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emf" ContentType="image/x-emf"/>
  <Default Extension="jpeg" ContentType="image/jpeg"/>
  <Default Extension="xls" ContentType="application/vnd.ms-excel"/>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105F3" w:rsidRDefault="003D030C" w:rsidP="00FA323C">
      <w:pPr>
        <w:pStyle w:val="NormalWeb"/>
        <w:jc w:val="center"/>
        <w:rPr>
          <w:rFonts w:ascii="Arial" w:hAnsi="Arial" w:cs="Arial"/>
          <w:b/>
          <w:bCs/>
          <w:sz w:val="48"/>
          <w:szCs w:val="48"/>
        </w:rPr>
      </w:pPr>
      <w:r>
        <w:rPr>
          <w:rFonts w:ascii="Arial" w:hAnsi="Arial" w:cs="Arial"/>
          <w:b/>
          <w:bCs/>
          <w:sz w:val="48"/>
          <w:szCs w:val="48"/>
        </w:rPr>
        <w:t>CAPÍ</w:t>
      </w:r>
      <w:r w:rsidR="008D0C07" w:rsidRPr="008D0C07">
        <w:rPr>
          <w:rFonts w:ascii="Arial" w:hAnsi="Arial" w:cs="Arial"/>
          <w:b/>
          <w:bCs/>
          <w:sz w:val="48"/>
          <w:szCs w:val="48"/>
        </w:rPr>
        <w:t>TULO 3</w:t>
      </w:r>
    </w:p>
    <w:p w:rsidR="00D575B6" w:rsidRDefault="00D575B6" w:rsidP="009105F3">
      <w:pPr>
        <w:pStyle w:val="NormalWeb"/>
        <w:spacing w:line="480" w:lineRule="auto"/>
        <w:jc w:val="both"/>
        <w:rPr>
          <w:rFonts w:ascii="Arial" w:hAnsi="Arial" w:cs="Arial"/>
          <w:b/>
          <w:bCs/>
          <w:sz w:val="32"/>
          <w:szCs w:val="32"/>
        </w:rPr>
      </w:pPr>
    </w:p>
    <w:p w:rsidR="009105F3" w:rsidRPr="009105F3" w:rsidRDefault="003D030C" w:rsidP="009105F3">
      <w:pPr>
        <w:pStyle w:val="NormalWeb"/>
        <w:spacing w:line="480" w:lineRule="auto"/>
        <w:jc w:val="both"/>
        <w:rPr>
          <w:rFonts w:ascii="Arial" w:hAnsi="Arial" w:cs="Arial"/>
          <w:b/>
          <w:bCs/>
          <w:sz w:val="32"/>
          <w:szCs w:val="32"/>
        </w:rPr>
      </w:pPr>
      <w:r>
        <w:rPr>
          <w:rFonts w:ascii="Arial" w:hAnsi="Arial" w:cs="Arial"/>
          <w:b/>
          <w:bCs/>
          <w:sz w:val="32"/>
          <w:szCs w:val="32"/>
        </w:rPr>
        <w:t>3. DESCRIPCIÓ</w:t>
      </w:r>
      <w:r w:rsidR="009105F3" w:rsidRPr="009105F3">
        <w:rPr>
          <w:rFonts w:ascii="Arial" w:hAnsi="Arial" w:cs="Arial"/>
          <w:b/>
          <w:bCs/>
          <w:sz w:val="32"/>
          <w:szCs w:val="32"/>
        </w:rPr>
        <w:t xml:space="preserve">N DE </w:t>
      </w:r>
      <w:smartTag w:uri="urn:schemas-microsoft-com:office:smarttags" w:element="PersonName">
        <w:smartTagPr>
          <w:attr w:name="ProductID" w:val="LA EMPRESA"/>
        </w:smartTagPr>
        <w:r w:rsidR="009105F3" w:rsidRPr="009105F3">
          <w:rPr>
            <w:rFonts w:ascii="Arial" w:hAnsi="Arial" w:cs="Arial"/>
            <w:b/>
            <w:bCs/>
            <w:sz w:val="32"/>
            <w:szCs w:val="32"/>
          </w:rPr>
          <w:t>LA EMPRESA</w:t>
        </w:r>
      </w:smartTag>
    </w:p>
    <w:p w:rsidR="007E64A6" w:rsidRPr="009105F3" w:rsidRDefault="009105F3" w:rsidP="009105F3">
      <w:pPr>
        <w:pStyle w:val="NormalWeb"/>
        <w:numPr>
          <w:ilvl w:val="1"/>
          <w:numId w:val="10"/>
        </w:numPr>
        <w:spacing w:line="720" w:lineRule="auto"/>
        <w:jc w:val="both"/>
        <w:rPr>
          <w:rFonts w:ascii="Arial" w:hAnsi="Arial" w:cs="Arial"/>
          <w:b/>
          <w:bCs/>
        </w:rPr>
      </w:pPr>
      <w:r>
        <w:rPr>
          <w:rFonts w:ascii="Arial" w:hAnsi="Arial" w:cs="Arial"/>
          <w:b/>
          <w:bCs/>
        </w:rPr>
        <w:t xml:space="preserve"> </w:t>
      </w:r>
      <w:r w:rsidR="007E64A6" w:rsidRPr="009105F3">
        <w:rPr>
          <w:rFonts w:ascii="Arial" w:hAnsi="Arial" w:cs="Arial"/>
          <w:b/>
          <w:bCs/>
        </w:rPr>
        <w:t xml:space="preserve">ANTECEDENTES DE </w:t>
      </w:r>
      <w:smartTag w:uri="urn:schemas-microsoft-com:office:smarttags" w:element="PersonName">
        <w:smartTagPr>
          <w:attr w:name="ProductID" w:val="LA EMPRESA"/>
        </w:smartTagPr>
        <w:r w:rsidR="007E64A6" w:rsidRPr="009105F3">
          <w:rPr>
            <w:rFonts w:ascii="Arial" w:hAnsi="Arial" w:cs="Arial"/>
            <w:b/>
            <w:bCs/>
          </w:rPr>
          <w:t>LA EMPRESA</w:t>
        </w:r>
      </w:smartTag>
    </w:p>
    <w:p w:rsidR="00C95832" w:rsidRDefault="007E64A6" w:rsidP="006D30DF">
      <w:pPr>
        <w:pStyle w:val="NormalWeb"/>
        <w:spacing w:line="480" w:lineRule="auto"/>
        <w:ind w:left="708"/>
        <w:jc w:val="both"/>
        <w:rPr>
          <w:rFonts w:ascii="Arial" w:hAnsi="Arial" w:cs="Arial"/>
          <w:bCs/>
        </w:rPr>
      </w:pPr>
      <w:r>
        <w:rPr>
          <w:rFonts w:ascii="Arial" w:hAnsi="Arial" w:cs="Arial"/>
          <w:bCs/>
        </w:rPr>
        <w:t>La compañía</w:t>
      </w:r>
      <w:r w:rsidR="00A6749D">
        <w:rPr>
          <w:rFonts w:ascii="Arial" w:hAnsi="Arial" w:cs="Arial"/>
          <w:bCs/>
        </w:rPr>
        <w:t xml:space="preserve"> </w:t>
      </w:r>
      <w:r w:rsidR="00CE1E9A">
        <w:rPr>
          <w:rFonts w:ascii="Arial" w:hAnsi="Arial" w:cs="Arial"/>
          <w:b/>
          <w:bCs/>
        </w:rPr>
        <w:t>FOAMPLAST</w:t>
      </w:r>
      <w:r w:rsidR="00EF535C">
        <w:rPr>
          <w:rFonts w:ascii="Arial" w:hAnsi="Arial" w:cs="Arial"/>
          <w:b/>
          <w:bCs/>
        </w:rPr>
        <w:t xml:space="preserve"> S.A</w:t>
      </w:r>
      <w:r>
        <w:rPr>
          <w:rFonts w:ascii="Arial" w:hAnsi="Arial" w:cs="Arial"/>
          <w:bCs/>
        </w:rPr>
        <w:t xml:space="preserve"> </w:t>
      </w:r>
      <w:r w:rsidR="004C4955">
        <w:rPr>
          <w:rFonts w:ascii="Arial" w:hAnsi="Arial" w:cs="Arial"/>
          <w:bCs/>
        </w:rPr>
        <w:t>en la cual se desarrolla este proyecto</w:t>
      </w:r>
      <w:r w:rsidR="00433C3B">
        <w:rPr>
          <w:rFonts w:ascii="Arial" w:hAnsi="Arial" w:cs="Arial"/>
          <w:b/>
          <w:bCs/>
        </w:rPr>
        <w:t xml:space="preserve"> </w:t>
      </w:r>
      <w:r w:rsidR="00B44D68">
        <w:rPr>
          <w:rFonts w:ascii="Arial" w:hAnsi="Arial" w:cs="Arial"/>
          <w:bCs/>
        </w:rPr>
        <w:t xml:space="preserve">tuvo sus inicios en el año de 1991, ubicada </w:t>
      </w:r>
      <w:r>
        <w:rPr>
          <w:rFonts w:ascii="Arial" w:hAnsi="Arial" w:cs="Arial"/>
          <w:bCs/>
        </w:rPr>
        <w:t xml:space="preserve">en </w:t>
      </w:r>
      <w:r w:rsidR="00B44D68">
        <w:rPr>
          <w:rFonts w:ascii="Arial" w:hAnsi="Arial" w:cs="Arial"/>
          <w:bCs/>
        </w:rPr>
        <w:t>“Mapasingue</w:t>
      </w:r>
      <w:r w:rsidR="00005A6D">
        <w:rPr>
          <w:rFonts w:ascii="Arial" w:hAnsi="Arial" w:cs="Arial"/>
          <w:bCs/>
        </w:rPr>
        <w:t xml:space="preserve"> Este calle 1era  </w:t>
      </w:r>
      <w:r w:rsidR="00433C3B">
        <w:rPr>
          <w:rFonts w:ascii="Arial" w:hAnsi="Arial" w:cs="Arial"/>
          <w:bCs/>
        </w:rPr>
        <w:t>callejón cuarto</w:t>
      </w:r>
      <w:r w:rsidR="005D63B3">
        <w:rPr>
          <w:rFonts w:ascii="Arial" w:hAnsi="Arial" w:cs="Arial"/>
          <w:bCs/>
        </w:rPr>
        <w:t xml:space="preserve"> “</w:t>
      </w:r>
      <w:r w:rsidR="00005A6D">
        <w:rPr>
          <w:rFonts w:ascii="Arial" w:hAnsi="Arial" w:cs="Arial"/>
          <w:bCs/>
        </w:rPr>
        <w:t>.</w:t>
      </w:r>
      <w:r w:rsidR="00433C3B">
        <w:rPr>
          <w:rFonts w:ascii="Arial" w:hAnsi="Arial" w:cs="Arial"/>
          <w:bCs/>
        </w:rPr>
        <w:t xml:space="preserve">  </w:t>
      </w:r>
      <w:r w:rsidR="00F76589">
        <w:rPr>
          <w:rFonts w:ascii="Arial" w:hAnsi="Arial" w:cs="Arial"/>
          <w:bCs/>
        </w:rPr>
        <w:t xml:space="preserve">La empresa </w:t>
      </w:r>
      <w:r w:rsidR="00433C3B">
        <w:rPr>
          <w:rFonts w:ascii="Arial" w:hAnsi="Arial" w:cs="Arial"/>
          <w:bCs/>
        </w:rPr>
        <w:t xml:space="preserve">comenzó con la línea de enfunde </w:t>
      </w:r>
      <w:proofErr w:type="gramStart"/>
      <w:r w:rsidR="00433C3B">
        <w:rPr>
          <w:rFonts w:ascii="Arial" w:hAnsi="Arial" w:cs="Arial"/>
          <w:bCs/>
        </w:rPr>
        <w:t>de</w:t>
      </w:r>
      <w:proofErr w:type="gramEnd"/>
      <w:r w:rsidR="00433C3B">
        <w:rPr>
          <w:rFonts w:ascii="Arial" w:hAnsi="Arial" w:cs="Arial"/>
          <w:bCs/>
        </w:rPr>
        <w:t xml:space="preserve"> banano (Película de Baja densidad y Alta densidad)</w:t>
      </w:r>
      <w:r w:rsidR="00113EFA">
        <w:rPr>
          <w:rFonts w:ascii="Arial" w:hAnsi="Arial" w:cs="Arial"/>
          <w:bCs/>
        </w:rPr>
        <w:t xml:space="preserve">, en </w:t>
      </w:r>
      <w:r w:rsidR="00F76589">
        <w:rPr>
          <w:rFonts w:ascii="Arial" w:hAnsi="Arial" w:cs="Arial"/>
          <w:bCs/>
        </w:rPr>
        <w:t xml:space="preserve">ese tiempo la compañía </w:t>
      </w:r>
      <w:r w:rsidR="00113EFA">
        <w:rPr>
          <w:rFonts w:ascii="Arial" w:hAnsi="Arial" w:cs="Arial"/>
          <w:bCs/>
        </w:rPr>
        <w:t>contaba solo c</w:t>
      </w:r>
      <w:r w:rsidR="00C663DE">
        <w:rPr>
          <w:rFonts w:ascii="Arial" w:hAnsi="Arial" w:cs="Arial"/>
          <w:bCs/>
        </w:rPr>
        <w:t>on 1 extrusora, 1 picadora y 1 desembobinadora</w:t>
      </w:r>
      <w:r w:rsidR="00F76589">
        <w:rPr>
          <w:rFonts w:ascii="Arial" w:hAnsi="Arial" w:cs="Arial"/>
          <w:bCs/>
        </w:rPr>
        <w:t xml:space="preserve">, </w:t>
      </w:r>
      <w:r w:rsidR="00F75DCC">
        <w:rPr>
          <w:rFonts w:ascii="Arial" w:hAnsi="Arial" w:cs="Arial"/>
          <w:bCs/>
        </w:rPr>
        <w:t xml:space="preserve">en el transcurso </w:t>
      </w:r>
      <w:r w:rsidR="00F76589">
        <w:rPr>
          <w:rFonts w:ascii="Arial" w:hAnsi="Arial" w:cs="Arial"/>
          <w:bCs/>
        </w:rPr>
        <w:t xml:space="preserve">de 3 años se </w:t>
      </w:r>
      <w:r w:rsidR="005D63B3">
        <w:rPr>
          <w:rFonts w:ascii="Arial" w:hAnsi="Arial" w:cs="Arial"/>
          <w:bCs/>
        </w:rPr>
        <w:t>adquirió</w:t>
      </w:r>
      <w:r w:rsidR="00F76589">
        <w:rPr>
          <w:rFonts w:ascii="Arial" w:hAnsi="Arial" w:cs="Arial"/>
          <w:bCs/>
        </w:rPr>
        <w:t xml:space="preserve"> </w:t>
      </w:r>
      <w:r w:rsidR="00C95832">
        <w:rPr>
          <w:rFonts w:ascii="Arial" w:hAnsi="Arial" w:cs="Arial"/>
          <w:bCs/>
        </w:rPr>
        <w:t xml:space="preserve">una nueva </w:t>
      </w:r>
      <w:r w:rsidR="00F76589">
        <w:rPr>
          <w:rFonts w:ascii="Arial" w:hAnsi="Arial" w:cs="Arial"/>
          <w:bCs/>
        </w:rPr>
        <w:t>extrusora y selladora para hacer fundas para las cajas de banano</w:t>
      </w:r>
      <w:r w:rsidR="00C95832">
        <w:rPr>
          <w:rFonts w:ascii="Arial" w:hAnsi="Arial" w:cs="Arial"/>
          <w:bCs/>
        </w:rPr>
        <w:t>.</w:t>
      </w:r>
    </w:p>
    <w:p w:rsidR="00A42472" w:rsidRDefault="00A42472" w:rsidP="006D30DF">
      <w:pPr>
        <w:pStyle w:val="NormalWeb"/>
        <w:spacing w:line="480" w:lineRule="auto"/>
        <w:ind w:left="708"/>
        <w:jc w:val="both"/>
        <w:rPr>
          <w:rFonts w:ascii="Arial" w:hAnsi="Arial" w:cs="Arial"/>
          <w:bCs/>
        </w:rPr>
      </w:pPr>
      <w:r>
        <w:rPr>
          <w:rFonts w:ascii="Arial" w:hAnsi="Arial" w:cs="Arial"/>
          <w:bCs/>
        </w:rPr>
        <w:t xml:space="preserve">En el año de 1996 la compañía cambio de lugar y se ubico en el Km. 19.5 vía a </w:t>
      </w:r>
      <w:smartTag w:uri="urn:schemas-microsoft-com:office:smarttags" w:element="PersonName">
        <w:smartTagPr>
          <w:attr w:name="ProductID" w:val="la Costa"/>
        </w:smartTagPr>
        <w:r>
          <w:rPr>
            <w:rFonts w:ascii="Arial" w:hAnsi="Arial" w:cs="Arial"/>
            <w:bCs/>
          </w:rPr>
          <w:t>la Costa</w:t>
        </w:r>
      </w:smartTag>
      <w:r>
        <w:rPr>
          <w:rFonts w:ascii="Arial" w:hAnsi="Arial" w:cs="Arial"/>
          <w:bCs/>
        </w:rPr>
        <w:t xml:space="preserve"> donde dispone de un terreno propio de </w:t>
      </w:r>
      <w:smartTag w:uri="urn:schemas-microsoft-com:office:smarttags" w:element="metricconverter">
        <w:smartTagPr>
          <w:attr w:name="ProductID" w:val="7251 m2"/>
        </w:smartTagPr>
        <w:r>
          <w:rPr>
            <w:rFonts w:ascii="Arial" w:hAnsi="Arial" w:cs="Arial"/>
            <w:bCs/>
          </w:rPr>
          <w:t>7251 m</w:t>
        </w:r>
        <w:r>
          <w:rPr>
            <w:rFonts w:ascii="Arial" w:hAnsi="Arial" w:cs="Arial"/>
            <w:bCs/>
            <w:vertAlign w:val="superscript"/>
          </w:rPr>
          <w:t>2</w:t>
        </w:r>
      </w:smartTag>
      <w:r w:rsidR="003C7426">
        <w:rPr>
          <w:rFonts w:ascii="Arial" w:hAnsi="Arial" w:cs="Arial"/>
          <w:bCs/>
        </w:rPr>
        <w:t xml:space="preserve">. Entre el año de 1996 y 2005 la </w:t>
      </w:r>
      <w:r w:rsidR="004579BC">
        <w:rPr>
          <w:rFonts w:ascii="Arial" w:hAnsi="Arial" w:cs="Arial"/>
          <w:bCs/>
        </w:rPr>
        <w:t>compañía adquiere 3 nuevas extrusoras y 3 selladoras.</w:t>
      </w:r>
      <w:r w:rsidR="003C7426">
        <w:rPr>
          <w:rFonts w:ascii="Arial" w:hAnsi="Arial" w:cs="Arial"/>
          <w:bCs/>
        </w:rPr>
        <w:t xml:space="preserve"> </w:t>
      </w:r>
    </w:p>
    <w:p w:rsidR="005D63B3" w:rsidRDefault="00C60584" w:rsidP="006D30DF">
      <w:pPr>
        <w:pStyle w:val="NormalWeb"/>
        <w:spacing w:line="480" w:lineRule="auto"/>
        <w:ind w:left="708"/>
        <w:jc w:val="both"/>
        <w:rPr>
          <w:rFonts w:ascii="Arial" w:hAnsi="Arial" w:cs="Arial"/>
          <w:bCs/>
        </w:rPr>
      </w:pPr>
      <w:r w:rsidRPr="00C60584">
        <w:rPr>
          <w:rFonts w:ascii="Arial" w:hAnsi="Arial" w:cs="Arial"/>
          <w:bCs/>
        </w:rPr>
        <w:t xml:space="preserve">En </w:t>
      </w:r>
      <w:r w:rsidR="00704D42">
        <w:rPr>
          <w:rFonts w:ascii="Arial" w:hAnsi="Arial" w:cs="Arial"/>
          <w:bCs/>
        </w:rPr>
        <w:t xml:space="preserve">el </w:t>
      </w:r>
      <w:r w:rsidRPr="00C60584">
        <w:rPr>
          <w:rFonts w:ascii="Arial" w:hAnsi="Arial" w:cs="Arial"/>
          <w:bCs/>
        </w:rPr>
        <w:t>2005</w:t>
      </w:r>
      <w:r w:rsidR="00AF4E67">
        <w:rPr>
          <w:rFonts w:ascii="Arial" w:hAnsi="Arial" w:cs="Arial"/>
          <w:bCs/>
        </w:rPr>
        <w:t>-2006</w:t>
      </w:r>
      <w:r w:rsidRPr="00C60584">
        <w:rPr>
          <w:rFonts w:ascii="Arial" w:hAnsi="Arial" w:cs="Arial"/>
          <w:bCs/>
        </w:rPr>
        <w:t xml:space="preserve"> </w:t>
      </w:r>
      <w:r w:rsidR="00190335">
        <w:rPr>
          <w:rFonts w:ascii="Arial" w:hAnsi="Arial" w:cs="Arial"/>
          <w:b/>
          <w:bCs/>
        </w:rPr>
        <w:t xml:space="preserve">la </w:t>
      </w:r>
      <w:r w:rsidR="00A6749D">
        <w:rPr>
          <w:rFonts w:ascii="Arial" w:hAnsi="Arial" w:cs="Arial"/>
          <w:b/>
          <w:bCs/>
        </w:rPr>
        <w:t>e</w:t>
      </w:r>
      <w:r w:rsidR="00190335">
        <w:rPr>
          <w:rFonts w:ascii="Arial" w:hAnsi="Arial" w:cs="Arial"/>
          <w:b/>
          <w:bCs/>
        </w:rPr>
        <w:t>mpresa</w:t>
      </w:r>
      <w:r w:rsidR="00704D42">
        <w:rPr>
          <w:rFonts w:ascii="Arial" w:hAnsi="Arial" w:cs="Arial"/>
          <w:bCs/>
        </w:rPr>
        <w:t xml:space="preserve"> </w:t>
      </w:r>
      <w:r w:rsidR="00C95832">
        <w:rPr>
          <w:rFonts w:ascii="Arial" w:hAnsi="Arial" w:cs="Arial"/>
          <w:bCs/>
        </w:rPr>
        <w:t>sigue</w:t>
      </w:r>
      <w:r w:rsidR="00AF4E67">
        <w:rPr>
          <w:rFonts w:ascii="Arial" w:hAnsi="Arial" w:cs="Arial"/>
          <w:bCs/>
        </w:rPr>
        <w:t xml:space="preserve"> </w:t>
      </w:r>
      <w:r w:rsidR="00F84E12">
        <w:rPr>
          <w:rFonts w:ascii="Arial" w:hAnsi="Arial" w:cs="Arial"/>
          <w:bCs/>
        </w:rPr>
        <w:t>creciendo</w:t>
      </w:r>
      <w:r w:rsidR="008114F5">
        <w:rPr>
          <w:rFonts w:ascii="Arial" w:hAnsi="Arial" w:cs="Arial"/>
          <w:bCs/>
        </w:rPr>
        <w:t xml:space="preserve">, </w:t>
      </w:r>
      <w:r w:rsidR="00190335">
        <w:rPr>
          <w:rFonts w:ascii="Arial" w:hAnsi="Arial" w:cs="Arial"/>
          <w:bCs/>
        </w:rPr>
        <w:t xml:space="preserve">fortaleciéndose </w:t>
      </w:r>
      <w:r w:rsidR="00F84E12">
        <w:rPr>
          <w:rFonts w:ascii="Arial" w:hAnsi="Arial" w:cs="Arial"/>
          <w:bCs/>
        </w:rPr>
        <w:t xml:space="preserve">y de esta manera fue </w:t>
      </w:r>
      <w:r w:rsidR="00AF4E67">
        <w:rPr>
          <w:rFonts w:ascii="Arial" w:hAnsi="Arial" w:cs="Arial"/>
          <w:bCs/>
        </w:rPr>
        <w:t>incrementa</w:t>
      </w:r>
      <w:r w:rsidR="00C95832">
        <w:rPr>
          <w:rFonts w:ascii="Arial" w:hAnsi="Arial" w:cs="Arial"/>
          <w:bCs/>
        </w:rPr>
        <w:t>ndo</w:t>
      </w:r>
      <w:r w:rsidRPr="00C60584">
        <w:rPr>
          <w:rFonts w:ascii="Arial" w:hAnsi="Arial" w:cs="Arial"/>
          <w:bCs/>
        </w:rPr>
        <w:t xml:space="preserve"> </w:t>
      </w:r>
      <w:r w:rsidR="00F84E12">
        <w:rPr>
          <w:rFonts w:ascii="Arial" w:hAnsi="Arial" w:cs="Arial"/>
          <w:bCs/>
        </w:rPr>
        <w:t xml:space="preserve">la compra de </w:t>
      </w:r>
      <w:r w:rsidR="00F931CB">
        <w:rPr>
          <w:rFonts w:ascii="Arial" w:hAnsi="Arial" w:cs="Arial"/>
          <w:bCs/>
        </w:rPr>
        <w:t xml:space="preserve">maquinarias para el área </w:t>
      </w:r>
      <w:r w:rsidR="00F931CB">
        <w:rPr>
          <w:rFonts w:ascii="Arial" w:hAnsi="Arial" w:cs="Arial"/>
          <w:bCs/>
        </w:rPr>
        <w:lastRenderedPageBreak/>
        <w:t>de sellado y sobre todo la creación de 2 nuevas</w:t>
      </w:r>
      <w:r w:rsidR="00AF4E67">
        <w:rPr>
          <w:rFonts w:ascii="Arial" w:hAnsi="Arial" w:cs="Arial"/>
          <w:bCs/>
        </w:rPr>
        <w:t xml:space="preserve"> </w:t>
      </w:r>
      <w:r w:rsidR="00C95832">
        <w:rPr>
          <w:rFonts w:ascii="Arial" w:hAnsi="Arial" w:cs="Arial"/>
          <w:bCs/>
        </w:rPr>
        <w:t>líneas</w:t>
      </w:r>
      <w:r w:rsidR="00AF4E67">
        <w:rPr>
          <w:rFonts w:ascii="Arial" w:hAnsi="Arial" w:cs="Arial"/>
          <w:bCs/>
        </w:rPr>
        <w:t xml:space="preserve"> de producción: polietileno </w:t>
      </w:r>
      <w:r w:rsidRPr="00C60584">
        <w:rPr>
          <w:rFonts w:ascii="Arial" w:hAnsi="Arial" w:cs="Arial"/>
          <w:bCs/>
        </w:rPr>
        <w:t>espuma</w:t>
      </w:r>
      <w:r w:rsidR="00AF4E67">
        <w:rPr>
          <w:rFonts w:ascii="Arial" w:hAnsi="Arial" w:cs="Arial"/>
          <w:bCs/>
        </w:rPr>
        <w:t>do</w:t>
      </w:r>
      <w:r w:rsidRPr="00C60584">
        <w:rPr>
          <w:rFonts w:ascii="Arial" w:hAnsi="Arial" w:cs="Arial"/>
          <w:bCs/>
        </w:rPr>
        <w:t xml:space="preserve"> </w:t>
      </w:r>
      <w:r w:rsidR="00704D42">
        <w:rPr>
          <w:rFonts w:ascii="Arial" w:hAnsi="Arial" w:cs="Arial"/>
          <w:bCs/>
        </w:rPr>
        <w:t xml:space="preserve">y </w:t>
      </w:r>
      <w:r w:rsidR="00E908A6">
        <w:rPr>
          <w:rFonts w:ascii="Arial" w:hAnsi="Arial" w:cs="Arial"/>
          <w:bCs/>
        </w:rPr>
        <w:t>área de reciclado.</w:t>
      </w:r>
    </w:p>
    <w:p w:rsidR="00A6749D" w:rsidRDefault="00A6749D" w:rsidP="006D30DF">
      <w:pPr>
        <w:pStyle w:val="NormalWeb"/>
        <w:spacing w:line="480" w:lineRule="auto"/>
        <w:ind w:left="708"/>
        <w:jc w:val="both"/>
        <w:rPr>
          <w:rFonts w:ascii="Arial" w:hAnsi="Arial" w:cs="Arial"/>
          <w:bCs/>
        </w:rPr>
      </w:pPr>
    </w:p>
    <w:p w:rsidR="008B3E57" w:rsidRPr="0018155E" w:rsidRDefault="00AD6B3B" w:rsidP="00822C54">
      <w:pPr>
        <w:pStyle w:val="NormalWeb"/>
        <w:spacing w:line="480" w:lineRule="auto"/>
        <w:jc w:val="both"/>
        <w:rPr>
          <w:rFonts w:ascii="Arial" w:hAnsi="Arial" w:cs="Arial"/>
          <w:b/>
          <w:bCs/>
        </w:rPr>
      </w:pPr>
      <w:r>
        <w:rPr>
          <w:rFonts w:ascii="Arial" w:hAnsi="Arial" w:cs="Arial"/>
          <w:bCs/>
        </w:rPr>
        <w:t xml:space="preserve">    </w:t>
      </w:r>
      <w:r w:rsidR="00C60584">
        <w:rPr>
          <w:rFonts w:ascii="Arial" w:hAnsi="Arial" w:cs="Arial"/>
          <w:bCs/>
        </w:rPr>
        <w:t xml:space="preserve"> </w:t>
      </w:r>
      <w:r w:rsidR="00B82F37">
        <w:rPr>
          <w:rFonts w:ascii="Arial" w:hAnsi="Arial" w:cs="Arial"/>
          <w:b/>
          <w:bCs/>
        </w:rPr>
        <w:t>3</w:t>
      </w:r>
      <w:r w:rsidR="0018155E" w:rsidRPr="0018155E">
        <w:rPr>
          <w:rFonts w:ascii="Arial" w:hAnsi="Arial" w:cs="Arial"/>
          <w:b/>
          <w:bCs/>
        </w:rPr>
        <w:t>.</w:t>
      </w:r>
      <w:r w:rsidR="00B82F37">
        <w:rPr>
          <w:rFonts w:ascii="Arial" w:hAnsi="Arial" w:cs="Arial"/>
          <w:b/>
          <w:bCs/>
        </w:rPr>
        <w:t>2</w:t>
      </w:r>
      <w:r w:rsidR="0018155E">
        <w:rPr>
          <w:rFonts w:ascii="Arial" w:hAnsi="Arial" w:cs="Arial"/>
          <w:b/>
          <w:bCs/>
        </w:rPr>
        <w:t xml:space="preserve"> </w:t>
      </w:r>
      <w:r w:rsidR="00FF2242">
        <w:rPr>
          <w:rFonts w:ascii="Arial" w:hAnsi="Arial" w:cs="Arial"/>
          <w:b/>
          <w:bCs/>
        </w:rPr>
        <w:t>DESCRIPCIÓ</w:t>
      </w:r>
      <w:r w:rsidR="008B3E57" w:rsidRPr="0018155E">
        <w:rPr>
          <w:rFonts w:ascii="Arial" w:hAnsi="Arial" w:cs="Arial"/>
          <w:b/>
          <w:bCs/>
        </w:rPr>
        <w:t xml:space="preserve">N </w:t>
      </w:r>
      <w:r w:rsidR="00BB20F2" w:rsidRPr="0018155E">
        <w:rPr>
          <w:rFonts w:ascii="Arial" w:hAnsi="Arial" w:cs="Arial"/>
          <w:b/>
          <w:bCs/>
        </w:rPr>
        <w:t xml:space="preserve">GENERAL </w:t>
      </w:r>
      <w:r w:rsidR="008B3E57" w:rsidRPr="0018155E">
        <w:rPr>
          <w:rFonts w:ascii="Arial" w:hAnsi="Arial" w:cs="Arial"/>
          <w:b/>
          <w:bCs/>
        </w:rPr>
        <w:t xml:space="preserve">DE </w:t>
      </w:r>
      <w:smartTag w:uri="urn:schemas-microsoft-com:office:smarttags" w:element="PersonName">
        <w:smartTagPr>
          <w:attr w:name="ProductID" w:val="LA COMPA￑IA"/>
        </w:smartTagPr>
        <w:r w:rsidR="008B3E57" w:rsidRPr="0018155E">
          <w:rPr>
            <w:rFonts w:ascii="Arial" w:hAnsi="Arial" w:cs="Arial"/>
            <w:b/>
            <w:bCs/>
          </w:rPr>
          <w:t>LA COMPAÑIA</w:t>
        </w:r>
      </w:smartTag>
    </w:p>
    <w:p w:rsidR="00DF76FE" w:rsidRPr="00DF76FE" w:rsidRDefault="00F804B5" w:rsidP="006D30DF">
      <w:pPr>
        <w:pStyle w:val="NormalWeb"/>
        <w:spacing w:line="480" w:lineRule="auto"/>
        <w:ind w:left="708"/>
        <w:jc w:val="both"/>
        <w:rPr>
          <w:rFonts w:ascii="Arial" w:hAnsi="Arial" w:cs="Arial"/>
          <w:b/>
          <w:bCs/>
        </w:rPr>
      </w:pPr>
      <w:smartTag w:uri="urn:schemas-microsoft-com:office:smarttags" w:element="PersonName">
        <w:smartTagPr>
          <w:attr w:name="ProductID" w:val="LA EMPRESA"/>
        </w:smartTagPr>
        <w:r>
          <w:rPr>
            <w:rFonts w:ascii="Arial" w:hAnsi="Arial" w:cs="Arial"/>
            <w:bCs/>
          </w:rPr>
          <w:t>La Empresa</w:t>
        </w:r>
      </w:smartTag>
      <w:r>
        <w:rPr>
          <w:rFonts w:ascii="Arial" w:hAnsi="Arial" w:cs="Arial"/>
          <w:bCs/>
        </w:rPr>
        <w:t xml:space="preserve"> </w:t>
      </w:r>
      <w:r w:rsidR="008B3E57">
        <w:rPr>
          <w:rFonts w:ascii="Arial" w:hAnsi="Arial" w:cs="Arial"/>
          <w:bCs/>
        </w:rPr>
        <w:t xml:space="preserve">se inicio como compañía en el año de 1991, la </w:t>
      </w:r>
      <w:r>
        <w:rPr>
          <w:rFonts w:ascii="Arial" w:hAnsi="Arial" w:cs="Arial"/>
          <w:bCs/>
        </w:rPr>
        <w:t xml:space="preserve">cual </w:t>
      </w:r>
      <w:r w:rsidR="008F370A">
        <w:rPr>
          <w:rFonts w:ascii="Arial" w:hAnsi="Arial" w:cs="Arial"/>
          <w:bCs/>
        </w:rPr>
        <w:t>se dedica a la fabricación</w:t>
      </w:r>
      <w:r w:rsidR="008B3E57">
        <w:rPr>
          <w:rFonts w:ascii="Arial" w:hAnsi="Arial" w:cs="Arial"/>
          <w:bCs/>
        </w:rPr>
        <w:t xml:space="preserve"> y </w:t>
      </w:r>
      <w:r w:rsidR="008F370A">
        <w:rPr>
          <w:rFonts w:ascii="Arial" w:hAnsi="Arial" w:cs="Arial"/>
          <w:bCs/>
        </w:rPr>
        <w:t>comercialización</w:t>
      </w:r>
      <w:r w:rsidR="008B3E57">
        <w:rPr>
          <w:rFonts w:ascii="Arial" w:hAnsi="Arial" w:cs="Arial"/>
          <w:bCs/>
        </w:rPr>
        <w:t xml:space="preserve"> productos plásticos a partir del </w:t>
      </w:r>
      <w:r w:rsidR="008B3E57">
        <w:rPr>
          <w:rFonts w:ascii="Arial" w:hAnsi="Arial" w:cs="Arial"/>
          <w:b/>
          <w:bCs/>
        </w:rPr>
        <w:t>POLIETILENO DE BAJA DENSIDAD Y ALTA DENSIDAD.</w:t>
      </w:r>
    </w:p>
    <w:p w:rsidR="00F95D46" w:rsidRDefault="00F95D46" w:rsidP="00E52A7E">
      <w:pPr>
        <w:pStyle w:val="NormalWeb"/>
        <w:spacing w:line="480" w:lineRule="auto"/>
        <w:jc w:val="both"/>
        <w:rPr>
          <w:rFonts w:ascii="Arial" w:hAnsi="Arial" w:cs="Arial"/>
          <w:b/>
          <w:bCs/>
        </w:rPr>
      </w:pPr>
    </w:p>
    <w:p w:rsidR="00DF76FE" w:rsidRPr="00DF76FE" w:rsidRDefault="003D030C" w:rsidP="006D30DF">
      <w:pPr>
        <w:pStyle w:val="NormalWeb"/>
        <w:spacing w:line="480" w:lineRule="auto"/>
        <w:ind w:firstLine="708"/>
        <w:jc w:val="both"/>
        <w:rPr>
          <w:rFonts w:ascii="Arial" w:hAnsi="Arial" w:cs="Arial"/>
          <w:b/>
          <w:bCs/>
        </w:rPr>
      </w:pPr>
      <w:r>
        <w:rPr>
          <w:rFonts w:ascii="Arial" w:hAnsi="Arial" w:cs="Arial"/>
          <w:b/>
          <w:bCs/>
        </w:rPr>
        <w:t>MISIÓ</w:t>
      </w:r>
      <w:r w:rsidR="00DF76FE" w:rsidRPr="00DF76FE">
        <w:rPr>
          <w:rFonts w:ascii="Arial" w:hAnsi="Arial" w:cs="Arial"/>
          <w:b/>
          <w:bCs/>
        </w:rPr>
        <w:t>N</w:t>
      </w:r>
      <w:r w:rsidR="007A7DC1">
        <w:rPr>
          <w:rFonts w:ascii="Arial" w:hAnsi="Arial" w:cs="Arial"/>
          <w:b/>
          <w:bCs/>
        </w:rPr>
        <w:t>:</w:t>
      </w:r>
    </w:p>
    <w:p w:rsidR="00A013E1" w:rsidRDefault="00A013E1" w:rsidP="006D30DF">
      <w:pPr>
        <w:pStyle w:val="NormalWeb"/>
        <w:spacing w:line="480" w:lineRule="auto"/>
        <w:ind w:left="708"/>
        <w:jc w:val="both"/>
        <w:rPr>
          <w:rFonts w:ascii="Arial" w:hAnsi="Arial" w:cs="Arial"/>
          <w:bCs/>
        </w:rPr>
      </w:pPr>
      <w:r w:rsidRPr="00DF76FE">
        <w:rPr>
          <w:rFonts w:ascii="Arial" w:hAnsi="Arial" w:cs="Arial"/>
          <w:bCs/>
        </w:rPr>
        <w:t>Ofrecer soluciones plásticas con alto valor agregado que mediante su aplicación permitan a sus usuarios eficientizar sus procesos productivos y obtener una satisfacción total de sus necesidades.</w:t>
      </w:r>
    </w:p>
    <w:p w:rsidR="00DF76FE" w:rsidRDefault="00DF76FE" w:rsidP="006D30DF">
      <w:pPr>
        <w:pStyle w:val="NormalWeb"/>
        <w:spacing w:line="480" w:lineRule="auto"/>
        <w:ind w:firstLine="708"/>
        <w:jc w:val="both"/>
        <w:rPr>
          <w:rFonts w:ascii="Arial" w:hAnsi="Arial" w:cs="Arial"/>
          <w:b/>
          <w:bCs/>
        </w:rPr>
      </w:pPr>
      <w:r>
        <w:rPr>
          <w:rFonts w:ascii="Arial" w:hAnsi="Arial" w:cs="Arial"/>
          <w:b/>
          <w:bCs/>
        </w:rPr>
        <w:t>V</w:t>
      </w:r>
      <w:r w:rsidR="003D030C">
        <w:rPr>
          <w:rFonts w:ascii="Arial" w:hAnsi="Arial" w:cs="Arial"/>
          <w:b/>
          <w:bCs/>
        </w:rPr>
        <w:t>ISIÓ</w:t>
      </w:r>
      <w:r w:rsidRPr="00DF76FE">
        <w:rPr>
          <w:rFonts w:ascii="Arial" w:hAnsi="Arial" w:cs="Arial"/>
          <w:b/>
          <w:bCs/>
        </w:rPr>
        <w:t>N</w:t>
      </w:r>
      <w:r>
        <w:rPr>
          <w:rFonts w:ascii="Arial" w:hAnsi="Arial" w:cs="Arial"/>
          <w:b/>
          <w:bCs/>
        </w:rPr>
        <w:t>:</w:t>
      </w:r>
    </w:p>
    <w:p w:rsidR="00A013E1" w:rsidRPr="00DF76FE" w:rsidRDefault="00A013E1" w:rsidP="006D30DF">
      <w:pPr>
        <w:pStyle w:val="NormalWeb"/>
        <w:spacing w:line="480" w:lineRule="auto"/>
        <w:ind w:left="708"/>
        <w:jc w:val="both"/>
        <w:rPr>
          <w:rFonts w:ascii="Arial" w:hAnsi="Arial" w:cs="Arial"/>
          <w:bCs/>
        </w:rPr>
      </w:pPr>
      <w:r w:rsidRPr="00DF76FE">
        <w:rPr>
          <w:rFonts w:ascii="Arial" w:hAnsi="Arial" w:cs="Arial"/>
          <w:bCs/>
        </w:rPr>
        <w:t xml:space="preserve">Ser para el año 2013 una empresa conocida por su capacidad innovadora, que le ofrezca al mercado nacional e internacional soluciones plásticas novedosas y eficientes, con el fin de obtener un beneficio integrador entre sus clientes, colaboradores y accionistas. </w:t>
      </w:r>
    </w:p>
    <w:p w:rsidR="00E52A7E" w:rsidRDefault="00E52A7E" w:rsidP="0043562D">
      <w:pPr>
        <w:pStyle w:val="NormalWeb"/>
        <w:spacing w:line="480" w:lineRule="auto"/>
        <w:jc w:val="both"/>
        <w:rPr>
          <w:rFonts w:ascii="Arial" w:hAnsi="Arial" w:cs="Arial"/>
          <w:b/>
          <w:bCs/>
          <w:u w:val="single"/>
        </w:rPr>
        <w:sectPr w:rsidR="00E52A7E" w:rsidSect="00605FC2">
          <w:headerReference w:type="even" r:id="rId7"/>
          <w:headerReference w:type="default" r:id="rId8"/>
          <w:pgSz w:w="11906" w:h="16838" w:code="9"/>
          <w:pgMar w:top="2268" w:right="1361" w:bottom="2268" w:left="2268" w:header="709" w:footer="709" w:gutter="0"/>
          <w:pgNumType w:start="60"/>
          <w:cols w:space="708"/>
          <w:titlePg/>
          <w:docGrid w:linePitch="360"/>
        </w:sectPr>
      </w:pPr>
    </w:p>
    <w:p w:rsidR="00DF76FE" w:rsidRDefault="00DF76FE" w:rsidP="00E52A7E">
      <w:pPr>
        <w:pStyle w:val="NormalWeb"/>
        <w:spacing w:line="480" w:lineRule="auto"/>
        <w:jc w:val="both"/>
        <w:rPr>
          <w:rFonts w:ascii="Arial" w:hAnsi="Arial" w:cs="Arial"/>
          <w:b/>
          <w:bCs/>
          <w:u w:val="single"/>
        </w:rPr>
      </w:pPr>
    </w:p>
    <w:p w:rsidR="0018155E" w:rsidRPr="009105F3" w:rsidRDefault="009105F3" w:rsidP="0018155E">
      <w:pPr>
        <w:pStyle w:val="Ttulo2"/>
        <w:tabs>
          <w:tab w:val="left" w:pos="1260"/>
        </w:tabs>
        <w:ind w:firstLine="144"/>
        <w:rPr>
          <w:rFonts w:ascii="Arial" w:hAnsi="Arial" w:cs="Arial"/>
          <w:i w:val="0"/>
          <w:sz w:val="24"/>
          <w:szCs w:val="24"/>
        </w:rPr>
      </w:pPr>
      <w:r>
        <w:rPr>
          <w:rFonts w:ascii="Arial" w:hAnsi="Arial" w:cs="Arial"/>
          <w:i w:val="0"/>
          <w:sz w:val="24"/>
          <w:szCs w:val="24"/>
        </w:rPr>
        <w:tab/>
      </w:r>
      <w:r w:rsidR="00B82F37">
        <w:rPr>
          <w:rFonts w:ascii="Arial" w:hAnsi="Arial" w:cs="Arial"/>
          <w:i w:val="0"/>
          <w:sz w:val="24"/>
          <w:szCs w:val="24"/>
        </w:rPr>
        <w:t>3</w:t>
      </w:r>
      <w:r w:rsidR="00E52A7E" w:rsidRPr="009105F3">
        <w:rPr>
          <w:rFonts w:ascii="Arial" w:hAnsi="Arial" w:cs="Arial"/>
          <w:i w:val="0"/>
          <w:sz w:val="24"/>
          <w:szCs w:val="24"/>
        </w:rPr>
        <w:t>.</w:t>
      </w:r>
      <w:r w:rsidR="00B82F37">
        <w:rPr>
          <w:rFonts w:ascii="Arial" w:hAnsi="Arial" w:cs="Arial"/>
          <w:i w:val="0"/>
          <w:sz w:val="24"/>
          <w:szCs w:val="24"/>
        </w:rPr>
        <w:t>3</w:t>
      </w:r>
      <w:r w:rsidR="00E52A7E" w:rsidRPr="009105F3">
        <w:rPr>
          <w:rFonts w:ascii="Arial" w:hAnsi="Arial" w:cs="Arial"/>
          <w:i w:val="0"/>
          <w:sz w:val="24"/>
          <w:szCs w:val="24"/>
        </w:rPr>
        <w:t xml:space="preserve"> ORGANIGRAMA DE </w:t>
      </w:r>
      <w:r w:rsidR="001612E1">
        <w:rPr>
          <w:rFonts w:ascii="Arial" w:hAnsi="Arial" w:cs="Arial"/>
          <w:i w:val="0"/>
          <w:sz w:val="24"/>
          <w:szCs w:val="24"/>
        </w:rPr>
        <w:t>FOAM</w:t>
      </w:r>
      <w:r w:rsidR="00A6749D">
        <w:rPr>
          <w:rFonts w:ascii="Arial" w:hAnsi="Arial" w:cs="Arial"/>
          <w:i w:val="0"/>
          <w:sz w:val="24"/>
          <w:szCs w:val="24"/>
        </w:rPr>
        <w:t>PLAST</w:t>
      </w:r>
      <w:r w:rsidR="00E52A7E" w:rsidRPr="009105F3">
        <w:rPr>
          <w:rFonts w:ascii="Arial" w:hAnsi="Arial" w:cs="Arial"/>
          <w:i w:val="0"/>
          <w:sz w:val="24"/>
          <w:szCs w:val="24"/>
        </w:rPr>
        <w:t xml:space="preserve"> S.A</w:t>
      </w:r>
    </w:p>
    <w:p w:rsidR="0018155E" w:rsidRDefault="0018155E" w:rsidP="0018155E">
      <w:pPr>
        <w:pStyle w:val="Ttulo2"/>
        <w:tabs>
          <w:tab w:val="left" w:pos="1260"/>
        </w:tabs>
        <w:ind w:firstLine="144"/>
      </w:pPr>
    </w:p>
    <w:p w:rsidR="00E218DA" w:rsidRDefault="00E218DA" w:rsidP="00446713">
      <w:pPr>
        <w:ind w:left="-630"/>
        <w:jc w:val="center"/>
        <w:rPr>
          <w:rFonts w:ascii="Arial" w:hAnsi="Arial" w:cs="Arial"/>
        </w:rPr>
      </w:pPr>
      <w:r w:rsidRPr="00573935">
        <w:rPr>
          <w:rFonts w:ascii="Arial" w:hAnsi="Arial" w:cs="Arial"/>
        </w:rPr>
        <w:object w:dxaOrig="15779" w:dyaOrig="75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12pt;height:276pt" o:ole="">
            <v:imagedata r:id="rId9" o:title="" croptop="4342f"/>
          </v:shape>
          <o:OLEObject Type="Embed" ProgID="Visio.Drawing.11" ShapeID="_x0000_i1025" DrawAspect="Content" ObjectID="_1355913296" r:id="rId10"/>
        </w:object>
      </w:r>
    </w:p>
    <w:p w:rsidR="00E218DA" w:rsidRDefault="00E218DA" w:rsidP="00446713">
      <w:pPr>
        <w:ind w:left="-630"/>
        <w:jc w:val="center"/>
        <w:rPr>
          <w:rFonts w:ascii="Arial" w:hAnsi="Arial" w:cs="Arial"/>
          <w:b/>
          <w:noProof/>
        </w:rPr>
      </w:pPr>
    </w:p>
    <w:p w:rsidR="00E52A7E" w:rsidRPr="00446713" w:rsidRDefault="00446713" w:rsidP="00446713">
      <w:pPr>
        <w:ind w:left="-630"/>
        <w:jc w:val="center"/>
        <w:rPr>
          <w:rFonts w:ascii="Arial" w:hAnsi="Arial" w:cs="Arial"/>
          <w:noProof/>
        </w:rPr>
        <w:sectPr w:rsidR="00E52A7E" w:rsidRPr="00446713" w:rsidSect="00E52A7E">
          <w:pgSz w:w="16838" w:h="11906" w:orient="landscape" w:code="9"/>
          <w:pgMar w:top="1361" w:right="2268" w:bottom="2268" w:left="2268" w:header="709" w:footer="709" w:gutter="0"/>
          <w:cols w:space="708"/>
          <w:docGrid w:linePitch="360"/>
        </w:sectPr>
      </w:pPr>
      <w:r w:rsidRPr="00446713">
        <w:rPr>
          <w:rFonts w:ascii="Arial" w:hAnsi="Arial" w:cs="Arial"/>
          <w:b/>
          <w:noProof/>
        </w:rPr>
        <w:t xml:space="preserve">Figura 3.1 Organigrama </w:t>
      </w:r>
      <w:r w:rsidR="00CE1E9A">
        <w:rPr>
          <w:rFonts w:ascii="Arial" w:hAnsi="Arial" w:cs="Arial"/>
          <w:b/>
          <w:noProof/>
        </w:rPr>
        <w:t>Foamplast</w:t>
      </w:r>
      <w:r w:rsidRPr="00446713">
        <w:rPr>
          <w:rFonts w:ascii="Arial" w:hAnsi="Arial" w:cs="Arial"/>
          <w:b/>
          <w:noProof/>
        </w:rPr>
        <w:t xml:space="preserve"> S.A</w:t>
      </w:r>
    </w:p>
    <w:p w:rsidR="00DF76FE" w:rsidRPr="005C6499" w:rsidRDefault="00446713" w:rsidP="00C40E37">
      <w:pPr>
        <w:ind w:left="360"/>
        <w:rPr>
          <w:rFonts w:ascii="Arial" w:hAnsi="Arial" w:cs="Arial"/>
          <w:b/>
          <w:bCs/>
        </w:rPr>
      </w:pPr>
      <w:r>
        <w:rPr>
          <w:rFonts w:ascii="Arial" w:hAnsi="Arial" w:cs="Arial"/>
          <w:b/>
          <w:bCs/>
        </w:rPr>
        <w:lastRenderedPageBreak/>
        <w:t xml:space="preserve"> </w:t>
      </w:r>
      <w:r w:rsidR="00C40E37">
        <w:rPr>
          <w:rFonts w:ascii="Arial" w:hAnsi="Arial" w:cs="Arial"/>
          <w:b/>
          <w:bCs/>
        </w:rPr>
        <w:t xml:space="preserve">3.4 </w:t>
      </w:r>
      <w:r w:rsidR="005C6499">
        <w:rPr>
          <w:rFonts w:ascii="Arial" w:hAnsi="Arial" w:cs="Arial"/>
          <w:b/>
          <w:bCs/>
        </w:rPr>
        <w:t>PRODUCTOS</w:t>
      </w:r>
    </w:p>
    <w:p w:rsidR="005D63B3" w:rsidRDefault="005D63B3" w:rsidP="00C40E37">
      <w:pPr>
        <w:pStyle w:val="NormalWeb"/>
        <w:spacing w:line="480" w:lineRule="auto"/>
        <w:ind w:firstLine="708"/>
        <w:jc w:val="both"/>
        <w:rPr>
          <w:rFonts w:ascii="Arial" w:hAnsi="Arial" w:cs="Arial"/>
          <w:bCs/>
        </w:rPr>
      </w:pPr>
      <w:r>
        <w:rPr>
          <w:rFonts w:ascii="Arial" w:hAnsi="Arial" w:cs="Arial"/>
          <w:bCs/>
        </w:rPr>
        <w:t xml:space="preserve">La empresa </w:t>
      </w:r>
      <w:r w:rsidR="00E908A6">
        <w:rPr>
          <w:rFonts w:ascii="Arial" w:hAnsi="Arial" w:cs="Arial"/>
          <w:bCs/>
        </w:rPr>
        <w:t>cu</w:t>
      </w:r>
      <w:r w:rsidR="00A154B7">
        <w:rPr>
          <w:rFonts w:ascii="Arial" w:hAnsi="Arial" w:cs="Arial"/>
          <w:bCs/>
        </w:rPr>
        <w:t>enta con 3 líneas de producción</w:t>
      </w:r>
      <w:r w:rsidR="00E908A6">
        <w:rPr>
          <w:rFonts w:ascii="Arial" w:hAnsi="Arial" w:cs="Arial"/>
          <w:bCs/>
        </w:rPr>
        <w:t>:</w:t>
      </w:r>
    </w:p>
    <w:p w:rsidR="00E908A6" w:rsidRDefault="00E908A6" w:rsidP="0043562D">
      <w:pPr>
        <w:pStyle w:val="NormalWeb"/>
        <w:numPr>
          <w:ilvl w:val="0"/>
          <w:numId w:val="4"/>
        </w:numPr>
        <w:spacing w:line="480" w:lineRule="auto"/>
        <w:jc w:val="both"/>
        <w:rPr>
          <w:rFonts w:ascii="Arial" w:hAnsi="Arial" w:cs="Arial"/>
          <w:bCs/>
        </w:rPr>
      </w:pPr>
      <w:r>
        <w:rPr>
          <w:rFonts w:ascii="Arial" w:hAnsi="Arial" w:cs="Arial"/>
          <w:bCs/>
        </w:rPr>
        <w:t xml:space="preserve">Planta 1: </w:t>
      </w:r>
      <w:r w:rsidR="00FA1B9C">
        <w:rPr>
          <w:rFonts w:ascii="Arial" w:hAnsi="Arial" w:cs="Arial"/>
          <w:bCs/>
        </w:rPr>
        <w:t xml:space="preserve">Se dedica a la producción de </w:t>
      </w:r>
      <w:r>
        <w:rPr>
          <w:rFonts w:ascii="Arial" w:hAnsi="Arial" w:cs="Arial"/>
          <w:bCs/>
        </w:rPr>
        <w:t>Película</w:t>
      </w:r>
    </w:p>
    <w:p w:rsidR="00E908A6" w:rsidRDefault="00E908A6" w:rsidP="0043562D">
      <w:pPr>
        <w:pStyle w:val="NormalWeb"/>
        <w:numPr>
          <w:ilvl w:val="0"/>
          <w:numId w:val="4"/>
        </w:numPr>
        <w:spacing w:line="480" w:lineRule="auto"/>
        <w:jc w:val="both"/>
        <w:rPr>
          <w:rFonts w:ascii="Arial" w:hAnsi="Arial" w:cs="Arial"/>
          <w:bCs/>
        </w:rPr>
      </w:pPr>
      <w:r>
        <w:rPr>
          <w:rFonts w:ascii="Arial" w:hAnsi="Arial" w:cs="Arial"/>
          <w:bCs/>
        </w:rPr>
        <w:t xml:space="preserve">Planta 2: </w:t>
      </w:r>
      <w:r w:rsidR="00FA1B9C">
        <w:rPr>
          <w:rFonts w:ascii="Arial" w:hAnsi="Arial" w:cs="Arial"/>
          <w:bCs/>
        </w:rPr>
        <w:t xml:space="preserve">Producción de </w:t>
      </w:r>
      <w:r>
        <w:rPr>
          <w:rFonts w:ascii="Arial" w:hAnsi="Arial" w:cs="Arial"/>
          <w:bCs/>
        </w:rPr>
        <w:t>Espuma</w:t>
      </w:r>
    </w:p>
    <w:p w:rsidR="00E908A6" w:rsidRDefault="00E908A6" w:rsidP="0043562D">
      <w:pPr>
        <w:pStyle w:val="NormalWeb"/>
        <w:numPr>
          <w:ilvl w:val="0"/>
          <w:numId w:val="4"/>
        </w:numPr>
        <w:spacing w:line="480" w:lineRule="auto"/>
        <w:jc w:val="both"/>
        <w:rPr>
          <w:rFonts w:ascii="Arial" w:hAnsi="Arial" w:cs="Arial"/>
          <w:bCs/>
        </w:rPr>
      </w:pPr>
      <w:r>
        <w:rPr>
          <w:rFonts w:ascii="Arial" w:hAnsi="Arial" w:cs="Arial"/>
          <w:bCs/>
        </w:rPr>
        <w:t>Planta 3: Reciclado</w:t>
      </w:r>
      <w:r w:rsidR="008926C2">
        <w:rPr>
          <w:rFonts w:ascii="Arial" w:hAnsi="Arial" w:cs="Arial"/>
          <w:bCs/>
        </w:rPr>
        <w:t xml:space="preserve"> – producción de perfiles</w:t>
      </w:r>
    </w:p>
    <w:p w:rsidR="00CD616E" w:rsidRDefault="006D30DF" w:rsidP="00C40E37">
      <w:pPr>
        <w:pStyle w:val="NormalWeb"/>
        <w:spacing w:line="480" w:lineRule="auto"/>
        <w:ind w:left="708"/>
        <w:jc w:val="both"/>
        <w:rPr>
          <w:rFonts w:ascii="Arial" w:hAnsi="Arial" w:cs="Arial"/>
        </w:rPr>
      </w:pPr>
      <w:r>
        <w:rPr>
          <w:noProof/>
        </w:rPr>
        <w:pict>
          <v:shape id="_x0000_s1096" type="#_x0000_t75" style="position:absolute;left:0;text-align:left;margin-left:210.2pt;margin-top:194.2pt;width:206.55pt;height:186.15pt;z-index:2" stroked="t">
            <v:imagedata r:id="rId11" o:title="S6301946"/>
            <w10:wrap type="square"/>
          </v:shape>
        </w:pict>
      </w:r>
      <w:r w:rsidR="00E908A6">
        <w:rPr>
          <w:rFonts w:ascii="Arial" w:hAnsi="Arial" w:cs="Arial"/>
          <w:bCs/>
        </w:rPr>
        <w:t xml:space="preserve">La planta de </w:t>
      </w:r>
      <w:r w:rsidR="00E908A6" w:rsidRPr="00CD616E">
        <w:rPr>
          <w:rFonts w:ascii="Arial" w:hAnsi="Arial" w:cs="Arial"/>
          <w:b/>
          <w:bCs/>
        </w:rPr>
        <w:t>Película</w:t>
      </w:r>
      <w:r w:rsidR="00E908A6">
        <w:rPr>
          <w:rFonts w:ascii="Arial" w:hAnsi="Arial" w:cs="Arial"/>
          <w:bCs/>
        </w:rPr>
        <w:t xml:space="preserve"> </w:t>
      </w:r>
      <w:r w:rsidR="00CD616E">
        <w:rPr>
          <w:rFonts w:ascii="Arial" w:hAnsi="Arial" w:cs="Arial"/>
        </w:rPr>
        <w:t>realiza</w:t>
      </w:r>
      <w:r w:rsidR="00E908A6" w:rsidRPr="000C6B6E">
        <w:rPr>
          <w:rFonts w:ascii="Arial" w:hAnsi="Arial" w:cs="Arial"/>
        </w:rPr>
        <w:t xml:space="preserve"> </w:t>
      </w:r>
      <w:r w:rsidR="00CD616E">
        <w:rPr>
          <w:rFonts w:ascii="Arial" w:hAnsi="Arial" w:cs="Arial"/>
        </w:rPr>
        <w:t xml:space="preserve">la producción de </w:t>
      </w:r>
      <w:r w:rsidR="00E908A6" w:rsidRPr="000C6B6E">
        <w:rPr>
          <w:rFonts w:ascii="Arial" w:hAnsi="Arial" w:cs="Arial"/>
        </w:rPr>
        <w:t>Rollos (</w:t>
      </w:r>
      <w:r w:rsidR="00E908A6">
        <w:rPr>
          <w:rFonts w:ascii="Arial" w:hAnsi="Arial" w:cs="Arial"/>
        </w:rPr>
        <w:t>m</w:t>
      </w:r>
      <w:r w:rsidR="00F84E12">
        <w:rPr>
          <w:rFonts w:ascii="Arial" w:hAnsi="Arial" w:cs="Arial"/>
        </w:rPr>
        <w:t>angas), f</w:t>
      </w:r>
      <w:r w:rsidR="00E908A6" w:rsidRPr="000C6B6E">
        <w:rPr>
          <w:rFonts w:ascii="Arial" w:hAnsi="Arial" w:cs="Arial"/>
        </w:rPr>
        <w:t>undas (</w:t>
      </w:r>
      <w:r w:rsidR="00E908A6">
        <w:rPr>
          <w:rFonts w:ascii="Arial" w:hAnsi="Arial" w:cs="Arial"/>
        </w:rPr>
        <w:t>b</w:t>
      </w:r>
      <w:r w:rsidR="00E908A6" w:rsidRPr="000C6B6E">
        <w:rPr>
          <w:rFonts w:ascii="Arial" w:hAnsi="Arial" w:cs="Arial"/>
        </w:rPr>
        <w:t>olsas) de polietileno</w:t>
      </w:r>
      <w:r w:rsidR="00E027D1">
        <w:rPr>
          <w:rFonts w:ascii="Arial" w:hAnsi="Arial" w:cs="Arial"/>
        </w:rPr>
        <w:t xml:space="preserve"> de baja y alta densidad</w:t>
      </w:r>
      <w:r w:rsidR="00E908A6" w:rsidRPr="000C6B6E">
        <w:rPr>
          <w:rFonts w:ascii="Arial" w:hAnsi="Arial" w:cs="Arial"/>
        </w:rPr>
        <w:t xml:space="preserve"> en toda medi</w:t>
      </w:r>
      <w:r w:rsidR="00CD616E">
        <w:rPr>
          <w:rFonts w:ascii="Arial" w:hAnsi="Arial" w:cs="Arial"/>
        </w:rPr>
        <w:t xml:space="preserve">da y </w:t>
      </w:r>
      <w:r w:rsidR="00632A9B">
        <w:rPr>
          <w:rFonts w:ascii="Arial" w:hAnsi="Arial" w:cs="Arial"/>
        </w:rPr>
        <w:t>espesor, usado</w:t>
      </w:r>
      <w:r w:rsidR="00CD616E">
        <w:rPr>
          <w:rFonts w:ascii="Arial" w:hAnsi="Arial" w:cs="Arial"/>
        </w:rPr>
        <w:t xml:space="preserve"> para embalajes industriales, las unidades de medidas s</w:t>
      </w:r>
      <w:r w:rsidR="00C71F6C">
        <w:rPr>
          <w:rFonts w:ascii="Arial" w:hAnsi="Arial" w:cs="Arial"/>
        </w:rPr>
        <w:t>e las trabaja</w:t>
      </w:r>
      <w:r w:rsidR="00CD616E">
        <w:rPr>
          <w:rFonts w:ascii="Arial" w:hAnsi="Arial" w:cs="Arial"/>
        </w:rPr>
        <w:t xml:space="preserve"> en pulgadas.</w:t>
      </w:r>
    </w:p>
    <w:p w:rsidR="006D30DF" w:rsidRPr="005C6499" w:rsidRDefault="006D30DF" w:rsidP="00B82F37">
      <w:pPr>
        <w:pStyle w:val="NormalWeb"/>
        <w:spacing w:line="480" w:lineRule="auto"/>
        <w:ind w:left="360"/>
        <w:jc w:val="both"/>
        <w:rPr>
          <w:rFonts w:ascii="Arial" w:hAnsi="Arial" w:cs="Arial"/>
          <w:bCs/>
        </w:rPr>
      </w:pPr>
      <w:r>
        <w:rPr>
          <w:noProof/>
        </w:rPr>
        <w:pict>
          <v:shape id="_x0000_s1097" type="#_x0000_t75" style="position:absolute;left:0;text-align:left;margin-left:14.95pt;margin-top:22.65pt;width:158.4pt;height:265.15pt;z-index:3" stroked="t">
            <v:imagedata r:id="rId12" o:title="S6302007"/>
            <w10:wrap type="square"/>
          </v:shape>
        </w:pict>
      </w:r>
    </w:p>
    <w:p w:rsidR="00130020" w:rsidRDefault="00130020" w:rsidP="0043562D">
      <w:pPr>
        <w:pStyle w:val="NormalWeb"/>
        <w:spacing w:line="480" w:lineRule="auto"/>
        <w:jc w:val="both"/>
        <w:rPr>
          <w:rFonts w:ascii="Arial" w:hAnsi="Arial" w:cs="Arial"/>
        </w:rPr>
      </w:pPr>
    </w:p>
    <w:p w:rsidR="005C6499" w:rsidRPr="006D30DF" w:rsidRDefault="006D30DF" w:rsidP="006D30DF">
      <w:pPr>
        <w:pStyle w:val="NormalWeb"/>
        <w:spacing w:line="480" w:lineRule="auto"/>
        <w:jc w:val="center"/>
        <w:rPr>
          <w:rFonts w:ascii="Arial" w:hAnsi="Arial" w:cs="Arial"/>
          <w:b/>
          <w:bCs/>
        </w:rPr>
      </w:pPr>
      <w:r>
        <w:rPr>
          <w:rFonts w:ascii="Arial" w:hAnsi="Arial" w:cs="Arial"/>
          <w:b/>
          <w:bCs/>
        </w:rPr>
        <w:t>F</w:t>
      </w:r>
      <w:r w:rsidR="00446713" w:rsidRPr="006D30DF">
        <w:rPr>
          <w:rFonts w:ascii="Arial" w:hAnsi="Arial" w:cs="Arial"/>
          <w:b/>
          <w:bCs/>
        </w:rPr>
        <w:t xml:space="preserve">igura 3.2 </w:t>
      </w:r>
      <w:r w:rsidRPr="006D30DF">
        <w:rPr>
          <w:rFonts w:ascii="Arial" w:hAnsi="Arial" w:cs="Arial"/>
          <w:b/>
          <w:bCs/>
        </w:rPr>
        <w:t>Extrusión de Rollos de Película</w:t>
      </w:r>
    </w:p>
    <w:p w:rsidR="00421C3A" w:rsidRDefault="00421C3A" w:rsidP="00C40E37">
      <w:pPr>
        <w:pStyle w:val="NormalWeb"/>
        <w:spacing w:line="480" w:lineRule="auto"/>
        <w:ind w:left="708"/>
        <w:jc w:val="both"/>
        <w:rPr>
          <w:rFonts w:ascii="Arial" w:hAnsi="Arial" w:cs="Arial"/>
        </w:rPr>
      </w:pPr>
      <w:r>
        <w:rPr>
          <w:rFonts w:ascii="Arial" w:hAnsi="Arial" w:cs="Arial"/>
          <w:bCs/>
        </w:rPr>
        <w:lastRenderedPageBreak/>
        <w:t xml:space="preserve">La planta de </w:t>
      </w:r>
      <w:r>
        <w:rPr>
          <w:rFonts w:ascii="Arial" w:hAnsi="Arial" w:cs="Arial"/>
          <w:b/>
          <w:bCs/>
        </w:rPr>
        <w:t>Espuma</w:t>
      </w:r>
      <w:r>
        <w:rPr>
          <w:rFonts w:ascii="Arial" w:hAnsi="Arial" w:cs="Arial"/>
          <w:bCs/>
        </w:rPr>
        <w:t xml:space="preserve"> </w:t>
      </w:r>
      <w:r>
        <w:rPr>
          <w:rFonts w:ascii="Arial" w:hAnsi="Arial" w:cs="Arial"/>
        </w:rPr>
        <w:t>realiza</w:t>
      </w:r>
      <w:r w:rsidRPr="000C6B6E">
        <w:rPr>
          <w:rFonts w:ascii="Arial" w:hAnsi="Arial" w:cs="Arial"/>
        </w:rPr>
        <w:t xml:space="preserve"> </w:t>
      </w:r>
      <w:r>
        <w:rPr>
          <w:rFonts w:ascii="Arial" w:hAnsi="Arial" w:cs="Arial"/>
        </w:rPr>
        <w:t xml:space="preserve">la producción de </w:t>
      </w:r>
      <w:r w:rsidRPr="000C6B6E">
        <w:rPr>
          <w:rFonts w:ascii="Arial" w:hAnsi="Arial" w:cs="Arial"/>
        </w:rPr>
        <w:t xml:space="preserve">Rollos </w:t>
      </w:r>
      <w:r>
        <w:rPr>
          <w:rFonts w:ascii="Arial" w:hAnsi="Arial" w:cs="Arial"/>
        </w:rPr>
        <w:t xml:space="preserve">espumados para la fabricación de </w:t>
      </w:r>
      <w:r w:rsidRPr="005028D4">
        <w:rPr>
          <w:rFonts w:ascii="Arial" w:hAnsi="Arial" w:cs="Arial"/>
          <w:b/>
        </w:rPr>
        <w:t>Protectores Rentables</w:t>
      </w:r>
      <w:r>
        <w:rPr>
          <w:rFonts w:ascii="Arial" w:hAnsi="Arial" w:cs="Arial"/>
        </w:rPr>
        <w:t>, usado para la protección d</w:t>
      </w:r>
      <w:r w:rsidR="00E027D1">
        <w:rPr>
          <w:rFonts w:ascii="Arial" w:hAnsi="Arial" w:cs="Arial"/>
        </w:rPr>
        <w:t>el</w:t>
      </w:r>
      <w:r>
        <w:rPr>
          <w:rFonts w:ascii="Arial" w:hAnsi="Arial" w:cs="Arial"/>
        </w:rPr>
        <w:t xml:space="preserve"> </w:t>
      </w:r>
      <w:r w:rsidR="00E027D1">
        <w:rPr>
          <w:rFonts w:ascii="Arial" w:hAnsi="Arial" w:cs="Arial"/>
        </w:rPr>
        <w:t>racimo</w:t>
      </w:r>
      <w:r>
        <w:rPr>
          <w:rFonts w:ascii="Arial" w:hAnsi="Arial" w:cs="Arial"/>
        </w:rPr>
        <w:t xml:space="preserve"> de banano, las unidades de medidas se las trabaja en centímetros y el espesor en </w:t>
      </w:r>
      <w:r w:rsidR="00E027D1">
        <w:rPr>
          <w:rFonts w:ascii="Arial" w:hAnsi="Arial" w:cs="Arial"/>
        </w:rPr>
        <w:t>milímetros</w:t>
      </w:r>
      <w:r>
        <w:rPr>
          <w:rFonts w:ascii="Arial" w:hAnsi="Arial" w:cs="Arial"/>
        </w:rPr>
        <w:t>.</w:t>
      </w:r>
    </w:p>
    <w:p w:rsidR="005028D4" w:rsidRDefault="00FA323C" w:rsidP="00FA323C">
      <w:pPr>
        <w:pStyle w:val="NormalWeb"/>
        <w:spacing w:line="480" w:lineRule="auto"/>
        <w:jc w:val="both"/>
        <w:rPr>
          <w:rFonts w:ascii="Arial" w:hAnsi="Arial" w:cs="Arial"/>
        </w:rPr>
      </w:pPr>
      <w:r>
        <w:rPr>
          <w:rFonts w:ascii="Arial" w:hAnsi="Arial" w:cs="Arial"/>
          <w:noProof/>
          <w:lang w:val="es-EC" w:eastAsia="es-EC"/>
        </w:rPr>
        <w:pict>
          <v:group id="_x0000_s1280" style="position:absolute;left:0;text-align:left;margin-left:44.25pt;margin-top:15.8pt;width:375.6pt;height:198.75pt;z-index:4" coordorigin="3153,5072" coordsize="7512,3975">
            <v:shape id="_x0000_s1094" type="#_x0000_t75" style="position:absolute;left:3153;top:5072;width:3984;height:3975" o:bordertopcolor="this" o:borderleftcolor="this" o:borderbottomcolor="this" o:borderrightcolor="this" stroked="t" strokeweight="1.5pt">
              <v:imagedata r:id="rId13" o:title="S5000295"/>
            </v:shape>
            <v:shape id="_x0000_s1098" type="#_x0000_t75" style="position:absolute;left:7254;top:6225;width:3411;height:2404" stroked="t">
              <v:imagedata r:id="rId14" o:title="S6300031"/>
            </v:shape>
          </v:group>
        </w:pict>
      </w:r>
    </w:p>
    <w:p w:rsidR="005028D4" w:rsidRDefault="005028D4" w:rsidP="0043562D">
      <w:pPr>
        <w:pStyle w:val="NormalWeb"/>
        <w:spacing w:line="480" w:lineRule="auto"/>
        <w:jc w:val="both"/>
        <w:rPr>
          <w:rFonts w:ascii="Arial" w:hAnsi="Arial" w:cs="Arial"/>
          <w:bCs/>
        </w:rPr>
      </w:pPr>
    </w:p>
    <w:p w:rsidR="00FA323C" w:rsidRDefault="00FA323C" w:rsidP="00FA323C">
      <w:pPr>
        <w:pStyle w:val="NormalWeb"/>
        <w:spacing w:line="480" w:lineRule="auto"/>
        <w:jc w:val="center"/>
        <w:rPr>
          <w:rFonts w:ascii="Arial" w:hAnsi="Arial" w:cs="Arial"/>
          <w:b/>
          <w:bCs/>
        </w:rPr>
      </w:pPr>
    </w:p>
    <w:p w:rsidR="00FA323C" w:rsidRDefault="00FA323C" w:rsidP="00FA323C">
      <w:pPr>
        <w:pStyle w:val="NormalWeb"/>
        <w:spacing w:line="480" w:lineRule="auto"/>
        <w:jc w:val="center"/>
        <w:rPr>
          <w:rFonts w:ascii="Arial" w:hAnsi="Arial" w:cs="Arial"/>
          <w:b/>
          <w:bCs/>
        </w:rPr>
      </w:pPr>
    </w:p>
    <w:p w:rsidR="00FA323C" w:rsidRDefault="00FA323C" w:rsidP="00FA323C">
      <w:pPr>
        <w:pStyle w:val="NormalWeb"/>
        <w:spacing w:line="480" w:lineRule="auto"/>
        <w:jc w:val="center"/>
        <w:rPr>
          <w:rFonts w:ascii="Arial" w:hAnsi="Arial" w:cs="Arial"/>
          <w:b/>
          <w:bCs/>
        </w:rPr>
      </w:pPr>
    </w:p>
    <w:p w:rsidR="00FA323C" w:rsidRDefault="00FA323C" w:rsidP="00FA323C">
      <w:pPr>
        <w:pStyle w:val="NormalWeb"/>
        <w:spacing w:line="480" w:lineRule="auto"/>
        <w:jc w:val="center"/>
        <w:rPr>
          <w:rFonts w:ascii="Arial" w:hAnsi="Arial" w:cs="Arial"/>
          <w:b/>
          <w:bCs/>
        </w:rPr>
      </w:pPr>
    </w:p>
    <w:p w:rsidR="00F95D46" w:rsidRPr="006D30DF" w:rsidRDefault="006D30DF" w:rsidP="00FA323C">
      <w:pPr>
        <w:pStyle w:val="NormalWeb"/>
        <w:spacing w:line="480" w:lineRule="auto"/>
        <w:jc w:val="center"/>
        <w:rPr>
          <w:rFonts w:ascii="Arial" w:hAnsi="Arial" w:cs="Arial"/>
          <w:b/>
          <w:bCs/>
        </w:rPr>
      </w:pPr>
      <w:r>
        <w:rPr>
          <w:rFonts w:ascii="Arial" w:hAnsi="Arial" w:cs="Arial"/>
          <w:b/>
          <w:bCs/>
        </w:rPr>
        <w:t>Figura 3.3 Protectores Rentables de 5mm</w:t>
      </w:r>
    </w:p>
    <w:p w:rsidR="00FA323C" w:rsidRDefault="00FA323C" w:rsidP="00C40E37">
      <w:pPr>
        <w:pStyle w:val="NormalWeb"/>
        <w:spacing w:line="480" w:lineRule="auto"/>
        <w:ind w:left="708"/>
        <w:jc w:val="both"/>
        <w:rPr>
          <w:rFonts w:ascii="Arial" w:hAnsi="Arial" w:cs="Arial"/>
          <w:bCs/>
        </w:rPr>
      </w:pPr>
    </w:p>
    <w:p w:rsidR="001601DB" w:rsidRDefault="001601DB" w:rsidP="00C40E37">
      <w:pPr>
        <w:pStyle w:val="NormalWeb"/>
        <w:spacing w:line="480" w:lineRule="auto"/>
        <w:ind w:left="708"/>
        <w:jc w:val="both"/>
        <w:rPr>
          <w:rFonts w:ascii="Arial" w:hAnsi="Arial" w:cs="Arial"/>
        </w:rPr>
      </w:pPr>
      <w:r>
        <w:rPr>
          <w:rFonts w:ascii="Arial" w:hAnsi="Arial" w:cs="Arial"/>
          <w:bCs/>
        </w:rPr>
        <w:t xml:space="preserve">La planta de </w:t>
      </w:r>
      <w:r>
        <w:rPr>
          <w:rFonts w:ascii="Arial" w:hAnsi="Arial" w:cs="Arial"/>
          <w:b/>
          <w:bCs/>
        </w:rPr>
        <w:t>Reciclado</w:t>
      </w:r>
      <w:r>
        <w:rPr>
          <w:rFonts w:ascii="Arial" w:hAnsi="Arial" w:cs="Arial"/>
          <w:bCs/>
        </w:rPr>
        <w:t xml:space="preserve"> </w:t>
      </w:r>
      <w:r>
        <w:rPr>
          <w:rFonts w:ascii="Arial" w:hAnsi="Arial" w:cs="Arial"/>
        </w:rPr>
        <w:t>realiza</w:t>
      </w:r>
      <w:r w:rsidRPr="000C6B6E">
        <w:rPr>
          <w:rFonts w:ascii="Arial" w:hAnsi="Arial" w:cs="Arial"/>
        </w:rPr>
        <w:t xml:space="preserve"> </w:t>
      </w:r>
      <w:r>
        <w:rPr>
          <w:rFonts w:ascii="Arial" w:hAnsi="Arial" w:cs="Arial"/>
        </w:rPr>
        <w:t xml:space="preserve">la producción de ángulos o perfiles a base de </w:t>
      </w:r>
      <w:r w:rsidR="00F84E12">
        <w:rPr>
          <w:rFonts w:ascii="Arial" w:hAnsi="Arial" w:cs="Arial"/>
        </w:rPr>
        <w:t xml:space="preserve">Polipropileno molido, pigmento negro y </w:t>
      </w:r>
      <w:r>
        <w:rPr>
          <w:rFonts w:ascii="Arial" w:hAnsi="Arial" w:cs="Arial"/>
        </w:rPr>
        <w:t>fundas usadas de alta densidad (fundas desechadas por las bananeras)</w:t>
      </w:r>
      <w:r w:rsidR="00F84E12">
        <w:rPr>
          <w:rFonts w:ascii="Arial" w:hAnsi="Arial" w:cs="Arial"/>
        </w:rPr>
        <w:t xml:space="preserve"> material principal para la elaboración de dichos perfiles.</w:t>
      </w:r>
    </w:p>
    <w:p w:rsidR="001D6080" w:rsidRDefault="001D6080" w:rsidP="00B82F37">
      <w:pPr>
        <w:pStyle w:val="NormalWeb"/>
        <w:spacing w:line="480" w:lineRule="auto"/>
        <w:ind w:left="360"/>
        <w:jc w:val="both"/>
        <w:rPr>
          <w:rFonts w:ascii="Arial" w:hAnsi="Arial" w:cs="Arial"/>
        </w:rPr>
      </w:pPr>
    </w:p>
    <w:p w:rsidR="001D6080" w:rsidRDefault="001D6080" w:rsidP="00B82F37">
      <w:pPr>
        <w:pStyle w:val="NormalWeb"/>
        <w:spacing w:line="480" w:lineRule="auto"/>
        <w:ind w:left="360"/>
        <w:jc w:val="both"/>
        <w:rPr>
          <w:rFonts w:ascii="Arial" w:hAnsi="Arial" w:cs="Arial"/>
        </w:rPr>
      </w:pPr>
      <w:r>
        <w:rPr>
          <w:noProof/>
        </w:rPr>
        <w:lastRenderedPageBreak/>
        <w:pict>
          <v:shape id="_x0000_s1095" type="#_x0000_t75" style="position:absolute;left:0;text-align:left;margin-left:0;margin-top:2.3pt;width:314.35pt;height:153.15pt;z-index:1;mso-position-horizontal:center" stroked="t">
            <v:imagedata r:id="rId15" o:title="S6301805"/>
            <w10:wrap type="square"/>
          </v:shape>
        </w:pict>
      </w:r>
    </w:p>
    <w:p w:rsidR="001D6080" w:rsidRDefault="001D6080" w:rsidP="00B82F37">
      <w:pPr>
        <w:pStyle w:val="NormalWeb"/>
        <w:spacing w:line="480" w:lineRule="auto"/>
        <w:ind w:left="360"/>
        <w:jc w:val="both"/>
        <w:rPr>
          <w:rFonts w:ascii="Arial" w:hAnsi="Arial" w:cs="Arial"/>
        </w:rPr>
      </w:pPr>
    </w:p>
    <w:p w:rsidR="001D6080" w:rsidRDefault="001D6080" w:rsidP="00B82F37">
      <w:pPr>
        <w:pStyle w:val="NormalWeb"/>
        <w:spacing w:line="480" w:lineRule="auto"/>
        <w:ind w:left="360"/>
        <w:jc w:val="both"/>
        <w:rPr>
          <w:rFonts w:ascii="Arial" w:hAnsi="Arial" w:cs="Arial"/>
        </w:rPr>
      </w:pPr>
    </w:p>
    <w:p w:rsidR="001601DB" w:rsidRDefault="001601DB" w:rsidP="0043562D">
      <w:pPr>
        <w:pStyle w:val="NormalWeb"/>
        <w:spacing w:line="480" w:lineRule="auto"/>
        <w:jc w:val="both"/>
        <w:rPr>
          <w:rFonts w:ascii="Arial" w:hAnsi="Arial" w:cs="Arial"/>
        </w:rPr>
      </w:pPr>
    </w:p>
    <w:p w:rsidR="001D6080" w:rsidRDefault="001D6080" w:rsidP="001D6080">
      <w:pPr>
        <w:pStyle w:val="NormalWeb"/>
        <w:spacing w:line="480" w:lineRule="auto"/>
        <w:jc w:val="center"/>
        <w:rPr>
          <w:rFonts w:ascii="Arial" w:hAnsi="Arial" w:cs="Arial"/>
          <w:bCs/>
        </w:rPr>
      </w:pPr>
      <w:r>
        <w:rPr>
          <w:rFonts w:ascii="Arial" w:hAnsi="Arial" w:cs="Arial"/>
          <w:b/>
          <w:bCs/>
        </w:rPr>
        <w:t>Figura 3.4 Producto de la planta de Perfiles</w:t>
      </w:r>
    </w:p>
    <w:p w:rsidR="005D3A84" w:rsidRDefault="005D3A84" w:rsidP="006C0182">
      <w:pPr>
        <w:pStyle w:val="NormalWeb"/>
        <w:spacing w:line="480" w:lineRule="auto"/>
        <w:ind w:left="708"/>
        <w:jc w:val="both"/>
        <w:rPr>
          <w:rFonts w:ascii="Arial" w:hAnsi="Arial" w:cs="Arial"/>
          <w:bCs/>
        </w:rPr>
      </w:pPr>
    </w:p>
    <w:p w:rsidR="005D63B3" w:rsidRDefault="005D63B3" w:rsidP="006C0182">
      <w:pPr>
        <w:pStyle w:val="NormalWeb"/>
        <w:spacing w:line="480" w:lineRule="auto"/>
        <w:ind w:left="708"/>
        <w:jc w:val="both"/>
        <w:rPr>
          <w:rFonts w:ascii="Arial" w:hAnsi="Arial" w:cs="Arial"/>
          <w:bCs/>
        </w:rPr>
      </w:pPr>
      <w:r>
        <w:rPr>
          <w:rFonts w:ascii="Arial" w:hAnsi="Arial" w:cs="Arial"/>
          <w:bCs/>
        </w:rPr>
        <w:t>El personal que labora en esta compañía, e</w:t>
      </w:r>
      <w:r w:rsidR="003F47C1">
        <w:rPr>
          <w:rFonts w:ascii="Arial" w:hAnsi="Arial" w:cs="Arial"/>
          <w:bCs/>
        </w:rPr>
        <w:t>sta conformada por 74</w:t>
      </w:r>
      <w:r w:rsidR="002E5B83">
        <w:rPr>
          <w:rFonts w:ascii="Arial" w:hAnsi="Arial" w:cs="Arial"/>
          <w:bCs/>
        </w:rPr>
        <w:t xml:space="preserve"> personas</w:t>
      </w:r>
      <w:r w:rsidR="00116CF3">
        <w:rPr>
          <w:rFonts w:ascii="Arial" w:hAnsi="Arial" w:cs="Arial"/>
          <w:bCs/>
        </w:rPr>
        <w:t>, de los cuales, 18</w:t>
      </w:r>
      <w:r>
        <w:rPr>
          <w:rFonts w:ascii="Arial" w:hAnsi="Arial" w:cs="Arial"/>
          <w:bCs/>
        </w:rPr>
        <w:t xml:space="preserve"> corresponden al personal administrativo, y </w:t>
      </w:r>
      <w:r w:rsidR="003F47C1">
        <w:rPr>
          <w:rFonts w:ascii="Arial" w:hAnsi="Arial" w:cs="Arial"/>
          <w:bCs/>
        </w:rPr>
        <w:t xml:space="preserve">56 </w:t>
      </w:r>
      <w:r>
        <w:rPr>
          <w:rFonts w:ascii="Arial" w:hAnsi="Arial" w:cs="Arial"/>
          <w:bCs/>
        </w:rPr>
        <w:t>operadores</w:t>
      </w:r>
      <w:r w:rsidR="000F451C">
        <w:rPr>
          <w:rFonts w:ascii="Arial" w:hAnsi="Arial" w:cs="Arial"/>
          <w:bCs/>
        </w:rPr>
        <w:t xml:space="preserve"> de planta</w:t>
      </w:r>
      <w:r>
        <w:rPr>
          <w:rFonts w:ascii="Arial" w:hAnsi="Arial" w:cs="Arial"/>
          <w:bCs/>
        </w:rPr>
        <w:t>. La jornada de trabajo es de 8 horas por turno</w:t>
      </w:r>
      <w:r w:rsidR="000F451C">
        <w:rPr>
          <w:rFonts w:ascii="Arial" w:hAnsi="Arial" w:cs="Arial"/>
          <w:bCs/>
        </w:rPr>
        <w:t xml:space="preserve"> rotativo</w:t>
      </w:r>
      <w:r w:rsidR="006C5E32">
        <w:rPr>
          <w:rFonts w:ascii="Arial" w:hAnsi="Arial" w:cs="Arial"/>
          <w:bCs/>
        </w:rPr>
        <w:t xml:space="preserve"> </w:t>
      </w:r>
      <w:r w:rsidR="0038426B">
        <w:rPr>
          <w:rFonts w:ascii="Arial" w:hAnsi="Arial" w:cs="Arial"/>
          <w:bCs/>
        </w:rPr>
        <w:t>más</w:t>
      </w:r>
      <w:r w:rsidR="006C5E32">
        <w:rPr>
          <w:rFonts w:ascii="Arial" w:hAnsi="Arial" w:cs="Arial"/>
          <w:bCs/>
        </w:rPr>
        <w:t xml:space="preserve"> </w:t>
      </w:r>
      <w:r w:rsidR="000F451C">
        <w:rPr>
          <w:rFonts w:ascii="Arial" w:hAnsi="Arial" w:cs="Arial"/>
          <w:bCs/>
        </w:rPr>
        <w:t>sobretiempo</w:t>
      </w:r>
      <w:r>
        <w:rPr>
          <w:rFonts w:ascii="Arial" w:hAnsi="Arial" w:cs="Arial"/>
          <w:bCs/>
        </w:rPr>
        <w:t xml:space="preserve">, con dos turnos al </w:t>
      </w:r>
      <w:r w:rsidR="003F47C1">
        <w:rPr>
          <w:rFonts w:ascii="Arial" w:hAnsi="Arial" w:cs="Arial"/>
          <w:bCs/>
        </w:rPr>
        <w:t>día</w:t>
      </w:r>
      <w:r>
        <w:rPr>
          <w:rFonts w:ascii="Arial" w:hAnsi="Arial" w:cs="Arial"/>
          <w:bCs/>
        </w:rPr>
        <w:t>.</w:t>
      </w:r>
    </w:p>
    <w:p w:rsidR="000F451C" w:rsidRDefault="000F451C" w:rsidP="000F451C">
      <w:pPr>
        <w:pStyle w:val="NormalWeb"/>
        <w:spacing w:line="480" w:lineRule="auto"/>
        <w:ind w:left="708"/>
        <w:jc w:val="both"/>
        <w:rPr>
          <w:rFonts w:ascii="Arial" w:hAnsi="Arial" w:cs="Arial"/>
          <w:bCs/>
        </w:rPr>
      </w:pPr>
      <w:r w:rsidRPr="001612E1">
        <w:rPr>
          <w:rFonts w:ascii="Arial" w:hAnsi="Arial" w:cs="Arial"/>
          <w:b/>
          <w:bCs/>
        </w:rPr>
        <w:t>Para la realización de una metodología de mejora de calidad y productividad se escogió para este proyecto la planta 2 de espuma, a continuación se muestra</w:t>
      </w:r>
      <w:r w:rsidR="006C0182" w:rsidRPr="001612E1">
        <w:rPr>
          <w:rFonts w:ascii="Arial" w:hAnsi="Arial" w:cs="Arial"/>
          <w:b/>
          <w:bCs/>
        </w:rPr>
        <w:t xml:space="preserve"> la distribución del personal</w:t>
      </w:r>
      <w:r w:rsidRPr="001612E1">
        <w:rPr>
          <w:rFonts w:ascii="Arial" w:hAnsi="Arial" w:cs="Arial"/>
          <w:b/>
          <w:bCs/>
        </w:rPr>
        <w:t xml:space="preserve"> </w:t>
      </w:r>
      <w:r w:rsidR="006C0182" w:rsidRPr="001612E1">
        <w:rPr>
          <w:rFonts w:ascii="Arial" w:hAnsi="Arial" w:cs="Arial"/>
          <w:b/>
          <w:bCs/>
        </w:rPr>
        <w:t xml:space="preserve">y </w:t>
      </w:r>
      <w:r w:rsidRPr="001612E1">
        <w:rPr>
          <w:rFonts w:ascii="Arial" w:hAnsi="Arial" w:cs="Arial"/>
          <w:b/>
          <w:bCs/>
        </w:rPr>
        <w:t>los diferentes procesos productivos de la planta de Espuma</w:t>
      </w:r>
      <w:r>
        <w:rPr>
          <w:rFonts w:ascii="Arial" w:hAnsi="Arial" w:cs="Arial"/>
          <w:bCs/>
        </w:rPr>
        <w:t>.</w:t>
      </w:r>
    </w:p>
    <w:p w:rsidR="00717202" w:rsidRPr="00717202" w:rsidRDefault="006C0182" w:rsidP="0043562D">
      <w:pPr>
        <w:pStyle w:val="NormalWeb"/>
        <w:spacing w:line="480" w:lineRule="auto"/>
        <w:jc w:val="center"/>
        <w:rPr>
          <w:rFonts w:ascii="Arial" w:hAnsi="Arial" w:cs="Arial"/>
          <w:b/>
          <w:bCs/>
          <w:u w:val="single"/>
        </w:rPr>
      </w:pPr>
      <w:r>
        <w:rPr>
          <w:rFonts w:ascii="Arial" w:hAnsi="Arial" w:cs="Arial"/>
          <w:b/>
          <w:bCs/>
          <w:u w:val="single"/>
        </w:rPr>
        <w:br w:type="page"/>
      </w:r>
      <w:r w:rsidR="00717202">
        <w:rPr>
          <w:rFonts w:ascii="Arial" w:hAnsi="Arial" w:cs="Arial"/>
          <w:b/>
          <w:bCs/>
          <w:u w:val="single"/>
        </w:rPr>
        <w:lastRenderedPageBreak/>
        <w:t>PLANTA 2</w:t>
      </w:r>
      <w:r>
        <w:rPr>
          <w:rFonts w:ascii="Arial" w:hAnsi="Arial" w:cs="Arial"/>
          <w:b/>
          <w:bCs/>
          <w:u w:val="single"/>
        </w:rPr>
        <w:t xml:space="preserve"> DE ESPUMA</w:t>
      </w:r>
    </w:p>
    <w:p w:rsidR="00717202" w:rsidRDefault="003D030C" w:rsidP="00C40E37">
      <w:pPr>
        <w:pStyle w:val="NormalWeb"/>
        <w:spacing w:line="480" w:lineRule="auto"/>
        <w:ind w:firstLine="708"/>
        <w:jc w:val="both"/>
        <w:rPr>
          <w:rFonts w:ascii="Arial" w:hAnsi="Arial" w:cs="Arial"/>
          <w:b/>
          <w:bCs/>
        </w:rPr>
      </w:pPr>
      <w:r>
        <w:rPr>
          <w:rFonts w:ascii="Arial" w:hAnsi="Arial" w:cs="Arial"/>
          <w:b/>
          <w:bCs/>
        </w:rPr>
        <w:t>Á</w:t>
      </w:r>
      <w:r w:rsidR="00717202">
        <w:rPr>
          <w:rFonts w:ascii="Arial" w:hAnsi="Arial" w:cs="Arial"/>
          <w:b/>
          <w:bCs/>
        </w:rPr>
        <w:t>REA DE EXTRUSI</w:t>
      </w:r>
      <w:r>
        <w:rPr>
          <w:rFonts w:ascii="Arial" w:hAnsi="Arial" w:cs="Arial"/>
          <w:b/>
          <w:bCs/>
        </w:rPr>
        <w:t>Ó</w:t>
      </w:r>
      <w:r w:rsidR="00717202">
        <w:rPr>
          <w:rFonts w:ascii="Arial" w:hAnsi="Arial" w:cs="Arial"/>
          <w:b/>
          <w:bCs/>
        </w:rPr>
        <w:t>N</w:t>
      </w:r>
    </w:p>
    <w:tbl>
      <w:tblPr>
        <w:tblW w:w="5656" w:type="dxa"/>
        <w:jc w:val="center"/>
        <w:tblInd w:w="912"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tblPr>
      <w:tblGrid>
        <w:gridCol w:w="1540"/>
        <w:gridCol w:w="2102"/>
        <w:gridCol w:w="2014"/>
      </w:tblGrid>
      <w:tr w:rsidR="008114F5" w:rsidRPr="00FC0375">
        <w:trPr>
          <w:trHeight w:val="370"/>
          <w:jc w:val="center"/>
        </w:trPr>
        <w:tc>
          <w:tcPr>
            <w:tcW w:w="1540" w:type="dxa"/>
          </w:tcPr>
          <w:p w:rsidR="008114F5" w:rsidRPr="00FC0375" w:rsidRDefault="008114F5" w:rsidP="0043562D">
            <w:pPr>
              <w:jc w:val="center"/>
              <w:rPr>
                <w:rFonts w:ascii="Calibri" w:hAnsi="Calibri"/>
                <w:b/>
                <w:bCs/>
                <w:color w:val="000000"/>
                <w:sz w:val="22"/>
                <w:szCs w:val="22"/>
                <w:lang w:val="es-EC" w:eastAsia="es-EC"/>
              </w:rPr>
            </w:pPr>
            <w:r>
              <w:rPr>
                <w:rFonts w:ascii="Calibri" w:hAnsi="Calibri"/>
                <w:b/>
                <w:bCs/>
                <w:color w:val="000000"/>
                <w:sz w:val="22"/>
                <w:szCs w:val="22"/>
                <w:lang w:val="es-EC" w:eastAsia="es-EC"/>
              </w:rPr>
              <w:t># PERSONAS</w:t>
            </w:r>
          </w:p>
        </w:tc>
        <w:tc>
          <w:tcPr>
            <w:tcW w:w="2102" w:type="dxa"/>
            <w:shd w:val="clear" w:color="auto" w:fill="auto"/>
            <w:noWrap/>
            <w:vAlign w:val="bottom"/>
          </w:tcPr>
          <w:p w:rsidR="008114F5" w:rsidRPr="00FC0375" w:rsidRDefault="008114F5" w:rsidP="0043562D">
            <w:pPr>
              <w:jc w:val="center"/>
              <w:rPr>
                <w:rFonts w:ascii="Calibri" w:hAnsi="Calibri"/>
                <w:b/>
                <w:bCs/>
                <w:color w:val="000000"/>
                <w:sz w:val="22"/>
                <w:szCs w:val="22"/>
                <w:lang w:val="es-EC" w:eastAsia="es-EC"/>
              </w:rPr>
            </w:pPr>
            <w:r w:rsidRPr="00FC0375">
              <w:rPr>
                <w:rFonts w:ascii="Calibri" w:hAnsi="Calibri"/>
                <w:b/>
                <w:bCs/>
                <w:color w:val="000000"/>
                <w:sz w:val="22"/>
                <w:szCs w:val="22"/>
                <w:lang w:val="es-EC" w:eastAsia="es-EC"/>
              </w:rPr>
              <w:t>CARGO</w:t>
            </w:r>
          </w:p>
        </w:tc>
        <w:tc>
          <w:tcPr>
            <w:tcW w:w="2014" w:type="dxa"/>
          </w:tcPr>
          <w:p w:rsidR="008114F5" w:rsidRPr="00FC0375" w:rsidRDefault="008114F5" w:rsidP="0043562D">
            <w:pPr>
              <w:jc w:val="center"/>
              <w:rPr>
                <w:rFonts w:ascii="Calibri" w:hAnsi="Calibri"/>
                <w:b/>
                <w:bCs/>
                <w:color w:val="000000"/>
                <w:sz w:val="22"/>
                <w:szCs w:val="22"/>
                <w:lang w:val="es-EC" w:eastAsia="es-EC"/>
              </w:rPr>
            </w:pPr>
            <w:r>
              <w:rPr>
                <w:rFonts w:ascii="Calibri" w:hAnsi="Calibri"/>
                <w:b/>
                <w:bCs/>
                <w:color w:val="000000"/>
                <w:sz w:val="22"/>
                <w:szCs w:val="22"/>
                <w:lang w:val="es-EC" w:eastAsia="es-EC"/>
              </w:rPr>
              <w:t>NIVEL ESTUDIO</w:t>
            </w:r>
          </w:p>
        </w:tc>
      </w:tr>
      <w:tr w:rsidR="008114F5" w:rsidRPr="00FC0375">
        <w:trPr>
          <w:trHeight w:val="352"/>
          <w:jc w:val="center"/>
        </w:trPr>
        <w:tc>
          <w:tcPr>
            <w:tcW w:w="1540" w:type="dxa"/>
          </w:tcPr>
          <w:p w:rsidR="008114F5" w:rsidRPr="00FC0375" w:rsidRDefault="008114F5" w:rsidP="0043562D">
            <w:pPr>
              <w:jc w:val="center"/>
              <w:rPr>
                <w:rFonts w:ascii="Calibri" w:hAnsi="Calibri"/>
                <w:color w:val="000000"/>
                <w:sz w:val="22"/>
                <w:szCs w:val="22"/>
                <w:lang w:val="es-EC" w:eastAsia="es-EC"/>
              </w:rPr>
            </w:pPr>
            <w:r>
              <w:rPr>
                <w:rFonts w:ascii="Calibri" w:hAnsi="Calibri"/>
                <w:color w:val="000000"/>
                <w:sz w:val="22"/>
                <w:szCs w:val="22"/>
                <w:lang w:val="es-EC" w:eastAsia="es-EC"/>
              </w:rPr>
              <w:t>1</w:t>
            </w:r>
          </w:p>
        </w:tc>
        <w:tc>
          <w:tcPr>
            <w:tcW w:w="2102" w:type="dxa"/>
            <w:shd w:val="clear" w:color="auto" w:fill="auto"/>
            <w:noWrap/>
            <w:vAlign w:val="bottom"/>
          </w:tcPr>
          <w:p w:rsidR="008114F5" w:rsidRPr="00FC0375" w:rsidRDefault="008114F5" w:rsidP="0043562D">
            <w:pPr>
              <w:jc w:val="center"/>
              <w:rPr>
                <w:rFonts w:ascii="Calibri" w:hAnsi="Calibri"/>
                <w:color w:val="000000"/>
                <w:sz w:val="22"/>
                <w:szCs w:val="22"/>
                <w:lang w:val="es-EC" w:eastAsia="es-EC"/>
              </w:rPr>
            </w:pPr>
            <w:r w:rsidRPr="00FC0375">
              <w:rPr>
                <w:rFonts w:ascii="Calibri" w:hAnsi="Calibri"/>
                <w:color w:val="000000"/>
                <w:sz w:val="22"/>
                <w:szCs w:val="22"/>
                <w:lang w:val="es-EC" w:eastAsia="es-EC"/>
              </w:rPr>
              <w:t>Extrusor</w:t>
            </w:r>
          </w:p>
        </w:tc>
        <w:tc>
          <w:tcPr>
            <w:tcW w:w="2014" w:type="dxa"/>
            <w:vAlign w:val="bottom"/>
          </w:tcPr>
          <w:p w:rsidR="008114F5" w:rsidRPr="00FC0375" w:rsidRDefault="008114F5" w:rsidP="0043562D">
            <w:pPr>
              <w:jc w:val="center"/>
              <w:rPr>
                <w:rFonts w:ascii="Calibri" w:hAnsi="Calibri"/>
                <w:color w:val="000000"/>
                <w:sz w:val="22"/>
                <w:szCs w:val="22"/>
                <w:lang w:val="es-EC" w:eastAsia="es-EC"/>
              </w:rPr>
            </w:pPr>
            <w:r>
              <w:rPr>
                <w:rFonts w:ascii="Calibri" w:hAnsi="Calibri"/>
                <w:color w:val="000000"/>
                <w:sz w:val="22"/>
                <w:szCs w:val="22"/>
                <w:lang w:val="es-EC" w:eastAsia="es-EC"/>
              </w:rPr>
              <w:t>PRIMARIA</w:t>
            </w:r>
          </w:p>
        </w:tc>
      </w:tr>
      <w:tr w:rsidR="008114F5" w:rsidRPr="00FC0375">
        <w:trPr>
          <w:trHeight w:val="352"/>
          <w:jc w:val="center"/>
        </w:trPr>
        <w:tc>
          <w:tcPr>
            <w:tcW w:w="1540" w:type="dxa"/>
          </w:tcPr>
          <w:p w:rsidR="008114F5" w:rsidRPr="00FC0375" w:rsidRDefault="008114F5" w:rsidP="0043562D">
            <w:pPr>
              <w:jc w:val="center"/>
              <w:rPr>
                <w:rFonts w:ascii="Calibri" w:hAnsi="Calibri"/>
                <w:color w:val="000000"/>
                <w:sz w:val="22"/>
                <w:szCs w:val="22"/>
                <w:lang w:val="es-EC" w:eastAsia="es-EC"/>
              </w:rPr>
            </w:pPr>
            <w:r>
              <w:rPr>
                <w:rFonts w:ascii="Calibri" w:hAnsi="Calibri"/>
                <w:color w:val="000000"/>
                <w:sz w:val="22"/>
                <w:szCs w:val="22"/>
                <w:lang w:val="es-EC" w:eastAsia="es-EC"/>
              </w:rPr>
              <w:t>1</w:t>
            </w:r>
          </w:p>
        </w:tc>
        <w:tc>
          <w:tcPr>
            <w:tcW w:w="2102" w:type="dxa"/>
            <w:shd w:val="clear" w:color="auto" w:fill="auto"/>
            <w:noWrap/>
            <w:vAlign w:val="bottom"/>
          </w:tcPr>
          <w:p w:rsidR="008114F5" w:rsidRPr="00FC0375" w:rsidRDefault="008114F5" w:rsidP="0043562D">
            <w:pPr>
              <w:jc w:val="center"/>
              <w:rPr>
                <w:rFonts w:ascii="Calibri" w:hAnsi="Calibri"/>
                <w:color w:val="000000"/>
                <w:sz w:val="22"/>
                <w:szCs w:val="22"/>
                <w:lang w:val="es-EC" w:eastAsia="es-EC"/>
              </w:rPr>
            </w:pPr>
            <w:r w:rsidRPr="00FC0375">
              <w:rPr>
                <w:rFonts w:ascii="Calibri" w:hAnsi="Calibri"/>
                <w:color w:val="000000"/>
                <w:sz w:val="22"/>
                <w:szCs w:val="22"/>
                <w:lang w:val="es-EC" w:eastAsia="es-EC"/>
              </w:rPr>
              <w:t>Ayud. Extrusor</w:t>
            </w:r>
          </w:p>
        </w:tc>
        <w:tc>
          <w:tcPr>
            <w:tcW w:w="2014" w:type="dxa"/>
            <w:vAlign w:val="bottom"/>
          </w:tcPr>
          <w:p w:rsidR="008114F5" w:rsidRPr="00FC0375" w:rsidRDefault="008114F5" w:rsidP="0043562D">
            <w:pPr>
              <w:jc w:val="center"/>
              <w:rPr>
                <w:rFonts w:ascii="Calibri" w:hAnsi="Calibri"/>
                <w:color w:val="000000"/>
                <w:sz w:val="22"/>
                <w:szCs w:val="22"/>
                <w:lang w:val="es-EC" w:eastAsia="es-EC"/>
              </w:rPr>
            </w:pPr>
            <w:r>
              <w:rPr>
                <w:rFonts w:ascii="Calibri" w:hAnsi="Calibri"/>
                <w:color w:val="000000"/>
                <w:sz w:val="22"/>
                <w:szCs w:val="22"/>
                <w:lang w:val="es-EC" w:eastAsia="es-EC"/>
              </w:rPr>
              <w:t>SECUNDARIA</w:t>
            </w:r>
          </w:p>
        </w:tc>
      </w:tr>
      <w:tr w:rsidR="008114F5" w:rsidRPr="00FC0375">
        <w:trPr>
          <w:trHeight w:val="352"/>
          <w:jc w:val="center"/>
        </w:trPr>
        <w:tc>
          <w:tcPr>
            <w:tcW w:w="1540" w:type="dxa"/>
          </w:tcPr>
          <w:p w:rsidR="008114F5" w:rsidRPr="00FC0375" w:rsidRDefault="008114F5" w:rsidP="0043562D">
            <w:pPr>
              <w:jc w:val="center"/>
              <w:rPr>
                <w:rFonts w:ascii="Calibri" w:hAnsi="Calibri"/>
                <w:color w:val="000000"/>
                <w:sz w:val="22"/>
                <w:szCs w:val="22"/>
                <w:lang w:val="es-EC" w:eastAsia="es-EC"/>
              </w:rPr>
            </w:pPr>
            <w:r>
              <w:rPr>
                <w:rFonts w:ascii="Calibri" w:hAnsi="Calibri"/>
                <w:color w:val="000000"/>
                <w:sz w:val="22"/>
                <w:szCs w:val="22"/>
                <w:lang w:val="es-EC" w:eastAsia="es-EC"/>
              </w:rPr>
              <w:t>1</w:t>
            </w:r>
          </w:p>
        </w:tc>
        <w:tc>
          <w:tcPr>
            <w:tcW w:w="2102" w:type="dxa"/>
            <w:shd w:val="clear" w:color="auto" w:fill="auto"/>
            <w:noWrap/>
            <w:vAlign w:val="bottom"/>
          </w:tcPr>
          <w:p w:rsidR="008114F5" w:rsidRPr="00FC0375" w:rsidRDefault="008114F5" w:rsidP="0043562D">
            <w:pPr>
              <w:jc w:val="center"/>
              <w:rPr>
                <w:rFonts w:ascii="Calibri" w:hAnsi="Calibri"/>
                <w:color w:val="000000"/>
                <w:sz w:val="22"/>
                <w:szCs w:val="22"/>
                <w:lang w:val="es-EC" w:eastAsia="es-EC"/>
              </w:rPr>
            </w:pPr>
            <w:r w:rsidRPr="00FC0375">
              <w:rPr>
                <w:rFonts w:ascii="Calibri" w:hAnsi="Calibri"/>
                <w:color w:val="000000"/>
                <w:sz w:val="22"/>
                <w:szCs w:val="22"/>
                <w:lang w:val="es-EC" w:eastAsia="es-EC"/>
              </w:rPr>
              <w:t>Extrusor</w:t>
            </w:r>
          </w:p>
        </w:tc>
        <w:tc>
          <w:tcPr>
            <w:tcW w:w="2014" w:type="dxa"/>
            <w:vAlign w:val="bottom"/>
          </w:tcPr>
          <w:p w:rsidR="008114F5" w:rsidRPr="00FC0375" w:rsidRDefault="008114F5" w:rsidP="0043562D">
            <w:pPr>
              <w:jc w:val="center"/>
              <w:rPr>
                <w:rFonts w:ascii="Calibri" w:hAnsi="Calibri"/>
                <w:color w:val="000000"/>
                <w:sz w:val="22"/>
                <w:szCs w:val="22"/>
                <w:lang w:val="es-EC" w:eastAsia="es-EC"/>
              </w:rPr>
            </w:pPr>
            <w:r>
              <w:rPr>
                <w:rFonts w:ascii="Calibri" w:hAnsi="Calibri"/>
                <w:color w:val="000000"/>
                <w:sz w:val="22"/>
                <w:szCs w:val="22"/>
                <w:lang w:val="es-EC" w:eastAsia="es-EC"/>
              </w:rPr>
              <w:t>SECUNDARIA</w:t>
            </w:r>
          </w:p>
        </w:tc>
      </w:tr>
      <w:tr w:rsidR="008114F5" w:rsidRPr="00FC0375">
        <w:trPr>
          <w:trHeight w:val="370"/>
          <w:jc w:val="center"/>
        </w:trPr>
        <w:tc>
          <w:tcPr>
            <w:tcW w:w="1540" w:type="dxa"/>
          </w:tcPr>
          <w:p w:rsidR="008114F5" w:rsidRPr="00FC0375" w:rsidRDefault="008114F5" w:rsidP="0043562D">
            <w:pPr>
              <w:jc w:val="center"/>
              <w:rPr>
                <w:rFonts w:ascii="Calibri" w:hAnsi="Calibri"/>
                <w:color w:val="000000"/>
                <w:sz w:val="22"/>
                <w:szCs w:val="22"/>
                <w:lang w:val="es-EC" w:eastAsia="es-EC"/>
              </w:rPr>
            </w:pPr>
            <w:r>
              <w:rPr>
                <w:rFonts w:ascii="Calibri" w:hAnsi="Calibri"/>
                <w:color w:val="000000"/>
                <w:sz w:val="22"/>
                <w:szCs w:val="22"/>
                <w:lang w:val="es-EC" w:eastAsia="es-EC"/>
              </w:rPr>
              <w:t>1</w:t>
            </w:r>
          </w:p>
        </w:tc>
        <w:tc>
          <w:tcPr>
            <w:tcW w:w="2102" w:type="dxa"/>
            <w:shd w:val="clear" w:color="auto" w:fill="auto"/>
            <w:noWrap/>
            <w:vAlign w:val="bottom"/>
          </w:tcPr>
          <w:p w:rsidR="008114F5" w:rsidRPr="00FC0375" w:rsidRDefault="008114F5" w:rsidP="0043562D">
            <w:pPr>
              <w:jc w:val="center"/>
              <w:rPr>
                <w:rFonts w:ascii="Calibri" w:hAnsi="Calibri"/>
                <w:color w:val="000000"/>
                <w:sz w:val="22"/>
                <w:szCs w:val="22"/>
                <w:lang w:val="es-EC" w:eastAsia="es-EC"/>
              </w:rPr>
            </w:pPr>
            <w:r w:rsidRPr="00FC0375">
              <w:rPr>
                <w:rFonts w:ascii="Calibri" w:hAnsi="Calibri"/>
                <w:color w:val="000000"/>
                <w:sz w:val="22"/>
                <w:szCs w:val="22"/>
                <w:lang w:val="es-EC" w:eastAsia="es-EC"/>
              </w:rPr>
              <w:t>Ayud. Extrusor</w:t>
            </w:r>
          </w:p>
        </w:tc>
        <w:tc>
          <w:tcPr>
            <w:tcW w:w="2014" w:type="dxa"/>
            <w:vAlign w:val="bottom"/>
          </w:tcPr>
          <w:p w:rsidR="008114F5" w:rsidRPr="00FC0375" w:rsidRDefault="008114F5" w:rsidP="0043562D">
            <w:pPr>
              <w:jc w:val="center"/>
              <w:rPr>
                <w:rFonts w:ascii="Calibri" w:hAnsi="Calibri"/>
                <w:color w:val="000000"/>
                <w:sz w:val="22"/>
                <w:szCs w:val="22"/>
                <w:lang w:val="es-EC" w:eastAsia="es-EC"/>
              </w:rPr>
            </w:pPr>
            <w:r>
              <w:rPr>
                <w:rFonts w:ascii="Calibri" w:hAnsi="Calibri"/>
                <w:color w:val="000000"/>
                <w:sz w:val="22"/>
                <w:szCs w:val="22"/>
                <w:lang w:val="es-EC" w:eastAsia="es-EC"/>
              </w:rPr>
              <w:t>BACHILLER</w:t>
            </w:r>
          </w:p>
        </w:tc>
      </w:tr>
    </w:tbl>
    <w:p w:rsidR="00676796" w:rsidRDefault="00676796" w:rsidP="00C40E37">
      <w:pPr>
        <w:pStyle w:val="NormalWeb"/>
        <w:spacing w:line="480" w:lineRule="auto"/>
        <w:ind w:firstLine="708"/>
        <w:jc w:val="both"/>
        <w:rPr>
          <w:rFonts w:ascii="Arial" w:hAnsi="Arial" w:cs="Arial"/>
          <w:b/>
          <w:bCs/>
        </w:rPr>
      </w:pPr>
    </w:p>
    <w:p w:rsidR="00717202" w:rsidRDefault="003D030C" w:rsidP="00C40E37">
      <w:pPr>
        <w:pStyle w:val="NormalWeb"/>
        <w:spacing w:line="480" w:lineRule="auto"/>
        <w:ind w:firstLine="708"/>
        <w:jc w:val="both"/>
        <w:rPr>
          <w:rFonts w:ascii="Arial" w:hAnsi="Arial" w:cs="Arial"/>
          <w:b/>
          <w:bCs/>
        </w:rPr>
      </w:pPr>
      <w:r>
        <w:rPr>
          <w:rFonts w:ascii="Arial" w:hAnsi="Arial" w:cs="Arial"/>
          <w:b/>
          <w:bCs/>
        </w:rPr>
        <w:t>ÁREA DE CONVERSIÓ</w:t>
      </w:r>
      <w:r w:rsidR="00717202">
        <w:rPr>
          <w:rFonts w:ascii="Arial" w:hAnsi="Arial" w:cs="Arial"/>
          <w:b/>
          <w:bCs/>
        </w:rPr>
        <w:t>N</w:t>
      </w:r>
    </w:p>
    <w:tbl>
      <w:tblPr>
        <w:tblW w:w="5189" w:type="dxa"/>
        <w:jc w:val="center"/>
        <w:tblInd w:w="779"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tblPr>
      <w:tblGrid>
        <w:gridCol w:w="1578"/>
        <w:gridCol w:w="1578"/>
        <w:gridCol w:w="2033"/>
      </w:tblGrid>
      <w:tr w:rsidR="008114F5" w:rsidRPr="00FC0375">
        <w:trPr>
          <w:trHeight w:val="333"/>
          <w:jc w:val="center"/>
        </w:trPr>
        <w:tc>
          <w:tcPr>
            <w:tcW w:w="1578" w:type="dxa"/>
          </w:tcPr>
          <w:p w:rsidR="008114F5" w:rsidRPr="00FC0375" w:rsidRDefault="008114F5" w:rsidP="0043562D">
            <w:pPr>
              <w:jc w:val="center"/>
              <w:rPr>
                <w:rFonts w:ascii="Calibri" w:hAnsi="Calibri"/>
                <w:b/>
                <w:bCs/>
                <w:color w:val="000000"/>
                <w:sz w:val="22"/>
                <w:szCs w:val="22"/>
                <w:lang w:val="es-EC" w:eastAsia="es-EC"/>
              </w:rPr>
            </w:pPr>
            <w:r>
              <w:rPr>
                <w:rFonts w:ascii="Calibri" w:hAnsi="Calibri"/>
                <w:b/>
                <w:bCs/>
                <w:color w:val="000000"/>
                <w:sz w:val="22"/>
                <w:szCs w:val="22"/>
                <w:lang w:val="es-EC" w:eastAsia="es-EC"/>
              </w:rPr>
              <w:t># PERSONAS</w:t>
            </w:r>
          </w:p>
        </w:tc>
        <w:tc>
          <w:tcPr>
            <w:tcW w:w="1578" w:type="dxa"/>
            <w:shd w:val="clear" w:color="auto" w:fill="auto"/>
            <w:noWrap/>
            <w:vAlign w:val="bottom"/>
          </w:tcPr>
          <w:p w:rsidR="008114F5" w:rsidRPr="00FC0375" w:rsidRDefault="008114F5" w:rsidP="0043562D">
            <w:pPr>
              <w:jc w:val="center"/>
              <w:rPr>
                <w:rFonts w:ascii="Calibri" w:hAnsi="Calibri"/>
                <w:b/>
                <w:bCs/>
                <w:color w:val="000000"/>
                <w:sz w:val="22"/>
                <w:szCs w:val="22"/>
                <w:lang w:val="es-EC" w:eastAsia="es-EC"/>
              </w:rPr>
            </w:pPr>
            <w:r w:rsidRPr="00FC0375">
              <w:rPr>
                <w:rFonts w:ascii="Calibri" w:hAnsi="Calibri"/>
                <w:b/>
                <w:bCs/>
                <w:color w:val="000000"/>
                <w:sz w:val="22"/>
                <w:szCs w:val="22"/>
                <w:lang w:val="es-EC" w:eastAsia="es-EC"/>
              </w:rPr>
              <w:t>CARGO</w:t>
            </w:r>
          </w:p>
        </w:tc>
        <w:tc>
          <w:tcPr>
            <w:tcW w:w="2033" w:type="dxa"/>
          </w:tcPr>
          <w:p w:rsidR="008114F5" w:rsidRPr="00FC0375" w:rsidRDefault="008114F5" w:rsidP="0043562D">
            <w:pPr>
              <w:jc w:val="center"/>
              <w:rPr>
                <w:rFonts w:ascii="Calibri" w:hAnsi="Calibri"/>
                <w:b/>
                <w:bCs/>
                <w:color w:val="000000"/>
                <w:sz w:val="22"/>
                <w:szCs w:val="22"/>
                <w:lang w:val="es-EC" w:eastAsia="es-EC"/>
              </w:rPr>
            </w:pPr>
            <w:r>
              <w:rPr>
                <w:rFonts w:ascii="Calibri" w:hAnsi="Calibri"/>
                <w:b/>
                <w:bCs/>
                <w:color w:val="000000"/>
                <w:sz w:val="22"/>
                <w:szCs w:val="22"/>
                <w:lang w:val="es-EC" w:eastAsia="es-EC"/>
              </w:rPr>
              <w:t>NIVEL ESTUDIO</w:t>
            </w:r>
          </w:p>
        </w:tc>
      </w:tr>
      <w:tr w:rsidR="008114F5" w:rsidRPr="00FC0375">
        <w:trPr>
          <w:trHeight w:val="317"/>
          <w:jc w:val="center"/>
        </w:trPr>
        <w:tc>
          <w:tcPr>
            <w:tcW w:w="1578" w:type="dxa"/>
          </w:tcPr>
          <w:p w:rsidR="008114F5" w:rsidRPr="00FC0375" w:rsidRDefault="008114F5" w:rsidP="0043562D">
            <w:pPr>
              <w:jc w:val="center"/>
              <w:rPr>
                <w:rFonts w:ascii="Calibri" w:hAnsi="Calibri"/>
                <w:color w:val="000000"/>
                <w:sz w:val="22"/>
                <w:szCs w:val="22"/>
                <w:lang w:val="es-EC" w:eastAsia="es-EC"/>
              </w:rPr>
            </w:pPr>
            <w:r>
              <w:rPr>
                <w:rFonts w:ascii="Calibri" w:hAnsi="Calibri"/>
                <w:color w:val="000000"/>
                <w:sz w:val="22"/>
                <w:szCs w:val="22"/>
                <w:lang w:val="es-EC" w:eastAsia="es-EC"/>
              </w:rPr>
              <w:t>2</w:t>
            </w:r>
          </w:p>
        </w:tc>
        <w:tc>
          <w:tcPr>
            <w:tcW w:w="1578" w:type="dxa"/>
            <w:shd w:val="clear" w:color="auto" w:fill="auto"/>
            <w:noWrap/>
            <w:vAlign w:val="bottom"/>
          </w:tcPr>
          <w:p w:rsidR="008114F5" w:rsidRPr="00FC0375" w:rsidRDefault="008114F5" w:rsidP="0043562D">
            <w:pPr>
              <w:jc w:val="center"/>
              <w:rPr>
                <w:rFonts w:ascii="Calibri" w:hAnsi="Calibri"/>
                <w:color w:val="000000"/>
                <w:sz w:val="22"/>
                <w:szCs w:val="22"/>
                <w:lang w:val="es-EC" w:eastAsia="es-EC"/>
              </w:rPr>
            </w:pPr>
            <w:r w:rsidRPr="00FC0375">
              <w:rPr>
                <w:rFonts w:ascii="Calibri" w:hAnsi="Calibri"/>
                <w:color w:val="000000"/>
                <w:sz w:val="22"/>
                <w:szCs w:val="22"/>
                <w:lang w:val="es-EC" w:eastAsia="es-EC"/>
              </w:rPr>
              <w:t>Conversión</w:t>
            </w:r>
          </w:p>
        </w:tc>
        <w:tc>
          <w:tcPr>
            <w:tcW w:w="2033" w:type="dxa"/>
            <w:vAlign w:val="bottom"/>
          </w:tcPr>
          <w:p w:rsidR="008114F5" w:rsidRPr="00FC0375" w:rsidRDefault="008114F5" w:rsidP="0043562D">
            <w:pPr>
              <w:jc w:val="center"/>
              <w:rPr>
                <w:rFonts w:ascii="Calibri" w:hAnsi="Calibri"/>
                <w:color w:val="000000"/>
                <w:sz w:val="22"/>
                <w:szCs w:val="22"/>
                <w:lang w:val="es-EC" w:eastAsia="es-EC"/>
              </w:rPr>
            </w:pPr>
            <w:r>
              <w:rPr>
                <w:rFonts w:ascii="Calibri" w:hAnsi="Calibri"/>
                <w:color w:val="000000"/>
                <w:sz w:val="22"/>
                <w:szCs w:val="22"/>
                <w:lang w:val="es-EC" w:eastAsia="es-EC"/>
              </w:rPr>
              <w:t>BACHILLER</w:t>
            </w:r>
          </w:p>
        </w:tc>
      </w:tr>
      <w:tr w:rsidR="008114F5" w:rsidRPr="00FC0375">
        <w:trPr>
          <w:trHeight w:val="317"/>
          <w:jc w:val="center"/>
        </w:trPr>
        <w:tc>
          <w:tcPr>
            <w:tcW w:w="1578" w:type="dxa"/>
          </w:tcPr>
          <w:p w:rsidR="008114F5" w:rsidRPr="00FC0375" w:rsidRDefault="008114F5" w:rsidP="0043562D">
            <w:pPr>
              <w:jc w:val="center"/>
              <w:rPr>
                <w:rFonts w:ascii="Calibri" w:hAnsi="Calibri"/>
                <w:color w:val="000000"/>
                <w:sz w:val="22"/>
                <w:szCs w:val="22"/>
                <w:lang w:val="es-EC" w:eastAsia="es-EC"/>
              </w:rPr>
            </w:pPr>
            <w:r>
              <w:rPr>
                <w:rFonts w:ascii="Calibri" w:hAnsi="Calibri"/>
                <w:color w:val="000000"/>
                <w:sz w:val="22"/>
                <w:szCs w:val="22"/>
                <w:lang w:val="es-EC" w:eastAsia="es-EC"/>
              </w:rPr>
              <w:t>9</w:t>
            </w:r>
          </w:p>
        </w:tc>
        <w:tc>
          <w:tcPr>
            <w:tcW w:w="1578" w:type="dxa"/>
            <w:shd w:val="clear" w:color="auto" w:fill="auto"/>
            <w:noWrap/>
            <w:vAlign w:val="bottom"/>
          </w:tcPr>
          <w:p w:rsidR="008114F5" w:rsidRPr="00FC0375" w:rsidRDefault="008114F5" w:rsidP="0043562D">
            <w:pPr>
              <w:jc w:val="center"/>
              <w:rPr>
                <w:rFonts w:ascii="Calibri" w:hAnsi="Calibri"/>
                <w:color w:val="000000"/>
                <w:sz w:val="22"/>
                <w:szCs w:val="22"/>
                <w:lang w:val="es-EC" w:eastAsia="es-EC"/>
              </w:rPr>
            </w:pPr>
            <w:r w:rsidRPr="00FC0375">
              <w:rPr>
                <w:rFonts w:ascii="Calibri" w:hAnsi="Calibri"/>
                <w:color w:val="000000"/>
                <w:sz w:val="22"/>
                <w:szCs w:val="22"/>
                <w:lang w:val="es-EC" w:eastAsia="es-EC"/>
              </w:rPr>
              <w:t>Conversión</w:t>
            </w:r>
          </w:p>
        </w:tc>
        <w:tc>
          <w:tcPr>
            <w:tcW w:w="2033" w:type="dxa"/>
          </w:tcPr>
          <w:p w:rsidR="008114F5" w:rsidRDefault="008114F5" w:rsidP="0043562D">
            <w:pPr>
              <w:jc w:val="center"/>
            </w:pPr>
            <w:r w:rsidRPr="00D873BF">
              <w:rPr>
                <w:rFonts w:ascii="Calibri" w:hAnsi="Calibri"/>
                <w:color w:val="000000"/>
                <w:sz w:val="22"/>
                <w:szCs w:val="22"/>
                <w:lang w:val="es-EC" w:eastAsia="es-EC"/>
              </w:rPr>
              <w:t>SECUNDARIA</w:t>
            </w:r>
          </w:p>
        </w:tc>
      </w:tr>
    </w:tbl>
    <w:p w:rsidR="00016825" w:rsidRDefault="00016825" w:rsidP="0043562D">
      <w:pPr>
        <w:pStyle w:val="NormalWeb"/>
        <w:spacing w:line="480" w:lineRule="auto"/>
        <w:jc w:val="center"/>
        <w:rPr>
          <w:rFonts w:ascii="Arial" w:hAnsi="Arial" w:cs="Arial"/>
          <w:b/>
          <w:bCs/>
          <w:u w:val="single"/>
        </w:rPr>
      </w:pPr>
    </w:p>
    <w:p w:rsidR="00A861FD" w:rsidRPr="00B97CBE" w:rsidRDefault="00C40E37" w:rsidP="00C40E37">
      <w:pPr>
        <w:pStyle w:val="Ttulo"/>
        <w:spacing w:line="480" w:lineRule="auto"/>
        <w:jc w:val="left"/>
        <w:rPr>
          <w:rFonts w:ascii="Arial" w:hAnsi="Arial" w:cs="Arial"/>
          <w:u w:val="none"/>
        </w:rPr>
      </w:pPr>
      <w:r>
        <w:rPr>
          <w:rFonts w:ascii="Arial" w:hAnsi="Arial" w:cs="Arial"/>
          <w:u w:val="none"/>
        </w:rPr>
        <w:t xml:space="preserve">     3.5 </w:t>
      </w:r>
      <w:r w:rsidR="00A861FD" w:rsidRPr="00B97CBE">
        <w:rPr>
          <w:rFonts w:ascii="Arial" w:hAnsi="Arial" w:cs="Arial"/>
          <w:u w:val="none"/>
        </w:rPr>
        <w:t>PLANEACI</w:t>
      </w:r>
      <w:r w:rsidR="003D030C">
        <w:rPr>
          <w:rFonts w:ascii="Arial" w:hAnsi="Arial" w:cs="Arial"/>
          <w:u w:val="none"/>
        </w:rPr>
        <w:t>Ó</w:t>
      </w:r>
      <w:r w:rsidR="00A861FD" w:rsidRPr="00B97CBE">
        <w:rPr>
          <w:rFonts w:ascii="Arial" w:hAnsi="Arial" w:cs="Arial"/>
          <w:u w:val="none"/>
        </w:rPr>
        <w:t xml:space="preserve">N DE </w:t>
      </w:r>
      <w:smartTag w:uri="urn:schemas-microsoft-com:office:smarttags" w:element="PersonName">
        <w:smartTagPr>
          <w:attr w:name="ProductID" w:val="LA PRODUCCIￓN"/>
        </w:smartTagPr>
        <w:r w:rsidR="00A861FD" w:rsidRPr="00B97CBE">
          <w:rPr>
            <w:rFonts w:ascii="Arial" w:hAnsi="Arial" w:cs="Arial"/>
            <w:u w:val="none"/>
          </w:rPr>
          <w:t>LA PRODUCCI</w:t>
        </w:r>
        <w:r w:rsidR="003D030C">
          <w:rPr>
            <w:rFonts w:ascii="Arial" w:hAnsi="Arial" w:cs="Arial"/>
            <w:u w:val="none"/>
          </w:rPr>
          <w:t>Ó</w:t>
        </w:r>
        <w:r w:rsidR="00A861FD" w:rsidRPr="00B97CBE">
          <w:rPr>
            <w:rFonts w:ascii="Arial" w:hAnsi="Arial" w:cs="Arial"/>
            <w:u w:val="none"/>
          </w:rPr>
          <w:t>N</w:t>
        </w:r>
      </w:smartTag>
    </w:p>
    <w:p w:rsidR="00A861FD" w:rsidRDefault="00A861FD" w:rsidP="00FA23BB">
      <w:pPr>
        <w:pStyle w:val="Ttulo"/>
        <w:spacing w:line="480" w:lineRule="auto"/>
        <w:ind w:left="708"/>
        <w:jc w:val="both"/>
        <w:rPr>
          <w:rFonts w:ascii="Arial" w:hAnsi="Arial" w:cs="Arial"/>
          <w:b w:val="0"/>
          <w:u w:val="none"/>
        </w:rPr>
      </w:pPr>
      <w:r>
        <w:rPr>
          <w:rFonts w:ascii="Arial" w:hAnsi="Arial" w:cs="Arial"/>
          <w:b w:val="0"/>
          <w:u w:val="none"/>
        </w:rPr>
        <w:t>La producción del polietileno espumado es constante debido a los altos pedidos de PROTECTORES RENTABLES que se tiene al mes; por lo tanto se planea la producción de la siguiente manera:</w:t>
      </w:r>
    </w:p>
    <w:p w:rsidR="00A861FD" w:rsidRDefault="00A861FD" w:rsidP="0043562D">
      <w:pPr>
        <w:pStyle w:val="Ttulo"/>
        <w:spacing w:line="480" w:lineRule="auto"/>
        <w:jc w:val="left"/>
        <w:rPr>
          <w:rFonts w:ascii="Arial" w:hAnsi="Arial" w:cs="Arial"/>
          <w:b w:val="0"/>
          <w:u w:val="none"/>
        </w:rPr>
      </w:pPr>
    </w:p>
    <w:p w:rsidR="00A861FD" w:rsidRDefault="00A861FD" w:rsidP="0043562D">
      <w:pPr>
        <w:pStyle w:val="Ttulo"/>
        <w:numPr>
          <w:ilvl w:val="0"/>
          <w:numId w:val="3"/>
        </w:numPr>
        <w:spacing w:line="480" w:lineRule="auto"/>
        <w:jc w:val="both"/>
        <w:rPr>
          <w:rFonts w:ascii="Arial" w:hAnsi="Arial" w:cs="Arial"/>
          <w:b w:val="0"/>
          <w:u w:val="none"/>
        </w:rPr>
      </w:pPr>
      <w:r>
        <w:rPr>
          <w:rFonts w:ascii="Arial" w:hAnsi="Arial" w:cs="Arial"/>
          <w:b w:val="0"/>
          <w:u w:val="none"/>
        </w:rPr>
        <w:t xml:space="preserve">Producción </w:t>
      </w:r>
      <w:r w:rsidR="005C65F9">
        <w:rPr>
          <w:rFonts w:ascii="Arial" w:hAnsi="Arial" w:cs="Arial"/>
          <w:b w:val="0"/>
          <w:u w:val="none"/>
        </w:rPr>
        <w:t>se extrusa en base</w:t>
      </w:r>
      <w:r>
        <w:rPr>
          <w:rFonts w:ascii="Arial" w:hAnsi="Arial" w:cs="Arial"/>
          <w:b w:val="0"/>
          <w:u w:val="none"/>
        </w:rPr>
        <w:t xml:space="preserve"> a un pronóstico de ventas men</w:t>
      </w:r>
      <w:r w:rsidR="00F95D46">
        <w:rPr>
          <w:rFonts w:ascii="Arial" w:hAnsi="Arial" w:cs="Arial"/>
          <w:b w:val="0"/>
          <w:u w:val="none"/>
        </w:rPr>
        <w:t xml:space="preserve">suales (kilos vendidos), estos </w:t>
      </w:r>
      <w:r>
        <w:rPr>
          <w:rFonts w:ascii="Arial" w:hAnsi="Arial" w:cs="Arial"/>
          <w:b w:val="0"/>
          <w:u w:val="none"/>
        </w:rPr>
        <w:t>pedidos ya están confirmados en el mes</w:t>
      </w:r>
      <w:r w:rsidR="0007160B">
        <w:rPr>
          <w:rFonts w:ascii="Arial" w:hAnsi="Arial" w:cs="Arial"/>
          <w:b w:val="0"/>
          <w:u w:val="none"/>
        </w:rPr>
        <w:t xml:space="preserve"> por el Dpto. de Ventas.</w:t>
      </w:r>
    </w:p>
    <w:p w:rsidR="00A861FD" w:rsidRDefault="00A861FD" w:rsidP="0043562D">
      <w:pPr>
        <w:pStyle w:val="Ttulo"/>
        <w:numPr>
          <w:ilvl w:val="0"/>
          <w:numId w:val="3"/>
        </w:numPr>
        <w:spacing w:line="480" w:lineRule="auto"/>
        <w:jc w:val="both"/>
        <w:rPr>
          <w:rFonts w:ascii="Arial" w:hAnsi="Arial" w:cs="Arial"/>
          <w:b w:val="0"/>
          <w:u w:val="none"/>
        </w:rPr>
      </w:pPr>
      <w:r>
        <w:rPr>
          <w:rFonts w:ascii="Arial" w:hAnsi="Arial" w:cs="Arial"/>
          <w:b w:val="0"/>
          <w:u w:val="none"/>
        </w:rPr>
        <w:lastRenderedPageBreak/>
        <w:t xml:space="preserve">En base a la demanda de pedidos el Dpto. Producción considera el trabajar los 7 días de la semana o el mes completo, de esta manera </w:t>
      </w:r>
      <w:r w:rsidRPr="00ED3218">
        <w:rPr>
          <w:rFonts w:ascii="Arial" w:hAnsi="Arial" w:cs="Arial"/>
          <w:b w:val="0"/>
          <w:u w:val="none"/>
        </w:rPr>
        <w:t xml:space="preserve">siempre se asegura que haya la suficiente cantidad de </w:t>
      </w:r>
      <w:r>
        <w:rPr>
          <w:rFonts w:ascii="Arial" w:hAnsi="Arial" w:cs="Arial"/>
          <w:b w:val="0"/>
          <w:u w:val="none"/>
        </w:rPr>
        <w:t>rollos para ser convertidos en producto terminado</w:t>
      </w:r>
      <w:r w:rsidRPr="00ED3218">
        <w:rPr>
          <w:rFonts w:ascii="Arial" w:hAnsi="Arial" w:cs="Arial"/>
          <w:b w:val="0"/>
          <w:u w:val="none"/>
        </w:rPr>
        <w:t xml:space="preserve"> para </w:t>
      </w:r>
      <w:r>
        <w:rPr>
          <w:rFonts w:ascii="Arial" w:hAnsi="Arial" w:cs="Arial"/>
          <w:b w:val="0"/>
          <w:u w:val="none"/>
        </w:rPr>
        <w:t xml:space="preserve">de esta manera </w:t>
      </w:r>
      <w:r w:rsidRPr="00ED3218">
        <w:rPr>
          <w:rFonts w:ascii="Arial" w:hAnsi="Arial" w:cs="Arial"/>
          <w:b w:val="0"/>
          <w:u w:val="none"/>
        </w:rPr>
        <w:t xml:space="preserve">cubrir </w:t>
      </w:r>
      <w:r>
        <w:rPr>
          <w:rFonts w:ascii="Arial" w:hAnsi="Arial" w:cs="Arial"/>
          <w:b w:val="0"/>
          <w:u w:val="none"/>
        </w:rPr>
        <w:t xml:space="preserve">todos </w:t>
      </w:r>
      <w:r w:rsidRPr="00ED3218">
        <w:rPr>
          <w:rFonts w:ascii="Arial" w:hAnsi="Arial" w:cs="Arial"/>
          <w:b w:val="0"/>
          <w:u w:val="none"/>
        </w:rPr>
        <w:t>los despachos del producto</w:t>
      </w:r>
      <w:r>
        <w:rPr>
          <w:rFonts w:ascii="Arial" w:hAnsi="Arial" w:cs="Arial"/>
          <w:b w:val="0"/>
          <w:u w:val="none"/>
        </w:rPr>
        <w:t xml:space="preserve"> a los diferentes clientes</w:t>
      </w:r>
      <w:r w:rsidRPr="00ED3218">
        <w:rPr>
          <w:rFonts w:ascii="Arial" w:hAnsi="Arial" w:cs="Arial"/>
          <w:b w:val="0"/>
          <w:u w:val="none"/>
        </w:rPr>
        <w:t>.</w:t>
      </w:r>
    </w:p>
    <w:p w:rsidR="00A861FD" w:rsidRPr="00ED3218" w:rsidRDefault="00A861FD" w:rsidP="0043562D">
      <w:pPr>
        <w:pStyle w:val="Ttulo"/>
        <w:numPr>
          <w:ilvl w:val="0"/>
          <w:numId w:val="3"/>
        </w:numPr>
        <w:spacing w:line="480" w:lineRule="auto"/>
        <w:jc w:val="both"/>
        <w:rPr>
          <w:rFonts w:ascii="Arial" w:hAnsi="Arial" w:cs="Arial"/>
          <w:b w:val="0"/>
          <w:u w:val="none"/>
        </w:rPr>
      </w:pPr>
      <w:r>
        <w:rPr>
          <w:rFonts w:ascii="Arial" w:hAnsi="Arial" w:cs="Arial"/>
          <w:b w:val="0"/>
          <w:u w:val="none"/>
        </w:rPr>
        <w:t>El Dpto. de Producción siempre establece un día de la semana preferible</w:t>
      </w:r>
      <w:r w:rsidR="005C65F9">
        <w:rPr>
          <w:rFonts w:ascii="Arial" w:hAnsi="Arial" w:cs="Arial"/>
          <w:b w:val="0"/>
          <w:u w:val="none"/>
        </w:rPr>
        <w:t>mente</w:t>
      </w:r>
      <w:r>
        <w:rPr>
          <w:rFonts w:ascii="Arial" w:hAnsi="Arial" w:cs="Arial"/>
          <w:b w:val="0"/>
          <w:u w:val="none"/>
        </w:rPr>
        <w:t xml:space="preserve"> se determina los fines de semana para hacer otro tipo de producto de la espuma que son las láminas.</w:t>
      </w:r>
    </w:p>
    <w:p w:rsidR="008114F5" w:rsidRDefault="008114F5" w:rsidP="00D40392">
      <w:pPr>
        <w:pStyle w:val="NormalWeb"/>
        <w:spacing w:line="480" w:lineRule="auto"/>
        <w:ind w:left="284"/>
        <w:rPr>
          <w:rFonts w:ascii="Arial" w:hAnsi="Arial" w:cs="Arial"/>
          <w:b/>
          <w:bCs/>
        </w:rPr>
      </w:pPr>
    </w:p>
    <w:p w:rsidR="000A4198" w:rsidRPr="00C40E37" w:rsidRDefault="00D40392" w:rsidP="00D40392">
      <w:pPr>
        <w:pStyle w:val="NormalWeb"/>
        <w:spacing w:line="480" w:lineRule="auto"/>
        <w:ind w:left="284"/>
        <w:rPr>
          <w:rFonts w:ascii="Arial" w:hAnsi="Arial" w:cs="Arial"/>
        </w:rPr>
      </w:pPr>
      <w:r>
        <w:rPr>
          <w:rFonts w:ascii="Arial" w:hAnsi="Arial" w:cs="Arial"/>
          <w:b/>
          <w:bCs/>
        </w:rPr>
        <w:t xml:space="preserve"> </w:t>
      </w:r>
      <w:r w:rsidR="00C40E37" w:rsidRPr="00C40E37">
        <w:rPr>
          <w:rFonts w:ascii="Arial" w:hAnsi="Arial" w:cs="Arial"/>
          <w:b/>
          <w:bCs/>
        </w:rPr>
        <w:t>3.6</w:t>
      </w:r>
      <w:r>
        <w:rPr>
          <w:rFonts w:ascii="Arial" w:hAnsi="Arial" w:cs="Arial"/>
          <w:b/>
          <w:bCs/>
        </w:rPr>
        <w:t xml:space="preserve"> </w:t>
      </w:r>
      <w:r w:rsidR="003D030C">
        <w:rPr>
          <w:rFonts w:ascii="Arial" w:hAnsi="Arial" w:cs="Arial"/>
          <w:b/>
          <w:bCs/>
        </w:rPr>
        <w:t>DESCRIPCI</w:t>
      </w:r>
      <w:r w:rsidR="00FF2242">
        <w:rPr>
          <w:rFonts w:ascii="Arial" w:hAnsi="Arial" w:cs="Arial"/>
          <w:b/>
          <w:bCs/>
        </w:rPr>
        <w:t>Ó</w:t>
      </w:r>
      <w:r w:rsidR="000A4198" w:rsidRPr="00C40E37">
        <w:rPr>
          <w:rFonts w:ascii="Arial" w:hAnsi="Arial" w:cs="Arial"/>
          <w:b/>
          <w:bCs/>
        </w:rPr>
        <w:t>N DEL MACROPROCESO</w:t>
      </w:r>
    </w:p>
    <w:p w:rsidR="00397414" w:rsidRPr="0087145F" w:rsidRDefault="000A4198" w:rsidP="0087145F">
      <w:pPr>
        <w:pStyle w:val="NormalWeb"/>
        <w:spacing w:line="480" w:lineRule="auto"/>
        <w:ind w:left="708"/>
        <w:jc w:val="both"/>
        <w:rPr>
          <w:rFonts w:ascii="Arial" w:hAnsi="Arial" w:cs="Arial"/>
          <w:color w:val="FF0000"/>
        </w:rPr>
      </w:pPr>
      <w:r w:rsidRPr="003478FE">
        <w:rPr>
          <w:rFonts w:ascii="Arial" w:hAnsi="Arial" w:cs="Arial"/>
        </w:rPr>
        <w:t xml:space="preserve">Para que se inicie el proceso de producción debe haber un pedido </w:t>
      </w:r>
      <w:r w:rsidR="00D40392">
        <w:rPr>
          <w:rFonts w:ascii="Arial" w:hAnsi="Arial" w:cs="Arial"/>
        </w:rPr>
        <w:t xml:space="preserve">    </w:t>
      </w:r>
      <w:r w:rsidR="00822C54">
        <w:rPr>
          <w:rFonts w:ascii="Arial" w:hAnsi="Arial" w:cs="Arial"/>
        </w:rPr>
        <w:t xml:space="preserve">     </w:t>
      </w:r>
      <w:r w:rsidRPr="003478FE">
        <w:rPr>
          <w:rFonts w:ascii="Arial" w:hAnsi="Arial" w:cs="Arial"/>
        </w:rPr>
        <w:t xml:space="preserve">previo  solicitado por el cliente, es el sistema de funcionamiento llevado a cabo por </w:t>
      </w:r>
      <w:r>
        <w:rPr>
          <w:rFonts w:ascii="Arial" w:hAnsi="Arial" w:cs="Arial"/>
        </w:rPr>
        <w:t xml:space="preserve">esta empresa </w:t>
      </w:r>
      <w:r w:rsidRPr="003478FE">
        <w:rPr>
          <w:rFonts w:ascii="Arial" w:hAnsi="Arial" w:cs="Arial"/>
        </w:rPr>
        <w:t xml:space="preserve">y éste se maneja de la siguiente manera: además de tener su departamento de ventas quienes se encargan de buscar clientes, estos también vienen por medio de anuncios publicitarios especialmente de la guía telefónica. Los pedidos son receptados por el asistente de ventas por fax, personal o telefónicamente, luego van a gerencia de ventas para su respectivo análisis y cotización (kilos por dólares), si este pedido merece una revisión de crédito va al </w:t>
      </w:r>
      <w:r w:rsidR="006E7458">
        <w:rPr>
          <w:rFonts w:ascii="Arial" w:hAnsi="Arial" w:cs="Arial"/>
        </w:rPr>
        <w:t>Gerente Financiero</w:t>
      </w:r>
      <w:r w:rsidRPr="003478FE">
        <w:rPr>
          <w:rFonts w:ascii="Arial" w:hAnsi="Arial" w:cs="Arial"/>
        </w:rPr>
        <w:t xml:space="preserve">, </w:t>
      </w:r>
      <w:r w:rsidRPr="00F27814">
        <w:rPr>
          <w:rFonts w:ascii="Arial" w:hAnsi="Arial" w:cs="Arial"/>
        </w:rPr>
        <w:t xml:space="preserve">caso contrario </w:t>
      </w:r>
      <w:r w:rsidR="00F27814" w:rsidRPr="00F27814">
        <w:rPr>
          <w:rFonts w:ascii="Arial" w:hAnsi="Arial" w:cs="Arial"/>
        </w:rPr>
        <w:t xml:space="preserve">se realiza </w:t>
      </w:r>
      <w:r w:rsidR="00F27814" w:rsidRPr="00F27814">
        <w:rPr>
          <w:rFonts w:ascii="Arial" w:hAnsi="Arial" w:cs="Arial"/>
        </w:rPr>
        <w:lastRenderedPageBreak/>
        <w:t>la orden de producción con la autorización correspondiente y se ordena la producción</w:t>
      </w:r>
      <w:r w:rsidR="00F27814">
        <w:rPr>
          <w:rFonts w:ascii="Arial" w:hAnsi="Arial" w:cs="Arial"/>
          <w:color w:val="FF0000"/>
        </w:rPr>
        <w:t>.</w:t>
      </w:r>
      <w:r w:rsidR="0087145F">
        <w:rPr>
          <w:rFonts w:ascii="Arial" w:hAnsi="Arial" w:cs="Arial"/>
          <w:color w:val="FF0000"/>
        </w:rPr>
        <w:t xml:space="preserve"> </w:t>
      </w:r>
      <w:r w:rsidR="00397414" w:rsidRPr="003478FE">
        <w:rPr>
          <w:rFonts w:ascii="Arial" w:hAnsi="Arial" w:cs="Arial"/>
        </w:rPr>
        <w:t>El jefe de planta recibe la orden de producción numerada y la progr</w:t>
      </w:r>
      <w:r w:rsidR="00F95D46">
        <w:rPr>
          <w:rFonts w:ascii="Arial" w:hAnsi="Arial" w:cs="Arial"/>
        </w:rPr>
        <w:t>ama para su inmediata ejecución.</w:t>
      </w:r>
      <w:r w:rsidR="00397414" w:rsidRPr="003478FE">
        <w:rPr>
          <w:rFonts w:ascii="Arial" w:hAnsi="Arial" w:cs="Arial"/>
        </w:rPr>
        <w:t xml:space="preserve"> Previo a esto revisa si en la planta tiene la materia prima necesaria para su extrusión, o sino la solicita al jefe de bodega. </w:t>
      </w:r>
    </w:p>
    <w:p w:rsidR="0087145F" w:rsidRDefault="00A73292" w:rsidP="006B2017">
      <w:pPr>
        <w:pStyle w:val="NormalWeb"/>
        <w:spacing w:line="480" w:lineRule="auto"/>
        <w:ind w:left="708"/>
        <w:jc w:val="center"/>
        <w:rPr>
          <w:rFonts w:ascii="Arial" w:hAnsi="Arial" w:cs="Arial"/>
          <w:b/>
        </w:rPr>
      </w:pPr>
      <w:r>
        <w:rPr>
          <w:noProof/>
        </w:rPr>
        <w:pict>
          <v:shape id="Objeto 2" o:spid="_x0000_s1262" type="#_x0000_t75" style="position:absolute;left:0;text-align:left;margin-left:0;margin-top:.6pt;width:253.45pt;height:390.25pt;z-index:12;visibility:visible;mso-position-horizontal:center" o:gfxdata="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" stroked="t">
            <v:imagedata r:id="rId16" o:title="" cropbottom="-97f"/>
            <o:lock v:ext="edit" aspectratio="f"/>
            <w10:wrap type="square"/>
          </v:shape>
        </w:pict>
      </w:r>
    </w:p>
    <w:p w:rsidR="0087145F" w:rsidRDefault="0087145F" w:rsidP="006B2017">
      <w:pPr>
        <w:pStyle w:val="NormalWeb"/>
        <w:spacing w:line="480" w:lineRule="auto"/>
        <w:ind w:left="708"/>
        <w:jc w:val="center"/>
        <w:rPr>
          <w:rFonts w:ascii="Arial" w:hAnsi="Arial" w:cs="Arial"/>
          <w:b/>
        </w:rPr>
      </w:pPr>
    </w:p>
    <w:p w:rsidR="0087145F" w:rsidRDefault="0087145F" w:rsidP="006B2017">
      <w:pPr>
        <w:pStyle w:val="NormalWeb"/>
        <w:spacing w:line="480" w:lineRule="auto"/>
        <w:ind w:left="708"/>
        <w:jc w:val="center"/>
        <w:rPr>
          <w:rFonts w:ascii="Arial" w:hAnsi="Arial" w:cs="Arial"/>
          <w:b/>
          <w:color w:val="FF0000"/>
        </w:rPr>
      </w:pPr>
    </w:p>
    <w:p w:rsidR="0087145F" w:rsidRDefault="0087145F" w:rsidP="006B2017">
      <w:pPr>
        <w:pStyle w:val="NormalWeb"/>
        <w:spacing w:line="480" w:lineRule="auto"/>
        <w:ind w:left="708"/>
        <w:jc w:val="center"/>
        <w:rPr>
          <w:rFonts w:ascii="Arial" w:hAnsi="Arial" w:cs="Arial"/>
          <w:b/>
          <w:color w:val="FF0000"/>
        </w:rPr>
      </w:pPr>
    </w:p>
    <w:p w:rsidR="0087145F" w:rsidRDefault="0087145F" w:rsidP="006B2017">
      <w:pPr>
        <w:pStyle w:val="NormalWeb"/>
        <w:spacing w:line="480" w:lineRule="auto"/>
        <w:ind w:left="708"/>
        <w:jc w:val="center"/>
        <w:rPr>
          <w:rFonts w:ascii="Arial" w:hAnsi="Arial" w:cs="Arial"/>
          <w:b/>
          <w:color w:val="FF0000"/>
        </w:rPr>
      </w:pPr>
    </w:p>
    <w:p w:rsidR="0087145F" w:rsidRDefault="0087145F" w:rsidP="0087145F">
      <w:pPr>
        <w:pStyle w:val="NormalWeb"/>
        <w:spacing w:line="480" w:lineRule="auto"/>
        <w:ind w:left="708"/>
        <w:jc w:val="center"/>
        <w:rPr>
          <w:rFonts w:ascii="Arial" w:hAnsi="Arial" w:cs="Arial"/>
          <w:b/>
          <w:color w:val="FF0000"/>
        </w:rPr>
      </w:pPr>
    </w:p>
    <w:p w:rsidR="0087145F" w:rsidRDefault="0087145F" w:rsidP="0087145F">
      <w:pPr>
        <w:pStyle w:val="NormalWeb"/>
        <w:spacing w:line="480" w:lineRule="auto"/>
        <w:ind w:left="708"/>
        <w:jc w:val="center"/>
        <w:rPr>
          <w:rFonts w:ascii="Arial" w:hAnsi="Arial" w:cs="Arial"/>
          <w:b/>
        </w:rPr>
      </w:pPr>
    </w:p>
    <w:p w:rsidR="0087145F" w:rsidRPr="0087145F" w:rsidRDefault="0087145F" w:rsidP="0087145F"/>
    <w:p w:rsidR="0087145F" w:rsidRPr="0087145F" w:rsidRDefault="0087145F" w:rsidP="0087145F"/>
    <w:p w:rsidR="0087145F" w:rsidRPr="0087145F" w:rsidRDefault="0087145F" w:rsidP="0087145F"/>
    <w:p w:rsidR="0087145F" w:rsidRPr="0087145F" w:rsidRDefault="0087145F" w:rsidP="0087145F"/>
    <w:p w:rsidR="0087145F" w:rsidRPr="0087145F" w:rsidRDefault="0087145F" w:rsidP="0087145F"/>
    <w:p w:rsidR="0087145F" w:rsidRPr="0087145F" w:rsidRDefault="0087145F" w:rsidP="0087145F"/>
    <w:p w:rsidR="0087145F" w:rsidRPr="0087145F" w:rsidRDefault="0087145F" w:rsidP="0087145F"/>
    <w:p w:rsidR="0087145F" w:rsidRPr="0087145F" w:rsidRDefault="0087145F" w:rsidP="0087145F"/>
    <w:p w:rsidR="0087145F" w:rsidRPr="0087145F" w:rsidRDefault="0087145F" w:rsidP="0087145F"/>
    <w:p w:rsidR="0087145F" w:rsidRPr="0087145F" w:rsidRDefault="0087145F" w:rsidP="0087145F"/>
    <w:p w:rsidR="0087145F" w:rsidRDefault="00A6749D" w:rsidP="0087145F">
      <w:pPr>
        <w:pStyle w:val="NormalWeb"/>
        <w:spacing w:line="480" w:lineRule="auto"/>
        <w:ind w:left="708"/>
        <w:jc w:val="center"/>
        <w:rPr>
          <w:rFonts w:ascii="Arial" w:hAnsi="Arial" w:cs="Arial"/>
          <w:b/>
        </w:rPr>
      </w:pPr>
      <w:r>
        <w:rPr>
          <w:rFonts w:ascii="Arial" w:hAnsi="Arial" w:cs="Arial"/>
          <w:b/>
        </w:rPr>
        <w:t xml:space="preserve">Figura 3.5 </w:t>
      </w:r>
      <w:r w:rsidR="00174DBD">
        <w:rPr>
          <w:rFonts w:ascii="Arial" w:hAnsi="Arial" w:cs="Arial"/>
          <w:b/>
        </w:rPr>
        <w:t>Diagrama del Macroproceso</w:t>
      </w:r>
    </w:p>
    <w:p w:rsidR="00E4400D" w:rsidRPr="00C40E37" w:rsidRDefault="0029140E" w:rsidP="0029140E">
      <w:pPr>
        <w:pStyle w:val="Ttulo1"/>
        <w:spacing w:line="480" w:lineRule="auto"/>
        <w:ind w:left="284"/>
        <w:jc w:val="both"/>
        <w:rPr>
          <w:rFonts w:ascii="Arial" w:hAnsi="Arial" w:cs="Arial"/>
        </w:rPr>
      </w:pPr>
      <w:r>
        <w:rPr>
          <w:rFonts w:ascii="Arial" w:hAnsi="Arial" w:cs="Arial"/>
        </w:rPr>
        <w:lastRenderedPageBreak/>
        <w:t xml:space="preserve">3.7 </w:t>
      </w:r>
      <w:r w:rsidR="00E4400D" w:rsidRPr="00C40E37">
        <w:rPr>
          <w:rFonts w:ascii="Arial" w:hAnsi="Arial" w:cs="Arial"/>
        </w:rPr>
        <w:t>DESCRIPCIÓN DEL PROCESO PRODUCTIVO</w:t>
      </w:r>
    </w:p>
    <w:p w:rsidR="0069610F" w:rsidRDefault="00E4400D" w:rsidP="0029140E">
      <w:pPr>
        <w:pStyle w:val="NormalWeb"/>
        <w:spacing w:line="480" w:lineRule="auto"/>
        <w:ind w:left="708"/>
        <w:jc w:val="both"/>
        <w:rPr>
          <w:rFonts w:ascii="Arial" w:hAnsi="Arial" w:cs="Arial"/>
        </w:rPr>
      </w:pPr>
      <w:r w:rsidRPr="003478FE">
        <w:rPr>
          <w:rFonts w:ascii="Arial" w:hAnsi="Arial" w:cs="Arial"/>
        </w:rPr>
        <w:t xml:space="preserve">El proceso de fabricación de rollos </w:t>
      </w:r>
      <w:r w:rsidR="001778EF">
        <w:rPr>
          <w:rFonts w:ascii="Arial" w:hAnsi="Arial" w:cs="Arial"/>
        </w:rPr>
        <w:t>de espuma</w:t>
      </w:r>
      <w:r w:rsidRPr="003478FE">
        <w:rPr>
          <w:rFonts w:ascii="Arial" w:hAnsi="Arial" w:cs="Arial"/>
        </w:rPr>
        <w:t xml:space="preserve"> de polietileno comienza sacando la materia prima de bodega y colocándola a lado de la línea </w:t>
      </w:r>
      <w:r w:rsidR="001778EF">
        <w:rPr>
          <w:rFonts w:ascii="Arial" w:hAnsi="Arial" w:cs="Arial"/>
        </w:rPr>
        <w:t>de extrusión</w:t>
      </w:r>
      <w:r w:rsidRPr="003478FE">
        <w:rPr>
          <w:rFonts w:ascii="Arial" w:hAnsi="Arial" w:cs="Arial"/>
        </w:rPr>
        <w:t xml:space="preserve">, estos sacos son abiertos uno por uno con la ayuda de una cuchilla para luego ser vaciada la resina a </w:t>
      </w:r>
      <w:r w:rsidR="00FD24FB">
        <w:rPr>
          <w:rFonts w:ascii="Arial" w:hAnsi="Arial" w:cs="Arial"/>
        </w:rPr>
        <w:t>una</w:t>
      </w:r>
      <w:r w:rsidRPr="003478FE">
        <w:rPr>
          <w:rFonts w:ascii="Arial" w:hAnsi="Arial" w:cs="Arial"/>
        </w:rPr>
        <w:t xml:space="preserve"> </w:t>
      </w:r>
      <w:r w:rsidR="00173AF2">
        <w:rPr>
          <w:rFonts w:ascii="Arial" w:hAnsi="Arial" w:cs="Arial"/>
        </w:rPr>
        <w:t xml:space="preserve">mezcladora </w:t>
      </w:r>
      <w:r w:rsidR="007E23BB">
        <w:rPr>
          <w:rFonts w:ascii="Arial" w:hAnsi="Arial" w:cs="Arial"/>
        </w:rPr>
        <w:t xml:space="preserve">automatizada </w:t>
      </w:r>
      <w:r w:rsidR="00173AF2">
        <w:rPr>
          <w:rFonts w:ascii="Arial" w:hAnsi="Arial" w:cs="Arial"/>
        </w:rPr>
        <w:t xml:space="preserve">por unos </w:t>
      </w:r>
      <w:smartTag w:uri="urn:schemas-microsoft-com:office:smarttags" w:element="metricconverter">
        <w:smartTagPr>
          <w:attr w:name="ProductID" w:val="20 a"/>
        </w:smartTagPr>
        <w:r w:rsidR="00173AF2">
          <w:rPr>
            <w:rFonts w:ascii="Arial" w:hAnsi="Arial" w:cs="Arial"/>
          </w:rPr>
          <w:t>20 a</w:t>
        </w:r>
      </w:smartTag>
      <w:r w:rsidR="00173AF2">
        <w:rPr>
          <w:rFonts w:ascii="Arial" w:hAnsi="Arial" w:cs="Arial"/>
        </w:rPr>
        <w:t xml:space="preserve"> 25 minutos</w:t>
      </w:r>
      <w:r w:rsidR="007E23BB">
        <w:rPr>
          <w:rFonts w:ascii="Arial" w:hAnsi="Arial" w:cs="Arial"/>
        </w:rPr>
        <w:t>,</w:t>
      </w:r>
      <w:r w:rsidR="00173AF2">
        <w:rPr>
          <w:rFonts w:ascii="Arial" w:hAnsi="Arial" w:cs="Arial"/>
        </w:rPr>
        <w:t xml:space="preserve"> </w:t>
      </w:r>
      <w:r w:rsidR="007E23BB">
        <w:rPr>
          <w:rFonts w:ascii="Arial" w:hAnsi="Arial" w:cs="Arial"/>
        </w:rPr>
        <w:t>la mezcla pa</w:t>
      </w:r>
      <w:r w:rsidR="00FD24FB">
        <w:rPr>
          <w:rFonts w:ascii="Arial" w:hAnsi="Arial" w:cs="Arial"/>
        </w:rPr>
        <w:t>s</w:t>
      </w:r>
      <w:r w:rsidR="007E23BB">
        <w:rPr>
          <w:rFonts w:ascii="Arial" w:hAnsi="Arial" w:cs="Arial"/>
        </w:rPr>
        <w:t xml:space="preserve">a directamente a la </w:t>
      </w:r>
      <w:r w:rsidRPr="003478FE">
        <w:rPr>
          <w:rFonts w:ascii="Arial" w:hAnsi="Arial" w:cs="Arial"/>
        </w:rPr>
        <w:t>tolva</w:t>
      </w:r>
      <w:r w:rsidR="007A6BC2">
        <w:rPr>
          <w:rFonts w:ascii="Arial" w:hAnsi="Arial" w:cs="Arial"/>
        </w:rPr>
        <w:t>,</w:t>
      </w:r>
      <w:r w:rsidRPr="003478FE">
        <w:rPr>
          <w:rFonts w:ascii="Arial" w:hAnsi="Arial" w:cs="Arial"/>
        </w:rPr>
        <w:t xml:space="preserve"> </w:t>
      </w:r>
      <w:r w:rsidR="00FD24FB">
        <w:rPr>
          <w:rFonts w:ascii="Arial" w:hAnsi="Arial" w:cs="Arial"/>
        </w:rPr>
        <w:t xml:space="preserve">y en la cual tiene instalado un dosificador de talco </w:t>
      </w:r>
      <w:r w:rsidR="007A6BC2">
        <w:rPr>
          <w:rFonts w:ascii="Arial" w:hAnsi="Arial" w:cs="Arial"/>
        </w:rPr>
        <w:t>que</w:t>
      </w:r>
      <w:r w:rsidRPr="003478FE">
        <w:rPr>
          <w:rFonts w:ascii="Arial" w:hAnsi="Arial" w:cs="Arial"/>
        </w:rPr>
        <w:t xml:space="preserve"> pasa </w:t>
      </w:r>
      <w:r w:rsidR="007A6BC2">
        <w:rPr>
          <w:rFonts w:ascii="Arial" w:hAnsi="Arial" w:cs="Arial"/>
        </w:rPr>
        <w:t xml:space="preserve">directamente </w:t>
      </w:r>
      <w:r w:rsidRPr="003478FE">
        <w:rPr>
          <w:rFonts w:ascii="Arial" w:hAnsi="Arial" w:cs="Arial"/>
        </w:rPr>
        <w:t>al túnel</w:t>
      </w:r>
      <w:r w:rsidR="009E65EE">
        <w:rPr>
          <w:rFonts w:ascii="Arial" w:hAnsi="Arial" w:cs="Arial"/>
        </w:rPr>
        <w:t xml:space="preserve">. </w:t>
      </w:r>
    </w:p>
    <w:p w:rsidR="00F201D1" w:rsidRDefault="00F201D1" w:rsidP="0029140E">
      <w:pPr>
        <w:pStyle w:val="NormalWeb"/>
        <w:spacing w:line="480" w:lineRule="auto"/>
        <w:ind w:left="708"/>
        <w:jc w:val="both"/>
        <w:rPr>
          <w:rFonts w:ascii="Arial" w:hAnsi="Arial" w:cs="Arial"/>
        </w:rPr>
      </w:pPr>
    </w:p>
    <w:p w:rsidR="00D57115" w:rsidRDefault="00B22027" w:rsidP="0043562D">
      <w:pPr>
        <w:pStyle w:val="NormalWeb"/>
        <w:spacing w:line="480" w:lineRule="auto"/>
        <w:jc w:val="both"/>
        <w:rPr>
          <w:rFonts w:ascii="Arial" w:hAnsi="Arial" w:cs="Arial"/>
        </w:rPr>
      </w:pPr>
      <w:r>
        <w:rPr>
          <w:noProof/>
          <w:lang w:val="es-EC" w:eastAsia="es-EC"/>
        </w:rPr>
        <w:pict>
          <v:group id="_x0000_s1234" style="position:absolute;left:0;text-align:left;margin-left:43.4pt;margin-top:2.3pt;width:354.8pt;height:181.3pt;z-index:10" coordorigin="2851,8122" coordsize="7096,3626">
            <v:group id="_x0000_s1186" style="position:absolute;left:2851;top:8147;width:3780;height:3601" coordorigin="2641,3341" coordsize="3780,3601" o:regroupid="29">
              <v:shape id="_x0000_s1026" type="#_x0000_t75" style="position:absolute;left:2641;top:3341;width:3780;height:3601" o:regroupid="11" stroked="t">
                <v:imagedata r:id="rId17" o:title="M"/>
              </v:shape>
              <v:shapetype id="_x0000_t202" coordsize="21600,21600" o:spt="202" path="m,l,21600r21600,l21600,xe">
                <v:stroke joinstyle="miter"/>
                <v:path gradientshapeok="t" o:connecttype="rect"/>
              </v:shapetype>
              <v:shape id="_x0000_s1036" type="#_x0000_t202" style="position:absolute;left:2641;top:6582;width:1620;height:360" o:regroupid="11">
                <v:textbox style="mso-next-textbox:#_x0000_s1036">
                  <w:txbxContent>
                    <w:p w:rsidR="00F37C0B" w:rsidRPr="00A509AF" w:rsidRDefault="00F37C0B" w:rsidP="00A509AF">
                      <w:pPr>
                        <w:jc w:val="center"/>
                        <w:rPr>
                          <w:b/>
                          <w:sz w:val="20"/>
                          <w:szCs w:val="20"/>
                        </w:rPr>
                      </w:pPr>
                      <w:r>
                        <w:rPr>
                          <w:b/>
                          <w:sz w:val="20"/>
                          <w:szCs w:val="20"/>
                        </w:rPr>
                        <w:t>PALLET M.P</w:t>
                      </w:r>
                    </w:p>
                  </w:txbxContent>
                </v:textbox>
              </v:shape>
            </v:group>
            <v:group id="_x0000_s1187" style="position:absolute;left:7501;top:8122;width:2446;height:3626" coordorigin="7291,3316" coordsize="2446,3626" o:regroupid="29">
              <v:shape id="_x0000_s1028" type="#_x0000_t75" style="position:absolute;left:7291;top:3316;width:2446;height:3626" o:regroupid="11" stroked="t">
                <v:imagedata r:id="rId18" o:title="SACOS - M"/>
              </v:shape>
              <v:shape id="_x0000_s1037" type="#_x0000_t202" style="position:absolute;left:7291;top:6582;width:1800;height:360" o:regroupid="11">
                <v:textbox style="mso-next-textbox:#_x0000_s1037">
                  <w:txbxContent>
                    <w:p w:rsidR="00F37C0B" w:rsidRPr="00A509AF" w:rsidRDefault="00F37C0B" w:rsidP="00A509AF">
                      <w:pPr>
                        <w:jc w:val="center"/>
                        <w:rPr>
                          <w:b/>
                          <w:sz w:val="20"/>
                          <w:szCs w:val="20"/>
                        </w:rPr>
                      </w:pPr>
                      <w:r>
                        <w:rPr>
                          <w:b/>
                          <w:sz w:val="20"/>
                          <w:szCs w:val="20"/>
                        </w:rPr>
                        <w:t>SACOS M.P B/D</w:t>
                      </w:r>
                    </w:p>
                  </w:txbxContent>
                </v:textbox>
              </v:shape>
            </v:group>
          </v:group>
        </w:pict>
      </w:r>
      <w:r w:rsidR="005B15D2">
        <w:rPr>
          <w:rFonts w:ascii="Arial" w:hAnsi="Arial" w:cs="Arial"/>
          <w:b/>
        </w:rPr>
        <w:t xml:space="preserve">      </w:t>
      </w:r>
      <w:r w:rsidR="005B15D2" w:rsidRPr="005B15D2">
        <w:rPr>
          <w:rFonts w:ascii="Arial" w:hAnsi="Arial" w:cs="Arial"/>
          <w:b/>
        </w:rPr>
        <w:t xml:space="preserve">          </w:t>
      </w:r>
    </w:p>
    <w:p w:rsidR="00D57115" w:rsidRDefault="00D57115" w:rsidP="0043562D">
      <w:pPr>
        <w:pStyle w:val="NormalWeb"/>
        <w:spacing w:line="480" w:lineRule="auto"/>
        <w:jc w:val="both"/>
        <w:rPr>
          <w:rFonts w:ascii="Arial" w:hAnsi="Arial" w:cs="Arial"/>
        </w:rPr>
      </w:pPr>
    </w:p>
    <w:p w:rsidR="00D57115" w:rsidRDefault="00D57115" w:rsidP="0043562D">
      <w:pPr>
        <w:pStyle w:val="NormalWeb"/>
        <w:spacing w:line="480" w:lineRule="auto"/>
        <w:jc w:val="both"/>
        <w:rPr>
          <w:rFonts w:ascii="Arial" w:hAnsi="Arial" w:cs="Arial"/>
        </w:rPr>
      </w:pPr>
    </w:p>
    <w:p w:rsidR="00A861FD" w:rsidRDefault="00A861FD" w:rsidP="0043562D">
      <w:pPr>
        <w:pStyle w:val="NormalWeb"/>
        <w:spacing w:line="480" w:lineRule="auto"/>
        <w:jc w:val="both"/>
        <w:rPr>
          <w:rFonts w:ascii="Arial" w:hAnsi="Arial" w:cs="Arial"/>
        </w:rPr>
      </w:pPr>
    </w:p>
    <w:p w:rsidR="00A861FD" w:rsidRDefault="00A861FD" w:rsidP="0043562D">
      <w:pPr>
        <w:pStyle w:val="NormalWeb"/>
        <w:spacing w:line="480" w:lineRule="auto"/>
        <w:jc w:val="both"/>
        <w:rPr>
          <w:rFonts w:ascii="Arial" w:hAnsi="Arial" w:cs="Arial"/>
        </w:rPr>
      </w:pPr>
    </w:p>
    <w:p w:rsidR="00F201D1" w:rsidRDefault="00F201D1" w:rsidP="00F201D1">
      <w:pPr>
        <w:pStyle w:val="NormalWeb"/>
        <w:spacing w:line="480" w:lineRule="auto"/>
        <w:ind w:left="708"/>
        <w:jc w:val="center"/>
        <w:rPr>
          <w:rFonts w:ascii="Arial" w:hAnsi="Arial" w:cs="Arial"/>
        </w:rPr>
      </w:pPr>
      <w:r>
        <w:rPr>
          <w:rFonts w:ascii="Arial" w:hAnsi="Arial" w:cs="Arial"/>
          <w:b/>
          <w:bCs/>
        </w:rPr>
        <w:t>Figura 3.6 Mezcla de Materia Prima</w:t>
      </w:r>
    </w:p>
    <w:p w:rsidR="00F201D1" w:rsidRDefault="00F201D1" w:rsidP="0043562D">
      <w:pPr>
        <w:pStyle w:val="NormalWeb"/>
        <w:spacing w:line="480" w:lineRule="auto"/>
        <w:jc w:val="both"/>
        <w:rPr>
          <w:rFonts w:ascii="Arial" w:hAnsi="Arial" w:cs="Arial"/>
        </w:rPr>
      </w:pPr>
    </w:p>
    <w:p w:rsidR="00F201D1" w:rsidRDefault="00F201D1" w:rsidP="0043562D">
      <w:pPr>
        <w:pStyle w:val="NormalWeb"/>
        <w:spacing w:line="480" w:lineRule="auto"/>
        <w:jc w:val="both"/>
        <w:rPr>
          <w:rFonts w:ascii="Arial" w:hAnsi="Arial" w:cs="Arial"/>
        </w:rPr>
      </w:pPr>
    </w:p>
    <w:p w:rsidR="00A861FD" w:rsidRDefault="003B40AE" w:rsidP="0043562D">
      <w:pPr>
        <w:pStyle w:val="NormalWeb"/>
        <w:spacing w:line="480" w:lineRule="auto"/>
        <w:jc w:val="both"/>
        <w:rPr>
          <w:rFonts w:ascii="Arial" w:hAnsi="Arial" w:cs="Arial"/>
        </w:rPr>
      </w:pPr>
      <w:r>
        <w:rPr>
          <w:rFonts w:ascii="Arial" w:hAnsi="Arial" w:cs="Arial"/>
          <w:noProof/>
          <w:lang w:val="es-EC" w:eastAsia="es-EC"/>
        </w:rPr>
        <w:lastRenderedPageBreak/>
        <w:pict>
          <v:group id="_x0000_s1236" style="position:absolute;left:0;text-align:left;margin-left:37.5pt;margin-top:7.05pt;width:375.6pt;height:211.8pt;z-index:11" coordorigin="2731,11544" coordsize="7841,4095">
            <v:group id="_x0000_s1189" style="position:absolute;left:7761;top:12060;width:2811;height:3579" coordorigin="7551,8070" coordsize="2811,3579" o:regroupid="29">
              <v:shape id="_x0000_s1029" type="#_x0000_t75" style="position:absolute;left:7551;top:8070;width:2811;height:3579" o:regroupid="11" stroked="t">
                <v:imagedata r:id="rId19" o:title="MEZCLADORA"/>
              </v:shape>
              <v:shape id="_x0000_s1038" type="#_x0000_t202" style="position:absolute;left:8157;top:8265;width:1800;height:360" o:regroupid="11">
                <v:textbox style="mso-next-textbox:#_x0000_s1038">
                  <w:txbxContent>
                    <w:p w:rsidR="00F37C0B" w:rsidRPr="00A509AF" w:rsidRDefault="00F37C0B" w:rsidP="00A509AF">
                      <w:pPr>
                        <w:jc w:val="center"/>
                        <w:rPr>
                          <w:b/>
                          <w:sz w:val="20"/>
                          <w:szCs w:val="20"/>
                        </w:rPr>
                      </w:pPr>
                      <w:r>
                        <w:rPr>
                          <w:b/>
                          <w:sz w:val="20"/>
                          <w:szCs w:val="20"/>
                        </w:rPr>
                        <w:t>MEZCLADOR</w:t>
                      </w:r>
                    </w:p>
                  </w:txbxContent>
                </v:textbox>
              </v:shape>
            </v:group>
            <v:group id="_x0000_s1188" style="position:absolute;left:2731;top:11544;width:4650;height:4095" coordorigin="2641,7554" coordsize="4650,4095" o:regroupid="29">
              <v:shape id="_x0000_s1030" type="#_x0000_t75" style="position:absolute;left:2641;top:7554;width:4650;height:4095" o:regroupid="12" stroked="t">
                <v:imagedata r:id="rId20" o:title="TOLVA - DOSIFICADOR TALCO"/>
              </v:shape>
              <v:shape id="_x0000_s1033" type="#_x0000_t202" style="position:absolute;left:3181;top:10974;width:1079;height:360" o:regroupid="12">
                <v:textbox style="mso-next-textbox:#_x0000_s1033">
                  <w:txbxContent>
                    <w:p w:rsidR="00F37C0B" w:rsidRPr="00541E59" w:rsidRDefault="00F37C0B" w:rsidP="00A509AF">
                      <w:pPr>
                        <w:jc w:val="center"/>
                        <w:rPr>
                          <w:b/>
                          <w:sz w:val="18"/>
                          <w:szCs w:val="18"/>
                        </w:rPr>
                      </w:pPr>
                      <w:r w:rsidRPr="00541E59">
                        <w:rPr>
                          <w:b/>
                          <w:sz w:val="18"/>
                          <w:szCs w:val="18"/>
                        </w:rPr>
                        <w:t>TOLVA</w:t>
                      </w:r>
                    </w:p>
                  </w:txbxContent>
                </v:textbox>
              </v:shape>
              <v:shape id="_x0000_s1034" type="#_x0000_t202" style="position:absolute;left:4396;top:9570;width:1259;height:360" o:regroupid="12">
                <v:textbox style="mso-next-textbox:#_x0000_s1034">
                  <w:txbxContent>
                    <w:p w:rsidR="00F37C0B" w:rsidRPr="00541E59" w:rsidRDefault="00F37C0B" w:rsidP="00A509AF">
                      <w:pPr>
                        <w:jc w:val="center"/>
                        <w:rPr>
                          <w:b/>
                          <w:sz w:val="18"/>
                          <w:szCs w:val="18"/>
                        </w:rPr>
                      </w:pPr>
                      <w:r w:rsidRPr="00541E59">
                        <w:rPr>
                          <w:b/>
                          <w:sz w:val="18"/>
                          <w:szCs w:val="18"/>
                        </w:rPr>
                        <w:t>D. TALCO</w:t>
                      </w:r>
                    </w:p>
                  </w:txbxContent>
                </v:textbox>
              </v:shape>
            </v:group>
          </v:group>
        </w:pict>
      </w:r>
    </w:p>
    <w:p w:rsidR="005C65F9" w:rsidRDefault="005C65F9" w:rsidP="0043562D">
      <w:pPr>
        <w:pStyle w:val="NormalWeb"/>
        <w:spacing w:line="480" w:lineRule="auto"/>
        <w:jc w:val="both"/>
        <w:rPr>
          <w:rFonts w:ascii="Arial" w:hAnsi="Arial" w:cs="Arial"/>
        </w:rPr>
      </w:pPr>
    </w:p>
    <w:p w:rsidR="005C65F9" w:rsidRDefault="005C65F9" w:rsidP="0043562D">
      <w:pPr>
        <w:pStyle w:val="NormalWeb"/>
        <w:spacing w:line="480" w:lineRule="auto"/>
        <w:jc w:val="both"/>
        <w:rPr>
          <w:rFonts w:ascii="Arial" w:hAnsi="Arial" w:cs="Arial"/>
        </w:rPr>
      </w:pPr>
    </w:p>
    <w:p w:rsidR="00FB65A6" w:rsidRDefault="00FB65A6" w:rsidP="0027644C">
      <w:pPr>
        <w:pStyle w:val="NormalWeb"/>
        <w:spacing w:line="480" w:lineRule="auto"/>
        <w:ind w:left="708"/>
        <w:jc w:val="both"/>
        <w:rPr>
          <w:rFonts w:ascii="Arial" w:hAnsi="Arial" w:cs="Arial"/>
        </w:rPr>
      </w:pPr>
    </w:p>
    <w:p w:rsidR="003B40AE" w:rsidRDefault="003B40AE" w:rsidP="008114F5">
      <w:pPr>
        <w:pStyle w:val="NormalWeb"/>
        <w:spacing w:line="480" w:lineRule="auto"/>
        <w:ind w:left="708"/>
        <w:jc w:val="center"/>
        <w:rPr>
          <w:rFonts w:ascii="Arial" w:hAnsi="Arial" w:cs="Arial"/>
          <w:b/>
          <w:bCs/>
        </w:rPr>
      </w:pPr>
    </w:p>
    <w:p w:rsidR="003B40AE" w:rsidRDefault="003B40AE" w:rsidP="008114F5">
      <w:pPr>
        <w:pStyle w:val="NormalWeb"/>
        <w:spacing w:line="480" w:lineRule="auto"/>
        <w:ind w:left="708"/>
        <w:jc w:val="center"/>
        <w:rPr>
          <w:rFonts w:ascii="Arial" w:hAnsi="Arial" w:cs="Arial"/>
          <w:b/>
          <w:bCs/>
        </w:rPr>
      </w:pPr>
    </w:p>
    <w:p w:rsidR="008114F5" w:rsidRDefault="008114F5" w:rsidP="008114F5">
      <w:pPr>
        <w:pStyle w:val="NormalWeb"/>
        <w:spacing w:line="480" w:lineRule="auto"/>
        <w:ind w:left="708"/>
        <w:jc w:val="center"/>
        <w:rPr>
          <w:rFonts w:ascii="Arial" w:hAnsi="Arial" w:cs="Arial"/>
        </w:rPr>
      </w:pPr>
      <w:r>
        <w:rPr>
          <w:rFonts w:ascii="Arial" w:hAnsi="Arial" w:cs="Arial"/>
          <w:b/>
          <w:bCs/>
        </w:rPr>
        <w:t xml:space="preserve">Figura </w:t>
      </w:r>
      <w:r w:rsidR="00F201D1">
        <w:rPr>
          <w:rFonts w:ascii="Arial" w:hAnsi="Arial" w:cs="Arial"/>
          <w:b/>
          <w:bCs/>
        </w:rPr>
        <w:t>3.6.1</w:t>
      </w:r>
      <w:r>
        <w:rPr>
          <w:rFonts w:ascii="Arial" w:hAnsi="Arial" w:cs="Arial"/>
          <w:b/>
          <w:bCs/>
        </w:rPr>
        <w:t xml:space="preserve"> Mezcla de Materia Prima</w:t>
      </w:r>
    </w:p>
    <w:p w:rsidR="00FB65A6" w:rsidRDefault="00D432D0" w:rsidP="00FB65A6">
      <w:pPr>
        <w:pStyle w:val="NormalWeb"/>
        <w:spacing w:line="480" w:lineRule="auto"/>
        <w:ind w:left="708"/>
        <w:jc w:val="both"/>
        <w:rPr>
          <w:rFonts w:ascii="Arial" w:hAnsi="Arial" w:cs="Arial"/>
        </w:rPr>
      </w:pPr>
      <w:r>
        <w:rPr>
          <w:rFonts w:ascii="Arial" w:hAnsi="Arial" w:cs="Arial"/>
          <w:noProof/>
          <w:lang w:val="es-EC" w:eastAsia="es-EC"/>
        </w:rPr>
        <w:pict>
          <v:group id="_x0000_s1296" style="position:absolute;left:0;text-align:left;margin-left:54.75pt;margin-top:77.1pt;width:315pt;height:228.1pt;z-index:19" coordorigin="3168,5482" coordsize="6300,4562">
            <v:shape id="_x0000_s1297" type="#_x0000_t75" style="position:absolute;left:3168;top:5842;width:6300;height:4202" stroked="t">
              <v:imagedata r:id="rId21" o:title="IMGA0043"/>
            </v:shape>
            <v:shape id="_x0000_s1298" type="#_x0000_t202" style="position:absolute;left:5685;top:6887;width:1343;height:336">
              <v:textbox style="mso-next-textbox:#_x0000_s1298">
                <w:txbxContent>
                  <w:p w:rsidR="00F37C0B" w:rsidRPr="002C39A1" w:rsidRDefault="00F37C0B" w:rsidP="00D432D0">
                    <w:pPr>
                      <w:rPr>
                        <w:b/>
                        <w:sz w:val="16"/>
                        <w:szCs w:val="16"/>
                      </w:rPr>
                    </w:pPr>
                    <w:r w:rsidRPr="002C39A1">
                      <w:rPr>
                        <w:b/>
                        <w:sz w:val="16"/>
                        <w:szCs w:val="16"/>
                      </w:rPr>
                      <w:t>TORNILLO 1</w:t>
                    </w:r>
                  </w:p>
                </w:txbxContent>
              </v:textbox>
            </v:shape>
            <v:shape id="_x0000_s1299" type="#_x0000_t202" style="position:absolute;left:3168;top:5482;width:1440;height:360">
              <v:textbox style="mso-next-textbox:#_x0000_s1299">
                <w:txbxContent>
                  <w:p w:rsidR="00F37C0B" w:rsidRPr="002C39A1" w:rsidRDefault="00F37C0B" w:rsidP="00D432D0">
                    <w:pPr>
                      <w:rPr>
                        <w:b/>
                        <w:sz w:val="16"/>
                        <w:szCs w:val="16"/>
                      </w:rPr>
                    </w:pPr>
                    <w:r>
                      <w:rPr>
                        <w:b/>
                        <w:sz w:val="16"/>
                        <w:szCs w:val="16"/>
                      </w:rPr>
                      <w:t>TORNILLO 2</w:t>
                    </w:r>
                  </w:p>
                </w:txbxContent>
              </v:textbox>
            </v:shape>
            <v:shape id="_x0000_s1300" type="#_x0000_t202" style="position:absolute;left:7564;top:8040;width:1343;height:401">
              <v:textbox style="mso-next-textbox:#_x0000_s1300">
                <w:txbxContent>
                  <w:p w:rsidR="00F37C0B" w:rsidRPr="002C39A1" w:rsidRDefault="00F37C0B" w:rsidP="00D432D0">
                    <w:pPr>
                      <w:rPr>
                        <w:b/>
                        <w:sz w:val="16"/>
                        <w:szCs w:val="16"/>
                      </w:rPr>
                    </w:pPr>
                    <w:r>
                      <w:rPr>
                        <w:b/>
                        <w:sz w:val="16"/>
                        <w:szCs w:val="16"/>
                      </w:rPr>
                      <w:t>BOMBA GMS</w:t>
                    </w:r>
                  </w:p>
                </w:txbxContent>
              </v:textbox>
            </v:shape>
            <v:shape id="_x0000_s1301" type="#_x0000_t202" style="position:absolute;left:3168;top:9124;width:1343;height:319">
              <v:textbox style="mso-next-textbox:#_x0000_s1301">
                <w:txbxContent>
                  <w:p w:rsidR="00F37C0B" w:rsidRPr="002C39A1" w:rsidRDefault="00F37C0B" w:rsidP="00D432D0">
                    <w:pPr>
                      <w:rPr>
                        <w:b/>
                        <w:sz w:val="16"/>
                        <w:szCs w:val="16"/>
                      </w:rPr>
                    </w:pPr>
                    <w:r>
                      <w:rPr>
                        <w:b/>
                        <w:sz w:val="16"/>
                        <w:szCs w:val="16"/>
                      </w:rPr>
                      <w:t>BOMBA GAS</w:t>
                    </w:r>
                  </w:p>
                </w:txbxContent>
              </v:textbox>
            </v:shape>
          </v:group>
        </w:pict>
      </w:r>
      <w:r w:rsidR="0014007E">
        <w:rPr>
          <w:rFonts w:ascii="Arial" w:hAnsi="Arial" w:cs="Arial"/>
        </w:rPr>
        <w:t>La extrusora es una má</w:t>
      </w:r>
      <w:r w:rsidR="0069610F">
        <w:rPr>
          <w:rFonts w:ascii="Arial" w:hAnsi="Arial" w:cs="Arial"/>
        </w:rPr>
        <w:t>quina que cuenta con 2 tornillos</w:t>
      </w:r>
      <w:r w:rsidR="00EF2806">
        <w:rPr>
          <w:rFonts w:ascii="Arial" w:hAnsi="Arial" w:cs="Arial"/>
        </w:rPr>
        <w:t>,</w:t>
      </w:r>
      <w:r w:rsidR="0069610F">
        <w:rPr>
          <w:rFonts w:ascii="Arial" w:hAnsi="Arial" w:cs="Arial"/>
        </w:rPr>
        <w:t xml:space="preserve"> la cual</w:t>
      </w:r>
      <w:r w:rsidR="00EF2806">
        <w:rPr>
          <w:rFonts w:ascii="Arial" w:hAnsi="Arial" w:cs="Arial"/>
        </w:rPr>
        <w:t xml:space="preserve"> en el 1er tornillo tiene una conexión directa a la bomba de gas y </w:t>
      </w:r>
      <w:r w:rsidR="00A02D04">
        <w:rPr>
          <w:rFonts w:ascii="Arial" w:hAnsi="Arial" w:cs="Arial"/>
        </w:rPr>
        <w:t>GMS</w:t>
      </w:r>
      <w:r w:rsidR="00EF2806">
        <w:rPr>
          <w:rFonts w:ascii="Arial" w:hAnsi="Arial" w:cs="Arial"/>
        </w:rPr>
        <w:t xml:space="preserve">. </w:t>
      </w:r>
    </w:p>
    <w:p w:rsidR="00A02D04" w:rsidRDefault="00A02D04" w:rsidP="00FB65A6">
      <w:pPr>
        <w:pStyle w:val="NormalWeb"/>
        <w:spacing w:line="480" w:lineRule="auto"/>
        <w:ind w:left="708"/>
        <w:jc w:val="both"/>
        <w:rPr>
          <w:rFonts w:ascii="Arial" w:hAnsi="Arial" w:cs="Arial"/>
        </w:rPr>
      </w:pPr>
    </w:p>
    <w:p w:rsidR="00D01500" w:rsidRPr="00D01500" w:rsidRDefault="00D01500" w:rsidP="0043562D">
      <w:pPr>
        <w:pStyle w:val="NormalWeb"/>
        <w:spacing w:line="480" w:lineRule="auto"/>
        <w:jc w:val="both"/>
        <w:rPr>
          <w:rFonts w:ascii="Arial" w:hAnsi="Arial" w:cs="Arial"/>
        </w:rPr>
      </w:pPr>
    </w:p>
    <w:p w:rsidR="00D01500" w:rsidRDefault="00D01500" w:rsidP="0043562D">
      <w:pPr>
        <w:pStyle w:val="NormalWeb"/>
        <w:spacing w:line="480" w:lineRule="auto"/>
        <w:jc w:val="both"/>
        <w:rPr>
          <w:rFonts w:ascii="Arial" w:hAnsi="Arial" w:cs="Arial"/>
        </w:rPr>
      </w:pPr>
    </w:p>
    <w:p w:rsidR="00D01500" w:rsidRPr="003478FE" w:rsidRDefault="00D01500" w:rsidP="0043562D">
      <w:pPr>
        <w:pStyle w:val="NormalWeb"/>
        <w:spacing w:line="480" w:lineRule="auto"/>
        <w:jc w:val="both"/>
        <w:rPr>
          <w:rFonts w:ascii="Arial" w:hAnsi="Arial" w:cs="Arial"/>
        </w:rPr>
      </w:pPr>
    </w:p>
    <w:p w:rsidR="00D01500" w:rsidRDefault="00D01500" w:rsidP="0043562D">
      <w:pPr>
        <w:spacing w:line="480" w:lineRule="auto"/>
        <w:jc w:val="both"/>
        <w:rPr>
          <w:rFonts w:ascii="Arial" w:hAnsi="Arial" w:cs="Arial"/>
        </w:rPr>
      </w:pPr>
    </w:p>
    <w:p w:rsidR="00D01500" w:rsidRDefault="00D01500" w:rsidP="0043562D">
      <w:pPr>
        <w:spacing w:line="480" w:lineRule="auto"/>
        <w:jc w:val="both"/>
        <w:rPr>
          <w:rFonts w:ascii="Arial" w:hAnsi="Arial" w:cs="Arial"/>
        </w:rPr>
      </w:pPr>
    </w:p>
    <w:p w:rsidR="00D01500" w:rsidRDefault="00D01500" w:rsidP="0043562D">
      <w:pPr>
        <w:spacing w:line="480" w:lineRule="auto"/>
        <w:jc w:val="both"/>
        <w:rPr>
          <w:rFonts w:ascii="Arial" w:hAnsi="Arial" w:cs="Arial"/>
        </w:rPr>
      </w:pPr>
    </w:p>
    <w:p w:rsidR="00D01500" w:rsidRDefault="00D01500" w:rsidP="0043562D">
      <w:pPr>
        <w:spacing w:line="480" w:lineRule="auto"/>
        <w:jc w:val="both"/>
        <w:rPr>
          <w:rFonts w:ascii="Arial" w:hAnsi="Arial" w:cs="Arial"/>
        </w:rPr>
      </w:pPr>
    </w:p>
    <w:p w:rsidR="00A861FD" w:rsidRDefault="00D432D0" w:rsidP="00F201D1">
      <w:pPr>
        <w:spacing w:line="480" w:lineRule="auto"/>
        <w:jc w:val="both"/>
        <w:rPr>
          <w:rFonts w:ascii="Arial" w:hAnsi="Arial" w:cs="Arial"/>
        </w:rPr>
      </w:pPr>
      <w:r>
        <w:rPr>
          <w:rFonts w:ascii="Arial" w:hAnsi="Arial" w:cs="Arial"/>
          <w:noProof/>
          <w:lang w:val="es-EC" w:eastAsia="es-EC"/>
        </w:rPr>
        <w:pict>
          <v:group id="_x0000_s1285" style="position:absolute;left:0;text-align:left;margin-left:48.75pt;margin-top:-9pt;width:368.1pt;height:125.8pt;z-index:18" coordorigin="3168,10812" coordsize="7362,2516" o:regroupid="33">
            <v:shape id="_x0000_s1286" type="#_x0000_t75" style="position:absolute;left:7365;top:10812;width:3165;height:2513" stroked="t">
              <v:imagedata r:id="rId22" o:title="EMBOBINADORA ROLLOS"/>
            </v:shape>
            <v:group id="_x0000_s1287" style="position:absolute;left:3168;top:10812;width:3860;height:2516" coordorigin="3168,10812" coordsize="3860,2516">
              <v:shape id="_x0000_s1288" type="#_x0000_t75" style="position:absolute;left:3168;top:10812;width:3860;height:2516" stroked="t">
                <v:imagedata r:id="rId23" o:title="EXTRUSION ESPIMA"/>
              </v:shape>
              <v:shape id="_x0000_s1289" type="#_x0000_t202" style="position:absolute;left:3168;top:12975;width:1620;height:353">
                <v:textbox style="mso-next-textbox:#_x0000_s1289">
                  <w:txbxContent>
                    <w:p w:rsidR="00F37C0B" w:rsidRPr="00A509AF" w:rsidRDefault="00F37C0B" w:rsidP="00D432D0">
                      <w:pPr>
                        <w:jc w:val="center"/>
                        <w:rPr>
                          <w:b/>
                          <w:sz w:val="20"/>
                          <w:szCs w:val="20"/>
                        </w:rPr>
                      </w:pPr>
                      <w:r>
                        <w:rPr>
                          <w:b/>
                          <w:sz w:val="20"/>
                          <w:szCs w:val="20"/>
                        </w:rPr>
                        <w:t>EXTRUSION</w:t>
                      </w:r>
                    </w:p>
                  </w:txbxContent>
                </v:textbox>
              </v:shape>
            </v:group>
          </v:group>
        </w:pict>
      </w:r>
      <w:r w:rsidR="000847B2">
        <w:rPr>
          <w:rFonts w:ascii="Arial" w:hAnsi="Arial" w:cs="Arial"/>
        </w:rPr>
        <w:t xml:space="preserve">     </w:t>
      </w:r>
    </w:p>
    <w:p w:rsidR="00A861FD" w:rsidRPr="00DE33F9" w:rsidRDefault="00A861FD" w:rsidP="0043562D">
      <w:pPr>
        <w:rPr>
          <w:rFonts w:ascii="Arial" w:hAnsi="Arial" w:cs="Arial"/>
        </w:rPr>
      </w:pPr>
    </w:p>
    <w:p w:rsidR="00DE33F9" w:rsidRPr="00DE33F9" w:rsidRDefault="00DE33F9" w:rsidP="0043562D">
      <w:pPr>
        <w:rPr>
          <w:rFonts w:ascii="Arial" w:hAnsi="Arial" w:cs="Arial"/>
        </w:rPr>
      </w:pPr>
    </w:p>
    <w:p w:rsidR="00DE33F9" w:rsidRPr="00DE33F9" w:rsidRDefault="00DE33F9" w:rsidP="0043562D">
      <w:pPr>
        <w:rPr>
          <w:rFonts w:ascii="Arial" w:hAnsi="Arial" w:cs="Arial"/>
        </w:rPr>
      </w:pPr>
    </w:p>
    <w:p w:rsidR="00DE33F9" w:rsidRPr="00DE33F9" w:rsidRDefault="00DE33F9" w:rsidP="0043562D">
      <w:pPr>
        <w:rPr>
          <w:rFonts w:ascii="Arial" w:hAnsi="Arial" w:cs="Arial"/>
        </w:rPr>
      </w:pPr>
    </w:p>
    <w:p w:rsidR="00DE33F9" w:rsidRPr="00DE33F9" w:rsidRDefault="00DE33F9" w:rsidP="0043562D">
      <w:pPr>
        <w:rPr>
          <w:rFonts w:ascii="Arial" w:hAnsi="Arial" w:cs="Arial"/>
        </w:rPr>
      </w:pPr>
    </w:p>
    <w:p w:rsidR="00DE33F9" w:rsidRPr="00DE33F9" w:rsidRDefault="00DE33F9" w:rsidP="0043562D">
      <w:pPr>
        <w:rPr>
          <w:rFonts w:ascii="Arial" w:hAnsi="Arial" w:cs="Arial"/>
        </w:rPr>
      </w:pPr>
    </w:p>
    <w:p w:rsidR="005C65F9" w:rsidRDefault="005C65F9" w:rsidP="0043562D">
      <w:pPr>
        <w:spacing w:line="480" w:lineRule="auto"/>
        <w:jc w:val="both"/>
        <w:rPr>
          <w:rFonts w:ascii="Arial" w:hAnsi="Arial" w:cs="Arial"/>
        </w:rPr>
      </w:pPr>
    </w:p>
    <w:p w:rsidR="00D8086A" w:rsidRDefault="00F201D1" w:rsidP="00D8086A">
      <w:pPr>
        <w:pStyle w:val="NormalWeb"/>
        <w:spacing w:line="480" w:lineRule="auto"/>
        <w:ind w:left="708"/>
        <w:jc w:val="center"/>
        <w:rPr>
          <w:rFonts w:ascii="Arial" w:hAnsi="Arial" w:cs="Arial"/>
        </w:rPr>
      </w:pPr>
      <w:r>
        <w:rPr>
          <w:rFonts w:ascii="Arial" w:hAnsi="Arial" w:cs="Arial"/>
          <w:b/>
          <w:bCs/>
        </w:rPr>
        <w:t>Figura 3.7</w:t>
      </w:r>
      <w:r w:rsidR="00D8086A">
        <w:rPr>
          <w:rFonts w:ascii="Arial" w:hAnsi="Arial" w:cs="Arial"/>
          <w:b/>
          <w:bCs/>
        </w:rPr>
        <w:t xml:space="preserve"> Extrusión de </w:t>
      </w:r>
      <w:smartTag w:uri="urn:schemas-microsoft-com:office:smarttags" w:element="PersonName">
        <w:smartTagPr>
          <w:attr w:name="ProductID" w:val="la Espuma"/>
        </w:smartTagPr>
        <w:r w:rsidR="00D8086A">
          <w:rPr>
            <w:rFonts w:ascii="Arial" w:hAnsi="Arial" w:cs="Arial"/>
            <w:b/>
            <w:bCs/>
          </w:rPr>
          <w:t>la Espuma</w:t>
        </w:r>
      </w:smartTag>
    </w:p>
    <w:p w:rsidR="00C85713" w:rsidRDefault="00C85713" w:rsidP="00FB65A6">
      <w:pPr>
        <w:pStyle w:val="NormalWeb"/>
        <w:spacing w:line="480" w:lineRule="auto"/>
        <w:ind w:left="708"/>
        <w:jc w:val="both"/>
        <w:rPr>
          <w:rFonts w:ascii="Arial" w:hAnsi="Arial" w:cs="Arial"/>
        </w:rPr>
      </w:pPr>
    </w:p>
    <w:p w:rsidR="00FB65A6" w:rsidRDefault="00FB65A6" w:rsidP="00FB65A6">
      <w:pPr>
        <w:pStyle w:val="NormalWeb"/>
        <w:spacing w:line="480" w:lineRule="auto"/>
        <w:ind w:left="708"/>
        <w:jc w:val="both"/>
        <w:rPr>
          <w:rFonts w:ascii="Arial" w:hAnsi="Arial" w:cs="Arial"/>
        </w:rPr>
      </w:pPr>
      <w:r w:rsidRPr="003478FE">
        <w:rPr>
          <w:rFonts w:ascii="Arial" w:hAnsi="Arial" w:cs="Arial"/>
        </w:rPr>
        <w:t xml:space="preserve">En el interior de este túnel se encuentra el tornillo sin fin que gira impulsado por el motor principal, el material plástico ya fundido </w:t>
      </w:r>
      <w:r>
        <w:rPr>
          <w:rFonts w:ascii="Arial" w:hAnsi="Arial" w:cs="Arial"/>
        </w:rPr>
        <w:t xml:space="preserve">pasa por un filtro que lleva el material directamente al segundo tornillo en la cual </w:t>
      </w:r>
      <w:r w:rsidRPr="003478FE">
        <w:rPr>
          <w:rFonts w:ascii="Arial" w:hAnsi="Arial" w:cs="Arial"/>
        </w:rPr>
        <w:t>se introduce en la entrada del molde o cabezal, entonces el polietileno plastificado</w:t>
      </w:r>
      <w:r>
        <w:rPr>
          <w:rFonts w:ascii="Arial" w:hAnsi="Arial" w:cs="Arial"/>
        </w:rPr>
        <w:t xml:space="preserve"> y espumado</w:t>
      </w:r>
      <w:r w:rsidRPr="003478FE">
        <w:rPr>
          <w:rFonts w:ascii="Arial" w:hAnsi="Arial" w:cs="Arial"/>
        </w:rPr>
        <w:t xml:space="preserve"> va saliendo en forma tubular, mientras tanto se verifica la uniformidad d</w:t>
      </w:r>
      <w:r>
        <w:rPr>
          <w:rFonts w:ascii="Arial" w:hAnsi="Arial" w:cs="Arial"/>
        </w:rPr>
        <w:t>el flujo ajustando la presión, temperaturas, r.p.m. del motor principal, velocidad de tornillo 1 y 2, etc.</w:t>
      </w:r>
    </w:p>
    <w:p w:rsidR="00FB65A6" w:rsidRDefault="009007F2" w:rsidP="00FB65A6">
      <w:pPr>
        <w:pStyle w:val="NormalWeb"/>
        <w:spacing w:line="480" w:lineRule="auto"/>
        <w:ind w:left="708"/>
        <w:jc w:val="both"/>
        <w:rPr>
          <w:rFonts w:ascii="Arial" w:hAnsi="Arial" w:cs="Arial"/>
        </w:rPr>
      </w:pPr>
      <w:r w:rsidRPr="0069610F">
        <w:rPr>
          <w:rFonts w:ascii="Arial" w:hAnsi="Arial" w:cs="Arial"/>
        </w:rPr>
        <w:t xml:space="preserve">Se toma una muestra para la verificación del espesor, textura, color etc. para finalmente terminar en un rollo con un peso de acuerdo a lo solicitado. </w:t>
      </w:r>
    </w:p>
    <w:p w:rsidR="00B22027" w:rsidRDefault="00B22027" w:rsidP="00FB65A6">
      <w:pPr>
        <w:pStyle w:val="NormalWeb"/>
        <w:spacing w:line="480" w:lineRule="auto"/>
        <w:ind w:left="708"/>
        <w:jc w:val="both"/>
        <w:rPr>
          <w:rFonts w:ascii="Arial" w:hAnsi="Arial" w:cs="Arial"/>
        </w:rPr>
      </w:pPr>
    </w:p>
    <w:p w:rsidR="00FB65A6" w:rsidRDefault="00BD71A9" w:rsidP="00FB65A6">
      <w:pPr>
        <w:pStyle w:val="NormalWeb"/>
        <w:spacing w:line="480" w:lineRule="auto"/>
        <w:ind w:left="708"/>
        <w:jc w:val="center"/>
        <w:rPr>
          <w:rFonts w:ascii="Arial" w:hAnsi="Arial" w:cs="Arial"/>
        </w:rPr>
      </w:pPr>
      <w:r>
        <w:rPr>
          <w:rFonts w:ascii="Arial" w:hAnsi="Arial" w:cs="Arial"/>
          <w:noProof/>
          <w:lang w:val="es-EC" w:eastAsia="es-EC"/>
        </w:rPr>
        <w:lastRenderedPageBreak/>
        <w:pict>
          <v:group id="_x0000_s1204" style="position:absolute;left:0;text-align:left;margin-left:36pt;margin-top:36pt;width:386.85pt;height:349.6pt;z-index:5" coordorigin="3033,5937" coordsize="7737,7382">
            <v:group id="_x0000_s1202" style="position:absolute;left:6948;top:5937;width:3822;height:3198" coordorigin="6948,5937" coordsize="3822,3198">
              <v:shape id="_x0000_s1067" type="#_x0000_t75" style="position:absolute;left:6948;top:5937;width:3822;height:3198" o:regroupid="19" stroked="t">
                <v:imagedata r:id="rId24" o:title="CALIBRACION ROLLO"/>
              </v:shape>
              <v:shape id="_x0000_s1068" type="#_x0000_t202" style="position:absolute;left:8952;top:8460;width:1542;height:360" o:regroupid="19">
                <v:textbox style="mso-next-textbox:#_x0000_s1068">
                  <w:txbxContent>
                    <w:p w:rsidR="00F37C0B" w:rsidRPr="00822C54" w:rsidRDefault="00F37C0B" w:rsidP="008F0865">
                      <w:pPr>
                        <w:rPr>
                          <w:b/>
                          <w:sz w:val="20"/>
                          <w:szCs w:val="20"/>
                        </w:rPr>
                      </w:pPr>
                      <w:r w:rsidRPr="00822C54">
                        <w:rPr>
                          <w:b/>
                          <w:sz w:val="16"/>
                          <w:szCs w:val="16"/>
                        </w:rPr>
                        <w:t>CALIBRACIÒN</w:t>
                      </w:r>
                    </w:p>
                  </w:txbxContent>
                </v:textbox>
              </v:shape>
            </v:group>
            <v:group id="_x0000_s1201" style="position:absolute;left:3033;top:5937;width:3597;height:3240" coordorigin="3033,5937" coordsize="3597,3240">
              <v:shape id="_x0000_s1063" type="#_x0000_t75" style="position:absolute;left:3033;top:5937;width:3597;height:3222" o:regroupid="20" stroked="t">
                <v:imagedata r:id="rId25" o:title="PESO DEL ROLLO"/>
              </v:shape>
              <v:shape id="_x0000_s1064" type="#_x0000_t202" style="position:absolute;left:3709;top:8817;width:1183;height:360" o:regroupid="20">
                <v:textbox style="mso-next-textbox:#_x0000_s1064">
                  <w:txbxContent>
                    <w:p w:rsidR="00F37C0B" w:rsidRPr="00DE33F9" w:rsidRDefault="00F37C0B" w:rsidP="00DE33F9">
                      <w:pPr>
                        <w:jc w:val="center"/>
                        <w:rPr>
                          <w:b/>
                          <w:sz w:val="16"/>
                          <w:szCs w:val="16"/>
                        </w:rPr>
                      </w:pPr>
                      <w:r w:rsidRPr="00DE33F9">
                        <w:rPr>
                          <w:b/>
                          <w:sz w:val="16"/>
                          <w:szCs w:val="16"/>
                        </w:rPr>
                        <w:t>BALANZA</w:t>
                      </w:r>
                    </w:p>
                  </w:txbxContent>
                </v:textbox>
              </v:shape>
            </v:group>
            <v:group id="_x0000_s1203" style="position:absolute;left:4082;top:9522;width:5063;height:3797" coordorigin="4082,9522" coordsize="5063,3797">
              <v:shape id="_x0000_s1099" type="#_x0000_t75" style="position:absolute;left:4082;top:9522;width:5063;height:3797" o:regroupid="21" stroked="t">
                <v:imagedata r:id="rId26" o:title="S6301899"/>
              </v:shape>
              <v:shape id="_x0000_s1103" type="#_x0000_t202" style="position:absolute;left:5532;top:12929;width:2670;height:390" o:regroupid="21">
                <v:textbox style="mso-next-textbox:#_x0000_s1103">
                  <w:txbxContent>
                    <w:p w:rsidR="00F37C0B" w:rsidRPr="00822C54" w:rsidRDefault="00F37C0B" w:rsidP="00A861FD">
                      <w:pPr>
                        <w:jc w:val="center"/>
                        <w:rPr>
                          <w:b/>
                          <w:sz w:val="16"/>
                          <w:szCs w:val="16"/>
                          <w:lang w:val="es-EC"/>
                        </w:rPr>
                      </w:pPr>
                      <w:r>
                        <w:rPr>
                          <w:b/>
                          <w:sz w:val="16"/>
                          <w:szCs w:val="16"/>
                          <w:lang w:val="es-EC"/>
                        </w:rPr>
                        <w:t>ALAMCENAMIENTO ROLLOS</w:t>
                      </w:r>
                    </w:p>
                  </w:txbxContent>
                </v:textbox>
              </v:shape>
            </v:group>
          </v:group>
        </w:pict>
      </w:r>
    </w:p>
    <w:p w:rsidR="009007F2" w:rsidRDefault="009007F2" w:rsidP="00FB65A6">
      <w:pPr>
        <w:pStyle w:val="NormalWeb"/>
        <w:spacing w:line="480" w:lineRule="auto"/>
        <w:ind w:left="708"/>
        <w:jc w:val="both"/>
        <w:rPr>
          <w:rFonts w:ascii="Arial" w:hAnsi="Arial" w:cs="Arial"/>
        </w:rPr>
      </w:pPr>
    </w:p>
    <w:p w:rsidR="009007F2" w:rsidRDefault="009007F2" w:rsidP="0043562D">
      <w:pPr>
        <w:spacing w:line="480" w:lineRule="auto"/>
        <w:jc w:val="both"/>
        <w:rPr>
          <w:rFonts w:ascii="Arial" w:hAnsi="Arial" w:cs="Arial"/>
        </w:rPr>
      </w:pPr>
    </w:p>
    <w:p w:rsidR="009007F2" w:rsidRDefault="009007F2" w:rsidP="0043562D">
      <w:pPr>
        <w:spacing w:line="480" w:lineRule="auto"/>
        <w:jc w:val="both"/>
        <w:rPr>
          <w:rFonts w:ascii="Arial" w:hAnsi="Arial" w:cs="Arial"/>
        </w:rPr>
      </w:pPr>
    </w:p>
    <w:p w:rsidR="009007F2" w:rsidRDefault="009007F2" w:rsidP="0043562D">
      <w:pPr>
        <w:spacing w:line="480" w:lineRule="auto"/>
        <w:jc w:val="both"/>
        <w:rPr>
          <w:rFonts w:ascii="Arial" w:hAnsi="Arial" w:cs="Arial"/>
        </w:rPr>
      </w:pPr>
    </w:p>
    <w:p w:rsidR="009007F2" w:rsidRDefault="009007F2" w:rsidP="0043562D">
      <w:pPr>
        <w:spacing w:line="480" w:lineRule="auto"/>
        <w:jc w:val="both"/>
        <w:rPr>
          <w:rFonts w:ascii="Arial" w:hAnsi="Arial" w:cs="Arial"/>
        </w:rPr>
      </w:pPr>
    </w:p>
    <w:p w:rsidR="009007F2" w:rsidRDefault="009007F2" w:rsidP="0043562D">
      <w:pPr>
        <w:spacing w:line="480" w:lineRule="auto"/>
        <w:jc w:val="both"/>
        <w:rPr>
          <w:rFonts w:ascii="Arial" w:hAnsi="Arial" w:cs="Arial"/>
        </w:rPr>
      </w:pPr>
    </w:p>
    <w:p w:rsidR="009007F2" w:rsidRDefault="009007F2" w:rsidP="0043562D">
      <w:pPr>
        <w:spacing w:line="480" w:lineRule="auto"/>
        <w:jc w:val="both"/>
        <w:rPr>
          <w:rFonts w:ascii="Arial" w:hAnsi="Arial" w:cs="Arial"/>
        </w:rPr>
      </w:pPr>
    </w:p>
    <w:p w:rsidR="009007F2" w:rsidRDefault="009007F2" w:rsidP="0043562D">
      <w:pPr>
        <w:spacing w:line="480" w:lineRule="auto"/>
        <w:jc w:val="both"/>
        <w:rPr>
          <w:rFonts w:ascii="Arial" w:hAnsi="Arial" w:cs="Arial"/>
        </w:rPr>
      </w:pPr>
    </w:p>
    <w:p w:rsidR="00307583" w:rsidRDefault="00307583" w:rsidP="0043562D">
      <w:pPr>
        <w:pStyle w:val="NormalWeb"/>
        <w:spacing w:line="480" w:lineRule="auto"/>
        <w:jc w:val="both"/>
        <w:rPr>
          <w:rFonts w:ascii="Arial" w:hAnsi="Arial" w:cs="Arial"/>
        </w:rPr>
      </w:pPr>
    </w:p>
    <w:p w:rsidR="00307583" w:rsidRDefault="00307583" w:rsidP="0043562D">
      <w:pPr>
        <w:pStyle w:val="NormalWeb"/>
        <w:spacing w:line="480" w:lineRule="auto"/>
        <w:jc w:val="both"/>
        <w:rPr>
          <w:rFonts w:ascii="Arial" w:hAnsi="Arial" w:cs="Arial"/>
        </w:rPr>
      </w:pPr>
    </w:p>
    <w:p w:rsidR="00B22027" w:rsidRDefault="00B22027" w:rsidP="00FB65A6">
      <w:pPr>
        <w:pStyle w:val="NormalWeb"/>
        <w:spacing w:line="480" w:lineRule="auto"/>
        <w:ind w:left="708"/>
        <w:jc w:val="both"/>
        <w:rPr>
          <w:rFonts w:ascii="Arial" w:hAnsi="Arial" w:cs="Arial"/>
        </w:rPr>
      </w:pPr>
    </w:p>
    <w:p w:rsidR="00BD71A9" w:rsidRDefault="00BD71A9" w:rsidP="00BD71A9">
      <w:pPr>
        <w:pStyle w:val="NormalWeb"/>
        <w:spacing w:line="480" w:lineRule="auto"/>
        <w:ind w:left="708"/>
        <w:jc w:val="center"/>
        <w:rPr>
          <w:rFonts w:ascii="Arial" w:hAnsi="Arial" w:cs="Arial"/>
        </w:rPr>
      </w:pPr>
      <w:r>
        <w:rPr>
          <w:rFonts w:ascii="Arial" w:hAnsi="Arial" w:cs="Arial"/>
          <w:b/>
          <w:bCs/>
        </w:rPr>
        <w:t>Figura 3.8 Calibración y Almacenamiento de Rollos</w:t>
      </w:r>
    </w:p>
    <w:p w:rsidR="00FB65A6" w:rsidRDefault="00FB65A6" w:rsidP="00FB65A6">
      <w:pPr>
        <w:pStyle w:val="NormalWeb"/>
        <w:spacing w:line="480" w:lineRule="auto"/>
        <w:ind w:left="708"/>
        <w:jc w:val="both"/>
        <w:rPr>
          <w:rFonts w:ascii="Arial" w:hAnsi="Arial" w:cs="Arial"/>
        </w:rPr>
      </w:pPr>
      <w:r w:rsidRPr="0069610F">
        <w:rPr>
          <w:rFonts w:ascii="Arial" w:hAnsi="Arial" w:cs="Arial"/>
        </w:rPr>
        <w:t xml:space="preserve">Este rollo es sacado de la bobina de enrollamiento para llevarlo a pesar </w:t>
      </w:r>
      <w:r>
        <w:rPr>
          <w:rFonts w:ascii="Arial" w:hAnsi="Arial" w:cs="Arial"/>
        </w:rPr>
        <w:t xml:space="preserve">y colocar la etiqueta de control de calidad, dichos rollos se almacenan por fechas para darle el suficiente tiempo de maduración (desgasificación) entre </w:t>
      </w:r>
      <w:smartTag w:uri="urn:schemas-microsoft-com:office:smarttags" w:element="metricconverter">
        <w:smartTagPr>
          <w:attr w:name="ProductID" w:val="6 a"/>
        </w:smartTagPr>
        <w:r>
          <w:rPr>
            <w:rFonts w:ascii="Arial" w:hAnsi="Arial" w:cs="Arial"/>
          </w:rPr>
          <w:t>6 a</w:t>
        </w:r>
      </w:smartTag>
      <w:r>
        <w:rPr>
          <w:rFonts w:ascii="Arial" w:hAnsi="Arial" w:cs="Arial"/>
        </w:rPr>
        <w:t xml:space="preserve"> 8 días.</w:t>
      </w:r>
    </w:p>
    <w:p w:rsidR="001D7B23" w:rsidRDefault="00B22027" w:rsidP="00B22027">
      <w:pPr>
        <w:pStyle w:val="NormalWeb"/>
        <w:spacing w:line="480" w:lineRule="auto"/>
        <w:ind w:left="708"/>
        <w:jc w:val="both"/>
        <w:rPr>
          <w:rFonts w:ascii="Arial" w:hAnsi="Arial" w:cs="Arial"/>
        </w:rPr>
      </w:pPr>
      <w:r>
        <w:rPr>
          <w:rFonts w:ascii="Arial" w:hAnsi="Arial" w:cs="Arial"/>
          <w:noProof/>
          <w:lang w:val="es-EC" w:eastAsia="es-EC"/>
        </w:rPr>
        <w:lastRenderedPageBreak/>
        <w:pict>
          <v:group id="_x0000_s1221" style="position:absolute;left:0;text-align:left;margin-left:37.75pt;margin-top:281.8pt;width:373.1pt;height:160.25pt;z-index:6" coordorigin="3023,8895" coordsize="7849,3235">
            <v:shape id="_x0000_s1074" type="#_x0000_t75" style="position:absolute;left:3023;top:8895;width:3707;height:3235" o:regroupid="22" stroked="t">
              <v:imagedata r:id="rId27" o:title="DSC02383"/>
            </v:shape>
            <v:shape id="_x0000_s1076" type="#_x0000_t75" style="position:absolute;left:7029;top:8925;width:3843;height:3203" o:regroupid="22" stroked="t">
              <v:imagedata r:id="rId28" o:title="DSC02384"/>
            </v:shape>
          </v:group>
        </w:pict>
      </w:r>
      <w:r w:rsidR="00E4400D" w:rsidRPr="003478FE">
        <w:rPr>
          <w:rFonts w:ascii="Arial" w:hAnsi="Arial" w:cs="Arial"/>
        </w:rPr>
        <w:t xml:space="preserve">Terminado el proceso por parte de extrusión los rollos </w:t>
      </w:r>
      <w:r w:rsidR="00EF2806">
        <w:rPr>
          <w:rFonts w:ascii="Arial" w:hAnsi="Arial" w:cs="Arial"/>
        </w:rPr>
        <w:t>de espuma</w:t>
      </w:r>
      <w:r w:rsidR="00E4400D" w:rsidRPr="003478FE">
        <w:rPr>
          <w:rFonts w:ascii="Arial" w:hAnsi="Arial" w:cs="Arial"/>
        </w:rPr>
        <w:t xml:space="preserve"> ya elaborados para hacerlos </w:t>
      </w:r>
      <w:r w:rsidR="00EF2806">
        <w:rPr>
          <w:rFonts w:ascii="Arial" w:hAnsi="Arial" w:cs="Arial"/>
        </w:rPr>
        <w:t xml:space="preserve">PROTECTORES </w:t>
      </w:r>
      <w:r w:rsidR="00E4400D" w:rsidRPr="003478FE">
        <w:rPr>
          <w:rFonts w:ascii="Arial" w:hAnsi="Arial" w:cs="Arial"/>
        </w:rPr>
        <w:t>se los lleva a la</w:t>
      </w:r>
      <w:r w:rsidR="00C9146A">
        <w:rPr>
          <w:rFonts w:ascii="Arial" w:hAnsi="Arial" w:cs="Arial"/>
        </w:rPr>
        <w:t>s</w:t>
      </w:r>
      <w:r w:rsidR="00E4400D" w:rsidRPr="003478FE">
        <w:rPr>
          <w:rFonts w:ascii="Arial" w:hAnsi="Arial" w:cs="Arial"/>
        </w:rPr>
        <w:t xml:space="preserve"> máquina</w:t>
      </w:r>
      <w:r w:rsidR="00EF2806">
        <w:rPr>
          <w:rFonts w:ascii="Arial" w:hAnsi="Arial" w:cs="Arial"/>
        </w:rPr>
        <w:t>s</w:t>
      </w:r>
      <w:r w:rsidR="00E4400D" w:rsidRPr="003478FE">
        <w:rPr>
          <w:rFonts w:ascii="Arial" w:hAnsi="Arial" w:cs="Arial"/>
        </w:rPr>
        <w:t xml:space="preserve"> </w:t>
      </w:r>
      <w:r w:rsidR="00EF2806">
        <w:rPr>
          <w:rFonts w:ascii="Arial" w:hAnsi="Arial" w:cs="Arial"/>
        </w:rPr>
        <w:t>cortadoras</w:t>
      </w:r>
      <w:r w:rsidR="00E4400D" w:rsidRPr="003478FE">
        <w:rPr>
          <w:rFonts w:ascii="Arial" w:hAnsi="Arial" w:cs="Arial"/>
        </w:rPr>
        <w:t xml:space="preserve"> </w:t>
      </w:r>
      <w:r w:rsidR="00EF2806">
        <w:rPr>
          <w:rFonts w:ascii="Arial" w:hAnsi="Arial" w:cs="Arial"/>
        </w:rPr>
        <w:t>y troqueladora.</w:t>
      </w:r>
      <w:r>
        <w:rPr>
          <w:rFonts w:ascii="Arial" w:hAnsi="Arial" w:cs="Arial"/>
        </w:rPr>
        <w:t xml:space="preserve"> </w:t>
      </w:r>
      <w:r w:rsidR="001D7B23" w:rsidRPr="003478FE">
        <w:rPr>
          <w:rFonts w:ascii="Arial" w:hAnsi="Arial" w:cs="Arial"/>
        </w:rPr>
        <w:t xml:space="preserve">El rollo es colocado en el porta rollo de la máquina </w:t>
      </w:r>
      <w:r w:rsidR="001D7B23">
        <w:rPr>
          <w:rFonts w:ascii="Arial" w:hAnsi="Arial" w:cs="Arial"/>
        </w:rPr>
        <w:t>cortadora</w:t>
      </w:r>
      <w:r w:rsidR="001D7B23" w:rsidRPr="003478FE">
        <w:rPr>
          <w:rFonts w:ascii="Arial" w:hAnsi="Arial" w:cs="Arial"/>
        </w:rPr>
        <w:t xml:space="preserve"> que se encuentra en la parte anterior de la misma, esta película</w:t>
      </w:r>
      <w:r w:rsidR="001D7B23">
        <w:rPr>
          <w:rFonts w:ascii="Arial" w:hAnsi="Arial" w:cs="Arial"/>
        </w:rPr>
        <w:t xml:space="preserve"> o espuma</w:t>
      </w:r>
      <w:r w:rsidR="001D7B23" w:rsidRPr="003478FE">
        <w:rPr>
          <w:rFonts w:ascii="Arial" w:hAnsi="Arial" w:cs="Arial"/>
        </w:rPr>
        <w:t xml:space="preserve"> se la pasa por medio de los rodillos y balancines</w:t>
      </w:r>
      <w:r w:rsidR="001D7B23">
        <w:rPr>
          <w:rFonts w:ascii="Arial" w:hAnsi="Arial" w:cs="Arial"/>
        </w:rPr>
        <w:t>,</w:t>
      </w:r>
      <w:r w:rsidR="001D7B23" w:rsidRPr="003478FE">
        <w:rPr>
          <w:rFonts w:ascii="Arial" w:hAnsi="Arial" w:cs="Arial"/>
        </w:rPr>
        <w:t xml:space="preserve"> los mismos que sirven para darle la tensión a la </w:t>
      </w:r>
      <w:r w:rsidR="001D7B23">
        <w:rPr>
          <w:rFonts w:ascii="Arial" w:hAnsi="Arial" w:cs="Arial"/>
        </w:rPr>
        <w:t>espuma</w:t>
      </w:r>
      <w:r w:rsidR="001D7B23" w:rsidRPr="003478FE">
        <w:rPr>
          <w:rFonts w:ascii="Arial" w:hAnsi="Arial" w:cs="Arial"/>
        </w:rPr>
        <w:t xml:space="preserve"> y queda listo para dar marcha a la máquina, una vez accionada se calibra </w:t>
      </w:r>
      <w:r w:rsidR="001D7B23">
        <w:rPr>
          <w:rFonts w:ascii="Arial" w:hAnsi="Arial" w:cs="Arial"/>
        </w:rPr>
        <w:t>la velocidad</w:t>
      </w:r>
      <w:r w:rsidR="001D7B23" w:rsidRPr="003478FE">
        <w:rPr>
          <w:rFonts w:ascii="Arial" w:hAnsi="Arial" w:cs="Arial"/>
        </w:rPr>
        <w:t xml:space="preserve">, de esta manera la máquina </w:t>
      </w:r>
      <w:r w:rsidR="001D7B23">
        <w:rPr>
          <w:rFonts w:ascii="Arial" w:hAnsi="Arial" w:cs="Arial"/>
        </w:rPr>
        <w:t>corta l</w:t>
      </w:r>
      <w:r w:rsidR="00FC671E">
        <w:rPr>
          <w:rFonts w:ascii="Arial" w:hAnsi="Arial" w:cs="Arial"/>
        </w:rPr>
        <w:t>á</w:t>
      </w:r>
      <w:r w:rsidR="001D7B23">
        <w:rPr>
          <w:rFonts w:ascii="Arial" w:hAnsi="Arial" w:cs="Arial"/>
        </w:rPr>
        <w:t>minas que se agrupan de 5 unidades y se la deposita</w:t>
      </w:r>
      <w:r w:rsidR="001D7B23" w:rsidRPr="003478FE">
        <w:rPr>
          <w:rFonts w:ascii="Arial" w:hAnsi="Arial" w:cs="Arial"/>
        </w:rPr>
        <w:t xml:space="preserve"> en la mesa </w:t>
      </w:r>
      <w:r w:rsidR="001D7B23">
        <w:rPr>
          <w:rFonts w:ascii="Arial" w:hAnsi="Arial" w:cs="Arial"/>
        </w:rPr>
        <w:t>d</w:t>
      </w:r>
      <w:r w:rsidR="001D7B23" w:rsidRPr="003478FE">
        <w:rPr>
          <w:rFonts w:ascii="Arial" w:hAnsi="Arial" w:cs="Arial"/>
        </w:rPr>
        <w:t xml:space="preserve">el producto </w:t>
      </w:r>
      <w:r w:rsidR="001D7B23">
        <w:rPr>
          <w:rFonts w:ascii="Arial" w:hAnsi="Arial" w:cs="Arial"/>
        </w:rPr>
        <w:t>en proceso</w:t>
      </w:r>
      <w:r w:rsidR="001D7B23" w:rsidRPr="003478FE">
        <w:rPr>
          <w:rFonts w:ascii="Arial" w:hAnsi="Arial" w:cs="Arial"/>
        </w:rPr>
        <w:t xml:space="preserve">. </w:t>
      </w:r>
    </w:p>
    <w:p w:rsidR="00C85713" w:rsidRDefault="00C85713" w:rsidP="00B22027">
      <w:pPr>
        <w:pStyle w:val="NormalWeb"/>
        <w:spacing w:line="480" w:lineRule="auto"/>
        <w:ind w:left="708"/>
        <w:jc w:val="both"/>
        <w:rPr>
          <w:rFonts w:ascii="Arial" w:hAnsi="Arial" w:cs="Arial"/>
        </w:rPr>
      </w:pPr>
    </w:p>
    <w:p w:rsidR="001D7B23" w:rsidRDefault="001D7B23" w:rsidP="00B502FE">
      <w:pPr>
        <w:pStyle w:val="NormalWeb"/>
        <w:tabs>
          <w:tab w:val="left" w:pos="709"/>
        </w:tabs>
        <w:spacing w:line="480" w:lineRule="auto"/>
        <w:jc w:val="both"/>
        <w:rPr>
          <w:rFonts w:ascii="Arial" w:hAnsi="Arial" w:cs="Arial"/>
        </w:rPr>
      </w:pPr>
    </w:p>
    <w:p w:rsidR="001D7B23" w:rsidRDefault="001D7B23" w:rsidP="0043562D">
      <w:pPr>
        <w:pStyle w:val="NormalWeb"/>
        <w:spacing w:line="480" w:lineRule="auto"/>
        <w:jc w:val="both"/>
        <w:rPr>
          <w:rFonts w:ascii="Arial" w:hAnsi="Arial" w:cs="Arial"/>
        </w:rPr>
      </w:pPr>
    </w:p>
    <w:p w:rsidR="001D7B23" w:rsidRPr="003478FE" w:rsidRDefault="001D7B23" w:rsidP="0043562D">
      <w:pPr>
        <w:pStyle w:val="NormalWeb"/>
        <w:spacing w:line="480" w:lineRule="auto"/>
        <w:jc w:val="both"/>
        <w:rPr>
          <w:rFonts w:ascii="Arial" w:hAnsi="Arial" w:cs="Arial"/>
        </w:rPr>
      </w:pPr>
    </w:p>
    <w:p w:rsidR="009073E6" w:rsidRDefault="00076BE1" w:rsidP="009073E6">
      <w:pPr>
        <w:pStyle w:val="NormalWeb"/>
        <w:spacing w:line="480" w:lineRule="auto"/>
        <w:ind w:left="708"/>
        <w:jc w:val="center"/>
        <w:rPr>
          <w:rFonts w:ascii="Arial" w:hAnsi="Arial" w:cs="Arial"/>
        </w:rPr>
      </w:pPr>
      <w:r>
        <w:rPr>
          <w:rFonts w:ascii="Arial" w:hAnsi="Arial" w:cs="Arial"/>
          <w:b/>
          <w:bCs/>
        </w:rPr>
        <w:t>Figura 3.9</w:t>
      </w:r>
      <w:r w:rsidR="009073E6">
        <w:rPr>
          <w:rFonts w:ascii="Arial" w:hAnsi="Arial" w:cs="Arial"/>
          <w:b/>
          <w:bCs/>
        </w:rPr>
        <w:t xml:space="preserve"> Proceso de colocar Rollo en la cortadora</w:t>
      </w:r>
    </w:p>
    <w:p w:rsidR="00E83115" w:rsidRDefault="00E4400D" w:rsidP="0060684B">
      <w:pPr>
        <w:spacing w:line="480" w:lineRule="auto"/>
        <w:ind w:left="708"/>
        <w:jc w:val="both"/>
        <w:rPr>
          <w:rFonts w:ascii="Arial" w:hAnsi="Arial" w:cs="Arial"/>
        </w:rPr>
      </w:pPr>
      <w:r w:rsidRPr="003478FE">
        <w:rPr>
          <w:rFonts w:ascii="Arial" w:hAnsi="Arial" w:cs="Arial"/>
        </w:rPr>
        <w:t>El operador recoge dich</w:t>
      </w:r>
      <w:r w:rsidR="00E2209C">
        <w:rPr>
          <w:rFonts w:ascii="Arial" w:hAnsi="Arial" w:cs="Arial"/>
        </w:rPr>
        <w:t>as</w:t>
      </w:r>
      <w:r w:rsidRPr="003478FE">
        <w:rPr>
          <w:rFonts w:ascii="Arial" w:hAnsi="Arial" w:cs="Arial"/>
        </w:rPr>
        <w:t xml:space="preserve"> </w:t>
      </w:r>
      <w:r w:rsidR="0014007E">
        <w:rPr>
          <w:rFonts w:ascii="Arial" w:hAnsi="Arial" w:cs="Arial"/>
        </w:rPr>
        <w:t>lá</w:t>
      </w:r>
      <w:r w:rsidR="00E2209C">
        <w:rPr>
          <w:rFonts w:ascii="Arial" w:hAnsi="Arial" w:cs="Arial"/>
        </w:rPr>
        <w:t>minas y las coloca en la m</w:t>
      </w:r>
      <w:r w:rsidR="0014007E">
        <w:rPr>
          <w:rFonts w:ascii="Arial" w:hAnsi="Arial" w:cs="Arial"/>
        </w:rPr>
        <w:t>á</w:t>
      </w:r>
      <w:r w:rsidR="00E2209C">
        <w:rPr>
          <w:rFonts w:ascii="Arial" w:hAnsi="Arial" w:cs="Arial"/>
        </w:rPr>
        <w:t xml:space="preserve">quina troqueladora, esta </w:t>
      </w:r>
      <w:r w:rsidR="009073E6">
        <w:rPr>
          <w:rFonts w:ascii="Arial" w:hAnsi="Arial" w:cs="Arial"/>
        </w:rPr>
        <w:t>máquina</w:t>
      </w:r>
      <w:r w:rsidR="00E2209C">
        <w:rPr>
          <w:rFonts w:ascii="Arial" w:hAnsi="Arial" w:cs="Arial"/>
        </w:rPr>
        <w:t xml:space="preserve"> tiene 4 moldes que le da la forma del pr</w:t>
      </w:r>
      <w:r w:rsidR="0011471F">
        <w:rPr>
          <w:rFonts w:ascii="Arial" w:hAnsi="Arial" w:cs="Arial"/>
        </w:rPr>
        <w:t>otector, el operador saca las lá</w:t>
      </w:r>
      <w:r w:rsidR="00E2209C">
        <w:rPr>
          <w:rFonts w:ascii="Arial" w:hAnsi="Arial" w:cs="Arial"/>
        </w:rPr>
        <w:t>minas troqueladas (20</w:t>
      </w:r>
      <w:r w:rsidR="000131FB">
        <w:rPr>
          <w:rFonts w:ascii="Arial" w:hAnsi="Arial" w:cs="Arial"/>
        </w:rPr>
        <w:t xml:space="preserve"> unidades) </w:t>
      </w:r>
      <w:r w:rsidR="00E2209C">
        <w:rPr>
          <w:rFonts w:ascii="Arial" w:hAnsi="Arial" w:cs="Arial"/>
        </w:rPr>
        <w:t xml:space="preserve">y las coloca en la mesa de trabajo en donde hay 2 personas que deshuesa </w:t>
      </w:r>
      <w:r w:rsidR="00EC3476">
        <w:rPr>
          <w:rFonts w:ascii="Arial" w:hAnsi="Arial" w:cs="Arial"/>
        </w:rPr>
        <w:lastRenderedPageBreak/>
        <w:t>o</w:t>
      </w:r>
      <w:r w:rsidR="00E2209C">
        <w:rPr>
          <w:rFonts w:ascii="Arial" w:hAnsi="Arial" w:cs="Arial"/>
        </w:rPr>
        <w:t xml:space="preserve"> saca la rebaba del producto, los operadores agrupan las 20 unidades </w:t>
      </w:r>
      <w:r w:rsidR="000131FB">
        <w:rPr>
          <w:rFonts w:ascii="Arial" w:hAnsi="Arial" w:cs="Arial"/>
        </w:rPr>
        <w:t xml:space="preserve">y amarran </w:t>
      </w:r>
      <w:r w:rsidR="00E83115">
        <w:rPr>
          <w:rFonts w:ascii="Arial" w:hAnsi="Arial" w:cs="Arial"/>
        </w:rPr>
        <w:t xml:space="preserve">dichos protectores </w:t>
      </w:r>
      <w:r w:rsidR="000131FB">
        <w:rPr>
          <w:rFonts w:ascii="Arial" w:hAnsi="Arial" w:cs="Arial"/>
        </w:rPr>
        <w:t xml:space="preserve">con una </w:t>
      </w:r>
      <w:r w:rsidR="00E83115">
        <w:rPr>
          <w:rFonts w:ascii="Arial" w:hAnsi="Arial" w:cs="Arial"/>
        </w:rPr>
        <w:t xml:space="preserve">tira de plástico.  </w:t>
      </w:r>
    </w:p>
    <w:p w:rsidR="00A861FD" w:rsidRDefault="00A861FD" w:rsidP="0043562D">
      <w:pPr>
        <w:spacing w:line="480" w:lineRule="auto"/>
        <w:jc w:val="both"/>
        <w:rPr>
          <w:rFonts w:ascii="Arial" w:hAnsi="Arial" w:cs="Arial"/>
        </w:rPr>
      </w:pPr>
    </w:p>
    <w:p w:rsidR="001D7B23" w:rsidRDefault="009073E6" w:rsidP="0043562D">
      <w:pPr>
        <w:spacing w:line="480" w:lineRule="auto"/>
        <w:jc w:val="both"/>
        <w:rPr>
          <w:rFonts w:ascii="Arial" w:hAnsi="Arial" w:cs="Arial"/>
        </w:rPr>
      </w:pPr>
      <w:r>
        <w:rPr>
          <w:rFonts w:ascii="Arial" w:hAnsi="Arial" w:cs="Arial"/>
          <w:noProof/>
          <w:lang w:val="es-EC" w:eastAsia="es-EC"/>
        </w:rPr>
        <w:pict>
          <v:group id="_x0000_s1210" style="position:absolute;left:0;text-align:left;margin-left:32.1pt;margin-top:4.15pt;width:380.25pt;height:378.35pt;z-index:8" coordorigin="2820,4559" coordsize="7805,7567">
            <v:group id="_x0000_s1208" style="position:absolute;left:2820;top:8623;width:3905;height:3503" coordorigin="2820,8623" coordsize="3905,3503">
              <v:shape id="_x0000_s1083" type="#_x0000_t75" style="position:absolute;left:2820;top:8623;width:3905;height:3503" o:regroupid="24" stroked="t">
                <v:imagedata r:id="rId29" o:title="DSC02375"/>
              </v:shape>
              <v:shape id="_x0000_s1085" type="#_x0000_t202" style="position:absolute;left:2820;top:11785;width:1926;height:320" o:regroupid="24">
                <v:textbox style="mso-next-textbox:#_x0000_s1085">
                  <w:txbxContent>
                    <w:p w:rsidR="00F37C0B" w:rsidRPr="009073E6" w:rsidRDefault="00F37C0B" w:rsidP="00083798">
                      <w:pPr>
                        <w:jc w:val="center"/>
                        <w:rPr>
                          <w:rFonts w:ascii="Arial" w:hAnsi="Arial" w:cs="Arial"/>
                          <w:sz w:val="16"/>
                          <w:szCs w:val="16"/>
                          <w:lang w:val="es-EC"/>
                        </w:rPr>
                      </w:pPr>
                      <w:r w:rsidRPr="009073E6">
                        <w:rPr>
                          <w:rFonts w:ascii="Arial" w:hAnsi="Arial" w:cs="Arial"/>
                          <w:sz w:val="16"/>
                          <w:szCs w:val="16"/>
                          <w:lang w:val="es-EC"/>
                        </w:rPr>
                        <w:t>DESHUESO PROD.</w:t>
                      </w:r>
                    </w:p>
                  </w:txbxContent>
                </v:textbox>
              </v:shape>
            </v:group>
            <v:group id="_x0000_s1207" style="position:absolute;left:2820;top:4559;width:7805;height:3147" coordorigin="2820,4559" coordsize="7805,3147">
              <v:shape id="_x0000_s1077" type="#_x0000_t75" style="position:absolute;left:2820;top:4559;width:3905;height:3147" o:regroupid="23" stroked="t">
                <v:imagedata r:id="rId30" o:title="DSC02388"/>
              </v:shape>
              <v:group id="_x0000_s1206" style="position:absolute;left:7260;top:4584;width:3365;height:3122" coordorigin="7260,4584" coordsize="3365,3122">
                <v:shape id="_x0000_s1080" type="#_x0000_t75" style="position:absolute;left:7260;top:4584;width:3365;height:3122" o:regroupid="23" stroked="t">
                  <v:imagedata r:id="rId31" o:title="DSC02391"/>
                </v:shape>
                <v:shape id="_x0000_s1205" type="#_x0000_t202" style="position:absolute;left:7260;top:4584;width:1140;height:336">
                  <v:textbox>
                    <w:txbxContent>
                      <w:p w:rsidR="00F37C0B" w:rsidRPr="009073E6" w:rsidRDefault="00F37C0B">
                        <w:pPr>
                          <w:rPr>
                            <w:rFonts w:ascii="Arial" w:hAnsi="Arial" w:cs="Arial"/>
                            <w:sz w:val="16"/>
                            <w:szCs w:val="16"/>
                            <w:lang w:val="es-EC"/>
                          </w:rPr>
                        </w:pPr>
                        <w:r>
                          <w:rPr>
                            <w:rFonts w:ascii="Arial" w:hAnsi="Arial" w:cs="Arial"/>
                            <w:sz w:val="16"/>
                            <w:szCs w:val="16"/>
                            <w:lang w:val="es-EC"/>
                          </w:rPr>
                          <w:t>TROQ. K5</w:t>
                        </w:r>
                      </w:p>
                    </w:txbxContent>
                  </v:textbox>
                </v:shape>
              </v:group>
            </v:group>
          </v:group>
        </w:pict>
      </w:r>
    </w:p>
    <w:p w:rsidR="001D7B23" w:rsidRDefault="001D7B23" w:rsidP="0043562D">
      <w:pPr>
        <w:spacing w:line="480" w:lineRule="auto"/>
        <w:jc w:val="both"/>
        <w:rPr>
          <w:rFonts w:ascii="Arial" w:hAnsi="Arial" w:cs="Arial"/>
        </w:rPr>
      </w:pPr>
    </w:p>
    <w:p w:rsidR="001D7B23" w:rsidRDefault="001D7B23" w:rsidP="0043562D">
      <w:pPr>
        <w:spacing w:line="480" w:lineRule="auto"/>
        <w:jc w:val="both"/>
        <w:rPr>
          <w:rFonts w:ascii="Arial" w:hAnsi="Arial" w:cs="Arial"/>
        </w:rPr>
      </w:pPr>
    </w:p>
    <w:p w:rsidR="001D7B23" w:rsidRDefault="001D7B23" w:rsidP="0043562D">
      <w:pPr>
        <w:spacing w:line="480" w:lineRule="auto"/>
        <w:jc w:val="both"/>
        <w:rPr>
          <w:rFonts w:ascii="Arial" w:hAnsi="Arial" w:cs="Arial"/>
        </w:rPr>
      </w:pPr>
    </w:p>
    <w:p w:rsidR="001D7B23" w:rsidRDefault="001D7B23" w:rsidP="0043562D">
      <w:pPr>
        <w:spacing w:line="480" w:lineRule="auto"/>
        <w:jc w:val="both"/>
        <w:rPr>
          <w:rFonts w:ascii="Arial" w:hAnsi="Arial" w:cs="Arial"/>
        </w:rPr>
      </w:pPr>
    </w:p>
    <w:p w:rsidR="001D7B23" w:rsidRDefault="001D7B23" w:rsidP="0043562D">
      <w:pPr>
        <w:spacing w:line="480" w:lineRule="auto"/>
        <w:jc w:val="both"/>
        <w:rPr>
          <w:rFonts w:ascii="Arial" w:hAnsi="Arial" w:cs="Arial"/>
        </w:rPr>
      </w:pPr>
    </w:p>
    <w:p w:rsidR="001D7B23" w:rsidRDefault="001D7B23" w:rsidP="0043562D">
      <w:pPr>
        <w:spacing w:line="480" w:lineRule="auto"/>
        <w:jc w:val="both"/>
        <w:rPr>
          <w:rFonts w:ascii="Arial" w:hAnsi="Arial" w:cs="Arial"/>
        </w:rPr>
      </w:pPr>
    </w:p>
    <w:p w:rsidR="001D7B23" w:rsidRDefault="009073E6" w:rsidP="0043562D">
      <w:pPr>
        <w:spacing w:line="480" w:lineRule="auto"/>
        <w:jc w:val="both"/>
        <w:rPr>
          <w:rFonts w:ascii="Arial" w:hAnsi="Arial" w:cs="Arial"/>
        </w:rPr>
      </w:pPr>
      <w:r>
        <w:rPr>
          <w:rFonts w:ascii="Arial" w:hAnsi="Arial" w:cs="Arial"/>
          <w:noProof/>
          <w:lang w:val="es-EC" w:eastAsia="es-EC"/>
        </w:rPr>
        <w:pict>
          <v:group id="_x0000_s1209" style="position:absolute;left:0;text-align:left;margin-left:249.6pt;margin-top:14.2pt;width:173.25pt;height:175.15pt;z-index:7" coordorigin="7260,8623" coordsize="3465,3503">
            <v:shape id="_x0000_s1084" type="#_x0000_t75" style="position:absolute;left:7260;top:8623;width:3465;height:3503" o:regroupid="24" stroked="t">
              <v:imagedata r:id="rId32" o:title="DSC02377"/>
            </v:shape>
            <v:shape id="_x0000_s1086" type="#_x0000_t202" style="position:absolute;left:7260;top:11785;width:1751;height:320" o:regroupid="24">
              <v:textbox style="mso-next-textbox:#_x0000_s1086">
                <w:txbxContent>
                  <w:p w:rsidR="00F37C0B" w:rsidRPr="009073E6" w:rsidRDefault="00F37C0B" w:rsidP="00083798">
                    <w:pPr>
                      <w:jc w:val="center"/>
                      <w:rPr>
                        <w:rFonts w:ascii="Arial" w:hAnsi="Arial" w:cs="Arial"/>
                        <w:sz w:val="16"/>
                        <w:szCs w:val="16"/>
                        <w:lang w:val="es-EC"/>
                      </w:rPr>
                    </w:pPr>
                    <w:r w:rsidRPr="009073E6">
                      <w:rPr>
                        <w:rFonts w:ascii="Arial" w:hAnsi="Arial" w:cs="Arial"/>
                        <w:sz w:val="16"/>
                        <w:szCs w:val="16"/>
                        <w:lang w:val="es-EC"/>
                      </w:rPr>
                      <w:t>AMARRE PROD.</w:t>
                    </w:r>
                  </w:p>
                </w:txbxContent>
              </v:textbox>
            </v:shape>
          </v:group>
        </w:pict>
      </w:r>
    </w:p>
    <w:p w:rsidR="001D7B23" w:rsidRDefault="001D7B23" w:rsidP="0043562D">
      <w:pPr>
        <w:spacing w:line="480" w:lineRule="auto"/>
        <w:jc w:val="both"/>
        <w:rPr>
          <w:rFonts w:ascii="Arial" w:hAnsi="Arial" w:cs="Arial"/>
        </w:rPr>
      </w:pPr>
    </w:p>
    <w:p w:rsidR="001D7B23" w:rsidRDefault="001D7B23" w:rsidP="0043562D">
      <w:pPr>
        <w:spacing w:line="480" w:lineRule="auto"/>
        <w:jc w:val="both"/>
        <w:rPr>
          <w:rFonts w:ascii="Arial" w:hAnsi="Arial" w:cs="Arial"/>
        </w:rPr>
      </w:pPr>
    </w:p>
    <w:p w:rsidR="00A7694C" w:rsidRDefault="00A7694C" w:rsidP="0043562D">
      <w:pPr>
        <w:spacing w:line="480" w:lineRule="auto"/>
        <w:jc w:val="both"/>
        <w:rPr>
          <w:rFonts w:ascii="Arial" w:hAnsi="Arial" w:cs="Arial"/>
        </w:rPr>
      </w:pPr>
    </w:p>
    <w:p w:rsidR="00A7694C" w:rsidRDefault="00A7694C" w:rsidP="0043562D">
      <w:pPr>
        <w:spacing w:line="480" w:lineRule="auto"/>
        <w:jc w:val="both"/>
        <w:rPr>
          <w:rFonts w:ascii="Arial" w:hAnsi="Arial" w:cs="Arial"/>
        </w:rPr>
      </w:pPr>
    </w:p>
    <w:p w:rsidR="00A7694C" w:rsidRDefault="00A7694C" w:rsidP="0043562D">
      <w:pPr>
        <w:spacing w:line="480" w:lineRule="auto"/>
        <w:jc w:val="both"/>
        <w:rPr>
          <w:rFonts w:ascii="Arial" w:hAnsi="Arial" w:cs="Arial"/>
        </w:rPr>
      </w:pPr>
    </w:p>
    <w:p w:rsidR="00A7694C" w:rsidRDefault="00A7694C" w:rsidP="0043562D">
      <w:pPr>
        <w:spacing w:line="480" w:lineRule="auto"/>
        <w:jc w:val="both"/>
        <w:rPr>
          <w:rFonts w:ascii="Arial" w:hAnsi="Arial" w:cs="Arial"/>
        </w:rPr>
      </w:pPr>
    </w:p>
    <w:p w:rsidR="009073E6" w:rsidRDefault="009073E6" w:rsidP="009073E6">
      <w:pPr>
        <w:pStyle w:val="NormalWeb"/>
        <w:spacing w:line="480" w:lineRule="auto"/>
        <w:ind w:left="708"/>
        <w:jc w:val="center"/>
        <w:rPr>
          <w:rFonts w:ascii="Arial" w:hAnsi="Arial" w:cs="Arial"/>
        </w:rPr>
      </w:pPr>
      <w:r>
        <w:rPr>
          <w:rFonts w:ascii="Arial" w:hAnsi="Arial" w:cs="Arial"/>
          <w:b/>
          <w:bCs/>
        </w:rPr>
        <w:t>Figura 3.</w:t>
      </w:r>
      <w:r w:rsidR="00076BE1">
        <w:rPr>
          <w:rFonts w:ascii="Arial" w:hAnsi="Arial" w:cs="Arial"/>
          <w:b/>
          <w:bCs/>
        </w:rPr>
        <w:t>10</w:t>
      </w:r>
      <w:r>
        <w:rPr>
          <w:rFonts w:ascii="Arial" w:hAnsi="Arial" w:cs="Arial"/>
          <w:b/>
          <w:bCs/>
        </w:rPr>
        <w:t xml:space="preserve"> Proceso </w:t>
      </w:r>
      <w:r w:rsidR="00963FBE">
        <w:rPr>
          <w:rFonts w:ascii="Arial" w:hAnsi="Arial" w:cs="Arial"/>
          <w:b/>
          <w:bCs/>
        </w:rPr>
        <w:t>de troquelaje y deshueso</w:t>
      </w:r>
    </w:p>
    <w:p w:rsidR="00E4400D" w:rsidRPr="003478FE" w:rsidRDefault="00922101" w:rsidP="00963FBE">
      <w:pPr>
        <w:spacing w:line="480" w:lineRule="auto"/>
        <w:ind w:left="708"/>
        <w:jc w:val="both"/>
        <w:rPr>
          <w:rFonts w:ascii="Arial" w:hAnsi="Arial" w:cs="Arial"/>
        </w:rPr>
      </w:pPr>
      <w:r>
        <w:rPr>
          <w:rFonts w:ascii="Arial" w:hAnsi="Arial" w:cs="Arial"/>
        </w:rPr>
        <w:t xml:space="preserve">En el área de empaque se encuentran 2 personas: 1 </w:t>
      </w:r>
      <w:r w:rsidR="0068608E">
        <w:rPr>
          <w:rFonts w:ascii="Arial" w:hAnsi="Arial" w:cs="Arial"/>
        </w:rPr>
        <w:t xml:space="preserve">persona se encarga de recoger el desperdicio o scrap del producto y la segundo operador </w:t>
      </w:r>
      <w:r>
        <w:rPr>
          <w:rFonts w:ascii="Arial" w:hAnsi="Arial" w:cs="Arial"/>
        </w:rPr>
        <w:t xml:space="preserve">se encarga de colocar 10 paquetes de protectores en una </w:t>
      </w:r>
      <w:r>
        <w:rPr>
          <w:rFonts w:ascii="Arial" w:hAnsi="Arial" w:cs="Arial"/>
        </w:rPr>
        <w:lastRenderedPageBreak/>
        <w:t>funda</w:t>
      </w:r>
      <w:r w:rsidR="00883B9A">
        <w:rPr>
          <w:rFonts w:ascii="Arial" w:hAnsi="Arial" w:cs="Arial"/>
        </w:rPr>
        <w:t xml:space="preserve"> o empaque</w:t>
      </w:r>
      <w:r>
        <w:rPr>
          <w:rFonts w:ascii="Arial" w:hAnsi="Arial" w:cs="Arial"/>
        </w:rPr>
        <w:t xml:space="preserve"> (bulto de 200 unidades)</w:t>
      </w:r>
      <w:r w:rsidR="0068608E">
        <w:rPr>
          <w:rFonts w:ascii="Arial" w:hAnsi="Arial" w:cs="Arial"/>
        </w:rPr>
        <w:t>, por último se le coloca la etiqueta de control de calidad donde especifica el cliente, medida, etc.</w:t>
      </w:r>
      <w:r w:rsidR="00A76CEC">
        <w:rPr>
          <w:rFonts w:ascii="Arial" w:hAnsi="Arial" w:cs="Arial"/>
        </w:rPr>
        <w:t xml:space="preserve"> se los pesa en una</w:t>
      </w:r>
      <w:r w:rsidR="00E4400D" w:rsidRPr="003478FE">
        <w:rPr>
          <w:rFonts w:ascii="Arial" w:hAnsi="Arial" w:cs="Arial"/>
        </w:rPr>
        <w:t xml:space="preserve"> balanza electrónica y se anota </w:t>
      </w:r>
      <w:r w:rsidR="00A76CEC">
        <w:rPr>
          <w:rFonts w:ascii="Arial" w:hAnsi="Arial" w:cs="Arial"/>
        </w:rPr>
        <w:t>dichos pesos en el reporte de conversión</w:t>
      </w:r>
      <w:r w:rsidR="00E4400D" w:rsidRPr="003478FE">
        <w:rPr>
          <w:rFonts w:ascii="Arial" w:hAnsi="Arial" w:cs="Arial"/>
        </w:rPr>
        <w:t xml:space="preserve"> y después son </w:t>
      </w:r>
      <w:r w:rsidR="00A76CEC">
        <w:rPr>
          <w:rFonts w:ascii="Arial" w:hAnsi="Arial" w:cs="Arial"/>
        </w:rPr>
        <w:t xml:space="preserve">almacenados </w:t>
      </w:r>
      <w:r w:rsidR="00E4400D" w:rsidRPr="003478FE">
        <w:rPr>
          <w:rFonts w:ascii="Arial" w:hAnsi="Arial" w:cs="Arial"/>
        </w:rPr>
        <w:t>para entregarlos luego a su</w:t>
      </w:r>
      <w:r w:rsidR="00A76CEC">
        <w:rPr>
          <w:rFonts w:ascii="Arial" w:hAnsi="Arial" w:cs="Arial"/>
        </w:rPr>
        <w:t>s</w:t>
      </w:r>
      <w:r w:rsidR="00E4400D" w:rsidRPr="003478FE">
        <w:rPr>
          <w:rFonts w:ascii="Arial" w:hAnsi="Arial" w:cs="Arial"/>
        </w:rPr>
        <w:t xml:space="preserve"> respectivo</w:t>
      </w:r>
      <w:r w:rsidR="00A76CEC">
        <w:rPr>
          <w:rFonts w:ascii="Arial" w:hAnsi="Arial" w:cs="Arial"/>
        </w:rPr>
        <w:t>s</w:t>
      </w:r>
      <w:r w:rsidR="00E4400D" w:rsidRPr="003478FE">
        <w:rPr>
          <w:rFonts w:ascii="Arial" w:hAnsi="Arial" w:cs="Arial"/>
        </w:rPr>
        <w:t xml:space="preserve"> cliente.</w:t>
      </w:r>
    </w:p>
    <w:p w:rsidR="00083798" w:rsidRDefault="00963FBE" w:rsidP="0043562D">
      <w:pPr>
        <w:pStyle w:val="NormalWeb"/>
        <w:spacing w:line="480" w:lineRule="auto"/>
        <w:jc w:val="both"/>
        <w:rPr>
          <w:rFonts w:ascii="Arial" w:hAnsi="Arial" w:cs="Arial"/>
        </w:rPr>
      </w:pPr>
      <w:r>
        <w:rPr>
          <w:noProof/>
          <w:lang w:val="es-EC" w:eastAsia="es-EC"/>
        </w:rPr>
        <w:pict>
          <v:group id="_x0000_s1216" style="position:absolute;left:0;text-align:left;margin-left:37.2pt;margin-top:40.25pt;width:362.4pt;height:197.25pt;z-index:9" coordorigin="3015,7485" coordsize="7248,3945">
            <v:group id="_x0000_s1215" style="position:absolute;left:6589;top:7485;width:3674;height:3945" coordorigin="6589,7485" coordsize="3674,3945">
              <v:shape id="_x0000_s1090" type="#_x0000_t75" style="position:absolute;left:6589;top:7485;width:3674;height:3945" o:regroupid="27" stroked="t">
                <v:imagedata r:id="rId33" o:title="DSC02392"/>
              </v:shape>
              <v:shape id="_x0000_s1092" type="#_x0000_t202" style="position:absolute;left:8724;top:11089;width:1536;height:341" o:regroupid="27">
                <v:textbox style="mso-next-textbox:#_x0000_s1092">
                  <w:txbxContent>
                    <w:p w:rsidR="00F37C0B" w:rsidRPr="00963FBE" w:rsidRDefault="00F37C0B" w:rsidP="008A7C34">
                      <w:pPr>
                        <w:jc w:val="center"/>
                        <w:rPr>
                          <w:rFonts w:ascii="Arial" w:hAnsi="Arial" w:cs="Arial"/>
                          <w:b/>
                          <w:sz w:val="16"/>
                          <w:szCs w:val="16"/>
                          <w:lang w:val="es-EC"/>
                        </w:rPr>
                      </w:pPr>
                      <w:r w:rsidRPr="00963FBE">
                        <w:rPr>
                          <w:rFonts w:ascii="Arial" w:hAnsi="Arial" w:cs="Arial"/>
                          <w:b/>
                          <w:sz w:val="16"/>
                          <w:szCs w:val="16"/>
                          <w:lang w:val="es-EC"/>
                        </w:rPr>
                        <w:t>PROD. TERM</w:t>
                      </w:r>
                    </w:p>
                  </w:txbxContent>
                </v:textbox>
              </v:shape>
            </v:group>
            <v:group id="_x0000_s1214" style="position:absolute;left:3015;top:7485;width:3321;height:3945" coordorigin="3015,7485" coordsize="3321,3945">
              <v:shape id="_x0000_s1089" type="#_x0000_t75" style="position:absolute;left:3015;top:7485;width:3321;height:3945" o:regroupid="28" stroked="t">
                <v:imagedata r:id="rId34" o:title="DSC02378"/>
              </v:shape>
              <v:shape id="_x0000_s1091" type="#_x0000_t202" style="position:absolute;left:3015;top:11095;width:1287;height:335" o:regroupid="28">
                <v:textbox style="mso-next-textbox:#_x0000_s1091">
                  <w:txbxContent>
                    <w:p w:rsidR="00F37C0B" w:rsidRPr="00963FBE" w:rsidRDefault="00F37C0B" w:rsidP="008A7C34">
                      <w:pPr>
                        <w:jc w:val="center"/>
                        <w:rPr>
                          <w:rFonts w:ascii="Arial" w:hAnsi="Arial" w:cs="Arial"/>
                          <w:b/>
                          <w:sz w:val="16"/>
                          <w:szCs w:val="16"/>
                          <w:lang w:val="es-EC"/>
                        </w:rPr>
                      </w:pPr>
                      <w:r w:rsidRPr="00963FBE">
                        <w:rPr>
                          <w:rFonts w:ascii="Arial" w:hAnsi="Arial" w:cs="Arial"/>
                          <w:b/>
                          <w:sz w:val="16"/>
                          <w:szCs w:val="16"/>
                          <w:lang w:val="es-EC"/>
                        </w:rPr>
                        <w:t>EMPAQUE</w:t>
                      </w:r>
                    </w:p>
                  </w:txbxContent>
                </v:textbox>
              </v:shape>
            </v:group>
          </v:group>
        </w:pict>
      </w:r>
    </w:p>
    <w:p w:rsidR="00963FBE" w:rsidRDefault="00963FBE" w:rsidP="0043562D">
      <w:pPr>
        <w:pStyle w:val="NormalWeb"/>
        <w:spacing w:line="480" w:lineRule="auto"/>
        <w:jc w:val="both"/>
        <w:rPr>
          <w:rFonts w:ascii="Arial" w:hAnsi="Arial" w:cs="Arial"/>
        </w:rPr>
      </w:pPr>
    </w:p>
    <w:p w:rsidR="00083798" w:rsidRDefault="00083798" w:rsidP="0043562D">
      <w:pPr>
        <w:pStyle w:val="NormalWeb"/>
        <w:spacing w:line="480" w:lineRule="auto"/>
        <w:jc w:val="both"/>
        <w:rPr>
          <w:rFonts w:ascii="Arial" w:hAnsi="Arial" w:cs="Arial"/>
        </w:rPr>
      </w:pPr>
    </w:p>
    <w:p w:rsidR="00083798" w:rsidRDefault="00083798" w:rsidP="0043562D">
      <w:pPr>
        <w:pStyle w:val="NormalWeb"/>
        <w:spacing w:line="480" w:lineRule="auto"/>
        <w:jc w:val="both"/>
        <w:rPr>
          <w:rFonts w:ascii="Arial" w:hAnsi="Arial" w:cs="Arial"/>
        </w:rPr>
      </w:pPr>
    </w:p>
    <w:p w:rsidR="00083798" w:rsidRDefault="00083798" w:rsidP="0043562D">
      <w:pPr>
        <w:pStyle w:val="NormalWeb"/>
        <w:spacing w:line="480" w:lineRule="auto"/>
        <w:jc w:val="both"/>
        <w:rPr>
          <w:rFonts w:ascii="Arial" w:hAnsi="Arial" w:cs="Arial"/>
        </w:rPr>
      </w:pPr>
    </w:p>
    <w:p w:rsidR="00963FBE" w:rsidRDefault="00963FBE" w:rsidP="00963FBE">
      <w:pPr>
        <w:pStyle w:val="NormalWeb"/>
        <w:spacing w:line="480" w:lineRule="auto"/>
        <w:ind w:left="708"/>
        <w:jc w:val="center"/>
        <w:rPr>
          <w:rFonts w:ascii="Arial" w:hAnsi="Arial" w:cs="Arial"/>
          <w:b/>
          <w:bCs/>
        </w:rPr>
      </w:pPr>
    </w:p>
    <w:p w:rsidR="00963FBE" w:rsidRDefault="00076BE1" w:rsidP="00963FBE">
      <w:pPr>
        <w:pStyle w:val="NormalWeb"/>
        <w:spacing w:line="480" w:lineRule="auto"/>
        <w:ind w:left="708"/>
        <w:jc w:val="center"/>
        <w:rPr>
          <w:rFonts w:ascii="Arial" w:hAnsi="Arial" w:cs="Arial"/>
        </w:rPr>
      </w:pPr>
      <w:r>
        <w:rPr>
          <w:rFonts w:ascii="Arial" w:hAnsi="Arial" w:cs="Arial"/>
          <w:b/>
          <w:bCs/>
        </w:rPr>
        <w:t>Figura 3.11</w:t>
      </w:r>
      <w:r w:rsidR="00963FBE">
        <w:rPr>
          <w:rFonts w:ascii="Arial" w:hAnsi="Arial" w:cs="Arial"/>
          <w:b/>
          <w:bCs/>
        </w:rPr>
        <w:t xml:space="preserve"> Proceso de empaque</w:t>
      </w:r>
    </w:p>
    <w:p w:rsidR="00EF3B5B" w:rsidRPr="00EF3B5B" w:rsidRDefault="00D37338" w:rsidP="00C85713">
      <w:pPr>
        <w:pStyle w:val="NormalWeb"/>
        <w:spacing w:line="480" w:lineRule="auto"/>
        <w:ind w:left="708"/>
        <w:jc w:val="both"/>
      </w:pPr>
      <w:r>
        <w:rPr>
          <w:rFonts w:ascii="Arial" w:hAnsi="Arial" w:cs="Arial"/>
        </w:rPr>
        <w:t>Cabe anotar que tanto de la máquina</w:t>
      </w:r>
      <w:r w:rsidR="00E4400D" w:rsidRPr="003478FE">
        <w:rPr>
          <w:rFonts w:ascii="Arial" w:hAnsi="Arial" w:cs="Arial"/>
        </w:rPr>
        <w:t xml:space="preserve"> extrusoras</w:t>
      </w:r>
      <w:r>
        <w:rPr>
          <w:rFonts w:ascii="Arial" w:hAnsi="Arial" w:cs="Arial"/>
        </w:rPr>
        <w:t xml:space="preserve"> </w:t>
      </w:r>
      <w:r w:rsidR="00E4400D" w:rsidRPr="003478FE">
        <w:rPr>
          <w:rFonts w:ascii="Arial" w:hAnsi="Arial" w:cs="Arial"/>
        </w:rPr>
        <w:t xml:space="preserve">como de las </w:t>
      </w:r>
      <w:r w:rsidR="00A76CEC">
        <w:rPr>
          <w:rFonts w:ascii="Arial" w:hAnsi="Arial" w:cs="Arial"/>
        </w:rPr>
        <w:t>cortadoras</w:t>
      </w:r>
      <w:r w:rsidR="00E4400D" w:rsidRPr="003478FE">
        <w:rPr>
          <w:rFonts w:ascii="Arial" w:hAnsi="Arial" w:cs="Arial"/>
        </w:rPr>
        <w:t xml:space="preserve"> y troqueladora suele salir material defectuoso llamado desperdicio, este material es recogido y pesado para enviarlo a la sección de reprocesado para reciclarlo por medio de la máquina peletizadora y enviarlo nuevamente a la bodega de materia prima. </w:t>
      </w:r>
    </w:p>
    <w:p w:rsidR="00792A3E" w:rsidRDefault="00792A3E" w:rsidP="001A6D3B">
      <w:pPr>
        <w:pStyle w:val="Ttulo1"/>
        <w:spacing w:line="480" w:lineRule="auto"/>
        <w:ind w:left="284"/>
        <w:jc w:val="both"/>
        <w:rPr>
          <w:rFonts w:ascii="Arial" w:hAnsi="Arial" w:cs="Arial"/>
        </w:rPr>
        <w:sectPr w:rsidR="00792A3E" w:rsidSect="00E52A7E">
          <w:pgSz w:w="11906" w:h="16838" w:code="9"/>
          <w:pgMar w:top="2268" w:right="1361" w:bottom="2268" w:left="2268" w:header="709" w:footer="709" w:gutter="0"/>
          <w:cols w:space="708"/>
          <w:docGrid w:linePitch="360"/>
        </w:sectPr>
      </w:pPr>
    </w:p>
    <w:p w:rsidR="00EA09A3" w:rsidRDefault="0067166B" w:rsidP="0067166B">
      <w:pPr>
        <w:pStyle w:val="NormalWeb"/>
        <w:spacing w:line="480" w:lineRule="auto"/>
        <w:ind w:left="284"/>
        <w:rPr>
          <w:rFonts w:ascii="Arial" w:hAnsi="Arial" w:cs="Arial"/>
          <w:b/>
          <w:bCs/>
        </w:rPr>
      </w:pPr>
      <w:r>
        <w:rPr>
          <w:rFonts w:ascii="Arial" w:hAnsi="Arial" w:cs="Arial"/>
          <w:b/>
          <w:bCs/>
        </w:rPr>
        <w:lastRenderedPageBreak/>
        <w:t xml:space="preserve"> </w:t>
      </w:r>
      <w:r w:rsidR="002042AD">
        <w:rPr>
          <w:rFonts w:ascii="Arial" w:hAnsi="Arial" w:cs="Arial"/>
          <w:b/>
          <w:bCs/>
        </w:rPr>
        <w:t xml:space="preserve">3.8 </w:t>
      </w:r>
      <w:r w:rsidR="00EA09A3">
        <w:rPr>
          <w:rFonts w:ascii="Arial" w:hAnsi="Arial" w:cs="Arial"/>
          <w:b/>
          <w:bCs/>
        </w:rPr>
        <w:t xml:space="preserve">DATOS HISTORICOS DE </w:t>
      </w:r>
      <w:smartTag w:uri="urn:schemas-microsoft-com:office:smarttags" w:element="PersonName">
        <w:smartTagPr>
          <w:attr w:name="ProductID" w:val="LA PLANTA DE"/>
        </w:smartTagPr>
        <w:r w:rsidR="00EA09A3">
          <w:rPr>
            <w:rFonts w:ascii="Arial" w:hAnsi="Arial" w:cs="Arial"/>
            <w:b/>
            <w:bCs/>
          </w:rPr>
          <w:t>LA PLANTA DE</w:t>
        </w:r>
      </w:smartTag>
      <w:r w:rsidR="00EA09A3">
        <w:rPr>
          <w:rFonts w:ascii="Arial" w:hAnsi="Arial" w:cs="Arial"/>
          <w:b/>
          <w:bCs/>
        </w:rPr>
        <w:t xml:space="preserve"> ESPUMA</w:t>
      </w:r>
    </w:p>
    <w:p w:rsidR="00EA09A3" w:rsidRDefault="00EA09A3" w:rsidP="0064174C">
      <w:pPr>
        <w:pStyle w:val="NormalWeb"/>
        <w:spacing w:line="480" w:lineRule="auto"/>
        <w:ind w:left="824"/>
        <w:jc w:val="both"/>
        <w:rPr>
          <w:rFonts w:ascii="Arial" w:hAnsi="Arial" w:cs="Arial"/>
          <w:bCs/>
        </w:rPr>
      </w:pPr>
      <w:r>
        <w:rPr>
          <w:rFonts w:ascii="Arial" w:hAnsi="Arial" w:cs="Arial"/>
          <w:bCs/>
        </w:rPr>
        <w:t>La planta de espuma cuenta con 2 clases de productos que son: Protectores Rentables</w:t>
      </w:r>
      <w:r w:rsidR="00E81B9C">
        <w:rPr>
          <w:rFonts w:ascii="Arial" w:hAnsi="Arial" w:cs="Arial"/>
          <w:bCs/>
        </w:rPr>
        <w:t xml:space="preserve"> de 4,</w:t>
      </w:r>
      <w:r w:rsidR="00AA0763">
        <w:rPr>
          <w:rFonts w:ascii="Arial" w:hAnsi="Arial" w:cs="Arial"/>
          <w:bCs/>
        </w:rPr>
        <w:t xml:space="preserve"> </w:t>
      </w:r>
      <w:smartTag w:uri="urn:schemas-microsoft-com:office:smarttags" w:element="metricconverter">
        <w:smartTagPr>
          <w:attr w:name="ProductID" w:val="5 mil￭metros"/>
        </w:smartTagPr>
        <w:r w:rsidR="00AA0763">
          <w:rPr>
            <w:rFonts w:ascii="Arial" w:hAnsi="Arial" w:cs="Arial"/>
            <w:bCs/>
          </w:rPr>
          <w:t xml:space="preserve">5 </w:t>
        </w:r>
        <w:r w:rsidR="00DA5A58">
          <w:rPr>
            <w:rFonts w:ascii="Arial" w:hAnsi="Arial" w:cs="Arial"/>
            <w:bCs/>
          </w:rPr>
          <w:t>milímetros</w:t>
        </w:r>
      </w:smartTag>
      <w:r>
        <w:rPr>
          <w:rFonts w:ascii="Arial" w:hAnsi="Arial" w:cs="Arial"/>
          <w:bCs/>
        </w:rPr>
        <w:t xml:space="preserve"> </w:t>
      </w:r>
      <w:r w:rsidR="007F2499">
        <w:rPr>
          <w:rFonts w:ascii="Arial" w:hAnsi="Arial" w:cs="Arial"/>
          <w:bCs/>
        </w:rPr>
        <w:t>y Láminas de espuma</w:t>
      </w:r>
      <w:r w:rsidR="00FC5919">
        <w:rPr>
          <w:rFonts w:ascii="Arial" w:hAnsi="Arial" w:cs="Arial"/>
          <w:bCs/>
        </w:rPr>
        <w:t xml:space="preserve"> de </w:t>
      </w:r>
      <w:smartTag w:uri="urn:schemas-microsoft-com:office:smarttags" w:element="metricconverter">
        <w:smartTagPr>
          <w:attr w:name="ProductID" w:val="1,5 mil￭metros"/>
        </w:smartTagPr>
        <w:r w:rsidR="00FC5919">
          <w:rPr>
            <w:rFonts w:ascii="Arial" w:hAnsi="Arial" w:cs="Arial"/>
            <w:bCs/>
          </w:rPr>
          <w:t>1,5 milímetros</w:t>
        </w:r>
      </w:smartTag>
      <w:r w:rsidR="00FC5919">
        <w:rPr>
          <w:rFonts w:ascii="Arial" w:hAnsi="Arial" w:cs="Arial"/>
          <w:bCs/>
        </w:rPr>
        <w:t xml:space="preserve"> de espesor</w:t>
      </w:r>
      <w:r>
        <w:rPr>
          <w:rFonts w:ascii="Arial" w:hAnsi="Arial" w:cs="Arial"/>
          <w:bCs/>
        </w:rPr>
        <w:t xml:space="preserve">. Para determinar cuál es el </w:t>
      </w:r>
      <w:r w:rsidR="00BB3A83">
        <w:rPr>
          <w:rFonts w:ascii="Arial" w:hAnsi="Arial" w:cs="Arial"/>
          <w:bCs/>
        </w:rPr>
        <w:t xml:space="preserve">mayor impacto </w:t>
      </w:r>
      <w:r>
        <w:rPr>
          <w:rFonts w:ascii="Arial" w:hAnsi="Arial" w:cs="Arial"/>
          <w:bCs/>
        </w:rPr>
        <w:t>de venta</w:t>
      </w:r>
      <w:r w:rsidR="00BB3A83">
        <w:rPr>
          <w:rFonts w:ascii="Arial" w:hAnsi="Arial" w:cs="Arial"/>
          <w:bCs/>
        </w:rPr>
        <w:t>s</w:t>
      </w:r>
      <w:r>
        <w:rPr>
          <w:rFonts w:ascii="Arial" w:hAnsi="Arial" w:cs="Arial"/>
          <w:bCs/>
        </w:rPr>
        <w:t xml:space="preserve"> en porcentaje de estos 2 productos se procedió a realizar un análisis de </w:t>
      </w:r>
      <w:r w:rsidRPr="00EA09A3">
        <w:rPr>
          <w:rFonts w:ascii="Arial" w:hAnsi="Arial" w:cs="Arial"/>
          <w:b/>
          <w:bCs/>
        </w:rPr>
        <w:t>ABC</w:t>
      </w:r>
      <w:r>
        <w:rPr>
          <w:rFonts w:ascii="Arial" w:hAnsi="Arial" w:cs="Arial"/>
          <w:bCs/>
        </w:rPr>
        <w:t xml:space="preserve"> </w:t>
      </w:r>
      <w:r w:rsidR="007F2499">
        <w:rPr>
          <w:rFonts w:ascii="Arial" w:hAnsi="Arial" w:cs="Arial"/>
          <w:bCs/>
        </w:rPr>
        <w:t xml:space="preserve">para determinar cuál es el producto más requeridos por los clientes (sector </w:t>
      </w:r>
      <w:r w:rsidR="00AB4052">
        <w:rPr>
          <w:rFonts w:ascii="Arial" w:hAnsi="Arial" w:cs="Arial"/>
          <w:bCs/>
        </w:rPr>
        <w:t>agrícola</w:t>
      </w:r>
      <w:r w:rsidR="007F2499">
        <w:rPr>
          <w:rFonts w:ascii="Arial" w:hAnsi="Arial" w:cs="Arial"/>
          <w:bCs/>
        </w:rPr>
        <w:t>).</w:t>
      </w:r>
    </w:p>
    <w:p w:rsidR="00D16503" w:rsidRDefault="002F7767" w:rsidP="000265B0">
      <w:pPr>
        <w:pStyle w:val="NormalWeb"/>
        <w:spacing w:line="480" w:lineRule="auto"/>
        <w:ind w:left="824"/>
        <w:jc w:val="both"/>
        <w:rPr>
          <w:rFonts w:ascii="Arial" w:hAnsi="Arial" w:cs="Arial"/>
          <w:bCs/>
        </w:rPr>
      </w:pPr>
      <w:r>
        <w:rPr>
          <w:rFonts w:ascii="Arial" w:hAnsi="Arial" w:cs="Arial"/>
          <w:bCs/>
        </w:rPr>
        <w:t>A continuación se muestra la información correspondiente a todos los meses del año 2008, en la cual se muestra los</w:t>
      </w:r>
      <w:r w:rsidR="000265B0">
        <w:rPr>
          <w:rFonts w:ascii="Arial" w:hAnsi="Arial" w:cs="Arial"/>
          <w:bCs/>
        </w:rPr>
        <w:t xml:space="preserve"> porcentajes en</w:t>
      </w:r>
      <w:r>
        <w:rPr>
          <w:rFonts w:ascii="Arial" w:hAnsi="Arial" w:cs="Arial"/>
          <w:bCs/>
        </w:rPr>
        <w:t xml:space="preserve"> kilos vendidos</w:t>
      </w:r>
      <w:r w:rsidR="005F5159">
        <w:rPr>
          <w:rFonts w:ascii="Arial" w:hAnsi="Arial" w:cs="Arial"/>
          <w:bCs/>
        </w:rPr>
        <w:t xml:space="preserve"> por producto y los respectivos</w:t>
      </w:r>
      <w:r>
        <w:rPr>
          <w:rFonts w:ascii="Arial" w:hAnsi="Arial" w:cs="Arial"/>
          <w:bCs/>
        </w:rPr>
        <w:t xml:space="preserve"> </w:t>
      </w:r>
      <w:r w:rsidR="000265B0">
        <w:rPr>
          <w:rFonts w:ascii="Arial" w:hAnsi="Arial" w:cs="Arial"/>
          <w:bCs/>
        </w:rPr>
        <w:t>porcentajes de ventas.</w:t>
      </w:r>
    </w:p>
    <w:p w:rsidR="000265B0" w:rsidRDefault="000265B0" w:rsidP="000265B0">
      <w:pPr>
        <w:pStyle w:val="NormalWeb"/>
        <w:spacing w:line="480" w:lineRule="auto"/>
        <w:ind w:left="824"/>
        <w:jc w:val="both"/>
        <w:rPr>
          <w:rFonts w:ascii="Arial" w:hAnsi="Arial" w:cs="Arial"/>
          <w:b/>
          <w:bCs/>
        </w:rPr>
      </w:pPr>
    </w:p>
    <w:p w:rsidR="00D20408" w:rsidRPr="00D20408" w:rsidRDefault="00D20408" w:rsidP="00D20408">
      <w:pPr>
        <w:pStyle w:val="NormalWeb"/>
        <w:spacing w:line="480" w:lineRule="auto"/>
        <w:ind w:left="824"/>
        <w:jc w:val="center"/>
        <w:rPr>
          <w:rFonts w:ascii="Arial" w:hAnsi="Arial" w:cs="Arial"/>
          <w:b/>
          <w:bCs/>
        </w:rPr>
      </w:pPr>
      <w:r w:rsidRPr="00D20408">
        <w:rPr>
          <w:rFonts w:ascii="Arial" w:hAnsi="Arial" w:cs="Arial"/>
          <w:b/>
          <w:bCs/>
        </w:rPr>
        <w:t>ACUMULADO DE</w:t>
      </w:r>
      <w:r w:rsidR="00FF6F86">
        <w:rPr>
          <w:rFonts w:ascii="Arial" w:hAnsi="Arial" w:cs="Arial"/>
          <w:b/>
          <w:bCs/>
        </w:rPr>
        <w:t>L ME</w:t>
      </w:r>
      <w:r w:rsidRPr="00D20408">
        <w:rPr>
          <w:rFonts w:ascii="Arial" w:hAnsi="Arial" w:cs="Arial"/>
          <w:b/>
          <w:bCs/>
        </w:rPr>
        <w:t>S</w:t>
      </w:r>
      <w:r w:rsidR="00FF6F86">
        <w:rPr>
          <w:rFonts w:ascii="Arial" w:hAnsi="Arial" w:cs="Arial"/>
          <w:b/>
          <w:bCs/>
        </w:rPr>
        <w:t xml:space="preserve"> </w:t>
      </w:r>
      <w:r w:rsidRPr="00D20408">
        <w:rPr>
          <w:rFonts w:ascii="Arial" w:hAnsi="Arial" w:cs="Arial"/>
          <w:b/>
          <w:bCs/>
        </w:rPr>
        <w:t>DE ENERO A DICIEMBRE 2008</w:t>
      </w:r>
    </w:p>
    <w:tbl>
      <w:tblPr>
        <w:tblW w:w="4824" w:type="dxa"/>
        <w:jc w:val="center"/>
        <w:tblInd w:w="9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1673"/>
        <w:gridCol w:w="1125"/>
        <w:gridCol w:w="1237"/>
        <w:gridCol w:w="789"/>
      </w:tblGrid>
      <w:tr w:rsidR="008A43D0">
        <w:trPr>
          <w:trHeight w:val="574"/>
          <w:jc w:val="center"/>
        </w:trPr>
        <w:tc>
          <w:tcPr>
            <w:tcW w:w="1673" w:type="dxa"/>
            <w:shd w:val="clear" w:color="auto" w:fill="auto"/>
            <w:noWrap/>
            <w:vAlign w:val="bottom"/>
          </w:tcPr>
          <w:p w:rsidR="008A43D0" w:rsidRDefault="008A43D0">
            <w:pPr>
              <w:jc w:val="center"/>
              <w:rPr>
                <w:rFonts w:ascii="Arial" w:hAnsi="Arial" w:cs="Arial"/>
                <w:b/>
                <w:bCs/>
                <w:sz w:val="20"/>
                <w:szCs w:val="20"/>
              </w:rPr>
            </w:pPr>
            <w:r>
              <w:rPr>
                <w:rFonts w:ascii="Arial" w:hAnsi="Arial" w:cs="Arial"/>
                <w:b/>
                <w:bCs/>
                <w:sz w:val="20"/>
                <w:szCs w:val="20"/>
              </w:rPr>
              <w:t>PRODUCTO</w:t>
            </w:r>
          </w:p>
        </w:tc>
        <w:tc>
          <w:tcPr>
            <w:tcW w:w="1125" w:type="dxa"/>
            <w:shd w:val="clear" w:color="auto" w:fill="auto"/>
            <w:noWrap/>
            <w:vAlign w:val="bottom"/>
          </w:tcPr>
          <w:p w:rsidR="008A43D0" w:rsidRDefault="008A43D0">
            <w:pPr>
              <w:jc w:val="center"/>
              <w:rPr>
                <w:rFonts w:ascii="Arial" w:hAnsi="Arial" w:cs="Arial"/>
                <w:b/>
                <w:bCs/>
                <w:sz w:val="20"/>
                <w:szCs w:val="20"/>
              </w:rPr>
            </w:pPr>
            <w:r>
              <w:rPr>
                <w:rFonts w:ascii="Arial" w:hAnsi="Arial" w:cs="Arial"/>
                <w:b/>
                <w:bCs/>
                <w:sz w:val="20"/>
                <w:szCs w:val="20"/>
              </w:rPr>
              <w:t>% KILOS</w:t>
            </w:r>
          </w:p>
        </w:tc>
        <w:tc>
          <w:tcPr>
            <w:tcW w:w="1237" w:type="dxa"/>
            <w:shd w:val="clear" w:color="auto" w:fill="auto"/>
            <w:noWrap/>
            <w:vAlign w:val="bottom"/>
          </w:tcPr>
          <w:p w:rsidR="008A43D0" w:rsidRDefault="008A43D0">
            <w:pPr>
              <w:jc w:val="center"/>
              <w:rPr>
                <w:rFonts w:ascii="Arial" w:hAnsi="Arial" w:cs="Arial"/>
                <w:b/>
                <w:bCs/>
                <w:sz w:val="20"/>
                <w:szCs w:val="20"/>
              </w:rPr>
            </w:pPr>
            <w:r>
              <w:rPr>
                <w:rFonts w:ascii="Arial" w:hAnsi="Arial" w:cs="Arial"/>
                <w:b/>
                <w:bCs/>
                <w:sz w:val="20"/>
                <w:szCs w:val="20"/>
              </w:rPr>
              <w:t>% VENTAS</w:t>
            </w:r>
          </w:p>
        </w:tc>
        <w:tc>
          <w:tcPr>
            <w:tcW w:w="789" w:type="dxa"/>
            <w:vAlign w:val="bottom"/>
          </w:tcPr>
          <w:p w:rsidR="008A43D0" w:rsidRPr="00B80399" w:rsidRDefault="008A43D0" w:rsidP="002C756D">
            <w:pPr>
              <w:jc w:val="center"/>
              <w:rPr>
                <w:rFonts w:ascii="Arial" w:hAnsi="Arial" w:cs="Arial"/>
                <w:b/>
                <w:bCs/>
                <w:sz w:val="20"/>
                <w:szCs w:val="20"/>
                <w:lang w:val="es-EC" w:eastAsia="es-EC"/>
              </w:rPr>
            </w:pPr>
            <w:r w:rsidRPr="00B80399">
              <w:rPr>
                <w:rFonts w:ascii="Arial" w:hAnsi="Arial" w:cs="Arial"/>
                <w:b/>
                <w:bCs/>
                <w:sz w:val="20"/>
                <w:szCs w:val="20"/>
                <w:lang w:val="es-EC" w:eastAsia="es-EC"/>
              </w:rPr>
              <w:t>TIPO</w:t>
            </w:r>
          </w:p>
        </w:tc>
      </w:tr>
      <w:tr w:rsidR="008A43D0">
        <w:trPr>
          <w:trHeight w:val="419"/>
          <w:jc w:val="center"/>
        </w:trPr>
        <w:tc>
          <w:tcPr>
            <w:tcW w:w="1673" w:type="dxa"/>
            <w:shd w:val="clear" w:color="auto" w:fill="auto"/>
            <w:noWrap/>
            <w:vAlign w:val="center"/>
          </w:tcPr>
          <w:p w:rsidR="008A43D0" w:rsidRPr="00AB4052" w:rsidRDefault="008A43D0" w:rsidP="00AB4052">
            <w:pPr>
              <w:jc w:val="center"/>
              <w:rPr>
                <w:rFonts w:ascii="Arial" w:hAnsi="Arial" w:cs="Arial"/>
                <w:b/>
                <w:sz w:val="20"/>
                <w:szCs w:val="20"/>
              </w:rPr>
            </w:pPr>
            <w:r w:rsidRPr="00AB4052">
              <w:rPr>
                <w:rFonts w:ascii="Arial" w:hAnsi="Arial" w:cs="Arial"/>
                <w:b/>
                <w:sz w:val="20"/>
                <w:szCs w:val="20"/>
              </w:rPr>
              <w:t>PR</w:t>
            </w:r>
            <w:r>
              <w:rPr>
                <w:rFonts w:ascii="Arial" w:hAnsi="Arial" w:cs="Arial"/>
                <w:b/>
                <w:sz w:val="20"/>
                <w:szCs w:val="20"/>
              </w:rPr>
              <w:t>S</w:t>
            </w:r>
            <w:r w:rsidRPr="00AB4052">
              <w:rPr>
                <w:rFonts w:ascii="Arial" w:hAnsi="Arial" w:cs="Arial"/>
                <w:b/>
                <w:sz w:val="20"/>
                <w:szCs w:val="20"/>
              </w:rPr>
              <w:t xml:space="preserve"> 5MM</w:t>
            </w:r>
          </w:p>
        </w:tc>
        <w:tc>
          <w:tcPr>
            <w:tcW w:w="1125" w:type="dxa"/>
            <w:shd w:val="clear" w:color="auto" w:fill="auto"/>
            <w:noWrap/>
            <w:vAlign w:val="center"/>
          </w:tcPr>
          <w:p w:rsidR="008A43D0" w:rsidRDefault="008A43D0" w:rsidP="00AB4052">
            <w:pPr>
              <w:jc w:val="center"/>
              <w:rPr>
                <w:rFonts w:ascii="Arial" w:hAnsi="Arial" w:cs="Arial"/>
                <w:sz w:val="20"/>
                <w:szCs w:val="20"/>
              </w:rPr>
            </w:pPr>
            <w:r>
              <w:rPr>
                <w:rFonts w:ascii="Arial" w:hAnsi="Arial" w:cs="Arial"/>
                <w:sz w:val="20"/>
                <w:szCs w:val="20"/>
              </w:rPr>
              <w:t>81,3%</w:t>
            </w:r>
          </w:p>
        </w:tc>
        <w:tc>
          <w:tcPr>
            <w:tcW w:w="1237" w:type="dxa"/>
            <w:shd w:val="clear" w:color="auto" w:fill="auto"/>
            <w:noWrap/>
            <w:vAlign w:val="center"/>
          </w:tcPr>
          <w:p w:rsidR="008A43D0" w:rsidRDefault="008A43D0" w:rsidP="00AB4052">
            <w:pPr>
              <w:jc w:val="center"/>
              <w:rPr>
                <w:rFonts w:ascii="Arial" w:hAnsi="Arial" w:cs="Arial"/>
                <w:sz w:val="20"/>
                <w:szCs w:val="20"/>
              </w:rPr>
            </w:pPr>
            <w:r>
              <w:rPr>
                <w:rFonts w:ascii="Arial" w:hAnsi="Arial" w:cs="Arial"/>
                <w:sz w:val="20"/>
                <w:szCs w:val="20"/>
              </w:rPr>
              <w:t>78,9%</w:t>
            </w:r>
          </w:p>
        </w:tc>
        <w:tc>
          <w:tcPr>
            <w:tcW w:w="789" w:type="dxa"/>
            <w:vAlign w:val="bottom"/>
          </w:tcPr>
          <w:p w:rsidR="008A43D0" w:rsidRPr="008A43D0" w:rsidRDefault="008A43D0" w:rsidP="002C756D">
            <w:pPr>
              <w:jc w:val="center"/>
              <w:rPr>
                <w:rFonts w:ascii="Arial" w:hAnsi="Arial" w:cs="Arial"/>
                <w:b/>
                <w:sz w:val="20"/>
                <w:szCs w:val="20"/>
                <w:lang w:val="es-EC" w:eastAsia="es-EC"/>
              </w:rPr>
            </w:pPr>
            <w:r w:rsidRPr="008A43D0">
              <w:rPr>
                <w:rFonts w:ascii="Arial" w:hAnsi="Arial" w:cs="Arial"/>
                <w:b/>
                <w:sz w:val="20"/>
                <w:szCs w:val="20"/>
                <w:lang w:val="es-EC" w:eastAsia="es-EC"/>
              </w:rPr>
              <w:t>A</w:t>
            </w:r>
          </w:p>
        </w:tc>
      </w:tr>
      <w:tr w:rsidR="008A43D0">
        <w:trPr>
          <w:trHeight w:val="431"/>
          <w:jc w:val="center"/>
        </w:trPr>
        <w:tc>
          <w:tcPr>
            <w:tcW w:w="1673" w:type="dxa"/>
            <w:shd w:val="clear" w:color="auto" w:fill="auto"/>
            <w:noWrap/>
            <w:vAlign w:val="center"/>
          </w:tcPr>
          <w:p w:rsidR="008A43D0" w:rsidRPr="00AB4052" w:rsidRDefault="008A43D0" w:rsidP="00AB4052">
            <w:pPr>
              <w:jc w:val="center"/>
              <w:rPr>
                <w:rFonts w:ascii="Arial" w:hAnsi="Arial" w:cs="Arial"/>
                <w:b/>
                <w:sz w:val="20"/>
                <w:szCs w:val="20"/>
              </w:rPr>
            </w:pPr>
            <w:r w:rsidRPr="00AB4052">
              <w:rPr>
                <w:rFonts w:ascii="Arial" w:hAnsi="Arial" w:cs="Arial"/>
                <w:b/>
                <w:sz w:val="20"/>
                <w:szCs w:val="20"/>
              </w:rPr>
              <w:t>LAMINAS</w:t>
            </w:r>
          </w:p>
        </w:tc>
        <w:tc>
          <w:tcPr>
            <w:tcW w:w="1125" w:type="dxa"/>
            <w:shd w:val="clear" w:color="auto" w:fill="auto"/>
            <w:noWrap/>
            <w:vAlign w:val="center"/>
          </w:tcPr>
          <w:p w:rsidR="008A43D0" w:rsidRDefault="008A43D0" w:rsidP="00AB4052">
            <w:pPr>
              <w:jc w:val="center"/>
              <w:rPr>
                <w:rFonts w:ascii="Arial" w:hAnsi="Arial" w:cs="Arial"/>
                <w:sz w:val="20"/>
                <w:szCs w:val="20"/>
              </w:rPr>
            </w:pPr>
            <w:r>
              <w:rPr>
                <w:rFonts w:ascii="Arial" w:hAnsi="Arial" w:cs="Arial"/>
                <w:sz w:val="20"/>
                <w:szCs w:val="20"/>
              </w:rPr>
              <w:t>14,8%</w:t>
            </w:r>
          </w:p>
        </w:tc>
        <w:tc>
          <w:tcPr>
            <w:tcW w:w="1237" w:type="dxa"/>
            <w:shd w:val="clear" w:color="auto" w:fill="auto"/>
            <w:noWrap/>
            <w:vAlign w:val="center"/>
          </w:tcPr>
          <w:p w:rsidR="008A43D0" w:rsidRDefault="008A43D0" w:rsidP="00AB4052">
            <w:pPr>
              <w:jc w:val="center"/>
              <w:rPr>
                <w:rFonts w:ascii="Arial" w:hAnsi="Arial" w:cs="Arial"/>
                <w:sz w:val="20"/>
                <w:szCs w:val="20"/>
              </w:rPr>
            </w:pPr>
            <w:r>
              <w:rPr>
                <w:rFonts w:ascii="Arial" w:hAnsi="Arial" w:cs="Arial"/>
                <w:sz w:val="20"/>
                <w:szCs w:val="20"/>
              </w:rPr>
              <w:t>17,9%</w:t>
            </w:r>
          </w:p>
        </w:tc>
        <w:tc>
          <w:tcPr>
            <w:tcW w:w="789" w:type="dxa"/>
            <w:vAlign w:val="bottom"/>
          </w:tcPr>
          <w:p w:rsidR="008A43D0" w:rsidRPr="008A43D0" w:rsidRDefault="008A43D0" w:rsidP="002C756D">
            <w:pPr>
              <w:jc w:val="center"/>
              <w:rPr>
                <w:rFonts w:ascii="Arial" w:hAnsi="Arial" w:cs="Arial"/>
                <w:b/>
                <w:sz w:val="20"/>
                <w:szCs w:val="20"/>
                <w:lang w:val="es-EC" w:eastAsia="es-EC"/>
              </w:rPr>
            </w:pPr>
            <w:r w:rsidRPr="008A43D0">
              <w:rPr>
                <w:rFonts w:ascii="Arial" w:hAnsi="Arial" w:cs="Arial"/>
                <w:b/>
                <w:sz w:val="20"/>
                <w:szCs w:val="20"/>
                <w:lang w:val="es-EC" w:eastAsia="es-EC"/>
              </w:rPr>
              <w:t>B</w:t>
            </w:r>
          </w:p>
        </w:tc>
      </w:tr>
      <w:tr w:rsidR="008A43D0">
        <w:trPr>
          <w:trHeight w:val="410"/>
          <w:jc w:val="center"/>
        </w:trPr>
        <w:tc>
          <w:tcPr>
            <w:tcW w:w="1673" w:type="dxa"/>
            <w:shd w:val="clear" w:color="auto" w:fill="auto"/>
            <w:noWrap/>
            <w:vAlign w:val="center"/>
          </w:tcPr>
          <w:p w:rsidR="008A43D0" w:rsidRPr="00AB4052" w:rsidRDefault="008A43D0" w:rsidP="00AB4052">
            <w:pPr>
              <w:jc w:val="center"/>
              <w:rPr>
                <w:rFonts w:ascii="Arial" w:hAnsi="Arial" w:cs="Arial"/>
                <w:b/>
                <w:sz w:val="20"/>
                <w:szCs w:val="20"/>
              </w:rPr>
            </w:pPr>
            <w:r w:rsidRPr="00AB4052">
              <w:rPr>
                <w:rFonts w:ascii="Arial" w:hAnsi="Arial" w:cs="Arial"/>
                <w:b/>
                <w:sz w:val="20"/>
                <w:szCs w:val="20"/>
              </w:rPr>
              <w:t>PR</w:t>
            </w:r>
            <w:r>
              <w:rPr>
                <w:rFonts w:ascii="Arial" w:hAnsi="Arial" w:cs="Arial"/>
                <w:b/>
                <w:sz w:val="20"/>
                <w:szCs w:val="20"/>
              </w:rPr>
              <w:t>S</w:t>
            </w:r>
            <w:r w:rsidRPr="00AB4052">
              <w:rPr>
                <w:rFonts w:ascii="Arial" w:hAnsi="Arial" w:cs="Arial"/>
                <w:b/>
                <w:sz w:val="20"/>
                <w:szCs w:val="20"/>
              </w:rPr>
              <w:t xml:space="preserve"> DE </w:t>
            </w:r>
            <w:smartTag w:uri="urn:schemas-microsoft-com:office:smarttags" w:element="metricconverter">
              <w:smartTagPr>
                <w:attr w:name="ProductID" w:val="4 MM"/>
              </w:smartTagPr>
              <w:r w:rsidRPr="00AB4052">
                <w:rPr>
                  <w:rFonts w:ascii="Arial" w:hAnsi="Arial" w:cs="Arial"/>
                  <w:b/>
                  <w:sz w:val="20"/>
                  <w:szCs w:val="20"/>
                </w:rPr>
                <w:t>4 MM</w:t>
              </w:r>
            </w:smartTag>
          </w:p>
        </w:tc>
        <w:tc>
          <w:tcPr>
            <w:tcW w:w="1125" w:type="dxa"/>
            <w:shd w:val="clear" w:color="auto" w:fill="auto"/>
            <w:noWrap/>
            <w:vAlign w:val="center"/>
          </w:tcPr>
          <w:p w:rsidR="008A43D0" w:rsidRDefault="008A43D0" w:rsidP="00AB4052">
            <w:pPr>
              <w:jc w:val="center"/>
              <w:rPr>
                <w:rFonts w:ascii="Arial" w:hAnsi="Arial" w:cs="Arial"/>
                <w:sz w:val="20"/>
                <w:szCs w:val="20"/>
              </w:rPr>
            </w:pPr>
            <w:r>
              <w:rPr>
                <w:rFonts w:ascii="Arial" w:hAnsi="Arial" w:cs="Arial"/>
                <w:sz w:val="20"/>
                <w:szCs w:val="20"/>
              </w:rPr>
              <w:t>3,9%</w:t>
            </w:r>
          </w:p>
        </w:tc>
        <w:tc>
          <w:tcPr>
            <w:tcW w:w="1237" w:type="dxa"/>
            <w:shd w:val="clear" w:color="auto" w:fill="auto"/>
            <w:noWrap/>
            <w:vAlign w:val="center"/>
          </w:tcPr>
          <w:p w:rsidR="008A43D0" w:rsidRDefault="008A43D0" w:rsidP="00AB4052">
            <w:pPr>
              <w:jc w:val="center"/>
              <w:rPr>
                <w:rFonts w:ascii="Arial" w:hAnsi="Arial" w:cs="Arial"/>
                <w:sz w:val="20"/>
                <w:szCs w:val="20"/>
              </w:rPr>
            </w:pPr>
            <w:r>
              <w:rPr>
                <w:rFonts w:ascii="Arial" w:hAnsi="Arial" w:cs="Arial"/>
                <w:sz w:val="20"/>
                <w:szCs w:val="20"/>
              </w:rPr>
              <w:t>3,3%</w:t>
            </w:r>
          </w:p>
        </w:tc>
        <w:tc>
          <w:tcPr>
            <w:tcW w:w="789" w:type="dxa"/>
            <w:vAlign w:val="bottom"/>
          </w:tcPr>
          <w:p w:rsidR="008A43D0" w:rsidRPr="008A43D0" w:rsidRDefault="008A43D0" w:rsidP="002C756D">
            <w:pPr>
              <w:jc w:val="center"/>
              <w:rPr>
                <w:rFonts w:ascii="Arial" w:hAnsi="Arial" w:cs="Arial"/>
                <w:b/>
                <w:sz w:val="20"/>
                <w:szCs w:val="20"/>
                <w:lang w:val="es-EC" w:eastAsia="es-EC"/>
              </w:rPr>
            </w:pPr>
            <w:r w:rsidRPr="008A43D0">
              <w:rPr>
                <w:rFonts w:ascii="Arial" w:hAnsi="Arial" w:cs="Arial"/>
                <w:b/>
                <w:sz w:val="20"/>
                <w:szCs w:val="20"/>
                <w:lang w:val="es-EC" w:eastAsia="es-EC"/>
              </w:rPr>
              <w:t>C</w:t>
            </w:r>
          </w:p>
        </w:tc>
      </w:tr>
      <w:tr w:rsidR="008A43D0">
        <w:trPr>
          <w:trHeight w:val="470"/>
          <w:jc w:val="center"/>
        </w:trPr>
        <w:tc>
          <w:tcPr>
            <w:tcW w:w="1673" w:type="dxa"/>
            <w:shd w:val="clear" w:color="auto" w:fill="auto"/>
            <w:noWrap/>
            <w:vAlign w:val="center"/>
          </w:tcPr>
          <w:p w:rsidR="008A43D0" w:rsidRPr="00AB4052" w:rsidRDefault="008A43D0" w:rsidP="00AB4052">
            <w:pPr>
              <w:jc w:val="center"/>
              <w:rPr>
                <w:rFonts w:ascii="Arial" w:hAnsi="Arial" w:cs="Arial"/>
                <w:b/>
                <w:sz w:val="20"/>
                <w:szCs w:val="20"/>
              </w:rPr>
            </w:pPr>
            <w:r w:rsidRPr="00AB4052">
              <w:rPr>
                <w:rFonts w:ascii="Arial" w:hAnsi="Arial" w:cs="Arial"/>
                <w:b/>
                <w:sz w:val="20"/>
                <w:szCs w:val="20"/>
              </w:rPr>
              <w:t>TOTAL</w:t>
            </w:r>
          </w:p>
        </w:tc>
        <w:tc>
          <w:tcPr>
            <w:tcW w:w="1125" w:type="dxa"/>
            <w:shd w:val="clear" w:color="auto" w:fill="auto"/>
            <w:noWrap/>
            <w:vAlign w:val="center"/>
          </w:tcPr>
          <w:p w:rsidR="008A43D0" w:rsidRPr="00996834" w:rsidRDefault="008A43D0" w:rsidP="00AB4052">
            <w:pPr>
              <w:jc w:val="center"/>
              <w:rPr>
                <w:rFonts w:ascii="Arial" w:hAnsi="Arial" w:cs="Arial"/>
                <w:b/>
                <w:sz w:val="20"/>
                <w:szCs w:val="20"/>
              </w:rPr>
            </w:pPr>
            <w:r w:rsidRPr="00996834">
              <w:rPr>
                <w:rFonts w:ascii="Arial" w:hAnsi="Arial" w:cs="Arial"/>
                <w:b/>
                <w:sz w:val="20"/>
                <w:szCs w:val="20"/>
              </w:rPr>
              <w:t>100,0%</w:t>
            </w:r>
          </w:p>
        </w:tc>
        <w:tc>
          <w:tcPr>
            <w:tcW w:w="1237" w:type="dxa"/>
            <w:shd w:val="clear" w:color="auto" w:fill="auto"/>
            <w:noWrap/>
            <w:vAlign w:val="center"/>
          </w:tcPr>
          <w:p w:rsidR="008A43D0" w:rsidRPr="00996834" w:rsidRDefault="008A43D0" w:rsidP="00AB4052">
            <w:pPr>
              <w:jc w:val="center"/>
              <w:rPr>
                <w:rFonts w:ascii="Arial" w:hAnsi="Arial" w:cs="Arial"/>
                <w:b/>
                <w:sz w:val="20"/>
                <w:szCs w:val="20"/>
              </w:rPr>
            </w:pPr>
            <w:r w:rsidRPr="00996834">
              <w:rPr>
                <w:rFonts w:ascii="Arial" w:hAnsi="Arial" w:cs="Arial"/>
                <w:b/>
                <w:sz w:val="20"/>
                <w:szCs w:val="20"/>
              </w:rPr>
              <w:t>100,0%</w:t>
            </w:r>
          </w:p>
        </w:tc>
        <w:tc>
          <w:tcPr>
            <w:tcW w:w="789" w:type="dxa"/>
            <w:vAlign w:val="bottom"/>
          </w:tcPr>
          <w:p w:rsidR="008A43D0" w:rsidRPr="00B80399" w:rsidRDefault="008A43D0" w:rsidP="002C756D">
            <w:pPr>
              <w:jc w:val="center"/>
              <w:rPr>
                <w:rFonts w:ascii="Arial" w:hAnsi="Arial" w:cs="Arial"/>
                <w:sz w:val="20"/>
                <w:szCs w:val="20"/>
                <w:lang w:val="es-EC" w:eastAsia="es-EC"/>
              </w:rPr>
            </w:pPr>
            <w:r w:rsidRPr="00B80399">
              <w:rPr>
                <w:rFonts w:ascii="Arial" w:hAnsi="Arial" w:cs="Arial"/>
                <w:sz w:val="20"/>
                <w:szCs w:val="20"/>
                <w:lang w:val="es-EC" w:eastAsia="es-EC"/>
              </w:rPr>
              <w:t> </w:t>
            </w:r>
          </w:p>
        </w:tc>
      </w:tr>
    </w:tbl>
    <w:p w:rsidR="00AF7DC7" w:rsidRPr="00452FFD" w:rsidRDefault="00160FA6" w:rsidP="00160FA6">
      <w:pPr>
        <w:pStyle w:val="NormalWeb"/>
        <w:spacing w:line="480" w:lineRule="auto"/>
        <w:ind w:left="824"/>
        <w:jc w:val="center"/>
        <w:rPr>
          <w:rFonts w:ascii="Arial" w:hAnsi="Arial" w:cs="Arial"/>
          <w:b/>
          <w:bCs/>
        </w:rPr>
      </w:pPr>
      <w:r>
        <w:rPr>
          <w:rFonts w:ascii="Arial" w:hAnsi="Arial" w:cs="Arial"/>
          <w:b/>
          <w:bCs/>
        </w:rPr>
        <w:t xml:space="preserve">Tabla 1: Porcentajes de kilos y </w:t>
      </w:r>
      <w:r w:rsidR="00452FFD">
        <w:rPr>
          <w:rFonts w:ascii="Arial" w:hAnsi="Arial" w:cs="Arial"/>
          <w:b/>
          <w:bCs/>
        </w:rPr>
        <w:t>ventas en el año 2008</w:t>
      </w:r>
    </w:p>
    <w:p w:rsidR="00452FFD" w:rsidRPr="00160FA6" w:rsidRDefault="00452FFD" w:rsidP="0044097B">
      <w:pPr>
        <w:pStyle w:val="NormalWeb"/>
        <w:spacing w:line="480" w:lineRule="auto"/>
        <w:ind w:left="824"/>
        <w:jc w:val="center"/>
        <w:rPr>
          <w:rFonts w:ascii="Arial" w:hAnsi="Arial" w:cs="Arial"/>
          <w:b/>
          <w:bCs/>
          <w:lang w:eastAsia="es-EC"/>
        </w:rPr>
      </w:pPr>
    </w:p>
    <w:p w:rsidR="0044097B" w:rsidRDefault="0044097B" w:rsidP="00160FA6">
      <w:pPr>
        <w:pStyle w:val="NormalWeb"/>
        <w:spacing w:line="480" w:lineRule="auto"/>
        <w:ind w:left="824"/>
        <w:jc w:val="center"/>
        <w:rPr>
          <w:rFonts w:ascii="Arial" w:hAnsi="Arial" w:cs="Arial"/>
          <w:bCs/>
        </w:rPr>
      </w:pPr>
      <w:r w:rsidRPr="00B80399">
        <w:rPr>
          <w:rFonts w:ascii="Arial" w:hAnsi="Arial" w:cs="Arial"/>
          <w:b/>
          <w:bCs/>
          <w:lang w:val="es-EC" w:eastAsia="es-EC"/>
        </w:rPr>
        <w:lastRenderedPageBreak/>
        <w:t>ACUMULADO DESDE ENERO A JULIO 2009</w:t>
      </w:r>
    </w:p>
    <w:tbl>
      <w:tblPr>
        <w:tblW w:w="4562" w:type="dxa"/>
        <w:jc w:val="center"/>
        <w:tblInd w:w="8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tblPr>
      <w:tblGrid>
        <w:gridCol w:w="1597"/>
        <w:gridCol w:w="1056"/>
        <w:gridCol w:w="1056"/>
        <w:gridCol w:w="853"/>
      </w:tblGrid>
      <w:tr w:rsidR="00971E78" w:rsidRPr="00B80399">
        <w:trPr>
          <w:trHeight w:val="401"/>
          <w:jc w:val="center"/>
        </w:trPr>
        <w:tc>
          <w:tcPr>
            <w:tcW w:w="1597" w:type="dxa"/>
            <w:shd w:val="clear" w:color="auto" w:fill="auto"/>
            <w:noWrap/>
            <w:vAlign w:val="bottom"/>
          </w:tcPr>
          <w:p w:rsidR="00971E78" w:rsidRPr="00B80399" w:rsidRDefault="00971E78" w:rsidP="002074BA">
            <w:pPr>
              <w:rPr>
                <w:rFonts w:ascii="Arial" w:hAnsi="Arial" w:cs="Arial"/>
                <w:b/>
                <w:bCs/>
                <w:sz w:val="20"/>
                <w:szCs w:val="20"/>
                <w:lang w:val="es-EC" w:eastAsia="es-EC"/>
              </w:rPr>
            </w:pPr>
            <w:r w:rsidRPr="00B80399">
              <w:rPr>
                <w:rFonts w:ascii="Arial" w:hAnsi="Arial" w:cs="Arial"/>
                <w:b/>
                <w:bCs/>
                <w:sz w:val="20"/>
                <w:szCs w:val="20"/>
                <w:lang w:val="es-EC" w:eastAsia="es-EC"/>
              </w:rPr>
              <w:t xml:space="preserve"> PRODUCT</w:t>
            </w:r>
            <w:r>
              <w:rPr>
                <w:rFonts w:ascii="Arial" w:hAnsi="Arial" w:cs="Arial"/>
                <w:b/>
                <w:bCs/>
                <w:sz w:val="20"/>
                <w:szCs w:val="20"/>
                <w:lang w:val="es-EC" w:eastAsia="es-EC"/>
              </w:rPr>
              <w:t>O</w:t>
            </w:r>
          </w:p>
        </w:tc>
        <w:tc>
          <w:tcPr>
            <w:tcW w:w="1056" w:type="dxa"/>
            <w:shd w:val="clear" w:color="auto" w:fill="auto"/>
            <w:noWrap/>
            <w:vAlign w:val="bottom"/>
          </w:tcPr>
          <w:p w:rsidR="00971E78" w:rsidRPr="00B80399" w:rsidRDefault="00971E78" w:rsidP="002074BA">
            <w:pPr>
              <w:jc w:val="center"/>
              <w:rPr>
                <w:rFonts w:ascii="Arial" w:hAnsi="Arial" w:cs="Arial"/>
                <w:b/>
                <w:bCs/>
                <w:sz w:val="20"/>
                <w:szCs w:val="20"/>
                <w:lang w:val="es-EC" w:eastAsia="es-EC"/>
              </w:rPr>
            </w:pPr>
            <w:r w:rsidRPr="00B80399">
              <w:rPr>
                <w:rFonts w:ascii="Arial" w:hAnsi="Arial" w:cs="Arial"/>
                <w:b/>
                <w:bCs/>
                <w:sz w:val="20"/>
                <w:szCs w:val="20"/>
                <w:lang w:val="es-EC" w:eastAsia="es-EC"/>
              </w:rPr>
              <w:t>% V</w:t>
            </w:r>
            <w:r w:rsidRPr="00E81B9C">
              <w:rPr>
                <w:rFonts w:ascii="Arial" w:hAnsi="Arial" w:cs="Arial"/>
                <w:b/>
                <w:bCs/>
                <w:sz w:val="20"/>
                <w:szCs w:val="20"/>
                <w:lang w:val="es-EC" w:eastAsia="es-EC"/>
              </w:rPr>
              <w:t>TAS</w:t>
            </w:r>
          </w:p>
        </w:tc>
        <w:tc>
          <w:tcPr>
            <w:tcW w:w="1056" w:type="dxa"/>
            <w:shd w:val="clear" w:color="auto" w:fill="auto"/>
            <w:noWrap/>
            <w:vAlign w:val="bottom"/>
          </w:tcPr>
          <w:p w:rsidR="00971E78" w:rsidRPr="00B80399" w:rsidRDefault="00971E78" w:rsidP="002074BA">
            <w:pPr>
              <w:jc w:val="center"/>
              <w:rPr>
                <w:rFonts w:ascii="Arial" w:hAnsi="Arial" w:cs="Arial"/>
                <w:b/>
                <w:bCs/>
                <w:sz w:val="20"/>
                <w:szCs w:val="20"/>
                <w:lang w:val="es-EC" w:eastAsia="es-EC"/>
              </w:rPr>
            </w:pPr>
            <w:r w:rsidRPr="00B80399">
              <w:rPr>
                <w:rFonts w:ascii="Arial" w:hAnsi="Arial" w:cs="Arial"/>
                <w:b/>
                <w:bCs/>
                <w:sz w:val="20"/>
                <w:szCs w:val="20"/>
                <w:lang w:val="es-EC" w:eastAsia="es-EC"/>
              </w:rPr>
              <w:t>% KILOS</w:t>
            </w:r>
          </w:p>
        </w:tc>
        <w:tc>
          <w:tcPr>
            <w:tcW w:w="853" w:type="dxa"/>
            <w:shd w:val="clear" w:color="auto" w:fill="auto"/>
            <w:noWrap/>
            <w:vAlign w:val="bottom"/>
          </w:tcPr>
          <w:p w:rsidR="00971E78" w:rsidRPr="00B80399" w:rsidRDefault="00971E78" w:rsidP="002074BA">
            <w:pPr>
              <w:jc w:val="center"/>
              <w:rPr>
                <w:rFonts w:ascii="Arial" w:hAnsi="Arial" w:cs="Arial"/>
                <w:b/>
                <w:bCs/>
                <w:sz w:val="20"/>
                <w:szCs w:val="20"/>
                <w:lang w:val="es-EC" w:eastAsia="es-EC"/>
              </w:rPr>
            </w:pPr>
            <w:r w:rsidRPr="00B80399">
              <w:rPr>
                <w:rFonts w:ascii="Arial" w:hAnsi="Arial" w:cs="Arial"/>
                <w:b/>
                <w:bCs/>
                <w:sz w:val="20"/>
                <w:szCs w:val="20"/>
                <w:lang w:val="es-EC" w:eastAsia="es-EC"/>
              </w:rPr>
              <w:t>TIPO</w:t>
            </w:r>
          </w:p>
        </w:tc>
      </w:tr>
      <w:tr w:rsidR="00971E78" w:rsidRPr="00E81B9C">
        <w:trPr>
          <w:trHeight w:val="482"/>
          <w:jc w:val="center"/>
        </w:trPr>
        <w:tc>
          <w:tcPr>
            <w:tcW w:w="1597" w:type="dxa"/>
            <w:shd w:val="clear" w:color="auto" w:fill="auto"/>
            <w:noWrap/>
            <w:vAlign w:val="bottom"/>
          </w:tcPr>
          <w:p w:rsidR="00971E78" w:rsidRPr="00B80399" w:rsidRDefault="00971E78" w:rsidP="002074BA">
            <w:pPr>
              <w:jc w:val="center"/>
              <w:rPr>
                <w:rFonts w:ascii="Arial" w:hAnsi="Arial" w:cs="Arial"/>
                <w:b/>
                <w:bCs/>
                <w:sz w:val="20"/>
                <w:szCs w:val="20"/>
                <w:lang w:val="es-EC" w:eastAsia="es-EC"/>
              </w:rPr>
            </w:pPr>
            <w:r w:rsidRPr="00B80399">
              <w:rPr>
                <w:rFonts w:ascii="Arial" w:hAnsi="Arial" w:cs="Arial"/>
                <w:b/>
                <w:bCs/>
                <w:sz w:val="20"/>
                <w:szCs w:val="20"/>
                <w:lang w:val="es-EC" w:eastAsia="es-EC"/>
              </w:rPr>
              <w:t>PR</w:t>
            </w:r>
            <w:r w:rsidRPr="00E81B9C">
              <w:rPr>
                <w:rFonts w:ascii="Arial" w:hAnsi="Arial" w:cs="Arial"/>
                <w:b/>
                <w:bCs/>
                <w:sz w:val="20"/>
                <w:szCs w:val="20"/>
                <w:lang w:val="es-EC" w:eastAsia="es-EC"/>
              </w:rPr>
              <w:t xml:space="preserve">S </w:t>
            </w:r>
            <w:r w:rsidRPr="00B80399">
              <w:rPr>
                <w:rFonts w:ascii="Arial" w:hAnsi="Arial" w:cs="Arial"/>
                <w:b/>
                <w:bCs/>
                <w:sz w:val="20"/>
                <w:szCs w:val="20"/>
                <w:lang w:val="es-EC" w:eastAsia="es-EC"/>
              </w:rPr>
              <w:t>5MM</w:t>
            </w:r>
          </w:p>
        </w:tc>
        <w:tc>
          <w:tcPr>
            <w:tcW w:w="1056" w:type="dxa"/>
            <w:shd w:val="clear" w:color="auto" w:fill="auto"/>
            <w:noWrap/>
            <w:vAlign w:val="bottom"/>
          </w:tcPr>
          <w:p w:rsidR="00971E78" w:rsidRPr="00B80399" w:rsidRDefault="00971E78" w:rsidP="002074BA">
            <w:pPr>
              <w:jc w:val="center"/>
              <w:rPr>
                <w:rFonts w:ascii="Arial" w:hAnsi="Arial" w:cs="Arial"/>
                <w:sz w:val="20"/>
                <w:szCs w:val="20"/>
                <w:lang w:val="es-EC" w:eastAsia="es-EC"/>
              </w:rPr>
            </w:pPr>
            <w:r w:rsidRPr="00B80399">
              <w:rPr>
                <w:rFonts w:ascii="Arial" w:hAnsi="Arial" w:cs="Arial"/>
                <w:sz w:val="20"/>
                <w:szCs w:val="20"/>
                <w:lang w:val="es-EC" w:eastAsia="es-EC"/>
              </w:rPr>
              <w:t>84,5%</w:t>
            </w:r>
          </w:p>
        </w:tc>
        <w:tc>
          <w:tcPr>
            <w:tcW w:w="1056" w:type="dxa"/>
            <w:shd w:val="clear" w:color="auto" w:fill="auto"/>
            <w:noWrap/>
            <w:vAlign w:val="bottom"/>
          </w:tcPr>
          <w:p w:rsidR="00971E78" w:rsidRPr="00B80399" w:rsidRDefault="00971E78" w:rsidP="002074BA">
            <w:pPr>
              <w:jc w:val="center"/>
              <w:rPr>
                <w:rFonts w:ascii="Arial" w:hAnsi="Arial" w:cs="Arial"/>
                <w:sz w:val="20"/>
                <w:szCs w:val="20"/>
                <w:lang w:val="es-EC" w:eastAsia="es-EC"/>
              </w:rPr>
            </w:pPr>
            <w:r w:rsidRPr="00B80399">
              <w:rPr>
                <w:rFonts w:ascii="Arial" w:hAnsi="Arial" w:cs="Arial"/>
                <w:sz w:val="20"/>
                <w:szCs w:val="20"/>
                <w:lang w:val="es-EC" w:eastAsia="es-EC"/>
              </w:rPr>
              <w:t>75,7%</w:t>
            </w:r>
          </w:p>
        </w:tc>
        <w:tc>
          <w:tcPr>
            <w:tcW w:w="853" w:type="dxa"/>
            <w:shd w:val="clear" w:color="auto" w:fill="auto"/>
            <w:noWrap/>
            <w:vAlign w:val="bottom"/>
          </w:tcPr>
          <w:p w:rsidR="00971E78" w:rsidRPr="00B80399" w:rsidRDefault="00971E78" w:rsidP="002074BA">
            <w:pPr>
              <w:jc w:val="center"/>
              <w:rPr>
                <w:rFonts w:ascii="Arial" w:hAnsi="Arial" w:cs="Arial"/>
                <w:sz w:val="20"/>
                <w:szCs w:val="20"/>
                <w:lang w:val="es-EC" w:eastAsia="es-EC"/>
              </w:rPr>
            </w:pPr>
            <w:r w:rsidRPr="00B80399">
              <w:rPr>
                <w:rFonts w:ascii="Arial" w:hAnsi="Arial" w:cs="Arial"/>
                <w:sz w:val="20"/>
                <w:szCs w:val="20"/>
                <w:lang w:val="es-EC" w:eastAsia="es-EC"/>
              </w:rPr>
              <w:t>A</w:t>
            </w:r>
          </w:p>
        </w:tc>
      </w:tr>
      <w:tr w:rsidR="00971E78" w:rsidRPr="00E81B9C">
        <w:trPr>
          <w:trHeight w:val="442"/>
          <w:jc w:val="center"/>
        </w:trPr>
        <w:tc>
          <w:tcPr>
            <w:tcW w:w="1597" w:type="dxa"/>
            <w:shd w:val="clear" w:color="auto" w:fill="auto"/>
            <w:noWrap/>
            <w:vAlign w:val="bottom"/>
          </w:tcPr>
          <w:p w:rsidR="00971E78" w:rsidRPr="00B80399" w:rsidRDefault="00971E78" w:rsidP="002074BA">
            <w:pPr>
              <w:jc w:val="center"/>
              <w:rPr>
                <w:rFonts w:ascii="Arial" w:hAnsi="Arial" w:cs="Arial"/>
                <w:b/>
                <w:bCs/>
                <w:sz w:val="20"/>
                <w:szCs w:val="20"/>
                <w:lang w:val="es-EC" w:eastAsia="es-EC"/>
              </w:rPr>
            </w:pPr>
            <w:r w:rsidRPr="00B80399">
              <w:rPr>
                <w:rFonts w:ascii="Arial" w:hAnsi="Arial" w:cs="Arial"/>
                <w:b/>
                <w:bCs/>
                <w:sz w:val="20"/>
                <w:szCs w:val="20"/>
                <w:lang w:val="es-EC" w:eastAsia="es-EC"/>
              </w:rPr>
              <w:t>LAMINAS</w:t>
            </w:r>
          </w:p>
        </w:tc>
        <w:tc>
          <w:tcPr>
            <w:tcW w:w="1056" w:type="dxa"/>
            <w:shd w:val="clear" w:color="auto" w:fill="auto"/>
            <w:noWrap/>
            <w:vAlign w:val="bottom"/>
          </w:tcPr>
          <w:p w:rsidR="00971E78" w:rsidRPr="00B80399" w:rsidRDefault="00971E78" w:rsidP="002074BA">
            <w:pPr>
              <w:jc w:val="center"/>
              <w:rPr>
                <w:rFonts w:ascii="Arial" w:hAnsi="Arial" w:cs="Arial"/>
                <w:sz w:val="20"/>
                <w:szCs w:val="20"/>
                <w:lang w:val="es-EC" w:eastAsia="es-EC"/>
              </w:rPr>
            </w:pPr>
            <w:r w:rsidRPr="00B80399">
              <w:rPr>
                <w:rFonts w:ascii="Arial" w:hAnsi="Arial" w:cs="Arial"/>
                <w:sz w:val="20"/>
                <w:szCs w:val="20"/>
                <w:lang w:val="es-EC" w:eastAsia="es-EC"/>
              </w:rPr>
              <w:t>12,4%</w:t>
            </w:r>
          </w:p>
        </w:tc>
        <w:tc>
          <w:tcPr>
            <w:tcW w:w="1056" w:type="dxa"/>
            <w:shd w:val="clear" w:color="auto" w:fill="auto"/>
            <w:noWrap/>
            <w:vAlign w:val="bottom"/>
          </w:tcPr>
          <w:p w:rsidR="00971E78" w:rsidRPr="00B80399" w:rsidRDefault="00971E78" w:rsidP="002074BA">
            <w:pPr>
              <w:jc w:val="center"/>
              <w:rPr>
                <w:rFonts w:ascii="Arial" w:hAnsi="Arial" w:cs="Arial"/>
                <w:sz w:val="20"/>
                <w:szCs w:val="20"/>
                <w:lang w:val="es-EC" w:eastAsia="es-EC"/>
              </w:rPr>
            </w:pPr>
            <w:r w:rsidRPr="00B80399">
              <w:rPr>
                <w:rFonts w:ascii="Arial" w:hAnsi="Arial" w:cs="Arial"/>
                <w:sz w:val="20"/>
                <w:szCs w:val="20"/>
                <w:lang w:val="es-EC" w:eastAsia="es-EC"/>
              </w:rPr>
              <w:t>20,6%</w:t>
            </w:r>
          </w:p>
        </w:tc>
        <w:tc>
          <w:tcPr>
            <w:tcW w:w="853" w:type="dxa"/>
            <w:shd w:val="clear" w:color="auto" w:fill="auto"/>
            <w:noWrap/>
            <w:vAlign w:val="bottom"/>
          </w:tcPr>
          <w:p w:rsidR="00971E78" w:rsidRPr="00B80399" w:rsidRDefault="00971E78" w:rsidP="002074BA">
            <w:pPr>
              <w:jc w:val="center"/>
              <w:rPr>
                <w:rFonts w:ascii="Arial" w:hAnsi="Arial" w:cs="Arial"/>
                <w:sz w:val="20"/>
                <w:szCs w:val="20"/>
                <w:lang w:val="es-EC" w:eastAsia="es-EC"/>
              </w:rPr>
            </w:pPr>
            <w:r w:rsidRPr="00B80399">
              <w:rPr>
                <w:rFonts w:ascii="Arial" w:hAnsi="Arial" w:cs="Arial"/>
                <w:sz w:val="20"/>
                <w:szCs w:val="20"/>
                <w:lang w:val="es-EC" w:eastAsia="es-EC"/>
              </w:rPr>
              <w:t>B</w:t>
            </w:r>
          </w:p>
        </w:tc>
      </w:tr>
      <w:tr w:rsidR="00971E78" w:rsidRPr="00E81B9C">
        <w:trPr>
          <w:trHeight w:val="439"/>
          <w:jc w:val="center"/>
        </w:trPr>
        <w:tc>
          <w:tcPr>
            <w:tcW w:w="1597" w:type="dxa"/>
            <w:shd w:val="clear" w:color="auto" w:fill="auto"/>
            <w:noWrap/>
            <w:vAlign w:val="bottom"/>
          </w:tcPr>
          <w:p w:rsidR="00971E78" w:rsidRPr="00B80399" w:rsidRDefault="00971E78" w:rsidP="002074BA">
            <w:pPr>
              <w:jc w:val="center"/>
              <w:rPr>
                <w:rFonts w:ascii="Arial" w:hAnsi="Arial" w:cs="Arial"/>
                <w:b/>
                <w:bCs/>
                <w:sz w:val="20"/>
                <w:szCs w:val="20"/>
                <w:lang w:val="es-EC" w:eastAsia="es-EC"/>
              </w:rPr>
            </w:pPr>
            <w:r w:rsidRPr="00B80399">
              <w:rPr>
                <w:rFonts w:ascii="Arial" w:hAnsi="Arial" w:cs="Arial"/>
                <w:b/>
                <w:bCs/>
                <w:sz w:val="20"/>
                <w:szCs w:val="20"/>
                <w:lang w:val="es-EC" w:eastAsia="es-EC"/>
              </w:rPr>
              <w:t>PR</w:t>
            </w:r>
            <w:r w:rsidRPr="00E81B9C">
              <w:rPr>
                <w:rFonts w:ascii="Arial" w:hAnsi="Arial" w:cs="Arial"/>
                <w:b/>
                <w:bCs/>
                <w:sz w:val="20"/>
                <w:szCs w:val="20"/>
                <w:lang w:val="es-EC" w:eastAsia="es-EC"/>
              </w:rPr>
              <w:t xml:space="preserve">S </w:t>
            </w:r>
            <w:smartTag w:uri="urn:schemas-microsoft-com:office:smarttags" w:element="metricconverter">
              <w:smartTagPr>
                <w:attr w:name="ProductID" w:val="4 MM"/>
              </w:smartTagPr>
              <w:r w:rsidRPr="00B80399">
                <w:rPr>
                  <w:rFonts w:ascii="Arial" w:hAnsi="Arial" w:cs="Arial"/>
                  <w:b/>
                  <w:bCs/>
                  <w:sz w:val="20"/>
                  <w:szCs w:val="20"/>
                  <w:lang w:val="es-EC" w:eastAsia="es-EC"/>
                </w:rPr>
                <w:t>4 MM</w:t>
              </w:r>
            </w:smartTag>
          </w:p>
        </w:tc>
        <w:tc>
          <w:tcPr>
            <w:tcW w:w="1056" w:type="dxa"/>
            <w:shd w:val="clear" w:color="auto" w:fill="auto"/>
            <w:noWrap/>
            <w:vAlign w:val="bottom"/>
          </w:tcPr>
          <w:p w:rsidR="00971E78" w:rsidRPr="00B80399" w:rsidRDefault="00971E78" w:rsidP="002074BA">
            <w:pPr>
              <w:jc w:val="center"/>
              <w:rPr>
                <w:rFonts w:ascii="Arial" w:hAnsi="Arial" w:cs="Arial"/>
                <w:sz w:val="20"/>
                <w:szCs w:val="20"/>
                <w:lang w:val="es-EC" w:eastAsia="es-EC"/>
              </w:rPr>
            </w:pPr>
            <w:r w:rsidRPr="00B80399">
              <w:rPr>
                <w:rFonts w:ascii="Arial" w:hAnsi="Arial" w:cs="Arial"/>
                <w:sz w:val="20"/>
                <w:szCs w:val="20"/>
                <w:lang w:val="es-EC" w:eastAsia="es-EC"/>
              </w:rPr>
              <w:t>3,1%</w:t>
            </w:r>
          </w:p>
        </w:tc>
        <w:tc>
          <w:tcPr>
            <w:tcW w:w="1056" w:type="dxa"/>
            <w:shd w:val="clear" w:color="auto" w:fill="auto"/>
            <w:noWrap/>
            <w:vAlign w:val="bottom"/>
          </w:tcPr>
          <w:p w:rsidR="00971E78" w:rsidRPr="00B80399" w:rsidRDefault="00971E78" w:rsidP="002074BA">
            <w:pPr>
              <w:jc w:val="center"/>
              <w:rPr>
                <w:rFonts w:ascii="Arial" w:hAnsi="Arial" w:cs="Arial"/>
                <w:sz w:val="20"/>
                <w:szCs w:val="20"/>
                <w:lang w:val="es-EC" w:eastAsia="es-EC"/>
              </w:rPr>
            </w:pPr>
            <w:r w:rsidRPr="00B80399">
              <w:rPr>
                <w:rFonts w:ascii="Arial" w:hAnsi="Arial" w:cs="Arial"/>
                <w:sz w:val="20"/>
                <w:szCs w:val="20"/>
                <w:lang w:val="es-EC" w:eastAsia="es-EC"/>
              </w:rPr>
              <w:t>3,7%</w:t>
            </w:r>
          </w:p>
        </w:tc>
        <w:tc>
          <w:tcPr>
            <w:tcW w:w="853" w:type="dxa"/>
            <w:shd w:val="clear" w:color="auto" w:fill="auto"/>
            <w:noWrap/>
            <w:vAlign w:val="bottom"/>
          </w:tcPr>
          <w:p w:rsidR="00971E78" w:rsidRPr="00B80399" w:rsidRDefault="00971E78" w:rsidP="002074BA">
            <w:pPr>
              <w:jc w:val="center"/>
              <w:rPr>
                <w:rFonts w:ascii="Arial" w:hAnsi="Arial" w:cs="Arial"/>
                <w:sz w:val="20"/>
                <w:szCs w:val="20"/>
                <w:lang w:val="es-EC" w:eastAsia="es-EC"/>
              </w:rPr>
            </w:pPr>
            <w:r w:rsidRPr="00B80399">
              <w:rPr>
                <w:rFonts w:ascii="Arial" w:hAnsi="Arial" w:cs="Arial"/>
                <w:sz w:val="20"/>
                <w:szCs w:val="20"/>
                <w:lang w:val="es-EC" w:eastAsia="es-EC"/>
              </w:rPr>
              <w:t>C</w:t>
            </w:r>
          </w:p>
        </w:tc>
      </w:tr>
      <w:tr w:rsidR="00971E78" w:rsidRPr="00E81B9C">
        <w:trPr>
          <w:trHeight w:val="431"/>
          <w:jc w:val="center"/>
        </w:trPr>
        <w:tc>
          <w:tcPr>
            <w:tcW w:w="1597" w:type="dxa"/>
            <w:shd w:val="clear" w:color="auto" w:fill="auto"/>
            <w:noWrap/>
            <w:vAlign w:val="bottom"/>
          </w:tcPr>
          <w:p w:rsidR="00971E78" w:rsidRPr="00B80399" w:rsidRDefault="00971E78" w:rsidP="002074BA">
            <w:pPr>
              <w:jc w:val="center"/>
              <w:rPr>
                <w:rFonts w:ascii="Arial" w:hAnsi="Arial" w:cs="Arial"/>
                <w:b/>
                <w:bCs/>
                <w:sz w:val="20"/>
                <w:szCs w:val="20"/>
                <w:lang w:val="es-EC" w:eastAsia="es-EC"/>
              </w:rPr>
            </w:pPr>
            <w:r w:rsidRPr="00B80399">
              <w:rPr>
                <w:rFonts w:ascii="Arial" w:hAnsi="Arial" w:cs="Arial"/>
                <w:b/>
                <w:bCs/>
                <w:sz w:val="20"/>
                <w:szCs w:val="20"/>
                <w:lang w:val="es-EC" w:eastAsia="es-EC"/>
              </w:rPr>
              <w:t>TOTAL</w:t>
            </w:r>
          </w:p>
        </w:tc>
        <w:tc>
          <w:tcPr>
            <w:tcW w:w="1056" w:type="dxa"/>
            <w:shd w:val="clear" w:color="auto" w:fill="auto"/>
            <w:noWrap/>
            <w:vAlign w:val="bottom"/>
          </w:tcPr>
          <w:p w:rsidR="00971E78" w:rsidRPr="00996834" w:rsidRDefault="00971E78" w:rsidP="002074BA">
            <w:pPr>
              <w:jc w:val="center"/>
              <w:rPr>
                <w:rFonts w:ascii="Arial" w:hAnsi="Arial" w:cs="Arial"/>
                <w:b/>
                <w:sz w:val="20"/>
                <w:szCs w:val="20"/>
                <w:lang w:val="es-EC" w:eastAsia="es-EC"/>
              </w:rPr>
            </w:pPr>
            <w:r w:rsidRPr="00996834">
              <w:rPr>
                <w:rFonts w:ascii="Arial" w:hAnsi="Arial" w:cs="Arial"/>
                <w:b/>
                <w:sz w:val="20"/>
                <w:szCs w:val="20"/>
                <w:lang w:val="es-EC" w:eastAsia="es-EC"/>
              </w:rPr>
              <w:t>100,0%</w:t>
            </w:r>
          </w:p>
        </w:tc>
        <w:tc>
          <w:tcPr>
            <w:tcW w:w="1056" w:type="dxa"/>
            <w:shd w:val="clear" w:color="auto" w:fill="auto"/>
            <w:noWrap/>
            <w:vAlign w:val="bottom"/>
          </w:tcPr>
          <w:p w:rsidR="00971E78" w:rsidRPr="00996834" w:rsidRDefault="00971E78" w:rsidP="002074BA">
            <w:pPr>
              <w:jc w:val="center"/>
              <w:rPr>
                <w:rFonts w:ascii="Arial" w:hAnsi="Arial" w:cs="Arial"/>
                <w:b/>
                <w:sz w:val="20"/>
                <w:szCs w:val="20"/>
                <w:lang w:val="es-EC" w:eastAsia="es-EC"/>
              </w:rPr>
            </w:pPr>
            <w:r w:rsidRPr="00996834">
              <w:rPr>
                <w:rFonts w:ascii="Arial" w:hAnsi="Arial" w:cs="Arial"/>
                <w:b/>
                <w:sz w:val="20"/>
                <w:szCs w:val="20"/>
                <w:lang w:val="es-EC" w:eastAsia="es-EC"/>
              </w:rPr>
              <w:t>100,0%</w:t>
            </w:r>
          </w:p>
        </w:tc>
        <w:tc>
          <w:tcPr>
            <w:tcW w:w="853" w:type="dxa"/>
            <w:shd w:val="clear" w:color="auto" w:fill="auto"/>
            <w:noWrap/>
            <w:vAlign w:val="bottom"/>
          </w:tcPr>
          <w:p w:rsidR="00971E78" w:rsidRPr="00B80399" w:rsidRDefault="00971E78" w:rsidP="002074BA">
            <w:pPr>
              <w:jc w:val="center"/>
              <w:rPr>
                <w:rFonts w:ascii="Arial" w:hAnsi="Arial" w:cs="Arial"/>
                <w:sz w:val="20"/>
                <w:szCs w:val="20"/>
                <w:lang w:val="es-EC" w:eastAsia="es-EC"/>
              </w:rPr>
            </w:pPr>
            <w:r w:rsidRPr="00B80399">
              <w:rPr>
                <w:rFonts w:ascii="Arial" w:hAnsi="Arial" w:cs="Arial"/>
                <w:sz w:val="20"/>
                <w:szCs w:val="20"/>
                <w:lang w:val="es-EC" w:eastAsia="es-EC"/>
              </w:rPr>
              <w:t> </w:t>
            </w:r>
          </w:p>
        </w:tc>
      </w:tr>
    </w:tbl>
    <w:p w:rsidR="00160FA6" w:rsidRDefault="00160FA6" w:rsidP="00160FA6">
      <w:pPr>
        <w:pStyle w:val="NormalWeb"/>
        <w:spacing w:line="480" w:lineRule="auto"/>
        <w:ind w:left="824"/>
        <w:jc w:val="center"/>
        <w:rPr>
          <w:rFonts w:ascii="Arial" w:hAnsi="Arial" w:cs="Arial"/>
          <w:b/>
          <w:bCs/>
        </w:rPr>
      </w:pPr>
      <w:r>
        <w:rPr>
          <w:rFonts w:ascii="Arial" w:hAnsi="Arial" w:cs="Arial"/>
          <w:b/>
          <w:bCs/>
        </w:rPr>
        <w:t>Tabla 2: Porcentajes de kilos y ventas en el año 2009</w:t>
      </w:r>
    </w:p>
    <w:p w:rsidR="00160FA6" w:rsidRDefault="00EB15AA" w:rsidP="00160FA6">
      <w:pPr>
        <w:pStyle w:val="NormalWeb"/>
        <w:spacing w:line="480" w:lineRule="auto"/>
        <w:ind w:left="824"/>
        <w:rPr>
          <w:rFonts w:ascii="Arial" w:hAnsi="Arial" w:cs="Arial"/>
          <w:b/>
          <w:bCs/>
        </w:rPr>
      </w:pPr>
      <w:r>
        <w:rPr>
          <w:noProof/>
        </w:rPr>
        <w:pict>
          <v:shape id="Gráfico 2" o:spid="_x0000_s1266" type="#_x0000_t75" style="position:absolute;left:0;text-align:left;margin-left:48.95pt;margin-top:5.3pt;width:338.3pt;height:221.25pt;z-index:13;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" stroked="t">
            <v:imagedata r:id="rId35" o:title=""/>
            <o:lock v:ext="edit" aspectratio="f"/>
            <w10:wrap type="square"/>
          </v:shape>
        </w:pict>
      </w:r>
    </w:p>
    <w:p w:rsidR="00160FA6" w:rsidRDefault="00160FA6" w:rsidP="00452FFD">
      <w:pPr>
        <w:pStyle w:val="NormalWeb"/>
        <w:spacing w:line="480" w:lineRule="auto"/>
        <w:ind w:left="824"/>
        <w:jc w:val="center"/>
        <w:rPr>
          <w:rFonts w:ascii="Arial" w:hAnsi="Arial" w:cs="Arial"/>
          <w:b/>
          <w:bCs/>
        </w:rPr>
      </w:pPr>
    </w:p>
    <w:p w:rsidR="00160FA6" w:rsidRDefault="00160FA6" w:rsidP="00452FFD">
      <w:pPr>
        <w:pStyle w:val="NormalWeb"/>
        <w:spacing w:line="480" w:lineRule="auto"/>
        <w:ind w:left="824"/>
        <w:jc w:val="center"/>
        <w:rPr>
          <w:rFonts w:ascii="Arial" w:hAnsi="Arial" w:cs="Arial"/>
          <w:b/>
          <w:bCs/>
        </w:rPr>
      </w:pPr>
    </w:p>
    <w:p w:rsidR="00160FA6" w:rsidRDefault="00160FA6" w:rsidP="00452FFD">
      <w:pPr>
        <w:pStyle w:val="NormalWeb"/>
        <w:spacing w:line="480" w:lineRule="auto"/>
        <w:ind w:left="824"/>
        <w:jc w:val="center"/>
        <w:rPr>
          <w:rFonts w:ascii="Arial" w:hAnsi="Arial" w:cs="Arial"/>
          <w:b/>
          <w:bCs/>
        </w:rPr>
      </w:pPr>
    </w:p>
    <w:p w:rsidR="00160FA6" w:rsidRDefault="00160FA6" w:rsidP="00452FFD">
      <w:pPr>
        <w:pStyle w:val="NormalWeb"/>
        <w:spacing w:line="480" w:lineRule="auto"/>
        <w:ind w:left="824"/>
        <w:jc w:val="center"/>
        <w:rPr>
          <w:rFonts w:ascii="Arial" w:hAnsi="Arial" w:cs="Arial"/>
          <w:b/>
          <w:bCs/>
        </w:rPr>
      </w:pPr>
    </w:p>
    <w:p w:rsidR="00160FA6" w:rsidRDefault="00160FA6" w:rsidP="00452FFD">
      <w:pPr>
        <w:pStyle w:val="NormalWeb"/>
        <w:spacing w:line="480" w:lineRule="auto"/>
        <w:ind w:left="824"/>
        <w:jc w:val="center"/>
        <w:rPr>
          <w:rFonts w:ascii="Arial" w:hAnsi="Arial" w:cs="Arial"/>
          <w:b/>
          <w:bCs/>
        </w:rPr>
      </w:pPr>
    </w:p>
    <w:p w:rsidR="00452FFD" w:rsidRPr="00D022A0" w:rsidRDefault="00452FFD" w:rsidP="00452FFD">
      <w:pPr>
        <w:pStyle w:val="NormalWeb"/>
        <w:spacing w:line="480" w:lineRule="auto"/>
        <w:ind w:left="824"/>
        <w:jc w:val="center"/>
        <w:rPr>
          <w:rFonts w:ascii="Arial" w:hAnsi="Arial" w:cs="Arial"/>
          <w:b/>
        </w:rPr>
      </w:pPr>
      <w:r w:rsidRPr="00684976">
        <w:rPr>
          <w:rFonts w:ascii="Arial" w:hAnsi="Arial" w:cs="Arial"/>
          <w:b/>
          <w:bCs/>
        </w:rPr>
        <w:t>Figura 3.</w:t>
      </w:r>
      <w:r w:rsidRPr="00D022A0">
        <w:rPr>
          <w:rFonts w:ascii="Arial" w:hAnsi="Arial" w:cs="Arial"/>
          <w:b/>
          <w:bCs/>
        </w:rPr>
        <w:t>1</w:t>
      </w:r>
      <w:r>
        <w:rPr>
          <w:rFonts w:ascii="Arial" w:hAnsi="Arial" w:cs="Arial"/>
          <w:b/>
          <w:bCs/>
        </w:rPr>
        <w:t>2</w:t>
      </w:r>
      <w:r w:rsidRPr="00D022A0">
        <w:rPr>
          <w:b/>
        </w:rPr>
        <w:t xml:space="preserve"> </w:t>
      </w:r>
      <w:r>
        <w:rPr>
          <w:rFonts w:ascii="Arial" w:hAnsi="Arial" w:cs="Arial"/>
          <w:b/>
          <w:bCs/>
        </w:rPr>
        <w:t>Comparativo</w:t>
      </w:r>
      <w:r w:rsidR="00EB15AA">
        <w:rPr>
          <w:rFonts w:ascii="Arial" w:hAnsi="Arial" w:cs="Arial"/>
          <w:b/>
          <w:bCs/>
        </w:rPr>
        <w:t xml:space="preserve"> % de </w:t>
      </w:r>
      <w:r>
        <w:rPr>
          <w:rFonts w:ascii="Arial" w:hAnsi="Arial" w:cs="Arial"/>
          <w:b/>
          <w:bCs/>
        </w:rPr>
        <w:t>kilos vendidos</w:t>
      </w:r>
      <w:r w:rsidR="00EB15AA">
        <w:rPr>
          <w:rFonts w:ascii="Arial" w:hAnsi="Arial" w:cs="Arial"/>
          <w:b/>
          <w:bCs/>
        </w:rPr>
        <w:t xml:space="preserve"> 2008-2009</w:t>
      </w:r>
    </w:p>
    <w:p w:rsidR="008974ED" w:rsidRDefault="008974ED" w:rsidP="00D731B8">
      <w:pPr>
        <w:spacing w:line="480" w:lineRule="auto"/>
        <w:ind w:left="720"/>
        <w:jc w:val="both"/>
        <w:rPr>
          <w:rFonts w:ascii="Arial" w:hAnsi="Arial" w:cs="Arial"/>
          <w:b/>
        </w:rPr>
      </w:pPr>
    </w:p>
    <w:p w:rsidR="00D731B8" w:rsidRPr="008049CB" w:rsidRDefault="00FF2242" w:rsidP="00D731B8">
      <w:pPr>
        <w:spacing w:line="480" w:lineRule="auto"/>
        <w:ind w:left="720"/>
        <w:jc w:val="both"/>
        <w:rPr>
          <w:rFonts w:ascii="Arial" w:hAnsi="Arial" w:cs="Arial"/>
          <w:b/>
        </w:rPr>
      </w:pPr>
      <w:r>
        <w:rPr>
          <w:rFonts w:ascii="Arial" w:hAnsi="Arial" w:cs="Arial"/>
          <w:b/>
        </w:rPr>
        <w:t>ANÁ</w:t>
      </w:r>
      <w:r w:rsidR="00D731B8" w:rsidRPr="008049CB">
        <w:rPr>
          <w:rFonts w:ascii="Arial" w:hAnsi="Arial" w:cs="Arial"/>
          <w:b/>
        </w:rPr>
        <w:t>LISIS</w:t>
      </w:r>
    </w:p>
    <w:p w:rsidR="00D731B8" w:rsidRDefault="00D731B8" w:rsidP="00D731B8">
      <w:pPr>
        <w:spacing w:line="480" w:lineRule="auto"/>
        <w:ind w:left="720"/>
        <w:jc w:val="both"/>
        <w:rPr>
          <w:rFonts w:ascii="Arial" w:hAnsi="Arial" w:cs="Arial"/>
        </w:rPr>
      </w:pPr>
      <w:r>
        <w:rPr>
          <w:rFonts w:ascii="Arial" w:hAnsi="Arial" w:cs="Arial"/>
        </w:rPr>
        <w:t xml:space="preserve">Realizando el estudio </w:t>
      </w:r>
      <w:r>
        <w:rPr>
          <w:rFonts w:ascii="Arial" w:hAnsi="Arial" w:cs="Arial"/>
          <w:b/>
        </w:rPr>
        <w:t>ABC</w:t>
      </w:r>
      <w:r>
        <w:rPr>
          <w:rFonts w:ascii="Arial" w:hAnsi="Arial" w:cs="Arial"/>
        </w:rPr>
        <w:t xml:space="preserve"> para determinar que producto de la espuma es el más vendido, se puede observar que el producto con </w:t>
      </w:r>
      <w:r>
        <w:rPr>
          <w:rFonts w:ascii="Arial" w:hAnsi="Arial" w:cs="Arial"/>
        </w:rPr>
        <w:lastRenderedPageBreak/>
        <w:t>mayor</w:t>
      </w:r>
      <w:r w:rsidR="008049CB">
        <w:rPr>
          <w:rFonts w:ascii="Arial" w:hAnsi="Arial" w:cs="Arial"/>
        </w:rPr>
        <w:t xml:space="preserve"> </w:t>
      </w:r>
      <w:r>
        <w:rPr>
          <w:rFonts w:ascii="Arial" w:hAnsi="Arial" w:cs="Arial"/>
        </w:rPr>
        <w:t>salida al mercado</w:t>
      </w:r>
      <w:r w:rsidR="008049CB">
        <w:rPr>
          <w:rFonts w:ascii="Arial" w:hAnsi="Arial" w:cs="Arial"/>
        </w:rPr>
        <w:t xml:space="preserve"> de acuerdo a la figura 3.12 </w:t>
      </w:r>
      <w:r>
        <w:rPr>
          <w:rFonts w:ascii="Arial" w:hAnsi="Arial" w:cs="Arial"/>
        </w:rPr>
        <w:t xml:space="preserve">es el </w:t>
      </w:r>
      <w:r w:rsidRPr="003D3C4F">
        <w:rPr>
          <w:rFonts w:ascii="Arial" w:hAnsi="Arial" w:cs="Arial"/>
        </w:rPr>
        <w:t>PROTECTOR DE RACIMO DE 5MM</w:t>
      </w:r>
      <w:r>
        <w:rPr>
          <w:rFonts w:ascii="Arial" w:hAnsi="Arial" w:cs="Arial"/>
        </w:rPr>
        <w:t xml:space="preserve"> con un </w:t>
      </w:r>
      <w:r w:rsidR="008974ED">
        <w:rPr>
          <w:rFonts w:ascii="Arial" w:hAnsi="Arial" w:cs="Arial"/>
        </w:rPr>
        <w:t>81.3</w:t>
      </w:r>
      <w:r>
        <w:rPr>
          <w:rFonts w:ascii="Arial" w:hAnsi="Arial" w:cs="Arial"/>
        </w:rPr>
        <w:t>%</w:t>
      </w:r>
      <w:r w:rsidR="008049CB">
        <w:rPr>
          <w:rFonts w:ascii="Arial" w:hAnsi="Arial" w:cs="Arial"/>
        </w:rPr>
        <w:t xml:space="preserve"> en el </w:t>
      </w:r>
      <w:r w:rsidR="00DA0BE2">
        <w:rPr>
          <w:rFonts w:ascii="Arial" w:hAnsi="Arial" w:cs="Arial"/>
        </w:rPr>
        <w:t xml:space="preserve">año </w:t>
      </w:r>
      <w:r w:rsidR="008049CB">
        <w:rPr>
          <w:rFonts w:ascii="Arial" w:hAnsi="Arial" w:cs="Arial"/>
        </w:rPr>
        <w:t>2008</w:t>
      </w:r>
      <w:r w:rsidR="008974ED">
        <w:rPr>
          <w:rFonts w:ascii="Arial" w:hAnsi="Arial" w:cs="Arial"/>
        </w:rPr>
        <w:t xml:space="preserve"> y con un 75.7%</w:t>
      </w:r>
      <w:r w:rsidR="001C2535">
        <w:rPr>
          <w:rFonts w:ascii="Arial" w:hAnsi="Arial" w:cs="Arial"/>
        </w:rPr>
        <w:t xml:space="preserve"> en los 7</w:t>
      </w:r>
      <w:r w:rsidR="00A96581">
        <w:rPr>
          <w:rFonts w:ascii="Arial" w:hAnsi="Arial" w:cs="Arial"/>
        </w:rPr>
        <w:t xml:space="preserve"> primeros meses del</w:t>
      </w:r>
      <w:r w:rsidR="00DA3848">
        <w:rPr>
          <w:rFonts w:ascii="Arial" w:hAnsi="Arial" w:cs="Arial"/>
        </w:rPr>
        <w:t xml:space="preserve"> 2009.</w:t>
      </w:r>
    </w:p>
    <w:p w:rsidR="00D731B8" w:rsidRDefault="00D731B8" w:rsidP="004B3F0B">
      <w:pPr>
        <w:spacing w:line="480" w:lineRule="auto"/>
        <w:ind w:left="720"/>
        <w:jc w:val="both"/>
        <w:rPr>
          <w:rFonts w:ascii="Arial" w:hAnsi="Arial" w:cs="Arial"/>
        </w:rPr>
      </w:pPr>
      <w:r>
        <w:rPr>
          <w:rFonts w:ascii="Arial" w:hAnsi="Arial" w:cs="Arial"/>
        </w:rPr>
        <w:t xml:space="preserve">Esta información nos ayuda a determinar </w:t>
      </w:r>
      <w:r w:rsidR="004205B4">
        <w:rPr>
          <w:rFonts w:ascii="Arial" w:hAnsi="Arial" w:cs="Arial"/>
        </w:rPr>
        <w:t xml:space="preserve">cual producto de la espuma tiene </w:t>
      </w:r>
      <w:r>
        <w:rPr>
          <w:rFonts w:ascii="Arial" w:hAnsi="Arial" w:cs="Arial"/>
        </w:rPr>
        <w:t>mayor acogida por los productores bananeros y</w:t>
      </w:r>
      <w:r w:rsidR="004205B4">
        <w:rPr>
          <w:rFonts w:ascii="Arial" w:hAnsi="Arial" w:cs="Arial"/>
        </w:rPr>
        <w:t xml:space="preserve"> de esta manera enfocar</w:t>
      </w:r>
      <w:r>
        <w:rPr>
          <w:rFonts w:ascii="Arial" w:hAnsi="Arial" w:cs="Arial"/>
        </w:rPr>
        <w:t xml:space="preserve"> nuestro proyecto</w:t>
      </w:r>
      <w:r w:rsidR="004205B4">
        <w:rPr>
          <w:rFonts w:ascii="Arial" w:hAnsi="Arial" w:cs="Arial"/>
        </w:rPr>
        <w:t xml:space="preserve"> </w:t>
      </w:r>
      <w:r>
        <w:rPr>
          <w:rFonts w:ascii="Arial" w:hAnsi="Arial" w:cs="Arial"/>
        </w:rPr>
        <w:t>netamente e</w:t>
      </w:r>
      <w:r w:rsidR="004205B4">
        <w:rPr>
          <w:rFonts w:ascii="Arial" w:hAnsi="Arial" w:cs="Arial"/>
        </w:rPr>
        <w:t>n la producción de los</w:t>
      </w:r>
      <w:r>
        <w:rPr>
          <w:rFonts w:ascii="Arial" w:hAnsi="Arial" w:cs="Arial"/>
        </w:rPr>
        <w:t xml:space="preserve"> </w:t>
      </w:r>
      <w:r>
        <w:rPr>
          <w:rFonts w:ascii="Arial" w:hAnsi="Arial" w:cs="Arial"/>
          <w:b/>
        </w:rPr>
        <w:t>PROTECTOR RENTABLE DE 5MM</w:t>
      </w:r>
      <w:r w:rsidR="004B3F0B">
        <w:rPr>
          <w:rFonts w:ascii="Arial" w:hAnsi="Arial" w:cs="Arial"/>
          <w:b/>
        </w:rPr>
        <w:t xml:space="preserve"> </w:t>
      </w:r>
      <w:r w:rsidR="004B3F0B">
        <w:rPr>
          <w:rFonts w:ascii="Arial" w:hAnsi="Arial" w:cs="Arial"/>
        </w:rPr>
        <w:t xml:space="preserve">y </w:t>
      </w:r>
      <w:r w:rsidR="004205B4">
        <w:rPr>
          <w:rFonts w:ascii="Arial" w:hAnsi="Arial" w:cs="Arial"/>
        </w:rPr>
        <w:t xml:space="preserve">así </w:t>
      </w:r>
      <w:r w:rsidR="004B3F0B">
        <w:rPr>
          <w:rFonts w:ascii="Arial" w:hAnsi="Arial" w:cs="Arial"/>
        </w:rPr>
        <w:t>poder ayudar a la empresa</w:t>
      </w:r>
      <w:r w:rsidR="00E6295C">
        <w:rPr>
          <w:rFonts w:ascii="Arial" w:hAnsi="Arial" w:cs="Arial"/>
        </w:rPr>
        <w:t xml:space="preserve"> </w:t>
      </w:r>
      <w:r w:rsidR="004B3F0B">
        <w:rPr>
          <w:rFonts w:ascii="Arial" w:hAnsi="Arial" w:cs="Arial"/>
        </w:rPr>
        <w:t xml:space="preserve"> </w:t>
      </w:r>
      <w:r w:rsidR="004205B4">
        <w:rPr>
          <w:rFonts w:ascii="Arial" w:hAnsi="Arial" w:cs="Arial"/>
        </w:rPr>
        <w:t>en</w:t>
      </w:r>
      <w:r w:rsidR="004B3F0B">
        <w:rPr>
          <w:rFonts w:ascii="Arial" w:hAnsi="Arial" w:cs="Arial"/>
        </w:rPr>
        <w:t xml:space="preserve"> presentar </w:t>
      </w:r>
      <w:r w:rsidR="004B3F0B" w:rsidRPr="004B3F0B">
        <w:rPr>
          <w:rFonts w:ascii="Arial" w:hAnsi="Arial" w:cs="Arial"/>
        </w:rPr>
        <w:t>nuevas formas para mejorar la calidad del</w:t>
      </w:r>
      <w:r w:rsidR="004B3F0B">
        <w:rPr>
          <w:rFonts w:ascii="Arial" w:hAnsi="Arial" w:cs="Arial"/>
        </w:rPr>
        <w:t xml:space="preserve"> protector de</w:t>
      </w:r>
      <w:r w:rsidR="004B3F0B" w:rsidRPr="004B3F0B">
        <w:rPr>
          <w:rFonts w:ascii="Arial" w:hAnsi="Arial" w:cs="Arial"/>
        </w:rPr>
        <w:t xml:space="preserve"> racimo del banano y </w:t>
      </w:r>
      <w:r w:rsidR="004205B4">
        <w:rPr>
          <w:rFonts w:ascii="Arial" w:hAnsi="Arial" w:cs="Arial"/>
        </w:rPr>
        <w:t>de esta manera</w:t>
      </w:r>
      <w:r w:rsidR="004B3F0B">
        <w:rPr>
          <w:rFonts w:ascii="Arial" w:hAnsi="Arial" w:cs="Arial"/>
        </w:rPr>
        <w:t xml:space="preserve"> poder </w:t>
      </w:r>
      <w:r w:rsidR="004B3F0B" w:rsidRPr="004B3F0B">
        <w:rPr>
          <w:rFonts w:ascii="Arial" w:hAnsi="Arial" w:cs="Arial"/>
        </w:rPr>
        <w:t xml:space="preserve">aumentar los volúmenes de </w:t>
      </w:r>
      <w:r w:rsidR="004B3F0B">
        <w:rPr>
          <w:rFonts w:ascii="Arial" w:hAnsi="Arial" w:cs="Arial"/>
        </w:rPr>
        <w:t xml:space="preserve">ventas </w:t>
      </w:r>
      <w:r w:rsidR="004205B4">
        <w:rPr>
          <w:rFonts w:ascii="Arial" w:hAnsi="Arial" w:cs="Arial"/>
        </w:rPr>
        <w:t xml:space="preserve">para </w:t>
      </w:r>
      <w:r w:rsidR="004B3F0B">
        <w:rPr>
          <w:rFonts w:ascii="Arial" w:hAnsi="Arial" w:cs="Arial"/>
        </w:rPr>
        <w:t>la compañía</w:t>
      </w:r>
      <w:r w:rsidR="00DA0BE2">
        <w:rPr>
          <w:rFonts w:ascii="Arial" w:hAnsi="Arial" w:cs="Arial"/>
        </w:rPr>
        <w:t xml:space="preserve"> ya que la venta de los 7 meses del 2009 se ha ido incrementando satisfactoriamente ya que en relación con el 2008 lleva el 67% de las ventas</w:t>
      </w:r>
      <w:r w:rsidR="004B3F0B">
        <w:rPr>
          <w:rFonts w:ascii="Arial" w:hAnsi="Arial" w:cs="Arial"/>
        </w:rPr>
        <w:t>.</w:t>
      </w:r>
      <w:r w:rsidR="00E6295C">
        <w:rPr>
          <w:rFonts w:ascii="Arial" w:hAnsi="Arial" w:cs="Arial"/>
        </w:rPr>
        <w:t xml:space="preserve"> </w:t>
      </w:r>
    </w:p>
    <w:p w:rsidR="004000BE" w:rsidRDefault="004000BE" w:rsidP="004000BE">
      <w:pPr>
        <w:pStyle w:val="NormalWeb"/>
        <w:spacing w:line="480" w:lineRule="auto"/>
        <w:ind w:left="284"/>
        <w:jc w:val="both"/>
        <w:rPr>
          <w:rFonts w:ascii="Arial" w:hAnsi="Arial" w:cs="Arial"/>
          <w:b/>
          <w:bCs/>
        </w:rPr>
      </w:pPr>
    </w:p>
    <w:p w:rsidR="004000BE" w:rsidRDefault="004000BE" w:rsidP="004000BE">
      <w:pPr>
        <w:pStyle w:val="NormalWeb"/>
        <w:spacing w:line="480" w:lineRule="auto"/>
        <w:ind w:left="284"/>
        <w:jc w:val="both"/>
        <w:rPr>
          <w:rFonts w:ascii="Arial" w:hAnsi="Arial" w:cs="Arial"/>
          <w:b/>
          <w:bCs/>
        </w:rPr>
      </w:pPr>
      <w:r>
        <w:rPr>
          <w:rFonts w:ascii="Arial" w:hAnsi="Arial" w:cs="Arial"/>
          <w:b/>
          <w:bCs/>
        </w:rPr>
        <w:t>3</w:t>
      </w:r>
      <w:r w:rsidR="00FF2242">
        <w:rPr>
          <w:rFonts w:ascii="Arial" w:hAnsi="Arial" w:cs="Arial"/>
          <w:b/>
          <w:bCs/>
        </w:rPr>
        <w:t>.9 INDICADORES DE GESTIÓ</w:t>
      </w:r>
      <w:r>
        <w:rPr>
          <w:rFonts w:ascii="Arial" w:hAnsi="Arial" w:cs="Arial"/>
          <w:b/>
          <w:bCs/>
        </w:rPr>
        <w:t>N</w:t>
      </w:r>
    </w:p>
    <w:p w:rsidR="00E46A67" w:rsidRDefault="004000BE" w:rsidP="00E46A67">
      <w:pPr>
        <w:pStyle w:val="NormalWeb"/>
        <w:spacing w:line="480" w:lineRule="auto"/>
        <w:ind w:left="709" w:hanging="1"/>
        <w:jc w:val="both"/>
        <w:rPr>
          <w:rFonts w:ascii="Arial" w:hAnsi="Arial" w:cs="Arial"/>
          <w:bCs/>
        </w:rPr>
      </w:pPr>
      <w:r>
        <w:rPr>
          <w:rFonts w:ascii="Arial" w:hAnsi="Arial" w:cs="Arial"/>
          <w:bCs/>
        </w:rPr>
        <w:t xml:space="preserve">Para </w:t>
      </w:r>
      <w:r w:rsidR="00E46A67">
        <w:rPr>
          <w:rFonts w:ascii="Arial" w:hAnsi="Arial" w:cs="Arial"/>
          <w:bCs/>
        </w:rPr>
        <w:t>determinar</w:t>
      </w:r>
      <w:r>
        <w:rPr>
          <w:rFonts w:ascii="Arial" w:hAnsi="Arial" w:cs="Arial"/>
          <w:bCs/>
        </w:rPr>
        <w:t xml:space="preserve"> los cálculos de los indicadores de gestión</w:t>
      </w:r>
      <w:r w:rsidR="00E46A67">
        <w:rPr>
          <w:rFonts w:ascii="Arial" w:hAnsi="Arial" w:cs="Arial"/>
          <w:bCs/>
        </w:rPr>
        <w:t xml:space="preserve"> de la planta de espuma,</w:t>
      </w:r>
      <w:r w:rsidR="0011471F">
        <w:rPr>
          <w:rFonts w:ascii="Arial" w:hAnsi="Arial" w:cs="Arial"/>
          <w:bCs/>
        </w:rPr>
        <w:t xml:space="preserve"> se tomó</w:t>
      </w:r>
      <w:r>
        <w:rPr>
          <w:rFonts w:ascii="Arial" w:hAnsi="Arial" w:cs="Arial"/>
          <w:bCs/>
        </w:rPr>
        <w:t xml:space="preserve"> información </w:t>
      </w:r>
      <w:r w:rsidR="00E46A67">
        <w:rPr>
          <w:rFonts w:ascii="Arial" w:hAnsi="Arial" w:cs="Arial"/>
          <w:bCs/>
        </w:rPr>
        <w:t>correspondiente</w:t>
      </w:r>
      <w:r>
        <w:rPr>
          <w:rFonts w:ascii="Arial" w:hAnsi="Arial" w:cs="Arial"/>
          <w:bCs/>
        </w:rPr>
        <w:t xml:space="preserve"> al año 2009</w:t>
      </w:r>
      <w:r w:rsidR="00E46A67">
        <w:rPr>
          <w:rFonts w:ascii="Arial" w:hAnsi="Arial" w:cs="Arial"/>
          <w:bCs/>
        </w:rPr>
        <w:t xml:space="preserve">. </w:t>
      </w:r>
    </w:p>
    <w:p w:rsidR="00E46A67" w:rsidRDefault="00E46A67" w:rsidP="00E46A67">
      <w:pPr>
        <w:pStyle w:val="NormalWeb"/>
        <w:spacing w:line="480" w:lineRule="auto"/>
        <w:ind w:left="709" w:hanging="1"/>
        <w:jc w:val="both"/>
        <w:rPr>
          <w:rFonts w:ascii="Arial" w:hAnsi="Arial" w:cs="Arial"/>
          <w:bCs/>
        </w:rPr>
      </w:pPr>
      <w:r>
        <w:rPr>
          <w:rFonts w:ascii="Arial" w:hAnsi="Arial" w:cs="Arial"/>
          <w:bCs/>
        </w:rPr>
        <w:t xml:space="preserve">En el área de extrusión la capacidad de producción estándar de la planta de espuma (extrusión) son aproximadamente 95 kilos/horas en la máquina </w:t>
      </w:r>
      <w:r w:rsidRPr="00423E2B">
        <w:rPr>
          <w:rFonts w:ascii="Arial" w:hAnsi="Arial" w:cs="Arial"/>
          <w:b/>
          <w:bCs/>
        </w:rPr>
        <w:t>PITAC</w:t>
      </w:r>
      <w:r>
        <w:rPr>
          <w:rFonts w:ascii="Arial" w:hAnsi="Arial" w:cs="Arial"/>
          <w:bCs/>
        </w:rPr>
        <w:t xml:space="preserve">. A continuación se muestra las producciones desde </w:t>
      </w:r>
      <w:r>
        <w:rPr>
          <w:rFonts w:ascii="Arial" w:hAnsi="Arial" w:cs="Arial"/>
          <w:bCs/>
        </w:rPr>
        <w:lastRenderedPageBreak/>
        <w:t>enero a julio del 2009 en la cual nos indica los porcentajes de scrap en el área de extrusión y conversión.</w:t>
      </w:r>
    </w:p>
    <w:tbl>
      <w:tblPr>
        <w:tblW w:w="7043" w:type="dxa"/>
        <w:jc w:val="center"/>
        <w:tblInd w:w="777"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0" w:type="dxa"/>
          <w:right w:w="70" w:type="dxa"/>
        </w:tblCellMar>
        <w:tblLook w:val="04A0"/>
      </w:tblPr>
      <w:tblGrid>
        <w:gridCol w:w="1016"/>
        <w:gridCol w:w="254"/>
        <w:gridCol w:w="545"/>
        <w:gridCol w:w="253"/>
        <w:gridCol w:w="645"/>
        <w:gridCol w:w="245"/>
        <w:gridCol w:w="554"/>
        <w:gridCol w:w="249"/>
        <w:gridCol w:w="550"/>
        <w:gridCol w:w="216"/>
        <w:gridCol w:w="583"/>
        <w:gridCol w:w="193"/>
        <w:gridCol w:w="661"/>
        <w:gridCol w:w="242"/>
        <w:gridCol w:w="837"/>
      </w:tblGrid>
      <w:tr w:rsidR="00E46A67" w:rsidRPr="005D4B08">
        <w:trPr>
          <w:trHeight w:val="356"/>
          <w:jc w:val="center"/>
        </w:trPr>
        <w:tc>
          <w:tcPr>
            <w:tcW w:w="7043" w:type="dxa"/>
            <w:gridSpan w:val="15"/>
            <w:shd w:val="clear" w:color="auto" w:fill="auto"/>
            <w:noWrap/>
            <w:vAlign w:val="bottom"/>
          </w:tcPr>
          <w:p w:rsidR="00E46A67" w:rsidRPr="005D4B08" w:rsidRDefault="00E46A67" w:rsidP="00D60DA6">
            <w:pPr>
              <w:jc w:val="center"/>
              <w:rPr>
                <w:rFonts w:ascii="Arial" w:hAnsi="Arial" w:cs="Arial"/>
                <w:b/>
                <w:bCs/>
                <w:color w:val="000000"/>
                <w:sz w:val="20"/>
                <w:szCs w:val="20"/>
                <w:lang w:val="es-EC" w:eastAsia="es-EC"/>
              </w:rPr>
            </w:pPr>
            <w:r w:rsidRPr="005D4B08">
              <w:rPr>
                <w:rFonts w:ascii="Arial" w:hAnsi="Arial" w:cs="Arial"/>
                <w:b/>
                <w:bCs/>
                <w:color w:val="000000"/>
                <w:sz w:val="20"/>
                <w:szCs w:val="20"/>
                <w:lang w:val="es-EC" w:eastAsia="es-EC"/>
              </w:rPr>
              <w:t>EXTRUSION ESPUMA 2009</w:t>
            </w:r>
          </w:p>
        </w:tc>
      </w:tr>
      <w:tr w:rsidR="00E46A67" w:rsidRPr="005D4B08">
        <w:trPr>
          <w:trHeight w:val="404"/>
          <w:jc w:val="center"/>
        </w:trPr>
        <w:tc>
          <w:tcPr>
            <w:tcW w:w="1270" w:type="dxa"/>
            <w:gridSpan w:val="2"/>
            <w:shd w:val="clear" w:color="auto" w:fill="auto"/>
            <w:noWrap/>
            <w:vAlign w:val="bottom"/>
          </w:tcPr>
          <w:p w:rsidR="00E46A67" w:rsidRPr="005D4B08" w:rsidRDefault="00E46A67" w:rsidP="00D60DA6">
            <w:pPr>
              <w:jc w:val="center"/>
              <w:rPr>
                <w:rFonts w:ascii="Arial" w:hAnsi="Arial" w:cs="Arial"/>
                <w:color w:val="000000"/>
                <w:sz w:val="20"/>
                <w:szCs w:val="20"/>
                <w:lang w:val="es-EC" w:eastAsia="es-EC"/>
              </w:rPr>
            </w:pPr>
            <w:r w:rsidRPr="005D4B08">
              <w:rPr>
                <w:rFonts w:ascii="Arial" w:hAnsi="Arial" w:cs="Arial"/>
                <w:color w:val="000000"/>
                <w:sz w:val="20"/>
                <w:szCs w:val="20"/>
                <w:lang w:val="es-EC" w:eastAsia="es-EC"/>
              </w:rPr>
              <w:t> </w:t>
            </w:r>
          </w:p>
        </w:tc>
        <w:tc>
          <w:tcPr>
            <w:tcW w:w="798" w:type="dxa"/>
            <w:gridSpan w:val="2"/>
            <w:shd w:val="clear" w:color="auto" w:fill="auto"/>
            <w:noWrap/>
            <w:vAlign w:val="bottom"/>
          </w:tcPr>
          <w:p w:rsidR="00E46A67" w:rsidRPr="005D4B08" w:rsidRDefault="00E46A67" w:rsidP="00D60DA6">
            <w:pPr>
              <w:jc w:val="center"/>
              <w:rPr>
                <w:rFonts w:ascii="Arial" w:hAnsi="Arial" w:cs="Arial"/>
                <w:b/>
                <w:bCs/>
                <w:color w:val="000000"/>
                <w:sz w:val="20"/>
                <w:szCs w:val="20"/>
                <w:lang w:val="es-EC" w:eastAsia="es-EC"/>
              </w:rPr>
            </w:pPr>
            <w:r w:rsidRPr="005D4B08">
              <w:rPr>
                <w:rFonts w:ascii="Arial" w:hAnsi="Arial" w:cs="Arial"/>
                <w:b/>
                <w:bCs/>
                <w:color w:val="000000"/>
                <w:sz w:val="20"/>
                <w:szCs w:val="20"/>
                <w:lang w:val="es-EC" w:eastAsia="es-EC"/>
              </w:rPr>
              <w:t>Enero</w:t>
            </w:r>
          </w:p>
        </w:tc>
        <w:tc>
          <w:tcPr>
            <w:tcW w:w="890" w:type="dxa"/>
            <w:gridSpan w:val="2"/>
            <w:shd w:val="clear" w:color="auto" w:fill="auto"/>
            <w:noWrap/>
            <w:vAlign w:val="bottom"/>
          </w:tcPr>
          <w:p w:rsidR="00E46A67" w:rsidRPr="005D4B08" w:rsidRDefault="00E46A67" w:rsidP="00D60DA6">
            <w:pPr>
              <w:jc w:val="center"/>
              <w:rPr>
                <w:rFonts w:ascii="Arial" w:hAnsi="Arial" w:cs="Arial"/>
                <w:b/>
                <w:bCs/>
                <w:color w:val="000000"/>
                <w:sz w:val="20"/>
                <w:szCs w:val="20"/>
                <w:lang w:val="es-EC" w:eastAsia="es-EC"/>
              </w:rPr>
            </w:pPr>
            <w:r w:rsidRPr="005D4B08">
              <w:rPr>
                <w:rFonts w:ascii="Arial" w:hAnsi="Arial" w:cs="Arial"/>
                <w:b/>
                <w:bCs/>
                <w:color w:val="000000"/>
                <w:sz w:val="20"/>
                <w:szCs w:val="20"/>
                <w:lang w:val="es-EC" w:eastAsia="es-EC"/>
              </w:rPr>
              <w:t>Febrero</w:t>
            </w:r>
          </w:p>
        </w:tc>
        <w:tc>
          <w:tcPr>
            <w:tcW w:w="803" w:type="dxa"/>
            <w:gridSpan w:val="2"/>
            <w:shd w:val="clear" w:color="auto" w:fill="auto"/>
            <w:noWrap/>
            <w:vAlign w:val="bottom"/>
          </w:tcPr>
          <w:p w:rsidR="00E46A67" w:rsidRPr="005D4B08" w:rsidRDefault="00E46A67" w:rsidP="00D60DA6">
            <w:pPr>
              <w:jc w:val="center"/>
              <w:rPr>
                <w:rFonts w:ascii="Arial" w:hAnsi="Arial" w:cs="Arial"/>
                <w:b/>
                <w:bCs/>
                <w:color w:val="000000"/>
                <w:sz w:val="20"/>
                <w:szCs w:val="20"/>
                <w:lang w:val="es-EC" w:eastAsia="es-EC"/>
              </w:rPr>
            </w:pPr>
            <w:r w:rsidRPr="005D4B08">
              <w:rPr>
                <w:rFonts w:ascii="Arial" w:hAnsi="Arial" w:cs="Arial"/>
                <w:b/>
                <w:bCs/>
                <w:color w:val="000000"/>
                <w:sz w:val="20"/>
                <w:szCs w:val="20"/>
                <w:lang w:val="es-EC" w:eastAsia="es-EC"/>
              </w:rPr>
              <w:t>Marzo</w:t>
            </w:r>
          </w:p>
        </w:tc>
        <w:tc>
          <w:tcPr>
            <w:tcW w:w="766" w:type="dxa"/>
            <w:gridSpan w:val="2"/>
            <w:shd w:val="clear" w:color="auto" w:fill="auto"/>
            <w:noWrap/>
            <w:vAlign w:val="bottom"/>
          </w:tcPr>
          <w:p w:rsidR="00E46A67" w:rsidRPr="005D4B08" w:rsidRDefault="00E46A67" w:rsidP="00D60DA6">
            <w:pPr>
              <w:jc w:val="center"/>
              <w:rPr>
                <w:rFonts w:ascii="Arial" w:hAnsi="Arial" w:cs="Arial"/>
                <w:b/>
                <w:bCs/>
                <w:color w:val="000000"/>
                <w:sz w:val="20"/>
                <w:szCs w:val="20"/>
                <w:lang w:val="es-EC" w:eastAsia="es-EC"/>
              </w:rPr>
            </w:pPr>
            <w:r w:rsidRPr="005D4B08">
              <w:rPr>
                <w:rFonts w:ascii="Arial" w:hAnsi="Arial" w:cs="Arial"/>
                <w:b/>
                <w:bCs/>
                <w:color w:val="000000"/>
                <w:sz w:val="20"/>
                <w:szCs w:val="20"/>
                <w:lang w:val="es-EC" w:eastAsia="es-EC"/>
              </w:rPr>
              <w:t>Abril</w:t>
            </w:r>
          </w:p>
        </w:tc>
        <w:tc>
          <w:tcPr>
            <w:tcW w:w="776" w:type="dxa"/>
            <w:gridSpan w:val="2"/>
            <w:shd w:val="clear" w:color="auto" w:fill="auto"/>
            <w:noWrap/>
            <w:vAlign w:val="bottom"/>
          </w:tcPr>
          <w:p w:rsidR="00E46A67" w:rsidRPr="005D4B08" w:rsidRDefault="00E46A67" w:rsidP="00D60DA6">
            <w:pPr>
              <w:jc w:val="center"/>
              <w:rPr>
                <w:rFonts w:ascii="Arial" w:hAnsi="Arial" w:cs="Arial"/>
                <w:b/>
                <w:bCs/>
                <w:color w:val="000000"/>
                <w:sz w:val="20"/>
                <w:szCs w:val="20"/>
                <w:lang w:val="es-EC" w:eastAsia="es-EC"/>
              </w:rPr>
            </w:pPr>
            <w:r w:rsidRPr="005D4B08">
              <w:rPr>
                <w:rFonts w:ascii="Arial" w:hAnsi="Arial" w:cs="Arial"/>
                <w:b/>
                <w:bCs/>
                <w:color w:val="000000"/>
                <w:sz w:val="20"/>
                <w:szCs w:val="20"/>
                <w:lang w:val="es-EC" w:eastAsia="es-EC"/>
              </w:rPr>
              <w:t>Mayo</w:t>
            </w:r>
          </w:p>
        </w:tc>
        <w:tc>
          <w:tcPr>
            <w:tcW w:w="903" w:type="dxa"/>
            <w:gridSpan w:val="2"/>
            <w:shd w:val="clear" w:color="auto" w:fill="auto"/>
            <w:noWrap/>
            <w:vAlign w:val="bottom"/>
          </w:tcPr>
          <w:p w:rsidR="00E46A67" w:rsidRPr="005D4B08" w:rsidRDefault="00E46A67" w:rsidP="00D60DA6">
            <w:pPr>
              <w:jc w:val="center"/>
              <w:rPr>
                <w:rFonts w:ascii="Arial" w:hAnsi="Arial" w:cs="Arial"/>
                <w:b/>
                <w:bCs/>
                <w:color w:val="000000"/>
                <w:sz w:val="20"/>
                <w:szCs w:val="20"/>
                <w:lang w:val="es-EC" w:eastAsia="es-EC"/>
              </w:rPr>
            </w:pPr>
            <w:r w:rsidRPr="005D4B08">
              <w:rPr>
                <w:rFonts w:ascii="Arial" w:hAnsi="Arial" w:cs="Arial"/>
                <w:b/>
                <w:bCs/>
                <w:color w:val="000000"/>
                <w:sz w:val="20"/>
                <w:szCs w:val="20"/>
                <w:lang w:val="es-EC" w:eastAsia="es-EC"/>
              </w:rPr>
              <w:t>Junio</w:t>
            </w:r>
          </w:p>
        </w:tc>
        <w:tc>
          <w:tcPr>
            <w:tcW w:w="837" w:type="dxa"/>
            <w:vAlign w:val="bottom"/>
          </w:tcPr>
          <w:p w:rsidR="00E46A67" w:rsidRPr="005D4B08" w:rsidRDefault="00E46A67" w:rsidP="00D60DA6">
            <w:pPr>
              <w:jc w:val="center"/>
              <w:rPr>
                <w:rFonts w:ascii="Arial" w:hAnsi="Arial" w:cs="Arial"/>
                <w:b/>
                <w:bCs/>
                <w:color w:val="000000"/>
                <w:sz w:val="20"/>
                <w:szCs w:val="20"/>
                <w:lang w:val="es-EC" w:eastAsia="es-EC"/>
              </w:rPr>
            </w:pPr>
          </w:p>
          <w:p w:rsidR="00E46A67" w:rsidRPr="005D4B08" w:rsidRDefault="00E46A67" w:rsidP="00D60DA6">
            <w:pPr>
              <w:jc w:val="center"/>
              <w:rPr>
                <w:rFonts w:ascii="Arial" w:hAnsi="Arial" w:cs="Arial"/>
                <w:b/>
                <w:bCs/>
                <w:color w:val="000000"/>
                <w:sz w:val="20"/>
                <w:szCs w:val="20"/>
                <w:lang w:val="es-EC" w:eastAsia="es-EC"/>
              </w:rPr>
            </w:pPr>
            <w:r w:rsidRPr="005D4B08">
              <w:rPr>
                <w:rFonts w:ascii="Arial" w:hAnsi="Arial" w:cs="Arial"/>
                <w:b/>
                <w:bCs/>
                <w:color w:val="000000"/>
                <w:sz w:val="20"/>
                <w:szCs w:val="20"/>
                <w:lang w:val="es-EC" w:eastAsia="es-EC"/>
              </w:rPr>
              <w:t>Julio</w:t>
            </w:r>
          </w:p>
        </w:tc>
      </w:tr>
      <w:tr w:rsidR="00E46A67" w:rsidRPr="005D4B08">
        <w:trPr>
          <w:trHeight w:val="404"/>
          <w:jc w:val="center"/>
        </w:trPr>
        <w:tc>
          <w:tcPr>
            <w:tcW w:w="1270" w:type="dxa"/>
            <w:gridSpan w:val="2"/>
            <w:shd w:val="clear" w:color="auto" w:fill="auto"/>
            <w:noWrap/>
            <w:vAlign w:val="bottom"/>
          </w:tcPr>
          <w:p w:rsidR="00E46A67" w:rsidRPr="005D4B08" w:rsidRDefault="00E46A67" w:rsidP="00D60DA6">
            <w:pPr>
              <w:jc w:val="center"/>
              <w:rPr>
                <w:rFonts w:ascii="Arial" w:hAnsi="Arial" w:cs="Arial"/>
                <w:b/>
                <w:bCs/>
                <w:color w:val="000000"/>
                <w:sz w:val="20"/>
                <w:szCs w:val="20"/>
                <w:lang w:val="es-EC" w:eastAsia="es-EC"/>
              </w:rPr>
            </w:pPr>
            <w:r w:rsidRPr="005D4B08">
              <w:rPr>
                <w:rFonts w:ascii="Arial" w:hAnsi="Arial" w:cs="Arial"/>
                <w:b/>
                <w:bCs/>
                <w:color w:val="000000"/>
                <w:sz w:val="20"/>
                <w:szCs w:val="20"/>
                <w:lang w:val="es-EC" w:eastAsia="es-EC"/>
              </w:rPr>
              <w:t>% Scrap</w:t>
            </w:r>
          </w:p>
        </w:tc>
        <w:tc>
          <w:tcPr>
            <w:tcW w:w="798" w:type="dxa"/>
            <w:gridSpan w:val="2"/>
            <w:shd w:val="clear" w:color="auto" w:fill="auto"/>
            <w:noWrap/>
            <w:vAlign w:val="bottom"/>
          </w:tcPr>
          <w:p w:rsidR="00E46A67" w:rsidRPr="005D4B08" w:rsidRDefault="00E46A67" w:rsidP="00D60DA6">
            <w:pPr>
              <w:jc w:val="center"/>
              <w:rPr>
                <w:rFonts w:ascii="Arial" w:hAnsi="Arial" w:cs="Arial"/>
                <w:color w:val="000000"/>
                <w:sz w:val="20"/>
                <w:szCs w:val="20"/>
                <w:lang w:val="es-EC" w:eastAsia="es-EC"/>
              </w:rPr>
            </w:pPr>
            <w:r w:rsidRPr="005D4B08">
              <w:rPr>
                <w:rFonts w:ascii="Arial" w:hAnsi="Arial" w:cs="Arial"/>
                <w:color w:val="000000"/>
                <w:sz w:val="20"/>
                <w:szCs w:val="20"/>
                <w:lang w:val="es-EC" w:eastAsia="es-EC"/>
              </w:rPr>
              <w:t>4,97%</w:t>
            </w:r>
          </w:p>
        </w:tc>
        <w:tc>
          <w:tcPr>
            <w:tcW w:w="890" w:type="dxa"/>
            <w:gridSpan w:val="2"/>
            <w:shd w:val="clear" w:color="auto" w:fill="auto"/>
            <w:noWrap/>
            <w:vAlign w:val="bottom"/>
          </w:tcPr>
          <w:p w:rsidR="00E46A67" w:rsidRPr="005D4B08" w:rsidRDefault="00E46A67" w:rsidP="00D60DA6">
            <w:pPr>
              <w:jc w:val="center"/>
              <w:rPr>
                <w:rFonts w:ascii="Arial" w:hAnsi="Arial" w:cs="Arial"/>
                <w:color w:val="000000"/>
                <w:sz w:val="20"/>
                <w:szCs w:val="20"/>
                <w:lang w:val="es-EC" w:eastAsia="es-EC"/>
              </w:rPr>
            </w:pPr>
            <w:r w:rsidRPr="005D4B08">
              <w:rPr>
                <w:rFonts w:ascii="Arial" w:hAnsi="Arial" w:cs="Arial"/>
                <w:color w:val="000000"/>
                <w:sz w:val="20"/>
                <w:szCs w:val="20"/>
                <w:lang w:val="es-EC" w:eastAsia="es-EC"/>
              </w:rPr>
              <w:t>3,10%</w:t>
            </w:r>
          </w:p>
        </w:tc>
        <w:tc>
          <w:tcPr>
            <w:tcW w:w="803" w:type="dxa"/>
            <w:gridSpan w:val="2"/>
            <w:shd w:val="clear" w:color="auto" w:fill="auto"/>
            <w:noWrap/>
            <w:vAlign w:val="bottom"/>
          </w:tcPr>
          <w:p w:rsidR="00E46A67" w:rsidRPr="005D4B08" w:rsidRDefault="00E46A67" w:rsidP="00D60DA6">
            <w:pPr>
              <w:jc w:val="center"/>
              <w:rPr>
                <w:rFonts w:ascii="Arial" w:hAnsi="Arial" w:cs="Arial"/>
                <w:color w:val="000000"/>
                <w:sz w:val="20"/>
                <w:szCs w:val="20"/>
                <w:lang w:val="es-EC" w:eastAsia="es-EC"/>
              </w:rPr>
            </w:pPr>
            <w:r w:rsidRPr="005D4B08">
              <w:rPr>
                <w:rFonts w:ascii="Arial" w:hAnsi="Arial" w:cs="Arial"/>
                <w:color w:val="000000"/>
                <w:sz w:val="20"/>
                <w:szCs w:val="20"/>
                <w:lang w:val="es-EC" w:eastAsia="es-EC"/>
              </w:rPr>
              <w:t>3,77%</w:t>
            </w:r>
          </w:p>
        </w:tc>
        <w:tc>
          <w:tcPr>
            <w:tcW w:w="766" w:type="dxa"/>
            <w:gridSpan w:val="2"/>
            <w:shd w:val="clear" w:color="auto" w:fill="auto"/>
            <w:noWrap/>
            <w:vAlign w:val="bottom"/>
          </w:tcPr>
          <w:p w:rsidR="00E46A67" w:rsidRPr="005D4B08" w:rsidRDefault="00E46A67" w:rsidP="00D60DA6">
            <w:pPr>
              <w:jc w:val="center"/>
              <w:rPr>
                <w:rFonts w:ascii="Arial" w:hAnsi="Arial" w:cs="Arial"/>
                <w:color w:val="000000"/>
                <w:sz w:val="20"/>
                <w:szCs w:val="20"/>
                <w:lang w:val="es-EC" w:eastAsia="es-EC"/>
              </w:rPr>
            </w:pPr>
            <w:r w:rsidRPr="005D4B08">
              <w:rPr>
                <w:rFonts w:ascii="Arial" w:hAnsi="Arial" w:cs="Arial"/>
                <w:color w:val="000000"/>
                <w:sz w:val="20"/>
                <w:szCs w:val="20"/>
                <w:lang w:val="es-EC" w:eastAsia="es-EC"/>
              </w:rPr>
              <w:t>3,27%</w:t>
            </w:r>
          </w:p>
        </w:tc>
        <w:tc>
          <w:tcPr>
            <w:tcW w:w="776" w:type="dxa"/>
            <w:gridSpan w:val="2"/>
            <w:shd w:val="clear" w:color="auto" w:fill="auto"/>
            <w:noWrap/>
            <w:vAlign w:val="bottom"/>
          </w:tcPr>
          <w:p w:rsidR="00E46A67" w:rsidRPr="005D4B08" w:rsidRDefault="00E46A67" w:rsidP="00D60DA6">
            <w:pPr>
              <w:jc w:val="center"/>
              <w:rPr>
                <w:rFonts w:ascii="Arial" w:hAnsi="Arial" w:cs="Arial"/>
                <w:color w:val="000000"/>
                <w:sz w:val="20"/>
                <w:szCs w:val="20"/>
                <w:lang w:val="es-EC" w:eastAsia="es-EC"/>
              </w:rPr>
            </w:pPr>
            <w:r w:rsidRPr="005D4B08">
              <w:rPr>
                <w:rFonts w:ascii="Arial" w:hAnsi="Arial" w:cs="Arial"/>
                <w:color w:val="000000"/>
                <w:sz w:val="20"/>
                <w:szCs w:val="20"/>
                <w:lang w:val="es-EC" w:eastAsia="es-EC"/>
              </w:rPr>
              <w:t>2,84%</w:t>
            </w:r>
          </w:p>
        </w:tc>
        <w:tc>
          <w:tcPr>
            <w:tcW w:w="903" w:type="dxa"/>
            <w:gridSpan w:val="2"/>
            <w:shd w:val="clear" w:color="auto" w:fill="auto"/>
            <w:noWrap/>
            <w:vAlign w:val="bottom"/>
          </w:tcPr>
          <w:p w:rsidR="00E46A67" w:rsidRPr="005D4B08" w:rsidRDefault="00E46A67" w:rsidP="00D60DA6">
            <w:pPr>
              <w:jc w:val="center"/>
              <w:rPr>
                <w:rFonts w:ascii="Arial" w:hAnsi="Arial" w:cs="Arial"/>
                <w:color w:val="000000"/>
                <w:sz w:val="20"/>
                <w:szCs w:val="20"/>
                <w:lang w:val="es-EC" w:eastAsia="es-EC"/>
              </w:rPr>
            </w:pPr>
            <w:r w:rsidRPr="005D4B08">
              <w:rPr>
                <w:rFonts w:ascii="Arial" w:hAnsi="Arial" w:cs="Arial"/>
                <w:color w:val="000000"/>
                <w:sz w:val="20"/>
                <w:szCs w:val="20"/>
                <w:lang w:val="es-EC" w:eastAsia="es-EC"/>
              </w:rPr>
              <w:t>2,94%</w:t>
            </w:r>
          </w:p>
        </w:tc>
        <w:tc>
          <w:tcPr>
            <w:tcW w:w="837" w:type="dxa"/>
            <w:vAlign w:val="bottom"/>
          </w:tcPr>
          <w:p w:rsidR="00E46A67" w:rsidRPr="005D4B08" w:rsidRDefault="00E46A67" w:rsidP="00D60DA6">
            <w:pPr>
              <w:jc w:val="center"/>
              <w:rPr>
                <w:rFonts w:ascii="Arial" w:hAnsi="Arial" w:cs="Arial"/>
                <w:color w:val="000000"/>
                <w:sz w:val="20"/>
                <w:szCs w:val="20"/>
                <w:lang w:val="es-EC" w:eastAsia="es-EC"/>
              </w:rPr>
            </w:pPr>
            <w:r w:rsidRPr="005D4B08">
              <w:rPr>
                <w:rFonts w:ascii="Arial" w:hAnsi="Arial" w:cs="Arial"/>
                <w:color w:val="000000"/>
                <w:sz w:val="20"/>
                <w:szCs w:val="20"/>
                <w:lang w:val="es-EC" w:eastAsia="es-EC"/>
              </w:rPr>
              <w:t>2,88%</w:t>
            </w:r>
          </w:p>
        </w:tc>
      </w:tr>
      <w:tr w:rsidR="00E46A67" w:rsidRPr="005D4B08">
        <w:trPr>
          <w:trHeight w:val="404"/>
          <w:jc w:val="center"/>
        </w:trPr>
        <w:tc>
          <w:tcPr>
            <w:tcW w:w="7043" w:type="dxa"/>
            <w:gridSpan w:val="15"/>
            <w:shd w:val="clear" w:color="auto" w:fill="auto"/>
            <w:noWrap/>
            <w:vAlign w:val="bottom"/>
          </w:tcPr>
          <w:p w:rsidR="00E46A67" w:rsidRPr="005D4B08" w:rsidRDefault="00E46A67" w:rsidP="00D60DA6">
            <w:pPr>
              <w:jc w:val="center"/>
              <w:rPr>
                <w:rFonts w:ascii="Arial" w:hAnsi="Arial" w:cs="Arial"/>
                <w:color w:val="000000"/>
                <w:sz w:val="20"/>
                <w:szCs w:val="20"/>
                <w:lang w:val="es-EC" w:eastAsia="es-EC"/>
              </w:rPr>
            </w:pPr>
            <w:r w:rsidRPr="00D315A3">
              <w:rPr>
                <w:rFonts w:ascii="Calibri" w:hAnsi="Calibri"/>
                <w:b/>
                <w:bCs/>
                <w:color w:val="000000"/>
                <w:sz w:val="22"/>
                <w:szCs w:val="22"/>
                <w:lang w:val="es-EC" w:eastAsia="es-EC"/>
              </w:rPr>
              <w:t>CONVERSION ESPUMA</w:t>
            </w:r>
            <w:r>
              <w:rPr>
                <w:rFonts w:ascii="Calibri" w:hAnsi="Calibri"/>
                <w:b/>
                <w:bCs/>
                <w:color w:val="000000"/>
                <w:sz w:val="22"/>
                <w:szCs w:val="22"/>
                <w:lang w:val="es-EC" w:eastAsia="es-EC"/>
              </w:rPr>
              <w:t xml:space="preserve"> 2009</w:t>
            </w:r>
          </w:p>
        </w:tc>
      </w:tr>
      <w:tr w:rsidR="00E46A67" w:rsidRPr="005D4B08">
        <w:trPr>
          <w:trHeight w:val="404"/>
          <w:jc w:val="center"/>
        </w:trPr>
        <w:tc>
          <w:tcPr>
            <w:tcW w:w="1016" w:type="dxa"/>
            <w:shd w:val="clear" w:color="auto" w:fill="auto"/>
            <w:noWrap/>
            <w:vAlign w:val="bottom"/>
          </w:tcPr>
          <w:p w:rsidR="00E46A67" w:rsidRPr="00D315A3" w:rsidRDefault="00E46A67" w:rsidP="00D60DA6">
            <w:pPr>
              <w:jc w:val="center"/>
              <w:rPr>
                <w:rFonts w:ascii="Calibri" w:hAnsi="Calibri"/>
                <w:b/>
                <w:bCs/>
                <w:color w:val="000000"/>
                <w:sz w:val="22"/>
                <w:szCs w:val="22"/>
                <w:lang w:val="es-EC" w:eastAsia="es-EC"/>
              </w:rPr>
            </w:pPr>
          </w:p>
        </w:tc>
        <w:tc>
          <w:tcPr>
            <w:tcW w:w="799" w:type="dxa"/>
            <w:gridSpan w:val="2"/>
            <w:shd w:val="clear" w:color="auto" w:fill="auto"/>
            <w:vAlign w:val="bottom"/>
          </w:tcPr>
          <w:p w:rsidR="00E46A67" w:rsidRPr="00D315A3" w:rsidRDefault="00E46A67" w:rsidP="00D60DA6">
            <w:pPr>
              <w:jc w:val="center"/>
              <w:rPr>
                <w:rFonts w:ascii="Calibri" w:hAnsi="Calibri"/>
                <w:b/>
                <w:bCs/>
                <w:color w:val="000000"/>
                <w:sz w:val="22"/>
                <w:szCs w:val="22"/>
                <w:lang w:val="es-EC" w:eastAsia="es-EC"/>
              </w:rPr>
            </w:pPr>
            <w:r w:rsidRPr="00D315A3">
              <w:rPr>
                <w:rFonts w:ascii="Calibri" w:hAnsi="Calibri"/>
                <w:b/>
                <w:bCs/>
                <w:color w:val="000000"/>
                <w:sz w:val="22"/>
                <w:szCs w:val="22"/>
                <w:lang w:val="es-EC" w:eastAsia="es-EC"/>
              </w:rPr>
              <w:t>Enero</w:t>
            </w:r>
          </w:p>
        </w:tc>
        <w:tc>
          <w:tcPr>
            <w:tcW w:w="898" w:type="dxa"/>
            <w:gridSpan w:val="2"/>
            <w:shd w:val="clear" w:color="auto" w:fill="auto"/>
            <w:vAlign w:val="bottom"/>
          </w:tcPr>
          <w:p w:rsidR="00E46A67" w:rsidRPr="00D315A3" w:rsidRDefault="00E46A67" w:rsidP="00D60DA6">
            <w:pPr>
              <w:jc w:val="center"/>
              <w:rPr>
                <w:rFonts w:ascii="Calibri" w:hAnsi="Calibri"/>
                <w:b/>
                <w:bCs/>
                <w:color w:val="000000"/>
                <w:sz w:val="22"/>
                <w:szCs w:val="22"/>
                <w:lang w:val="es-EC" w:eastAsia="es-EC"/>
              </w:rPr>
            </w:pPr>
            <w:r w:rsidRPr="00D315A3">
              <w:rPr>
                <w:rFonts w:ascii="Calibri" w:hAnsi="Calibri"/>
                <w:b/>
                <w:bCs/>
                <w:color w:val="000000"/>
                <w:sz w:val="22"/>
                <w:szCs w:val="22"/>
                <w:lang w:val="es-EC" w:eastAsia="es-EC"/>
              </w:rPr>
              <w:t>Febrero</w:t>
            </w:r>
          </w:p>
        </w:tc>
        <w:tc>
          <w:tcPr>
            <w:tcW w:w="799" w:type="dxa"/>
            <w:gridSpan w:val="2"/>
            <w:shd w:val="clear" w:color="auto" w:fill="auto"/>
            <w:vAlign w:val="bottom"/>
          </w:tcPr>
          <w:p w:rsidR="00E46A67" w:rsidRPr="00D315A3" w:rsidRDefault="00E46A67" w:rsidP="00D60DA6">
            <w:pPr>
              <w:jc w:val="center"/>
              <w:rPr>
                <w:rFonts w:ascii="Calibri" w:hAnsi="Calibri"/>
                <w:b/>
                <w:bCs/>
                <w:color w:val="000000"/>
                <w:sz w:val="22"/>
                <w:szCs w:val="22"/>
                <w:lang w:val="es-EC" w:eastAsia="es-EC"/>
              </w:rPr>
            </w:pPr>
            <w:r w:rsidRPr="00D315A3">
              <w:rPr>
                <w:rFonts w:ascii="Calibri" w:hAnsi="Calibri"/>
                <w:b/>
                <w:bCs/>
                <w:color w:val="000000"/>
                <w:sz w:val="22"/>
                <w:szCs w:val="22"/>
                <w:lang w:val="es-EC" w:eastAsia="es-EC"/>
              </w:rPr>
              <w:t>Marzo</w:t>
            </w:r>
          </w:p>
        </w:tc>
        <w:tc>
          <w:tcPr>
            <w:tcW w:w="799" w:type="dxa"/>
            <w:gridSpan w:val="2"/>
            <w:shd w:val="clear" w:color="auto" w:fill="auto"/>
            <w:vAlign w:val="bottom"/>
          </w:tcPr>
          <w:p w:rsidR="00E46A67" w:rsidRPr="00D315A3" w:rsidRDefault="00E46A67" w:rsidP="00D60DA6">
            <w:pPr>
              <w:jc w:val="center"/>
              <w:rPr>
                <w:rFonts w:ascii="Calibri" w:hAnsi="Calibri"/>
                <w:b/>
                <w:bCs/>
                <w:color w:val="000000"/>
                <w:sz w:val="22"/>
                <w:szCs w:val="22"/>
                <w:lang w:val="es-EC" w:eastAsia="es-EC"/>
              </w:rPr>
            </w:pPr>
            <w:r w:rsidRPr="00D315A3">
              <w:rPr>
                <w:rFonts w:ascii="Calibri" w:hAnsi="Calibri"/>
                <w:b/>
                <w:bCs/>
                <w:color w:val="000000"/>
                <w:sz w:val="22"/>
                <w:szCs w:val="22"/>
                <w:lang w:val="es-EC" w:eastAsia="es-EC"/>
              </w:rPr>
              <w:t>Abril</w:t>
            </w:r>
          </w:p>
        </w:tc>
        <w:tc>
          <w:tcPr>
            <w:tcW w:w="799" w:type="dxa"/>
            <w:gridSpan w:val="2"/>
            <w:shd w:val="clear" w:color="auto" w:fill="auto"/>
            <w:vAlign w:val="bottom"/>
          </w:tcPr>
          <w:p w:rsidR="00E46A67" w:rsidRPr="00D315A3" w:rsidRDefault="00E46A67" w:rsidP="00D60DA6">
            <w:pPr>
              <w:jc w:val="center"/>
              <w:rPr>
                <w:rFonts w:ascii="Calibri" w:hAnsi="Calibri"/>
                <w:b/>
                <w:bCs/>
                <w:color w:val="000000"/>
                <w:sz w:val="22"/>
                <w:szCs w:val="22"/>
                <w:lang w:val="es-EC" w:eastAsia="es-EC"/>
              </w:rPr>
            </w:pPr>
            <w:r w:rsidRPr="00D315A3">
              <w:rPr>
                <w:rFonts w:ascii="Calibri" w:hAnsi="Calibri"/>
                <w:b/>
                <w:bCs/>
                <w:color w:val="000000"/>
                <w:sz w:val="22"/>
                <w:szCs w:val="22"/>
                <w:lang w:val="es-EC" w:eastAsia="es-EC"/>
              </w:rPr>
              <w:t>Mayo</w:t>
            </w:r>
          </w:p>
        </w:tc>
        <w:tc>
          <w:tcPr>
            <w:tcW w:w="854" w:type="dxa"/>
            <w:gridSpan w:val="2"/>
            <w:shd w:val="clear" w:color="auto" w:fill="auto"/>
            <w:vAlign w:val="bottom"/>
          </w:tcPr>
          <w:p w:rsidR="00E46A67" w:rsidRPr="00D315A3" w:rsidRDefault="00E46A67" w:rsidP="00D60DA6">
            <w:pPr>
              <w:jc w:val="center"/>
              <w:rPr>
                <w:rFonts w:ascii="Calibri" w:hAnsi="Calibri"/>
                <w:b/>
                <w:bCs/>
                <w:color w:val="000000"/>
                <w:sz w:val="22"/>
                <w:szCs w:val="22"/>
                <w:lang w:val="es-EC" w:eastAsia="es-EC"/>
              </w:rPr>
            </w:pPr>
            <w:r w:rsidRPr="00D315A3">
              <w:rPr>
                <w:rFonts w:ascii="Calibri" w:hAnsi="Calibri"/>
                <w:b/>
                <w:bCs/>
                <w:color w:val="000000"/>
                <w:sz w:val="22"/>
                <w:szCs w:val="22"/>
                <w:lang w:val="es-EC" w:eastAsia="es-EC"/>
              </w:rPr>
              <w:t>Junio</w:t>
            </w:r>
          </w:p>
        </w:tc>
        <w:tc>
          <w:tcPr>
            <w:tcW w:w="1079" w:type="dxa"/>
            <w:gridSpan w:val="2"/>
            <w:shd w:val="clear" w:color="auto" w:fill="auto"/>
            <w:vAlign w:val="bottom"/>
          </w:tcPr>
          <w:p w:rsidR="00E46A67" w:rsidRPr="00D315A3" w:rsidRDefault="00E46A67" w:rsidP="00D60DA6">
            <w:pPr>
              <w:jc w:val="center"/>
              <w:rPr>
                <w:rFonts w:ascii="Calibri" w:hAnsi="Calibri"/>
                <w:b/>
                <w:bCs/>
                <w:color w:val="000000"/>
                <w:sz w:val="22"/>
                <w:szCs w:val="22"/>
                <w:lang w:val="es-EC" w:eastAsia="es-EC"/>
              </w:rPr>
            </w:pPr>
            <w:r>
              <w:rPr>
                <w:rFonts w:ascii="Calibri" w:hAnsi="Calibri"/>
                <w:b/>
                <w:bCs/>
                <w:color w:val="000000"/>
                <w:sz w:val="22"/>
                <w:szCs w:val="22"/>
                <w:lang w:val="es-EC" w:eastAsia="es-EC"/>
              </w:rPr>
              <w:t>Julio</w:t>
            </w:r>
          </w:p>
        </w:tc>
      </w:tr>
      <w:tr w:rsidR="00E46A67" w:rsidRPr="005D4B08">
        <w:trPr>
          <w:trHeight w:val="404"/>
          <w:jc w:val="center"/>
        </w:trPr>
        <w:tc>
          <w:tcPr>
            <w:tcW w:w="1016" w:type="dxa"/>
            <w:shd w:val="clear" w:color="auto" w:fill="auto"/>
            <w:noWrap/>
            <w:vAlign w:val="bottom"/>
          </w:tcPr>
          <w:p w:rsidR="00E46A67" w:rsidRPr="00D315A3" w:rsidRDefault="00E46A67" w:rsidP="00D60DA6">
            <w:pPr>
              <w:jc w:val="center"/>
              <w:rPr>
                <w:rFonts w:ascii="Calibri" w:hAnsi="Calibri"/>
                <w:b/>
                <w:bCs/>
                <w:color w:val="000000"/>
                <w:sz w:val="22"/>
                <w:szCs w:val="22"/>
                <w:lang w:val="es-EC" w:eastAsia="es-EC"/>
              </w:rPr>
            </w:pPr>
            <w:r w:rsidRPr="00D315A3">
              <w:rPr>
                <w:rFonts w:ascii="Calibri" w:hAnsi="Calibri"/>
                <w:b/>
                <w:bCs/>
                <w:color w:val="000000"/>
                <w:sz w:val="22"/>
                <w:szCs w:val="22"/>
                <w:lang w:val="es-EC" w:eastAsia="es-EC"/>
              </w:rPr>
              <w:t>% Scrap</w:t>
            </w:r>
          </w:p>
        </w:tc>
        <w:tc>
          <w:tcPr>
            <w:tcW w:w="799" w:type="dxa"/>
            <w:gridSpan w:val="2"/>
            <w:shd w:val="clear" w:color="auto" w:fill="auto"/>
            <w:vAlign w:val="bottom"/>
          </w:tcPr>
          <w:p w:rsidR="00E46A67" w:rsidRPr="00D315A3" w:rsidRDefault="00E46A67" w:rsidP="00D60DA6">
            <w:pPr>
              <w:jc w:val="center"/>
              <w:rPr>
                <w:rFonts w:ascii="Calibri" w:hAnsi="Calibri"/>
                <w:color w:val="000000"/>
                <w:sz w:val="22"/>
                <w:szCs w:val="22"/>
                <w:lang w:val="es-EC" w:eastAsia="es-EC"/>
              </w:rPr>
            </w:pPr>
            <w:r w:rsidRPr="00D315A3">
              <w:rPr>
                <w:rFonts w:ascii="Calibri" w:hAnsi="Calibri"/>
                <w:color w:val="000000"/>
                <w:sz w:val="22"/>
                <w:szCs w:val="22"/>
                <w:lang w:val="es-EC" w:eastAsia="es-EC"/>
              </w:rPr>
              <w:t>24,31%</w:t>
            </w:r>
          </w:p>
        </w:tc>
        <w:tc>
          <w:tcPr>
            <w:tcW w:w="898" w:type="dxa"/>
            <w:gridSpan w:val="2"/>
            <w:shd w:val="clear" w:color="auto" w:fill="auto"/>
            <w:vAlign w:val="bottom"/>
          </w:tcPr>
          <w:p w:rsidR="00E46A67" w:rsidRPr="00D315A3" w:rsidRDefault="00E46A67" w:rsidP="00D60DA6">
            <w:pPr>
              <w:jc w:val="center"/>
              <w:rPr>
                <w:rFonts w:ascii="Calibri" w:hAnsi="Calibri"/>
                <w:color w:val="000000"/>
                <w:sz w:val="22"/>
                <w:szCs w:val="22"/>
                <w:lang w:val="es-EC" w:eastAsia="es-EC"/>
              </w:rPr>
            </w:pPr>
            <w:r w:rsidRPr="00D315A3">
              <w:rPr>
                <w:rFonts w:ascii="Calibri" w:hAnsi="Calibri"/>
                <w:color w:val="000000"/>
                <w:sz w:val="22"/>
                <w:szCs w:val="22"/>
                <w:lang w:val="es-EC" w:eastAsia="es-EC"/>
              </w:rPr>
              <w:t>24,32%</w:t>
            </w:r>
          </w:p>
        </w:tc>
        <w:tc>
          <w:tcPr>
            <w:tcW w:w="799" w:type="dxa"/>
            <w:gridSpan w:val="2"/>
            <w:shd w:val="clear" w:color="auto" w:fill="auto"/>
            <w:vAlign w:val="bottom"/>
          </w:tcPr>
          <w:p w:rsidR="00E46A67" w:rsidRPr="00D315A3" w:rsidRDefault="00E46A67" w:rsidP="00D60DA6">
            <w:pPr>
              <w:jc w:val="center"/>
              <w:rPr>
                <w:rFonts w:ascii="Calibri" w:hAnsi="Calibri"/>
                <w:color w:val="000000"/>
                <w:sz w:val="22"/>
                <w:szCs w:val="22"/>
                <w:lang w:val="es-EC" w:eastAsia="es-EC"/>
              </w:rPr>
            </w:pPr>
            <w:r w:rsidRPr="00D315A3">
              <w:rPr>
                <w:rFonts w:ascii="Calibri" w:hAnsi="Calibri"/>
                <w:color w:val="000000"/>
                <w:sz w:val="22"/>
                <w:szCs w:val="22"/>
                <w:lang w:val="es-EC" w:eastAsia="es-EC"/>
              </w:rPr>
              <w:t>23,69%</w:t>
            </w:r>
          </w:p>
        </w:tc>
        <w:tc>
          <w:tcPr>
            <w:tcW w:w="799" w:type="dxa"/>
            <w:gridSpan w:val="2"/>
            <w:shd w:val="clear" w:color="auto" w:fill="auto"/>
            <w:vAlign w:val="bottom"/>
          </w:tcPr>
          <w:p w:rsidR="00E46A67" w:rsidRPr="00D315A3" w:rsidRDefault="00E46A67" w:rsidP="00D60DA6">
            <w:pPr>
              <w:jc w:val="center"/>
              <w:rPr>
                <w:rFonts w:ascii="Calibri" w:hAnsi="Calibri"/>
                <w:color w:val="000000"/>
                <w:sz w:val="22"/>
                <w:szCs w:val="22"/>
                <w:lang w:val="es-EC" w:eastAsia="es-EC"/>
              </w:rPr>
            </w:pPr>
            <w:r w:rsidRPr="00D315A3">
              <w:rPr>
                <w:rFonts w:ascii="Calibri" w:hAnsi="Calibri"/>
                <w:color w:val="000000"/>
                <w:sz w:val="22"/>
                <w:szCs w:val="22"/>
                <w:lang w:val="es-EC" w:eastAsia="es-EC"/>
              </w:rPr>
              <w:t>25,20%</w:t>
            </w:r>
          </w:p>
        </w:tc>
        <w:tc>
          <w:tcPr>
            <w:tcW w:w="799" w:type="dxa"/>
            <w:gridSpan w:val="2"/>
            <w:shd w:val="clear" w:color="auto" w:fill="auto"/>
            <w:vAlign w:val="bottom"/>
          </w:tcPr>
          <w:p w:rsidR="00E46A67" w:rsidRPr="00D315A3" w:rsidRDefault="00E46A67" w:rsidP="00D60DA6">
            <w:pPr>
              <w:jc w:val="center"/>
              <w:rPr>
                <w:rFonts w:ascii="Calibri" w:hAnsi="Calibri"/>
                <w:color w:val="000000"/>
                <w:sz w:val="22"/>
                <w:szCs w:val="22"/>
                <w:lang w:val="es-EC" w:eastAsia="es-EC"/>
              </w:rPr>
            </w:pPr>
            <w:r w:rsidRPr="00D315A3">
              <w:rPr>
                <w:rFonts w:ascii="Calibri" w:hAnsi="Calibri"/>
                <w:color w:val="000000"/>
                <w:sz w:val="22"/>
                <w:szCs w:val="22"/>
                <w:lang w:val="es-EC" w:eastAsia="es-EC"/>
              </w:rPr>
              <w:t>25,74%</w:t>
            </w:r>
          </w:p>
        </w:tc>
        <w:tc>
          <w:tcPr>
            <w:tcW w:w="854" w:type="dxa"/>
            <w:gridSpan w:val="2"/>
            <w:shd w:val="clear" w:color="auto" w:fill="auto"/>
            <w:vAlign w:val="bottom"/>
          </w:tcPr>
          <w:p w:rsidR="00E46A67" w:rsidRPr="00D315A3" w:rsidRDefault="00E46A67" w:rsidP="00D60DA6">
            <w:pPr>
              <w:jc w:val="center"/>
              <w:rPr>
                <w:rFonts w:ascii="Calibri" w:hAnsi="Calibri"/>
                <w:color w:val="000000"/>
                <w:sz w:val="22"/>
                <w:szCs w:val="22"/>
                <w:lang w:val="es-EC" w:eastAsia="es-EC"/>
              </w:rPr>
            </w:pPr>
            <w:r w:rsidRPr="00D315A3">
              <w:rPr>
                <w:rFonts w:ascii="Calibri" w:hAnsi="Calibri"/>
                <w:color w:val="000000"/>
                <w:sz w:val="22"/>
                <w:szCs w:val="22"/>
                <w:lang w:val="es-EC" w:eastAsia="es-EC"/>
              </w:rPr>
              <w:t>25,44%</w:t>
            </w:r>
          </w:p>
        </w:tc>
        <w:tc>
          <w:tcPr>
            <w:tcW w:w="1079" w:type="dxa"/>
            <w:gridSpan w:val="2"/>
            <w:shd w:val="clear" w:color="auto" w:fill="auto"/>
            <w:vAlign w:val="bottom"/>
          </w:tcPr>
          <w:p w:rsidR="00E46A67" w:rsidRPr="00D315A3" w:rsidRDefault="00E46A67" w:rsidP="00D60DA6">
            <w:pPr>
              <w:jc w:val="center"/>
              <w:rPr>
                <w:rFonts w:ascii="Calibri" w:hAnsi="Calibri"/>
                <w:color w:val="000000"/>
                <w:sz w:val="22"/>
                <w:szCs w:val="22"/>
                <w:lang w:val="es-EC" w:eastAsia="es-EC"/>
              </w:rPr>
            </w:pPr>
            <w:r>
              <w:rPr>
                <w:rFonts w:ascii="Calibri" w:hAnsi="Calibri"/>
                <w:color w:val="000000"/>
                <w:sz w:val="22"/>
                <w:szCs w:val="22"/>
                <w:lang w:val="es-EC" w:eastAsia="es-EC"/>
              </w:rPr>
              <w:t>25,13%</w:t>
            </w:r>
          </w:p>
        </w:tc>
      </w:tr>
    </w:tbl>
    <w:p w:rsidR="00E46A67" w:rsidRDefault="00E46A67" w:rsidP="00E46A67">
      <w:pPr>
        <w:pStyle w:val="NormalWeb"/>
        <w:spacing w:line="480" w:lineRule="auto"/>
        <w:jc w:val="center"/>
        <w:rPr>
          <w:rFonts w:ascii="Arial" w:hAnsi="Arial" w:cs="Arial"/>
          <w:b/>
          <w:bCs/>
        </w:rPr>
      </w:pPr>
      <w:r>
        <w:rPr>
          <w:rFonts w:ascii="Arial" w:hAnsi="Arial" w:cs="Arial"/>
          <w:b/>
          <w:bCs/>
        </w:rPr>
        <w:t>Tabla 3: Porcentajes de Scrap de extrusión y conversión</w:t>
      </w:r>
    </w:p>
    <w:p w:rsidR="00E46A67" w:rsidRDefault="00E46A67" w:rsidP="00E46A67">
      <w:pPr>
        <w:pStyle w:val="NormalWeb"/>
        <w:spacing w:line="480" w:lineRule="auto"/>
        <w:jc w:val="both"/>
        <w:rPr>
          <w:rFonts w:ascii="Arial" w:hAnsi="Arial" w:cs="Arial"/>
          <w:b/>
          <w:bCs/>
        </w:rPr>
      </w:pPr>
    </w:p>
    <w:p w:rsidR="00E46A67" w:rsidRDefault="00BB6115" w:rsidP="00BB6115">
      <w:pPr>
        <w:pStyle w:val="NormalWeb"/>
        <w:spacing w:line="480" w:lineRule="auto"/>
        <w:ind w:firstLine="284"/>
        <w:jc w:val="both"/>
        <w:rPr>
          <w:rFonts w:ascii="Arial" w:hAnsi="Arial" w:cs="Arial"/>
          <w:b/>
          <w:bCs/>
        </w:rPr>
      </w:pPr>
      <w:r>
        <w:rPr>
          <w:rFonts w:ascii="Arial" w:hAnsi="Arial" w:cs="Arial"/>
          <w:b/>
          <w:bCs/>
        </w:rPr>
        <w:t xml:space="preserve"> </w:t>
      </w:r>
      <w:r w:rsidR="003D030C">
        <w:rPr>
          <w:rFonts w:ascii="Arial" w:hAnsi="Arial" w:cs="Arial"/>
          <w:b/>
          <w:bCs/>
        </w:rPr>
        <w:t>CUADROS COMPARATIVO: EXTRUSIÓN Y CONVERSIÓ</w:t>
      </w:r>
      <w:r w:rsidR="00E46A67">
        <w:rPr>
          <w:rFonts w:ascii="Arial" w:hAnsi="Arial" w:cs="Arial"/>
          <w:b/>
          <w:bCs/>
        </w:rPr>
        <w:t>N ESPUMA</w:t>
      </w:r>
    </w:p>
    <w:p w:rsidR="00992231" w:rsidRDefault="00F31C33" w:rsidP="00F31C33">
      <w:pPr>
        <w:pStyle w:val="NormalWeb"/>
        <w:spacing w:line="480" w:lineRule="auto"/>
        <w:ind w:left="708"/>
        <w:jc w:val="center"/>
        <w:rPr>
          <w:rFonts w:ascii="Arial" w:hAnsi="Arial" w:cs="Arial"/>
          <w:b/>
          <w:bCs/>
        </w:rPr>
      </w:pPr>
      <w:r>
        <w:rPr>
          <w:rFonts w:ascii="Arial" w:hAnsi="Arial" w:cs="Arial"/>
          <w:b/>
          <w:bCs/>
          <w:noProof/>
          <w:lang w:val="es-EC" w:eastAsia="es-EC"/>
        </w:rPr>
        <w:pict>
          <v:shape id="Gráfico 3" o:spid="_x0000_s1267" type="#_x0000_t75" style="position:absolute;left:0;text-align:left;margin-left:18pt;margin-top:26.8pt;width:391.9pt;height:213pt;z-index:14;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" stroked="t">
            <v:imagedata r:id="rId36" o:title=""/>
            <o:lock v:ext="edit" aspectratio="f"/>
          </v:shape>
        </w:pict>
      </w:r>
    </w:p>
    <w:p w:rsidR="00992231" w:rsidRDefault="00992231" w:rsidP="00E46A67">
      <w:pPr>
        <w:pStyle w:val="NormalWeb"/>
        <w:spacing w:line="480" w:lineRule="auto"/>
        <w:jc w:val="both"/>
        <w:rPr>
          <w:rFonts w:ascii="Arial" w:hAnsi="Arial" w:cs="Arial"/>
          <w:b/>
          <w:bCs/>
        </w:rPr>
      </w:pPr>
    </w:p>
    <w:p w:rsidR="00992231" w:rsidRDefault="00992231" w:rsidP="00E46A67">
      <w:pPr>
        <w:pStyle w:val="NormalWeb"/>
        <w:spacing w:line="480" w:lineRule="auto"/>
        <w:jc w:val="both"/>
        <w:rPr>
          <w:rFonts w:ascii="Arial" w:hAnsi="Arial" w:cs="Arial"/>
          <w:b/>
          <w:bCs/>
        </w:rPr>
      </w:pPr>
    </w:p>
    <w:p w:rsidR="00992231" w:rsidRDefault="00992231" w:rsidP="00E46A67">
      <w:pPr>
        <w:pStyle w:val="NormalWeb"/>
        <w:spacing w:line="480" w:lineRule="auto"/>
        <w:jc w:val="both"/>
        <w:rPr>
          <w:rFonts w:ascii="Arial" w:hAnsi="Arial" w:cs="Arial"/>
          <w:b/>
          <w:bCs/>
        </w:rPr>
      </w:pPr>
    </w:p>
    <w:p w:rsidR="00E46A67" w:rsidRDefault="00E46A67" w:rsidP="00E46A67">
      <w:pPr>
        <w:pStyle w:val="NormalWeb"/>
        <w:spacing w:line="480" w:lineRule="auto"/>
        <w:jc w:val="both"/>
        <w:rPr>
          <w:rFonts w:ascii="Arial" w:hAnsi="Arial" w:cs="Arial"/>
          <w:b/>
          <w:bCs/>
        </w:rPr>
      </w:pPr>
    </w:p>
    <w:p w:rsidR="00E46A67" w:rsidRDefault="00E46A67" w:rsidP="00F31C33">
      <w:pPr>
        <w:pStyle w:val="NormalWeb"/>
        <w:spacing w:line="480" w:lineRule="auto"/>
        <w:jc w:val="both"/>
        <w:rPr>
          <w:color w:val="C00000"/>
        </w:rPr>
      </w:pPr>
      <w:r>
        <w:t xml:space="preserve">  </w:t>
      </w:r>
    </w:p>
    <w:p w:rsidR="00E46A67" w:rsidRDefault="00E46A67" w:rsidP="00E46A67">
      <w:pPr>
        <w:rPr>
          <w:color w:val="C00000"/>
        </w:rPr>
      </w:pPr>
    </w:p>
    <w:p w:rsidR="00992231" w:rsidRDefault="00992231" w:rsidP="00E46A67">
      <w:pPr>
        <w:rPr>
          <w:color w:val="C00000"/>
        </w:rPr>
      </w:pPr>
    </w:p>
    <w:p w:rsidR="00992231" w:rsidRDefault="00F31C33" w:rsidP="00E46A67">
      <w:pPr>
        <w:rPr>
          <w:color w:val="C00000"/>
        </w:rPr>
      </w:pPr>
      <w:r>
        <w:rPr>
          <w:noProof/>
        </w:rPr>
        <w:lastRenderedPageBreak/>
        <w:pict>
          <v:shape id="Gráfico 5" o:spid="_x0000_s1268" type="#_x0000_t75" style="position:absolute;margin-left:27pt;margin-top:0;width:388.15pt;height:222.6pt;z-index:15;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" stroked="t">
            <v:imagedata r:id="rId37" o:title=""/>
            <o:lock v:ext="edit" aspectratio="f"/>
            <w10:wrap type="square"/>
          </v:shape>
        </w:pict>
      </w:r>
    </w:p>
    <w:p w:rsidR="00F31C33" w:rsidRDefault="00F31C33" w:rsidP="00F31C33">
      <w:pPr>
        <w:pStyle w:val="NormalWeb"/>
        <w:spacing w:line="480" w:lineRule="auto"/>
        <w:ind w:left="708"/>
        <w:jc w:val="center"/>
        <w:rPr>
          <w:rFonts w:ascii="Arial" w:hAnsi="Arial" w:cs="Arial"/>
          <w:b/>
          <w:bCs/>
        </w:rPr>
      </w:pPr>
      <w:r>
        <w:rPr>
          <w:rFonts w:ascii="Arial" w:hAnsi="Arial" w:cs="Arial"/>
          <w:b/>
          <w:bCs/>
        </w:rPr>
        <w:t xml:space="preserve">Figura 3.13 Comparativo Scrap Conversión Espuma </w:t>
      </w:r>
    </w:p>
    <w:p w:rsidR="00992231" w:rsidRDefault="00992231" w:rsidP="00E46A67">
      <w:pPr>
        <w:rPr>
          <w:color w:val="C00000"/>
        </w:rPr>
      </w:pPr>
    </w:p>
    <w:p w:rsidR="00992231" w:rsidRDefault="00992231" w:rsidP="00B10AA5">
      <w:pPr>
        <w:spacing w:line="480" w:lineRule="auto"/>
        <w:ind w:left="708"/>
        <w:jc w:val="both"/>
        <w:rPr>
          <w:rFonts w:ascii="Arial" w:hAnsi="Arial" w:cs="Arial"/>
        </w:rPr>
      </w:pPr>
      <w:r>
        <w:rPr>
          <w:rFonts w:ascii="Arial" w:hAnsi="Arial" w:cs="Arial"/>
        </w:rPr>
        <w:t xml:space="preserve">Las metas </w:t>
      </w:r>
      <w:r w:rsidR="00646BB9">
        <w:rPr>
          <w:rFonts w:ascii="Arial" w:hAnsi="Arial" w:cs="Arial"/>
        </w:rPr>
        <w:t xml:space="preserve">en porcentajes </w:t>
      </w:r>
      <w:r>
        <w:rPr>
          <w:rFonts w:ascii="Arial" w:hAnsi="Arial" w:cs="Arial"/>
        </w:rPr>
        <w:t xml:space="preserve">correspondientes a cada área de trabajo </w:t>
      </w:r>
      <w:r w:rsidR="00B10AA5">
        <w:rPr>
          <w:rFonts w:ascii="Arial" w:hAnsi="Arial" w:cs="Arial"/>
        </w:rPr>
        <w:t xml:space="preserve">se </w:t>
      </w:r>
      <w:r w:rsidR="00FC5919">
        <w:rPr>
          <w:rFonts w:ascii="Arial" w:hAnsi="Arial" w:cs="Arial"/>
        </w:rPr>
        <w:t xml:space="preserve">muestran </w:t>
      </w:r>
      <w:r w:rsidR="00B10AA5">
        <w:rPr>
          <w:rFonts w:ascii="Arial" w:hAnsi="Arial" w:cs="Arial"/>
        </w:rPr>
        <w:t>de la siguiente manera</w:t>
      </w:r>
      <w:r>
        <w:rPr>
          <w:rFonts w:ascii="Arial" w:hAnsi="Arial" w:cs="Arial"/>
        </w:rPr>
        <w:t>:</w:t>
      </w:r>
    </w:p>
    <w:p w:rsidR="00B10AA5" w:rsidRDefault="00B10AA5" w:rsidP="00B10AA5">
      <w:pPr>
        <w:spacing w:line="480" w:lineRule="auto"/>
        <w:ind w:firstLine="708"/>
        <w:jc w:val="both"/>
        <w:rPr>
          <w:rFonts w:ascii="Arial" w:hAnsi="Arial" w:cs="Arial"/>
        </w:rPr>
      </w:pPr>
      <w:r w:rsidRPr="00B10AA5">
        <w:rPr>
          <w:rFonts w:ascii="Arial" w:hAnsi="Arial" w:cs="Arial"/>
          <w:b/>
        </w:rPr>
        <w:t>Eficiencia</w:t>
      </w:r>
      <w:r>
        <w:rPr>
          <w:rFonts w:ascii="Arial" w:hAnsi="Arial" w:cs="Arial"/>
        </w:rPr>
        <w:t xml:space="preserve"> tiene una meta: </w:t>
      </w:r>
      <w:r w:rsidRPr="00B10AA5">
        <w:rPr>
          <w:rFonts w:ascii="Arial" w:hAnsi="Arial" w:cs="Arial"/>
        </w:rPr>
        <w:t>≥ 85 %</w:t>
      </w:r>
    </w:p>
    <w:p w:rsidR="00B10AA5" w:rsidRDefault="00B10AA5" w:rsidP="00B10AA5">
      <w:pPr>
        <w:spacing w:line="480" w:lineRule="auto"/>
        <w:ind w:firstLine="708"/>
        <w:jc w:val="both"/>
        <w:rPr>
          <w:rFonts w:ascii="Arial" w:hAnsi="Arial" w:cs="Arial"/>
        </w:rPr>
      </w:pPr>
      <w:r>
        <w:rPr>
          <w:rFonts w:ascii="Arial" w:hAnsi="Arial" w:cs="Arial"/>
          <w:b/>
        </w:rPr>
        <w:t>Scrap extrusión espuma</w:t>
      </w:r>
      <w:r>
        <w:rPr>
          <w:rFonts w:ascii="Arial" w:hAnsi="Arial" w:cs="Arial"/>
        </w:rPr>
        <w:t xml:space="preserve"> tiene una meta: </w:t>
      </w:r>
      <w:r w:rsidRPr="00B10AA5">
        <w:rPr>
          <w:rFonts w:ascii="Arial" w:hAnsi="Arial" w:cs="Arial"/>
        </w:rPr>
        <w:t>&lt;  2.5%</w:t>
      </w:r>
    </w:p>
    <w:p w:rsidR="00B10AA5" w:rsidRDefault="00B10AA5" w:rsidP="00B10AA5">
      <w:pPr>
        <w:spacing w:line="480" w:lineRule="auto"/>
        <w:ind w:firstLine="708"/>
        <w:jc w:val="both"/>
        <w:rPr>
          <w:rFonts w:ascii="Arial" w:hAnsi="Arial" w:cs="Arial"/>
        </w:rPr>
      </w:pPr>
      <w:r>
        <w:rPr>
          <w:rFonts w:ascii="Arial" w:hAnsi="Arial" w:cs="Arial"/>
          <w:b/>
        </w:rPr>
        <w:t>Scrap conversión espuma</w:t>
      </w:r>
      <w:r>
        <w:rPr>
          <w:rFonts w:ascii="Arial" w:hAnsi="Arial" w:cs="Arial"/>
        </w:rPr>
        <w:t xml:space="preserve"> tiene una meta: </w:t>
      </w:r>
      <w:r w:rsidRPr="00B10AA5">
        <w:rPr>
          <w:rFonts w:ascii="Arial" w:hAnsi="Arial" w:cs="Arial"/>
        </w:rPr>
        <w:t>&lt; 23 %</w:t>
      </w:r>
    </w:p>
    <w:p w:rsidR="00E46A67" w:rsidRPr="00992231" w:rsidRDefault="00E46A67" w:rsidP="00B10AA5">
      <w:pPr>
        <w:spacing w:line="480" w:lineRule="auto"/>
        <w:ind w:firstLine="708"/>
        <w:rPr>
          <w:rFonts w:ascii="Arial" w:hAnsi="Arial" w:cs="Arial"/>
        </w:rPr>
      </w:pPr>
    </w:p>
    <w:p w:rsidR="00E46A67" w:rsidRPr="00992231" w:rsidRDefault="00E46A67" w:rsidP="00E46A67">
      <w:pPr>
        <w:rPr>
          <w:rFonts w:ascii="Arial" w:hAnsi="Arial" w:cs="Arial"/>
        </w:rPr>
      </w:pPr>
    </w:p>
    <w:p w:rsidR="00E46A67" w:rsidRPr="008049CB" w:rsidRDefault="00FF2242" w:rsidP="00E46A67">
      <w:pPr>
        <w:spacing w:line="480" w:lineRule="auto"/>
        <w:ind w:left="720"/>
        <w:jc w:val="both"/>
        <w:rPr>
          <w:rFonts w:ascii="Arial" w:hAnsi="Arial" w:cs="Arial"/>
          <w:b/>
        </w:rPr>
      </w:pPr>
      <w:r>
        <w:rPr>
          <w:rFonts w:ascii="Arial" w:hAnsi="Arial" w:cs="Arial"/>
          <w:b/>
        </w:rPr>
        <w:t>ANÁ</w:t>
      </w:r>
      <w:r w:rsidR="00E46A67" w:rsidRPr="008049CB">
        <w:rPr>
          <w:rFonts w:ascii="Arial" w:hAnsi="Arial" w:cs="Arial"/>
          <w:b/>
        </w:rPr>
        <w:t>LISIS</w:t>
      </w:r>
    </w:p>
    <w:p w:rsidR="00587137" w:rsidRDefault="00E46A67" w:rsidP="00E46A67">
      <w:pPr>
        <w:spacing w:line="480" w:lineRule="auto"/>
        <w:ind w:left="708"/>
        <w:jc w:val="both"/>
        <w:rPr>
          <w:rFonts w:ascii="Arial" w:hAnsi="Arial" w:cs="Arial"/>
        </w:rPr>
      </w:pPr>
      <w:r>
        <w:rPr>
          <w:rFonts w:ascii="Arial" w:hAnsi="Arial" w:cs="Arial"/>
        </w:rPr>
        <w:t>Realizando el estudio de los kilos producidos del 2009 se puede observar que en el área de extrusión se ha incrementado la producción considerablemente debido a la mejora de la calidad del producto e incremento</w:t>
      </w:r>
      <w:r w:rsidR="00DD1A80">
        <w:rPr>
          <w:rFonts w:ascii="Arial" w:hAnsi="Arial" w:cs="Arial"/>
        </w:rPr>
        <w:t xml:space="preserve"> de las ventas y esto a su vez</w:t>
      </w:r>
      <w:r>
        <w:rPr>
          <w:rFonts w:ascii="Arial" w:hAnsi="Arial" w:cs="Arial"/>
        </w:rPr>
        <w:t xml:space="preserve"> ha reducido el </w:t>
      </w:r>
      <w:r>
        <w:rPr>
          <w:rFonts w:ascii="Arial" w:hAnsi="Arial" w:cs="Arial"/>
        </w:rPr>
        <w:lastRenderedPageBreak/>
        <w:t xml:space="preserve">scrap del 10% que se tenía en el </w:t>
      </w:r>
      <w:smartTag w:uri="urn:schemas-microsoft-com:office:smarttags" w:element="metricconverter">
        <w:smartTagPr>
          <w:attr w:name="ProductID" w:val="2008 a"/>
        </w:smartTagPr>
        <w:r>
          <w:rPr>
            <w:rFonts w:ascii="Arial" w:hAnsi="Arial" w:cs="Arial"/>
          </w:rPr>
          <w:t>2008 a</w:t>
        </w:r>
      </w:smartTag>
      <w:r>
        <w:rPr>
          <w:rFonts w:ascii="Arial" w:hAnsi="Arial" w:cs="Arial"/>
        </w:rPr>
        <w:t xml:space="preserve"> un 3% en el 2009,</w:t>
      </w:r>
      <w:r w:rsidR="00646BB9">
        <w:rPr>
          <w:rFonts w:ascii="Arial" w:hAnsi="Arial" w:cs="Arial"/>
        </w:rPr>
        <w:t xml:space="preserve"> pero con las metas de los indicadores establecidos se puede observar que el desperdicio se encuentra sobre la meta </w:t>
      </w:r>
      <w:r w:rsidR="00587137">
        <w:rPr>
          <w:rFonts w:ascii="Arial" w:hAnsi="Arial" w:cs="Arial"/>
        </w:rPr>
        <w:t>con un 2.</w:t>
      </w:r>
      <w:r w:rsidR="00646BB9">
        <w:rPr>
          <w:rFonts w:ascii="Arial" w:hAnsi="Arial" w:cs="Arial"/>
        </w:rPr>
        <w:t xml:space="preserve">5%.  </w:t>
      </w:r>
    </w:p>
    <w:p w:rsidR="00E46A67" w:rsidRPr="00BA0795" w:rsidRDefault="00646BB9" w:rsidP="00E46A67">
      <w:pPr>
        <w:spacing w:line="480" w:lineRule="auto"/>
        <w:ind w:left="708"/>
        <w:jc w:val="both"/>
        <w:rPr>
          <w:rFonts w:ascii="Arial" w:hAnsi="Arial" w:cs="Arial"/>
        </w:rPr>
      </w:pPr>
      <w:r>
        <w:rPr>
          <w:rFonts w:ascii="Arial" w:hAnsi="Arial" w:cs="Arial"/>
        </w:rPr>
        <w:t>Por lo tanto al obtener un aumento de producción obviamente</w:t>
      </w:r>
      <w:r w:rsidR="00E46A67">
        <w:rPr>
          <w:rFonts w:ascii="Arial" w:hAnsi="Arial" w:cs="Arial"/>
        </w:rPr>
        <w:t xml:space="preserve"> hay </w:t>
      </w:r>
      <w:r>
        <w:rPr>
          <w:rFonts w:ascii="Arial" w:hAnsi="Arial" w:cs="Arial"/>
        </w:rPr>
        <w:t xml:space="preserve">incremento </w:t>
      </w:r>
      <w:r w:rsidR="00E46A67">
        <w:rPr>
          <w:rFonts w:ascii="Arial" w:hAnsi="Arial" w:cs="Arial"/>
        </w:rPr>
        <w:t xml:space="preserve">en </w:t>
      </w:r>
      <w:r w:rsidR="00587137">
        <w:rPr>
          <w:rFonts w:ascii="Arial" w:hAnsi="Arial" w:cs="Arial"/>
        </w:rPr>
        <w:t xml:space="preserve">lo que se refiere a </w:t>
      </w:r>
      <w:r w:rsidR="00E46A67">
        <w:rPr>
          <w:rFonts w:ascii="Arial" w:hAnsi="Arial" w:cs="Arial"/>
        </w:rPr>
        <w:t>producto terminado</w:t>
      </w:r>
      <w:r w:rsidR="00587137">
        <w:rPr>
          <w:rFonts w:ascii="Arial" w:hAnsi="Arial" w:cs="Arial"/>
        </w:rPr>
        <w:t xml:space="preserve"> y esto implica tener mayor control en el proceso de producción lo que nos permite </w:t>
      </w:r>
      <w:r w:rsidR="00E46A67">
        <w:rPr>
          <w:rFonts w:ascii="Arial" w:hAnsi="Arial" w:cs="Arial"/>
        </w:rPr>
        <w:t>trabaja</w:t>
      </w:r>
      <w:r w:rsidR="00587137">
        <w:rPr>
          <w:rFonts w:ascii="Arial" w:hAnsi="Arial" w:cs="Arial"/>
        </w:rPr>
        <w:t>r</w:t>
      </w:r>
      <w:r w:rsidR="00E46A67">
        <w:rPr>
          <w:rFonts w:ascii="Arial" w:hAnsi="Arial" w:cs="Arial"/>
        </w:rPr>
        <w:t xml:space="preserve"> en una mejor estrategia para eliminar el porcentaje de scrap</w:t>
      </w:r>
      <w:r w:rsidR="00265842">
        <w:rPr>
          <w:rFonts w:ascii="Arial" w:hAnsi="Arial" w:cs="Arial"/>
        </w:rPr>
        <w:t xml:space="preserve"> en esta área de trabajo</w:t>
      </w:r>
      <w:r w:rsidR="00E46A67">
        <w:rPr>
          <w:rFonts w:ascii="Arial" w:hAnsi="Arial" w:cs="Arial"/>
        </w:rPr>
        <w:t>.</w:t>
      </w:r>
    </w:p>
    <w:p w:rsidR="004000BE" w:rsidRDefault="004000BE" w:rsidP="004000BE">
      <w:pPr>
        <w:pStyle w:val="NormalWeb"/>
        <w:spacing w:line="480" w:lineRule="auto"/>
        <w:ind w:left="709" w:hanging="1"/>
        <w:jc w:val="both"/>
        <w:rPr>
          <w:rFonts w:ascii="Arial" w:hAnsi="Arial" w:cs="Arial"/>
          <w:bCs/>
        </w:rPr>
      </w:pPr>
      <w:r>
        <w:rPr>
          <w:rFonts w:ascii="Arial" w:hAnsi="Arial" w:cs="Arial"/>
          <w:bCs/>
        </w:rPr>
        <w:t xml:space="preserve">Los indicadores que se utilizan con mayor frecuencia en </w:t>
      </w:r>
      <w:smartTag w:uri="urn:schemas-microsoft-com:office:smarttags" w:element="PersonName">
        <w:smartTagPr>
          <w:attr w:name="ProductID" w:val="la Planta"/>
        </w:smartTagPr>
        <w:r>
          <w:rPr>
            <w:rFonts w:ascii="Arial" w:hAnsi="Arial" w:cs="Arial"/>
            <w:bCs/>
          </w:rPr>
          <w:t>la Planta</w:t>
        </w:r>
      </w:smartTag>
      <w:r>
        <w:rPr>
          <w:rFonts w:ascii="Arial" w:hAnsi="Arial" w:cs="Arial"/>
          <w:bCs/>
        </w:rPr>
        <w:t xml:space="preserve"> de Espuma son los siguientes:</w:t>
      </w:r>
    </w:p>
    <w:p w:rsidR="004000BE" w:rsidRDefault="004000BE" w:rsidP="004000BE">
      <w:pPr>
        <w:pStyle w:val="NormalWeb"/>
        <w:numPr>
          <w:ilvl w:val="0"/>
          <w:numId w:val="13"/>
        </w:numPr>
        <w:spacing w:line="480" w:lineRule="auto"/>
        <w:jc w:val="both"/>
        <w:rPr>
          <w:rFonts w:ascii="Arial" w:hAnsi="Arial" w:cs="Arial"/>
          <w:b/>
          <w:bCs/>
        </w:rPr>
      </w:pPr>
      <w:r w:rsidRPr="004118C4">
        <w:rPr>
          <w:rFonts w:ascii="Arial" w:hAnsi="Arial" w:cs="Arial"/>
          <w:b/>
          <w:bCs/>
        </w:rPr>
        <w:t>Indicador:</w:t>
      </w:r>
      <w:r>
        <w:rPr>
          <w:rFonts w:ascii="Arial" w:hAnsi="Arial" w:cs="Arial"/>
          <w:b/>
          <w:bCs/>
        </w:rPr>
        <w:t xml:space="preserve"> </w:t>
      </w:r>
      <w:r>
        <w:rPr>
          <w:rFonts w:ascii="Arial" w:hAnsi="Arial" w:cs="Arial"/>
          <w:bCs/>
        </w:rPr>
        <w:t>Índice de Utilización</w:t>
      </w:r>
      <w:r>
        <w:rPr>
          <w:rFonts w:ascii="Arial" w:hAnsi="Arial" w:cs="Arial"/>
          <w:b/>
          <w:bCs/>
        </w:rPr>
        <w:t xml:space="preserve"> </w:t>
      </w:r>
      <w:r w:rsidRPr="004118C4">
        <w:rPr>
          <w:rFonts w:ascii="Arial" w:hAnsi="Arial" w:cs="Arial"/>
          <w:bCs/>
        </w:rPr>
        <w:t>(%).</w:t>
      </w:r>
    </w:p>
    <w:p w:rsidR="004000BE" w:rsidRDefault="004000BE" w:rsidP="004000BE">
      <w:pPr>
        <w:pStyle w:val="NormalWeb"/>
        <w:spacing w:line="480" w:lineRule="auto"/>
        <w:ind w:left="1188"/>
        <w:jc w:val="both"/>
        <w:rPr>
          <w:rFonts w:ascii="Arial" w:hAnsi="Arial" w:cs="Arial"/>
          <w:bCs/>
        </w:rPr>
      </w:pPr>
      <w:r>
        <w:rPr>
          <w:rFonts w:ascii="Arial" w:hAnsi="Arial" w:cs="Arial"/>
          <w:b/>
          <w:bCs/>
        </w:rPr>
        <w:t xml:space="preserve">Forma de medición: </w:t>
      </w:r>
      <w:r w:rsidRPr="004118C4">
        <w:rPr>
          <w:rFonts w:ascii="Arial" w:hAnsi="Arial" w:cs="Arial"/>
          <w:bCs/>
        </w:rPr>
        <w:t>Capacidad utilizada / Capacidad disponible</w:t>
      </w:r>
      <w:r>
        <w:rPr>
          <w:rFonts w:ascii="Arial" w:hAnsi="Arial" w:cs="Arial"/>
          <w:bCs/>
        </w:rPr>
        <w:t>.</w:t>
      </w:r>
    </w:p>
    <w:p w:rsidR="004000BE" w:rsidRDefault="004000BE" w:rsidP="004000BE">
      <w:pPr>
        <w:pStyle w:val="NormalWeb"/>
        <w:spacing w:line="480" w:lineRule="auto"/>
        <w:ind w:left="1188"/>
        <w:jc w:val="both"/>
        <w:rPr>
          <w:rFonts w:ascii="Arial" w:hAnsi="Arial" w:cs="Arial"/>
          <w:bCs/>
        </w:rPr>
      </w:pPr>
      <w:r>
        <w:rPr>
          <w:rFonts w:ascii="Arial" w:hAnsi="Arial" w:cs="Arial"/>
          <w:b/>
          <w:bCs/>
        </w:rPr>
        <w:t xml:space="preserve">Descripción: </w:t>
      </w:r>
      <w:r w:rsidRPr="004118C4">
        <w:rPr>
          <w:rFonts w:ascii="Arial" w:hAnsi="Arial" w:cs="Arial"/>
          <w:bCs/>
        </w:rPr>
        <w:t>Mide la relación entre la capacidad utilizada y la disponible</w:t>
      </w:r>
      <w:r>
        <w:rPr>
          <w:rFonts w:ascii="Arial" w:hAnsi="Arial" w:cs="Arial"/>
          <w:bCs/>
        </w:rPr>
        <w:t>.</w:t>
      </w:r>
    </w:p>
    <w:p w:rsidR="004000BE" w:rsidRDefault="004000BE" w:rsidP="004000BE">
      <w:pPr>
        <w:pStyle w:val="NormalWeb"/>
        <w:spacing w:line="480" w:lineRule="auto"/>
        <w:ind w:left="1188"/>
        <w:jc w:val="both"/>
        <w:rPr>
          <w:rFonts w:ascii="Arial" w:hAnsi="Arial" w:cs="Arial"/>
          <w:bCs/>
        </w:rPr>
      </w:pPr>
      <w:r>
        <w:rPr>
          <w:rFonts w:ascii="Arial" w:hAnsi="Arial" w:cs="Arial"/>
          <w:b/>
          <w:bCs/>
        </w:rPr>
        <w:t>Impacto:</w:t>
      </w:r>
      <w:r>
        <w:rPr>
          <w:rFonts w:ascii="Arial" w:hAnsi="Arial" w:cs="Arial"/>
          <w:bCs/>
        </w:rPr>
        <w:t xml:space="preserve"> </w:t>
      </w:r>
      <w:r w:rsidRPr="004118C4">
        <w:rPr>
          <w:rFonts w:ascii="Arial" w:hAnsi="Arial" w:cs="Arial"/>
          <w:bCs/>
        </w:rPr>
        <w:t>Permite evaluar el  aprovechamiento de los recursos de producción</w:t>
      </w:r>
      <w:r>
        <w:rPr>
          <w:rFonts w:ascii="Arial" w:hAnsi="Arial" w:cs="Arial"/>
          <w:bCs/>
        </w:rPr>
        <w:t>.</w:t>
      </w:r>
    </w:p>
    <w:p w:rsidR="004000BE" w:rsidRPr="004118C4" w:rsidRDefault="004000BE" w:rsidP="004000BE">
      <w:pPr>
        <w:pStyle w:val="NormalWeb"/>
        <w:numPr>
          <w:ilvl w:val="0"/>
          <w:numId w:val="13"/>
        </w:numPr>
        <w:spacing w:line="480" w:lineRule="auto"/>
        <w:jc w:val="both"/>
        <w:rPr>
          <w:rFonts w:ascii="Arial" w:hAnsi="Arial" w:cs="Arial"/>
          <w:bCs/>
        </w:rPr>
      </w:pPr>
      <w:r w:rsidRPr="004118C4">
        <w:rPr>
          <w:rFonts w:ascii="Arial" w:hAnsi="Arial" w:cs="Arial"/>
          <w:b/>
          <w:bCs/>
        </w:rPr>
        <w:t xml:space="preserve">Indicador: </w:t>
      </w:r>
      <w:r>
        <w:rPr>
          <w:rFonts w:ascii="Arial" w:hAnsi="Arial" w:cs="Arial"/>
          <w:bCs/>
        </w:rPr>
        <w:t xml:space="preserve">Índice de desperdicio </w:t>
      </w:r>
      <w:r w:rsidRPr="004118C4">
        <w:rPr>
          <w:rFonts w:ascii="Arial" w:hAnsi="Arial" w:cs="Arial"/>
          <w:bCs/>
        </w:rPr>
        <w:t>(%).</w:t>
      </w:r>
    </w:p>
    <w:p w:rsidR="004000BE" w:rsidRPr="004118C4" w:rsidRDefault="004000BE" w:rsidP="004000BE">
      <w:pPr>
        <w:pStyle w:val="NormalWeb"/>
        <w:spacing w:line="480" w:lineRule="auto"/>
        <w:ind w:left="1188"/>
        <w:jc w:val="both"/>
        <w:rPr>
          <w:rFonts w:ascii="Arial" w:hAnsi="Arial" w:cs="Arial"/>
          <w:bCs/>
        </w:rPr>
      </w:pPr>
      <w:r w:rsidRPr="004118C4">
        <w:rPr>
          <w:rFonts w:ascii="Arial" w:hAnsi="Arial" w:cs="Arial"/>
          <w:b/>
          <w:bCs/>
        </w:rPr>
        <w:t xml:space="preserve">Forma de medición: </w:t>
      </w:r>
      <w:r w:rsidRPr="004118C4">
        <w:rPr>
          <w:rFonts w:ascii="Arial" w:hAnsi="Arial" w:cs="Arial"/>
          <w:bCs/>
        </w:rPr>
        <w:t xml:space="preserve">(kg. de </w:t>
      </w:r>
      <w:r w:rsidR="005762E5">
        <w:rPr>
          <w:rFonts w:ascii="Arial" w:hAnsi="Arial" w:cs="Arial"/>
          <w:bCs/>
        </w:rPr>
        <w:t>material inútil</w:t>
      </w:r>
      <w:r w:rsidRPr="004118C4">
        <w:rPr>
          <w:rFonts w:ascii="Arial" w:hAnsi="Arial" w:cs="Arial"/>
          <w:bCs/>
        </w:rPr>
        <w:t>/kg. Producidos) X 100</w:t>
      </w:r>
    </w:p>
    <w:p w:rsidR="004000BE" w:rsidRPr="004118C4" w:rsidRDefault="004000BE" w:rsidP="004000BE">
      <w:pPr>
        <w:pStyle w:val="NormalWeb"/>
        <w:spacing w:line="480" w:lineRule="auto"/>
        <w:ind w:left="1188"/>
        <w:jc w:val="both"/>
        <w:rPr>
          <w:rFonts w:ascii="Arial" w:hAnsi="Arial" w:cs="Arial"/>
          <w:bCs/>
        </w:rPr>
      </w:pPr>
      <w:r>
        <w:rPr>
          <w:rFonts w:ascii="Arial" w:hAnsi="Arial" w:cs="Arial"/>
          <w:b/>
          <w:bCs/>
        </w:rPr>
        <w:lastRenderedPageBreak/>
        <w:t xml:space="preserve">Descripción: </w:t>
      </w:r>
      <w:r w:rsidRPr="004118C4">
        <w:rPr>
          <w:rFonts w:ascii="Arial" w:hAnsi="Arial" w:cs="Arial"/>
          <w:bCs/>
        </w:rPr>
        <w:t>Mide los kg. Defectuosos sobre el total producido</w:t>
      </w:r>
    </w:p>
    <w:p w:rsidR="004000BE" w:rsidRDefault="004000BE" w:rsidP="004000BE">
      <w:pPr>
        <w:pStyle w:val="NormalWeb"/>
        <w:spacing w:line="480" w:lineRule="auto"/>
        <w:ind w:left="1188"/>
        <w:jc w:val="both"/>
        <w:rPr>
          <w:rFonts w:ascii="Arial" w:hAnsi="Arial" w:cs="Arial"/>
          <w:bCs/>
        </w:rPr>
      </w:pPr>
      <w:r>
        <w:rPr>
          <w:rFonts w:ascii="Arial" w:hAnsi="Arial" w:cs="Arial"/>
          <w:b/>
          <w:bCs/>
        </w:rPr>
        <w:t>Impacto:</w:t>
      </w:r>
      <w:r>
        <w:rPr>
          <w:rFonts w:ascii="Arial" w:hAnsi="Arial" w:cs="Arial"/>
          <w:bCs/>
        </w:rPr>
        <w:t xml:space="preserve"> </w:t>
      </w:r>
      <w:r w:rsidRPr="004118C4">
        <w:rPr>
          <w:rFonts w:ascii="Arial" w:hAnsi="Arial" w:cs="Arial"/>
          <w:bCs/>
        </w:rPr>
        <w:t>Permite tener una idea del porcentaje de kilos que se están produciendo con defectos, lo que permite mantener el control sobre los defectos evitando reproceso.</w:t>
      </w:r>
    </w:p>
    <w:p w:rsidR="004000BE" w:rsidRDefault="004000BE" w:rsidP="004000BE">
      <w:pPr>
        <w:pStyle w:val="NormalWeb"/>
        <w:numPr>
          <w:ilvl w:val="0"/>
          <w:numId w:val="13"/>
        </w:numPr>
        <w:spacing w:line="480" w:lineRule="auto"/>
        <w:jc w:val="both"/>
        <w:rPr>
          <w:rFonts w:ascii="Arial" w:hAnsi="Arial" w:cs="Arial"/>
          <w:bCs/>
        </w:rPr>
      </w:pPr>
      <w:r w:rsidRPr="004118C4">
        <w:rPr>
          <w:rFonts w:ascii="Arial" w:hAnsi="Arial" w:cs="Arial"/>
          <w:b/>
          <w:bCs/>
        </w:rPr>
        <w:t xml:space="preserve">Indicador: </w:t>
      </w:r>
      <w:r>
        <w:rPr>
          <w:rFonts w:ascii="Arial" w:hAnsi="Arial" w:cs="Arial"/>
          <w:bCs/>
        </w:rPr>
        <w:t xml:space="preserve">Índice de rendimiento </w:t>
      </w:r>
      <w:r w:rsidRPr="004118C4">
        <w:rPr>
          <w:rFonts w:ascii="Arial" w:hAnsi="Arial" w:cs="Arial"/>
          <w:bCs/>
        </w:rPr>
        <w:t>(</w:t>
      </w:r>
      <w:r>
        <w:rPr>
          <w:rFonts w:ascii="Arial" w:hAnsi="Arial" w:cs="Arial"/>
          <w:bCs/>
        </w:rPr>
        <w:t>Kg</w:t>
      </w:r>
      <w:r w:rsidRPr="004118C4">
        <w:rPr>
          <w:rFonts w:ascii="Arial" w:hAnsi="Arial" w:cs="Arial"/>
          <w:bCs/>
        </w:rPr>
        <w:t>).</w:t>
      </w:r>
    </w:p>
    <w:p w:rsidR="004000BE" w:rsidRDefault="004000BE" w:rsidP="004000BE">
      <w:pPr>
        <w:pStyle w:val="NormalWeb"/>
        <w:spacing w:line="480" w:lineRule="auto"/>
        <w:ind w:left="1188"/>
        <w:jc w:val="both"/>
        <w:rPr>
          <w:rFonts w:ascii="Arial" w:hAnsi="Arial" w:cs="Arial"/>
          <w:bCs/>
        </w:rPr>
      </w:pPr>
      <w:r>
        <w:rPr>
          <w:rFonts w:ascii="Arial" w:hAnsi="Arial" w:cs="Arial"/>
          <w:b/>
          <w:bCs/>
        </w:rPr>
        <w:t xml:space="preserve">Forma de medición: </w:t>
      </w:r>
      <w:r w:rsidRPr="004118C4">
        <w:rPr>
          <w:rFonts w:ascii="Arial" w:hAnsi="Arial" w:cs="Arial"/>
          <w:bCs/>
        </w:rPr>
        <w:t>(Producción neta /  # horas trabajadas)</w:t>
      </w:r>
      <w:r>
        <w:rPr>
          <w:rFonts w:ascii="Arial" w:hAnsi="Arial" w:cs="Arial"/>
          <w:bCs/>
        </w:rPr>
        <w:t>.</w:t>
      </w:r>
    </w:p>
    <w:p w:rsidR="004000BE" w:rsidRDefault="004000BE" w:rsidP="004000BE">
      <w:pPr>
        <w:pStyle w:val="NormalWeb"/>
        <w:spacing w:line="480" w:lineRule="auto"/>
        <w:ind w:left="1188"/>
        <w:jc w:val="both"/>
        <w:rPr>
          <w:rFonts w:ascii="Arial" w:hAnsi="Arial" w:cs="Arial"/>
          <w:bCs/>
        </w:rPr>
      </w:pPr>
      <w:r>
        <w:rPr>
          <w:rFonts w:ascii="Arial" w:hAnsi="Arial" w:cs="Arial"/>
          <w:b/>
          <w:bCs/>
        </w:rPr>
        <w:t>Descripción:</w:t>
      </w:r>
      <w:r>
        <w:rPr>
          <w:rFonts w:ascii="Arial" w:hAnsi="Arial" w:cs="Arial"/>
          <w:bCs/>
        </w:rPr>
        <w:t xml:space="preserve"> </w:t>
      </w:r>
      <w:r w:rsidRPr="00017A21">
        <w:rPr>
          <w:rFonts w:ascii="Arial" w:hAnsi="Arial" w:cs="Arial"/>
          <w:bCs/>
        </w:rPr>
        <w:t>Mide la producción neta sobre las horas trabajadas</w:t>
      </w:r>
      <w:r>
        <w:rPr>
          <w:rFonts w:ascii="Arial" w:hAnsi="Arial" w:cs="Arial"/>
          <w:bCs/>
        </w:rPr>
        <w:t>.</w:t>
      </w:r>
    </w:p>
    <w:p w:rsidR="004000BE" w:rsidRDefault="004000BE" w:rsidP="004000BE">
      <w:pPr>
        <w:pStyle w:val="NormalWeb"/>
        <w:spacing w:line="480" w:lineRule="auto"/>
        <w:ind w:left="1188"/>
        <w:jc w:val="both"/>
        <w:rPr>
          <w:rFonts w:ascii="Arial" w:hAnsi="Arial" w:cs="Arial"/>
          <w:bCs/>
        </w:rPr>
      </w:pPr>
      <w:r>
        <w:rPr>
          <w:rFonts w:ascii="Arial" w:hAnsi="Arial" w:cs="Arial"/>
          <w:b/>
          <w:bCs/>
        </w:rPr>
        <w:t xml:space="preserve">Impacto: </w:t>
      </w:r>
      <w:r w:rsidRPr="00017A21">
        <w:rPr>
          <w:rFonts w:ascii="Arial" w:hAnsi="Arial" w:cs="Arial"/>
          <w:bCs/>
        </w:rPr>
        <w:t>Permite determinar los kilos por horas de las máquinas</w:t>
      </w:r>
      <w:r>
        <w:rPr>
          <w:rFonts w:ascii="Arial" w:hAnsi="Arial" w:cs="Arial"/>
          <w:bCs/>
        </w:rPr>
        <w:t>.</w:t>
      </w:r>
    </w:p>
    <w:p w:rsidR="004000BE" w:rsidRDefault="004000BE" w:rsidP="004000BE">
      <w:pPr>
        <w:pStyle w:val="NormalWeb"/>
        <w:numPr>
          <w:ilvl w:val="0"/>
          <w:numId w:val="13"/>
        </w:numPr>
        <w:spacing w:line="480" w:lineRule="auto"/>
        <w:jc w:val="both"/>
        <w:rPr>
          <w:rFonts w:ascii="Arial" w:hAnsi="Arial" w:cs="Arial"/>
          <w:bCs/>
        </w:rPr>
      </w:pPr>
      <w:r>
        <w:rPr>
          <w:rFonts w:ascii="Arial" w:hAnsi="Arial" w:cs="Arial"/>
          <w:b/>
          <w:bCs/>
        </w:rPr>
        <w:t xml:space="preserve">Indicador: </w:t>
      </w:r>
      <w:r>
        <w:rPr>
          <w:rFonts w:ascii="Arial" w:hAnsi="Arial" w:cs="Arial"/>
          <w:bCs/>
        </w:rPr>
        <w:t>Índice de Aporte de producción (%).</w:t>
      </w:r>
    </w:p>
    <w:p w:rsidR="004000BE" w:rsidRPr="00017A21" w:rsidRDefault="004000BE" w:rsidP="004000BE">
      <w:pPr>
        <w:pStyle w:val="NormalWeb"/>
        <w:spacing w:line="480" w:lineRule="auto"/>
        <w:ind w:left="1188"/>
        <w:jc w:val="both"/>
        <w:rPr>
          <w:rFonts w:ascii="Arial" w:hAnsi="Arial" w:cs="Arial"/>
          <w:bCs/>
        </w:rPr>
      </w:pPr>
      <w:r>
        <w:rPr>
          <w:rFonts w:ascii="Arial" w:hAnsi="Arial" w:cs="Arial"/>
          <w:b/>
          <w:bCs/>
        </w:rPr>
        <w:t xml:space="preserve">Forma de medición: </w:t>
      </w:r>
      <w:r w:rsidRPr="00017A21">
        <w:rPr>
          <w:rFonts w:ascii="Arial" w:hAnsi="Arial" w:cs="Arial"/>
          <w:bCs/>
        </w:rPr>
        <w:t>(Producción neta /  Producción total)</w:t>
      </w:r>
    </w:p>
    <w:p w:rsidR="00F94DA7" w:rsidRDefault="004000BE" w:rsidP="005762E5">
      <w:pPr>
        <w:pStyle w:val="NormalWeb"/>
        <w:spacing w:line="480" w:lineRule="auto"/>
        <w:ind w:left="1188"/>
        <w:jc w:val="both"/>
        <w:rPr>
          <w:rFonts w:ascii="Arial" w:hAnsi="Arial" w:cs="Arial"/>
          <w:bCs/>
        </w:rPr>
      </w:pPr>
      <w:r>
        <w:rPr>
          <w:rFonts w:ascii="Arial" w:hAnsi="Arial" w:cs="Arial"/>
          <w:bCs/>
        </w:rPr>
        <w:t xml:space="preserve">Por medio de los indicadores ya mencionados se pudo establecer nuevos parámetros de medición que van a ser utilizados en este proyecto con el objetivo de ser evaluados y comparados (mensual y semanalmente). </w:t>
      </w:r>
    </w:p>
    <w:p w:rsidR="00BB6115" w:rsidRDefault="0064174C" w:rsidP="00BB6115">
      <w:pPr>
        <w:pStyle w:val="NormalWeb"/>
        <w:spacing w:line="480" w:lineRule="auto"/>
        <w:ind w:left="284"/>
        <w:jc w:val="both"/>
        <w:rPr>
          <w:rFonts w:ascii="Arial" w:hAnsi="Arial" w:cs="Arial"/>
          <w:b/>
          <w:bCs/>
        </w:rPr>
      </w:pPr>
      <w:r>
        <w:rPr>
          <w:rFonts w:ascii="Arial" w:hAnsi="Arial" w:cs="Arial"/>
          <w:b/>
          <w:bCs/>
        </w:rPr>
        <w:t xml:space="preserve"> </w:t>
      </w:r>
    </w:p>
    <w:p w:rsidR="00BB6115" w:rsidRDefault="00BB6115" w:rsidP="00BB6115">
      <w:pPr>
        <w:pStyle w:val="NormalWeb"/>
        <w:spacing w:line="480" w:lineRule="auto"/>
        <w:ind w:left="284"/>
        <w:jc w:val="both"/>
        <w:rPr>
          <w:rFonts w:ascii="Arial" w:hAnsi="Arial" w:cs="Arial"/>
          <w:b/>
          <w:bCs/>
        </w:rPr>
      </w:pPr>
      <w:r>
        <w:rPr>
          <w:rFonts w:ascii="Arial" w:hAnsi="Arial" w:cs="Arial"/>
          <w:b/>
          <w:bCs/>
        </w:rPr>
        <w:br w:type="page"/>
      </w:r>
      <w:r w:rsidR="003D030C">
        <w:rPr>
          <w:rFonts w:ascii="Arial" w:hAnsi="Arial" w:cs="Arial"/>
          <w:b/>
          <w:bCs/>
        </w:rPr>
        <w:lastRenderedPageBreak/>
        <w:t>3.9.1 CÁ</w:t>
      </w:r>
      <w:r>
        <w:rPr>
          <w:rFonts w:ascii="Arial" w:hAnsi="Arial" w:cs="Arial"/>
          <w:b/>
          <w:bCs/>
        </w:rPr>
        <w:t>LCULOS DE INDICADORES DEL MES DE JULIO DEL 2009</w:t>
      </w:r>
    </w:p>
    <w:tbl>
      <w:tblPr>
        <w:tblW w:w="5850" w:type="dxa"/>
        <w:jc w:val="center"/>
        <w:tblInd w:w="350" w:type="dxa"/>
        <w:tblCellMar>
          <w:left w:w="70" w:type="dxa"/>
          <w:right w:w="70" w:type="dxa"/>
        </w:tblCellMar>
        <w:tblLook w:val="04A0"/>
      </w:tblPr>
      <w:tblGrid>
        <w:gridCol w:w="1897"/>
        <w:gridCol w:w="1945"/>
        <w:gridCol w:w="2008"/>
      </w:tblGrid>
      <w:tr w:rsidR="00BB6115" w:rsidRPr="00363F07">
        <w:trPr>
          <w:trHeight w:val="248"/>
          <w:jc w:val="center"/>
        </w:trPr>
        <w:tc>
          <w:tcPr>
            <w:tcW w:w="5850" w:type="dxa"/>
            <w:gridSpan w:val="3"/>
            <w:tcBorders>
              <w:top w:val="single" w:sz="4" w:space="0" w:color="auto"/>
              <w:left w:val="single" w:sz="4" w:space="0" w:color="auto"/>
              <w:bottom w:val="single" w:sz="4" w:space="0" w:color="auto"/>
              <w:right w:val="single" w:sz="4" w:space="0" w:color="auto"/>
            </w:tcBorders>
            <w:shd w:val="clear" w:color="auto" w:fill="B2A1C7"/>
            <w:noWrap/>
            <w:vAlign w:val="bottom"/>
          </w:tcPr>
          <w:p w:rsidR="00BB6115" w:rsidRPr="00363F07" w:rsidRDefault="00BB6115" w:rsidP="00402B05">
            <w:pPr>
              <w:jc w:val="center"/>
              <w:rPr>
                <w:rFonts w:ascii="Arial" w:hAnsi="Arial" w:cs="Arial"/>
                <w:b/>
                <w:bCs/>
                <w:lang w:val="es-EC" w:eastAsia="es-EC"/>
              </w:rPr>
            </w:pPr>
            <w:r>
              <w:rPr>
                <w:rFonts w:ascii="Arial" w:hAnsi="Arial" w:cs="Arial"/>
                <w:b/>
                <w:bCs/>
                <w:lang w:val="es-EC" w:eastAsia="es-EC"/>
              </w:rPr>
              <w:t>Indicador Scrap</w:t>
            </w:r>
          </w:p>
        </w:tc>
      </w:tr>
      <w:tr w:rsidR="00BB6115" w:rsidRPr="00363F07">
        <w:trPr>
          <w:trHeight w:val="248"/>
          <w:jc w:val="center"/>
        </w:trPr>
        <w:tc>
          <w:tcPr>
            <w:tcW w:w="1897" w:type="dxa"/>
            <w:tcBorders>
              <w:top w:val="single" w:sz="4" w:space="0" w:color="auto"/>
              <w:left w:val="single" w:sz="4" w:space="0" w:color="auto"/>
              <w:bottom w:val="single" w:sz="4" w:space="0" w:color="auto"/>
              <w:right w:val="single" w:sz="4" w:space="0" w:color="auto"/>
            </w:tcBorders>
            <w:shd w:val="clear" w:color="auto" w:fill="auto"/>
            <w:noWrap/>
            <w:vAlign w:val="bottom"/>
          </w:tcPr>
          <w:p w:rsidR="00BB6115" w:rsidRPr="00363F07" w:rsidRDefault="00BB6115" w:rsidP="00402B05">
            <w:pPr>
              <w:jc w:val="center"/>
              <w:rPr>
                <w:rFonts w:ascii="Arial" w:hAnsi="Arial" w:cs="Arial"/>
                <w:b/>
                <w:bCs/>
                <w:lang w:val="es-EC" w:eastAsia="es-EC"/>
              </w:rPr>
            </w:pPr>
            <w:r w:rsidRPr="00363F07">
              <w:rPr>
                <w:rFonts w:ascii="Arial" w:hAnsi="Arial" w:cs="Arial"/>
                <w:b/>
                <w:bCs/>
                <w:lang w:val="es-EC" w:eastAsia="es-EC"/>
              </w:rPr>
              <w:t>% Costo Scrap</w:t>
            </w:r>
          </w:p>
        </w:tc>
        <w:tc>
          <w:tcPr>
            <w:tcW w:w="1945" w:type="dxa"/>
            <w:tcBorders>
              <w:top w:val="single" w:sz="4" w:space="0" w:color="auto"/>
              <w:left w:val="nil"/>
              <w:bottom w:val="single" w:sz="4" w:space="0" w:color="auto"/>
              <w:right w:val="single" w:sz="4" w:space="0" w:color="auto"/>
            </w:tcBorders>
            <w:shd w:val="clear" w:color="auto" w:fill="auto"/>
            <w:noWrap/>
            <w:vAlign w:val="bottom"/>
          </w:tcPr>
          <w:p w:rsidR="00BB6115" w:rsidRPr="00363F07" w:rsidRDefault="00BB6115" w:rsidP="00402B05">
            <w:pPr>
              <w:jc w:val="center"/>
              <w:rPr>
                <w:rFonts w:ascii="Arial" w:hAnsi="Arial" w:cs="Arial"/>
                <w:b/>
                <w:bCs/>
                <w:lang w:val="es-EC" w:eastAsia="es-EC"/>
              </w:rPr>
            </w:pPr>
            <w:r w:rsidRPr="00363F07">
              <w:rPr>
                <w:rFonts w:ascii="Arial" w:hAnsi="Arial" w:cs="Arial"/>
                <w:b/>
                <w:bCs/>
                <w:lang w:val="es-EC" w:eastAsia="es-EC"/>
              </w:rPr>
              <w:t>E</w:t>
            </w:r>
            <w:r>
              <w:rPr>
                <w:rFonts w:ascii="Arial" w:hAnsi="Arial" w:cs="Arial"/>
                <w:b/>
                <w:bCs/>
                <w:lang w:val="es-EC" w:eastAsia="es-EC"/>
              </w:rPr>
              <w:t>xtrusión</w:t>
            </w:r>
          </w:p>
        </w:tc>
        <w:tc>
          <w:tcPr>
            <w:tcW w:w="2008" w:type="dxa"/>
            <w:tcBorders>
              <w:top w:val="single" w:sz="4" w:space="0" w:color="auto"/>
              <w:left w:val="nil"/>
              <w:bottom w:val="single" w:sz="4" w:space="0" w:color="auto"/>
              <w:right w:val="single" w:sz="4" w:space="0" w:color="auto"/>
            </w:tcBorders>
            <w:shd w:val="clear" w:color="auto" w:fill="auto"/>
            <w:noWrap/>
            <w:vAlign w:val="bottom"/>
          </w:tcPr>
          <w:p w:rsidR="00BB6115" w:rsidRPr="00363F07" w:rsidRDefault="00BB6115" w:rsidP="00402B05">
            <w:pPr>
              <w:jc w:val="center"/>
              <w:rPr>
                <w:rFonts w:ascii="Arial" w:hAnsi="Arial" w:cs="Arial"/>
                <w:b/>
                <w:bCs/>
                <w:lang w:val="es-EC" w:eastAsia="es-EC"/>
              </w:rPr>
            </w:pPr>
            <w:r w:rsidRPr="00363F07">
              <w:rPr>
                <w:rFonts w:ascii="Arial" w:hAnsi="Arial" w:cs="Arial"/>
                <w:b/>
                <w:bCs/>
                <w:lang w:val="es-EC" w:eastAsia="es-EC"/>
              </w:rPr>
              <w:t>C</w:t>
            </w:r>
            <w:r>
              <w:rPr>
                <w:rFonts w:ascii="Arial" w:hAnsi="Arial" w:cs="Arial"/>
                <w:b/>
                <w:bCs/>
                <w:lang w:val="es-EC" w:eastAsia="es-EC"/>
              </w:rPr>
              <w:t>onsumo</w:t>
            </w:r>
          </w:p>
        </w:tc>
      </w:tr>
      <w:tr w:rsidR="00BB6115" w:rsidRPr="00363F07">
        <w:trPr>
          <w:trHeight w:val="248"/>
          <w:jc w:val="center"/>
        </w:trPr>
        <w:tc>
          <w:tcPr>
            <w:tcW w:w="1897" w:type="dxa"/>
            <w:tcBorders>
              <w:top w:val="nil"/>
              <w:left w:val="single" w:sz="4" w:space="0" w:color="auto"/>
              <w:bottom w:val="single" w:sz="4" w:space="0" w:color="auto"/>
              <w:right w:val="single" w:sz="4" w:space="0" w:color="auto"/>
            </w:tcBorders>
            <w:shd w:val="clear" w:color="auto" w:fill="auto"/>
            <w:noWrap/>
            <w:vAlign w:val="bottom"/>
          </w:tcPr>
          <w:p w:rsidR="00BB6115" w:rsidRPr="00363F07" w:rsidRDefault="00BB6115" w:rsidP="00402B05">
            <w:pPr>
              <w:jc w:val="center"/>
              <w:rPr>
                <w:rFonts w:ascii="Arial" w:hAnsi="Arial" w:cs="Arial"/>
                <w:bCs/>
                <w:lang w:val="es-EC" w:eastAsia="es-EC"/>
              </w:rPr>
            </w:pPr>
            <w:r w:rsidRPr="00363F07">
              <w:rPr>
                <w:rFonts w:ascii="Arial" w:hAnsi="Arial" w:cs="Arial"/>
                <w:bCs/>
                <w:lang w:eastAsia="es-EC"/>
              </w:rPr>
              <w:t>Kg. Consumo</w:t>
            </w:r>
          </w:p>
        </w:tc>
        <w:tc>
          <w:tcPr>
            <w:tcW w:w="1945" w:type="dxa"/>
            <w:tcBorders>
              <w:top w:val="nil"/>
              <w:left w:val="nil"/>
              <w:bottom w:val="single" w:sz="4" w:space="0" w:color="auto"/>
              <w:right w:val="single" w:sz="4" w:space="0" w:color="auto"/>
            </w:tcBorders>
            <w:shd w:val="clear" w:color="auto" w:fill="auto"/>
            <w:noWrap/>
            <w:vAlign w:val="bottom"/>
          </w:tcPr>
          <w:p w:rsidR="00BB6115" w:rsidRPr="00363F07" w:rsidRDefault="00BB6115" w:rsidP="00402B05">
            <w:pPr>
              <w:jc w:val="center"/>
              <w:rPr>
                <w:rFonts w:ascii="Arial" w:hAnsi="Arial" w:cs="Arial"/>
                <w:lang w:val="es-EC" w:eastAsia="es-EC"/>
              </w:rPr>
            </w:pPr>
            <w:r w:rsidRPr="00363F07">
              <w:rPr>
                <w:rFonts w:ascii="Arial" w:hAnsi="Arial" w:cs="Arial"/>
                <w:lang w:val="es-EC" w:eastAsia="es-EC"/>
              </w:rPr>
              <w:t>68135,6</w:t>
            </w:r>
          </w:p>
        </w:tc>
        <w:tc>
          <w:tcPr>
            <w:tcW w:w="2008" w:type="dxa"/>
            <w:tcBorders>
              <w:top w:val="nil"/>
              <w:left w:val="nil"/>
              <w:bottom w:val="single" w:sz="4" w:space="0" w:color="auto"/>
              <w:right w:val="single" w:sz="4" w:space="0" w:color="auto"/>
            </w:tcBorders>
            <w:shd w:val="clear" w:color="auto" w:fill="auto"/>
            <w:noWrap/>
            <w:vAlign w:val="bottom"/>
          </w:tcPr>
          <w:p w:rsidR="00BB6115" w:rsidRPr="00363F07" w:rsidRDefault="00BB6115" w:rsidP="00402B05">
            <w:pPr>
              <w:jc w:val="center"/>
              <w:rPr>
                <w:rFonts w:ascii="Arial" w:hAnsi="Arial" w:cs="Arial"/>
                <w:lang w:val="es-EC" w:eastAsia="es-EC"/>
              </w:rPr>
            </w:pPr>
            <w:r w:rsidRPr="00363F07">
              <w:rPr>
                <w:rFonts w:ascii="Arial" w:hAnsi="Arial" w:cs="Arial"/>
                <w:lang w:val="es-EC" w:eastAsia="es-EC"/>
              </w:rPr>
              <w:t>63428,3</w:t>
            </w:r>
          </w:p>
        </w:tc>
      </w:tr>
      <w:tr w:rsidR="00BB6115" w:rsidRPr="00363F07">
        <w:trPr>
          <w:trHeight w:val="248"/>
          <w:jc w:val="center"/>
        </w:trPr>
        <w:tc>
          <w:tcPr>
            <w:tcW w:w="1897" w:type="dxa"/>
            <w:tcBorders>
              <w:top w:val="nil"/>
              <w:left w:val="single" w:sz="4" w:space="0" w:color="auto"/>
              <w:bottom w:val="single" w:sz="4" w:space="0" w:color="auto"/>
              <w:right w:val="single" w:sz="4" w:space="0" w:color="auto"/>
            </w:tcBorders>
            <w:shd w:val="clear" w:color="auto" w:fill="auto"/>
            <w:noWrap/>
            <w:vAlign w:val="bottom"/>
          </w:tcPr>
          <w:p w:rsidR="00BB6115" w:rsidRPr="00363F07" w:rsidRDefault="00BB6115" w:rsidP="00402B05">
            <w:pPr>
              <w:jc w:val="center"/>
              <w:rPr>
                <w:rFonts w:ascii="Arial" w:hAnsi="Arial" w:cs="Arial"/>
                <w:bCs/>
                <w:lang w:val="es-EC" w:eastAsia="es-EC"/>
              </w:rPr>
            </w:pPr>
            <w:r w:rsidRPr="00363F07">
              <w:rPr>
                <w:rFonts w:ascii="Arial" w:hAnsi="Arial" w:cs="Arial"/>
                <w:bCs/>
                <w:lang w:eastAsia="es-EC"/>
              </w:rPr>
              <w:t>kg. Scrap</w:t>
            </w:r>
          </w:p>
        </w:tc>
        <w:tc>
          <w:tcPr>
            <w:tcW w:w="1945" w:type="dxa"/>
            <w:tcBorders>
              <w:top w:val="nil"/>
              <w:left w:val="nil"/>
              <w:bottom w:val="single" w:sz="4" w:space="0" w:color="auto"/>
              <w:right w:val="single" w:sz="4" w:space="0" w:color="auto"/>
            </w:tcBorders>
            <w:shd w:val="clear" w:color="auto" w:fill="auto"/>
            <w:noWrap/>
            <w:vAlign w:val="bottom"/>
          </w:tcPr>
          <w:p w:rsidR="00BB6115" w:rsidRPr="00363F07" w:rsidRDefault="00BB6115" w:rsidP="00402B05">
            <w:pPr>
              <w:jc w:val="center"/>
              <w:rPr>
                <w:rFonts w:ascii="Arial" w:hAnsi="Arial" w:cs="Arial"/>
                <w:lang w:val="es-EC" w:eastAsia="es-EC"/>
              </w:rPr>
            </w:pPr>
            <w:r w:rsidRPr="00363F07">
              <w:rPr>
                <w:rFonts w:ascii="Arial" w:hAnsi="Arial" w:cs="Arial"/>
                <w:lang w:val="es-EC" w:eastAsia="es-EC"/>
              </w:rPr>
              <w:t>1962,9</w:t>
            </w:r>
          </w:p>
        </w:tc>
        <w:tc>
          <w:tcPr>
            <w:tcW w:w="2008" w:type="dxa"/>
            <w:tcBorders>
              <w:top w:val="nil"/>
              <w:left w:val="nil"/>
              <w:bottom w:val="single" w:sz="4" w:space="0" w:color="auto"/>
              <w:right w:val="single" w:sz="4" w:space="0" w:color="auto"/>
            </w:tcBorders>
            <w:shd w:val="clear" w:color="auto" w:fill="auto"/>
            <w:noWrap/>
            <w:vAlign w:val="bottom"/>
          </w:tcPr>
          <w:p w:rsidR="00BB6115" w:rsidRPr="00363F07" w:rsidRDefault="00BB6115" w:rsidP="00402B05">
            <w:pPr>
              <w:jc w:val="center"/>
              <w:rPr>
                <w:rFonts w:ascii="Arial" w:hAnsi="Arial" w:cs="Arial"/>
                <w:lang w:val="es-EC" w:eastAsia="es-EC"/>
              </w:rPr>
            </w:pPr>
            <w:r w:rsidRPr="00363F07">
              <w:rPr>
                <w:rFonts w:ascii="Arial" w:hAnsi="Arial" w:cs="Arial"/>
                <w:lang w:val="es-EC" w:eastAsia="es-EC"/>
              </w:rPr>
              <w:t>15940,74</w:t>
            </w:r>
          </w:p>
        </w:tc>
      </w:tr>
      <w:tr w:rsidR="00BB6115" w:rsidRPr="00363F07">
        <w:trPr>
          <w:trHeight w:val="248"/>
          <w:jc w:val="center"/>
        </w:trPr>
        <w:tc>
          <w:tcPr>
            <w:tcW w:w="1897" w:type="dxa"/>
            <w:tcBorders>
              <w:top w:val="nil"/>
              <w:left w:val="single" w:sz="4" w:space="0" w:color="auto"/>
              <w:bottom w:val="single" w:sz="4" w:space="0" w:color="auto"/>
              <w:right w:val="single" w:sz="4" w:space="0" w:color="auto"/>
            </w:tcBorders>
            <w:shd w:val="clear" w:color="auto" w:fill="auto"/>
            <w:noWrap/>
            <w:vAlign w:val="bottom"/>
          </w:tcPr>
          <w:p w:rsidR="00BB6115" w:rsidRPr="00363F07" w:rsidRDefault="00BB6115" w:rsidP="00402B05">
            <w:pPr>
              <w:jc w:val="center"/>
              <w:rPr>
                <w:rFonts w:ascii="Arial" w:hAnsi="Arial" w:cs="Arial"/>
                <w:bCs/>
                <w:lang w:val="es-EC" w:eastAsia="es-EC"/>
              </w:rPr>
            </w:pPr>
            <w:r w:rsidRPr="00363F07">
              <w:rPr>
                <w:rFonts w:ascii="Arial" w:hAnsi="Arial" w:cs="Arial"/>
                <w:bCs/>
                <w:lang w:eastAsia="es-EC"/>
              </w:rPr>
              <w:t>Costo por Kg.</w:t>
            </w:r>
          </w:p>
        </w:tc>
        <w:tc>
          <w:tcPr>
            <w:tcW w:w="1945" w:type="dxa"/>
            <w:tcBorders>
              <w:top w:val="nil"/>
              <w:left w:val="nil"/>
              <w:bottom w:val="single" w:sz="4" w:space="0" w:color="auto"/>
              <w:right w:val="single" w:sz="4" w:space="0" w:color="auto"/>
            </w:tcBorders>
            <w:shd w:val="clear" w:color="auto" w:fill="auto"/>
            <w:noWrap/>
            <w:vAlign w:val="bottom"/>
          </w:tcPr>
          <w:p w:rsidR="00BB6115" w:rsidRPr="00363F07" w:rsidRDefault="00BB6115" w:rsidP="00402B05">
            <w:pPr>
              <w:jc w:val="center"/>
              <w:rPr>
                <w:rFonts w:ascii="Arial" w:hAnsi="Arial" w:cs="Arial"/>
                <w:lang w:val="es-EC" w:eastAsia="es-EC"/>
              </w:rPr>
            </w:pPr>
            <w:r w:rsidRPr="00363F07">
              <w:rPr>
                <w:rFonts w:ascii="Arial" w:hAnsi="Arial" w:cs="Arial"/>
                <w:lang w:val="es-EC" w:eastAsia="es-EC"/>
              </w:rPr>
              <w:t>2,1</w:t>
            </w:r>
          </w:p>
        </w:tc>
        <w:tc>
          <w:tcPr>
            <w:tcW w:w="2008" w:type="dxa"/>
            <w:tcBorders>
              <w:top w:val="nil"/>
              <w:left w:val="nil"/>
              <w:bottom w:val="single" w:sz="4" w:space="0" w:color="auto"/>
              <w:right w:val="single" w:sz="4" w:space="0" w:color="auto"/>
            </w:tcBorders>
            <w:shd w:val="clear" w:color="auto" w:fill="auto"/>
            <w:noWrap/>
            <w:vAlign w:val="bottom"/>
          </w:tcPr>
          <w:p w:rsidR="00BB6115" w:rsidRPr="00363F07" w:rsidRDefault="00BB6115" w:rsidP="00402B05">
            <w:pPr>
              <w:jc w:val="center"/>
              <w:rPr>
                <w:rFonts w:ascii="Arial" w:hAnsi="Arial" w:cs="Arial"/>
                <w:lang w:val="es-EC" w:eastAsia="es-EC"/>
              </w:rPr>
            </w:pPr>
            <w:r w:rsidRPr="00363F07">
              <w:rPr>
                <w:rFonts w:ascii="Arial" w:hAnsi="Arial" w:cs="Arial"/>
                <w:lang w:val="es-EC" w:eastAsia="es-EC"/>
              </w:rPr>
              <w:t>2,04</w:t>
            </w:r>
          </w:p>
        </w:tc>
      </w:tr>
      <w:tr w:rsidR="00BB6115" w:rsidRPr="00363F07">
        <w:trPr>
          <w:trHeight w:val="248"/>
          <w:jc w:val="center"/>
        </w:trPr>
        <w:tc>
          <w:tcPr>
            <w:tcW w:w="1897" w:type="dxa"/>
            <w:tcBorders>
              <w:top w:val="nil"/>
              <w:left w:val="single" w:sz="4" w:space="0" w:color="auto"/>
              <w:bottom w:val="single" w:sz="4" w:space="0" w:color="auto"/>
              <w:right w:val="single" w:sz="4" w:space="0" w:color="auto"/>
            </w:tcBorders>
            <w:shd w:val="clear" w:color="auto" w:fill="auto"/>
            <w:noWrap/>
            <w:vAlign w:val="bottom"/>
          </w:tcPr>
          <w:p w:rsidR="00BB6115" w:rsidRPr="00363F07" w:rsidRDefault="00BB6115" w:rsidP="00402B05">
            <w:pPr>
              <w:jc w:val="center"/>
              <w:rPr>
                <w:rFonts w:ascii="Arial" w:hAnsi="Arial" w:cs="Arial"/>
                <w:bCs/>
                <w:lang w:val="es-EC" w:eastAsia="es-EC"/>
              </w:rPr>
            </w:pPr>
            <w:r w:rsidRPr="00363F07">
              <w:rPr>
                <w:rFonts w:ascii="Arial" w:hAnsi="Arial" w:cs="Arial"/>
                <w:bCs/>
                <w:lang w:val="es-EC" w:eastAsia="es-EC"/>
              </w:rPr>
              <w:t>% Scrap</w:t>
            </w:r>
          </w:p>
        </w:tc>
        <w:tc>
          <w:tcPr>
            <w:tcW w:w="1945" w:type="dxa"/>
            <w:tcBorders>
              <w:top w:val="nil"/>
              <w:left w:val="nil"/>
              <w:bottom w:val="single" w:sz="4" w:space="0" w:color="auto"/>
              <w:right w:val="single" w:sz="4" w:space="0" w:color="auto"/>
            </w:tcBorders>
            <w:shd w:val="clear" w:color="auto" w:fill="auto"/>
            <w:noWrap/>
            <w:vAlign w:val="bottom"/>
          </w:tcPr>
          <w:p w:rsidR="00BB6115" w:rsidRPr="00363F07" w:rsidRDefault="00BB6115" w:rsidP="00402B05">
            <w:pPr>
              <w:jc w:val="center"/>
              <w:rPr>
                <w:rFonts w:ascii="Arial" w:hAnsi="Arial" w:cs="Arial"/>
                <w:lang w:val="es-EC" w:eastAsia="es-EC"/>
              </w:rPr>
            </w:pPr>
            <w:r w:rsidRPr="00363F07">
              <w:rPr>
                <w:rFonts w:ascii="Arial" w:hAnsi="Arial" w:cs="Arial"/>
                <w:lang w:val="es-EC" w:eastAsia="es-EC"/>
              </w:rPr>
              <w:t>2,88%</w:t>
            </w:r>
          </w:p>
        </w:tc>
        <w:tc>
          <w:tcPr>
            <w:tcW w:w="2008" w:type="dxa"/>
            <w:tcBorders>
              <w:top w:val="nil"/>
              <w:left w:val="nil"/>
              <w:bottom w:val="single" w:sz="4" w:space="0" w:color="auto"/>
              <w:right w:val="single" w:sz="4" w:space="0" w:color="auto"/>
            </w:tcBorders>
            <w:shd w:val="clear" w:color="auto" w:fill="auto"/>
            <w:noWrap/>
            <w:vAlign w:val="bottom"/>
          </w:tcPr>
          <w:p w:rsidR="00BB6115" w:rsidRPr="00363F07" w:rsidRDefault="00BB6115" w:rsidP="00402B05">
            <w:pPr>
              <w:jc w:val="center"/>
              <w:rPr>
                <w:rFonts w:ascii="Arial" w:hAnsi="Arial" w:cs="Arial"/>
                <w:lang w:val="es-EC" w:eastAsia="es-EC"/>
              </w:rPr>
            </w:pPr>
            <w:r w:rsidRPr="00363F07">
              <w:rPr>
                <w:rFonts w:ascii="Arial" w:hAnsi="Arial" w:cs="Arial"/>
                <w:lang w:val="es-EC" w:eastAsia="es-EC"/>
              </w:rPr>
              <w:t>25,13%</w:t>
            </w:r>
          </w:p>
        </w:tc>
      </w:tr>
      <w:tr w:rsidR="00BB6115" w:rsidRPr="00363F07">
        <w:trPr>
          <w:trHeight w:val="248"/>
          <w:jc w:val="center"/>
        </w:trPr>
        <w:tc>
          <w:tcPr>
            <w:tcW w:w="1897" w:type="dxa"/>
            <w:tcBorders>
              <w:top w:val="nil"/>
              <w:left w:val="single" w:sz="4" w:space="0" w:color="auto"/>
              <w:bottom w:val="single" w:sz="4" w:space="0" w:color="auto"/>
              <w:right w:val="single" w:sz="4" w:space="0" w:color="auto"/>
            </w:tcBorders>
            <w:shd w:val="clear" w:color="auto" w:fill="auto"/>
            <w:noWrap/>
            <w:vAlign w:val="bottom"/>
          </w:tcPr>
          <w:p w:rsidR="00BB6115" w:rsidRPr="00363F07" w:rsidRDefault="00BB6115" w:rsidP="00402B05">
            <w:pPr>
              <w:jc w:val="center"/>
              <w:rPr>
                <w:rFonts w:ascii="Arial" w:hAnsi="Arial" w:cs="Arial"/>
                <w:bCs/>
                <w:lang w:val="es-EC" w:eastAsia="es-EC"/>
              </w:rPr>
            </w:pPr>
            <w:r w:rsidRPr="00363F07">
              <w:rPr>
                <w:rFonts w:ascii="Arial" w:hAnsi="Arial" w:cs="Arial"/>
                <w:bCs/>
                <w:lang w:val="es-EC" w:eastAsia="es-EC"/>
              </w:rPr>
              <w:t>Total Costo</w:t>
            </w:r>
          </w:p>
        </w:tc>
        <w:tc>
          <w:tcPr>
            <w:tcW w:w="1945" w:type="dxa"/>
            <w:tcBorders>
              <w:top w:val="nil"/>
              <w:left w:val="nil"/>
              <w:bottom w:val="single" w:sz="4" w:space="0" w:color="auto"/>
              <w:right w:val="single" w:sz="4" w:space="0" w:color="auto"/>
            </w:tcBorders>
            <w:shd w:val="clear" w:color="auto" w:fill="auto"/>
            <w:noWrap/>
            <w:vAlign w:val="bottom"/>
          </w:tcPr>
          <w:p w:rsidR="00BB6115" w:rsidRPr="00363F07" w:rsidRDefault="00BB6115" w:rsidP="00402B05">
            <w:pPr>
              <w:jc w:val="center"/>
              <w:rPr>
                <w:rFonts w:ascii="Arial" w:hAnsi="Arial" w:cs="Arial"/>
                <w:lang w:val="es-EC" w:eastAsia="es-EC"/>
              </w:rPr>
            </w:pPr>
            <w:r w:rsidRPr="00363F07">
              <w:rPr>
                <w:rFonts w:ascii="Arial" w:hAnsi="Arial" w:cs="Arial"/>
                <w:lang w:val="es-EC" w:eastAsia="es-EC"/>
              </w:rPr>
              <w:t>4122,09</w:t>
            </w:r>
          </w:p>
        </w:tc>
        <w:tc>
          <w:tcPr>
            <w:tcW w:w="2008" w:type="dxa"/>
            <w:tcBorders>
              <w:top w:val="nil"/>
              <w:left w:val="nil"/>
              <w:bottom w:val="single" w:sz="4" w:space="0" w:color="auto"/>
              <w:right w:val="single" w:sz="4" w:space="0" w:color="auto"/>
            </w:tcBorders>
            <w:shd w:val="clear" w:color="auto" w:fill="auto"/>
            <w:noWrap/>
            <w:vAlign w:val="bottom"/>
          </w:tcPr>
          <w:p w:rsidR="00BB6115" w:rsidRPr="00363F07" w:rsidRDefault="00BB6115" w:rsidP="00402B05">
            <w:pPr>
              <w:jc w:val="center"/>
              <w:rPr>
                <w:rFonts w:ascii="Arial" w:hAnsi="Arial" w:cs="Arial"/>
                <w:lang w:val="es-EC" w:eastAsia="es-EC"/>
              </w:rPr>
            </w:pPr>
            <w:r w:rsidRPr="00363F07">
              <w:rPr>
                <w:rFonts w:ascii="Arial" w:hAnsi="Arial" w:cs="Arial"/>
                <w:lang w:val="es-EC" w:eastAsia="es-EC"/>
              </w:rPr>
              <w:t>32519,11</w:t>
            </w:r>
          </w:p>
        </w:tc>
      </w:tr>
    </w:tbl>
    <w:tbl>
      <w:tblPr>
        <w:tblpPr w:leftFromText="141" w:rightFromText="141" w:vertAnchor="text" w:horzAnchor="margin" w:tblpXSpec="center" w:tblpY="542"/>
        <w:tblW w:w="5388" w:type="dxa"/>
        <w:tblCellMar>
          <w:left w:w="70" w:type="dxa"/>
          <w:right w:w="70" w:type="dxa"/>
        </w:tblCellMar>
        <w:tblLook w:val="04A0"/>
      </w:tblPr>
      <w:tblGrid>
        <w:gridCol w:w="4839"/>
        <w:gridCol w:w="549"/>
      </w:tblGrid>
      <w:tr w:rsidR="0022262F" w:rsidRPr="007F474C">
        <w:trPr>
          <w:trHeight w:val="241"/>
        </w:trPr>
        <w:tc>
          <w:tcPr>
            <w:tcW w:w="5388" w:type="dxa"/>
            <w:gridSpan w:val="2"/>
            <w:tcBorders>
              <w:top w:val="single" w:sz="4" w:space="0" w:color="auto"/>
              <w:left w:val="single" w:sz="4" w:space="0" w:color="auto"/>
              <w:bottom w:val="single" w:sz="4" w:space="0" w:color="auto"/>
              <w:right w:val="single" w:sz="4" w:space="0" w:color="auto"/>
            </w:tcBorders>
            <w:shd w:val="clear" w:color="auto" w:fill="B2A1C7"/>
            <w:noWrap/>
            <w:vAlign w:val="bottom"/>
          </w:tcPr>
          <w:p w:rsidR="0022262F" w:rsidRPr="007F474C" w:rsidRDefault="0022262F" w:rsidP="0022262F">
            <w:pPr>
              <w:jc w:val="center"/>
              <w:rPr>
                <w:rFonts w:ascii="Arial" w:hAnsi="Arial" w:cs="Arial"/>
                <w:b/>
                <w:bCs/>
                <w:lang w:val="es-EC" w:eastAsia="es-EC"/>
              </w:rPr>
            </w:pPr>
            <w:r w:rsidRPr="007F474C">
              <w:rPr>
                <w:rFonts w:ascii="Arial" w:hAnsi="Arial" w:cs="Arial"/>
                <w:b/>
                <w:bCs/>
                <w:lang w:val="es-EC" w:eastAsia="es-EC"/>
              </w:rPr>
              <w:t>Porcentaje de Reclamos</w:t>
            </w:r>
          </w:p>
        </w:tc>
      </w:tr>
      <w:tr w:rsidR="0022262F" w:rsidRPr="007F474C">
        <w:trPr>
          <w:trHeight w:val="241"/>
        </w:trPr>
        <w:tc>
          <w:tcPr>
            <w:tcW w:w="4839" w:type="dxa"/>
            <w:tcBorders>
              <w:top w:val="nil"/>
              <w:left w:val="single" w:sz="4" w:space="0" w:color="auto"/>
              <w:bottom w:val="single" w:sz="4" w:space="0" w:color="auto"/>
              <w:right w:val="single" w:sz="4" w:space="0" w:color="auto"/>
            </w:tcBorders>
            <w:shd w:val="clear" w:color="auto" w:fill="auto"/>
            <w:noWrap/>
            <w:vAlign w:val="bottom"/>
          </w:tcPr>
          <w:p w:rsidR="0022262F" w:rsidRPr="007F474C" w:rsidRDefault="0022262F" w:rsidP="0022262F">
            <w:pPr>
              <w:jc w:val="center"/>
              <w:rPr>
                <w:rFonts w:ascii="Arial" w:hAnsi="Arial" w:cs="Arial"/>
                <w:lang w:val="es-EC" w:eastAsia="es-EC"/>
              </w:rPr>
            </w:pPr>
            <w:r w:rsidRPr="007F474C">
              <w:rPr>
                <w:rFonts w:ascii="Arial" w:hAnsi="Arial" w:cs="Arial"/>
                <w:lang w:val="es-EC" w:eastAsia="es-EC"/>
              </w:rPr>
              <w:t># de reclamos</w:t>
            </w:r>
          </w:p>
        </w:tc>
        <w:tc>
          <w:tcPr>
            <w:tcW w:w="549" w:type="dxa"/>
            <w:tcBorders>
              <w:top w:val="nil"/>
              <w:left w:val="nil"/>
              <w:bottom w:val="single" w:sz="4" w:space="0" w:color="auto"/>
              <w:right w:val="single" w:sz="4" w:space="0" w:color="auto"/>
            </w:tcBorders>
            <w:shd w:val="clear" w:color="auto" w:fill="auto"/>
            <w:noWrap/>
            <w:vAlign w:val="bottom"/>
          </w:tcPr>
          <w:p w:rsidR="0022262F" w:rsidRPr="007F474C" w:rsidRDefault="0022262F" w:rsidP="0022262F">
            <w:pPr>
              <w:jc w:val="center"/>
              <w:rPr>
                <w:rFonts w:ascii="Arial" w:hAnsi="Arial" w:cs="Arial"/>
                <w:lang w:val="es-EC" w:eastAsia="es-EC"/>
              </w:rPr>
            </w:pPr>
            <w:r w:rsidRPr="007F474C">
              <w:rPr>
                <w:rFonts w:ascii="Arial" w:hAnsi="Arial" w:cs="Arial"/>
                <w:lang w:val="es-EC" w:eastAsia="es-EC"/>
              </w:rPr>
              <w:t>0</w:t>
            </w:r>
          </w:p>
        </w:tc>
      </w:tr>
      <w:tr w:rsidR="0022262F" w:rsidRPr="007F474C">
        <w:trPr>
          <w:trHeight w:val="241"/>
        </w:trPr>
        <w:tc>
          <w:tcPr>
            <w:tcW w:w="4839" w:type="dxa"/>
            <w:tcBorders>
              <w:top w:val="nil"/>
              <w:left w:val="single" w:sz="4" w:space="0" w:color="auto"/>
              <w:bottom w:val="single" w:sz="4" w:space="0" w:color="auto"/>
              <w:right w:val="single" w:sz="4" w:space="0" w:color="auto"/>
            </w:tcBorders>
            <w:shd w:val="clear" w:color="auto" w:fill="auto"/>
            <w:noWrap/>
            <w:vAlign w:val="bottom"/>
          </w:tcPr>
          <w:p w:rsidR="0022262F" w:rsidRPr="007F474C" w:rsidRDefault="0022262F" w:rsidP="0022262F">
            <w:pPr>
              <w:jc w:val="center"/>
              <w:rPr>
                <w:rFonts w:ascii="Arial" w:hAnsi="Arial" w:cs="Arial"/>
                <w:lang w:val="es-EC" w:eastAsia="es-EC"/>
              </w:rPr>
            </w:pPr>
            <w:r w:rsidRPr="007F474C">
              <w:rPr>
                <w:rFonts w:ascii="Arial" w:hAnsi="Arial" w:cs="Arial"/>
                <w:lang w:val="es-EC" w:eastAsia="es-EC"/>
              </w:rPr>
              <w:t># Pedidos Facturados</w:t>
            </w:r>
          </w:p>
        </w:tc>
        <w:tc>
          <w:tcPr>
            <w:tcW w:w="549" w:type="dxa"/>
            <w:tcBorders>
              <w:top w:val="nil"/>
              <w:left w:val="nil"/>
              <w:bottom w:val="single" w:sz="4" w:space="0" w:color="auto"/>
              <w:right w:val="single" w:sz="4" w:space="0" w:color="auto"/>
            </w:tcBorders>
            <w:shd w:val="clear" w:color="auto" w:fill="auto"/>
            <w:noWrap/>
            <w:vAlign w:val="bottom"/>
          </w:tcPr>
          <w:p w:rsidR="0022262F" w:rsidRPr="007F474C" w:rsidRDefault="0022262F" w:rsidP="0022262F">
            <w:pPr>
              <w:jc w:val="center"/>
              <w:rPr>
                <w:rFonts w:ascii="Arial" w:hAnsi="Arial" w:cs="Arial"/>
                <w:lang w:val="es-EC" w:eastAsia="es-EC"/>
              </w:rPr>
            </w:pPr>
            <w:r w:rsidRPr="007F474C">
              <w:rPr>
                <w:rFonts w:ascii="Arial" w:hAnsi="Arial" w:cs="Arial"/>
                <w:lang w:val="es-EC" w:eastAsia="es-EC"/>
              </w:rPr>
              <w:t>106</w:t>
            </w:r>
          </w:p>
        </w:tc>
      </w:tr>
      <w:tr w:rsidR="0022262F" w:rsidRPr="007F474C">
        <w:trPr>
          <w:trHeight w:val="241"/>
        </w:trPr>
        <w:tc>
          <w:tcPr>
            <w:tcW w:w="4839" w:type="dxa"/>
            <w:tcBorders>
              <w:top w:val="nil"/>
              <w:left w:val="single" w:sz="4" w:space="0" w:color="auto"/>
              <w:bottom w:val="single" w:sz="4" w:space="0" w:color="auto"/>
              <w:right w:val="single" w:sz="4" w:space="0" w:color="auto"/>
            </w:tcBorders>
            <w:shd w:val="clear" w:color="auto" w:fill="auto"/>
            <w:noWrap/>
            <w:vAlign w:val="bottom"/>
          </w:tcPr>
          <w:p w:rsidR="0022262F" w:rsidRPr="007F474C" w:rsidRDefault="0022262F" w:rsidP="0022262F">
            <w:pPr>
              <w:jc w:val="center"/>
              <w:rPr>
                <w:rFonts w:ascii="Arial" w:hAnsi="Arial" w:cs="Arial"/>
                <w:lang w:val="es-EC" w:eastAsia="es-EC"/>
              </w:rPr>
            </w:pPr>
            <w:r w:rsidRPr="007F474C">
              <w:rPr>
                <w:rFonts w:ascii="Arial" w:hAnsi="Arial" w:cs="Arial"/>
                <w:lang w:val="es-EC" w:eastAsia="es-EC"/>
              </w:rPr>
              <w:t>% Reclamos por pedi</w:t>
            </w:r>
            <w:r w:rsidRPr="00974ADB">
              <w:rPr>
                <w:rFonts w:ascii="Arial" w:hAnsi="Arial" w:cs="Arial"/>
                <w:lang w:val="es-EC" w:eastAsia="es-EC"/>
              </w:rPr>
              <w:t>d</w:t>
            </w:r>
            <w:r w:rsidRPr="007F474C">
              <w:rPr>
                <w:rFonts w:ascii="Arial" w:hAnsi="Arial" w:cs="Arial"/>
                <w:lang w:val="es-EC" w:eastAsia="es-EC"/>
              </w:rPr>
              <w:t>o facturado</w:t>
            </w:r>
          </w:p>
        </w:tc>
        <w:tc>
          <w:tcPr>
            <w:tcW w:w="549" w:type="dxa"/>
            <w:tcBorders>
              <w:top w:val="nil"/>
              <w:left w:val="nil"/>
              <w:bottom w:val="single" w:sz="4" w:space="0" w:color="auto"/>
              <w:right w:val="single" w:sz="4" w:space="0" w:color="auto"/>
            </w:tcBorders>
            <w:shd w:val="clear" w:color="auto" w:fill="auto"/>
            <w:noWrap/>
            <w:vAlign w:val="bottom"/>
          </w:tcPr>
          <w:p w:rsidR="0022262F" w:rsidRPr="007F474C" w:rsidRDefault="0022262F" w:rsidP="0022262F">
            <w:pPr>
              <w:jc w:val="center"/>
              <w:rPr>
                <w:rFonts w:ascii="Arial" w:hAnsi="Arial" w:cs="Arial"/>
                <w:lang w:val="es-EC" w:eastAsia="es-EC"/>
              </w:rPr>
            </w:pPr>
            <w:r w:rsidRPr="007F474C">
              <w:rPr>
                <w:rFonts w:ascii="Arial" w:hAnsi="Arial" w:cs="Arial"/>
                <w:lang w:val="es-EC" w:eastAsia="es-EC"/>
              </w:rPr>
              <w:t>0</w:t>
            </w:r>
          </w:p>
        </w:tc>
      </w:tr>
    </w:tbl>
    <w:p w:rsidR="00BB6115" w:rsidRDefault="00BB6115" w:rsidP="00BB6115">
      <w:pPr>
        <w:pStyle w:val="NormalWeb"/>
        <w:spacing w:line="480" w:lineRule="auto"/>
        <w:ind w:left="284"/>
        <w:jc w:val="both"/>
        <w:rPr>
          <w:rFonts w:ascii="Arial" w:hAnsi="Arial" w:cs="Arial"/>
          <w:bCs/>
        </w:rPr>
      </w:pPr>
    </w:p>
    <w:p w:rsidR="00BB6115" w:rsidRPr="00363F07" w:rsidRDefault="00BB6115" w:rsidP="00BB6115">
      <w:pPr>
        <w:pStyle w:val="NormalWeb"/>
        <w:spacing w:line="480" w:lineRule="auto"/>
        <w:ind w:left="284"/>
        <w:jc w:val="both"/>
        <w:rPr>
          <w:rFonts w:ascii="Arial" w:hAnsi="Arial" w:cs="Arial"/>
          <w:bCs/>
        </w:rPr>
      </w:pPr>
    </w:p>
    <w:tbl>
      <w:tblPr>
        <w:tblpPr w:leftFromText="141" w:rightFromText="141" w:vertAnchor="text" w:horzAnchor="margin" w:tblpXSpec="center" w:tblpY="798"/>
        <w:tblW w:w="5544" w:type="dxa"/>
        <w:tblCellMar>
          <w:left w:w="70" w:type="dxa"/>
          <w:right w:w="70" w:type="dxa"/>
        </w:tblCellMar>
        <w:tblLook w:val="04A0"/>
      </w:tblPr>
      <w:tblGrid>
        <w:gridCol w:w="4383"/>
        <w:gridCol w:w="1161"/>
      </w:tblGrid>
      <w:tr w:rsidR="0022262F" w:rsidRPr="0038426B">
        <w:trPr>
          <w:trHeight w:val="241"/>
        </w:trPr>
        <w:tc>
          <w:tcPr>
            <w:tcW w:w="5544" w:type="dxa"/>
            <w:gridSpan w:val="2"/>
            <w:tcBorders>
              <w:top w:val="single" w:sz="4" w:space="0" w:color="auto"/>
              <w:left w:val="single" w:sz="4" w:space="0" w:color="auto"/>
              <w:bottom w:val="single" w:sz="4" w:space="0" w:color="auto"/>
              <w:right w:val="single" w:sz="4" w:space="0" w:color="auto"/>
            </w:tcBorders>
            <w:shd w:val="clear" w:color="auto" w:fill="B2A1C7"/>
            <w:noWrap/>
            <w:vAlign w:val="bottom"/>
          </w:tcPr>
          <w:p w:rsidR="0022262F" w:rsidRPr="0038426B" w:rsidRDefault="0022262F" w:rsidP="0022262F">
            <w:pPr>
              <w:jc w:val="center"/>
              <w:rPr>
                <w:rFonts w:ascii="Arial" w:hAnsi="Arial" w:cs="Arial"/>
                <w:b/>
                <w:bCs/>
                <w:lang w:val="es-EC" w:eastAsia="es-EC"/>
              </w:rPr>
            </w:pPr>
            <w:r w:rsidRPr="0038426B">
              <w:rPr>
                <w:rFonts w:ascii="Arial" w:hAnsi="Arial" w:cs="Arial"/>
                <w:b/>
                <w:bCs/>
                <w:lang w:val="es-EC" w:eastAsia="es-EC"/>
              </w:rPr>
              <w:t>Ventas por Empleado</w:t>
            </w:r>
          </w:p>
        </w:tc>
      </w:tr>
      <w:tr w:rsidR="0022262F" w:rsidRPr="0038426B">
        <w:trPr>
          <w:trHeight w:val="241"/>
        </w:trPr>
        <w:tc>
          <w:tcPr>
            <w:tcW w:w="4383" w:type="dxa"/>
            <w:tcBorders>
              <w:top w:val="nil"/>
              <w:left w:val="single" w:sz="4" w:space="0" w:color="auto"/>
              <w:bottom w:val="single" w:sz="4" w:space="0" w:color="auto"/>
              <w:right w:val="single" w:sz="4" w:space="0" w:color="auto"/>
            </w:tcBorders>
            <w:shd w:val="clear" w:color="auto" w:fill="auto"/>
            <w:noWrap/>
            <w:vAlign w:val="bottom"/>
          </w:tcPr>
          <w:p w:rsidR="0022262F" w:rsidRPr="0038426B" w:rsidRDefault="0022262F" w:rsidP="0022262F">
            <w:pPr>
              <w:rPr>
                <w:rFonts w:ascii="Arial" w:hAnsi="Arial" w:cs="Arial"/>
                <w:bCs/>
                <w:lang w:val="es-EC" w:eastAsia="es-EC"/>
              </w:rPr>
            </w:pPr>
            <w:r w:rsidRPr="0038426B">
              <w:rPr>
                <w:rFonts w:ascii="Arial" w:hAnsi="Arial" w:cs="Arial"/>
                <w:bCs/>
                <w:lang w:val="es-EC" w:eastAsia="es-EC"/>
              </w:rPr>
              <w:t xml:space="preserve">Total Ventas en </w:t>
            </w:r>
            <w:r w:rsidRPr="00974ADB">
              <w:rPr>
                <w:rFonts w:ascii="Arial" w:hAnsi="Arial" w:cs="Arial"/>
                <w:bCs/>
                <w:lang w:val="es-EC" w:eastAsia="es-EC"/>
              </w:rPr>
              <w:t>Dólares</w:t>
            </w:r>
            <w:r w:rsidRPr="0038426B">
              <w:rPr>
                <w:rFonts w:ascii="Arial" w:hAnsi="Arial" w:cs="Arial"/>
                <w:bCs/>
                <w:lang w:val="es-EC" w:eastAsia="es-EC"/>
              </w:rPr>
              <w:t xml:space="preserve"> Facturados</w:t>
            </w:r>
          </w:p>
        </w:tc>
        <w:tc>
          <w:tcPr>
            <w:tcW w:w="1161" w:type="dxa"/>
            <w:tcBorders>
              <w:top w:val="nil"/>
              <w:left w:val="nil"/>
              <w:bottom w:val="single" w:sz="4" w:space="0" w:color="auto"/>
              <w:right w:val="single" w:sz="4" w:space="0" w:color="auto"/>
            </w:tcBorders>
            <w:shd w:val="clear" w:color="auto" w:fill="auto"/>
            <w:noWrap/>
            <w:vAlign w:val="bottom"/>
          </w:tcPr>
          <w:p w:rsidR="0022262F" w:rsidRPr="0038426B" w:rsidRDefault="0022262F" w:rsidP="0022262F">
            <w:pPr>
              <w:jc w:val="center"/>
              <w:rPr>
                <w:rFonts w:ascii="Arial" w:hAnsi="Arial" w:cs="Arial"/>
                <w:lang w:val="es-EC" w:eastAsia="es-EC"/>
              </w:rPr>
            </w:pPr>
            <w:r w:rsidRPr="0038426B">
              <w:rPr>
                <w:rFonts w:ascii="Arial" w:hAnsi="Arial" w:cs="Arial"/>
                <w:lang w:val="es-EC" w:eastAsia="es-EC"/>
              </w:rPr>
              <w:t>178272,6</w:t>
            </w:r>
          </w:p>
        </w:tc>
      </w:tr>
      <w:tr w:rsidR="0022262F" w:rsidRPr="0038426B">
        <w:trPr>
          <w:trHeight w:val="241"/>
        </w:trPr>
        <w:tc>
          <w:tcPr>
            <w:tcW w:w="4383" w:type="dxa"/>
            <w:tcBorders>
              <w:top w:val="nil"/>
              <w:left w:val="single" w:sz="4" w:space="0" w:color="auto"/>
              <w:bottom w:val="single" w:sz="4" w:space="0" w:color="auto"/>
              <w:right w:val="single" w:sz="4" w:space="0" w:color="auto"/>
            </w:tcBorders>
            <w:shd w:val="clear" w:color="auto" w:fill="auto"/>
            <w:noWrap/>
            <w:vAlign w:val="bottom"/>
          </w:tcPr>
          <w:p w:rsidR="0022262F" w:rsidRPr="0038426B" w:rsidRDefault="0022262F" w:rsidP="0022262F">
            <w:pPr>
              <w:rPr>
                <w:rFonts w:ascii="Arial" w:hAnsi="Arial" w:cs="Arial"/>
                <w:bCs/>
                <w:lang w:val="es-EC" w:eastAsia="es-EC"/>
              </w:rPr>
            </w:pPr>
            <w:r w:rsidRPr="0038426B">
              <w:rPr>
                <w:rFonts w:ascii="Arial" w:hAnsi="Arial" w:cs="Arial"/>
                <w:bCs/>
                <w:lang w:val="es-EC" w:eastAsia="es-EC"/>
              </w:rPr>
              <w:t>Total Ventas en Kg. Facturados</w:t>
            </w:r>
          </w:p>
        </w:tc>
        <w:tc>
          <w:tcPr>
            <w:tcW w:w="1161" w:type="dxa"/>
            <w:tcBorders>
              <w:top w:val="nil"/>
              <w:left w:val="nil"/>
              <w:bottom w:val="single" w:sz="4" w:space="0" w:color="auto"/>
              <w:right w:val="single" w:sz="4" w:space="0" w:color="auto"/>
            </w:tcBorders>
            <w:shd w:val="clear" w:color="auto" w:fill="auto"/>
            <w:noWrap/>
            <w:vAlign w:val="bottom"/>
          </w:tcPr>
          <w:p w:rsidR="0022262F" w:rsidRPr="0038426B" w:rsidRDefault="0022262F" w:rsidP="0022262F">
            <w:pPr>
              <w:jc w:val="center"/>
              <w:rPr>
                <w:rFonts w:ascii="Arial" w:hAnsi="Arial" w:cs="Arial"/>
                <w:lang w:val="es-EC" w:eastAsia="es-EC"/>
              </w:rPr>
            </w:pPr>
            <w:r w:rsidRPr="0038426B">
              <w:rPr>
                <w:rFonts w:ascii="Arial" w:hAnsi="Arial" w:cs="Arial"/>
                <w:lang w:val="es-EC" w:eastAsia="es-EC"/>
              </w:rPr>
              <w:t>46393,14</w:t>
            </w:r>
          </w:p>
        </w:tc>
      </w:tr>
      <w:tr w:rsidR="0022262F" w:rsidRPr="0038426B">
        <w:trPr>
          <w:trHeight w:val="241"/>
        </w:trPr>
        <w:tc>
          <w:tcPr>
            <w:tcW w:w="4383" w:type="dxa"/>
            <w:tcBorders>
              <w:top w:val="nil"/>
              <w:left w:val="single" w:sz="4" w:space="0" w:color="auto"/>
              <w:bottom w:val="single" w:sz="4" w:space="0" w:color="auto"/>
              <w:right w:val="single" w:sz="4" w:space="0" w:color="auto"/>
            </w:tcBorders>
            <w:shd w:val="clear" w:color="auto" w:fill="auto"/>
            <w:noWrap/>
            <w:vAlign w:val="bottom"/>
          </w:tcPr>
          <w:p w:rsidR="0022262F" w:rsidRPr="0038426B" w:rsidRDefault="0022262F" w:rsidP="0022262F">
            <w:pPr>
              <w:rPr>
                <w:rFonts w:ascii="Arial" w:hAnsi="Arial" w:cs="Arial"/>
                <w:bCs/>
                <w:lang w:val="es-EC" w:eastAsia="es-EC"/>
              </w:rPr>
            </w:pPr>
            <w:r w:rsidRPr="0038426B">
              <w:rPr>
                <w:rFonts w:ascii="Arial" w:hAnsi="Arial" w:cs="Arial"/>
                <w:bCs/>
                <w:lang w:val="es-EC" w:eastAsia="es-EC"/>
              </w:rPr>
              <w:t># de Empleados Espuma</w:t>
            </w:r>
          </w:p>
        </w:tc>
        <w:tc>
          <w:tcPr>
            <w:tcW w:w="1161" w:type="dxa"/>
            <w:tcBorders>
              <w:top w:val="nil"/>
              <w:left w:val="nil"/>
              <w:bottom w:val="single" w:sz="4" w:space="0" w:color="auto"/>
              <w:right w:val="single" w:sz="4" w:space="0" w:color="auto"/>
            </w:tcBorders>
            <w:shd w:val="clear" w:color="auto" w:fill="auto"/>
            <w:noWrap/>
            <w:vAlign w:val="bottom"/>
          </w:tcPr>
          <w:p w:rsidR="0022262F" w:rsidRPr="0038426B" w:rsidRDefault="0022262F" w:rsidP="0022262F">
            <w:pPr>
              <w:jc w:val="center"/>
              <w:rPr>
                <w:rFonts w:ascii="Arial" w:hAnsi="Arial" w:cs="Arial"/>
                <w:lang w:val="es-EC" w:eastAsia="es-EC"/>
              </w:rPr>
            </w:pPr>
            <w:r w:rsidRPr="0038426B">
              <w:rPr>
                <w:rFonts w:ascii="Arial" w:hAnsi="Arial" w:cs="Arial"/>
                <w:lang w:val="es-EC" w:eastAsia="es-EC"/>
              </w:rPr>
              <w:t>36</w:t>
            </w:r>
          </w:p>
        </w:tc>
      </w:tr>
      <w:tr w:rsidR="0022262F" w:rsidRPr="0038426B">
        <w:trPr>
          <w:trHeight w:val="241"/>
        </w:trPr>
        <w:tc>
          <w:tcPr>
            <w:tcW w:w="4383" w:type="dxa"/>
            <w:tcBorders>
              <w:top w:val="nil"/>
              <w:left w:val="single" w:sz="4" w:space="0" w:color="auto"/>
              <w:bottom w:val="single" w:sz="4" w:space="0" w:color="auto"/>
              <w:right w:val="single" w:sz="4" w:space="0" w:color="auto"/>
            </w:tcBorders>
            <w:shd w:val="clear" w:color="auto" w:fill="auto"/>
            <w:noWrap/>
            <w:vAlign w:val="bottom"/>
          </w:tcPr>
          <w:p w:rsidR="0022262F" w:rsidRPr="0038426B" w:rsidRDefault="0022262F" w:rsidP="0022262F">
            <w:pPr>
              <w:rPr>
                <w:rFonts w:ascii="Arial" w:hAnsi="Arial" w:cs="Arial"/>
                <w:bCs/>
                <w:lang w:val="es-EC" w:eastAsia="es-EC"/>
              </w:rPr>
            </w:pPr>
            <w:r w:rsidRPr="0038426B">
              <w:rPr>
                <w:rFonts w:ascii="Arial" w:hAnsi="Arial" w:cs="Arial"/>
                <w:bCs/>
                <w:lang w:val="es-EC" w:eastAsia="es-EC"/>
              </w:rPr>
              <w:t xml:space="preserve">Ventas de Empleados en </w:t>
            </w:r>
            <w:r w:rsidRPr="00974ADB">
              <w:rPr>
                <w:rFonts w:ascii="Arial" w:hAnsi="Arial" w:cs="Arial"/>
                <w:bCs/>
                <w:lang w:val="es-EC" w:eastAsia="es-EC"/>
              </w:rPr>
              <w:t>dólares</w:t>
            </w:r>
          </w:p>
        </w:tc>
        <w:tc>
          <w:tcPr>
            <w:tcW w:w="1161" w:type="dxa"/>
            <w:tcBorders>
              <w:top w:val="nil"/>
              <w:left w:val="nil"/>
              <w:bottom w:val="single" w:sz="4" w:space="0" w:color="auto"/>
              <w:right w:val="single" w:sz="4" w:space="0" w:color="auto"/>
            </w:tcBorders>
            <w:shd w:val="clear" w:color="auto" w:fill="auto"/>
            <w:noWrap/>
            <w:vAlign w:val="bottom"/>
          </w:tcPr>
          <w:p w:rsidR="0022262F" w:rsidRPr="0038426B" w:rsidRDefault="0022262F" w:rsidP="0022262F">
            <w:pPr>
              <w:jc w:val="center"/>
              <w:rPr>
                <w:rFonts w:ascii="Arial" w:hAnsi="Arial" w:cs="Arial"/>
                <w:lang w:val="es-EC" w:eastAsia="es-EC"/>
              </w:rPr>
            </w:pPr>
            <w:r w:rsidRPr="0038426B">
              <w:rPr>
                <w:rFonts w:ascii="Arial" w:hAnsi="Arial" w:cs="Arial"/>
                <w:lang w:val="es-EC" w:eastAsia="es-EC"/>
              </w:rPr>
              <w:t>4952,02</w:t>
            </w:r>
          </w:p>
        </w:tc>
      </w:tr>
    </w:tbl>
    <w:p w:rsidR="00BB6115" w:rsidRDefault="00BB6115" w:rsidP="00BB6115">
      <w:pPr>
        <w:pStyle w:val="NormalWeb"/>
        <w:spacing w:line="480" w:lineRule="auto"/>
        <w:ind w:left="1134" w:hanging="1134"/>
        <w:jc w:val="both"/>
        <w:rPr>
          <w:rFonts w:ascii="Arial" w:hAnsi="Arial" w:cs="Arial"/>
          <w:b/>
          <w:bCs/>
        </w:rPr>
      </w:pPr>
    </w:p>
    <w:p w:rsidR="0022262F" w:rsidRPr="007F474C" w:rsidRDefault="0022262F" w:rsidP="00BB6115">
      <w:pPr>
        <w:pStyle w:val="NormalWeb"/>
        <w:spacing w:line="480" w:lineRule="auto"/>
        <w:ind w:left="1134" w:hanging="1134"/>
        <w:jc w:val="both"/>
        <w:rPr>
          <w:rFonts w:ascii="Arial" w:hAnsi="Arial" w:cs="Arial"/>
          <w:b/>
          <w:bCs/>
        </w:rPr>
      </w:pPr>
    </w:p>
    <w:p w:rsidR="00BB6115" w:rsidRDefault="00BB6115" w:rsidP="00BB6115">
      <w:pPr>
        <w:pStyle w:val="NormalWeb"/>
        <w:spacing w:line="480" w:lineRule="auto"/>
        <w:ind w:left="284"/>
        <w:jc w:val="both"/>
        <w:rPr>
          <w:rFonts w:ascii="Arial" w:hAnsi="Arial" w:cs="Arial"/>
          <w:bCs/>
        </w:rPr>
      </w:pPr>
    </w:p>
    <w:tbl>
      <w:tblPr>
        <w:tblpPr w:leftFromText="141" w:rightFromText="141" w:vertAnchor="text" w:horzAnchor="page" w:tblpX="3726" w:tblpY="220"/>
        <w:tblW w:w="5467" w:type="dxa"/>
        <w:tblCellMar>
          <w:left w:w="70" w:type="dxa"/>
          <w:right w:w="70" w:type="dxa"/>
        </w:tblCellMar>
        <w:tblLook w:val="04A0"/>
      </w:tblPr>
      <w:tblGrid>
        <w:gridCol w:w="4683"/>
        <w:gridCol w:w="784"/>
      </w:tblGrid>
      <w:tr w:rsidR="0022262F" w:rsidRPr="005A15CB">
        <w:trPr>
          <w:trHeight w:val="241"/>
        </w:trPr>
        <w:tc>
          <w:tcPr>
            <w:tcW w:w="5467" w:type="dxa"/>
            <w:gridSpan w:val="2"/>
            <w:tcBorders>
              <w:top w:val="single" w:sz="4" w:space="0" w:color="auto"/>
              <w:left w:val="single" w:sz="4" w:space="0" w:color="auto"/>
              <w:bottom w:val="single" w:sz="4" w:space="0" w:color="auto"/>
              <w:right w:val="single" w:sz="4" w:space="0" w:color="auto"/>
            </w:tcBorders>
            <w:shd w:val="clear" w:color="auto" w:fill="B2A1C7"/>
            <w:noWrap/>
            <w:vAlign w:val="bottom"/>
          </w:tcPr>
          <w:p w:rsidR="0022262F" w:rsidRPr="005A15CB" w:rsidRDefault="0022262F" w:rsidP="0022262F">
            <w:pPr>
              <w:jc w:val="center"/>
              <w:rPr>
                <w:rFonts w:ascii="Arial" w:hAnsi="Arial" w:cs="Arial"/>
                <w:b/>
                <w:bCs/>
                <w:lang w:val="es-EC" w:eastAsia="es-EC"/>
              </w:rPr>
            </w:pPr>
            <w:r>
              <w:rPr>
                <w:rFonts w:ascii="Arial" w:hAnsi="Arial" w:cs="Arial"/>
                <w:b/>
                <w:bCs/>
              </w:rPr>
              <w:tab/>
            </w:r>
            <w:r w:rsidRPr="005A15CB">
              <w:rPr>
                <w:rFonts w:ascii="Arial" w:hAnsi="Arial" w:cs="Arial"/>
                <w:b/>
                <w:bCs/>
                <w:lang w:val="es-EC" w:eastAsia="es-EC"/>
              </w:rPr>
              <w:t>Sugerencias por Empleado</w:t>
            </w:r>
          </w:p>
        </w:tc>
      </w:tr>
      <w:tr w:rsidR="0022262F" w:rsidRPr="005A15CB">
        <w:trPr>
          <w:trHeight w:val="241"/>
        </w:trPr>
        <w:tc>
          <w:tcPr>
            <w:tcW w:w="4683" w:type="dxa"/>
            <w:tcBorders>
              <w:top w:val="nil"/>
              <w:left w:val="single" w:sz="4" w:space="0" w:color="auto"/>
              <w:bottom w:val="single" w:sz="4" w:space="0" w:color="auto"/>
              <w:right w:val="single" w:sz="4" w:space="0" w:color="auto"/>
            </w:tcBorders>
            <w:shd w:val="clear" w:color="auto" w:fill="auto"/>
            <w:noWrap/>
            <w:vAlign w:val="bottom"/>
          </w:tcPr>
          <w:p w:rsidR="0022262F" w:rsidRPr="005A15CB" w:rsidRDefault="0022262F" w:rsidP="0022262F">
            <w:pPr>
              <w:jc w:val="center"/>
              <w:rPr>
                <w:rFonts w:ascii="Arial" w:hAnsi="Arial" w:cs="Arial"/>
                <w:lang w:val="es-EC" w:eastAsia="es-EC"/>
              </w:rPr>
            </w:pPr>
            <w:r w:rsidRPr="005A15CB">
              <w:rPr>
                <w:rFonts w:ascii="Arial" w:hAnsi="Arial" w:cs="Arial"/>
                <w:lang w:val="es-EC" w:eastAsia="es-EC"/>
              </w:rPr>
              <w:t># Sugerencias por mes</w:t>
            </w:r>
          </w:p>
        </w:tc>
        <w:tc>
          <w:tcPr>
            <w:tcW w:w="784" w:type="dxa"/>
            <w:tcBorders>
              <w:top w:val="nil"/>
              <w:left w:val="nil"/>
              <w:bottom w:val="single" w:sz="4" w:space="0" w:color="auto"/>
              <w:right w:val="single" w:sz="4" w:space="0" w:color="auto"/>
            </w:tcBorders>
            <w:shd w:val="clear" w:color="auto" w:fill="auto"/>
            <w:noWrap/>
            <w:vAlign w:val="bottom"/>
          </w:tcPr>
          <w:p w:rsidR="0022262F" w:rsidRPr="005A15CB" w:rsidRDefault="0022262F" w:rsidP="0022262F">
            <w:pPr>
              <w:jc w:val="center"/>
              <w:rPr>
                <w:rFonts w:ascii="Arial" w:hAnsi="Arial" w:cs="Arial"/>
                <w:lang w:val="es-EC" w:eastAsia="es-EC"/>
              </w:rPr>
            </w:pPr>
            <w:r w:rsidRPr="005A15CB">
              <w:rPr>
                <w:rFonts w:ascii="Arial" w:hAnsi="Arial" w:cs="Arial"/>
                <w:lang w:val="es-EC" w:eastAsia="es-EC"/>
              </w:rPr>
              <w:t>65</w:t>
            </w:r>
          </w:p>
        </w:tc>
      </w:tr>
      <w:tr w:rsidR="0022262F" w:rsidRPr="005A15CB">
        <w:trPr>
          <w:trHeight w:val="241"/>
        </w:trPr>
        <w:tc>
          <w:tcPr>
            <w:tcW w:w="4683" w:type="dxa"/>
            <w:tcBorders>
              <w:top w:val="nil"/>
              <w:left w:val="single" w:sz="4" w:space="0" w:color="auto"/>
              <w:bottom w:val="single" w:sz="4" w:space="0" w:color="auto"/>
              <w:right w:val="single" w:sz="4" w:space="0" w:color="auto"/>
            </w:tcBorders>
            <w:shd w:val="clear" w:color="auto" w:fill="auto"/>
            <w:noWrap/>
            <w:vAlign w:val="bottom"/>
          </w:tcPr>
          <w:p w:rsidR="0022262F" w:rsidRPr="005A15CB" w:rsidRDefault="0022262F" w:rsidP="0022262F">
            <w:pPr>
              <w:jc w:val="center"/>
              <w:rPr>
                <w:rFonts w:ascii="Arial" w:hAnsi="Arial" w:cs="Arial"/>
                <w:lang w:val="es-EC" w:eastAsia="es-EC"/>
              </w:rPr>
            </w:pPr>
            <w:r w:rsidRPr="005A15CB">
              <w:rPr>
                <w:rFonts w:ascii="Arial" w:hAnsi="Arial" w:cs="Arial"/>
                <w:lang w:val="es-EC" w:eastAsia="es-EC"/>
              </w:rPr>
              <w:t># de Empleados Espuma</w:t>
            </w:r>
          </w:p>
        </w:tc>
        <w:tc>
          <w:tcPr>
            <w:tcW w:w="784" w:type="dxa"/>
            <w:tcBorders>
              <w:top w:val="nil"/>
              <w:left w:val="nil"/>
              <w:bottom w:val="single" w:sz="4" w:space="0" w:color="auto"/>
              <w:right w:val="single" w:sz="4" w:space="0" w:color="auto"/>
            </w:tcBorders>
            <w:shd w:val="clear" w:color="auto" w:fill="auto"/>
            <w:noWrap/>
            <w:vAlign w:val="bottom"/>
          </w:tcPr>
          <w:p w:rsidR="0022262F" w:rsidRPr="005A15CB" w:rsidRDefault="0022262F" w:rsidP="0022262F">
            <w:pPr>
              <w:jc w:val="center"/>
              <w:rPr>
                <w:rFonts w:ascii="Arial" w:hAnsi="Arial" w:cs="Arial"/>
                <w:lang w:val="es-EC" w:eastAsia="es-EC"/>
              </w:rPr>
            </w:pPr>
            <w:r w:rsidRPr="005A15CB">
              <w:rPr>
                <w:rFonts w:ascii="Arial" w:hAnsi="Arial" w:cs="Arial"/>
                <w:lang w:val="es-EC" w:eastAsia="es-EC"/>
              </w:rPr>
              <w:t>36</w:t>
            </w:r>
          </w:p>
        </w:tc>
      </w:tr>
      <w:tr w:rsidR="0022262F" w:rsidRPr="005A15CB">
        <w:trPr>
          <w:trHeight w:val="241"/>
        </w:trPr>
        <w:tc>
          <w:tcPr>
            <w:tcW w:w="4683" w:type="dxa"/>
            <w:tcBorders>
              <w:top w:val="nil"/>
              <w:left w:val="single" w:sz="4" w:space="0" w:color="auto"/>
              <w:bottom w:val="single" w:sz="4" w:space="0" w:color="auto"/>
              <w:right w:val="single" w:sz="4" w:space="0" w:color="auto"/>
            </w:tcBorders>
            <w:shd w:val="clear" w:color="auto" w:fill="auto"/>
            <w:noWrap/>
            <w:vAlign w:val="bottom"/>
          </w:tcPr>
          <w:p w:rsidR="0022262F" w:rsidRPr="005A15CB" w:rsidRDefault="0022262F" w:rsidP="0022262F">
            <w:pPr>
              <w:jc w:val="center"/>
              <w:rPr>
                <w:rFonts w:ascii="Arial" w:hAnsi="Arial" w:cs="Arial"/>
                <w:lang w:val="es-EC" w:eastAsia="es-EC"/>
              </w:rPr>
            </w:pPr>
            <w:r w:rsidRPr="005A15CB">
              <w:rPr>
                <w:rFonts w:ascii="Arial" w:hAnsi="Arial" w:cs="Arial"/>
                <w:lang w:val="es-EC" w:eastAsia="es-EC"/>
              </w:rPr>
              <w:t>Sugerencias por empleados</w:t>
            </w:r>
          </w:p>
        </w:tc>
        <w:tc>
          <w:tcPr>
            <w:tcW w:w="784" w:type="dxa"/>
            <w:tcBorders>
              <w:top w:val="nil"/>
              <w:left w:val="nil"/>
              <w:bottom w:val="single" w:sz="4" w:space="0" w:color="auto"/>
              <w:right w:val="single" w:sz="4" w:space="0" w:color="auto"/>
            </w:tcBorders>
            <w:shd w:val="clear" w:color="auto" w:fill="auto"/>
            <w:noWrap/>
            <w:vAlign w:val="bottom"/>
          </w:tcPr>
          <w:p w:rsidR="0022262F" w:rsidRPr="005A15CB" w:rsidRDefault="0022262F" w:rsidP="0022262F">
            <w:pPr>
              <w:jc w:val="center"/>
              <w:rPr>
                <w:rFonts w:ascii="Arial" w:hAnsi="Arial" w:cs="Arial"/>
                <w:lang w:val="es-EC" w:eastAsia="es-EC"/>
              </w:rPr>
            </w:pPr>
            <w:r w:rsidRPr="005A15CB">
              <w:rPr>
                <w:rFonts w:ascii="Arial" w:hAnsi="Arial" w:cs="Arial"/>
                <w:lang w:val="es-EC" w:eastAsia="es-EC"/>
              </w:rPr>
              <w:t>1,81</w:t>
            </w:r>
          </w:p>
        </w:tc>
      </w:tr>
    </w:tbl>
    <w:p w:rsidR="0022262F" w:rsidRDefault="0022262F" w:rsidP="00BB6115">
      <w:pPr>
        <w:pStyle w:val="NormalWeb"/>
        <w:spacing w:line="480" w:lineRule="auto"/>
        <w:ind w:left="284"/>
        <w:jc w:val="both"/>
        <w:rPr>
          <w:rFonts w:ascii="Arial" w:hAnsi="Arial" w:cs="Arial"/>
          <w:bCs/>
        </w:rPr>
      </w:pPr>
    </w:p>
    <w:p w:rsidR="0022262F" w:rsidRDefault="0022262F" w:rsidP="00BB6115">
      <w:pPr>
        <w:pStyle w:val="NormalWeb"/>
        <w:spacing w:line="480" w:lineRule="auto"/>
        <w:ind w:left="284"/>
        <w:jc w:val="both"/>
        <w:rPr>
          <w:rFonts w:ascii="Arial" w:hAnsi="Arial" w:cs="Arial"/>
          <w:bCs/>
        </w:rPr>
      </w:pPr>
    </w:p>
    <w:tbl>
      <w:tblPr>
        <w:tblpPr w:leftFromText="141" w:rightFromText="141" w:vertAnchor="text" w:horzAnchor="page" w:tblpX="3846" w:tblpY="251"/>
        <w:tblW w:w="5236" w:type="dxa"/>
        <w:tblCellMar>
          <w:left w:w="70" w:type="dxa"/>
          <w:right w:w="70" w:type="dxa"/>
        </w:tblCellMar>
        <w:tblLook w:val="04A0"/>
      </w:tblPr>
      <w:tblGrid>
        <w:gridCol w:w="4547"/>
        <w:gridCol w:w="689"/>
      </w:tblGrid>
      <w:tr w:rsidR="0022262F" w:rsidRPr="00AC4AAA">
        <w:trPr>
          <w:trHeight w:val="255"/>
        </w:trPr>
        <w:tc>
          <w:tcPr>
            <w:tcW w:w="5236" w:type="dxa"/>
            <w:gridSpan w:val="2"/>
            <w:tcBorders>
              <w:top w:val="single" w:sz="4" w:space="0" w:color="auto"/>
              <w:left w:val="single" w:sz="4" w:space="0" w:color="auto"/>
              <w:bottom w:val="single" w:sz="4" w:space="0" w:color="auto"/>
              <w:right w:val="single" w:sz="4" w:space="0" w:color="auto"/>
            </w:tcBorders>
            <w:shd w:val="clear" w:color="auto" w:fill="B2A1C7"/>
            <w:noWrap/>
            <w:vAlign w:val="bottom"/>
          </w:tcPr>
          <w:p w:rsidR="0022262F" w:rsidRPr="00206DD9" w:rsidRDefault="0022262F" w:rsidP="0022262F">
            <w:pPr>
              <w:jc w:val="center"/>
              <w:rPr>
                <w:rFonts w:ascii="Arial" w:hAnsi="Arial" w:cs="Arial"/>
                <w:b/>
                <w:bCs/>
                <w:lang w:val="es-EC" w:eastAsia="es-EC"/>
              </w:rPr>
            </w:pPr>
            <w:r w:rsidRPr="00206DD9">
              <w:rPr>
                <w:rFonts w:ascii="Arial" w:hAnsi="Arial" w:cs="Arial"/>
                <w:b/>
                <w:bCs/>
                <w:lang w:val="es-EC" w:eastAsia="es-EC"/>
              </w:rPr>
              <w:t>Porcentaje de Sugerencias Implementadas</w:t>
            </w:r>
          </w:p>
        </w:tc>
      </w:tr>
      <w:tr w:rsidR="0022262F" w:rsidRPr="00AC4AAA">
        <w:trPr>
          <w:trHeight w:val="255"/>
        </w:trPr>
        <w:tc>
          <w:tcPr>
            <w:tcW w:w="4547" w:type="dxa"/>
            <w:tcBorders>
              <w:top w:val="nil"/>
              <w:left w:val="single" w:sz="4" w:space="0" w:color="auto"/>
              <w:bottom w:val="single" w:sz="4" w:space="0" w:color="auto"/>
              <w:right w:val="single" w:sz="4" w:space="0" w:color="auto"/>
            </w:tcBorders>
            <w:shd w:val="clear" w:color="auto" w:fill="auto"/>
            <w:noWrap/>
            <w:vAlign w:val="bottom"/>
          </w:tcPr>
          <w:p w:rsidR="0022262F" w:rsidRPr="00206DD9" w:rsidRDefault="0022262F" w:rsidP="0022262F">
            <w:pPr>
              <w:jc w:val="center"/>
              <w:rPr>
                <w:rFonts w:ascii="Arial" w:hAnsi="Arial" w:cs="Arial"/>
                <w:lang w:val="es-EC" w:eastAsia="es-EC"/>
              </w:rPr>
            </w:pPr>
            <w:r w:rsidRPr="00206DD9">
              <w:rPr>
                <w:rFonts w:ascii="Arial" w:hAnsi="Arial" w:cs="Arial"/>
                <w:lang w:val="es-EC" w:eastAsia="es-EC"/>
              </w:rPr>
              <w:t># Sugerencias implementadas</w:t>
            </w:r>
          </w:p>
        </w:tc>
        <w:tc>
          <w:tcPr>
            <w:tcW w:w="689" w:type="dxa"/>
            <w:tcBorders>
              <w:top w:val="nil"/>
              <w:left w:val="nil"/>
              <w:bottom w:val="single" w:sz="4" w:space="0" w:color="auto"/>
              <w:right w:val="single" w:sz="4" w:space="0" w:color="auto"/>
            </w:tcBorders>
            <w:shd w:val="clear" w:color="auto" w:fill="auto"/>
            <w:noWrap/>
            <w:vAlign w:val="bottom"/>
          </w:tcPr>
          <w:p w:rsidR="0022262F" w:rsidRPr="00206DD9" w:rsidRDefault="00206DD9" w:rsidP="0022262F">
            <w:pPr>
              <w:jc w:val="center"/>
              <w:rPr>
                <w:rFonts w:ascii="Arial" w:hAnsi="Arial" w:cs="Arial"/>
                <w:lang w:val="es-EC" w:eastAsia="es-EC"/>
              </w:rPr>
            </w:pPr>
            <w:r>
              <w:rPr>
                <w:rFonts w:ascii="Arial" w:hAnsi="Arial" w:cs="Arial"/>
                <w:lang w:val="es-EC" w:eastAsia="es-EC"/>
              </w:rPr>
              <w:t>0</w:t>
            </w:r>
          </w:p>
        </w:tc>
      </w:tr>
      <w:tr w:rsidR="0022262F" w:rsidRPr="00AC4AAA">
        <w:trPr>
          <w:trHeight w:val="255"/>
        </w:trPr>
        <w:tc>
          <w:tcPr>
            <w:tcW w:w="4547" w:type="dxa"/>
            <w:tcBorders>
              <w:top w:val="nil"/>
              <w:left w:val="single" w:sz="4" w:space="0" w:color="auto"/>
              <w:bottom w:val="single" w:sz="4" w:space="0" w:color="auto"/>
              <w:right w:val="single" w:sz="4" w:space="0" w:color="auto"/>
            </w:tcBorders>
            <w:shd w:val="clear" w:color="auto" w:fill="auto"/>
            <w:noWrap/>
            <w:vAlign w:val="bottom"/>
          </w:tcPr>
          <w:p w:rsidR="0022262F" w:rsidRPr="00206DD9" w:rsidRDefault="0022262F" w:rsidP="0022262F">
            <w:pPr>
              <w:jc w:val="center"/>
              <w:rPr>
                <w:rFonts w:ascii="Arial" w:hAnsi="Arial" w:cs="Arial"/>
                <w:lang w:val="es-EC" w:eastAsia="es-EC"/>
              </w:rPr>
            </w:pPr>
            <w:r w:rsidRPr="00206DD9">
              <w:rPr>
                <w:rFonts w:ascii="Arial" w:hAnsi="Arial" w:cs="Arial"/>
                <w:lang w:val="es-EC" w:eastAsia="es-EC"/>
              </w:rPr>
              <w:t># de Sugerencias por mes</w:t>
            </w:r>
          </w:p>
        </w:tc>
        <w:tc>
          <w:tcPr>
            <w:tcW w:w="689" w:type="dxa"/>
            <w:tcBorders>
              <w:top w:val="nil"/>
              <w:left w:val="nil"/>
              <w:bottom w:val="single" w:sz="4" w:space="0" w:color="auto"/>
              <w:right w:val="single" w:sz="4" w:space="0" w:color="auto"/>
            </w:tcBorders>
            <w:shd w:val="clear" w:color="auto" w:fill="auto"/>
            <w:noWrap/>
            <w:vAlign w:val="bottom"/>
          </w:tcPr>
          <w:p w:rsidR="0022262F" w:rsidRPr="00206DD9" w:rsidRDefault="0022262F" w:rsidP="0022262F">
            <w:pPr>
              <w:jc w:val="center"/>
              <w:rPr>
                <w:rFonts w:ascii="Arial" w:hAnsi="Arial" w:cs="Arial"/>
                <w:lang w:val="es-EC" w:eastAsia="es-EC"/>
              </w:rPr>
            </w:pPr>
            <w:r w:rsidRPr="00206DD9">
              <w:rPr>
                <w:rFonts w:ascii="Arial" w:hAnsi="Arial" w:cs="Arial"/>
                <w:lang w:val="es-EC" w:eastAsia="es-EC"/>
              </w:rPr>
              <w:t>36</w:t>
            </w:r>
          </w:p>
        </w:tc>
      </w:tr>
      <w:tr w:rsidR="0022262F" w:rsidRPr="00AC4AAA">
        <w:trPr>
          <w:trHeight w:val="255"/>
        </w:trPr>
        <w:tc>
          <w:tcPr>
            <w:tcW w:w="4547" w:type="dxa"/>
            <w:tcBorders>
              <w:top w:val="nil"/>
              <w:left w:val="single" w:sz="4" w:space="0" w:color="auto"/>
              <w:bottom w:val="single" w:sz="4" w:space="0" w:color="auto"/>
              <w:right w:val="single" w:sz="4" w:space="0" w:color="auto"/>
            </w:tcBorders>
            <w:shd w:val="clear" w:color="auto" w:fill="auto"/>
            <w:noWrap/>
            <w:vAlign w:val="bottom"/>
          </w:tcPr>
          <w:p w:rsidR="0022262F" w:rsidRPr="00206DD9" w:rsidRDefault="0022262F" w:rsidP="0022262F">
            <w:pPr>
              <w:jc w:val="center"/>
              <w:rPr>
                <w:rFonts w:ascii="Arial" w:hAnsi="Arial" w:cs="Arial"/>
                <w:lang w:val="es-EC" w:eastAsia="es-EC"/>
              </w:rPr>
            </w:pPr>
            <w:r w:rsidRPr="00206DD9">
              <w:rPr>
                <w:rFonts w:ascii="Arial" w:hAnsi="Arial" w:cs="Arial"/>
                <w:lang w:val="es-EC" w:eastAsia="es-EC"/>
              </w:rPr>
              <w:t>% Sugerencias por implementadas</w:t>
            </w:r>
          </w:p>
        </w:tc>
        <w:tc>
          <w:tcPr>
            <w:tcW w:w="689" w:type="dxa"/>
            <w:tcBorders>
              <w:top w:val="nil"/>
              <w:left w:val="nil"/>
              <w:bottom w:val="single" w:sz="4" w:space="0" w:color="auto"/>
              <w:right w:val="single" w:sz="4" w:space="0" w:color="auto"/>
            </w:tcBorders>
            <w:shd w:val="clear" w:color="auto" w:fill="auto"/>
            <w:noWrap/>
            <w:vAlign w:val="bottom"/>
          </w:tcPr>
          <w:p w:rsidR="0022262F" w:rsidRPr="00206DD9" w:rsidRDefault="00206DD9" w:rsidP="0022262F">
            <w:pPr>
              <w:jc w:val="center"/>
              <w:rPr>
                <w:rFonts w:ascii="Arial" w:hAnsi="Arial" w:cs="Arial"/>
                <w:lang w:val="es-EC" w:eastAsia="es-EC"/>
              </w:rPr>
            </w:pPr>
            <w:r>
              <w:rPr>
                <w:rFonts w:ascii="Arial" w:hAnsi="Arial" w:cs="Arial"/>
                <w:lang w:val="es-EC" w:eastAsia="es-EC"/>
              </w:rPr>
              <w:t>0</w:t>
            </w:r>
          </w:p>
        </w:tc>
      </w:tr>
    </w:tbl>
    <w:p w:rsidR="00BB6115" w:rsidRDefault="00BB6115" w:rsidP="00BB6115">
      <w:pPr>
        <w:pStyle w:val="NormalWeb"/>
        <w:spacing w:line="480" w:lineRule="auto"/>
        <w:ind w:left="284"/>
        <w:jc w:val="both"/>
        <w:rPr>
          <w:rFonts w:ascii="Arial" w:hAnsi="Arial" w:cs="Arial"/>
          <w:bCs/>
        </w:rPr>
      </w:pPr>
    </w:p>
    <w:p w:rsidR="00BB6115" w:rsidRDefault="00BB6115" w:rsidP="00BB6115">
      <w:pPr>
        <w:pStyle w:val="NormalWeb"/>
        <w:tabs>
          <w:tab w:val="left" w:pos="1860"/>
        </w:tabs>
        <w:spacing w:line="480" w:lineRule="auto"/>
        <w:jc w:val="both"/>
        <w:rPr>
          <w:rFonts w:ascii="Arial" w:hAnsi="Arial" w:cs="Arial"/>
          <w:b/>
          <w:bCs/>
        </w:rPr>
      </w:pPr>
    </w:p>
    <w:tbl>
      <w:tblPr>
        <w:tblpPr w:leftFromText="141" w:rightFromText="141" w:vertAnchor="text" w:horzAnchor="page" w:tblpX="3661" w:tblpY="477"/>
        <w:tblW w:w="5391" w:type="dxa"/>
        <w:tblCellMar>
          <w:left w:w="70" w:type="dxa"/>
          <w:right w:w="70" w:type="dxa"/>
        </w:tblCellMar>
        <w:tblLook w:val="04A0"/>
      </w:tblPr>
      <w:tblGrid>
        <w:gridCol w:w="4437"/>
        <w:gridCol w:w="954"/>
      </w:tblGrid>
      <w:tr w:rsidR="0022262F" w:rsidRPr="00BA10DF">
        <w:trPr>
          <w:trHeight w:val="255"/>
        </w:trPr>
        <w:tc>
          <w:tcPr>
            <w:tcW w:w="5391" w:type="dxa"/>
            <w:gridSpan w:val="2"/>
            <w:tcBorders>
              <w:top w:val="single" w:sz="4" w:space="0" w:color="auto"/>
              <w:left w:val="single" w:sz="4" w:space="0" w:color="auto"/>
              <w:bottom w:val="single" w:sz="4" w:space="0" w:color="auto"/>
              <w:right w:val="single" w:sz="4" w:space="0" w:color="auto"/>
            </w:tcBorders>
            <w:shd w:val="clear" w:color="auto" w:fill="B2A1C7"/>
            <w:noWrap/>
            <w:vAlign w:val="bottom"/>
          </w:tcPr>
          <w:p w:rsidR="0022262F" w:rsidRPr="00BA10DF" w:rsidRDefault="0022262F" w:rsidP="0022262F">
            <w:pPr>
              <w:jc w:val="center"/>
              <w:rPr>
                <w:rFonts w:ascii="Arial" w:hAnsi="Arial" w:cs="Arial"/>
                <w:b/>
                <w:bCs/>
                <w:lang w:val="es-EC" w:eastAsia="es-EC"/>
              </w:rPr>
            </w:pPr>
            <w:r w:rsidRPr="00BA10DF">
              <w:rPr>
                <w:rFonts w:ascii="Arial" w:hAnsi="Arial" w:cs="Arial"/>
                <w:b/>
                <w:bCs/>
                <w:lang w:val="es-EC" w:eastAsia="es-EC"/>
              </w:rPr>
              <w:t>Porcentaje de Empleados Trabajando en Grupos</w:t>
            </w:r>
          </w:p>
        </w:tc>
      </w:tr>
      <w:tr w:rsidR="0022262F" w:rsidRPr="00BA10DF">
        <w:trPr>
          <w:trHeight w:val="255"/>
        </w:trPr>
        <w:tc>
          <w:tcPr>
            <w:tcW w:w="4437" w:type="dxa"/>
            <w:tcBorders>
              <w:top w:val="nil"/>
              <w:left w:val="single" w:sz="4" w:space="0" w:color="auto"/>
              <w:bottom w:val="single" w:sz="4" w:space="0" w:color="auto"/>
              <w:right w:val="single" w:sz="4" w:space="0" w:color="auto"/>
            </w:tcBorders>
            <w:shd w:val="clear" w:color="auto" w:fill="auto"/>
            <w:noWrap/>
            <w:vAlign w:val="bottom"/>
          </w:tcPr>
          <w:p w:rsidR="0022262F" w:rsidRPr="00BA10DF" w:rsidRDefault="0022262F" w:rsidP="0022262F">
            <w:pPr>
              <w:jc w:val="center"/>
              <w:rPr>
                <w:rFonts w:ascii="Arial" w:hAnsi="Arial" w:cs="Arial"/>
                <w:lang w:val="es-EC" w:eastAsia="es-EC"/>
              </w:rPr>
            </w:pPr>
            <w:r w:rsidRPr="00BA10DF">
              <w:rPr>
                <w:rFonts w:ascii="Arial" w:hAnsi="Arial" w:cs="Arial"/>
                <w:lang w:val="es-EC" w:eastAsia="es-EC"/>
              </w:rPr>
              <w:t># Empleados Trabajando en Grupos</w:t>
            </w:r>
          </w:p>
        </w:tc>
        <w:tc>
          <w:tcPr>
            <w:tcW w:w="954" w:type="dxa"/>
            <w:tcBorders>
              <w:top w:val="nil"/>
              <w:left w:val="nil"/>
              <w:bottom w:val="single" w:sz="4" w:space="0" w:color="auto"/>
              <w:right w:val="single" w:sz="4" w:space="0" w:color="auto"/>
            </w:tcBorders>
            <w:shd w:val="clear" w:color="auto" w:fill="auto"/>
            <w:noWrap/>
            <w:vAlign w:val="bottom"/>
          </w:tcPr>
          <w:p w:rsidR="0022262F" w:rsidRPr="00BA10DF" w:rsidRDefault="0022262F" w:rsidP="0022262F">
            <w:pPr>
              <w:jc w:val="center"/>
              <w:rPr>
                <w:rFonts w:ascii="Arial" w:hAnsi="Arial" w:cs="Arial"/>
                <w:lang w:val="es-EC" w:eastAsia="es-EC"/>
              </w:rPr>
            </w:pPr>
            <w:r w:rsidRPr="00BA10DF">
              <w:rPr>
                <w:rFonts w:ascii="Arial" w:hAnsi="Arial" w:cs="Arial"/>
                <w:lang w:val="es-EC" w:eastAsia="es-EC"/>
              </w:rPr>
              <w:t>12</w:t>
            </w:r>
          </w:p>
        </w:tc>
      </w:tr>
      <w:tr w:rsidR="0022262F" w:rsidRPr="00BA10DF">
        <w:trPr>
          <w:trHeight w:val="255"/>
        </w:trPr>
        <w:tc>
          <w:tcPr>
            <w:tcW w:w="4437" w:type="dxa"/>
            <w:tcBorders>
              <w:top w:val="nil"/>
              <w:left w:val="single" w:sz="4" w:space="0" w:color="auto"/>
              <w:bottom w:val="single" w:sz="4" w:space="0" w:color="auto"/>
              <w:right w:val="single" w:sz="4" w:space="0" w:color="auto"/>
            </w:tcBorders>
            <w:shd w:val="clear" w:color="auto" w:fill="auto"/>
            <w:noWrap/>
            <w:vAlign w:val="bottom"/>
          </w:tcPr>
          <w:p w:rsidR="0022262F" w:rsidRPr="00BA10DF" w:rsidRDefault="0022262F" w:rsidP="0022262F">
            <w:pPr>
              <w:jc w:val="center"/>
              <w:rPr>
                <w:rFonts w:ascii="Arial" w:hAnsi="Arial" w:cs="Arial"/>
                <w:lang w:val="es-EC" w:eastAsia="es-EC"/>
              </w:rPr>
            </w:pPr>
            <w:r w:rsidRPr="00BA10DF">
              <w:rPr>
                <w:rFonts w:ascii="Arial" w:hAnsi="Arial" w:cs="Arial"/>
                <w:lang w:val="es-EC" w:eastAsia="es-EC"/>
              </w:rPr>
              <w:t># de empleados en total</w:t>
            </w:r>
          </w:p>
        </w:tc>
        <w:tc>
          <w:tcPr>
            <w:tcW w:w="954" w:type="dxa"/>
            <w:tcBorders>
              <w:top w:val="nil"/>
              <w:left w:val="nil"/>
              <w:bottom w:val="single" w:sz="4" w:space="0" w:color="auto"/>
              <w:right w:val="single" w:sz="4" w:space="0" w:color="auto"/>
            </w:tcBorders>
            <w:shd w:val="clear" w:color="auto" w:fill="auto"/>
            <w:noWrap/>
            <w:vAlign w:val="bottom"/>
          </w:tcPr>
          <w:p w:rsidR="0022262F" w:rsidRPr="00BA10DF" w:rsidRDefault="0022262F" w:rsidP="0022262F">
            <w:pPr>
              <w:jc w:val="center"/>
              <w:rPr>
                <w:rFonts w:ascii="Arial" w:hAnsi="Arial" w:cs="Arial"/>
                <w:lang w:val="es-EC" w:eastAsia="es-EC"/>
              </w:rPr>
            </w:pPr>
            <w:r w:rsidRPr="00BA10DF">
              <w:rPr>
                <w:rFonts w:ascii="Arial" w:hAnsi="Arial" w:cs="Arial"/>
                <w:lang w:val="es-EC" w:eastAsia="es-EC"/>
              </w:rPr>
              <w:t>36</w:t>
            </w:r>
          </w:p>
        </w:tc>
      </w:tr>
      <w:tr w:rsidR="0022262F" w:rsidRPr="00BA10DF">
        <w:trPr>
          <w:trHeight w:val="255"/>
        </w:trPr>
        <w:tc>
          <w:tcPr>
            <w:tcW w:w="4437" w:type="dxa"/>
            <w:tcBorders>
              <w:top w:val="nil"/>
              <w:left w:val="single" w:sz="4" w:space="0" w:color="auto"/>
              <w:bottom w:val="single" w:sz="4" w:space="0" w:color="auto"/>
              <w:right w:val="single" w:sz="4" w:space="0" w:color="auto"/>
            </w:tcBorders>
            <w:shd w:val="clear" w:color="auto" w:fill="auto"/>
            <w:noWrap/>
            <w:vAlign w:val="bottom"/>
          </w:tcPr>
          <w:p w:rsidR="0022262F" w:rsidRPr="00BA10DF" w:rsidRDefault="0022262F" w:rsidP="0022262F">
            <w:pPr>
              <w:jc w:val="center"/>
              <w:rPr>
                <w:rFonts w:ascii="Arial" w:hAnsi="Arial" w:cs="Arial"/>
                <w:lang w:val="es-EC" w:eastAsia="es-EC"/>
              </w:rPr>
            </w:pPr>
            <w:r w:rsidRPr="00BA10DF">
              <w:rPr>
                <w:rFonts w:ascii="Arial" w:hAnsi="Arial" w:cs="Arial"/>
                <w:lang w:val="es-EC" w:eastAsia="es-EC"/>
              </w:rPr>
              <w:t>% Empleados trabajando en grupos</w:t>
            </w:r>
          </w:p>
        </w:tc>
        <w:tc>
          <w:tcPr>
            <w:tcW w:w="954" w:type="dxa"/>
            <w:tcBorders>
              <w:top w:val="nil"/>
              <w:left w:val="nil"/>
              <w:bottom w:val="single" w:sz="4" w:space="0" w:color="auto"/>
              <w:right w:val="single" w:sz="4" w:space="0" w:color="auto"/>
            </w:tcBorders>
            <w:shd w:val="clear" w:color="auto" w:fill="auto"/>
            <w:noWrap/>
            <w:vAlign w:val="bottom"/>
          </w:tcPr>
          <w:p w:rsidR="0022262F" w:rsidRPr="00BA10DF" w:rsidRDefault="0022262F" w:rsidP="0022262F">
            <w:pPr>
              <w:jc w:val="center"/>
              <w:rPr>
                <w:rFonts w:ascii="Arial" w:hAnsi="Arial" w:cs="Arial"/>
                <w:lang w:val="es-EC" w:eastAsia="es-EC"/>
              </w:rPr>
            </w:pPr>
            <w:r w:rsidRPr="00BA10DF">
              <w:rPr>
                <w:rFonts w:ascii="Arial" w:hAnsi="Arial" w:cs="Arial"/>
                <w:lang w:val="es-EC" w:eastAsia="es-EC"/>
              </w:rPr>
              <w:t>33,33%</w:t>
            </w:r>
          </w:p>
        </w:tc>
      </w:tr>
    </w:tbl>
    <w:p w:rsidR="00BB6115" w:rsidRDefault="00BB6115" w:rsidP="00BB6115">
      <w:pPr>
        <w:pStyle w:val="NormalWeb"/>
        <w:tabs>
          <w:tab w:val="left" w:pos="3495"/>
        </w:tabs>
        <w:spacing w:line="480" w:lineRule="auto"/>
        <w:jc w:val="both"/>
      </w:pPr>
      <w:r>
        <w:tab/>
      </w:r>
    </w:p>
    <w:p w:rsidR="00BB6115" w:rsidRPr="00363F07" w:rsidRDefault="00BB6115" w:rsidP="00BB6115">
      <w:pPr>
        <w:pStyle w:val="NormalWeb"/>
        <w:spacing w:line="480" w:lineRule="auto"/>
        <w:ind w:left="284"/>
        <w:jc w:val="both"/>
        <w:rPr>
          <w:rFonts w:ascii="Arial" w:hAnsi="Arial" w:cs="Arial"/>
          <w:bCs/>
        </w:rPr>
      </w:pPr>
    </w:p>
    <w:p w:rsidR="004118C4" w:rsidRDefault="0032715C" w:rsidP="00E4002C">
      <w:pPr>
        <w:pStyle w:val="NormalWeb"/>
        <w:tabs>
          <w:tab w:val="left" w:pos="3495"/>
        </w:tabs>
        <w:spacing w:line="480" w:lineRule="auto"/>
        <w:ind w:firstLine="284"/>
        <w:jc w:val="both"/>
        <w:rPr>
          <w:rFonts w:ascii="Arial" w:hAnsi="Arial" w:cs="Arial"/>
          <w:b/>
          <w:bCs/>
        </w:rPr>
      </w:pPr>
      <w:r>
        <w:rPr>
          <w:rFonts w:ascii="Arial" w:hAnsi="Arial" w:cs="Arial"/>
          <w:b/>
          <w:bCs/>
        </w:rPr>
        <w:lastRenderedPageBreak/>
        <w:t>3.1</w:t>
      </w:r>
      <w:r w:rsidR="009522AD">
        <w:rPr>
          <w:rFonts w:ascii="Arial" w:hAnsi="Arial" w:cs="Arial"/>
          <w:b/>
          <w:bCs/>
        </w:rPr>
        <w:t>0</w:t>
      </w:r>
      <w:r w:rsidR="00FD51C5">
        <w:rPr>
          <w:rFonts w:ascii="Arial" w:hAnsi="Arial" w:cs="Arial"/>
          <w:b/>
          <w:bCs/>
        </w:rPr>
        <w:t xml:space="preserve"> </w:t>
      </w:r>
      <w:r w:rsidR="003D030C">
        <w:rPr>
          <w:rFonts w:ascii="Arial" w:hAnsi="Arial" w:cs="Arial"/>
          <w:b/>
          <w:bCs/>
        </w:rPr>
        <w:t>EVALUACIÓ</w:t>
      </w:r>
      <w:r w:rsidR="007014AE">
        <w:rPr>
          <w:rFonts w:ascii="Arial" w:hAnsi="Arial" w:cs="Arial"/>
          <w:b/>
          <w:bCs/>
        </w:rPr>
        <w:t>N INICIAL</w:t>
      </w:r>
    </w:p>
    <w:p w:rsidR="007014AE" w:rsidRDefault="00E4002C" w:rsidP="00E4002C">
      <w:pPr>
        <w:pStyle w:val="NormalWeb"/>
        <w:spacing w:line="480" w:lineRule="auto"/>
        <w:ind w:left="569" w:firstLine="139"/>
        <w:jc w:val="both"/>
        <w:rPr>
          <w:rFonts w:ascii="Arial" w:hAnsi="Arial" w:cs="Arial"/>
          <w:b/>
          <w:bCs/>
        </w:rPr>
      </w:pPr>
      <w:r>
        <w:rPr>
          <w:rFonts w:ascii="Arial" w:hAnsi="Arial" w:cs="Arial"/>
          <w:b/>
          <w:bCs/>
        </w:rPr>
        <w:t xml:space="preserve">  </w:t>
      </w:r>
      <w:r w:rsidR="00FF2242">
        <w:rPr>
          <w:rFonts w:ascii="Arial" w:hAnsi="Arial" w:cs="Arial"/>
          <w:b/>
          <w:bCs/>
        </w:rPr>
        <w:t>CALIFICACIÓ</w:t>
      </w:r>
      <w:r w:rsidR="00187E62">
        <w:rPr>
          <w:rFonts w:ascii="Arial" w:hAnsi="Arial" w:cs="Arial"/>
          <w:b/>
          <w:bCs/>
        </w:rPr>
        <w:t>N DE  NI</w:t>
      </w:r>
      <w:r w:rsidR="007014AE">
        <w:rPr>
          <w:rFonts w:ascii="Arial" w:hAnsi="Arial" w:cs="Arial"/>
          <w:b/>
          <w:bCs/>
        </w:rPr>
        <w:t>VEL DE MADUREZ</w:t>
      </w:r>
    </w:p>
    <w:p w:rsidR="00564191" w:rsidRDefault="00187E62" w:rsidP="00564191">
      <w:pPr>
        <w:spacing w:line="480" w:lineRule="auto"/>
        <w:ind w:left="993" w:firstLine="12"/>
        <w:jc w:val="both"/>
        <w:rPr>
          <w:rFonts w:ascii="Arial" w:hAnsi="Arial" w:cs="Arial"/>
        </w:rPr>
      </w:pPr>
      <w:r>
        <w:rPr>
          <w:rFonts w:ascii="Arial" w:hAnsi="Arial" w:cs="Arial"/>
        </w:rPr>
        <w:t>Para obtener un diagn</w:t>
      </w:r>
      <w:r w:rsidR="00AA05D5">
        <w:rPr>
          <w:rFonts w:ascii="Arial" w:hAnsi="Arial" w:cs="Arial"/>
        </w:rPr>
        <w:t>ó</w:t>
      </w:r>
      <w:r>
        <w:rPr>
          <w:rFonts w:ascii="Arial" w:hAnsi="Arial" w:cs="Arial"/>
        </w:rPr>
        <w:t xml:space="preserve">stico o estado de la compañía se </w:t>
      </w:r>
      <w:r w:rsidR="00B771A0">
        <w:rPr>
          <w:rFonts w:ascii="Arial" w:hAnsi="Arial" w:cs="Arial"/>
        </w:rPr>
        <w:t>procede hacer un análisis en base a un método</w:t>
      </w:r>
      <w:r w:rsidR="000750B5">
        <w:rPr>
          <w:rFonts w:ascii="Arial" w:hAnsi="Arial" w:cs="Arial"/>
        </w:rPr>
        <w:t xml:space="preserve"> de mejora</w:t>
      </w:r>
      <w:r w:rsidR="00564191">
        <w:rPr>
          <w:rFonts w:ascii="Arial" w:hAnsi="Arial" w:cs="Arial"/>
        </w:rPr>
        <w:t xml:space="preserve"> Kaizen propuesto en </w:t>
      </w:r>
      <w:smartTag w:uri="urn:schemas-microsoft-com:office:smarttags" w:element="PersonName">
        <w:smartTagPr>
          <w:attr w:name="ProductID" w:val="la Tesis Doctoral"/>
        </w:smartTagPr>
        <w:r w:rsidR="00564191">
          <w:rPr>
            <w:rFonts w:ascii="Arial" w:hAnsi="Arial" w:cs="Arial"/>
          </w:rPr>
          <w:t>la Tesis Doctoral</w:t>
        </w:r>
      </w:smartTag>
      <w:r w:rsidR="00564191">
        <w:rPr>
          <w:rFonts w:ascii="Arial" w:hAnsi="Arial" w:cs="Arial"/>
        </w:rPr>
        <w:t xml:space="preserve"> de </w:t>
      </w:r>
      <w:smartTag w:uri="urn:schemas-microsoft-com:office:smarttags" w:element="PersonName">
        <w:smartTagPr>
          <w:attr w:name="ProductID" w:val="la Ing. Rodr￭guez"/>
        </w:smartTagPr>
        <w:r w:rsidR="00564191">
          <w:rPr>
            <w:rFonts w:ascii="Arial" w:hAnsi="Arial" w:cs="Arial"/>
          </w:rPr>
          <w:t>la Ing. Rodríguez</w:t>
        </w:r>
      </w:smartTag>
      <w:r w:rsidR="00564191">
        <w:rPr>
          <w:rFonts w:ascii="Arial" w:hAnsi="Arial" w:cs="Arial"/>
        </w:rPr>
        <w:t xml:space="preserve"> en la cual </w:t>
      </w:r>
      <w:r w:rsidR="00B771A0">
        <w:rPr>
          <w:rFonts w:ascii="Arial" w:hAnsi="Arial" w:cs="Arial"/>
        </w:rPr>
        <w:t>contie</w:t>
      </w:r>
      <w:r w:rsidR="00D5781C">
        <w:rPr>
          <w:rFonts w:ascii="Arial" w:hAnsi="Arial" w:cs="Arial"/>
        </w:rPr>
        <w:t>ne</w:t>
      </w:r>
      <w:r w:rsidR="00B771A0">
        <w:rPr>
          <w:rFonts w:ascii="Arial" w:hAnsi="Arial" w:cs="Arial"/>
        </w:rPr>
        <w:t xml:space="preserve"> 4 etapas </w:t>
      </w:r>
      <w:r w:rsidR="00D5781C">
        <w:rPr>
          <w:rFonts w:ascii="Arial" w:hAnsi="Arial" w:cs="Arial"/>
        </w:rPr>
        <w:t xml:space="preserve">con 5 niveles de maduración </w:t>
      </w:r>
      <w:r w:rsidR="00B771A0">
        <w:rPr>
          <w:rFonts w:ascii="Arial" w:hAnsi="Arial" w:cs="Arial"/>
        </w:rPr>
        <w:t xml:space="preserve">que son: </w:t>
      </w:r>
      <w:r w:rsidR="004A1DC6" w:rsidRPr="004A1DC6">
        <w:rPr>
          <w:rFonts w:ascii="Arial" w:hAnsi="Arial" w:cs="Arial"/>
        </w:rPr>
        <w:t>Organizar el puesto de trabajo, Interactuar con los clientes, Integrar Producción y Venta</w:t>
      </w:r>
      <w:r w:rsidR="00564191">
        <w:rPr>
          <w:rFonts w:ascii="Arial" w:hAnsi="Arial" w:cs="Arial"/>
        </w:rPr>
        <w:t>s</w:t>
      </w:r>
      <w:r w:rsidR="00F2465D">
        <w:rPr>
          <w:rFonts w:ascii="Arial" w:hAnsi="Arial" w:cs="Arial"/>
        </w:rPr>
        <w:t xml:space="preserve"> y Mejorar Calidad. </w:t>
      </w:r>
    </w:p>
    <w:p w:rsidR="00564191" w:rsidRDefault="00564191" w:rsidP="00564191">
      <w:pPr>
        <w:spacing w:line="480" w:lineRule="auto"/>
        <w:ind w:left="993" w:firstLine="12"/>
        <w:jc w:val="both"/>
        <w:rPr>
          <w:rFonts w:ascii="Arial" w:hAnsi="Arial" w:cs="Arial"/>
        </w:rPr>
      </w:pPr>
    </w:p>
    <w:p w:rsidR="00F2465D" w:rsidRDefault="003B3585" w:rsidP="00564191">
      <w:pPr>
        <w:spacing w:line="480" w:lineRule="auto"/>
        <w:ind w:left="993" w:firstLine="12"/>
        <w:jc w:val="both"/>
        <w:rPr>
          <w:rFonts w:ascii="Arial" w:hAnsi="Arial" w:cs="Arial"/>
        </w:rPr>
      </w:pPr>
      <w:r>
        <w:rPr>
          <w:rFonts w:ascii="Arial" w:hAnsi="Arial" w:cs="Arial"/>
        </w:rPr>
        <w:t>Este método ayudará</w:t>
      </w:r>
      <w:r w:rsidR="00F2465D">
        <w:rPr>
          <w:rFonts w:ascii="Arial" w:hAnsi="Arial" w:cs="Arial"/>
        </w:rPr>
        <w:t xml:space="preserve"> a determinar en qué fase se encuentra la empresa</w:t>
      </w:r>
      <w:r w:rsidR="0057313F">
        <w:rPr>
          <w:rFonts w:ascii="Arial" w:hAnsi="Arial" w:cs="Arial"/>
        </w:rPr>
        <w:t xml:space="preserve"> y a </w:t>
      </w:r>
      <w:r w:rsidR="0057313F" w:rsidRPr="0057313F">
        <w:rPr>
          <w:rFonts w:ascii="Arial" w:hAnsi="Arial" w:cs="Arial"/>
        </w:rPr>
        <w:t xml:space="preserve">partir de ello </w:t>
      </w:r>
      <w:r w:rsidR="0057313F">
        <w:rPr>
          <w:rFonts w:ascii="Arial" w:hAnsi="Arial" w:cs="Arial"/>
        </w:rPr>
        <w:t xml:space="preserve">se </w:t>
      </w:r>
      <w:r w:rsidR="0057313F" w:rsidRPr="0057313F">
        <w:rPr>
          <w:rFonts w:ascii="Arial" w:hAnsi="Arial" w:cs="Arial"/>
        </w:rPr>
        <w:t>comenzar</w:t>
      </w:r>
      <w:r w:rsidR="00F37C0B">
        <w:rPr>
          <w:rFonts w:ascii="Arial" w:hAnsi="Arial" w:cs="Arial"/>
        </w:rPr>
        <w:t>á</w:t>
      </w:r>
      <w:r w:rsidR="0057313F" w:rsidRPr="0057313F">
        <w:rPr>
          <w:rFonts w:ascii="Arial" w:hAnsi="Arial" w:cs="Arial"/>
        </w:rPr>
        <w:t xml:space="preserve"> un proceso de mejoras en función de las prioridades establecidas</w:t>
      </w:r>
      <w:r w:rsidR="00564191">
        <w:rPr>
          <w:rFonts w:ascii="Arial" w:hAnsi="Arial" w:cs="Arial"/>
        </w:rPr>
        <w:t xml:space="preserve">: </w:t>
      </w:r>
      <w:r w:rsidR="00564191" w:rsidRPr="00564191">
        <w:rPr>
          <w:rFonts w:ascii="Arial" w:hAnsi="Arial" w:cs="Arial"/>
        </w:rPr>
        <w:t xml:space="preserve">niveles de calidad, productividad, satisfacción de </w:t>
      </w:r>
      <w:r w:rsidR="00564191">
        <w:rPr>
          <w:rFonts w:ascii="Arial" w:hAnsi="Arial" w:cs="Arial"/>
        </w:rPr>
        <w:t>clientes (</w:t>
      </w:r>
      <w:r w:rsidR="00564191" w:rsidRPr="00564191">
        <w:rPr>
          <w:rFonts w:ascii="Arial" w:hAnsi="Arial" w:cs="Arial"/>
        </w:rPr>
        <w:t>internos o externos</w:t>
      </w:r>
      <w:r w:rsidR="00564191">
        <w:rPr>
          <w:rFonts w:ascii="Arial" w:hAnsi="Arial" w:cs="Arial"/>
        </w:rPr>
        <w:t>)</w:t>
      </w:r>
      <w:r w:rsidR="00564191" w:rsidRPr="00564191">
        <w:rPr>
          <w:rFonts w:ascii="Arial" w:hAnsi="Arial" w:cs="Arial"/>
        </w:rPr>
        <w:t>, tiempos de respuestas</w:t>
      </w:r>
      <w:r w:rsidR="0057313F" w:rsidRPr="0057313F">
        <w:rPr>
          <w:rFonts w:ascii="Arial" w:hAnsi="Arial" w:cs="Arial"/>
        </w:rPr>
        <w:t>, corroborando de forma periódica las mejoras realizadas y de esta forma reformular los procesos o actividades para mejorar consistentemente los niveles de respuesta.</w:t>
      </w:r>
    </w:p>
    <w:p w:rsidR="0057313F" w:rsidRDefault="0057313F" w:rsidP="00F2465D">
      <w:pPr>
        <w:spacing w:line="480" w:lineRule="auto"/>
        <w:ind w:left="993" w:firstLine="12"/>
        <w:rPr>
          <w:rFonts w:ascii="Arial" w:hAnsi="Arial" w:cs="Arial"/>
        </w:rPr>
      </w:pPr>
    </w:p>
    <w:p w:rsidR="00564191" w:rsidRDefault="007F3AA7" w:rsidP="00564191">
      <w:pPr>
        <w:spacing w:line="480" w:lineRule="auto"/>
        <w:ind w:left="993" w:firstLine="12"/>
        <w:jc w:val="both"/>
        <w:rPr>
          <w:rFonts w:ascii="Arial" w:hAnsi="Arial" w:cs="Arial"/>
        </w:rPr>
      </w:pPr>
      <w:r>
        <w:rPr>
          <w:rFonts w:ascii="Arial" w:hAnsi="Arial" w:cs="Arial"/>
        </w:rPr>
        <w:t xml:space="preserve">Según las cuatro etapas de la evaluación inicial </w:t>
      </w:r>
      <w:r w:rsidR="00564191">
        <w:rPr>
          <w:rFonts w:ascii="Arial" w:hAnsi="Arial" w:cs="Arial"/>
        </w:rPr>
        <w:t>se pueden determinar en qué niveles se encuentra la planta de espuma:</w:t>
      </w:r>
    </w:p>
    <w:p w:rsidR="00564191" w:rsidRDefault="00564191" w:rsidP="00F2465D">
      <w:pPr>
        <w:spacing w:line="480" w:lineRule="auto"/>
        <w:ind w:left="993" w:firstLine="12"/>
        <w:rPr>
          <w:rFonts w:ascii="Arial" w:hAnsi="Arial" w:cs="Arial"/>
        </w:rPr>
      </w:pPr>
      <w:r>
        <w:rPr>
          <w:rFonts w:ascii="Arial" w:hAnsi="Arial" w:cs="Arial"/>
        </w:rPr>
        <w:t xml:space="preserve"> </w:t>
      </w:r>
    </w:p>
    <w:p w:rsidR="00997598" w:rsidRDefault="00997598" w:rsidP="004A1DC6">
      <w:pPr>
        <w:spacing w:line="480" w:lineRule="auto"/>
        <w:ind w:left="993"/>
        <w:jc w:val="both"/>
        <w:rPr>
          <w:rFonts w:ascii="Arial" w:hAnsi="Arial" w:cs="Arial"/>
        </w:rPr>
      </w:pPr>
    </w:p>
    <w:p w:rsidR="00B233AA" w:rsidRPr="00B233AA" w:rsidRDefault="007F3AA7" w:rsidP="00B233AA">
      <w:pPr>
        <w:numPr>
          <w:ilvl w:val="0"/>
          <w:numId w:val="21"/>
        </w:numPr>
        <w:spacing w:line="480" w:lineRule="auto"/>
        <w:jc w:val="both"/>
        <w:rPr>
          <w:rFonts w:ascii="Arial" w:hAnsi="Arial" w:cs="Arial"/>
        </w:rPr>
      </w:pPr>
      <w:r w:rsidRPr="004A1DC6">
        <w:rPr>
          <w:rFonts w:ascii="Arial" w:hAnsi="Arial" w:cs="Arial"/>
        </w:rPr>
        <w:lastRenderedPageBreak/>
        <w:t>Organizar el puesto de trabajo</w:t>
      </w:r>
      <w:r>
        <w:rPr>
          <w:rFonts w:ascii="Arial" w:hAnsi="Arial" w:cs="Arial"/>
        </w:rPr>
        <w:t xml:space="preserve">: </w:t>
      </w:r>
      <w:r>
        <w:rPr>
          <w:rFonts w:ascii="Arial" w:hAnsi="Arial" w:cs="Arial"/>
          <w:b/>
        </w:rPr>
        <w:t>Nivel 1</w:t>
      </w:r>
    </w:p>
    <w:p w:rsidR="001A35ED" w:rsidRPr="00D61DB8" w:rsidRDefault="001A35ED" w:rsidP="001A35ED">
      <w:pPr>
        <w:spacing w:line="480" w:lineRule="auto"/>
        <w:ind w:left="1713"/>
        <w:jc w:val="both"/>
        <w:rPr>
          <w:rFonts w:ascii="Arial" w:hAnsi="Arial" w:cs="Arial"/>
        </w:rPr>
      </w:pPr>
      <w:r w:rsidRPr="00D61DB8">
        <w:rPr>
          <w:rFonts w:ascii="Arial" w:hAnsi="Arial" w:cs="Arial"/>
        </w:rPr>
        <w:t xml:space="preserve">La planta se encuentra en </w:t>
      </w:r>
      <w:r w:rsidR="00B233AA" w:rsidRPr="00D61DB8">
        <w:rPr>
          <w:rFonts w:ascii="Arial" w:hAnsi="Arial" w:cs="Arial"/>
        </w:rPr>
        <w:t xml:space="preserve">el primer </w:t>
      </w:r>
      <w:r w:rsidRPr="00D61DB8">
        <w:rPr>
          <w:rFonts w:ascii="Arial" w:hAnsi="Arial" w:cs="Arial"/>
        </w:rPr>
        <w:t xml:space="preserve">nivel debido a la falta de </w:t>
      </w:r>
      <w:r w:rsidR="009D4D52">
        <w:rPr>
          <w:rFonts w:ascii="Arial" w:hAnsi="Arial" w:cs="Arial"/>
        </w:rPr>
        <w:t xml:space="preserve">organización </w:t>
      </w:r>
      <w:r w:rsidRPr="00D61DB8">
        <w:rPr>
          <w:rFonts w:ascii="Arial" w:hAnsi="Arial" w:cs="Arial"/>
        </w:rPr>
        <w:t xml:space="preserve">en </w:t>
      </w:r>
      <w:r w:rsidR="00B233AA" w:rsidRPr="00D61DB8">
        <w:rPr>
          <w:rFonts w:ascii="Arial" w:hAnsi="Arial" w:cs="Arial"/>
        </w:rPr>
        <w:t xml:space="preserve">el </w:t>
      </w:r>
      <w:r w:rsidRPr="00D61DB8">
        <w:rPr>
          <w:rFonts w:ascii="Arial" w:hAnsi="Arial" w:cs="Arial"/>
        </w:rPr>
        <w:t>puesto de trabajo</w:t>
      </w:r>
      <w:r w:rsidR="00B233AA" w:rsidRPr="00D61DB8">
        <w:rPr>
          <w:rFonts w:ascii="Arial" w:hAnsi="Arial" w:cs="Arial"/>
        </w:rPr>
        <w:t>,</w:t>
      </w:r>
      <w:r w:rsidRPr="00D61DB8">
        <w:rPr>
          <w:rFonts w:ascii="Arial" w:hAnsi="Arial" w:cs="Arial"/>
        </w:rPr>
        <w:t xml:space="preserve"> </w:t>
      </w:r>
      <w:r w:rsidR="00B233AA" w:rsidRPr="00D61DB8">
        <w:rPr>
          <w:rFonts w:ascii="Arial" w:hAnsi="Arial" w:cs="Arial"/>
        </w:rPr>
        <w:t>esto indica que el personal no está</w:t>
      </w:r>
      <w:r w:rsidRPr="00D61DB8">
        <w:rPr>
          <w:rFonts w:ascii="Arial" w:hAnsi="Arial" w:cs="Arial"/>
        </w:rPr>
        <w:t xml:space="preserve"> </w:t>
      </w:r>
      <w:r w:rsidR="00793EE8">
        <w:rPr>
          <w:rFonts w:ascii="Arial" w:hAnsi="Arial" w:cs="Arial"/>
        </w:rPr>
        <w:t xml:space="preserve">totalmente </w:t>
      </w:r>
      <w:r w:rsidRPr="00D61DB8">
        <w:rPr>
          <w:rFonts w:ascii="Arial" w:hAnsi="Arial" w:cs="Arial"/>
        </w:rPr>
        <w:t xml:space="preserve">comprometido en </w:t>
      </w:r>
      <w:r w:rsidR="009D4D52">
        <w:rPr>
          <w:rFonts w:ascii="Arial" w:hAnsi="Arial" w:cs="Arial"/>
        </w:rPr>
        <w:t>mantener el orden y limpieza</w:t>
      </w:r>
      <w:r w:rsidRPr="00D61DB8">
        <w:rPr>
          <w:rFonts w:ascii="Arial" w:hAnsi="Arial" w:cs="Arial"/>
        </w:rPr>
        <w:t xml:space="preserve"> </w:t>
      </w:r>
      <w:r w:rsidR="009D4D52">
        <w:rPr>
          <w:rFonts w:ascii="Arial" w:hAnsi="Arial" w:cs="Arial"/>
        </w:rPr>
        <w:t xml:space="preserve">en </w:t>
      </w:r>
      <w:r w:rsidRPr="00D61DB8">
        <w:rPr>
          <w:rFonts w:ascii="Arial" w:hAnsi="Arial" w:cs="Arial"/>
        </w:rPr>
        <w:t>su respectiva área</w:t>
      </w:r>
      <w:r w:rsidR="009D4D52">
        <w:rPr>
          <w:rFonts w:ascii="Arial" w:hAnsi="Arial" w:cs="Arial"/>
        </w:rPr>
        <w:t xml:space="preserve"> </w:t>
      </w:r>
      <w:r w:rsidRPr="00D61DB8">
        <w:rPr>
          <w:rFonts w:ascii="Arial" w:hAnsi="Arial" w:cs="Arial"/>
        </w:rPr>
        <w:t>debido a que el pro</w:t>
      </w:r>
      <w:r w:rsidR="00B233AA" w:rsidRPr="00D61DB8">
        <w:rPr>
          <w:rFonts w:ascii="Arial" w:hAnsi="Arial" w:cs="Arial"/>
        </w:rPr>
        <w:t xml:space="preserve">ceso de corte de la espuma </w:t>
      </w:r>
      <w:r w:rsidRPr="00D61DB8">
        <w:rPr>
          <w:rFonts w:ascii="Arial" w:hAnsi="Arial" w:cs="Arial"/>
        </w:rPr>
        <w:t xml:space="preserve">genera </w:t>
      </w:r>
      <w:r w:rsidR="00793EE8">
        <w:rPr>
          <w:rFonts w:ascii="Arial" w:hAnsi="Arial" w:cs="Arial"/>
        </w:rPr>
        <w:t>demasiado</w:t>
      </w:r>
      <w:r w:rsidRPr="00D61DB8">
        <w:rPr>
          <w:rFonts w:ascii="Arial" w:hAnsi="Arial" w:cs="Arial"/>
        </w:rPr>
        <w:t xml:space="preserve"> </w:t>
      </w:r>
      <w:r w:rsidR="006E41C2">
        <w:rPr>
          <w:rFonts w:ascii="Arial" w:hAnsi="Arial" w:cs="Arial"/>
        </w:rPr>
        <w:t>desperdicio</w:t>
      </w:r>
      <w:r w:rsidR="00793EE8">
        <w:rPr>
          <w:rFonts w:ascii="Arial" w:hAnsi="Arial" w:cs="Arial"/>
        </w:rPr>
        <w:t>;</w:t>
      </w:r>
      <w:r w:rsidRPr="00D61DB8">
        <w:rPr>
          <w:rFonts w:ascii="Arial" w:hAnsi="Arial" w:cs="Arial"/>
        </w:rPr>
        <w:t xml:space="preserve"> y solo </w:t>
      </w:r>
      <w:r w:rsidR="006E41C2">
        <w:rPr>
          <w:rFonts w:ascii="Arial" w:hAnsi="Arial" w:cs="Arial"/>
        </w:rPr>
        <w:t xml:space="preserve">se realiza la limpieza </w:t>
      </w:r>
      <w:r w:rsidRPr="00D61DB8">
        <w:rPr>
          <w:rFonts w:ascii="Arial" w:hAnsi="Arial" w:cs="Arial"/>
        </w:rPr>
        <w:t>al final del turno ya que</w:t>
      </w:r>
      <w:r w:rsidR="008C5748" w:rsidRPr="00D61DB8">
        <w:rPr>
          <w:rFonts w:ascii="Arial" w:hAnsi="Arial" w:cs="Arial"/>
        </w:rPr>
        <w:t xml:space="preserve"> el scrap</w:t>
      </w:r>
      <w:r w:rsidRPr="00D61DB8">
        <w:rPr>
          <w:rFonts w:ascii="Arial" w:hAnsi="Arial" w:cs="Arial"/>
        </w:rPr>
        <w:t xml:space="preserve"> </w:t>
      </w:r>
      <w:r w:rsidR="006E41C2">
        <w:rPr>
          <w:rFonts w:ascii="Arial" w:hAnsi="Arial" w:cs="Arial"/>
        </w:rPr>
        <w:t>por el proceso de amarre va directamente a</w:t>
      </w:r>
      <w:r w:rsidRPr="00D61DB8">
        <w:rPr>
          <w:rFonts w:ascii="Arial" w:hAnsi="Arial" w:cs="Arial"/>
        </w:rPr>
        <w:t xml:space="preserve">l piso y </w:t>
      </w:r>
      <w:r w:rsidR="006E41C2">
        <w:rPr>
          <w:rFonts w:ascii="Arial" w:hAnsi="Arial" w:cs="Arial"/>
        </w:rPr>
        <w:t>dicho</w:t>
      </w:r>
      <w:r w:rsidRPr="00D61DB8">
        <w:rPr>
          <w:rFonts w:ascii="Arial" w:hAnsi="Arial" w:cs="Arial"/>
        </w:rPr>
        <w:t xml:space="preserve"> </w:t>
      </w:r>
      <w:r w:rsidR="00B233AA" w:rsidRPr="00D61DB8">
        <w:rPr>
          <w:rFonts w:ascii="Arial" w:hAnsi="Arial" w:cs="Arial"/>
        </w:rPr>
        <w:t>material</w:t>
      </w:r>
      <w:r w:rsidRPr="00D61DB8">
        <w:rPr>
          <w:rFonts w:ascii="Arial" w:hAnsi="Arial" w:cs="Arial"/>
        </w:rPr>
        <w:t xml:space="preserve"> </w:t>
      </w:r>
      <w:r w:rsidR="008C5748" w:rsidRPr="00D61DB8">
        <w:rPr>
          <w:rFonts w:ascii="Arial" w:hAnsi="Arial" w:cs="Arial"/>
        </w:rPr>
        <w:t>obstaculiza</w:t>
      </w:r>
      <w:r w:rsidRPr="00D61DB8">
        <w:rPr>
          <w:rFonts w:ascii="Arial" w:hAnsi="Arial" w:cs="Arial"/>
        </w:rPr>
        <w:t xml:space="preserve"> </w:t>
      </w:r>
      <w:r w:rsidR="008C5748" w:rsidRPr="00D61DB8">
        <w:rPr>
          <w:rFonts w:ascii="Arial" w:hAnsi="Arial" w:cs="Arial"/>
        </w:rPr>
        <w:t xml:space="preserve">el paso </w:t>
      </w:r>
      <w:r w:rsidR="009D749F" w:rsidRPr="00D61DB8">
        <w:rPr>
          <w:rFonts w:ascii="Arial" w:hAnsi="Arial" w:cs="Arial"/>
        </w:rPr>
        <w:t>y se p</w:t>
      </w:r>
      <w:r w:rsidR="00B233AA" w:rsidRPr="00D61DB8">
        <w:rPr>
          <w:rFonts w:ascii="Arial" w:hAnsi="Arial" w:cs="Arial"/>
        </w:rPr>
        <w:t>ierde continuidad en el proceso</w:t>
      </w:r>
      <w:r w:rsidR="00C33B72">
        <w:rPr>
          <w:rFonts w:ascii="Arial" w:hAnsi="Arial" w:cs="Arial"/>
        </w:rPr>
        <w:t>,</w:t>
      </w:r>
      <w:r w:rsidR="00B233AA" w:rsidRPr="00D61DB8">
        <w:rPr>
          <w:rFonts w:ascii="Arial" w:hAnsi="Arial" w:cs="Arial"/>
        </w:rPr>
        <w:t xml:space="preserve"> generando </w:t>
      </w:r>
      <w:r w:rsidR="008C5748" w:rsidRPr="00D61DB8">
        <w:rPr>
          <w:rFonts w:ascii="Arial" w:hAnsi="Arial" w:cs="Arial"/>
        </w:rPr>
        <w:t xml:space="preserve">paras de 1 hora para recoger </w:t>
      </w:r>
      <w:r w:rsidR="00B233AA" w:rsidRPr="00D61DB8">
        <w:rPr>
          <w:rFonts w:ascii="Arial" w:hAnsi="Arial" w:cs="Arial"/>
        </w:rPr>
        <w:t xml:space="preserve">el </w:t>
      </w:r>
      <w:r w:rsidR="009D749F" w:rsidRPr="00D61DB8">
        <w:rPr>
          <w:rFonts w:ascii="Arial" w:hAnsi="Arial" w:cs="Arial"/>
        </w:rPr>
        <w:t>scrap</w:t>
      </w:r>
      <w:r w:rsidR="008C5748" w:rsidRPr="00D61DB8">
        <w:rPr>
          <w:rFonts w:ascii="Arial" w:hAnsi="Arial" w:cs="Arial"/>
        </w:rPr>
        <w:t xml:space="preserve"> y empacar producto</w:t>
      </w:r>
      <w:r w:rsidR="009D749F" w:rsidRPr="00D61DB8">
        <w:rPr>
          <w:rFonts w:ascii="Arial" w:hAnsi="Arial" w:cs="Arial"/>
        </w:rPr>
        <w:t xml:space="preserve"> acumulado por la falta de espacio</w:t>
      </w:r>
      <w:r w:rsidR="008C5748" w:rsidRPr="00D61DB8">
        <w:rPr>
          <w:rFonts w:ascii="Arial" w:hAnsi="Arial" w:cs="Arial"/>
        </w:rPr>
        <w:t xml:space="preserve"> </w:t>
      </w:r>
      <w:r w:rsidR="00B233AA" w:rsidRPr="00D61DB8">
        <w:rPr>
          <w:rFonts w:ascii="Arial" w:hAnsi="Arial" w:cs="Arial"/>
        </w:rPr>
        <w:t xml:space="preserve">ocasionando </w:t>
      </w:r>
      <w:r w:rsidR="008C5748" w:rsidRPr="00D61DB8">
        <w:rPr>
          <w:rFonts w:ascii="Arial" w:hAnsi="Arial" w:cs="Arial"/>
        </w:rPr>
        <w:t xml:space="preserve">que el proceso </w:t>
      </w:r>
      <w:r w:rsidR="00793EE8">
        <w:rPr>
          <w:rFonts w:ascii="Arial" w:hAnsi="Arial" w:cs="Arial"/>
        </w:rPr>
        <w:t xml:space="preserve">productivo </w:t>
      </w:r>
      <w:r w:rsidR="008C5748" w:rsidRPr="00D61DB8">
        <w:rPr>
          <w:rFonts w:ascii="Arial" w:hAnsi="Arial" w:cs="Arial"/>
        </w:rPr>
        <w:t xml:space="preserve">se vuelva </w:t>
      </w:r>
      <w:r w:rsidR="009D749F" w:rsidRPr="00D61DB8">
        <w:rPr>
          <w:rFonts w:ascii="Arial" w:hAnsi="Arial" w:cs="Arial"/>
          <w:b/>
        </w:rPr>
        <w:t>ineficiente</w:t>
      </w:r>
      <w:r w:rsidR="008C5748" w:rsidRPr="00D61DB8">
        <w:rPr>
          <w:rFonts w:ascii="Arial" w:hAnsi="Arial" w:cs="Arial"/>
        </w:rPr>
        <w:t xml:space="preserve"> por lo que se está buscando la mejor opción para </w:t>
      </w:r>
      <w:r w:rsidR="00B233AA" w:rsidRPr="00D61DB8">
        <w:rPr>
          <w:rFonts w:ascii="Arial" w:hAnsi="Arial" w:cs="Arial"/>
        </w:rPr>
        <w:t>disminuir el desperdicio</w:t>
      </w:r>
      <w:r w:rsidR="009D749F" w:rsidRPr="00D61DB8">
        <w:rPr>
          <w:rFonts w:ascii="Arial" w:hAnsi="Arial" w:cs="Arial"/>
        </w:rPr>
        <w:t xml:space="preserve"> y de esta manera realizar menos paras </w:t>
      </w:r>
      <w:r w:rsidR="006E41C2">
        <w:rPr>
          <w:rFonts w:ascii="Arial" w:hAnsi="Arial" w:cs="Arial"/>
        </w:rPr>
        <w:t>no programadas</w:t>
      </w:r>
      <w:r w:rsidR="009D749F" w:rsidRPr="00D61DB8">
        <w:rPr>
          <w:rFonts w:ascii="Arial" w:hAnsi="Arial" w:cs="Arial"/>
        </w:rPr>
        <w:t>.</w:t>
      </w:r>
    </w:p>
    <w:p w:rsidR="00564191" w:rsidRPr="001A35ED" w:rsidRDefault="00564191" w:rsidP="001A35ED">
      <w:pPr>
        <w:spacing w:line="480" w:lineRule="auto"/>
        <w:ind w:left="1713"/>
        <w:jc w:val="both"/>
        <w:rPr>
          <w:rFonts w:ascii="Arial" w:hAnsi="Arial" w:cs="Arial"/>
        </w:rPr>
      </w:pPr>
    </w:p>
    <w:p w:rsidR="007F3AA7" w:rsidRPr="004A19EF" w:rsidRDefault="007F3AA7" w:rsidP="007F3AA7">
      <w:pPr>
        <w:numPr>
          <w:ilvl w:val="0"/>
          <w:numId w:val="21"/>
        </w:numPr>
        <w:spacing w:line="480" w:lineRule="auto"/>
        <w:jc w:val="both"/>
        <w:rPr>
          <w:rFonts w:ascii="Arial" w:hAnsi="Arial" w:cs="Arial"/>
        </w:rPr>
      </w:pPr>
      <w:r>
        <w:rPr>
          <w:rFonts w:ascii="Arial" w:hAnsi="Arial" w:cs="Arial"/>
        </w:rPr>
        <w:t xml:space="preserve">Interactuar con los clientes: </w:t>
      </w:r>
      <w:r>
        <w:rPr>
          <w:rFonts w:ascii="Arial" w:hAnsi="Arial" w:cs="Arial"/>
          <w:b/>
        </w:rPr>
        <w:t>Nivel 1 y 2</w:t>
      </w:r>
    </w:p>
    <w:p w:rsidR="004A19EF" w:rsidRDefault="009D749F" w:rsidP="004A19EF">
      <w:pPr>
        <w:spacing w:line="480" w:lineRule="auto"/>
        <w:ind w:left="1713"/>
        <w:jc w:val="both"/>
        <w:rPr>
          <w:rFonts w:ascii="Arial" w:hAnsi="Arial" w:cs="Arial"/>
        </w:rPr>
      </w:pPr>
      <w:r>
        <w:rPr>
          <w:rFonts w:ascii="Arial" w:hAnsi="Arial" w:cs="Arial"/>
        </w:rPr>
        <w:t xml:space="preserve">La compañía mantiene buena relación con sus clientes potenciales pero </w:t>
      </w:r>
      <w:r w:rsidR="00DC23C7">
        <w:rPr>
          <w:rFonts w:ascii="Arial" w:hAnsi="Arial" w:cs="Arial"/>
        </w:rPr>
        <w:t xml:space="preserve">le hace </w:t>
      </w:r>
      <w:r>
        <w:rPr>
          <w:rFonts w:ascii="Arial" w:hAnsi="Arial" w:cs="Arial"/>
        </w:rPr>
        <w:t>falta hacer seguimiento a lo que se refiere satisfacción del cliente debido</w:t>
      </w:r>
      <w:r w:rsidR="00DC23C7">
        <w:rPr>
          <w:rFonts w:ascii="Arial" w:hAnsi="Arial" w:cs="Arial"/>
        </w:rPr>
        <w:t xml:space="preserve"> que solo se manejan por </w:t>
      </w:r>
      <w:r w:rsidR="00211925">
        <w:rPr>
          <w:rFonts w:ascii="Arial" w:hAnsi="Arial" w:cs="Arial"/>
        </w:rPr>
        <w:t>ó</w:t>
      </w:r>
      <w:r w:rsidR="00DC23C7">
        <w:rPr>
          <w:rFonts w:ascii="Arial" w:hAnsi="Arial" w:cs="Arial"/>
        </w:rPr>
        <w:t xml:space="preserve">rdenes de pedido y ayudarlos cuando necesitan de forma inmediata una orden y la relación solo queda por vía </w:t>
      </w:r>
      <w:r w:rsidR="00DC23C7">
        <w:rPr>
          <w:rFonts w:ascii="Arial" w:hAnsi="Arial" w:cs="Arial"/>
        </w:rPr>
        <w:lastRenderedPageBreak/>
        <w:t>telefónica o mail y no se los visita</w:t>
      </w:r>
      <w:r w:rsidR="00E21700">
        <w:rPr>
          <w:rFonts w:ascii="Arial" w:hAnsi="Arial" w:cs="Arial"/>
        </w:rPr>
        <w:t xml:space="preserve"> p</w:t>
      </w:r>
      <w:r w:rsidR="00DC23C7">
        <w:rPr>
          <w:rFonts w:ascii="Arial" w:hAnsi="Arial" w:cs="Arial"/>
        </w:rPr>
        <w:t xml:space="preserve">ara verificar si </w:t>
      </w:r>
      <w:r w:rsidR="00AE2F60">
        <w:rPr>
          <w:rFonts w:ascii="Arial" w:hAnsi="Arial" w:cs="Arial"/>
        </w:rPr>
        <w:t>el</w:t>
      </w:r>
      <w:r w:rsidR="00DC23C7">
        <w:rPr>
          <w:rFonts w:ascii="Arial" w:hAnsi="Arial" w:cs="Arial"/>
        </w:rPr>
        <w:t xml:space="preserve"> producto llega en optimas condiciones para ser utilizado en </w:t>
      </w:r>
      <w:r w:rsidR="00AE2F60">
        <w:rPr>
          <w:rFonts w:ascii="Arial" w:hAnsi="Arial" w:cs="Arial"/>
        </w:rPr>
        <w:t>s</w:t>
      </w:r>
      <w:r w:rsidR="00DC23C7">
        <w:rPr>
          <w:rFonts w:ascii="Arial" w:hAnsi="Arial" w:cs="Arial"/>
        </w:rPr>
        <w:t>u proceso productivo o si</w:t>
      </w:r>
      <w:r w:rsidR="00AE2F60">
        <w:rPr>
          <w:rFonts w:ascii="Arial" w:hAnsi="Arial" w:cs="Arial"/>
        </w:rPr>
        <w:t xml:space="preserve"> se</w:t>
      </w:r>
      <w:r w:rsidR="00DC23C7">
        <w:rPr>
          <w:rFonts w:ascii="Arial" w:hAnsi="Arial" w:cs="Arial"/>
        </w:rPr>
        <w:t xml:space="preserve"> t</w:t>
      </w:r>
      <w:r w:rsidR="00AE2F60">
        <w:rPr>
          <w:rFonts w:ascii="Arial" w:hAnsi="Arial" w:cs="Arial"/>
        </w:rPr>
        <w:t>ie</w:t>
      </w:r>
      <w:r w:rsidR="00DC23C7">
        <w:rPr>
          <w:rFonts w:ascii="Arial" w:hAnsi="Arial" w:cs="Arial"/>
        </w:rPr>
        <w:t>ne que mejorar en despachos, calidad, especificaciones del producto, etc.</w:t>
      </w:r>
    </w:p>
    <w:p w:rsidR="00564191" w:rsidRPr="007F3AA7" w:rsidRDefault="00564191" w:rsidP="004A19EF">
      <w:pPr>
        <w:spacing w:line="480" w:lineRule="auto"/>
        <w:ind w:left="1713"/>
        <w:jc w:val="both"/>
        <w:rPr>
          <w:rFonts w:ascii="Arial" w:hAnsi="Arial" w:cs="Arial"/>
        </w:rPr>
      </w:pPr>
    </w:p>
    <w:p w:rsidR="007F3AA7" w:rsidRPr="006C2162" w:rsidRDefault="007F3AA7" w:rsidP="007F3AA7">
      <w:pPr>
        <w:numPr>
          <w:ilvl w:val="0"/>
          <w:numId w:val="21"/>
        </w:numPr>
        <w:spacing w:line="480" w:lineRule="auto"/>
        <w:jc w:val="both"/>
        <w:rPr>
          <w:rFonts w:ascii="Arial" w:hAnsi="Arial" w:cs="Arial"/>
        </w:rPr>
      </w:pPr>
      <w:r w:rsidRPr="004A1DC6">
        <w:rPr>
          <w:rFonts w:ascii="Arial" w:hAnsi="Arial" w:cs="Arial"/>
        </w:rPr>
        <w:t>Integrar Producción y Ventas</w:t>
      </w:r>
      <w:r>
        <w:rPr>
          <w:rFonts w:ascii="Arial" w:hAnsi="Arial" w:cs="Arial"/>
        </w:rPr>
        <w:t xml:space="preserve">: </w:t>
      </w:r>
      <w:r>
        <w:rPr>
          <w:rFonts w:ascii="Arial" w:hAnsi="Arial" w:cs="Arial"/>
          <w:b/>
        </w:rPr>
        <w:t>Nivel 1 y2</w:t>
      </w:r>
    </w:p>
    <w:p w:rsidR="006C2162" w:rsidRDefault="006C2162" w:rsidP="006C2162">
      <w:pPr>
        <w:spacing w:line="480" w:lineRule="auto"/>
        <w:ind w:left="1713"/>
        <w:jc w:val="both"/>
        <w:rPr>
          <w:rFonts w:ascii="Arial" w:hAnsi="Arial" w:cs="Arial"/>
        </w:rPr>
      </w:pPr>
      <w:r>
        <w:rPr>
          <w:rFonts w:ascii="Arial" w:hAnsi="Arial" w:cs="Arial"/>
        </w:rPr>
        <w:t xml:space="preserve">Entre estos dos departamento existe un nivel de interacción </w:t>
      </w:r>
      <w:r w:rsidR="00DE0EEE">
        <w:rPr>
          <w:rFonts w:ascii="Arial" w:hAnsi="Arial" w:cs="Arial"/>
        </w:rPr>
        <w:t xml:space="preserve">medianamente </w:t>
      </w:r>
      <w:r>
        <w:rPr>
          <w:rFonts w:ascii="Arial" w:hAnsi="Arial" w:cs="Arial"/>
        </w:rPr>
        <w:t>aceptable</w:t>
      </w:r>
      <w:r w:rsidR="005E12DA">
        <w:rPr>
          <w:rFonts w:ascii="Arial" w:hAnsi="Arial" w:cs="Arial"/>
        </w:rPr>
        <w:t xml:space="preserve"> en cuanto a producción de ó</w:t>
      </w:r>
      <w:r w:rsidR="00DE0EEE">
        <w:rPr>
          <w:rFonts w:ascii="Arial" w:hAnsi="Arial" w:cs="Arial"/>
        </w:rPr>
        <w:t>rdenes generadas se refiere</w:t>
      </w:r>
      <w:r w:rsidR="00096334">
        <w:rPr>
          <w:rFonts w:ascii="Arial" w:hAnsi="Arial" w:cs="Arial"/>
        </w:rPr>
        <w:t>,</w:t>
      </w:r>
      <w:r w:rsidR="00DE0EEE">
        <w:rPr>
          <w:rFonts w:ascii="Arial" w:hAnsi="Arial" w:cs="Arial"/>
        </w:rPr>
        <w:t xml:space="preserve"> pero se pierde esta afinidad en el momento que se retrasa un pedido por daño generado por máquina, como el Dpto. de Ventas no conoce muy bien el proceso de </w:t>
      </w:r>
      <w:r w:rsidR="004974A8">
        <w:rPr>
          <w:rFonts w:ascii="Arial" w:hAnsi="Arial" w:cs="Arial"/>
        </w:rPr>
        <w:t>producción no se llega a un entendimiento razonable acerca de estos inconvenientes y como su objetivo es vender no les interesa el problema solo quieren su producción a tiempo.</w:t>
      </w:r>
    </w:p>
    <w:p w:rsidR="00564191" w:rsidRPr="006C2162" w:rsidRDefault="00564191" w:rsidP="006C2162">
      <w:pPr>
        <w:spacing w:line="480" w:lineRule="auto"/>
        <w:ind w:left="1713"/>
        <w:jc w:val="both"/>
        <w:rPr>
          <w:rFonts w:ascii="Arial" w:hAnsi="Arial" w:cs="Arial"/>
        </w:rPr>
      </w:pPr>
    </w:p>
    <w:p w:rsidR="007F3AA7" w:rsidRPr="004974A8" w:rsidRDefault="007F3AA7" w:rsidP="007F3AA7">
      <w:pPr>
        <w:numPr>
          <w:ilvl w:val="0"/>
          <w:numId w:val="21"/>
        </w:numPr>
        <w:spacing w:line="480" w:lineRule="auto"/>
        <w:jc w:val="both"/>
        <w:rPr>
          <w:rFonts w:ascii="Arial" w:hAnsi="Arial" w:cs="Arial"/>
        </w:rPr>
      </w:pPr>
      <w:r w:rsidRPr="004A1DC6">
        <w:rPr>
          <w:rFonts w:ascii="Arial" w:hAnsi="Arial" w:cs="Arial"/>
        </w:rPr>
        <w:t>Mejorar</w:t>
      </w:r>
      <w:r>
        <w:rPr>
          <w:rFonts w:ascii="Arial" w:hAnsi="Arial" w:cs="Arial"/>
        </w:rPr>
        <w:t xml:space="preserve"> </w:t>
      </w:r>
      <w:smartTag w:uri="urn:schemas-microsoft-com:office:smarttags" w:element="PersonName">
        <w:smartTagPr>
          <w:attr w:name="ProductID" w:val="la Calidad"/>
        </w:smartTagPr>
        <w:r>
          <w:rPr>
            <w:rFonts w:ascii="Arial" w:hAnsi="Arial" w:cs="Arial"/>
          </w:rPr>
          <w:t>la</w:t>
        </w:r>
        <w:r w:rsidRPr="004A1DC6">
          <w:rPr>
            <w:rFonts w:ascii="Arial" w:hAnsi="Arial" w:cs="Arial"/>
          </w:rPr>
          <w:t xml:space="preserve"> Calidad</w:t>
        </w:r>
      </w:smartTag>
      <w:r>
        <w:rPr>
          <w:rFonts w:ascii="Arial" w:hAnsi="Arial" w:cs="Arial"/>
        </w:rPr>
        <w:t xml:space="preserve">: </w:t>
      </w:r>
      <w:r>
        <w:rPr>
          <w:rFonts w:ascii="Arial" w:hAnsi="Arial" w:cs="Arial"/>
          <w:b/>
        </w:rPr>
        <w:t>Nivel 1</w:t>
      </w:r>
    </w:p>
    <w:p w:rsidR="00174CFE" w:rsidRDefault="004974A8" w:rsidP="00174CFE">
      <w:pPr>
        <w:spacing w:line="480" w:lineRule="auto"/>
        <w:ind w:left="1713"/>
        <w:jc w:val="both"/>
        <w:rPr>
          <w:rFonts w:ascii="Arial" w:hAnsi="Arial" w:cs="Arial"/>
        </w:rPr>
      </w:pPr>
      <w:r w:rsidRPr="004974A8">
        <w:rPr>
          <w:rFonts w:ascii="Arial" w:hAnsi="Arial" w:cs="Arial"/>
        </w:rPr>
        <w:t>Con respecto a la calidad</w:t>
      </w:r>
      <w:r>
        <w:rPr>
          <w:rFonts w:ascii="Arial" w:hAnsi="Arial" w:cs="Arial"/>
        </w:rPr>
        <w:t xml:space="preserve"> el Dpto. de Producción no cuenta con un sistema de control de calidad </w:t>
      </w:r>
      <w:r w:rsidR="00AE2F60">
        <w:rPr>
          <w:rFonts w:ascii="Arial" w:hAnsi="Arial" w:cs="Arial"/>
        </w:rPr>
        <w:t>ya que se realiza el control</w:t>
      </w:r>
      <w:r>
        <w:rPr>
          <w:rFonts w:ascii="Arial" w:hAnsi="Arial" w:cs="Arial"/>
        </w:rPr>
        <w:t xml:space="preserve"> informalmente</w:t>
      </w:r>
      <w:r w:rsidR="00AE2F60">
        <w:rPr>
          <w:rFonts w:ascii="Arial" w:hAnsi="Arial" w:cs="Arial"/>
        </w:rPr>
        <w:t xml:space="preserve"> esto quiere decir que se soluciona un problema que se presente sobre la marcha y esto ocasiona muchas veces que se incremente el nivel de desperdicio.</w:t>
      </w:r>
    </w:p>
    <w:p w:rsidR="00174CFE" w:rsidRPr="004C353A" w:rsidRDefault="003D030C" w:rsidP="00174CFE">
      <w:pPr>
        <w:pStyle w:val="NormalWeb"/>
        <w:spacing w:line="480" w:lineRule="auto"/>
        <w:ind w:left="284"/>
        <w:jc w:val="both"/>
        <w:rPr>
          <w:rFonts w:ascii="Arial" w:hAnsi="Arial" w:cs="Arial"/>
          <w:b/>
          <w:bCs/>
        </w:rPr>
      </w:pPr>
      <w:r>
        <w:rPr>
          <w:rFonts w:ascii="Arial" w:hAnsi="Arial" w:cs="Arial"/>
          <w:b/>
          <w:bCs/>
        </w:rPr>
        <w:lastRenderedPageBreak/>
        <w:t>3.11 MEDICIÓ</w:t>
      </w:r>
      <w:r w:rsidR="00174CFE">
        <w:rPr>
          <w:rFonts w:ascii="Arial" w:hAnsi="Arial" w:cs="Arial"/>
          <w:b/>
          <w:bCs/>
        </w:rPr>
        <w:t>N DE TIEMPOS EN GRUPOS (GTT)</w:t>
      </w:r>
    </w:p>
    <w:p w:rsidR="00174CFE" w:rsidRPr="00295E22" w:rsidRDefault="00174CFE" w:rsidP="00174CFE">
      <w:pPr>
        <w:pStyle w:val="Ttulo2"/>
        <w:spacing w:line="480" w:lineRule="auto"/>
        <w:ind w:left="900"/>
        <w:jc w:val="both"/>
        <w:rPr>
          <w:rFonts w:ascii="Arial" w:hAnsi="Arial" w:cs="Arial"/>
          <w:bCs w:val="0"/>
          <w:i w:val="0"/>
          <w:sz w:val="24"/>
          <w:szCs w:val="24"/>
        </w:rPr>
      </w:pPr>
      <w:bookmarkStart w:id="0" w:name="_Toc237843530"/>
      <w:r w:rsidRPr="00295E22">
        <w:rPr>
          <w:rFonts w:ascii="Arial" w:hAnsi="Arial" w:cs="Arial"/>
          <w:bCs w:val="0"/>
          <w:i w:val="0"/>
          <w:sz w:val="24"/>
          <w:szCs w:val="24"/>
        </w:rPr>
        <w:t>Propósito del Estudio</w:t>
      </w:r>
      <w:bookmarkEnd w:id="0"/>
    </w:p>
    <w:p w:rsidR="00174CFE" w:rsidRPr="002F4193" w:rsidRDefault="00174CFE" w:rsidP="00174CFE">
      <w:pPr>
        <w:pStyle w:val="ListParagraph"/>
        <w:numPr>
          <w:ilvl w:val="0"/>
          <w:numId w:val="38"/>
        </w:numPr>
        <w:tabs>
          <w:tab w:val="clear" w:pos="720"/>
          <w:tab w:val="num" w:pos="900"/>
        </w:tabs>
        <w:spacing w:line="480" w:lineRule="auto"/>
        <w:ind w:left="1260"/>
        <w:jc w:val="both"/>
        <w:rPr>
          <w:rFonts w:ascii="Arial" w:eastAsia="Times New Roman" w:hAnsi="Arial" w:cs="Arial"/>
          <w:sz w:val="24"/>
          <w:szCs w:val="24"/>
          <w:lang w:val="es-ES" w:eastAsia="es-ES"/>
        </w:rPr>
      </w:pPr>
      <w:r w:rsidRPr="002F4193">
        <w:rPr>
          <w:rFonts w:ascii="Arial" w:eastAsia="Times New Roman" w:hAnsi="Arial" w:cs="Arial"/>
          <w:sz w:val="24"/>
          <w:szCs w:val="24"/>
          <w:lang w:val="es-ES" w:eastAsia="es-ES"/>
        </w:rPr>
        <w:t xml:space="preserve">Determinar la carga de trabajo de los operadores en el área de conversión de espuma. </w:t>
      </w:r>
    </w:p>
    <w:p w:rsidR="00174CFE" w:rsidRPr="002F4193" w:rsidRDefault="00174CFE" w:rsidP="00174CFE">
      <w:pPr>
        <w:pStyle w:val="ListParagraph"/>
        <w:numPr>
          <w:ilvl w:val="0"/>
          <w:numId w:val="23"/>
        </w:numPr>
        <w:spacing w:line="480" w:lineRule="auto"/>
        <w:ind w:left="1260"/>
        <w:jc w:val="both"/>
        <w:rPr>
          <w:rFonts w:ascii="Arial" w:eastAsia="Times New Roman" w:hAnsi="Arial" w:cs="Arial"/>
          <w:sz w:val="24"/>
          <w:szCs w:val="24"/>
          <w:lang w:val="es-ES" w:eastAsia="es-ES"/>
        </w:rPr>
      </w:pPr>
      <w:r w:rsidRPr="002F4193">
        <w:rPr>
          <w:rFonts w:ascii="Arial" w:eastAsia="Times New Roman" w:hAnsi="Arial" w:cs="Arial"/>
          <w:sz w:val="24"/>
          <w:szCs w:val="24"/>
          <w:lang w:val="es-ES" w:eastAsia="es-ES"/>
        </w:rPr>
        <w:t>Elaborar un diagnóstico del estado actual de actividades del área productiva, definiendo los elementos de trabajo y de no trabajo</w:t>
      </w:r>
      <w:r w:rsidR="009759F6">
        <w:rPr>
          <w:rFonts w:ascii="Arial" w:eastAsia="Times New Roman" w:hAnsi="Arial" w:cs="Arial"/>
          <w:sz w:val="24"/>
          <w:szCs w:val="24"/>
          <w:lang w:val="es-ES" w:eastAsia="es-ES"/>
        </w:rPr>
        <w:t>;</w:t>
      </w:r>
      <w:r w:rsidRPr="002F4193">
        <w:rPr>
          <w:rFonts w:ascii="Arial" w:eastAsia="Times New Roman" w:hAnsi="Arial" w:cs="Arial"/>
          <w:sz w:val="24"/>
          <w:szCs w:val="24"/>
          <w:lang w:val="es-ES" w:eastAsia="es-ES"/>
        </w:rPr>
        <w:t xml:space="preserve"> y realizando las observaciones.</w:t>
      </w:r>
    </w:p>
    <w:p w:rsidR="00174CFE" w:rsidRPr="002F4193" w:rsidRDefault="00174CFE" w:rsidP="00174CFE">
      <w:pPr>
        <w:pStyle w:val="ListParagraph"/>
        <w:numPr>
          <w:ilvl w:val="0"/>
          <w:numId w:val="23"/>
        </w:numPr>
        <w:spacing w:line="480" w:lineRule="auto"/>
        <w:ind w:left="1260"/>
        <w:jc w:val="both"/>
        <w:rPr>
          <w:rFonts w:ascii="Arial" w:eastAsia="Times New Roman" w:hAnsi="Arial" w:cs="Arial"/>
          <w:sz w:val="24"/>
          <w:szCs w:val="24"/>
          <w:lang w:val="es-ES" w:eastAsia="es-ES"/>
        </w:rPr>
      </w:pPr>
      <w:r w:rsidRPr="002F4193">
        <w:rPr>
          <w:rFonts w:ascii="Arial" w:eastAsia="Times New Roman" w:hAnsi="Arial" w:cs="Arial"/>
          <w:sz w:val="24"/>
          <w:szCs w:val="24"/>
          <w:lang w:val="es-ES" w:eastAsia="es-ES"/>
        </w:rPr>
        <w:t>Calcular el porcentaje de elementos de trabajo.</w:t>
      </w:r>
    </w:p>
    <w:p w:rsidR="00174CFE" w:rsidRPr="002F4193" w:rsidRDefault="00174CFE" w:rsidP="00174CFE">
      <w:pPr>
        <w:pStyle w:val="ListParagraph"/>
        <w:numPr>
          <w:ilvl w:val="0"/>
          <w:numId w:val="23"/>
        </w:numPr>
        <w:spacing w:line="480" w:lineRule="auto"/>
        <w:ind w:left="1260"/>
        <w:jc w:val="both"/>
        <w:rPr>
          <w:rFonts w:ascii="Arial" w:eastAsia="Times New Roman" w:hAnsi="Arial" w:cs="Arial"/>
          <w:sz w:val="24"/>
          <w:szCs w:val="24"/>
          <w:lang w:val="es-ES" w:eastAsia="es-ES"/>
        </w:rPr>
      </w:pPr>
      <w:r w:rsidRPr="002F4193">
        <w:rPr>
          <w:rFonts w:ascii="Arial" w:eastAsia="Times New Roman" w:hAnsi="Arial" w:cs="Arial"/>
          <w:sz w:val="24"/>
          <w:szCs w:val="24"/>
          <w:lang w:val="es-ES" w:eastAsia="es-ES"/>
        </w:rPr>
        <w:t>Calcular el porcentaje de elementos de no trabajo.</w:t>
      </w:r>
      <w:bookmarkStart w:id="1" w:name="_Toc237843531"/>
    </w:p>
    <w:p w:rsidR="00174CFE" w:rsidRPr="002830CD" w:rsidRDefault="00174CFE" w:rsidP="00174CFE">
      <w:pPr>
        <w:pStyle w:val="ListParagraph"/>
        <w:spacing w:line="480" w:lineRule="auto"/>
        <w:ind w:left="900"/>
        <w:jc w:val="both"/>
        <w:rPr>
          <w:rFonts w:ascii="Arial" w:hAnsi="Arial" w:cs="Arial"/>
          <w:sz w:val="24"/>
          <w:szCs w:val="24"/>
          <w:lang w:val="es-ES"/>
        </w:rPr>
      </w:pPr>
    </w:p>
    <w:p w:rsidR="00174CFE" w:rsidRPr="002F4193" w:rsidRDefault="00174CFE" w:rsidP="00174CFE">
      <w:pPr>
        <w:pStyle w:val="ListParagraph"/>
        <w:spacing w:line="480" w:lineRule="auto"/>
        <w:ind w:left="900"/>
        <w:jc w:val="both"/>
        <w:rPr>
          <w:rFonts w:ascii="Arial" w:eastAsia="Times New Roman" w:hAnsi="Arial" w:cs="Arial"/>
          <w:b/>
          <w:sz w:val="24"/>
          <w:szCs w:val="24"/>
          <w:lang w:val="es-ES" w:eastAsia="es-ES"/>
        </w:rPr>
      </w:pPr>
      <w:r w:rsidRPr="002F4193">
        <w:rPr>
          <w:rFonts w:ascii="Arial" w:eastAsia="Times New Roman" w:hAnsi="Arial" w:cs="Arial"/>
          <w:b/>
          <w:sz w:val="24"/>
          <w:szCs w:val="24"/>
          <w:lang w:val="es-ES" w:eastAsia="es-ES"/>
        </w:rPr>
        <w:t>Descripción del área de estudio</w:t>
      </w:r>
      <w:bookmarkEnd w:id="1"/>
    </w:p>
    <w:p w:rsidR="00174CFE" w:rsidRPr="002F4193" w:rsidRDefault="00174CFE" w:rsidP="00174CFE">
      <w:pPr>
        <w:spacing w:line="480" w:lineRule="auto"/>
        <w:ind w:left="900"/>
        <w:jc w:val="both"/>
        <w:rPr>
          <w:rFonts w:ascii="Arial" w:hAnsi="Arial" w:cs="Arial"/>
        </w:rPr>
      </w:pPr>
      <w:r w:rsidRPr="002F4193">
        <w:rPr>
          <w:rFonts w:ascii="Arial" w:hAnsi="Arial" w:cs="Arial"/>
        </w:rPr>
        <w:t xml:space="preserve">El área de estudio es </w:t>
      </w:r>
      <w:smartTag w:uri="urn:schemas-microsoft-com:office:smarttags" w:element="PersonName">
        <w:smartTagPr>
          <w:attr w:name="ProductID" w:val="la Planta"/>
        </w:smartTagPr>
        <w:r w:rsidRPr="002F4193">
          <w:rPr>
            <w:rFonts w:ascii="Arial" w:hAnsi="Arial" w:cs="Arial"/>
          </w:rPr>
          <w:t>la Planta</w:t>
        </w:r>
      </w:smartTag>
      <w:r w:rsidRPr="002F4193">
        <w:rPr>
          <w:rFonts w:ascii="Arial" w:hAnsi="Arial" w:cs="Arial"/>
        </w:rPr>
        <w:t xml:space="preserve"> de Po</w:t>
      </w:r>
      <w:r w:rsidR="009759F6">
        <w:rPr>
          <w:rFonts w:ascii="Arial" w:hAnsi="Arial" w:cs="Arial"/>
        </w:rPr>
        <w:t>lietileno Espumado, l</w:t>
      </w:r>
      <w:r w:rsidRPr="002F4193">
        <w:rPr>
          <w:rFonts w:ascii="Arial" w:hAnsi="Arial" w:cs="Arial"/>
        </w:rPr>
        <w:t xml:space="preserve">a cual consta de dos procesos: Extrusión y Conversión de Espuma. </w:t>
      </w:r>
      <w:r w:rsidR="009759F6">
        <w:rPr>
          <w:rFonts w:ascii="Arial" w:hAnsi="Arial" w:cs="Arial"/>
        </w:rPr>
        <w:t>E</w:t>
      </w:r>
      <w:r w:rsidRPr="002F4193">
        <w:rPr>
          <w:rFonts w:ascii="Arial" w:hAnsi="Arial" w:cs="Arial"/>
        </w:rPr>
        <w:t xml:space="preserve">l primero trata de un proceso realizado </w:t>
      </w:r>
      <w:r w:rsidR="009759F6">
        <w:rPr>
          <w:rFonts w:ascii="Arial" w:hAnsi="Arial" w:cs="Arial"/>
        </w:rPr>
        <w:t>en</w:t>
      </w:r>
      <w:r w:rsidRPr="002F4193">
        <w:rPr>
          <w:rFonts w:ascii="Arial" w:hAnsi="Arial" w:cs="Arial"/>
        </w:rPr>
        <w:t xml:space="preserve"> una</w:t>
      </w:r>
      <w:r w:rsidRPr="004272A8">
        <w:rPr>
          <w:rFonts w:ascii="Arial" w:hAnsi="Arial" w:cs="Arial"/>
        </w:rPr>
        <w:t xml:space="preserve"> </w:t>
      </w:r>
      <w:r w:rsidRPr="002F4193">
        <w:rPr>
          <w:rFonts w:ascii="Arial" w:hAnsi="Arial" w:cs="Arial"/>
          <w:b/>
        </w:rPr>
        <w:t>Maquina Extrusora</w:t>
      </w:r>
      <w:r w:rsidRPr="004272A8">
        <w:rPr>
          <w:rFonts w:ascii="Arial" w:hAnsi="Arial" w:cs="Arial"/>
          <w:b/>
        </w:rPr>
        <w:t xml:space="preserve"> </w:t>
      </w:r>
      <w:r w:rsidRPr="002F4193">
        <w:rPr>
          <w:rFonts w:ascii="Arial" w:hAnsi="Arial" w:cs="Arial"/>
          <w:b/>
        </w:rPr>
        <w:t>Llamada PITAC</w:t>
      </w:r>
      <w:r w:rsidRPr="004272A8">
        <w:rPr>
          <w:rFonts w:ascii="Arial" w:hAnsi="Arial" w:cs="Arial"/>
          <w:b/>
        </w:rPr>
        <w:t xml:space="preserve"> </w:t>
      </w:r>
      <w:r w:rsidRPr="002F4193">
        <w:rPr>
          <w:rFonts w:ascii="Arial" w:hAnsi="Arial" w:cs="Arial"/>
        </w:rPr>
        <w:t xml:space="preserve">donde las actividades realizadas por los dos operarios que se encuentran en este proceso por turno pueden ser consideradas como actividades que no agregan valor. Por lo que para realizar el GTT </w:t>
      </w:r>
      <w:r w:rsidR="00F37C0B">
        <w:rPr>
          <w:rFonts w:ascii="Arial" w:hAnsi="Arial" w:cs="Arial"/>
        </w:rPr>
        <w:t>este estudio se</w:t>
      </w:r>
      <w:r w:rsidRPr="002F4193">
        <w:rPr>
          <w:rFonts w:ascii="Arial" w:hAnsi="Arial" w:cs="Arial"/>
        </w:rPr>
        <w:t xml:space="preserve"> </w:t>
      </w:r>
      <w:r w:rsidR="00F37C0B" w:rsidRPr="002F4193">
        <w:rPr>
          <w:rFonts w:ascii="Arial" w:hAnsi="Arial" w:cs="Arial"/>
        </w:rPr>
        <w:t>c</w:t>
      </w:r>
      <w:r w:rsidR="00F37C0B">
        <w:rPr>
          <w:rFonts w:ascii="Arial" w:hAnsi="Arial" w:cs="Arial"/>
        </w:rPr>
        <w:t>oncentrará</w:t>
      </w:r>
      <w:r w:rsidRPr="002F4193">
        <w:rPr>
          <w:rFonts w:ascii="Arial" w:hAnsi="Arial" w:cs="Arial"/>
        </w:rPr>
        <w:t xml:space="preserve"> en el Proceso de conversión. </w:t>
      </w:r>
    </w:p>
    <w:p w:rsidR="00174CFE" w:rsidRPr="002F4193" w:rsidRDefault="00174CFE" w:rsidP="00174CFE">
      <w:pPr>
        <w:spacing w:line="480" w:lineRule="auto"/>
        <w:ind w:left="900"/>
        <w:jc w:val="both"/>
        <w:rPr>
          <w:rFonts w:ascii="Arial" w:hAnsi="Arial" w:cs="Arial"/>
        </w:rPr>
      </w:pPr>
      <w:r w:rsidRPr="002F4193">
        <w:rPr>
          <w:rFonts w:ascii="Arial" w:hAnsi="Arial" w:cs="Arial"/>
        </w:rPr>
        <w:t>En esta área se cuenta con dos equipos de trabajo los cuales se detallan a continuación:</w:t>
      </w:r>
    </w:p>
    <w:p w:rsidR="00174CFE" w:rsidRPr="004272A8" w:rsidRDefault="00174CFE" w:rsidP="00174CFE">
      <w:pPr>
        <w:spacing w:line="480" w:lineRule="auto"/>
        <w:ind w:left="720"/>
        <w:jc w:val="center"/>
        <w:rPr>
          <w:rFonts w:ascii="Arial" w:hAnsi="Arial" w:cs="Arial"/>
        </w:rPr>
      </w:pPr>
      <w:r w:rsidRPr="00E56A5E">
        <w:rPr>
          <w:rFonts w:ascii="Arial" w:hAnsi="Arial" w:cs="Arial"/>
          <w:b/>
        </w:rPr>
        <w:object w:dxaOrig="5160" w:dyaOrig="1805">
          <v:shape id="_x0000_i1026" type="#_x0000_t75" style="width:258pt;height:90pt" o:ole="">
            <v:imagedata r:id="rId38" o:title=""/>
          </v:shape>
          <o:OLEObject Type="Embed" ProgID="Excel.Sheet.8" ShapeID="_x0000_i1026" DrawAspect="Content" ObjectID="_1355913297" r:id="rId39"/>
        </w:object>
      </w:r>
    </w:p>
    <w:p w:rsidR="00174CFE" w:rsidRDefault="00174CFE" w:rsidP="00174CFE">
      <w:pPr>
        <w:spacing w:line="480" w:lineRule="auto"/>
        <w:ind w:left="720"/>
        <w:jc w:val="both"/>
        <w:rPr>
          <w:rFonts w:ascii="Arial" w:hAnsi="Arial" w:cs="Arial"/>
        </w:rPr>
      </w:pPr>
    </w:p>
    <w:p w:rsidR="00174CFE" w:rsidRPr="0078351B" w:rsidRDefault="00174CFE" w:rsidP="00174CFE">
      <w:pPr>
        <w:spacing w:line="480" w:lineRule="auto"/>
        <w:ind w:left="900"/>
        <w:jc w:val="both"/>
        <w:rPr>
          <w:rFonts w:ascii="Arial" w:hAnsi="Arial" w:cs="Arial"/>
        </w:rPr>
      </w:pPr>
      <w:r w:rsidRPr="00D34DE9">
        <w:rPr>
          <w:rFonts w:ascii="Arial" w:hAnsi="Arial" w:cs="Arial"/>
        </w:rPr>
        <w:t>En esta área se cuenta con dos máquinas cortadoras</w:t>
      </w:r>
      <w:r w:rsidR="00794926">
        <w:rPr>
          <w:rFonts w:ascii="Arial" w:hAnsi="Arial" w:cs="Arial"/>
        </w:rPr>
        <w:t xml:space="preserve"> denominadas: </w:t>
      </w:r>
      <w:r w:rsidRPr="0078351B">
        <w:rPr>
          <w:rFonts w:ascii="Arial" w:hAnsi="Arial" w:cs="Arial"/>
          <w:b/>
        </w:rPr>
        <w:t>“Weist”</w:t>
      </w:r>
      <w:r w:rsidRPr="0078351B">
        <w:rPr>
          <w:rFonts w:ascii="Arial" w:hAnsi="Arial" w:cs="Arial"/>
        </w:rPr>
        <w:t xml:space="preserve"> </w:t>
      </w:r>
      <w:r w:rsidRPr="00D34DE9">
        <w:rPr>
          <w:rFonts w:ascii="Arial" w:hAnsi="Arial" w:cs="Arial"/>
        </w:rPr>
        <w:t xml:space="preserve">y </w:t>
      </w:r>
      <w:r w:rsidRPr="0078351B">
        <w:rPr>
          <w:rFonts w:ascii="Arial" w:hAnsi="Arial" w:cs="Arial"/>
          <w:b/>
        </w:rPr>
        <w:t>“Plaza”,</w:t>
      </w:r>
      <w:r w:rsidRPr="0078351B">
        <w:rPr>
          <w:rFonts w:ascii="Arial" w:hAnsi="Arial" w:cs="Arial"/>
        </w:rPr>
        <w:t xml:space="preserve">  </w:t>
      </w:r>
      <w:r w:rsidRPr="00D34DE9">
        <w:rPr>
          <w:rFonts w:ascii="Arial" w:hAnsi="Arial" w:cs="Arial"/>
        </w:rPr>
        <w:t xml:space="preserve">y una troqueladora </w:t>
      </w:r>
      <w:r w:rsidR="00794926">
        <w:rPr>
          <w:rFonts w:ascii="Arial" w:hAnsi="Arial" w:cs="Arial"/>
        </w:rPr>
        <w:t xml:space="preserve">identificada como </w:t>
      </w:r>
      <w:r w:rsidRPr="00794926">
        <w:rPr>
          <w:rFonts w:ascii="Arial" w:hAnsi="Arial" w:cs="Arial"/>
          <w:b/>
        </w:rPr>
        <w:t>K5</w:t>
      </w:r>
      <w:r w:rsidRPr="00D34DE9">
        <w:rPr>
          <w:rFonts w:ascii="Arial" w:hAnsi="Arial" w:cs="Arial"/>
        </w:rPr>
        <w:t>.</w:t>
      </w:r>
    </w:p>
    <w:p w:rsidR="00174CFE" w:rsidRPr="00295E22" w:rsidRDefault="00174CFE" w:rsidP="00174CFE">
      <w:pPr>
        <w:pStyle w:val="Ttulo2"/>
        <w:spacing w:line="480" w:lineRule="auto"/>
        <w:ind w:left="900"/>
        <w:rPr>
          <w:rFonts w:ascii="Arial" w:eastAsia="Calibri" w:hAnsi="Arial" w:cs="Arial"/>
          <w:bCs w:val="0"/>
          <w:i w:val="0"/>
          <w:sz w:val="24"/>
          <w:szCs w:val="24"/>
        </w:rPr>
      </w:pPr>
      <w:bookmarkStart w:id="2" w:name="_Toc237843532"/>
      <w:r w:rsidRPr="00295E22">
        <w:rPr>
          <w:rFonts w:ascii="Arial" w:eastAsia="Calibri" w:hAnsi="Arial" w:cs="Arial"/>
          <w:bCs w:val="0"/>
          <w:i w:val="0"/>
          <w:sz w:val="24"/>
          <w:szCs w:val="24"/>
        </w:rPr>
        <w:t>Método de registro de datos</w:t>
      </w:r>
      <w:bookmarkEnd w:id="2"/>
      <w:r w:rsidRPr="00295E22">
        <w:rPr>
          <w:rFonts w:ascii="Arial" w:eastAsia="Calibri" w:hAnsi="Arial" w:cs="Arial"/>
          <w:bCs w:val="0"/>
          <w:i w:val="0"/>
          <w:sz w:val="24"/>
          <w:szCs w:val="24"/>
        </w:rPr>
        <w:t xml:space="preserve"> </w:t>
      </w:r>
    </w:p>
    <w:p w:rsidR="00174CFE" w:rsidRPr="006A2CBE" w:rsidRDefault="00174CFE" w:rsidP="00174CFE">
      <w:pPr>
        <w:pStyle w:val="ListParagraph"/>
        <w:spacing w:line="480" w:lineRule="auto"/>
        <w:ind w:left="900"/>
        <w:jc w:val="both"/>
        <w:rPr>
          <w:rFonts w:ascii="Arial" w:hAnsi="Arial" w:cs="Arial"/>
          <w:sz w:val="24"/>
          <w:szCs w:val="24"/>
          <w:lang w:val="es-ES"/>
        </w:rPr>
      </w:pPr>
      <w:r w:rsidRPr="00F30C02">
        <w:rPr>
          <w:rFonts w:ascii="Arial" w:hAnsi="Arial" w:cs="Arial"/>
          <w:sz w:val="24"/>
          <w:szCs w:val="24"/>
          <w:lang w:val="es-EC"/>
        </w:rPr>
        <w:t xml:space="preserve">El proceso de registro de datos se llevó a cabo con dos observadores o analistas. </w:t>
      </w:r>
      <w:r w:rsidRPr="006A2CBE">
        <w:rPr>
          <w:rFonts w:ascii="Arial" w:hAnsi="Arial" w:cs="Arial"/>
          <w:sz w:val="24"/>
          <w:szCs w:val="24"/>
          <w:lang w:val="es-ES"/>
        </w:rPr>
        <w:t xml:space="preserve">Cada observador o analista </w:t>
      </w:r>
      <w:r>
        <w:rPr>
          <w:rFonts w:ascii="Arial" w:hAnsi="Arial" w:cs="Arial"/>
          <w:sz w:val="24"/>
          <w:szCs w:val="24"/>
          <w:lang w:val="es-ES"/>
        </w:rPr>
        <w:t xml:space="preserve">se encargo de </w:t>
      </w:r>
      <w:r w:rsidRPr="006A2CBE">
        <w:rPr>
          <w:rFonts w:ascii="Arial" w:hAnsi="Arial" w:cs="Arial"/>
          <w:sz w:val="24"/>
          <w:szCs w:val="24"/>
          <w:lang w:val="es-ES"/>
        </w:rPr>
        <w:t>un equipo de trabajo y tomó observaciones de cada uno de los operadores.</w:t>
      </w:r>
    </w:p>
    <w:p w:rsidR="00F31C33" w:rsidRDefault="00F31C33" w:rsidP="00174CFE">
      <w:pPr>
        <w:pStyle w:val="Ttulo2"/>
        <w:spacing w:line="480" w:lineRule="auto"/>
        <w:ind w:left="900"/>
        <w:rPr>
          <w:rFonts w:ascii="Arial" w:eastAsia="Calibri" w:hAnsi="Arial" w:cs="Arial"/>
          <w:bCs w:val="0"/>
          <w:i w:val="0"/>
          <w:sz w:val="24"/>
          <w:szCs w:val="24"/>
        </w:rPr>
      </w:pPr>
      <w:bookmarkStart w:id="3" w:name="_Toc237843533"/>
    </w:p>
    <w:p w:rsidR="00174CFE" w:rsidRPr="00295E22" w:rsidRDefault="00174CFE" w:rsidP="00174CFE">
      <w:pPr>
        <w:pStyle w:val="Ttulo2"/>
        <w:spacing w:line="480" w:lineRule="auto"/>
        <w:ind w:left="900"/>
        <w:rPr>
          <w:rFonts w:ascii="Arial" w:eastAsia="Calibri" w:hAnsi="Arial" w:cs="Arial"/>
          <w:bCs w:val="0"/>
          <w:i w:val="0"/>
          <w:sz w:val="24"/>
          <w:szCs w:val="24"/>
        </w:rPr>
      </w:pPr>
      <w:r w:rsidRPr="00295E22">
        <w:rPr>
          <w:rFonts w:ascii="Arial" w:eastAsia="Calibri" w:hAnsi="Arial" w:cs="Arial"/>
          <w:bCs w:val="0"/>
          <w:i w:val="0"/>
          <w:sz w:val="24"/>
          <w:szCs w:val="24"/>
        </w:rPr>
        <w:t>Definición de Elementos</w:t>
      </w:r>
      <w:bookmarkEnd w:id="3"/>
    </w:p>
    <w:p w:rsidR="00174CFE" w:rsidRPr="004272A8" w:rsidRDefault="00174CFE" w:rsidP="00174CFE">
      <w:pPr>
        <w:pStyle w:val="Ttulo3"/>
        <w:spacing w:line="480" w:lineRule="auto"/>
        <w:ind w:left="900"/>
      </w:pPr>
      <w:bookmarkStart w:id="4" w:name="_Toc237843534"/>
      <w:r w:rsidRPr="006A2CBE">
        <w:rPr>
          <w:rFonts w:eastAsia="Calibri"/>
          <w:bCs w:val="0"/>
          <w:sz w:val="24"/>
          <w:szCs w:val="24"/>
        </w:rPr>
        <w:t>Elementos de Trabajo (ET)</w:t>
      </w:r>
      <w:bookmarkEnd w:id="4"/>
    </w:p>
    <w:p w:rsidR="00174CFE" w:rsidRPr="006A2CBE" w:rsidRDefault="00174CFE" w:rsidP="00174CFE">
      <w:pPr>
        <w:pStyle w:val="ListParagraph"/>
        <w:spacing w:line="480" w:lineRule="auto"/>
        <w:ind w:left="900"/>
        <w:jc w:val="both"/>
        <w:rPr>
          <w:rFonts w:ascii="Arial" w:hAnsi="Arial" w:cs="Arial"/>
          <w:sz w:val="24"/>
          <w:szCs w:val="24"/>
          <w:lang w:val="es-ES"/>
        </w:rPr>
      </w:pPr>
      <w:r w:rsidRPr="006A2CBE">
        <w:rPr>
          <w:rFonts w:ascii="Arial" w:hAnsi="Arial" w:cs="Arial"/>
          <w:sz w:val="24"/>
          <w:szCs w:val="24"/>
          <w:lang w:val="es-ES"/>
        </w:rPr>
        <w:t>Son las actividades que realiza el operador como parte de su trabajo en el proceso productivo.</w:t>
      </w:r>
    </w:p>
    <w:p w:rsidR="00174CFE" w:rsidRDefault="00174CFE" w:rsidP="00174CFE">
      <w:pPr>
        <w:pStyle w:val="ListParagraph"/>
        <w:spacing w:line="480" w:lineRule="auto"/>
        <w:ind w:left="900"/>
        <w:jc w:val="both"/>
        <w:rPr>
          <w:rFonts w:ascii="Arial" w:hAnsi="Arial" w:cs="Arial"/>
          <w:sz w:val="24"/>
          <w:szCs w:val="24"/>
          <w:lang w:val="es-ES"/>
        </w:rPr>
      </w:pPr>
      <w:r w:rsidRPr="006A2CBE">
        <w:rPr>
          <w:rFonts w:ascii="Arial" w:hAnsi="Arial" w:cs="Arial"/>
          <w:sz w:val="24"/>
          <w:szCs w:val="24"/>
          <w:lang w:val="es-ES"/>
        </w:rPr>
        <w:t xml:space="preserve">En el proceso conversión de espuma se identificaron los elementos de trabajo descritos en este punto. Algunos elementos de trabajo han sido agrupados para facilitar el análisis. </w:t>
      </w:r>
      <w:r w:rsidR="00F37C0B">
        <w:rPr>
          <w:rFonts w:ascii="Arial" w:hAnsi="Arial" w:cs="Arial"/>
          <w:sz w:val="24"/>
          <w:szCs w:val="24"/>
          <w:lang w:val="es-ES"/>
        </w:rPr>
        <w:t>Por lo tanto se tiene</w:t>
      </w:r>
      <w:r w:rsidRPr="006A2CBE">
        <w:rPr>
          <w:rFonts w:ascii="Arial" w:hAnsi="Arial" w:cs="Arial"/>
          <w:sz w:val="24"/>
          <w:szCs w:val="24"/>
          <w:lang w:val="es-ES"/>
        </w:rPr>
        <w:t>:</w:t>
      </w:r>
    </w:p>
    <w:p w:rsidR="00174CFE" w:rsidRPr="009B0271" w:rsidRDefault="00174CFE" w:rsidP="00174CFE">
      <w:pPr>
        <w:numPr>
          <w:ilvl w:val="0"/>
          <w:numId w:val="26"/>
        </w:numPr>
        <w:tabs>
          <w:tab w:val="clear" w:pos="1440"/>
          <w:tab w:val="num" w:pos="900"/>
          <w:tab w:val="left" w:pos="1275"/>
        </w:tabs>
        <w:spacing w:after="200" w:line="480" w:lineRule="auto"/>
        <w:ind w:left="1080" w:hanging="180"/>
        <w:rPr>
          <w:rFonts w:ascii="Arial" w:hAnsi="Arial" w:cs="Arial"/>
          <w:b/>
        </w:rPr>
      </w:pPr>
      <w:r w:rsidRPr="009B0271">
        <w:rPr>
          <w:rFonts w:ascii="Arial" w:hAnsi="Arial" w:cs="Arial"/>
          <w:b/>
        </w:rPr>
        <w:lastRenderedPageBreak/>
        <w:t>Setups</w:t>
      </w:r>
    </w:p>
    <w:p w:rsidR="00174CFE" w:rsidRPr="009B0271" w:rsidRDefault="00174CFE" w:rsidP="00174CFE">
      <w:pPr>
        <w:numPr>
          <w:ilvl w:val="0"/>
          <w:numId w:val="26"/>
        </w:numPr>
        <w:tabs>
          <w:tab w:val="clear" w:pos="1440"/>
          <w:tab w:val="num" w:pos="1080"/>
          <w:tab w:val="left" w:pos="1275"/>
        </w:tabs>
        <w:spacing w:after="200" w:line="480" w:lineRule="auto"/>
        <w:ind w:hanging="540"/>
        <w:rPr>
          <w:rFonts w:ascii="Arial" w:hAnsi="Arial" w:cs="Arial"/>
          <w:b/>
        </w:rPr>
      </w:pPr>
      <w:r w:rsidRPr="009B0271">
        <w:rPr>
          <w:rFonts w:ascii="Arial" w:hAnsi="Arial" w:cs="Arial"/>
          <w:b/>
        </w:rPr>
        <w:t>Calibraciones</w:t>
      </w:r>
    </w:p>
    <w:p w:rsidR="00174CFE" w:rsidRPr="009B0271" w:rsidRDefault="00174CFE" w:rsidP="00174CFE">
      <w:pPr>
        <w:tabs>
          <w:tab w:val="left" w:pos="1275"/>
          <w:tab w:val="num" w:pos="2160"/>
        </w:tabs>
        <w:spacing w:line="480" w:lineRule="auto"/>
        <w:ind w:left="1260"/>
        <w:jc w:val="both"/>
        <w:rPr>
          <w:rFonts w:ascii="Arial" w:hAnsi="Arial" w:cs="Arial"/>
        </w:rPr>
      </w:pPr>
      <w:r w:rsidRPr="009B0271">
        <w:rPr>
          <w:rFonts w:ascii="Arial" w:hAnsi="Arial" w:cs="Arial"/>
        </w:rPr>
        <w:t>Realizar calibraciones / ajustes a la maquina</w:t>
      </w:r>
    </w:p>
    <w:p w:rsidR="00174CFE" w:rsidRPr="009B0271" w:rsidRDefault="00174CFE" w:rsidP="008A1458">
      <w:pPr>
        <w:numPr>
          <w:ilvl w:val="0"/>
          <w:numId w:val="26"/>
        </w:numPr>
        <w:tabs>
          <w:tab w:val="left" w:pos="1275"/>
        </w:tabs>
        <w:spacing w:after="200" w:line="480" w:lineRule="auto"/>
        <w:ind w:hanging="540"/>
        <w:jc w:val="both"/>
        <w:rPr>
          <w:rFonts w:ascii="Arial" w:hAnsi="Arial" w:cs="Arial"/>
          <w:b/>
        </w:rPr>
      </w:pPr>
      <w:r w:rsidRPr="009B0271">
        <w:rPr>
          <w:rFonts w:ascii="Arial" w:hAnsi="Arial" w:cs="Arial"/>
          <w:b/>
        </w:rPr>
        <w:t>Elaboración del Protector</w:t>
      </w:r>
    </w:p>
    <w:p w:rsidR="00174CFE" w:rsidRPr="009B0271" w:rsidRDefault="00174CFE" w:rsidP="008A1458">
      <w:pPr>
        <w:tabs>
          <w:tab w:val="left" w:pos="1440"/>
          <w:tab w:val="num" w:pos="2160"/>
        </w:tabs>
        <w:spacing w:line="480" w:lineRule="auto"/>
        <w:ind w:left="1260"/>
        <w:jc w:val="both"/>
        <w:rPr>
          <w:rFonts w:ascii="Arial" w:hAnsi="Arial" w:cs="Arial"/>
        </w:rPr>
      </w:pPr>
      <w:r w:rsidRPr="009B0271">
        <w:rPr>
          <w:rFonts w:ascii="Arial" w:hAnsi="Arial" w:cs="Arial"/>
        </w:rPr>
        <w:t>Esperar cortado de 5 láminas.</w:t>
      </w:r>
    </w:p>
    <w:p w:rsidR="00174CFE" w:rsidRPr="009B0271" w:rsidRDefault="00174CFE" w:rsidP="008A1458">
      <w:pPr>
        <w:tabs>
          <w:tab w:val="left" w:pos="1440"/>
          <w:tab w:val="num" w:pos="2160"/>
        </w:tabs>
        <w:spacing w:line="480" w:lineRule="auto"/>
        <w:ind w:left="1260"/>
        <w:jc w:val="both"/>
        <w:rPr>
          <w:rFonts w:ascii="Arial" w:hAnsi="Arial" w:cs="Arial"/>
        </w:rPr>
      </w:pPr>
      <w:r w:rsidRPr="009B0271">
        <w:rPr>
          <w:rFonts w:ascii="Arial" w:hAnsi="Arial" w:cs="Arial"/>
        </w:rPr>
        <w:t>Troquelar Láminas</w:t>
      </w:r>
    </w:p>
    <w:p w:rsidR="00174CFE" w:rsidRPr="009B0271" w:rsidRDefault="00174CFE" w:rsidP="008A1458">
      <w:pPr>
        <w:tabs>
          <w:tab w:val="left" w:pos="1440"/>
          <w:tab w:val="num" w:pos="2160"/>
        </w:tabs>
        <w:spacing w:line="480" w:lineRule="auto"/>
        <w:ind w:left="1260"/>
        <w:jc w:val="both"/>
        <w:rPr>
          <w:rFonts w:ascii="Arial" w:hAnsi="Arial" w:cs="Arial"/>
        </w:rPr>
      </w:pPr>
      <w:r w:rsidRPr="009B0271">
        <w:rPr>
          <w:rFonts w:ascii="Arial" w:hAnsi="Arial" w:cs="Arial"/>
        </w:rPr>
        <w:t>Deshuesar, Agrupar y Amarrar</w:t>
      </w:r>
    </w:p>
    <w:p w:rsidR="00174CFE" w:rsidRPr="009B0271" w:rsidRDefault="00174CFE" w:rsidP="008A1458">
      <w:pPr>
        <w:tabs>
          <w:tab w:val="left" w:pos="1440"/>
          <w:tab w:val="num" w:pos="2160"/>
        </w:tabs>
        <w:spacing w:line="480" w:lineRule="auto"/>
        <w:ind w:left="1260"/>
        <w:jc w:val="both"/>
        <w:rPr>
          <w:rFonts w:ascii="Arial" w:hAnsi="Arial" w:cs="Arial"/>
        </w:rPr>
      </w:pPr>
      <w:r w:rsidRPr="009B0271">
        <w:rPr>
          <w:rFonts w:ascii="Arial" w:hAnsi="Arial" w:cs="Arial"/>
        </w:rPr>
        <w:t>Empacado</w:t>
      </w:r>
    </w:p>
    <w:p w:rsidR="00174CFE" w:rsidRPr="009B0271" w:rsidRDefault="00174CFE" w:rsidP="008A1458">
      <w:pPr>
        <w:numPr>
          <w:ilvl w:val="0"/>
          <w:numId w:val="26"/>
        </w:numPr>
        <w:tabs>
          <w:tab w:val="clear" w:pos="1440"/>
          <w:tab w:val="num" w:pos="1260"/>
        </w:tabs>
        <w:spacing w:after="200" w:line="480" w:lineRule="auto"/>
        <w:ind w:left="1260"/>
        <w:jc w:val="both"/>
        <w:rPr>
          <w:rFonts w:ascii="Arial" w:hAnsi="Arial" w:cs="Arial"/>
          <w:b/>
        </w:rPr>
      </w:pPr>
      <w:r w:rsidRPr="009B0271">
        <w:rPr>
          <w:rFonts w:ascii="Arial" w:hAnsi="Arial" w:cs="Arial"/>
          <w:b/>
        </w:rPr>
        <w:t>Control de Calidad</w:t>
      </w:r>
    </w:p>
    <w:p w:rsidR="00174CFE" w:rsidRPr="009B0271" w:rsidRDefault="00174CFE" w:rsidP="008A1458">
      <w:pPr>
        <w:tabs>
          <w:tab w:val="left" w:pos="1440"/>
          <w:tab w:val="num" w:pos="2160"/>
        </w:tabs>
        <w:spacing w:line="480" w:lineRule="auto"/>
        <w:ind w:left="1260"/>
        <w:rPr>
          <w:rFonts w:ascii="Arial" w:hAnsi="Arial" w:cs="Arial"/>
        </w:rPr>
      </w:pPr>
      <w:r w:rsidRPr="009B0271">
        <w:rPr>
          <w:rFonts w:ascii="Arial" w:hAnsi="Arial" w:cs="Arial"/>
        </w:rPr>
        <w:t>Calibración de Película</w:t>
      </w:r>
    </w:p>
    <w:p w:rsidR="00174CFE" w:rsidRPr="009B0271" w:rsidRDefault="00174CFE" w:rsidP="008A1458">
      <w:pPr>
        <w:tabs>
          <w:tab w:val="left" w:pos="1440"/>
          <w:tab w:val="num" w:pos="2160"/>
        </w:tabs>
        <w:spacing w:line="480" w:lineRule="auto"/>
        <w:ind w:left="1260"/>
        <w:rPr>
          <w:rFonts w:ascii="Arial" w:hAnsi="Arial" w:cs="Arial"/>
        </w:rPr>
      </w:pPr>
      <w:r w:rsidRPr="009B0271">
        <w:rPr>
          <w:rFonts w:ascii="Arial" w:hAnsi="Arial" w:cs="Arial"/>
        </w:rPr>
        <w:t>Inspeccionar por observación</w:t>
      </w:r>
    </w:p>
    <w:p w:rsidR="00174CFE" w:rsidRPr="009B0271" w:rsidRDefault="00174CFE" w:rsidP="008A1458">
      <w:pPr>
        <w:tabs>
          <w:tab w:val="left" w:pos="1440"/>
          <w:tab w:val="num" w:pos="2160"/>
        </w:tabs>
        <w:spacing w:line="480" w:lineRule="auto"/>
        <w:ind w:left="1260"/>
        <w:rPr>
          <w:rFonts w:ascii="Arial" w:hAnsi="Arial" w:cs="Arial"/>
        </w:rPr>
      </w:pPr>
      <w:r w:rsidRPr="009B0271">
        <w:rPr>
          <w:rFonts w:ascii="Arial" w:hAnsi="Arial" w:cs="Arial"/>
        </w:rPr>
        <w:t>Cortar material defectuoso</w:t>
      </w:r>
    </w:p>
    <w:p w:rsidR="00174CFE" w:rsidRPr="009B0271" w:rsidRDefault="00174CFE" w:rsidP="008A1458">
      <w:pPr>
        <w:tabs>
          <w:tab w:val="left" w:pos="1440"/>
          <w:tab w:val="num" w:pos="2160"/>
        </w:tabs>
        <w:spacing w:line="480" w:lineRule="auto"/>
        <w:ind w:left="1260"/>
        <w:rPr>
          <w:rFonts w:ascii="Arial" w:hAnsi="Arial" w:cs="Arial"/>
        </w:rPr>
      </w:pPr>
      <w:r w:rsidRPr="009B0271">
        <w:rPr>
          <w:rFonts w:ascii="Arial" w:hAnsi="Arial" w:cs="Arial"/>
        </w:rPr>
        <w:t>Ingresar reporte</w:t>
      </w:r>
    </w:p>
    <w:p w:rsidR="00174CFE" w:rsidRPr="009B0271" w:rsidRDefault="00174CFE" w:rsidP="008A1458">
      <w:pPr>
        <w:tabs>
          <w:tab w:val="left" w:pos="1440"/>
        </w:tabs>
        <w:spacing w:line="480" w:lineRule="auto"/>
        <w:ind w:left="1260"/>
        <w:jc w:val="both"/>
        <w:rPr>
          <w:rFonts w:ascii="Arial" w:hAnsi="Arial" w:cs="Arial"/>
        </w:rPr>
      </w:pPr>
      <w:r w:rsidRPr="009B0271">
        <w:rPr>
          <w:rFonts w:ascii="Arial" w:hAnsi="Arial" w:cs="Arial"/>
        </w:rPr>
        <w:t>Elaboración de etiquetas de control de calidad</w:t>
      </w:r>
    </w:p>
    <w:p w:rsidR="00174CFE" w:rsidRDefault="00174CFE" w:rsidP="008A1458">
      <w:pPr>
        <w:tabs>
          <w:tab w:val="left" w:pos="1440"/>
        </w:tabs>
        <w:spacing w:line="480" w:lineRule="auto"/>
        <w:ind w:left="1260"/>
        <w:jc w:val="both"/>
        <w:rPr>
          <w:rFonts w:ascii="Arial" w:hAnsi="Arial" w:cs="Arial"/>
        </w:rPr>
      </w:pPr>
      <w:r w:rsidRPr="009B0271">
        <w:rPr>
          <w:rFonts w:ascii="Arial" w:hAnsi="Arial" w:cs="Arial"/>
        </w:rPr>
        <w:t>Embalar, etiquetar, pesar y registrar datos en el reporte.</w:t>
      </w:r>
    </w:p>
    <w:p w:rsidR="00174CFE" w:rsidRPr="009B0271" w:rsidRDefault="00174CFE" w:rsidP="008A1458">
      <w:pPr>
        <w:numPr>
          <w:ilvl w:val="0"/>
          <w:numId w:val="26"/>
        </w:numPr>
        <w:tabs>
          <w:tab w:val="clear" w:pos="1440"/>
          <w:tab w:val="num" w:pos="1260"/>
        </w:tabs>
        <w:spacing w:after="200" w:line="480" w:lineRule="auto"/>
        <w:ind w:left="1260"/>
        <w:jc w:val="both"/>
        <w:rPr>
          <w:rFonts w:ascii="Arial" w:hAnsi="Arial" w:cs="Arial"/>
          <w:b/>
        </w:rPr>
      </w:pPr>
      <w:r w:rsidRPr="009B0271">
        <w:rPr>
          <w:rFonts w:ascii="Arial" w:hAnsi="Arial" w:cs="Arial"/>
          <w:b/>
        </w:rPr>
        <w:t>Pre-almacenamiento y Almacenamiento final.</w:t>
      </w:r>
    </w:p>
    <w:p w:rsidR="00174CFE" w:rsidRPr="006C1002" w:rsidRDefault="00174CFE" w:rsidP="008A1458">
      <w:pPr>
        <w:numPr>
          <w:ilvl w:val="0"/>
          <w:numId w:val="26"/>
        </w:numPr>
        <w:tabs>
          <w:tab w:val="clear" w:pos="1440"/>
          <w:tab w:val="num" w:pos="1260"/>
        </w:tabs>
        <w:spacing w:after="200" w:line="480" w:lineRule="auto"/>
        <w:ind w:hanging="540"/>
        <w:jc w:val="both"/>
        <w:rPr>
          <w:rFonts w:ascii="Arial" w:hAnsi="Arial" w:cs="Arial"/>
          <w:b/>
        </w:rPr>
      </w:pPr>
      <w:r w:rsidRPr="006C1002">
        <w:rPr>
          <w:rFonts w:ascii="Arial" w:hAnsi="Arial" w:cs="Arial"/>
          <w:b/>
        </w:rPr>
        <w:t>Montaje de Rollo</w:t>
      </w:r>
    </w:p>
    <w:p w:rsidR="00174CFE" w:rsidRPr="006C1002" w:rsidRDefault="00174CFE" w:rsidP="008A1458">
      <w:pPr>
        <w:tabs>
          <w:tab w:val="left" w:pos="1275"/>
        </w:tabs>
        <w:spacing w:line="480" w:lineRule="auto"/>
        <w:ind w:left="1260"/>
        <w:jc w:val="both"/>
        <w:rPr>
          <w:rFonts w:ascii="Arial" w:hAnsi="Arial" w:cs="Arial"/>
        </w:rPr>
      </w:pPr>
      <w:r w:rsidRPr="006C1002">
        <w:rPr>
          <w:rFonts w:ascii="Arial" w:hAnsi="Arial" w:cs="Arial"/>
        </w:rPr>
        <w:t>Bajar rollos</w:t>
      </w:r>
    </w:p>
    <w:p w:rsidR="008A1458" w:rsidRDefault="00174CFE" w:rsidP="008A1458">
      <w:pPr>
        <w:tabs>
          <w:tab w:val="left" w:pos="1275"/>
        </w:tabs>
        <w:spacing w:line="480" w:lineRule="auto"/>
        <w:ind w:left="1260"/>
        <w:jc w:val="both"/>
        <w:rPr>
          <w:rFonts w:ascii="Arial" w:hAnsi="Arial" w:cs="Arial"/>
        </w:rPr>
      </w:pPr>
      <w:r w:rsidRPr="006C1002">
        <w:rPr>
          <w:rFonts w:ascii="Arial" w:hAnsi="Arial" w:cs="Arial"/>
        </w:rPr>
        <w:t>Acomodar los rollos bajados</w:t>
      </w:r>
    </w:p>
    <w:p w:rsidR="008A1458" w:rsidRDefault="00174CFE" w:rsidP="008A1458">
      <w:pPr>
        <w:tabs>
          <w:tab w:val="left" w:pos="1275"/>
        </w:tabs>
        <w:spacing w:line="480" w:lineRule="auto"/>
        <w:ind w:left="1260"/>
        <w:jc w:val="both"/>
        <w:rPr>
          <w:rFonts w:ascii="Arial" w:hAnsi="Arial" w:cs="Arial"/>
        </w:rPr>
      </w:pPr>
      <w:r w:rsidRPr="006C1002">
        <w:rPr>
          <w:rFonts w:ascii="Arial" w:hAnsi="Arial" w:cs="Arial"/>
        </w:rPr>
        <w:t>Buscar rollo a ser cortado</w:t>
      </w:r>
    </w:p>
    <w:p w:rsidR="00174CFE" w:rsidRPr="006C1002" w:rsidRDefault="00174CFE" w:rsidP="008A1458">
      <w:pPr>
        <w:tabs>
          <w:tab w:val="left" w:pos="1275"/>
        </w:tabs>
        <w:spacing w:line="480" w:lineRule="auto"/>
        <w:ind w:left="1260"/>
        <w:jc w:val="both"/>
        <w:rPr>
          <w:rFonts w:ascii="Arial" w:hAnsi="Arial" w:cs="Arial"/>
        </w:rPr>
      </w:pPr>
      <w:r w:rsidRPr="006C1002">
        <w:rPr>
          <w:rFonts w:ascii="Arial" w:hAnsi="Arial" w:cs="Arial"/>
        </w:rPr>
        <w:lastRenderedPageBreak/>
        <w:t>Montado de rollo e iniciado de cortado</w:t>
      </w:r>
    </w:p>
    <w:p w:rsidR="00174CFE" w:rsidRPr="00EA1B39" w:rsidRDefault="00174CFE" w:rsidP="008A1458">
      <w:pPr>
        <w:numPr>
          <w:ilvl w:val="0"/>
          <w:numId w:val="26"/>
        </w:numPr>
        <w:tabs>
          <w:tab w:val="clear" w:pos="1440"/>
          <w:tab w:val="num" w:pos="1080"/>
          <w:tab w:val="left" w:pos="1275"/>
        </w:tabs>
        <w:spacing w:after="200" w:line="480" w:lineRule="auto"/>
        <w:ind w:hanging="540"/>
        <w:jc w:val="both"/>
        <w:rPr>
          <w:rFonts w:ascii="Arial" w:hAnsi="Arial" w:cs="Arial"/>
          <w:b/>
        </w:rPr>
      </w:pPr>
      <w:r w:rsidRPr="00EA1B39">
        <w:rPr>
          <w:rFonts w:ascii="Arial" w:hAnsi="Arial" w:cs="Arial"/>
          <w:b/>
        </w:rPr>
        <w:t>Orden y Limpieza de Planta</w:t>
      </w:r>
    </w:p>
    <w:p w:rsidR="00174CFE" w:rsidRPr="00EA1B39" w:rsidRDefault="00174CFE" w:rsidP="008A1458">
      <w:pPr>
        <w:spacing w:line="480" w:lineRule="auto"/>
        <w:ind w:left="720" w:firstLine="540"/>
        <w:jc w:val="both"/>
        <w:rPr>
          <w:rFonts w:ascii="Arial" w:hAnsi="Arial" w:cs="Arial"/>
        </w:rPr>
      </w:pPr>
      <w:r w:rsidRPr="00EA1B39">
        <w:rPr>
          <w:rFonts w:ascii="Arial" w:hAnsi="Arial" w:cs="Arial"/>
        </w:rPr>
        <w:t>Sacar y botar  material defectuoso</w:t>
      </w:r>
    </w:p>
    <w:p w:rsidR="00174CFE" w:rsidRDefault="00174CFE" w:rsidP="008A1458">
      <w:pPr>
        <w:spacing w:line="480" w:lineRule="auto"/>
        <w:ind w:left="720" w:firstLine="540"/>
        <w:jc w:val="both"/>
        <w:rPr>
          <w:rFonts w:ascii="Arial" w:hAnsi="Arial" w:cs="Arial"/>
        </w:rPr>
      </w:pPr>
      <w:r w:rsidRPr="00EA1B39">
        <w:rPr>
          <w:rFonts w:ascii="Arial" w:hAnsi="Arial" w:cs="Arial"/>
        </w:rPr>
        <w:t>Recoger desperdicios, ordenar y limpiar</w:t>
      </w:r>
    </w:p>
    <w:p w:rsidR="00174CFE" w:rsidRPr="00295E22" w:rsidRDefault="00174CFE" w:rsidP="00174CFE">
      <w:pPr>
        <w:pStyle w:val="Ttulo2"/>
        <w:spacing w:line="480" w:lineRule="auto"/>
        <w:ind w:left="900"/>
        <w:rPr>
          <w:rFonts w:ascii="Arial" w:eastAsia="Calibri" w:hAnsi="Arial" w:cs="Arial"/>
          <w:bCs w:val="0"/>
          <w:i w:val="0"/>
          <w:sz w:val="24"/>
          <w:szCs w:val="24"/>
        </w:rPr>
      </w:pPr>
      <w:bookmarkStart w:id="5" w:name="_Toc237843535"/>
      <w:r w:rsidRPr="00295E22">
        <w:rPr>
          <w:rFonts w:ascii="Arial" w:eastAsia="Calibri" w:hAnsi="Arial" w:cs="Arial"/>
          <w:bCs w:val="0"/>
          <w:i w:val="0"/>
          <w:sz w:val="24"/>
          <w:szCs w:val="24"/>
        </w:rPr>
        <w:t>Elementos de No Trabajo (ENT)</w:t>
      </w:r>
      <w:bookmarkEnd w:id="5"/>
    </w:p>
    <w:p w:rsidR="00174CFE" w:rsidRPr="0078351B" w:rsidRDefault="00174CFE" w:rsidP="00174CFE">
      <w:pPr>
        <w:pStyle w:val="ListParagraph"/>
        <w:spacing w:line="480" w:lineRule="auto"/>
        <w:ind w:left="900"/>
        <w:jc w:val="both"/>
        <w:rPr>
          <w:rFonts w:ascii="Arial" w:hAnsi="Arial" w:cs="Arial"/>
          <w:sz w:val="24"/>
          <w:szCs w:val="24"/>
          <w:lang w:val="es-ES"/>
        </w:rPr>
      </w:pPr>
      <w:r w:rsidRPr="0078351B">
        <w:rPr>
          <w:rFonts w:ascii="Arial" w:hAnsi="Arial" w:cs="Arial"/>
          <w:sz w:val="24"/>
          <w:szCs w:val="24"/>
          <w:lang w:val="es-ES"/>
        </w:rPr>
        <w:t>Son aquellas actividades que no agregan valor al producto y se consideran demoras en el proceso.</w:t>
      </w:r>
    </w:p>
    <w:p w:rsidR="00174CFE" w:rsidRPr="00BE2FDE" w:rsidRDefault="00174CFE" w:rsidP="008A1458">
      <w:pPr>
        <w:numPr>
          <w:ilvl w:val="0"/>
          <w:numId w:val="39"/>
        </w:numPr>
        <w:tabs>
          <w:tab w:val="clear" w:pos="1440"/>
          <w:tab w:val="left" w:pos="720"/>
          <w:tab w:val="num" w:pos="1260"/>
        </w:tabs>
        <w:spacing w:after="200" w:line="480" w:lineRule="auto"/>
        <w:ind w:hanging="540"/>
        <w:jc w:val="both"/>
        <w:rPr>
          <w:rFonts w:ascii="Arial" w:hAnsi="Arial" w:cs="Arial"/>
          <w:b/>
        </w:rPr>
      </w:pPr>
      <w:r w:rsidRPr="00BE2FDE">
        <w:rPr>
          <w:rFonts w:ascii="Arial" w:hAnsi="Arial" w:cs="Arial"/>
          <w:b/>
        </w:rPr>
        <w:t>Demoras evitables</w:t>
      </w:r>
    </w:p>
    <w:p w:rsidR="00174CFE" w:rsidRPr="00BE2FDE" w:rsidRDefault="00174CFE" w:rsidP="008A1458">
      <w:pPr>
        <w:tabs>
          <w:tab w:val="left" w:pos="720"/>
        </w:tabs>
        <w:spacing w:line="480" w:lineRule="auto"/>
        <w:ind w:left="720" w:firstLine="540"/>
        <w:jc w:val="both"/>
        <w:rPr>
          <w:rFonts w:ascii="Arial" w:hAnsi="Arial" w:cs="Arial"/>
        </w:rPr>
      </w:pPr>
      <w:r w:rsidRPr="00BE2FDE">
        <w:rPr>
          <w:rFonts w:ascii="Arial" w:hAnsi="Arial" w:cs="Arial"/>
        </w:rPr>
        <w:t>Estar parado/Esperar algo</w:t>
      </w:r>
    </w:p>
    <w:p w:rsidR="00174CFE" w:rsidRPr="00BE2FDE" w:rsidRDefault="00174CFE" w:rsidP="008A1458">
      <w:pPr>
        <w:tabs>
          <w:tab w:val="left" w:pos="720"/>
        </w:tabs>
        <w:spacing w:line="480" w:lineRule="auto"/>
        <w:ind w:left="720" w:firstLine="540"/>
        <w:jc w:val="both"/>
        <w:rPr>
          <w:rFonts w:ascii="Arial" w:hAnsi="Arial" w:cs="Arial"/>
        </w:rPr>
      </w:pPr>
      <w:r w:rsidRPr="00BE2FDE">
        <w:rPr>
          <w:rFonts w:ascii="Arial" w:hAnsi="Arial" w:cs="Arial"/>
        </w:rPr>
        <w:t>Caminar</w:t>
      </w:r>
    </w:p>
    <w:p w:rsidR="00174CFE" w:rsidRPr="00BE2FDE" w:rsidRDefault="00174CFE" w:rsidP="008A1458">
      <w:pPr>
        <w:tabs>
          <w:tab w:val="left" w:pos="720"/>
        </w:tabs>
        <w:spacing w:line="480" w:lineRule="auto"/>
        <w:ind w:left="720" w:firstLine="540"/>
        <w:jc w:val="both"/>
        <w:rPr>
          <w:rFonts w:ascii="Arial" w:hAnsi="Arial" w:cs="Arial"/>
        </w:rPr>
      </w:pPr>
      <w:r w:rsidRPr="00BE2FDE">
        <w:rPr>
          <w:rFonts w:ascii="Arial" w:hAnsi="Arial" w:cs="Arial"/>
        </w:rPr>
        <w:t>Realizar reparaciones</w:t>
      </w:r>
    </w:p>
    <w:p w:rsidR="00174CFE" w:rsidRPr="00BE2FDE" w:rsidRDefault="00174CFE" w:rsidP="008A1458">
      <w:pPr>
        <w:numPr>
          <w:ilvl w:val="0"/>
          <w:numId w:val="39"/>
        </w:numPr>
        <w:tabs>
          <w:tab w:val="clear" w:pos="1440"/>
          <w:tab w:val="left" w:pos="720"/>
          <w:tab w:val="num" w:pos="1260"/>
        </w:tabs>
        <w:spacing w:after="200" w:line="480" w:lineRule="auto"/>
        <w:ind w:hanging="540"/>
        <w:jc w:val="both"/>
        <w:rPr>
          <w:rFonts w:ascii="Arial" w:hAnsi="Arial" w:cs="Arial"/>
          <w:b/>
        </w:rPr>
      </w:pPr>
      <w:r w:rsidRPr="00BE2FDE">
        <w:rPr>
          <w:rFonts w:ascii="Arial" w:hAnsi="Arial" w:cs="Arial"/>
          <w:b/>
        </w:rPr>
        <w:t>Demoras inevitables</w:t>
      </w:r>
    </w:p>
    <w:p w:rsidR="00174CFE" w:rsidRPr="00BE2FDE" w:rsidRDefault="00174CFE" w:rsidP="003906CD">
      <w:pPr>
        <w:tabs>
          <w:tab w:val="left" w:pos="720"/>
        </w:tabs>
        <w:spacing w:line="480" w:lineRule="auto"/>
        <w:ind w:left="720" w:firstLine="540"/>
        <w:jc w:val="both"/>
        <w:rPr>
          <w:rFonts w:ascii="Arial" w:hAnsi="Arial" w:cs="Arial"/>
        </w:rPr>
      </w:pPr>
      <w:r w:rsidRPr="00BE2FDE">
        <w:rPr>
          <w:rFonts w:ascii="Arial" w:hAnsi="Arial" w:cs="Arial"/>
        </w:rPr>
        <w:t>Buscar herramientas/materiales/equipos/pallets</w:t>
      </w:r>
    </w:p>
    <w:p w:rsidR="00174CFE" w:rsidRPr="004272A8" w:rsidRDefault="00174CFE" w:rsidP="003906CD">
      <w:pPr>
        <w:tabs>
          <w:tab w:val="left" w:pos="720"/>
        </w:tabs>
        <w:spacing w:line="480" w:lineRule="auto"/>
        <w:ind w:left="720" w:firstLine="540"/>
        <w:jc w:val="both"/>
        <w:rPr>
          <w:rFonts w:ascii="Arial" w:hAnsi="Arial" w:cs="Arial"/>
          <w:b/>
        </w:rPr>
      </w:pPr>
      <w:r w:rsidRPr="00BE2FDE">
        <w:rPr>
          <w:rFonts w:ascii="Arial" w:hAnsi="Arial" w:cs="Arial"/>
        </w:rPr>
        <w:t>Hablar con otra persona sobre asuntos de la máquina</w:t>
      </w:r>
    </w:p>
    <w:p w:rsidR="00174CFE" w:rsidRPr="00BE2FDE" w:rsidRDefault="00174CFE" w:rsidP="003906CD">
      <w:pPr>
        <w:tabs>
          <w:tab w:val="left" w:pos="720"/>
        </w:tabs>
        <w:spacing w:line="480" w:lineRule="auto"/>
        <w:ind w:left="720" w:firstLine="540"/>
        <w:jc w:val="both"/>
        <w:rPr>
          <w:rFonts w:ascii="Arial" w:hAnsi="Arial" w:cs="Arial"/>
        </w:rPr>
      </w:pPr>
      <w:r w:rsidRPr="00BE2FDE">
        <w:rPr>
          <w:rFonts w:ascii="Arial" w:hAnsi="Arial" w:cs="Arial"/>
        </w:rPr>
        <w:t>Ir al baño/tomar agua</w:t>
      </w:r>
    </w:p>
    <w:p w:rsidR="003906CD" w:rsidRDefault="00174CFE" w:rsidP="003906CD">
      <w:pPr>
        <w:tabs>
          <w:tab w:val="left" w:pos="720"/>
        </w:tabs>
        <w:spacing w:line="480" w:lineRule="auto"/>
        <w:ind w:left="720" w:firstLine="540"/>
        <w:jc w:val="both"/>
        <w:rPr>
          <w:rFonts w:ascii="Arial" w:hAnsi="Arial" w:cs="Arial"/>
        </w:rPr>
      </w:pPr>
      <w:r w:rsidRPr="00BE2FDE">
        <w:rPr>
          <w:rFonts w:ascii="Arial" w:hAnsi="Arial" w:cs="Arial"/>
        </w:rPr>
        <w:t>Distraerse</w:t>
      </w:r>
    </w:p>
    <w:p w:rsidR="003906CD" w:rsidRPr="003906CD" w:rsidRDefault="003906CD" w:rsidP="003906CD">
      <w:pPr>
        <w:spacing w:line="480" w:lineRule="auto"/>
        <w:rPr>
          <w:rFonts w:ascii="Arial" w:hAnsi="Arial" w:cs="Arial"/>
        </w:rPr>
      </w:pPr>
    </w:p>
    <w:p w:rsidR="00174CFE" w:rsidRPr="00295E22" w:rsidRDefault="00174CFE" w:rsidP="003906CD">
      <w:pPr>
        <w:pStyle w:val="Ttulo2"/>
        <w:spacing w:line="480" w:lineRule="auto"/>
        <w:ind w:left="720"/>
        <w:rPr>
          <w:rFonts w:ascii="Arial" w:eastAsia="Calibri" w:hAnsi="Arial" w:cs="Arial"/>
          <w:bCs w:val="0"/>
          <w:i w:val="0"/>
          <w:sz w:val="24"/>
          <w:szCs w:val="24"/>
        </w:rPr>
      </w:pPr>
      <w:bookmarkStart w:id="6" w:name="_Toc237843536"/>
      <w:r w:rsidRPr="00295E22">
        <w:rPr>
          <w:rFonts w:ascii="Arial" w:eastAsia="Calibri" w:hAnsi="Arial" w:cs="Arial"/>
          <w:bCs w:val="0"/>
          <w:i w:val="0"/>
          <w:sz w:val="24"/>
          <w:szCs w:val="24"/>
        </w:rPr>
        <w:t>Intervalo para toma de datos</w:t>
      </w:r>
      <w:bookmarkEnd w:id="6"/>
    </w:p>
    <w:p w:rsidR="00174CFE" w:rsidRPr="00A957FE" w:rsidRDefault="00174CFE" w:rsidP="003906CD">
      <w:pPr>
        <w:spacing w:line="480" w:lineRule="auto"/>
        <w:ind w:left="720"/>
        <w:jc w:val="both"/>
        <w:rPr>
          <w:rFonts w:ascii="Arial" w:hAnsi="Arial" w:cs="Arial"/>
        </w:rPr>
      </w:pPr>
      <w:r w:rsidRPr="00A957FE">
        <w:rPr>
          <w:rFonts w:ascii="Arial" w:hAnsi="Arial" w:cs="Arial"/>
        </w:rPr>
        <w:t>En este c</w:t>
      </w:r>
      <w:r w:rsidR="00256F9F">
        <w:rPr>
          <w:rFonts w:ascii="Arial" w:hAnsi="Arial" w:cs="Arial"/>
        </w:rPr>
        <w:t>aso se toma</w:t>
      </w:r>
      <w:r w:rsidRPr="00A957FE">
        <w:rPr>
          <w:rFonts w:ascii="Arial" w:hAnsi="Arial" w:cs="Arial"/>
        </w:rPr>
        <w:t xml:space="preserve"> el intervalo de toma de datos de un minuto debido a que el área de conversión se encuentra conformada por dos </w:t>
      </w:r>
      <w:r w:rsidRPr="00A957FE">
        <w:rPr>
          <w:rFonts w:ascii="Arial" w:hAnsi="Arial" w:cs="Arial"/>
        </w:rPr>
        <w:lastRenderedPageBreak/>
        <w:t xml:space="preserve">equipos de trabajo (6 personas cada grupo)  y lo cual permitió a cada analista enfocarse en un grupo respectivamente para  anotar las observaciones de los operadores de manera simultanea. </w:t>
      </w:r>
    </w:p>
    <w:p w:rsidR="003906CD" w:rsidRDefault="003906CD" w:rsidP="00174CFE">
      <w:pPr>
        <w:pStyle w:val="Ttulo2"/>
        <w:spacing w:line="480" w:lineRule="auto"/>
        <w:ind w:left="720"/>
        <w:rPr>
          <w:rFonts w:ascii="Arial" w:hAnsi="Arial" w:cs="Arial"/>
          <w:i w:val="0"/>
          <w:sz w:val="24"/>
          <w:szCs w:val="24"/>
        </w:rPr>
      </w:pPr>
      <w:bookmarkStart w:id="7" w:name="_Toc237843537"/>
    </w:p>
    <w:p w:rsidR="00174CFE" w:rsidRPr="00295E22" w:rsidRDefault="00174CFE" w:rsidP="00174CFE">
      <w:pPr>
        <w:pStyle w:val="Ttulo2"/>
        <w:spacing w:line="480" w:lineRule="auto"/>
        <w:ind w:left="720"/>
        <w:rPr>
          <w:rFonts w:ascii="Arial" w:hAnsi="Arial" w:cs="Arial"/>
          <w:i w:val="0"/>
          <w:sz w:val="24"/>
          <w:szCs w:val="24"/>
        </w:rPr>
      </w:pPr>
      <w:r w:rsidRPr="00295E22">
        <w:rPr>
          <w:rFonts w:ascii="Arial" w:hAnsi="Arial" w:cs="Arial"/>
          <w:i w:val="0"/>
          <w:sz w:val="24"/>
          <w:szCs w:val="24"/>
        </w:rPr>
        <w:t>Duración del estudio</w:t>
      </w:r>
      <w:bookmarkEnd w:id="7"/>
    </w:p>
    <w:p w:rsidR="00174CFE" w:rsidRPr="00A957FE" w:rsidRDefault="00174CFE" w:rsidP="00174CFE">
      <w:pPr>
        <w:spacing w:line="480" w:lineRule="auto"/>
        <w:ind w:left="720"/>
        <w:jc w:val="both"/>
        <w:rPr>
          <w:rFonts w:ascii="Arial" w:hAnsi="Arial" w:cs="Arial"/>
        </w:rPr>
      </w:pPr>
      <w:r w:rsidRPr="00A957FE">
        <w:rPr>
          <w:rFonts w:ascii="Arial" w:hAnsi="Arial" w:cs="Arial"/>
        </w:rPr>
        <w:t xml:space="preserve">Para calcular el número total de observaciones, se empleó la siguiente fórmula, la cual se utiliza en la planeación y evaluación de los estudios de </w:t>
      </w:r>
      <w:smartTag w:uri="urn:schemas-microsoft-com:office:smarttags" w:element="PersonName">
        <w:smartTagPr>
          <w:attr w:name="ProductID" w:val="la GTT"/>
        </w:smartTagPr>
        <w:r w:rsidRPr="00A957FE">
          <w:rPr>
            <w:rFonts w:ascii="Arial" w:hAnsi="Arial" w:cs="Arial"/>
          </w:rPr>
          <w:t>la GTT</w:t>
        </w:r>
      </w:smartTag>
      <w:r w:rsidRPr="00A957FE">
        <w:rPr>
          <w:rFonts w:ascii="Arial" w:hAnsi="Arial" w:cs="Arial"/>
        </w:rPr>
        <w:t>, y es válida al 95% del nivel de confianza:</w:t>
      </w:r>
    </w:p>
    <w:p w:rsidR="00174CFE" w:rsidRPr="00A41E4F" w:rsidRDefault="00174CFE" w:rsidP="00174CFE">
      <w:pPr>
        <w:tabs>
          <w:tab w:val="left" w:pos="900"/>
        </w:tabs>
        <w:spacing w:line="360" w:lineRule="auto"/>
        <w:ind w:left="709"/>
        <w:jc w:val="both"/>
        <w:rPr>
          <w:rFonts w:cs="Tahoma"/>
        </w:rPr>
      </w:pPr>
    </w:p>
    <w:p w:rsidR="00174CFE" w:rsidRPr="00A41E4F" w:rsidRDefault="00174CFE" w:rsidP="00174CFE">
      <w:pPr>
        <w:tabs>
          <w:tab w:val="left" w:pos="900"/>
        </w:tabs>
        <w:spacing w:line="360" w:lineRule="auto"/>
        <w:ind w:left="709"/>
        <w:rPr>
          <w:rFonts w:cs="Tahoma"/>
        </w:rPr>
      </w:pPr>
      <w:r>
        <w:object w:dxaOrig="2796" w:dyaOrig="643">
          <v:shape id="_x0000_i1027" type="#_x0000_t75" style="width:139.5pt;height:32.25pt" o:ole="">
            <v:imagedata r:id="rId40" o:title=""/>
          </v:shape>
          <o:OLEObject Type="Embed" ProgID="Excel.Sheet.8" ShapeID="_x0000_i1027" DrawAspect="Content" ObjectID="_1355913298" r:id="rId41"/>
        </w:object>
      </w:r>
      <w:r>
        <w:t xml:space="preserve">     </w:t>
      </w:r>
    </w:p>
    <w:p w:rsidR="00174CFE" w:rsidRDefault="00174CFE" w:rsidP="00174CFE">
      <w:pPr>
        <w:tabs>
          <w:tab w:val="left" w:pos="900"/>
        </w:tabs>
        <w:spacing w:line="360" w:lineRule="auto"/>
        <w:ind w:left="720"/>
        <w:jc w:val="both"/>
        <w:rPr>
          <w:rFonts w:ascii="Arial" w:hAnsi="Arial" w:cs="Arial"/>
        </w:rPr>
      </w:pPr>
    </w:p>
    <w:p w:rsidR="00174CFE" w:rsidRDefault="00174CFE" w:rsidP="00174CFE">
      <w:pPr>
        <w:tabs>
          <w:tab w:val="left" w:pos="900"/>
        </w:tabs>
        <w:spacing w:line="360" w:lineRule="auto"/>
        <w:ind w:left="720"/>
        <w:jc w:val="both"/>
        <w:rPr>
          <w:rFonts w:ascii="Arial" w:hAnsi="Arial" w:cs="Arial"/>
        </w:rPr>
      </w:pPr>
      <w:r>
        <w:rPr>
          <w:rFonts w:ascii="Arial" w:hAnsi="Arial" w:cs="Arial"/>
        </w:rPr>
        <w:t>Donde:</w:t>
      </w:r>
    </w:p>
    <w:p w:rsidR="00174CFE" w:rsidRDefault="00174CFE" w:rsidP="00174CFE">
      <w:pPr>
        <w:tabs>
          <w:tab w:val="left" w:pos="900"/>
        </w:tabs>
        <w:spacing w:line="360" w:lineRule="auto"/>
        <w:ind w:left="720"/>
        <w:jc w:val="both"/>
        <w:rPr>
          <w:rFonts w:ascii="Arial" w:hAnsi="Arial" w:cs="Arial"/>
        </w:rPr>
      </w:pPr>
    </w:p>
    <w:p w:rsidR="00174CFE" w:rsidRPr="00FC3FE3" w:rsidRDefault="00174CFE" w:rsidP="00174CFE">
      <w:pPr>
        <w:tabs>
          <w:tab w:val="left" w:pos="900"/>
        </w:tabs>
        <w:spacing w:line="360" w:lineRule="auto"/>
        <w:ind w:left="720"/>
        <w:jc w:val="both"/>
        <w:rPr>
          <w:rFonts w:ascii="Arial" w:hAnsi="Arial" w:cs="Arial"/>
          <w:b/>
        </w:rPr>
      </w:pPr>
      <w:r w:rsidRPr="00FC3FE3">
        <w:rPr>
          <w:rFonts w:ascii="Arial" w:hAnsi="Arial" w:cs="Arial"/>
          <w:b/>
        </w:rPr>
        <w:t xml:space="preserve">N= </w:t>
      </w:r>
      <w:r w:rsidRPr="00FC3FE3">
        <w:rPr>
          <w:rFonts w:ascii="Arial" w:hAnsi="Arial" w:cs="Arial"/>
        </w:rPr>
        <w:t>Número total de observaciones</w:t>
      </w:r>
    </w:p>
    <w:p w:rsidR="00174CFE" w:rsidRPr="00FC3FE3" w:rsidRDefault="00174CFE" w:rsidP="00174CFE">
      <w:pPr>
        <w:tabs>
          <w:tab w:val="left" w:pos="900"/>
        </w:tabs>
        <w:spacing w:line="360" w:lineRule="auto"/>
        <w:ind w:left="720"/>
        <w:jc w:val="both"/>
        <w:rPr>
          <w:rFonts w:ascii="Arial" w:hAnsi="Arial" w:cs="Arial"/>
          <w:b/>
        </w:rPr>
      </w:pPr>
      <w:r w:rsidRPr="00FC3FE3">
        <w:rPr>
          <w:rFonts w:ascii="Arial" w:hAnsi="Arial" w:cs="Arial"/>
          <w:b/>
        </w:rPr>
        <w:t xml:space="preserve">i= </w:t>
      </w:r>
      <w:r w:rsidRPr="00FC3FE3">
        <w:rPr>
          <w:rFonts w:ascii="Arial" w:hAnsi="Arial" w:cs="Arial"/>
        </w:rPr>
        <w:t>tamaño del intervalo</w:t>
      </w:r>
    </w:p>
    <w:p w:rsidR="00174CFE" w:rsidRPr="00FC3FE3" w:rsidRDefault="00174CFE" w:rsidP="00174CFE">
      <w:pPr>
        <w:tabs>
          <w:tab w:val="left" w:pos="900"/>
        </w:tabs>
        <w:spacing w:line="360" w:lineRule="auto"/>
        <w:ind w:left="720"/>
        <w:jc w:val="both"/>
        <w:rPr>
          <w:rFonts w:ascii="Arial" w:hAnsi="Arial" w:cs="Arial"/>
          <w:b/>
        </w:rPr>
      </w:pPr>
      <w:r w:rsidRPr="00FC3FE3">
        <w:rPr>
          <w:rFonts w:ascii="Arial" w:hAnsi="Arial" w:cs="Arial"/>
          <w:b/>
        </w:rPr>
        <w:t xml:space="preserve">t= </w:t>
      </w:r>
      <w:r w:rsidRPr="00FC3FE3">
        <w:rPr>
          <w:rFonts w:ascii="Arial" w:hAnsi="Arial" w:cs="Arial"/>
        </w:rPr>
        <w:t>tiempo para un ciclo de trabajo</w:t>
      </w:r>
    </w:p>
    <w:p w:rsidR="00174CFE" w:rsidRPr="00FC3FE3" w:rsidRDefault="00174CFE" w:rsidP="00174CFE">
      <w:pPr>
        <w:tabs>
          <w:tab w:val="left" w:pos="900"/>
        </w:tabs>
        <w:spacing w:line="360" w:lineRule="auto"/>
        <w:ind w:left="720"/>
        <w:jc w:val="both"/>
        <w:rPr>
          <w:rFonts w:ascii="Arial" w:hAnsi="Arial" w:cs="Arial"/>
          <w:b/>
        </w:rPr>
      </w:pPr>
      <w:r>
        <w:rPr>
          <w:rFonts w:ascii="Arial" w:hAnsi="Arial" w:cs="Arial"/>
          <w:b/>
        </w:rPr>
        <w:t>Cₐ</w:t>
      </w:r>
      <w:r w:rsidRPr="00FC3FE3">
        <w:rPr>
          <w:rFonts w:ascii="Arial" w:hAnsi="Arial" w:cs="Arial"/>
          <w:b/>
        </w:rPr>
        <w:t xml:space="preserve">= </w:t>
      </w:r>
      <w:r w:rsidRPr="00FC3FE3">
        <w:rPr>
          <w:rFonts w:ascii="Arial" w:hAnsi="Arial" w:cs="Arial"/>
        </w:rPr>
        <w:t>Número de eventos durante un ciclo de trabajo</w:t>
      </w:r>
    </w:p>
    <w:p w:rsidR="00174CFE" w:rsidRDefault="00174CFE" w:rsidP="00174CFE">
      <w:pPr>
        <w:tabs>
          <w:tab w:val="left" w:pos="900"/>
        </w:tabs>
        <w:spacing w:line="360" w:lineRule="auto"/>
        <w:ind w:left="720"/>
        <w:jc w:val="both"/>
        <w:rPr>
          <w:rFonts w:ascii="Arial" w:hAnsi="Arial" w:cs="Arial"/>
        </w:rPr>
      </w:pPr>
      <w:r w:rsidRPr="00B50D40">
        <w:rPr>
          <w:rFonts w:ascii="Arial" w:hAnsi="Arial" w:cs="Arial"/>
          <w:b/>
        </w:rPr>
        <w:t>r=</w:t>
      </w:r>
      <w:r>
        <w:rPr>
          <w:rFonts w:ascii="Arial" w:hAnsi="Arial" w:cs="Arial"/>
        </w:rPr>
        <w:t xml:space="preserve"> error relativo para ta con un nivel de confianza del 95%</w:t>
      </w:r>
    </w:p>
    <w:p w:rsidR="00174CFE" w:rsidRDefault="00174CFE" w:rsidP="00174CFE">
      <w:pPr>
        <w:tabs>
          <w:tab w:val="left" w:pos="900"/>
        </w:tabs>
        <w:spacing w:line="360" w:lineRule="auto"/>
        <w:ind w:left="720"/>
        <w:jc w:val="both"/>
        <w:rPr>
          <w:rFonts w:ascii="Arial" w:hAnsi="Arial" w:cs="Arial"/>
        </w:rPr>
      </w:pPr>
      <w:r>
        <w:rPr>
          <w:rFonts w:ascii="Arial" w:hAnsi="Arial" w:cs="Arial"/>
          <w:b/>
        </w:rPr>
        <w:t>tₐ</w:t>
      </w:r>
      <w:r w:rsidRPr="00B50D40">
        <w:rPr>
          <w:rFonts w:ascii="Arial" w:hAnsi="Arial" w:cs="Arial"/>
          <w:b/>
        </w:rPr>
        <w:t>=</w:t>
      </w:r>
      <w:r>
        <w:rPr>
          <w:rFonts w:ascii="Arial" w:hAnsi="Arial" w:cs="Arial"/>
        </w:rPr>
        <w:t xml:space="preserve"> tiempo para un evento de la actividad a (el menor tiempo)</w:t>
      </w:r>
    </w:p>
    <w:p w:rsidR="00174CFE" w:rsidRPr="00FC3FE3" w:rsidRDefault="00174CFE" w:rsidP="00174CFE">
      <w:pPr>
        <w:tabs>
          <w:tab w:val="left" w:pos="900"/>
        </w:tabs>
        <w:spacing w:line="360" w:lineRule="auto"/>
        <w:jc w:val="both"/>
        <w:rPr>
          <w:rFonts w:ascii="Arial" w:hAnsi="Arial" w:cs="Arial"/>
        </w:rPr>
      </w:pPr>
    </w:p>
    <w:p w:rsidR="00174CFE" w:rsidRDefault="00174CFE" w:rsidP="00174CFE">
      <w:pPr>
        <w:tabs>
          <w:tab w:val="left" w:pos="900"/>
        </w:tabs>
        <w:spacing w:line="360" w:lineRule="auto"/>
        <w:ind w:left="720"/>
        <w:jc w:val="both"/>
        <w:rPr>
          <w:rFonts w:ascii="Arial" w:hAnsi="Arial" w:cs="Arial"/>
        </w:rPr>
      </w:pPr>
      <w:r w:rsidRPr="00FC3FE3">
        <w:rPr>
          <w:rFonts w:ascii="Arial" w:hAnsi="Arial" w:cs="Arial"/>
        </w:rPr>
        <w:fldChar w:fldCharType="begin"/>
      </w:r>
      <w:r w:rsidRPr="00FC3FE3">
        <w:rPr>
          <w:rFonts w:ascii="Arial" w:hAnsi="Arial" w:cs="Arial"/>
        </w:rPr>
        <w:instrText xml:space="preserve"> QUOTE </w:instrText>
      </w:r>
      <w:r w:rsidRPr="00FC3FE3">
        <w:rPr>
          <w:rFonts w:ascii="Arial" w:hAnsi="Arial" w:cs="Arial"/>
        </w:rPr>
        <w:pict>
          <v:shape id="_x0000_i1028" type="#_x0000_t75" style="width:169.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50&quot;/&gt;&lt;w:doNotEmbedSystemFonts/&gt;&lt;w:defaultTabStop w:val=&quot;720&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F4368&quot;/&gt;&lt;wsp:rsid wsp:val=&quot;00036E09&quot;/&gt;&lt;wsp:rsid wsp:val=&quot;00050F3C&quot;/&gt;&lt;wsp:rsid wsp:val=&quot;000B35C6&quot;/&gt;&lt;wsp:rsid wsp:val=&quot;000E7B35&quot;/&gt;&lt;wsp:rsid wsp:val=&quot;00113F4F&quot;/&gt;&lt;wsp:rsid wsp:val=&quot;0015459D&quot;/&gt;&lt;wsp:rsid wsp:val=&quot;001A0D40&quot;/&gt;&lt;wsp:rsid wsp:val=&quot;001D7760&quot;/&gt;&lt;wsp:rsid wsp:val=&quot;001E13AF&quot;/&gt;&lt;wsp:rsid wsp:val=&quot;001E74D0&quot;/&gt;&lt;wsp:rsid wsp:val=&quot;001F4C09&quot;/&gt;&lt;wsp:rsid wsp:val=&quot;0020042F&quot;/&gt;&lt;wsp:rsid wsp:val=&quot;00202F7D&quot;/&gt;&lt;wsp:rsid wsp:val=&quot;00215012&quot;/&gt;&lt;wsp:rsid wsp:val=&quot;00235317&quot;/&gt;&lt;wsp:rsid wsp:val=&quot;002F7F07&quot;/&gt;&lt;wsp:rsid wsp:val=&quot;00320EBB&quot;/&gt;&lt;wsp:rsid wsp:val=&quot;00321F19&quot;/&gt;&lt;wsp:rsid wsp:val=&quot;003647E9&quot;/&gt;&lt;wsp:rsid wsp:val=&quot;003931D1&quot;/&gt;&lt;wsp:rsid wsp:val=&quot;003A6C1C&quot;/&gt;&lt;wsp:rsid wsp:val=&quot;003B2503&quot;/&gt;&lt;wsp:rsid wsp:val=&quot;003C0223&quot;/&gt;&lt;wsp:rsid wsp:val=&quot;003E3B3E&quot;/&gt;&lt;wsp:rsid wsp:val=&quot;004B0213&quot;/&gt;&lt;wsp:rsid wsp:val=&quot;00500ABF&quot;/&gt;&lt;wsp:rsid wsp:val=&quot;00557C7C&quot;/&gt;&lt;wsp:rsid wsp:val=&quot;005917F4&quot;/&gt;&lt;wsp:rsid wsp:val=&quot;005A6890&quot;/&gt;&lt;wsp:rsid wsp:val=&quot;005A74EC&quot;/&gt;&lt;wsp:rsid wsp:val=&quot;005F4368&quot;/&gt;&lt;wsp:rsid wsp:val=&quot;006010CC&quot;/&gt;&lt;wsp:rsid wsp:val=&quot;00613E23&quot;/&gt;&lt;wsp:rsid wsp:val=&quot;00655F49&quot;/&gt;&lt;wsp:rsid wsp:val=&quot;0068557C&quot;/&gt;&lt;wsp:rsid wsp:val=&quot;00686D9C&quot;/&gt;&lt;wsp:rsid wsp:val=&quot;006B474A&quot;/&gt;&lt;wsp:rsid wsp:val=&quot;006C0525&quot;/&gt;&lt;wsp:rsid wsp:val=&quot;007451A2&quot;/&gt;&lt;wsp:rsid wsp:val=&quot;00751863&quot;/&gt;&lt;wsp:rsid wsp:val=&quot;007646E9&quot;/&gt;&lt;wsp:rsid wsp:val=&quot;00793EC2&quot;/&gt;&lt;wsp:rsid wsp:val=&quot;0079685D&quot;/&gt;&lt;wsp:rsid wsp:val=&quot;00803B2A&quot;/&gt;&lt;wsp:rsid wsp:val=&quot;00817AEF&quot;/&gt;&lt;wsp:rsid wsp:val=&quot;00866F1C&quot;/&gt;&lt;wsp:rsid wsp:val=&quot;00876740&quot;/&gt;&lt;wsp:rsid wsp:val=&quot;0089397F&quot;/&gt;&lt;wsp:rsid wsp:val=&quot;00894EC1&quot;/&gt;&lt;wsp:rsid wsp:val=&quot;00895B71&quot;/&gt;&lt;wsp:rsid wsp:val=&quot;00916B25&quot;/&gt;&lt;wsp:rsid wsp:val=&quot;00922C75&quot;/&gt;&lt;wsp:rsid wsp:val=&quot;0094340A&quot;/&gt;&lt;wsp:rsid wsp:val=&quot;009C6DE1&quot;/&gt;&lt;wsp:rsid wsp:val=&quot;00A02196&quot;/&gt;&lt;wsp:rsid wsp:val=&quot;00A36F4F&quot;/&gt;&lt;wsp:rsid wsp:val=&quot;00A377BA&quot;/&gt;&lt;wsp:rsid wsp:val=&quot;00A41E4F&quot;/&gt;&lt;wsp:rsid wsp:val=&quot;00A772A8&quot;/&gt;&lt;wsp:rsid wsp:val=&quot;00AA0108&quot;/&gt;&lt;wsp:rsid wsp:val=&quot;00AB1C75&quot;/&gt;&lt;wsp:rsid wsp:val=&quot;00AB5FEB&quot;/&gt;&lt;wsp:rsid wsp:val=&quot;00AE5A84&quot;/&gt;&lt;wsp:rsid wsp:val=&quot;00B16573&quot;/&gt;&lt;wsp:rsid wsp:val=&quot;00B676FF&quot;/&gt;&lt;wsp:rsid wsp:val=&quot;00B94E97&quot;/&gt;&lt;wsp:rsid wsp:val=&quot;00C51B95&quot;/&gt;&lt;wsp:rsid wsp:val=&quot;00CB2761&quot;/&gt;&lt;wsp:rsid wsp:val=&quot;00D021A8&quot;/&gt;&lt;wsp:rsid wsp:val=&quot;00D22266&quot;/&gt;&lt;wsp:rsid wsp:val=&quot;00D46727&quot;/&gt;&lt;wsp:rsid wsp:val=&quot;00D73F65&quot;/&gt;&lt;wsp:rsid wsp:val=&quot;00D94508&quot;/&gt;&lt;wsp:rsid wsp:val=&quot;00D95AF7&quot;/&gt;&lt;wsp:rsid wsp:val=&quot;00DA1016&quot;/&gt;&lt;wsp:rsid wsp:val=&quot;00DB21B4&quot;/&gt;&lt;wsp:rsid wsp:val=&quot;00DC0B1E&quot;/&gt;&lt;wsp:rsid wsp:val=&quot;00E148CD&quot;/&gt;&lt;wsp:rsid wsp:val=&quot;00E51619&quot;/&gt;&lt;wsp:rsid wsp:val=&quot;00E540D4&quot;/&gt;&lt;wsp:rsid wsp:val=&quot;00E96ACE&quot;/&gt;&lt;wsp:rsid wsp:val=&quot;00EF13E1&quot;/&gt;&lt;wsp:rsid wsp:val=&quot;00F51403&quot;/&gt;&lt;wsp:rsid wsp:val=&quot;00F5164F&quot;/&gt;&lt;wsp:rsid wsp:val=&quot;00F53884&quot;/&gt;&lt;wsp:rsid wsp:val=&quot;00F5404C&quot;/&gt;&lt;wsp:rsid wsp:val=&quot;00F824F2&quot;/&gt;&lt;wsp:rsid wsp:val=&quot;00FA716C&quot;/&gt;&lt;wsp:rsid wsp:val=&quot;00FB61E4&quot;/&gt;&lt;/wsp:rsids&gt;&lt;/w:docPr&gt;&lt;w:body&gt;&lt;w:p wsp:rsidR=&quot;00000000&quot; wsp:rsidRDefault=&quot;000B35C6&quot;&gt;&lt;m:oMathPara&gt;&lt;m:oMath&gt;&lt;m:r&gt;&lt;m:rPr&gt;&lt;m:sty m:val=&quot;p&quot;/&gt;&lt;/m:rPr&gt;&lt;w:rPr&gt;&lt;w:rFonts w:ascii=&quot;Cambria Math&quot; w:cs=&quot;Tahoma&quot;/&gt;&lt;wx:font wx:val=&quot;Cambria Math&quot;/&gt;&lt;w:lang w:val=&quot;ES&quot;/&gt;&lt;/w:rPr&gt;&lt;m:t&gt;N=N&lt;/m:t&gt;&lt;/m:r&gt;&lt;m:r&gt;&lt;m:rPr&gt;&lt;m:sty m:val=&quot;p&quot;/&gt;&lt;/m:rPr&gt;&lt;w:rPr&gt;&lt;w:rFonts w:cs=&quot;Tahoma&quot;/&gt;&lt;w:lang w:val=&quot;ES&quot;/&gt;&lt;/w:rPr&gt;&lt;m:t&gt;Ãº&lt;/m:t&gt;&lt;/m:r&gt;&lt;m:r&gt;&lt;m:rPr&gt;&lt;m:sty m:val=&quot;p&quot;/&gt;&lt;/m:rPr&gt;&lt;w:rPr&gt;&lt;w:rFonts w:ascii=&quot;Cambria Math&quot; w:cs=&quot;Tahoma&quot;/&gt;&lt;wx:font wx:val=&quot;Cambria Math&quot;/&gt;&lt;w:lang w:val=&quot;ES&quot;/&gt;&lt;/w:rPr&gt;&lt;m:t&gt;mero total de observaciones &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42" o:title="" chromakey="white"/>
          </v:shape>
        </w:pict>
      </w:r>
      <w:r w:rsidRPr="00FC3FE3">
        <w:rPr>
          <w:rFonts w:ascii="Arial" w:hAnsi="Arial" w:cs="Arial"/>
        </w:rPr>
        <w:instrText xml:space="preserve"> </w:instrText>
      </w:r>
      <w:r w:rsidRPr="00FC3FE3">
        <w:rPr>
          <w:rFonts w:ascii="Arial" w:hAnsi="Arial" w:cs="Arial"/>
        </w:rPr>
        <w:fldChar w:fldCharType="separate"/>
      </w:r>
      <w:r w:rsidRPr="00FC3FE3">
        <w:rPr>
          <w:rFonts w:ascii="Arial" w:hAnsi="Arial" w:cs="Arial"/>
        </w:rPr>
        <w:fldChar w:fldCharType="end"/>
      </w:r>
      <w:r w:rsidRPr="00FC3FE3">
        <w:rPr>
          <w:rFonts w:ascii="Arial" w:hAnsi="Arial" w:cs="Arial"/>
        </w:rPr>
        <w:fldChar w:fldCharType="begin"/>
      </w:r>
      <w:r w:rsidRPr="00FC3FE3">
        <w:rPr>
          <w:rFonts w:ascii="Arial" w:hAnsi="Arial" w:cs="Arial"/>
        </w:rPr>
        <w:instrText xml:space="preserve"> QUOTE </w:instrText>
      </w:r>
      <w:r w:rsidRPr="00FC3FE3">
        <w:rPr>
          <w:rFonts w:ascii="Arial" w:hAnsi="Arial" w:cs="Arial"/>
          <w:position w:val="-11"/>
        </w:rPr>
        <w:pict>
          <v:shape id="_x0000_i1029" type="#_x0000_t75" style="width:278.25pt;height:1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50&quot;/&gt;&lt;w:doNotEmbedSystemFonts/&gt;&lt;w:defaultTabStop w:val=&quot;720&quot;/&gt;&lt;w:drawingGridHorizontalSpacing w:val=&quot;110&quot;/&gt;&lt;w:displayHorizontalDrawingGridEvery w:val=&quot;2&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5F4368&quot;/&gt;&lt;wsp:rsid wsp:val=&quot;00036E09&quot;/&gt;&lt;wsp:rsid wsp:val=&quot;00050F3C&quot;/&gt;&lt;wsp:rsid wsp:val=&quot;000E7B35&quot;/&gt;&lt;wsp:rsid wsp:val=&quot;00113F4F&quot;/&gt;&lt;wsp:rsid wsp:val=&quot;0015459D&quot;/&gt;&lt;wsp:rsid wsp:val=&quot;001A0D40&quot;/&gt;&lt;wsp:rsid wsp:val=&quot;001D7760&quot;/&gt;&lt;wsp:rsid wsp:val=&quot;001E13AF&quot;/&gt;&lt;wsp:rsid wsp:val=&quot;001E74D0&quot;/&gt;&lt;wsp:rsid wsp:val=&quot;001F4C09&quot;/&gt;&lt;wsp:rsid wsp:val=&quot;0020042F&quot;/&gt;&lt;wsp:rsid wsp:val=&quot;00202F7D&quot;/&gt;&lt;wsp:rsid wsp:val=&quot;00215012&quot;/&gt;&lt;wsp:rsid wsp:val=&quot;00235317&quot;/&gt;&lt;wsp:rsid wsp:val=&quot;002F7F07&quot;/&gt;&lt;wsp:rsid wsp:val=&quot;00320EBB&quot;/&gt;&lt;wsp:rsid wsp:val=&quot;00321F19&quot;/&gt;&lt;wsp:rsid wsp:val=&quot;003647E9&quot;/&gt;&lt;wsp:rsid wsp:val=&quot;003931D1&quot;/&gt;&lt;wsp:rsid wsp:val=&quot;003A6C1C&quot;/&gt;&lt;wsp:rsid wsp:val=&quot;003B2503&quot;/&gt;&lt;wsp:rsid wsp:val=&quot;003C0223&quot;/&gt;&lt;wsp:rsid wsp:val=&quot;003E3B3E&quot;/&gt;&lt;wsp:rsid wsp:val=&quot;004B0213&quot;/&gt;&lt;wsp:rsid wsp:val=&quot;00500ABF&quot;/&gt;&lt;wsp:rsid wsp:val=&quot;00557C7C&quot;/&gt;&lt;wsp:rsid wsp:val=&quot;005917F4&quot;/&gt;&lt;wsp:rsid wsp:val=&quot;005A6890&quot;/&gt;&lt;wsp:rsid wsp:val=&quot;005A74EC&quot;/&gt;&lt;wsp:rsid wsp:val=&quot;005C4C37&quot;/&gt;&lt;wsp:rsid wsp:val=&quot;005F4368&quot;/&gt;&lt;wsp:rsid wsp:val=&quot;006010CC&quot;/&gt;&lt;wsp:rsid wsp:val=&quot;00613E23&quot;/&gt;&lt;wsp:rsid wsp:val=&quot;00655F49&quot;/&gt;&lt;wsp:rsid wsp:val=&quot;0068557C&quot;/&gt;&lt;wsp:rsid wsp:val=&quot;00686D9C&quot;/&gt;&lt;wsp:rsid wsp:val=&quot;006B474A&quot;/&gt;&lt;wsp:rsid wsp:val=&quot;006C0525&quot;/&gt;&lt;wsp:rsid wsp:val=&quot;007451A2&quot;/&gt;&lt;wsp:rsid wsp:val=&quot;00751863&quot;/&gt;&lt;wsp:rsid wsp:val=&quot;007646E9&quot;/&gt;&lt;wsp:rsid wsp:val=&quot;00793EC2&quot;/&gt;&lt;wsp:rsid wsp:val=&quot;0079685D&quot;/&gt;&lt;wsp:rsid wsp:val=&quot;00803B2A&quot;/&gt;&lt;wsp:rsid wsp:val=&quot;00817AEF&quot;/&gt;&lt;wsp:rsid wsp:val=&quot;00866F1C&quot;/&gt;&lt;wsp:rsid wsp:val=&quot;00876740&quot;/&gt;&lt;wsp:rsid wsp:val=&quot;0089397F&quot;/&gt;&lt;wsp:rsid wsp:val=&quot;00894EC1&quot;/&gt;&lt;wsp:rsid wsp:val=&quot;00895B71&quot;/&gt;&lt;wsp:rsid wsp:val=&quot;00916B25&quot;/&gt;&lt;wsp:rsid wsp:val=&quot;00922C75&quot;/&gt;&lt;wsp:rsid wsp:val=&quot;0094340A&quot;/&gt;&lt;wsp:rsid wsp:val=&quot;009C6DE1&quot;/&gt;&lt;wsp:rsid wsp:val=&quot;00A02196&quot;/&gt;&lt;wsp:rsid wsp:val=&quot;00A36F4F&quot;/&gt;&lt;wsp:rsid wsp:val=&quot;00A377BA&quot;/&gt;&lt;wsp:rsid wsp:val=&quot;00A41E4F&quot;/&gt;&lt;wsp:rsid wsp:val=&quot;00A772A8&quot;/&gt;&lt;wsp:rsid wsp:val=&quot;00AA0108&quot;/&gt;&lt;wsp:rsid wsp:val=&quot;00AB1C75&quot;/&gt;&lt;wsp:rsid wsp:val=&quot;00AB5FEB&quot;/&gt;&lt;wsp:rsid wsp:val=&quot;00AE5A84&quot;/&gt;&lt;wsp:rsid wsp:val=&quot;00B16573&quot;/&gt;&lt;wsp:rsid wsp:val=&quot;00B676FF&quot;/&gt;&lt;wsp:rsid wsp:val=&quot;00B94E97&quot;/&gt;&lt;wsp:rsid wsp:val=&quot;00C51B95&quot;/&gt;&lt;wsp:rsid wsp:val=&quot;00CB2761&quot;/&gt;&lt;wsp:rsid wsp:val=&quot;00D021A8&quot;/&gt;&lt;wsp:rsid wsp:val=&quot;00D22266&quot;/&gt;&lt;wsp:rsid wsp:val=&quot;00D46727&quot;/&gt;&lt;wsp:rsid wsp:val=&quot;00D73F65&quot;/&gt;&lt;wsp:rsid wsp:val=&quot;00D94508&quot;/&gt;&lt;wsp:rsid wsp:val=&quot;00D95AF7&quot;/&gt;&lt;wsp:rsid wsp:val=&quot;00DA1016&quot;/&gt;&lt;wsp:rsid wsp:val=&quot;00DB21B4&quot;/&gt;&lt;wsp:rsid wsp:val=&quot;00DC0B1E&quot;/&gt;&lt;wsp:rsid wsp:val=&quot;00E148CD&quot;/&gt;&lt;wsp:rsid wsp:val=&quot;00E51619&quot;/&gt;&lt;wsp:rsid wsp:val=&quot;00E540D4&quot;/&gt;&lt;wsp:rsid wsp:val=&quot;00E96ACE&quot;/&gt;&lt;wsp:rsid wsp:val=&quot;00EF13E1&quot;/&gt;&lt;wsp:rsid wsp:val=&quot;00F51403&quot;/&gt;&lt;wsp:rsid wsp:val=&quot;00F5164F&quot;/&gt;&lt;wsp:rsid wsp:val=&quot;00F53884&quot;/&gt;&lt;wsp:rsid wsp:val=&quot;00F5404C&quot;/&gt;&lt;wsp:rsid wsp:val=&quot;00F824F2&quot;/&gt;&lt;wsp:rsid wsp:val=&quot;00FA716C&quot;/&gt;&lt;wsp:rsid wsp:val=&quot;00FB61E4&quot;/&gt;&lt;/wsp:rsids&gt;&lt;/w:docPr&gt;&lt;w:body&gt;&lt;w:p wsp:rsidR=&quot;00000000&quot; wsp:rsidRDefault=&quot;005C4C37&quot;&gt;&lt;m:oMathPara&gt;&lt;m:oMath&gt;&lt;m:r&gt;&lt;m:rPr&gt;&lt;m:sty m:val=&quot;p&quot;/&gt;&lt;/m:rPr&gt;&lt;w:rPr&gt;&lt;w:rFonts w:ascii=&quot;Cambria Math&quot; w:cs=&quot;Tahoma&quot;/&gt;&lt;wx:font wx:val=&quot;Cambria Math&quot;/&gt;&lt;w:lang w:val=&quot;ES&quot;/&gt;&lt;/w:rPr&gt;&lt;m:t&gt;r=error relativo para &lt;/m:t&gt;&lt;/m:r&gt;&lt;m:sSub&gt;&lt;m:sSubPr&gt;&lt;m:ctrlPr&gt;&lt;w:rPr&gt;&lt;w:rFonts w:ascii=&quot;Cambria Math&quot; w:h-ansi=&quot;Cambria Math&quot; w:cs=&quot;Tahoma&quot;/&gt;&lt;wx:font wx:val=&quot;Cambria Math&quot;/&gt;&lt;/w:rPr&gt;&lt;/m:ctrlPr&gt;&lt;/m:sSubPr&gt;&lt;m:e&gt;&lt;m:r&gt;&lt;m:rPr&gt;&lt;m:sty m:val=&quot;p&quot;/&gt;&lt;/m:rPr&gt;&lt;w:rPr&gt;&lt;w:rFonts w:ascii=&quot;Cambria Math&quot; w:cs=&quot;Tahoma&quot;/&gt;&lt;wx:font wx:val=&quot;Cambria Math&quot;/&gt;&lt;w:lang w:val=&quot;ES&quot;/&gt;&lt;/w:rPr&gt;&lt;m:t&gt;t&lt;/m:t&gt;&lt;/m:r&gt;&lt;/m:e&gt;&lt;m:sub&gt;&lt;m:r&gt;&lt;m:rPr&gt;&lt;m:sty m:val=&quot;p&quot;/&gt;&lt;/m:rPr&gt;&lt;w:rPr&gt;&lt;w:rFonts w:ascii=&quot;Cambria Math&quot; w:cs=&quot;Tahoma&quot;/&gt;&lt;wx:font wx:val=&quot;Cambria Math&quot;/&gt;&lt;w:lang w:val=&quot;ES&quot;/&gt;&lt;/w:rPr&gt;&lt;m:t&gt;a&lt;/m:t&gt;&lt;/m:r&gt;&lt;/m:sub&gt;&lt;/m:sSub&gt;&lt;m:r&gt;&lt;m:rPr&gt;&lt;m:sty m:val=&quot;p&quot;/&gt;&lt;/m:rPr&gt;&lt;w:rPr&gt;&lt;w:rFonts w:ascii=&quot;Cambria Math&quot; w:cs=&quot;Tahoma&quot;/&gt;&lt;wx:font wx:val=&quot;Cambria Math&quot;/&gt;&lt;w:lang w:val=&quot;ES&quot;/&gt;&lt;/w:rPr&gt;&lt;m:t&gt; con un nivel de confianza del 95%&lt;/m:t&gt;&lt;/m:r&gt;&lt;/m:oMath&gt;&lt;/m:oMathPara&gt;&lt;/w:p&gt;&lt;w:sectPr wsp:rsidR=&quot;00000000&quot;&gt;&lt;w:pgSz w:w=&quot;12240&quot; w:h=&quot;15840&quot;/&gt;&lt;w:pgMar w:top=&quot;1440&quot; w:right=&quot;1440&quot; w:bottom=&quot;1440&quot; w:left=&quot;1440&quot; w:header=&quot;720&quot; w:footer=&quot;720&quot; w:gutter=&quot;0&quot;/&gt;&lt;w:cols w:space=&quot;720&quot;/&gt;&lt;/w:sectPr&gt;&lt;/w:body&gt;&lt;/w:wordDocument&gt;">
            <v:imagedata r:id="rId43" o:title="" chromakey="white"/>
          </v:shape>
        </w:pict>
      </w:r>
      <w:r w:rsidRPr="00FC3FE3">
        <w:rPr>
          <w:rFonts w:ascii="Arial" w:hAnsi="Arial" w:cs="Arial"/>
        </w:rPr>
        <w:instrText xml:space="preserve"> </w:instrText>
      </w:r>
      <w:r w:rsidRPr="00FC3FE3">
        <w:rPr>
          <w:rFonts w:ascii="Arial" w:hAnsi="Arial" w:cs="Arial"/>
        </w:rPr>
        <w:fldChar w:fldCharType="separate"/>
      </w:r>
      <w:r w:rsidRPr="00FC3FE3">
        <w:rPr>
          <w:rFonts w:ascii="Arial" w:hAnsi="Arial" w:cs="Arial"/>
        </w:rPr>
        <w:fldChar w:fldCharType="end"/>
      </w:r>
      <w:r w:rsidRPr="00FC3FE3">
        <w:rPr>
          <w:rFonts w:ascii="Arial" w:hAnsi="Arial" w:cs="Arial"/>
        </w:rPr>
        <w:t xml:space="preserve">Datos para la ecuación: </w:t>
      </w:r>
    </w:p>
    <w:p w:rsidR="00174CFE" w:rsidRPr="00FC3FE3" w:rsidRDefault="00174CFE" w:rsidP="00174CFE">
      <w:pPr>
        <w:tabs>
          <w:tab w:val="left" w:pos="900"/>
        </w:tabs>
        <w:spacing w:line="360" w:lineRule="auto"/>
        <w:ind w:left="720"/>
        <w:jc w:val="both"/>
        <w:rPr>
          <w:rFonts w:ascii="Arial" w:hAnsi="Arial" w:cs="Arial"/>
        </w:rPr>
      </w:pPr>
    </w:p>
    <w:p w:rsidR="00174CFE" w:rsidRPr="00FC3FE3" w:rsidRDefault="00174CFE" w:rsidP="00174CFE">
      <w:pPr>
        <w:tabs>
          <w:tab w:val="left" w:pos="900"/>
        </w:tabs>
        <w:spacing w:line="360" w:lineRule="auto"/>
        <w:ind w:left="720"/>
        <w:jc w:val="both"/>
        <w:rPr>
          <w:rFonts w:ascii="Arial" w:hAnsi="Arial" w:cs="Arial"/>
          <w:b/>
        </w:rPr>
      </w:pPr>
      <w:r w:rsidRPr="00FC3FE3">
        <w:rPr>
          <w:rFonts w:ascii="Arial" w:hAnsi="Arial" w:cs="Arial"/>
          <w:b/>
        </w:rPr>
        <w:t xml:space="preserve">i= </w:t>
      </w:r>
      <w:r w:rsidRPr="00FC3FE3">
        <w:rPr>
          <w:rFonts w:ascii="Arial" w:hAnsi="Arial" w:cs="Arial"/>
        </w:rPr>
        <w:t>1 minuto</w:t>
      </w:r>
    </w:p>
    <w:p w:rsidR="00174CFE" w:rsidRPr="00FC3FE3" w:rsidRDefault="00174CFE" w:rsidP="00174CFE">
      <w:pPr>
        <w:tabs>
          <w:tab w:val="left" w:pos="900"/>
        </w:tabs>
        <w:spacing w:line="360" w:lineRule="auto"/>
        <w:ind w:left="720"/>
        <w:jc w:val="both"/>
        <w:rPr>
          <w:rFonts w:ascii="Arial" w:hAnsi="Arial" w:cs="Arial"/>
          <w:b/>
        </w:rPr>
      </w:pPr>
      <w:r w:rsidRPr="00FC3FE3">
        <w:rPr>
          <w:rFonts w:ascii="Arial" w:hAnsi="Arial" w:cs="Arial"/>
          <w:b/>
        </w:rPr>
        <w:t xml:space="preserve">t= </w:t>
      </w:r>
      <w:r w:rsidRPr="00FC3FE3">
        <w:rPr>
          <w:rFonts w:ascii="Arial" w:hAnsi="Arial" w:cs="Arial"/>
        </w:rPr>
        <w:t>40 minutos</w:t>
      </w:r>
    </w:p>
    <w:p w:rsidR="00174CFE" w:rsidRPr="00FC3FE3" w:rsidRDefault="00174CFE" w:rsidP="00174CFE">
      <w:pPr>
        <w:tabs>
          <w:tab w:val="left" w:pos="900"/>
        </w:tabs>
        <w:spacing w:line="360" w:lineRule="auto"/>
        <w:ind w:left="720"/>
        <w:jc w:val="both"/>
        <w:rPr>
          <w:rFonts w:ascii="Arial" w:hAnsi="Arial" w:cs="Arial"/>
          <w:b/>
        </w:rPr>
      </w:pPr>
      <w:r>
        <w:rPr>
          <w:rFonts w:ascii="Arial" w:hAnsi="Arial" w:cs="Arial"/>
          <w:b/>
        </w:rPr>
        <w:t>Cₐ</w:t>
      </w:r>
      <w:r w:rsidRPr="00FC3FE3">
        <w:rPr>
          <w:rFonts w:ascii="Arial" w:hAnsi="Arial" w:cs="Arial"/>
          <w:b/>
        </w:rPr>
        <w:t xml:space="preserve">= </w:t>
      </w:r>
      <w:r w:rsidRPr="00FC3FE3">
        <w:rPr>
          <w:rFonts w:ascii="Arial" w:hAnsi="Arial" w:cs="Arial"/>
        </w:rPr>
        <w:t>1</w:t>
      </w:r>
    </w:p>
    <w:p w:rsidR="00174CFE" w:rsidRPr="00FC3FE3" w:rsidRDefault="00174CFE" w:rsidP="00174CFE">
      <w:pPr>
        <w:tabs>
          <w:tab w:val="left" w:pos="900"/>
        </w:tabs>
        <w:spacing w:line="360" w:lineRule="auto"/>
        <w:ind w:left="720"/>
        <w:jc w:val="both"/>
        <w:rPr>
          <w:rFonts w:ascii="Arial" w:hAnsi="Arial" w:cs="Arial"/>
          <w:b/>
        </w:rPr>
      </w:pPr>
      <w:r w:rsidRPr="00FC3FE3">
        <w:rPr>
          <w:rFonts w:ascii="Arial" w:hAnsi="Arial" w:cs="Arial"/>
          <w:b/>
        </w:rPr>
        <w:lastRenderedPageBreak/>
        <w:t xml:space="preserve">r= </w:t>
      </w:r>
      <w:r w:rsidRPr="00FC3FE3">
        <w:rPr>
          <w:rFonts w:ascii="Arial" w:hAnsi="Arial" w:cs="Arial"/>
        </w:rPr>
        <w:t>10</w:t>
      </w:r>
    </w:p>
    <w:p w:rsidR="00174CFE" w:rsidRPr="00FC3FE3" w:rsidRDefault="00174CFE" w:rsidP="00174CFE">
      <w:pPr>
        <w:tabs>
          <w:tab w:val="left" w:pos="900"/>
        </w:tabs>
        <w:spacing w:line="360" w:lineRule="auto"/>
        <w:ind w:left="720"/>
        <w:jc w:val="both"/>
        <w:rPr>
          <w:rFonts w:ascii="Arial" w:hAnsi="Arial" w:cs="Arial"/>
          <w:b/>
        </w:rPr>
      </w:pPr>
      <w:r>
        <w:rPr>
          <w:rFonts w:ascii="Arial" w:hAnsi="Arial" w:cs="Arial"/>
          <w:b/>
        </w:rPr>
        <w:t>tₐ</w:t>
      </w:r>
      <w:r w:rsidRPr="00FC3FE3">
        <w:rPr>
          <w:rFonts w:ascii="Arial" w:hAnsi="Arial" w:cs="Arial"/>
          <w:b/>
        </w:rPr>
        <w:t xml:space="preserve">= </w:t>
      </w:r>
      <w:r w:rsidRPr="00FC3FE3">
        <w:rPr>
          <w:rFonts w:ascii="Arial" w:hAnsi="Arial" w:cs="Arial"/>
        </w:rPr>
        <w:t>1 minuto</w:t>
      </w:r>
    </w:p>
    <w:p w:rsidR="00174CFE" w:rsidRDefault="00174CFE" w:rsidP="00174CFE">
      <w:pPr>
        <w:tabs>
          <w:tab w:val="left" w:pos="900"/>
        </w:tabs>
        <w:spacing w:line="360" w:lineRule="auto"/>
        <w:ind w:left="720"/>
        <w:jc w:val="both"/>
        <w:rPr>
          <w:rFonts w:ascii="Arial" w:hAnsi="Arial" w:cs="Arial"/>
        </w:rPr>
      </w:pPr>
      <w:r w:rsidRPr="00A957FE">
        <w:rPr>
          <w:rFonts w:ascii="Arial" w:hAnsi="Arial" w:cs="Arial"/>
        </w:rPr>
        <w:t>Reemplazando en la ecuación se obtuvo:</w:t>
      </w:r>
    </w:p>
    <w:p w:rsidR="00174CFE" w:rsidRPr="00A957FE" w:rsidRDefault="00174CFE" w:rsidP="00174CFE">
      <w:pPr>
        <w:tabs>
          <w:tab w:val="left" w:pos="900"/>
        </w:tabs>
        <w:spacing w:line="360" w:lineRule="auto"/>
        <w:ind w:left="720"/>
        <w:jc w:val="both"/>
        <w:rPr>
          <w:rFonts w:ascii="Arial" w:hAnsi="Arial" w:cs="Arial"/>
        </w:rPr>
      </w:pPr>
    </w:p>
    <w:p w:rsidR="00174CFE" w:rsidRDefault="00174CFE" w:rsidP="00174CFE">
      <w:pPr>
        <w:tabs>
          <w:tab w:val="left" w:pos="900"/>
        </w:tabs>
        <w:spacing w:line="360" w:lineRule="auto"/>
        <w:ind w:left="720"/>
        <w:rPr>
          <w:rFonts w:cs="Tahoma"/>
        </w:rPr>
      </w:pPr>
      <w:r w:rsidRPr="004E0218">
        <w:rPr>
          <w:rFonts w:cs="Tahoma"/>
        </w:rPr>
        <w:object w:dxaOrig="2986" w:dyaOrig="643">
          <v:shape id="_x0000_i1030" type="#_x0000_t75" style="width:149.25pt;height:32.25pt" o:ole="">
            <v:imagedata r:id="rId44" o:title=""/>
          </v:shape>
          <o:OLEObject Type="Embed" ProgID="Excel.Sheet.8" ShapeID="_x0000_i1030" DrawAspect="Content" ObjectID="_1355913299" r:id="rId45"/>
        </w:object>
      </w:r>
    </w:p>
    <w:p w:rsidR="00174CFE" w:rsidRDefault="00174CFE" w:rsidP="00174CFE">
      <w:pPr>
        <w:tabs>
          <w:tab w:val="left" w:pos="900"/>
        </w:tabs>
        <w:spacing w:line="360" w:lineRule="auto"/>
        <w:ind w:left="720"/>
        <w:rPr>
          <w:rFonts w:cs="Tahoma"/>
        </w:rPr>
      </w:pPr>
    </w:p>
    <w:p w:rsidR="00174CFE" w:rsidRDefault="00174CFE" w:rsidP="00174CFE">
      <w:pPr>
        <w:tabs>
          <w:tab w:val="left" w:pos="900"/>
        </w:tabs>
        <w:spacing w:line="360" w:lineRule="auto"/>
        <w:ind w:left="720"/>
        <w:rPr>
          <w:rFonts w:cs="Tahoma"/>
        </w:rPr>
      </w:pPr>
      <w:r w:rsidRPr="004E0218">
        <w:rPr>
          <w:rFonts w:cs="Tahoma"/>
        </w:rPr>
        <w:object w:dxaOrig="1803" w:dyaOrig="643">
          <v:shape id="_x0000_i1031" type="#_x0000_t75" style="width:90pt;height:32.25pt" o:ole="">
            <v:imagedata r:id="rId46" o:title=""/>
          </v:shape>
          <o:OLEObject Type="Embed" ProgID="Excel.Sheet.8" ShapeID="_x0000_i1031" DrawAspect="Content" ObjectID="_1355913300" r:id="rId47"/>
        </w:object>
      </w:r>
    </w:p>
    <w:p w:rsidR="00174CFE" w:rsidRDefault="00174CFE" w:rsidP="00174CFE">
      <w:pPr>
        <w:tabs>
          <w:tab w:val="left" w:pos="900"/>
        </w:tabs>
        <w:spacing w:line="360" w:lineRule="auto"/>
        <w:ind w:left="720"/>
        <w:rPr>
          <w:rFonts w:cs="Tahoma"/>
        </w:rPr>
      </w:pPr>
    </w:p>
    <w:p w:rsidR="00174CFE" w:rsidRDefault="00174CFE" w:rsidP="00174CFE">
      <w:pPr>
        <w:tabs>
          <w:tab w:val="left" w:pos="900"/>
        </w:tabs>
        <w:spacing w:line="360" w:lineRule="auto"/>
        <w:ind w:left="720"/>
        <w:rPr>
          <w:rFonts w:cs="Tahoma"/>
        </w:rPr>
      </w:pPr>
      <w:r w:rsidRPr="004E0218">
        <w:rPr>
          <w:rFonts w:cs="Tahoma"/>
        </w:rPr>
        <w:object w:dxaOrig="1803" w:dyaOrig="643">
          <v:shape id="_x0000_i1032" type="#_x0000_t75" style="width:90pt;height:32.25pt" o:ole="">
            <v:imagedata r:id="rId48" o:title=""/>
          </v:shape>
          <o:OLEObject Type="Embed" ProgID="Excel.Sheet.8" ShapeID="_x0000_i1032" DrawAspect="Content" ObjectID="_1355913301" r:id="rId49"/>
        </w:object>
      </w:r>
    </w:p>
    <w:p w:rsidR="00174CFE" w:rsidRPr="00A41E4F" w:rsidRDefault="00174CFE" w:rsidP="00174CFE">
      <w:pPr>
        <w:tabs>
          <w:tab w:val="left" w:pos="900"/>
        </w:tabs>
        <w:spacing w:line="360" w:lineRule="auto"/>
        <w:ind w:left="720"/>
        <w:rPr>
          <w:rFonts w:cs="Tahoma"/>
        </w:rPr>
      </w:pPr>
    </w:p>
    <w:p w:rsidR="00174CFE" w:rsidRPr="00E313CF" w:rsidRDefault="00174CFE" w:rsidP="00174CFE">
      <w:pPr>
        <w:spacing w:line="480" w:lineRule="auto"/>
        <w:ind w:left="720"/>
        <w:jc w:val="both"/>
        <w:rPr>
          <w:rFonts w:ascii="Arial" w:hAnsi="Arial" w:cs="Arial"/>
        </w:rPr>
      </w:pPr>
      <w:r w:rsidRPr="00E313CF">
        <w:rPr>
          <w:rFonts w:ascii="Arial" w:hAnsi="Arial" w:cs="Arial"/>
        </w:rPr>
        <w:t>El estudio se realizó en un período de 2 semanas, y se tomaron datos de los turnos de la mañana y tarde para ambos grupos.</w:t>
      </w:r>
    </w:p>
    <w:p w:rsidR="00174CFE" w:rsidRDefault="00174CFE" w:rsidP="00174CFE">
      <w:pPr>
        <w:spacing w:line="480" w:lineRule="auto"/>
        <w:ind w:left="720"/>
        <w:jc w:val="both"/>
        <w:rPr>
          <w:rFonts w:ascii="Arial" w:hAnsi="Arial" w:cs="Arial"/>
        </w:rPr>
      </w:pPr>
      <w:r w:rsidRPr="00E313CF">
        <w:rPr>
          <w:rFonts w:ascii="Arial" w:hAnsi="Arial" w:cs="Arial"/>
        </w:rPr>
        <w:t>Las observaciones fueron tomadas en horas normales de trabajo, tomando en cuenta tiempos de inicio de turno, durante operación de rutina y finalización de los turnos.</w:t>
      </w:r>
    </w:p>
    <w:p w:rsidR="00174CFE" w:rsidRDefault="00174CFE" w:rsidP="00174CFE">
      <w:pPr>
        <w:spacing w:line="480" w:lineRule="auto"/>
        <w:ind w:left="720"/>
        <w:jc w:val="both"/>
        <w:rPr>
          <w:rFonts w:ascii="Arial" w:hAnsi="Arial" w:cs="Arial"/>
        </w:rPr>
      </w:pPr>
    </w:p>
    <w:p w:rsidR="003906CD" w:rsidRDefault="003906CD" w:rsidP="00174CFE">
      <w:pPr>
        <w:spacing w:line="480" w:lineRule="auto"/>
        <w:ind w:left="720"/>
        <w:rPr>
          <w:rFonts w:ascii="Arial" w:hAnsi="Arial" w:cs="Arial"/>
          <w:b/>
        </w:rPr>
      </w:pPr>
    </w:p>
    <w:p w:rsidR="003906CD" w:rsidRDefault="003906CD" w:rsidP="00174CFE">
      <w:pPr>
        <w:spacing w:line="480" w:lineRule="auto"/>
        <w:ind w:left="720"/>
        <w:rPr>
          <w:rFonts w:ascii="Arial" w:hAnsi="Arial" w:cs="Arial"/>
          <w:b/>
        </w:rPr>
      </w:pPr>
    </w:p>
    <w:p w:rsidR="003906CD" w:rsidRDefault="003906CD" w:rsidP="00174CFE">
      <w:pPr>
        <w:spacing w:line="480" w:lineRule="auto"/>
        <w:ind w:left="720"/>
        <w:rPr>
          <w:rFonts w:ascii="Arial" w:hAnsi="Arial" w:cs="Arial"/>
          <w:b/>
        </w:rPr>
      </w:pPr>
    </w:p>
    <w:p w:rsidR="003906CD" w:rsidRDefault="003906CD" w:rsidP="00174CFE">
      <w:pPr>
        <w:spacing w:line="480" w:lineRule="auto"/>
        <w:ind w:left="720"/>
        <w:rPr>
          <w:rFonts w:ascii="Arial" w:hAnsi="Arial" w:cs="Arial"/>
          <w:b/>
        </w:rPr>
      </w:pPr>
    </w:p>
    <w:p w:rsidR="003906CD" w:rsidRDefault="003906CD" w:rsidP="00174CFE">
      <w:pPr>
        <w:spacing w:line="480" w:lineRule="auto"/>
        <w:ind w:left="720"/>
        <w:rPr>
          <w:rFonts w:ascii="Arial" w:hAnsi="Arial" w:cs="Arial"/>
          <w:b/>
        </w:rPr>
      </w:pPr>
    </w:p>
    <w:p w:rsidR="003906CD" w:rsidRDefault="003906CD" w:rsidP="00174CFE">
      <w:pPr>
        <w:spacing w:line="480" w:lineRule="auto"/>
        <w:ind w:left="720"/>
        <w:rPr>
          <w:rFonts w:ascii="Arial" w:hAnsi="Arial" w:cs="Arial"/>
          <w:b/>
        </w:rPr>
      </w:pPr>
    </w:p>
    <w:p w:rsidR="003906CD" w:rsidRDefault="003906CD" w:rsidP="00174CFE">
      <w:pPr>
        <w:spacing w:line="480" w:lineRule="auto"/>
        <w:ind w:left="720"/>
        <w:rPr>
          <w:rFonts w:ascii="Arial" w:hAnsi="Arial" w:cs="Arial"/>
          <w:b/>
        </w:rPr>
      </w:pPr>
    </w:p>
    <w:p w:rsidR="00174CFE" w:rsidRPr="00295E22" w:rsidRDefault="00FF2242" w:rsidP="00174CFE">
      <w:pPr>
        <w:spacing w:line="480" w:lineRule="auto"/>
        <w:ind w:left="720"/>
        <w:rPr>
          <w:rFonts w:ascii="Arial" w:hAnsi="Arial" w:cs="Arial"/>
          <w:b/>
        </w:rPr>
      </w:pPr>
      <w:r>
        <w:rPr>
          <w:rFonts w:ascii="Arial" w:hAnsi="Arial" w:cs="Arial"/>
          <w:b/>
        </w:rPr>
        <w:lastRenderedPageBreak/>
        <w:t>ANÁ</w:t>
      </w:r>
      <w:r w:rsidR="00174CFE">
        <w:rPr>
          <w:rFonts w:ascii="Arial" w:hAnsi="Arial" w:cs="Arial"/>
          <w:b/>
        </w:rPr>
        <w:t>LISIS DEL ESTUDIO</w:t>
      </w:r>
    </w:p>
    <w:p w:rsidR="00174CFE" w:rsidRPr="00295E22" w:rsidRDefault="00174CFE" w:rsidP="00174CFE">
      <w:pPr>
        <w:spacing w:line="480" w:lineRule="auto"/>
        <w:ind w:left="720"/>
        <w:rPr>
          <w:rFonts w:ascii="Arial" w:hAnsi="Arial" w:cs="Arial"/>
          <w:b/>
          <w:bCs/>
        </w:rPr>
      </w:pPr>
      <w:r w:rsidRPr="00295E22">
        <w:rPr>
          <w:rFonts w:ascii="Arial" w:hAnsi="Arial" w:cs="Arial"/>
          <w:b/>
          <w:bCs/>
        </w:rPr>
        <w:t xml:space="preserve">Elementos de Trabajo y no Trabajo      </w:t>
      </w:r>
    </w:p>
    <w:p w:rsidR="00174CFE" w:rsidRDefault="00174CFE" w:rsidP="00174CFE">
      <w:pPr>
        <w:rPr>
          <w:rFonts w:ascii="Arial" w:hAnsi="Arial" w:cs="Arial"/>
          <w:b/>
          <w:bCs/>
          <w:sz w:val="26"/>
          <w:szCs w:val="26"/>
        </w:rPr>
      </w:pPr>
      <w:r>
        <w:rPr>
          <w:b/>
          <w:noProof/>
        </w:rPr>
        <w:pict>
          <v:shape id="_x0000_s1282" type="#_x0000_t75" style="position:absolute;margin-left:36pt;margin-top:14.4pt;width:378pt;height:297pt;z-index:16" wrapcoords="126 252 126 21298 21389 21298 21389 252 126 252">
            <v:imagedata r:id="rId50" o:title=""/>
            <w10:wrap type="tight"/>
          </v:shape>
          <o:OLEObject Type="Embed" ProgID="Excel.Chart.8" ShapeID="_x0000_s1282" DrawAspect="Content" ObjectID="_1355913305" r:id="rId51">
            <o:FieldCodes>\s</o:FieldCodes>
          </o:OLEObject>
        </w:pict>
      </w:r>
    </w:p>
    <w:p w:rsidR="00174CFE" w:rsidRDefault="00174CFE" w:rsidP="00174CFE">
      <w:pPr>
        <w:rPr>
          <w:rFonts w:ascii="Arial" w:hAnsi="Arial" w:cs="Arial"/>
          <w:b/>
          <w:bCs/>
          <w:sz w:val="26"/>
          <w:szCs w:val="26"/>
        </w:rPr>
      </w:pPr>
      <w:r>
        <w:rPr>
          <w:b/>
          <w:noProof/>
        </w:rPr>
        <w:pict>
          <v:oval id="_x0000_s1283" style="position:absolute;margin-left:63pt;margin-top:17.45pt;width:126pt;height:207pt;z-index:17" strokecolor="red" strokeweight="2pt">
            <v:fill opacity="0"/>
          </v:oval>
        </w:pict>
      </w:r>
    </w:p>
    <w:p w:rsidR="00D37B8A" w:rsidRDefault="00D37B8A" w:rsidP="00D37B8A">
      <w:pPr>
        <w:spacing w:line="360" w:lineRule="auto"/>
        <w:jc w:val="both"/>
        <w:rPr>
          <w:rFonts w:ascii="Arial" w:hAnsi="Arial" w:cs="Arial"/>
          <w:b/>
        </w:rPr>
      </w:pPr>
      <w:r>
        <w:rPr>
          <w:rFonts w:ascii="Arial" w:hAnsi="Arial" w:cs="Arial"/>
          <w:b/>
        </w:rPr>
        <w:t xml:space="preserve">                   </w:t>
      </w:r>
    </w:p>
    <w:p w:rsidR="00D37B8A" w:rsidRDefault="00D37B8A" w:rsidP="00D37B8A">
      <w:pPr>
        <w:spacing w:line="360" w:lineRule="auto"/>
        <w:jc w:val="both"/>
        <w:rPr>
          <w:rFonts w:ascii="Arial" w:hAnsi="Arial" w:cs="Arial"/>
          <w:b/>
        </w:rPr>
      </w:pPr>
    </w:p>
    <w:p w:rsidR="00D37B8A" w:rsidRDefault="00D37B8A" w:rsidP="00D37B8A">
      <w:pPr>
        <w:spacing w:line="360" w:lineRule="auto"/>
        <w:jc w:val="both"/>
        <w:rPr>
          <w:rFonts w:ascii="Arial" w:hAnsi="Arial" w:cs="Arial"/>
          <w:b/>
        </w:rPr>
      </w:pPr>
      <w:r>
        <w:rPr>
          <w:rFonts w:ascii="Arial" w:hAnsi="Arial" w:cs="Arial"/>
          <w:b/>
        </w:rPr>
        <w:t xml:space="preserve">                </w:t>
      </w:r>
    </w:p>
    <w:p w:rsidR="00D37B8A" w:rsidRDefault="00D37B8A" w:rsidP="00D37B8A">
      <w:pPr>
        <w:spacing w:line="360" w:lineRule="auto"/>
        <w:jc w:val="both"/>
        <w:rPr>
          <w:rFonts w:ascii="Arial" w:hAnsi="Arial" w:cs="Arial"/>
          <w:b/>
        </w:rPr>
      </w:pPr>
    </w:p>
    <w:p w:rsidR="00D37B8A" w:rsidRDefault="00D37B8A" w:rsidP="00D37B8A">
      <w:pPr>
        <w:spacing w:line="360" w:lineRule="auto"/>
        <w:jc w:val="both"/>
        <w:rPr>
          <w:rFonts w:ascii="Arial" w:hAnsi="Arial" w:cs="Arial"/>
          <w:b/>
        </w:rPr>
      </w:pPr>
      <w:r>
        <w:rPr>
          <w:rFonts w:ascii="Arial" w:hAnsi="Arial" w:cs="Arial"/>
          <w:b/>
        </w:rPr>
        <w:t xml:space="preserve">      </w:t>
      </w:r>
    </w:p>
    <w:p w:rsidR="00D37B8A" w:rsidRDefault="00D37B8A" w:rsidP="00D37B8A">
      <w:pPr>
        <w:spacing w:line="360" w:lineRule="auto"/>
        <w:jc w:val="both"/>
        <w:rPr>
          <w:rFonts w:ascii="Arial" w:hAnsi="Arial" w:cs="Arial"/>
          <w:b/>
        </w:rPr>
      </w:pPr>
    </w:p>
    <w:p w:rsidR="00D37B8A" w:rsidRDefault="00D37B8A" w:rsidP="00D37B8A">
      <w:pPr>
        <w:spacing w:line="360" w:lineRule="auto"/>
        <w:jc w:val="both"/>
        <w:rPr>
          <w:rFonts w:ascii="Arial" w:hAnsi="Arial" w:cs="Arial"/>
          <w:b/>
        </w:rPr>
      </w:pPr>
    </w:p>
    <w:p w:rsidR="00D37B8A" w:rsidRDefault="00D37B8A" w:rsidP="00D37B8A">
      <w:pPr>
        <w:spacing w:line="360" w:lineRule="auto"/>
        <w:jc w:val="both"/>
        <w:rPr>
          <w:rFonts w:ascii="Arial" w:hAnsi="Arial" w:cs="Arial"/>
          <w:b/>
        </w:rPr>
      </w:pPr>
    </w:p>
    <w:p w:rsidR="00D37B8A" w:rsidRDefault="00D37B8A" w:rsidP="00D37B8A">
      <w:pPr>
        <w:spacing w:line="360" w:lineRule="auto"/>
        <w:jc w:val="both"/>
        <w:rPr>
          <w:rFonts w:ascii="Arial" w:hAnsi="Arial" w:cs="Arial"/>
          <w:b/>
        </w:rPr>
      </w:pPr>
    </w:p>
    <w:p w:rsidR="00D37B8A" w:rsidRDefault="00D37B8A" w:rsidP="00D37B8A">
      <w:pPr>
        <w:spacing w:line="360" w:lineRule="auto"/>
        <w:jc w:val="both"/>
        <w:rPr>
          <w:rFonts w:ascii="Arial" w:hAnsi="Arial" w:cs="Arial"/>
          <w:b/>
        </w:rPr>
      </w:pPr>
    </w:p>
    <w:p w:rsidR="00D37B8A" w:rsidRDefault="00D37B8A" w:rsidP="00D37B8A">
      <w:pPr>
        <w:spacing w:line="360" w:lineRule="auto"/>
        <w:jc w:val="both"/>
        <w:rPr>
          <w:rFonts w:ascii="Arial" w:hAnsi="Arial" w:cs="Arial"/>
          <w:b/>
        </w:rPr>
      </w:pPr>
    </w:p>
    <w:p w:rsidR="00D37B8A" w:rsidRDefault="00D37B8A" w:rsidP="00D37B8A">
      <w:pPr>
        <w:spacing w:line="360" w:lineRule="auto"/>
        <w:jc w:val="both"/>
        <w:rPr>
          <w:rFonts w:ascii="Arial" w:hAnsi="Arial" w:cs="Arial"/>
          <w:b/>
        </w:rPr>
      </w:pPr>
    </w:p>
    <w:p w:rsidR="00D37B8A" w:rsidRDefault="00D37B8A" w:rsidP="00D37B8A">
      <w:pPr>
        <w:spacing w:line="360" w:lineRule="auto"/>
        <w:jc w:val="both"/>
        <w:rPr>
          <w:rFonts w:ascii="Arial" w:hAnsi="Arial" w:cs="Arial"/>
          <w:b/>
        </w:rPr>
      </w:pPr>
    </w:p>
    <w:p w:rsidR="00D37B8A" w:rsidRDefault="00D37B8A" w:rsidP="00D37B8A">
      <w:pPr>
        <w:spacing w:line="360" w:lineRule="auto"/>
        <w:jc w:val="both"/>
        <w:rPr>
          <w:rFonts w:ascii="Arial" w:hAnsi="Arial" w:cs="Arial"/>
          <w:b/>
        </w:rPr>
      </w:pPr>
    </w:p>
    <w:p w:rsidR="00D37B8A" w:rsidRDefault="00D37B8A" w:rsidP="00D37B8A">
      <w:pPr>
        <w:spacing w:line="360" w:lineRule="auto"/>
        <w:jc w:val="both"/>
        <w:rPr>
          <w:rFonts w:ascii="Arial" w:hAnsi="Arial" w:cs="Arial"/>
          <w:b/>
        </w:rPr>
      </w:pPr>
    </w:p>
    <w:p w:rsidR="00D37B8A" w:rsidRDefault="00D37B8A" w:rsidP="00D37B8A">
      <w:pPr>
        <w:spacing w:line="360" w:lineRule="auto"/>
        <w:jc w:val="both"/>
        <w:rPr>
          <w:rFonts w:ascii="Arial" w:hAnsi="Arial" w:cs="Arial"/>
          <w:b/>
        </w:rPr>
      </w:pPr>
      <w:r>
        <w:rPr>
          <w:rFonts w:ascii="Arial" w:hAnsi="Arial" w:cs="Arial"/>
          <w:b/>
        </w:rPr>
        <w:t xml:space="preserve">             </w:t>
      </w:r>
      <w:r w:rsidRPr="00D37B8A">
        <w:rPr>
          <w:rFonts w:ascii="Arial" w:hAnsi="Arial" w:cs="Arial"/>
          <w:b/>
        </w:rPr>
        <w:t xml:space="preserve">Figura 3.14 </w:t>
      </w:r>
      <w:r w:rsidR="00174CFE" w:rsidRPr="00D37B8A">
        <w:rPr>
          <w:rFonts w:ascii="Arial" w:hAnsi="Arial" w:cs="Arial"/>
          <w:b/>
        </w:rPr>
        <w:t>Porcentaje de Ocupa</w:t>
      </w:r>
      <w:r>
        <w:rPr>
          <w:rFonts w:ascii="Arial" w:hAnsi="Arial" w:cs="Arial"/>
          <w:b/>
        </w:rPr>
        <w:t xml:space="preserve">ción de Elementos de Trabajo y         </w:t>
      </w:r>
    </w:p>
    <w:p w:rsidR="00174CFE" w:rsidRPr="00D37B8A" w:rsidRDefault="00D37B8A" w:rsidP="00D37B8A">
      <w:pPr>
        <w:spacing w:line="360" w:lineRule="auto"/>
        <w:jc w:val="both"/>
        <w:rPr>
          <w:rFonts w:ascii="Arial" w:hAnsi="Arial" w:cs="Arial"/>
          <w:b/>
        </w:rPr>
      </w:pPr>
      <w:r>
        <w:rPr>
          <w:rFonts w:ascii="Arial" w:hAnsi="Arial" w:cs="Arial"/>
          <w:b/>
        </w:rPr>
        <w:t xml:space="preserve">                        </w:t>
      </w:r>
      <w:r w:rsidR="00A73620">
        <w:rPr>
          <w:rFonts w:ascii="Arial" w:hAnsi="Arial" w:cs="Arial"/>
          <w:b/>
        </w:rPr>
        <w:t>N</w:t>
      </w:r>
      <w:r w:rsidR="00174CFE" w:rsidRPr="00D37B8A">
        <w:rPr>
          <w:rFonts w:ascii="Arial" w:hAnsi="Arial" w:cs="Arial"/>
          <w:b/>
        </w:rPr>
        <w:t>o Trabajo para el Grupo de Conversión Espuma</w:t>
      </w:r>
    </w:p>
    <w:p w:rsidR="00174CFE" w:rsidRPr="00D37B8A" w:rsidRDefault="00174CFE" w:rsidP="00174CFE">
      <w:pPr>
        <w:jc w:val="center"/>
        <w:rPr>
          <w:rFonts w:ascii="Arial" w:hAnsi="Arial" w:cs="Arial"/>
          <w:b/>
        </w:rPr>
      </w:pPr>
    </w:p>
    <w:p w:rsidR="00174CFE" w:rsidRPr="00295E22" w:rsidRDefault="00174CFE" w:rsidP="00174CFE">
      <w:pPr>
        <w:jc w:val="center"/>
        <w:rPr>
          <w:rFonts w:ascii="Arial" w:hAnsi="Arial" w:cs="Arial"/>
          <w:b/>
        </w:rPr>
      </w:pPr>
    </w:p>
    <w:p w:rsidR="00174CFE" w:rsidRPr="00E313CF" w:rsidRDefault="00174CFE" w:rsidP="00D37B8A">
      <w:pPr>
        <w:spacing w:line="480" w:lineRule="auto"/>
        <w:ind w:left="720"/>
        <w:jc w:val="both"/>
        <w:rPr>
          <w:rFonts w:ascii="Arial" w:hAnsi="Arial" w:cs="Arial"/>
          <w:b/>
        </w:rPr>
      </w:pPr>
      <w:r w:rsidRPr="00E313CF">
        <w:rPr>
          <w:rFonts w:ascii="Arial" w:hAnsi="Arial" w:cs="Arial"/>
        </w:rPr>
        <w:t xml:space="preserve">De acuerdo </w:t>
      </w:r>
      <w:r w:rsidR="00D37B8A">
        <w:rPr>
          <w:rFonts w:ascii="Arial" w:hAnsi="Arial" w:cs="Arial"/>
        </w:rPr>
        <w:t xml:space="preserve">a </w:t>
      </w:r>
      <w:smartTag w:uri="urn:schemas-microsoft-com:office:smarttags" w:element="PersonName">
        <w:smartTagPr>
          <w:attr w:name="ProductID" w:val="la Figura"/>
        </w:smartTagPr>
        <w:r w:rsidR="00D37B8A">
          <w:rPr>
            <w:rFonts w:ascii="Arial" w:hAnsi="Arial" w:cs="Arial"/>
          </w:rPr>
          <w:t xml:space="preserve">la </w:t>
        </w:r>
        <w:r w:rsidR="00D37B8A" w:rsidRPr="00D37B8A">
          <w:rPr>
            <w:rFonts w:ascii="Arial" w:hAnsi="Arial" w:cs="Arial"/>
            <w:b/>
          </w:rPr>
          <w:t>Figura</w:t>
        </w:r>
      </w:smartTag>
      <w:r w:rsidR="00D37B8A" w:rsidRPr="00D37B8A">
        <w:rPr>
          <w:rFonts w:ascii="Arial" w:hAnsi="Arial" w:cs="Arial"/>
          <w:b/>
        </w:rPr>
        <w:t xml:space="preserve"> 3.14</w:t>
      </w:r>
      <w:r w:rsidR="00D37B8A">
        <w:rPr>
          <w:rFonts w:ascii="Arial" w:hAnsi="Arial" w:cs="Arial"/>
        </w:rPr>
        <w:t xml:space="preserve"> el </w:t>
      </w:r>
      <w:r w:rsidRPr="00E313CF">
        <w:rPr>
          <w:rFonts w:ascii="Arial" w:hAnsi="Arial" w:cs="Arial"/>
        </w:rPr>
        <w:t xml:space="preserve">diagrama de Pareto </w:t>
      </w:r>
      <w:r w:rsidR="00256F9F">
        <w:rPr>
          <w:rFonts w:ascii="Arial" w:hAnsi="Arial" w:cs="Arial"/>
        </w:rPr>
        <w:t>denota que</w:t>
      </w:r>
      <w:r w:rsidR="00D37B8A">
        <w:rPr>
          <w:rFonts w:ascii="Arial" w:hAnsi="Arial" w:cs="Arial"/>
        </w:rPr>
        <w:t xml:space="preserve"> la </w:t>
      </w:r>
      <w:r w:rsidRPr="00E313CF">
        <w:rPr>
          <w:rFonts w:ascii="Arial" w:hAnsi="Arial" w:cs="Arial"/>
        </w:rPr>
        <w:t xml:space="preserve">mayor cantidad de actividades que los operadores realizan en su turno de trabajo se concentran en: </w:t>
      </w:r>
      <w:r w:rsidR="00D37B8A">
        <w:rPr>
          <w:rFonts w:ascii="Arial" w:hAnsi="Arial" w:cs="Arial"/>
          <w:b/>
        </w:rPr>
        <w:t>Elaboración de los bultos de protectores</w:t>
      </w:r>
      <w:r w:rsidRPr="00E313CF">
        <w:rPr>
          <w:rFonts w:ascii="Arial" w:hAnsi="Arial" w:cs="Arial"/>
          <w:b/>
        </w:rPr>
        <w:t>, Control de Calidad y Demoras Inevitables</w:t>
      </w:r>
      <w:r w:rsidRPr="00E313CF">
        <w:rPr>
          <w:rFonts w:ascii="Arial" w:hAnsi="Arial" w:cs="Arial"/>
        </w:rPr>
        <w:t>. Dichas actividades representan el 91% del total del tiempo de ocupación.</w:t>
      </w:r>
    </w:p>
    <w:p w:rsidR="00174CFE" w:rsidRDefault="00174CFE" w:rsidP="00174CFE">
      <w:pPr>
        <w:pStyle w:val="ListParagraph"/>
        <w:spacing w:line="480" w:lineRule="auto"/>
        <w:jc w:val="both"/>
        <w:rPr>
          <w:rFonts w:cs="Tahoma"/>
          <w:lang w:val="es-ES"/>
        </w:rPr>
      </w:pPr>
    </w:p>
    <w:p w:rsidR="00174CFE" w:rsidRPr="00E313CF" w:rsidRDefault="00174CFE" w:rsidP="00174CFE">
      <w:pPr>
        <w:spacing w:line="480" w:lineRule="auto"/>
        <w:ind w:left="720"/>
        <w:jc w:val="both"/>
        <w:rPr>
          <w:rFonts w:ascii="Arial" w:hAnsi="Arial" w:cs="Arial"/>
        </w:rPr>
      </w:pPr>
      <w:r w:rsidRPr="00E313CF">
        <w:rPr>
          <w:rFonts w:ascii="Arial" w:hAnsi="Arial" w:cs="Arial"/>
        </w:rPr>
        <w:t xml:space="preserve">A continuación se analizará cada una de las tres variables que recibieron mayor ponderación en el pareto mostrado en </w:t>
      </w:r>
      <w:smartTag w:uri="urn:schemas-microsoft-com:office:smarttags" w:element="PersonName">
        <w:smartTagPr>
          <w:attr w:name="ProductID" w:val="la Figura"/>
        </w:smartTagPr>
        <w:r w:rsidRPr="00E313CF">
          <w:rPr>
            <w:rFonts w:ascii="Arial" w:hAnsi="Arial" w:cs="Arial"/>
          </w:rPr>
          <w:t xml:space="preserve">la </w:t>
        </w:r>
        <w:r w:rsidR="005F2A3D" w:rsidRPr="00B32972">
          <w:rPr>
            <w:rFonts w:ascii="Arial" w:hAnsi="Arial" w:cs="Arial"/>
            <w:b/>
          </w:rPr>
          <w:t>Figura</w:t>
        </w:r>
      </w:smartTag>
      <w:r w:rsidR="005F2A3D" w:rsidRPr="00B32972">
        <w:rPr>
          <w:rFonts w:ascii="Arial" w:hAnsi="Arial" w:cs="Arial"/>
          <w:b/>
        </w:rPr>
        <w:t xml:space="preserve"> 3.15</w:t>
      </w:r>
      <w:r w:rsidRPr="00E313CF">
        <w:rPr>
          <w:rFonts w:ascii="Arial" w:hAnsi="Arial" w:cs="Arial"/>
        </w:rPr>
        <w:t>, donde se podrá observar el desglose de las actividades que generan mayor ocupación por parte de los operarios.</w:t>
      </w:r>
    </w:p>
    <w:p w:rsidR="00174CFE" w:rsidRDefault="00174CFE" w:rsidP="00174CFE">
      <w:pPr>
        <w:ind w:left="720"/>
        <w:jc w:val="both"/>
        <w:rPr>
          <w:rFonts w:ascii="Arial" w:hAnsi="Arial" w:cs="Arial"/>
          <w:b/>
          <w:u w:val="single"/>
        </w:rPr>
      </w:pPr>
    </w:p>
    <w:p w:rsidR="00B32972" w:rsidRDefault="00174CFE" w:rsidP="00174CFE">
      <w:pPr>
        <w:ind w:left="720"/>
        <w:jc w:val="center"/>
        <w:rPr>
          <w:b/>
        </w:rPr>
      </w:pPr>
      <w:r>
        <w:object w:dxaOrig="7560" w:dyaOrig="4052">
          <v:shape id="_x0000_i1033" type="#_x0000_t75" style="width:378pt;height:202.5pt" o:ole="">
            <v:imagedata r:id="rId52" o:title=""/>
          </v:shape>
          <o:OLEObject Type="Embed" ProgID="Excel.Chart.8" ShapeID="_x0000_i1033" DrawAspect="Content" ObjectID="_1355913302" r:id="rId53">
            <o:FieldCodes>\s</o:FieldCodes>
          </o:OLEObject>
        </w:object>
      </w:r>
      <w:r w:rsidRPr="00900681">
        <w:t xml:space="preserve">                                                                    </w:t>
      </w:r>
      <w:r w:rsidRPr="00900681">
        <w:rPr>
          <w:b/>
        </w:rPr>
        <w:t xml:space="preserve"> </w:t>
      </w:r>
      <w:r>
        <w:rPr>
          <w:b/>
        </w:rPr>
        <w:t xml:space="preserve">                          </w:t>
      </w:r>
    </w:p>
    <w:p w:rsidR="00B32972" w:rsidRDefault="00B32972" w:rsidP="00B32972">
      <w:pPr>
        <w:spacing w:line="360" w:lineRule="auto"/>
        <w:ind w:left="720"/>
        <w:rPr>
          <w:rFonts w:ascii="Arial" w:hAnsi="Arial" w:cs="Arial"/>
          <w:b/>
        </w:rPr>
      </w:pPr>
      <w:r w:rsidRPr="00B32972">
        <w:rPr>
          <w:rFonts w:ascii="Arial" w:hAnsi="Arial" w:cs="Arial"/>
          <w:b/>
        </w:rPr>
        <w:t>Figura 3.15</w:t>
      </w:r>
      <w:r>
        <w:rPr>
          <w:rFonts w:ascii="Arial" w:hAnsi="Arial" w:cs="Arial"/>
          <w:b/>
        </w:rPr>
        <w:t xml:space="preserve"> Desglose de las actividades para la elaboración de los                 </w:t>
      </w:r>
    </w:p>
    <w:p w:rsidR="00B32972" w:rsidRPr="00B32972" w:rsidRDefault="00B32972" w:rsidP="00B32972">
      <w:pPr>
        <w:spacing w:line="360" w:lineRule="auto"/>
        <w:ind w:left="720"/>
        <w:rPr>
          <w:rFonts w:ascii="Arial" w:hAnsi="Arial" w:cs="Arial"/>
          <w:b/>
        </w:rPr>
      </w:pPr>
      <w:r>
        <w:rPr>
          <w:rFonts w:ascii="Arial" w:hAnsi="Arial" w:cs="Arial"/>
          <w:b/>
        </w:rPr>
        <w:t xml:space="preserve">                                         </w:t>
      </w:r>
      <w:r w:rsidR="00A73620">
        <w:rPr>
          <w:rFonts w:ascii="Arial" w:hAnsi="Arial" w:cs="Arial"/>
          <w:b/>
        </w:rPr>
        <w:t>Bultos</w:t>
      </w:r>
      <w:r>
        <w:rPr>
          <w:rFonts w:ascii="Arial" w:hAnsi="Arial" w:cs="Arial"/>
          <w:b/>
        </w:rPr>
        <w:t xml:space="preserve"> de </w:t>
      </w:r>
      <w:r w:rsidR="00A73620">
        <w:rPr>
          <w:rFonts w:ascii="Arial" w:hAnsi="Arial" w:cs="Arial"/>
          <w:b/>
        </w:rPr>
        <w:t>P</w:t>
      </w:r>
      <w:r>
        <w:rPr>
          <w:rFonts w:ascii="Arial" w:hAnsi="Arial" w:cs="Arial"/>
          <w:b/>
        </w:rPr>
        <w:t>rotectores</w:t>
      </w:r>
    </w:p>
    <w:p w:rsidR="00B32972" w:rsidRPr="00900681" w:rsidRDefault="00B32972" w:rsidP="00174CFE">
      <w:pPr>
        <w:ind w:left="720"/>
        <w:jc w:val="center"/>
      </w:pPr>
    </w:p>
    <w:p w:rsidR="00174CFE" w:rsidRPr="00900681" w:rsidRDefault="00174CFE" w:rsidP="00174CFE"/>
    <w:p w:rsidR="00174CFE" w:rsidRPr="007E18EB" w:rsidRDefault="000F115E" w:rsidP="000F115E">
      <w:pPr>
        <w:spacing w:line="480" w:lineRule="auto"/>
        <w:ind w:left="720"/>
        <w:jc w:val="both"/>
        <w:rPr>
          <w:rFonts w:ascii="Arial" w:hAnsi="Arial" w:cs="Arial"/>
        </w:rPr>
      </w:pPr>
      <w:r>
        <w:rPr>
          <w:rFonts w:ascii="Arial" w:hAnsi="Arial" w:cs="Arial"/>
        </w:rPr>
        <w:t xml:space="preserve">Como se puede </w:t>
      </w:r>
      <w:r w:rsidR="00174CFE" w:rsidRPr="00E313CF">
        <w:rPr>
          <w:rFonts w:ascii="Arial" w:hAnsi="Arial" w:cs="Arial"/>
        </w:rPr>
        <w:t xml:space="preserve">apreciar </w:t>
      </w:r>
      <w:r>
        <w:rPr>
          <w:rFonts w:ascii="Arial" w:hAnsi="Arial" w:cs="Arial"/>
        </w:rPr>
        <w:t xml:space="preserve">en </w:t>
      </w:r>
      <w:smartTag w:uri="urn:schemas-microsoft-com:office:smarttags" w:element="PersonName">
        <w:smartTagPr>
          <w:attr w:name="ProductID" w:val="la Figura"/>
        </w:smartTagPr>
        <w:r>
          <w:rPr>
            <w:rFonts w:ascii="Arial" w:hAnsi="Arial" w:cs="Arial"/>
          </w:rPr>
          <w:t xml:space="preserve">la </w:t>
        </w:r>
        <w:r w:rsidRPr="000F115E">
          <w:rPr>
            <w:rFonts w:ascii="Arial" w:hAnsi="Arial" w:cs="Arial"/>
            <w:b/>
          </w:rPr>
          <w:t>Figura</w:t>
        </w:r>
      </w:smartTag>
      <w:r w:rsidRPr="000F115E">
        <w:rPr>
          <w:rFonts w:ascii="Arial" w:hAnsi="Arial" w:cs="Arial"/>
          <w:b/>
        </w:rPr>
        <w:t xml:space="preserve"> 3.15</w:t>
      </w:r>
      <w:r w:rsidR="00A73620">
        <w:rPr>
          <w:rFonts w:ascii="Arial" w:hAnsi="Arial" w:cs="Arial"/>
        </w:rPr>
        <w:t xml:space="preserve"> l</w:t>
      </w:r>
      <w:r>
        <w:rPr>
          <w:rFonts w:ascii="Arial" w:hAnsi="Arial" w:cs="Arial"/>
        </w:rPr>
        <w:t xml:space="preserve">as actividades para </w:t>
      </w:r>
      <w:smartTag w:uri="urn:schemas-microsoft-com:office:smarttags" w:element="PersonName">
        <w:smartTagPr>
          <w:attr w:name="ProductID" w:val="la  ELABORACIￓN DE"/>
        </w:smartTagPr>
        <w:r>
          <w:rPr>
            <w:rFonts w:ascii="Arial" w:hAnsi="Arial" w:cs="Arial"/>
          </w:rPr>
          <w:t xml:space="preserve">la </w:t>
        </w:r>
        <w:r w:rsidR="00174CFE" w:rsidRPr="00E313CF">
          <w:rPr>
            <w:rFonts w:ascii="Arial" w:hAnsi="Arial" w:cs="Arial"/>
          </w:rPr>
          <w:t xml:space="preserve"> </w:t>
        </w:r>
        <w:r w:rsidR="003D030C">
          <w:rPr>
            <w:rFonts w:ascii="Arial" w:hAnsi="Arial" w:cs="Arial"/>
            <w:b/>
          </w:rPr>
          <w:t>ELABORACIÓ</w:t>
        </w:r>
        <w:r w:rsidR="00174CFE" w:rsidRPr="00E313CF">
          <w:rPr>
            <w:rFonts w:ascii="Arial" w:hAnsi="Arial" w:cs="Arial"/>
            <w:b/>
          </w:rPr>
          <w:t>N DE</w:t>
        </w:r>
      </w:smartTag>
      <w:r w:rsidR="00174CFE" w:rsidRPr="00E313CF">
        <w:rPr>
          <w:rFonts w:ascii="Arial" w:hAnsi="Arial" w:cs="Arial"/>
          <w:b/>
        </w:rPr>
        <w:t xml:space="preserve"> LOS</w:t>
      </w:r>
      <w:r w:rsidR="00174CFE" w:rsidRPr="00E313CF">
        <w:rPr>
          <w:rFonts w:ascii="Arial" w:hAnsi="Arial" w:cs="Arial"/>
        </w:rPr>
        <w:t xml:space="preserve"> </w:t>
      </w:r>
      <w:r w:rsidR="00174CFE" w:rsidRPr="00E313CF">
        <w:rPr>
          <w:rFonts w:ascii="Arial" w:hAnsi="Arial" w:cs="Arial"/>
          <w:b/>
        </w:rPr>
        <w:t>BULTOS DE PROTECTORES</w:t>
      </w:r>
      <w:r w:rsidR="00A73620">
        <w:rPr>
          <w:rFonts w:ascii="Arial" w:hAnsi="Arial" w:cs="Arial"/>
        </w:rPr>
        <w:t xml:space="preserve"> </w:t>
      </w:r>
      <w:r w:rsidR="00174CFE" w:rsidRPr="00E313CF">
        <w:rPr>
          <w:rFonts w:ascii="Arial" w:hAnsi="Arial" w:cs="Arial"/>
        </w:rPr>
        <w:t>se concentran básicamente en el Corte de Láminas, Troquelado de las Láminas y en el Deshuesado, Agrupación y Amarre de los paquetes de protectores. Todas estas actividades realizadas en línea, donde cada o</w:t>
      </w:r>
      <w:r w:rsidR="00174CFE">
        <w:rPr>
          <w:rFonts w:ascii="Arial" w:hAnsi="Arial" w:cs="Arial"/>
        </w:rPr>
        <w:t>peración depende de la anterior</w:t>
      </w:r>
    </w:p>
    <w:p w:rsidR="00174CFE" w:rsidRPr="00295E22" w:rsidRDefault="00174CFE" w:rsidP="00174CFE">
      <w:pPr>
        <w:ind w:left="720"/>
        <w:jc w:val="both"/>
        <w:rPr>
          <w:rFonts w:ascii="Arial" w:hAnsi="Arial" w:cs="Arial"/>
          <w:b/>
          <w:u w:val="single"/>
        </w:rPr>
      </w:pPr>
      <w:r w:rsidRPr="00295E22">
        <w:rPr>
          <w:rFonts w:ascii="Arial" w:hAnsi="Arial" w:cs="Arial"/>
          <w:b/>
          <w:u w:val="single"/>
        </w:rPr>
        <w:lastRenderedPageBreak/>
        <w:t>CONTROL DE CALIDAD</w:t>
      </w:r>
    </w:p>
    <w:p w:rsidR="00174CFE" w:rsidRPr="005D6A91" w:rsidRDefault="00174CFE" w:rsidP="00174CFE">
      <w:pPr>
        <w:ind w:left="720"/>
        <w:jc w:val="both"/>
        <w:rPr>
          <w:rFonts w:ascii="Arial" w:hAnsi="Arial" w:cs="Arial"/>
          <w:b/>
          <w:u w:val="single"/>
        </w:rPr>
      </w:pPr>
    </w:p>
    <w:p w:rsidR="00174CFE" w:rsidRDefault="000F115E" w:rsidP="000F115E">
      <w:pPr>
        <w:jc w:val="right"/>
        <w:rPr>
          <w:rFonts w:ascii="Arial" w:hAnsi="Arial" w:cs="Arial"/>
          <w:b/>
        </w:rPr>
      </w:pPr>
      <w:r w:rsidRPr="00295E22">
        <w:rPr>
          <w:rFonts w:ascii="Arial" w:hAnsi="Arial" w:cs="Arial"/>
        </w:rPr>
        <w:object w:dxaOrig="7560" w:dyaOrig="4592">
          <v:shape id="_x0000_i1034" type="#_x0000_t75" style="width:378pt;height:229.5pt" o:ole="">
            <v:imagedata r:id="rId54" o:title=""/>
          </v:shape>
          <o:OLEObject Type="Embed" ProgID="Excel.Chart.8" ShapeID="_x0000_i1034" DrawAspect="Content" ObjectID="_1355913303" r:id="rId55">
            <o:FieldCodes>\s</o:FieldCodes>
          </o:OLEObject>
        </w:object>
      </w:r>
      <w:r w:rsidR="00174CFE" w:rsidRPr="00295E22">
        <w:rPr>
          <w:rFonts w:ascii="Arial" w:hAnsi="Arial" w:cs="Arial"/>
        </w:rPr>
        <w:t xml:space="preserve"> </w:t>
      </w:r>
    </w:p>
    <w:p w:rsidR="000F115E" w:rsidRDefault="000F115E" w:rsidP="000F115E">
      <w:pPr>
        <w:jc w:val="right"/>
        <w:rPr>
          <w:rFonts w:ascii="Arial" w:hAnsi="Arial" w:cs="Arial"/>
          <w:b/>
        </w:rPr>
      </w:pPr>
    </w:p>
    <w:p w:rsidR="000F115E" w:rsidRPr="00B32972" w:rsidRDefault="000F115E" w:rsidP="000F115E">
      <w:pPr>
        <w:spacing w:line="360" w:lineRule="auto"/>
        <w:ind w:left="720"/>
        <w:rPr>
          <w:rFonts w:ascii="Arial" w:hAnsi="Arial" w:cs="Arial"/>
          <w:b/>
        </w:rPr>
      </w:pPr>
      <w:r>
        <w:rPr>
          <w:rFonts w:ascii="Arial" w:hAnsi="Arial" w:cs="Arial"/>
          <w:b/>
        </w:rPr>
        <w:t>Figura 3.16 Desglose de las actividades de Control de Calidad</w:t>
      </w:r>
    </w:p>
    <w:p w:rsidR="000F115E" w:rsidRPr="00295E22" w:rsidRDefault="000F115E" w:rsidP="000F115E">
      <w:pPr>
        <w:jc w:val="both"/>
        <w:rPr>
          <w:rFonts w:ascii="Arial" w:hAnsi="Arial" w:cs="Arial"/>
        </w:rPr>
      </w:pPr>
    </w:p>
    <w:p w:rsidR="00174CFE" w:rsidRDefault="00174CFE" w:rsidP="00174CFE">
      <w:pPr>
        <w:spacing w:line="480" w:lineRule="auto"/>
        <w:jc w:val="both"/>
        <w:rPr>
          <w:rFonts w:ascii="Arial" w:hAnsi="Arial" w:cs="Arial"/>
        </w:rPr>
      </w:pPr>
    </w:p>
    <w:p w:rsidR="00174CFE" w:rsidRPr="00206BCA" w:rsidRDefault="00206BCA" w:rsidP="00206BCA">
      <w:pPr>
        <w:spacing w:line="480" w:lineRule="auto"/>
        <w:ind w:left="720"/>
        <w:jc w:val="both"/>
        <w:rPr>
          <w:rFonts w:ascii="Arial" w:hAnsi="Arial" w:cs="Arial"/>
        </w:rPr>
      </w:pPr>
      <w:r>
        <w:rPr>
          <w:rFonts w:ascii="Arial" w:hAnsi="Arial" w:cs="Arial"/>
        </w:rPr>
        <w:t xml:space="preserve">Como se puede apreciar en </w:t>
      </w:r>
      <w:smartTag w:uri="urn:schemas-microsoft-com:office:smarttags" w:element="PersonName">
        <w:smartTagPr>
          <w:attr w:name="ProductID" w:val="la Figura"/>
        </w:smartTagPr>
        <w:r>
          <w:rPr>
            <w:rFonts w:ascii="Arial" w:hAnsi="Arial" w:cs="Arial"/>
          </w:rPr>
          <w:t xml:space="preserve">la </w:t>
        </w:r>
        <w:r w:rsidRPr="00206BCA">
          <w:rPr>
            <w:rFonts w:ascii="Arial" w:hAnsi="Arial" w:cs="Arial"/>
            <w:b/>
          </w:rPr>
          <w:t>Figura</w:t>
        </w:r>
      </w:smartTag>
      <w:r w:rsidRPr="00206BCA">
        <w:rPr>
          <w:rFonts w:ascii="Arial" w:hAnsi="Arial" w:cs="Arial"/>
          <w:b/>
        </w:rPr>
        <w:t xml:space="preserve"> 3.16</w:t>
      </w:r>
      <w:r>
        <w:rPr>
          <w:rFonts w:ascii="Arial" w:hAnsi="Arial" w:cs="Arial"/>
        </w:rPr>
        <w:t xml:space="preserve"> en </w:t>
      </w:r>
      <w:r w:rsidR="00174CFE" w:rsidRPr="00E313CF">
        <w:rPr>
          <w:rFonts w:ascii="Arial" w:hAnsi="Arial" w:cs="Arial"/>
        </w:rPr>
        <w:t xml:space="preserve">las actividades de Control de Calidad </w:t>
      </w:r>
      <w:r>
        <w:rPr>
          <w:rFonts w:ascii="Arial" w:hAnsi="Arial" w:cs="Arial"/>
        </w:rPr>
        <w:t>qu</w:t>
      </w:r>
      <w:r w:rsidR="00174CFE" w:rsidRPr="00E313CF">
        <w:rPr>
          <w:rFonts w:ascii="Arial" w:hAnsi="Arial" w:cs="Arial"/>
        </w:rPr>
        <w:t xml:space="preserve">e el mayor porcentaje de ocupación se encuentra en </w:t>
      </w:r>
      <w:r w:rsidR="00174CFE" w:rsidRPr="00E313CF">
        <w:rPr>
          <w:rFonts w:ascii="Arial" w:hAnsi="Arial" w:cs="Arial"/>
          <w:b/>
        </w:rPr>
        <w:t>Inspeccionar por Observación</w:t>
      </w:r>
      <w:r w:rsidR="00174CFE" w:rsidRPr="00E313CF">
        <w:rPr>
          <w:rFonts w:ascii="Arial" w:hAnsi="Arial" w:cs="Arial"/>
        </w:rPr>
        <w:t xml:space="preserve"> debido a que la mayoría de los operarios se encuentran atentos de encontrar algún tipo de defecto en los rollos o en los protectores ya convertidos antes de que lleguen al consumidor final. </w:t>
      </w:r>
      <w:r>
        <w:rPr>
          <w:rFonts w:ascii="Arial" w:hAnsi="Arial" w:cs="Arial"/>
        </w:rPr>
        <w:t>Seguido de</w:t>
      </w:r>
      <w:r w:rsidR="00174CFE" w:rsidRPr="00E313CF">
        <w:rPr>
          <w:rFonts w:ascii="Arial" w:hAnsi="Arial" w:cs="Arial"/>
        </w:rPr>
        <w:t xml:space="preserve"> actividades como </w:t>
      </w:r>
      <w:r w:rsidR="00174CFE" w:rsidRPr="00E313CF">
        <w:rPr>
          <w:rFonts w:ascii="Arial" w:hAnsi="Arial" w:cs="Arial"/>
          <w:b/>
        </w:rPr>
        <w:t>Calibración de Película</w:t>
      </w:r>
      <w:r w:rsidR="00174CFE" w:rsidRPr="00E313CF">
        <w:rPr>
          <w:rFonts w:ascii="Arial" w:hAnsi="Arial" w:cs="Arial"/>
        </w:rPr>
        <w:t xml:space="preserve">, </w:t>
      </w:r>
      <w:r>
        <w:rPr>
          <w:rFonts w:ascii="Arial" w:hAnsi="Arial" w:cs="Arial"/>
        </w:rPr>
        <w:t xml:space="preserve">de actividades como </w:t>
      </w:r>
      <w:r w:rsidR="00174CFE" w:rsidRPr="00E313CF">
        <w:rPr>
          <w:rFonts w:ascii="Arial" w:hAnsi="Arial" w:cs="Arial"/>
          <w:b/>
        </w:rPr>
        <w:t>Embalar, Etiquetar, Pesar, Registrar en el reporte de Producción, Corte de material Defectuoso</w:t>
      </w:r>
      <w:r>
        <w:rPr>
          <w:rFonts w:ascii="Arial" w:hAnsi="Arial" w:cs="Arial"/>
          <w:b/>
        </w:rPr>
        <w:t xml:space="preserve"> </w:t>
      </w:r>
      <w:r>
        <w:rPr>
          <w:rFonts w:ascii="Arial" w:hAnsi="Arial" w:cs="Arial"/>
        </w:rPr>
        <w:t>y por último</w:t>
      </w:r>
      <w:r w:rsidR="00174CFE" w:rsidRPr="00E313CF">
        <w:rPr>
          <w:rFonts w:ascii="Arial" w:hAnsi="Arial" w:cs="Arial"/>
        </w:rPr>
        <w:t xml:space="preserve"> </w:t>
      </w:r>
      <w:r w:rsidR="00256F9F">
        <w:rPr>
          <w:rFonts w:ascii="Arial" w:hAnsi="Arial" w:cs="Arial"/>
        </w:rPr>
        <w:t xml:space="preserve">se tienen </w:t>
      </w:r>
      <w:r w:rsidR="00174CFE" w:rsidRPr="00E313CF">
        <w:rPr>
          <w:rFonts w:ascii="Arial" w:hAnsi="Arial" w:cs="Arial"/>
        </w:rPr>
        <w:t xml:space="preserve"> actividades como </w:t>
      </w:r>
      <w:r w:rsidR="00174CFE" w:rsidRPr="00E313CF">
        <w:rPr>
          <w:rFonts w:ascii="Arial" w:hAnsi="Arial" w:cs="Arial"/>
          <w:b/>
        </w:rPr>
        <w:t>Elaboración de etiquetas de control de calidad</w:t>
      </w:r>
      <w:r>
        <w:rPr>
          <w:rFonts w:ascii="Arial" w:hAnsi="Arial" w:cs="Arial"/>
          <w:b/>
        </w:rPr>
        <w:t>.</w:t>
      </w:r>
    </w:p>
    <w:p w:rsidR="00174CFE" w:rsidRPr="00E313CF" w:rsidRDefault="00174CFE" w:rsidP="00174CFE">
      <w:pPr>
        <w:ind w:left="720"/>
        <w:jc w:val="both"/>
        <w:rPr>
          <w:rFonts w:ascii="Arial" w:hAnsi="Arial" w:cs="Arial"/>
          <w:b/>
          <w:sz w:val="28"/>
          <w:szCs w:val="28"/>
          <w:u w:val="single"/>
        </w:rPr>
      </w:pPr>
    </w:p>
    <w:p w:rsidR="00174CFE" w:rsidRPr="00B1432B" w:rsidRDefault="00206BCA" w:rsidP="00206BCA">
      <w:pPr>
        <w:jc w:val="right"/>
        <w:rPr>
          <w:rFonts w:ascii="Arial" w:hAnsi="Arial" w:cs="Arial"/>
          <w:b/>
        </w:rPr>
      </w:pPr>
      <w:r>
        <w:object w:dxaOrig="7560" w:dyaOrig="4695">
          <v:shape id="_x0000_i1035" type="#_x0000_t75" style="width:378pt;height:234.75pt" o:ole="">
            <v:imagedata r:id="rId56" o:title=""/>
          </v:shape>
          <o:OLEObject Type="Embed" ProgID="Excel.Chart.8" ShapeID="_x0000_i1035" DrawAspect="Content" ObjectID="_1355913304" r:id="rId57">
            <o:FieldCodes>\s</o:FieldCodes>
          </o:OLEObject>
        </w:object>
      </w:r>
      <w:r w:rsidR="00174CFE">
        <w:t xml:space="preserve">                                           </w:t>
      </w:r>
    </w:p>
    <w:p w:rsidR="0001280B" w:rsidRDefault="00206BCA" w:rsidP="00206BCA">
      <w:pPr>
        <w:spacing w:line="360" w:lineRule="auto"/>
        <w:ind w:left="720"/>
        <w:rPr>
          <w:rFonts w:ascii="Arial" w:hAnsi="Arial" w:cs="Arial"/>
          <w:b/>
        </w:rPr>
      </w:pPr>
      <w:r>
        <w:rPr>
          <w:rFonts w:ascii="Arial" w:hAnsi="Arial" w:cs="Arial"/>
          <w:b/>
        </w:rPr>
        <w:t xml:space="preserve">  </w:t>
      </w:r>
    </w:p>
    <w:p w:rsidR="00206BCA" w:rsidRPr="00B32972" w:rsidRDefault="00206BCA" w:rsidP="0001280B">
      <w:pPr>
        <w:spacing w:line="360" w:lineRule="auto"/>
        <w:ind w:left="720"/>
        <w:jc w:val="center"/>
        <w:rPr>
          <w:rFonts w:ascii="Arial" w:hAnsi="Arial" w:cs="Arial"/>
          <w:b/>
        </w:rPr>
      </w:pPr>
      <w:r>
        <w:rPr>
          <w:rFonts w:ascii="Arial" w:hAnsi="Arial" w:cs="Arial"/>
          <w:b/>
        </w:rPr>
        <w:t>Figura 3.17 Desglose de las actividades de Demoras Inevitables</w:t>
      </w:r>
    </w:p>
    <w:p w:rsidR="00206BCA" w:rsidRPr="00295E22" w:rsidRDefault="00206BCA" w:rsidP="00206BCA">
      <w:pPr>
        <w:jc w:val="both"/>
        <w:rPr>
          <w:rFonts w:ascii="Arial" w:hAnsi="Arial" w:cs="Arial"/>
        </w:rPr>
      </w:pPr>
    </w:p>
    <w:p w:rsidR="00206BCA" w:rsidRDefault="00206BCA" w:rsidP="00206BCA">
      <w:pPr>
        <w:spacing w:line="480" w:lineRule="auto"/>
        <w:jc w:val="both"/>
        <w:rPr>
          <w:rFonts w:ascii="Arial" w:hAnsi="Arial" w:cs="Arial"/>
        </w:rPr>
      </w:pPr>
    </w:p>
    <w:p w:rsidR="00174CFE" w:rsidRPr="005F1741" w:rsidRDefault="00A73620" w:rsidP="00206BCA">
      <w:pPr>
        <w:spacing w:line="480" w:lineRule="auto"/>
        <w:ind w:left="720"/>
        <w:jc w:val="both"/>
      </w:pPr>
      <w:r>
        <w:rPr>
          <w:rFonts w:ascii="Arial" w:hAnsi="Arial" w:cs="Arial"/>
        </w:rPr>
        <w:t>P</w:t>
      </w:r>
      <w:r w:rsidR="005F2A3D">
        <w:rPr>
          <w:rFonts w:ascii="Arial" w:hAnsi="Arial" w:cs="Arial"/>
        </w:rPr>
        <w:t>or ú</w:t>
      </w:r>
      <w:r w:rsidR="005F2A3D" w:rsidRPr="00E313CF">
        <w:rPr>
          <w:rFonts w:ascii="Arial" w:hAnsi="Arial" w:cs="Arial"/>
        </w:rPr>
        <w:t>ltimo</w:t>
      </w:r>
      <w:r>
        <w:rPr>
          <w:rFonts w:ascii="Arial" w:hAnsi="Arial" w:cs="Arial"/>
        </w:rPr>
        <w:t>;</w:t>
      </w:r>
      <w:r w:rsidR="00174CFE" w:rsidRPr="00E313CF">
        <w:rPr>
          <w:rFonts w:ascii="Arial" w:hAnsi="Arial" w:cs="Arial"/>
        </w:rPr>
        <w:t xml:space="preserve"> </w:t>
      </w:r>
      <w:r w:rsidR="00206BCA">
        <w:rPr>
          <w:rFonts w:ascii="Arial" w:hAnsi="Arial" w:cs="Arial"/>
        </w:rPr>
        <w:t xml:space="preserve">como se puede observar en </w:t>
      </w:r>
      <w:smartTag w:uri="urn:schemas-microsoft-com:office:smarttags" w:element="PersonName">
        <w:smartTagPr>
          <w:attr w:name="ProductID" w:val="la Figura"/>
        </w:smartTagPr>
        <w:r w:rsidR="00206BCA">
          <w:rPr>
            <w:rFonts w:ascii="Arial" w:hAnsi="Arial" w:cs="Arial"/>
          </w:rPr>
          <w:t xml:space="preserve">la </w:t>
        </w:r>
        <w:r w:rsidR="00206BCA" w:rsidRPr="00206BCA">
          <w:rPr>
            <w:rFonts w:ascii="Arial" w:hAnsi="Arial" w:cs="Arial"/>
            <w:b/>
          </w:rPr>
          <w:t>Figura</w:t>
        </w:r>
      </w:smartTag>
      <w:r w:rsidR="00174CFE" w:rsidRPr="00E313CF">
        <w:rPr>
          <w:rFonts w:ascii="Arial" w:hAnsi="Arial" w:cs="Arial"/>
          <w:b/>
        </w:rPr>
        <w:t xml:space="preserve"> </w:t>
      </w:r>
      <w:r w:rsidR="00206BCA">
        <w:rPr>
          <w:rFonts w:ascii="Arial" w:hAnsi="Arial" w:cs="Arial"/>
          <w:b/>
        </w:rPr>
        <w:t>3.17</w:t>
      </w:r>
      <w:r w:rsidR="00174CFE" w:rsidRPr="00E313CF">
        <w:rPr>
          <w:rFonts w:ascii="Arial" w:hAnsi="Arial" w:cs="Arial"/>
        </w:rPr>
        <w:t xml:space="preserve"> </w:t>
      </w:r>
      <w:r>
        <w:rPr>
          <w:rFonts w:ascii="Arial" w:hAnsi="Arial" w:cs="Arial"/>
        </w:rPr>
        <w:t xml:space="preserve">que en </w:t>
      </w:r>
      <w:r w:rsidR="00174CFE" w:rsidRPr="00E313CF">
        <w:rPr>
          <w:rFonts w:ascii="Arial" w:hAnsi="Arial" w:cs="Arial"/>
        </w:rPr>
        <w:t xml:space="preserve">el desglose de las actividades de </w:t>
      </w:r>
      <w:r w:rsidR="00174CFE" w:rsidRPr="00E313CF">
        <w:rPr>
          <w:rFonts w:ascii="Arial" w:hAnsi="Arial" w:cs="Arial"/>
          <w:b/>
        </w:rPr>
        <w:t>Demoras Inevitables</w:t>
      </w:r>
      <w:r w:rsidR="00174CFE" w:rsidRPr="00E313CF">
        <w:rPr>
          <w:rFonts w:ascii="Arial" w:hAnsi="Arial" w:cs="Arial"/>
        </w:rPr>
        <w:t xml:space="preserve"> se concentran mayormente en las </w:t>
      </w:r>
      <w:r w:rsidR="00174CFE" w:rsidRPr="00E313CF">
        <w:rPr>
          <w:rFonts w:ascii="Arial" w:hAnsi="Arial" w:cs="Arial"/>
          <w:b/>
        </w:rPr>
        <w:t xml:space="preserve">Distracciones </w:t>
      </w:r>
      <w:r w:rsidR="00174CFE" w:rsidRPr="00E313CF">
        <w:rPr>
          <w:rFonts w:ascii="Arial" w:hAnsi="Arial" w:cs="Arial"/>
        </w:rPr>
        <w:t>por parte del personal, las cuales como el nombre lo dice son inevitables pero a medida que se trate de ir culturizando al personal con respecto a la importancia que implica estar concentrados en el puesto de trabajo se podrá romper ese paradigma y se logrará disminuir ese porcentaje de manera favorable.</w:t>
      </w:r>
    </w:p>
    <w:sectPr w:rsidR="00174CFE" w:rsidRPr="005F1741" w:rsidSect="00377872">
      <w:pgSz w:w="11906" w:h="16838" w:code="9"/>
      <w:pgMar w:top="2268" w:right="1361" w:bottom="2268"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C75AA" w:rsidRDefault="002C75AA" w:rsidP="00957496">
      <w:r>
        <w:separator/>
      </w:r>
    </w:p>
  </w:endnote>
  <w:endnote w:type="continuationSeparator" w:id="0">
    <w:p w:rsidR="002C75AA" w:rsidRDefault="002C75AA" w:rsidP="0095749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Tahoma">
    <w:panose1 w:val="020B0604030504040204"/>
    <w:charset w:val="00"/>
    <w:family w:val="swiss"/>
    <w:pitch w:val="variable"/>
    <w:sig w:usb0="61002A87" w:usb1="80000000" w:usb2="00000008"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C75AA" w:rsidRDefault="002C75AA" w:rsidP="00957496">
      <w:r>
        <w:separator/>
      </w:r>
    </w:p>
  </w:footnote>
  <w:footnote w:type="continuationSeparator" w:id="0">
    <w:p w:rsidR="002C75AA" w:rsidRDefault="002C75AA" w:rsidP="0095749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7C0B" w:rsidRDefault="00F37C0B" w:rsidP="00271640">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F37C0B" w:rsidRDefault="00F37C0B" w:rsidP="00605FC2">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37C0B" w:rsidRPr="00333BC6" w:rsidRDefault="00F37C0B" w:rsidP="00271640">
    <w:pPr>
      <w:pStyle w:val="Encabezado"/>
      <w:framePr w:wrap="around" w:vAnchor="text" w:hAnchor="margin" w:xAlign="right" w:y="1"/>
      <w:rPr>
        <w:rStyle w:val="Nmerodepgina"/>
        <w:rFonts w:ascii="Arial" w:hAnsi="Arial" w:cs="Arial"/>
      </w:rPr>
    </w:pPr>
    <w:r w:rsidRPr="00333BC6">
      <w:rPr>
        <w:rStyle w:val="Nmerodepgina"/>
        <w:rFonts w:ascii="Arial" w:hAnsi="Arial" w:cs="Arial"/>
      </w:rPr>
      <w:fldChar w:fldCharType="begin"/>
    </w:r>
    <w:r w:rsidRPr="00333BC6">
      <w:rPr>
        <w:rStyle w:val="Nmerodepgina"/>
        <w:rFonts w:ascii="Arial" w:hAnsi="Arial" w:cs="Arial"/>
      </w:rPr>
      <w:instrText xml:space="preserve">PAGE  </w:instrText>
    </w:r>
    <w:r w:rsidRPr="00333BC6">
      <w:rPr>
        <w:rStyle w:val="Nmerodepgina"/>
        <w:rFonts w:ascii="Arial" w:hAnsi="Arial" w:cs="Arial"/>
      </w:rPr>
      <w:fldChar w:fldCharType="separate"/>
    </w:r>
    <w:r w:rsidR="002B1D02">
      <w:rPr>
        <w:rStyle w:val="Nmerodepgina"/>
        <w:rFonts w:ascii="Arial" w:hAnsi="Arial" w:cs="Arial"/>
        <w:noProof/>
      </w:rPr>
      <w:t>95</w:t>
    </w:r>
    <w:r w:rsidRPr="00333BC6">
      <w:rPr>
        <w:rStyle w:val="Nmerodepgina"/>
        <w:rFonts w:ascii="Arial" w:hAnsi="Arial" w:cs="Arial"/>
      </w:rPr>
      <w:fldChar w:fldCharType="end"/>
    </w:r>
  </w:p>
  <w:p w:rsidR="00F37C0B" w:rsidRDefault="00F37C0B" w:rsidP="00605FC2">
    <w:pPr>
      <w:pStyle w:val="Encabezado"/>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1364C5"/>
    <w:multiLevelType w:val="hybridMultilevel"/>
    <w:tmpl w:val="90EE7734"/>
    <w:lvl w:ilvl="0" w:tplc="0C0A000F">
      <w:start w:val="1"/>
      <w:numFmt w:val="decimal"/>
      <w:lvlText w:val="%1."/>
      <w:lvlJc w:val="left"/>
      <w:pPr>
        <w:tabs>
          <w:tab w:val="num" w:pos="1440"/>
        </w:tabs>
        <w:ind w:left="1440" w:hanging="360"/>
      </w:pPr>
    </w:lvl>
    <w:lvl w:ilvl="1" w:tplc="0C0A0019" w:tentative="1">
      <w:start w:val="1"/>
      <w:numFmt w:val="lowerLetter"/>
      <w:lvlText w:val="%2."/>
      <w:lvlJc w:val="left"/>
      <w:pPr>
        <w:tabs>
          <w:tab w:val="num" w:pos="2160"/>
        </w:tabs>
        <w:ind w:left="2160" w:hanging="360"/>
      </w:pPr>
    </w:lvl>
    <w:lvl w:ilvl="2" w:tplc="0C0A001B" w:tentative="1">
      <w:start w:val="1"/>
      <w:numFmt w:val="lowerRoman"/>
      <w:lvlText w:val="%3."/>
      <w:lvlJc w:val="right"/>
      <w:pPr>
        <w:tabs>
          <w:tab w:val="num" w:pos="2880"/>
        </w:tabs>
        <w:ind w:left="2880" w:hanging="180"/>
      </w:pPr>
    </w:lvl>
    <w:lvl w:ilvl="3" w:tplc="0C0A000F" w:tentative="1">
      <w:start w:val="1"/>
      <w:numFmt w:val="decimal"/>
      <w:lvlText w:val="%4."/>
      <w:lvlJc w:val="left"/>
      <w:pPr>
        <w:tabs>
          <w:tab w:val="num" w:pos="3600"/>
        </w:tabs>
        <w:ind w:left="3600" w:hanging="360"/>
      </w:pPr>
    </w:lvl>
    <w:lvl w:ilvl="4" w:tplc="0C0A0019" w:tentative="1">
      <w:start w:val="1"/>
      <w:numFmt w:val="lowerLetter"/>
      <w:lvlText w:val="%5."/>
      <w:lvlJc w:val="left"/>
      <w:pPr>
        <w:tabs>
          <w:tab w:val="num" w:pos="4320"/>
        </w:tabs>
        <w:ind w:left="4320" w:hanging="360"/>
      </w:pPr>
    </w:lvl>
    <w:lvl w:ilvl="5" w:tplc="0C0A001B" w:tentative="1">
      <w:start w:val="1"/>
      <w:numFmt w:val="lowerRoman"/>
      <w:lvlText w:val="%6."/>
      <w:lvlJc w:val="right"/>
      <w:pPr>
        <w:tabs>
          <w:tab w:val="num" w:pos="5040"/>
        </w:tabs>
        <w:ind w:left="5040" w:hanging="180"/>
      </w:pPr>
    </w:lvl>
    <w:lvl w:ilvl="6" w:tplc="0C0A000F" w:tentative="1">
      <w:start w:val="1"/>
      <w:numFmt w:val="decimal"/>
      <w:lvlText w:val="%7."/>
      <w:lvlJc w:val="left"/>
      <w:pPr>
        <w:tabs>
          <w:tab w:val="num" w:pos="5760"/>
        </w:tabs>
        <w:ind w:left="5760" w:hanging="360"/>
      </w:pPr>
    </w:lvl>
    <w:lvl w:ilvl="7" w:tplc="0C0A0019" w:tentative="1">
      <w:start w:val="1"/>
      <w:numFmt w:val="lowerLetter"/>
      <w:lvlText w:val="%8."/>
      <w:lvlJc w:val="left"/>
      <w:pPr>
        <w:tabs>
          <w:tab w:val="num" w:pos="6480"/>
        </w:tabs>
        <w:ind w:left="6480" w:hanging="360"/>
      </w:pPr>
    </w:lvl>
    <w:lvl w:ilvl="8" w:tplc="0C0A001B" w:tentative="1">
      <w:start w:val="1"/>
      <w:numFmt w:val="lowerRoman"/>
      <w:lvlText w:val="%9."/>
      <w:lvlJc w:val="right"/>
      <w:pPr>
        <w:tabs>
          <w:tab w:val="num" w:pos="7200"/>
        </w:tabs>
        <w:ind w:left="7200" w:hanging="180"/>
      </w:pPr>
    </w:lvl>
  </w:abstractNum>
  <w:abstractNum w:abstractNumId="1">
    <w:nsid w:val="110C2A07"/>
    <w:multiLevelType w:val="hybridMultilevel"/>
    <w:tmpl w:val="366E6AB4"/>
    <w:lvl w:ilvl="0" w:tplc="300A0011">
      <w:start w:val="1"/>
      <w:numFmt w:val="decimal"/>
      <w:lvlText w:val="%1)"/>
      <w:lvlJc w:val="left"/>
      <w:pPr>
        <w:ind w:left="1713" w:hanging="360"/>
      </w:pPr>
    </w:lvl>
    <w:lvl w:ilvl="1" w:tplc="300A0019" w:tentative="1">
      <w:start w:val="1"/>
      <w:numFmt w:val="lowerLetter"/>
      <w:lvlText w:val="%2."/>
      <w:lvlJc w:val="left"/>
      <w:pPr>
        <w:ind w:left="2433" w:hanging="360"/>
      </w:pPr>
    </w:lvl>
    <w:lvl w:ilvl="2" w:tplc="300A001B" w:tentative="1">
      <w:start w:val="1"/>
      <w:numFmt w:val="lowerRoman"/>
      <w:lvlText w:val="%3."/>
      <w:lvlJc w:val="right"/>
      <w:pPr>
        <w:ind w:left="3153" w:hanging="180"/>
      </w:pPr>
    </w:lvl>
    <w:lvl w:ilvl="3" w:tplc="300A000F" w:tentative="1">
      <w:start w:val="1"/>
      <w:numFmt w:val="decimal"/>
      <w:lvlText w:val="%4."/>
      <w:lvlJc w:val="left"/>
      <w:pPr>
        <w:ind w:left="3873" w:hanging="360"/>
      </w:pPr>
    </w:lvl>
    <w:lvl w:ilvl="4" w:tplc="300A0019" w:tentative="1">
      <w:start w:val="1"/>
      <w:numFmt w:val="lowerLetter"/>
      <w:lvlText w:val="%5."/>
      <w:lvlJc w:val="left"/>
      <w:pPr>
        <w:ind w:left="4593" w:hanging="360"/>
      </w:pPr>
    </w:lvl>
    <w:lvl w:ilvl="5" w:tplc="300A001B" w:tentative="1">
      <w:start w:val="1"/>
      <w:numFmt w:val="lowerRoman"/>
      <w:lvlText w:val="%6."/>
      <w:lvlJc w:val="right"/>
      <w:pPr>
        <w:ind w:left="5313" w:hanging="180"/>
      </w:pPr>
    </w:lvl>
    <w:lvl w:ilvl="6" w:tplc="300A000F" w:tentative="1">
      <w:start w:val="1"/>
      <w:numFmt w:val="decimal"/>
      <w:lvlText w:val="%7."/>
      <w:lvlJc w:val="left"/>
      <w:pPr>
        <w:ind w:left="6033" w:hanging="360"/>
      </w:pPr>
    </w:lvl>
    <w:lvl w:ilvl="7" w:tplc="300A0019" w:tentative="1">
      <w:start w:val="1"/>
      <w:numFmt w:val="lowerLetter"/>
      <w:lvlText w:val="%8."/>
      <w:lvlJc w:val="left"/>
      <w:pPr>
        <w:ind w:left="6753" w:hanging="360"/>
      </w:pPr>
    </w:lvl>
    <w:lvl w:ilvl="8" w:tplc="300A001B" w:tentative="1">
      <w:start w:val="1"/>
      <w:numFmt w:val="lowerRoman"/>
      <w:lvlText w:val="%9."/>
      <w:lvlJc w:val="right"/>
      <w:pPr>
        <w:ind w:left="7473" w:hanging="180"/>
      </w:pPr>
    </w:lvl>
  </w:abstractNum>
  <w:abstractNum w:abstractNumId="2">
    <w:nsid w:val="11A34DB6"/>
    <w:multiLevelType w:val="hybridMultilevel"/>
    <w:tmpl w:val="8C1EF5BE"/>
    <w:lvl w:ilvl="0" w:tplc="300A000F">
      <w:start w:val="1"/>
      <w:numFmt w:val="decimal"/>
      <w:lvlText w:val="%1."/>
      <w:lvlJc w:val="left"/>
      <w:pPr>
        <w:ind w:left="360" w:hanging="360"/>
      </w:pPr>
      <w:rPr>
        <w:rFonts w:hint="default"/>
      </w:rPr>
    </w:lvl>
    <w:lvl w:ilvl="1" w:tplc="300A0019" w:tentative="1">
      <w:start w:val="1"/>
      <w:numFmt w:val="lowerLetter"/>
      <w:lvlText w:val="%2."/>
      <w:lvlJc w:val="left"/>
      <w:pPr>
        <w:ind w:left="1080" w:hanging="360"/>
      </w:pPr>
    </w:lvl>
    <w:lvl w:ilvl="2" w:tplc="300A001B" w:tentative="1">
      <w:start w:val="1"/>
      <w:numFmt w:val="lowerRoman"/>
      <w:lvlText w:val="%3."/>
      <w:lvlJc w:val="right"/>
      <w:pPr>
        <w:ind w:left="1800" w:hanging="180"/>
      </w:pPr>
    </w:lvl>
    <w:lvl w:ilvl="3" w:tplc="300A000F" w:tentative="1">
      <w:start w:val="1"/>
      <w:numFmt w:val="decimal"/>
      <w:lvlText w:val="%4."/>
      <w:lvlJc w:val="left"/>
      <w:pPr>
        <w:ind w:left="2520" w:hanging="360"/>
      </w:pPr>
    </w:lvl>
    <w:lvl w:ilvl="4" w:tplc="300A0019" w:tentative="1">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3">
    <w:nsid w:val="1264407B"/>
    <w:multiLevelType w:val="hybridMultilevel"/>
    <w:tmpl w:val="F898A25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nsid w:val="12851F8E"/>
    <w:multiLevelType w:val="hybridMultilevel"/>
    <w:tmpl w:val="AA6EB68E"/>
    <w:lvl w:ilvl="0" w:tplc="17E6120E">
      <w:start w:val="1"/>
      <w:numFmt w:val="bullet"/>
      <w:lvlText w:val=""/>
      <w:lvlJc w:val="left"/>
      <w:pPr>
        <w:tabs>
          <w:tab w:val="num" w:pos="720"/>
        </w:tabs>
        <w:ind w:left="720" w:hanging="360"/>
      </w:pPr>
      <w:rPr>
        <w:rFonts w:ascii="Wingdings 2" w:hAnsi="Wingdings 2" w:hint="default"/>
      </w:rPr>
    </w:lvl>
    <w:lvl w:ilvl="1" w:tplc="0D1E738A" w:tentative="1">
      <w:start w:val="1"/>
      <w:numFmt w:val="bullet"/>
      <w:lvlText w:val=""/>
      <w:lvlJc w:val="left"/>
      <w:pPr>
        <w:tabs>
          <w:tab w:val="num" w:pos="1440"/>
        </w:tabs>
        <w:ind w:left="1440" w:hanging="360"/>
      </w:pPr>
      <w:rPr>
        <w:rFonts w:ascii="Wingdings 2" w:hAnsi="Wingdings 2" w:hint="default"/>
      </w:rPr>
    </w:lvl>
    <w:lvl w:ilvl="2" w:tplc="185A786A" w:tentative="1">
      <w:start w:val="1"/>
      <w:numFmt w:val="bullet"/>
      <w:lvlText w:val=""/>
      <w:lvlJc w:val="left"/>
      <w:pPr>
        <w:tabs>
          <w:tab w:val="num" w:pos="2160"/>
        </w:tabs>
        <w:ind w:left="2160" w:hanging="360"/>
      </w:pPr>
      <w:rPr>
        <w:rFonts w:ascii="Wingdings 2" w:hAnsi="Wingdings 2" w:hint="default"/>
      </w:rPr>
    </w:lvl>
    <w:lvl w:ilvl="3" w:tplc="E6AE495C" w:tentative="1">
      <w:start w:val="1"/>
      <w:numFmt w:val="bullet"/>
      <w:lvlText w:val=""/>
      <w:lvlJc w:val="left"/>
      <w:pPr>
        <w:tabs>
          <w:tab w:val="num" w:pos="2880"/>
        </w:tabs>
        <w:ind w:left="2880" w:hanging="360"/>
      </w:pPr>
      <w:rPr>
        <w:rFonts w:ascii="Wingdings 2" w:hAnsi="Wingdings 2" w:hint="default"/>
      </w:rPr>
    </w:lvl>
    <w:lvl w:ilvl="4" w:tplc="AF62B78E" w:tentative="1">
      <w:start w:val="1"/>
      <w:numFmt w:val="bullet"/>
      <w:lvlText w:val=""/>
      <w:lvlJc w:val="left"/>
      <w:pPr>
        <w:tabs>
          <w:tab w:val="num" w:pos="3600"/>
        </w:tabs>
        <w:ind w:left="3600" w:hanging="360"/>
      </w:pPr>
      <w:rPr>
        <w:rFonts w:ascii="Wingdings 2" w:hAnsi="Wingdings 2" w:hint="default"/>
      </w:rPr>
    </w:lvl>
    <w:lvl w:ilvl="5" w:tplc="500AE3B0" w:tentative="1">
      <w:start w:val="1"/>
      <w:numFmt w:val="bullet"/>
      <w:lvlText w:val=""/>
      <w:lvlJc w:val="left"/>
      <w:pPr>
        <w:tabs>
          <w:tab w:val="num" w:pos="4320"/>
        </w:tabs>
        <w:ind w:left="4320" w:hanging="360"/>
      </w:pPr>
      <w:rPr>
        <w:rFonts w:ascii="Wingdings 2" w:hAnsi="Wingdings 2" w:hint="default"/>
      </w:rPr>
    </w:lvl>
    <w:lvl w:ilvl="6" w:tplc="604EE504" w:tentative="1">
      <w:start w:val="1"/>
      <w:numFmt w:val="bullet"/>
      <w:lvlText w:val=""/>
      <w:lvlJc w:val="left"/>
      <w:pPr>
        <w:tabs>
          <w:tab w:val="num" w:pos="5040"/>
        </w:tabs>
        <w:ind w:left="5040" w:hanging="360"/>
      </w:pPr>
      <w:rPr>
        <w:rFonts w:ascii="Wingdings 2" w:hAnsi="Wingdings 2" w:hint="default"/>
      </w:rPr>
    </w:lvl>
    <w:lvl w:ilvl="7" w:tplc="74F0AD46" w:tentative="1">
      <w:start w:val="1"/>
      <w:numFmt w:val="bullet"/>
      <w:lvlText w:val=""/>
      <w:lvlJc w:val="left"/>
      <w:pPr>
        <w:tabs>
          <w:tab w:val="num" w:pos="5760"/>
        </w:tabs>
        <w:ind w:left="5760" w:hanging="360"/>
      </w:pPr>
      <w:rPr>
        <w:rFonts w:ascii="Wingdings 2" w:hAnsi="Wingdings 2" w:hint="default"/>
      </w:rPr>
    </w:lvl>
    <w:lvl w:ilvl="8" w:tplc="C7521194" w:tentative="1">
      <w:start w:val="1"/>
      <w:numFmt w:val="bullet"/>
      <w:lvlText w:val=""/>
      <w:lvlJc w:val="left"/>
      <w:pPr>
        <w:tabs>
          <w:tab w:val="num" w:pos="6480"/>
        </w:tabs>
        <w:ind w:left="6480" w:hanging="360"/>
      </w:pPr>
      <w:rPr>
        <w:rFonts w:ascii="Wingdings 2" w:hAnsi="Wingdings 2" w:hint="default"/>
      </w:rPr>
    </w:lvl>
  </w:abstractNum>
  <w:abstractNum w:abstractNumId="5">
    <w:nsid w:val="14110206"/>
    <w:multiLevelType w:val="multilevel"/>
    <w:tmpl w:val="B704AA98"/>
    <w:lvl w:ilvl="0">
      <w:start w:val="3"/>
      <w:numFmt w:val="decimal"/>
      <w:lvlText w:val="%1"/>
      <w:lvlJc w:val="left"/>
      <w:pPr>
        <w:ind w:left="660" w:hanging="660"/>
      </w:pPr>
      <w:rPr>
        <w:rFonts w:hint="default"/>
      </w:rPr>
    </w:lvl>
    <w:lvl w:ilvl="1">
      <w:start w:val="16"/>
      <w:numFmt w:val="decimal"/>
      <w:lvlText w:val="%1.%2"/>
      <w:lvlJc w:val="left"/>
      <w:pPr>
        <w:ind w:left="660" w:hanging="66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nsid w:val="172A589A"/>
    <w:multiLevelType w:val="hybridMultilevel"/>
    <w:tmpl w:val="9F68F252"/>
    <w:lvl w:ilvl="0" w:tplc="DF2AC7F6">
      <w:start w:val="1"/>
      <w:numFmt w:val="bullet"/>
      <w:lvlText w:val=""/>
      <w:lvlJc w:val="left"/>
      <w:pPr>
        <w:tabs>
          <w:tab w:val="num" w:pos="720"/>
        </w:tabs>
        <w:ind w:left="720" w:hanging="360"/>
      </w:pPr>
      <w:rPr>
        <w:rFonts w:ascii="Wingdings 2" w:hAnsi="Wingdings 2" w:hint="default"/>
      </w:rPr>
    </w:lvl>
    <w:lvl w:ilvl="1" w:tplc="DF160628" w:tentative="1">
      <w:start w:val="1"/>
      <w:numFmt w:val="bullet"/>
      <w:lvlText w:val=""/>
      <w:lvlJc w:val="left"/>
      <w:pPr>
        <w:tabs>
          <w:tab w:val="num" w:pos="1440"/>
        </w:tabs>
        <w:ind w:left="1440" w:hanging="360"/>
      </w:pPr>
      <w:rPr>
        <w:rFonts w:ascii="Wingdings 2" w:hAnsi="Wingdings 2" w:hint="default"/>
      </w:rPr>
    </w:lvl>
    <w:lvl w:ilvl="2" w:tplc="6E08AEBC" w:tentative="1">
      <w:start w:val="1"/>
      <w:numFmt w:val="bullet"/>
      <w:lvlText w:val=""/>
      <w:lvlJc w:val="left"/>
      <w:pPr>
        <w:tabs>
          <w:tab w:val="num" w:pos="2160"/>
        </w:tabs>
        <w:ind w:left="2160" w:hanging="360"/>
      </w:pPr>
      <w:rPr>
        <w:rFonts w:ascii="Wingdings 2" w:hAnsi="Wingdings 2" w:hint="default"/>
      </w:rPr>
    </w:lvl>
    <w:lvl w:ilvl="3" w:tplc="128AAB70" w:tentative="1">
      <w:start w:val="1"/>
      <w:numFmt w:val="bullet"/>
      <w:lvlText w:val=""/>
      <w:lvlJc w:val="left"/>
      <w:pPr>
        <w:tabs>
          <w:tab w:val="num" w:pos="2880"/>
        </w:tabs>
        <w:ind w:left="2880" w:hanging="360"/>
      </w:pPr>
      <w:rPr>
        <w:rFonts w:ascii="Wingdings 2" w:hAnsi="Wingdings 2" w:hint="default"/>
      </w:rPr>
    </w:lvl>
    <w:lvl w:ilvl="4" w:tplc="893425D2" w:tentative="1">
      <w:start w:val="1"/>
      <w:numFmt w:val="bullet"/>
      <w:lvlText w:val=""/>
      <w:lvlJc w:val="left"/>
      <w:pPr>
        <w:tabs>
          <w:tab w:val="num" w:pos="3600"/>
        </w:tabs>
        <w:ind w:left="3600" w:hanging="360"/>
      </w:pPr>
      <w:rPr>
        <w:rFonts w:ascii="Wingdings 2" w:hAnsi="Wingdings 2" w:hint="default"/>
      </w:rPr>
    </w:lvl>
    <w:lvl w:ilvl="5" w:tplc="62527D84" w:tentative="1">
      <w:start w:val="1"/>
      <w:numFmt w:val="bullet"/>
      <w:lvlText w:val=""/>
      <w:lvlJc w:val="left"/>
      <w:pPr>
        <w:tabs>
          <w:tab w:val="num" w:pos="4320"/>
        </w:tabs>
        <w:ind w:left="4320" w:hanging="360"/>
      </w:pPr>
      <w:rPr>
        <w:rFonts w:ascii="Wingdings 2" w:hAnsi="Wingdings 2" w:hint="default"/>
      </w:rPr>
    </w:lvl>
    <w:lvl w:ilvl="6" w:tplc="9886B166" w:tentative="1">
      <w:start w:val="1"/>
      <w:numFmt w:val="bullet"/>
      <w:lvlText w:val=""/>
      <w:lvlJc w:val="left"/>
      <w:pPr>
        <w:tabs>
          <w:tab w:val="num" w:pos="5040"/>
        </w:tabs>
        <w:ind w:left="5040" w:hanging="360"/>
      </w:pPr>
      <w:rPr>
        <w:rFonts w:ascii="Wingdings 2" w:hAnsi="Wingdings 2" w:hint="default"/>
      </w:rPr>
    </w:lvl>
    <w:lvl w:ilvl="7" w:tplc="2734430E" w:tentative="1">
      <w:start w:val="1"/>
      <w:numFmt w:val="bullet"/>
      <w:lvlText w:val=""/>
      <w:lvlJc w:val="left"/>
      <w:pPr>
        <w:tabs>
          <w:tab w:val="num" w:pos="5760"/>
        </w:tabs>
        <w:ind w:left="5760" w:hanging="360"/>
      </w:pPr>
      <w:rPr>
        <w:rFonts w:ascii="Wingdings 2" w:hAnsi="Wingdings 2" w:hint="default"/>
      </w:rPr>
    </w:lvl>
    <w:lvl w:ilvl="8" w:tplc="DD62B3A4" w:tentative="1">
      <w:start w:val="1"/>
      <w:numFmt w:val="bullet"/>
      <w:lvlText w:val=""/>
      <w:lvlJc w:val="left"/>
      <w:pPr>
        <w:tabs>
          <w:tab w:val="num" w:pos="6480"/>
        </w:tabs>
        <w:ind w:left="6480" w:hanging="360"/>
      </w:pPr>
      <w:rPr>
        <w:rFonts w:ascii="Wingdings 2" w:hAnsi="Wingdings 2" w:hint="default"/>
      </w:rPr>
    </w:lvl>
  </w:abstractNum>
  <w:abstractNum w:abstractNumId="7">
    <w:nsid w:val="196C6D07"/>
    <w:multiLevelType w:val="multilevel"/>
    <w:tmpl w:val="DB668D44"/>
    <w:lvl w:ilvl="0">
      <w:start w:val="3"/>
      <w:numFmt w:val="decimal"/>
      <w:lvlText w:val="%1"/>
      <w:lvlJc w:val="left"/>
      <w:pPr>
        <w:ind w:left="660" w:hanging="660"/>
      </w:pPr>
      <w:rPr>
        <w:rFonts w:hint="default"/>
      </w:rPr>
    </w:lvl>
    <w:lvl w:ilvl="1">
      <w:start w:val="17"/>
      <w:numFmt w:val="decimal"/>
      <w:lvlText w:val="%1.%2"/>
      <w:lvlJc w:val="left"/>
      <w:pPr>
        <w:ind w:left="802" w:hanging="660"/>
      </w:pPr>
      <w:rPr>
        <w:rFonts w:hint="default"/>
      </w:rPr>
    </w:lvl>
    <w:lvl w:ilvl="2">
      <w:start w:val="4"/>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8">
    <w:nsid w:val="1AD93B41"/>
    <w:multiLevelType w:val="hybridMultilevel"/>
    <w:tmpl w:val="BE568750"/>
    <w:lvl w:ilvl="0" w:tplc="300A000F">
      <w:start w:val="1"/>
      <w:numFmt w:val="decimal"/>
      <w:lvlText w:val="%1."/>
      <w:lvlJc w:val="left"/>
      <w:pPr>
        <w:ind w:left="1188" w:hanging="360"/>
      </w:pPr>
    </w:lvl>
    <w:lvl w:ilvl="1" w:tplc="300A0019" w:tentative="1">
      <w:start w:val="1"/>
      <w:numFmt w:val="lowerLetter"/>
      <w:lvlText w:val="%2."/>
      <w:lvlJc w:val="left"/>
      <w:pPr>
        <w:ind w:left="1908" w:hanging="360"/>
      </w:pPr>
    </w:lvl>
    <w:lvl w:ilvl="2" w:tplc="300A001B" w:tentative="1">
      <w:start w:val="1"/>
      <w:numFmt w:val="lowerRoman"/>
      <w:lvlText w:val="%3."/>
      <w:lvlJc w:val="right"/>
      <w:pPr>
        <w:ind w:left="2628" w:hanging="180"/>
      </w:pPr>
    </w:lvl>
    <w:lvl w:ilvl="3" w:tplc="300A000F" w:tentative="1">
      <w:start w:val="1"/>
      <w:numFmt w:val="decimal"/>
      <w:lvlText w:val="%4."/>
      <w:lvlJc w:val="left"/>
      <w:pPr>
        <w:ind w:left="3348" w:hanging="360"/>
      </w:pPr>
    </w:lvl>
    <w:lvl w:ilvl="4" w:tplc="300A0019" w:tentative="1">
      <w:start w:val="1"/>
      <w:numFmt w:val="lowerLetter"/>
      <w:lvlText w:val="%5."/>
      <w:lvlJc w:val="left"/>
      <w:pPr>
        <w:ind w:left="4068" w:hanging="360"/>
      </w:pPr>
    </w:lvl>
    <w:lvl w:ilvl="5" w:tplc="300A001B" w:tentative="1">
      <w:start w:val="1"/>
      <w:numFmt w:val="lowerRoman"/>
      <w:lvlText w:val="%6."/>
      <w:lvlJc w:val="right"/>
      <w:pPr>
        <w:ind w:left="4788" w:hanging="180"/>
      </w:pPr>
    </w:lvl>
    <w:lvl w:ilvl="6" w:tplc="300A000F" w:tentative="1">
      <w:start w:val="1"/>
      <w:numFmt w:val="decimal"/>
      <w:lvlText w:val="%7."/>
      <w:lvlJc w:val="left"/>
      <w:pPr>
        <w:ind w:left="5508" w:hanging="360"/>
      </w:pPr>
    </w:lvl>
    <w:lvl w:ilvl="7" w:tplc="300A0019" w:tentative="1">
      <w:start w:val="1"/>
      <w:numFmt w:val="lowerLetter"/>
      <w:lvlText w:val="%8."/>
      <w:lvlJc w:val="left"/>
      <w:pPr>
        <w:ind w:left="6228" w:hanging="360"/>
      </w:pPr>
    </w:lvl>
    <w:lvl w:ilvl="8" w:tplc="300A001B" w:tentative="1">
      <w:start w:val="1"/>
      <w:numFmt w:val="lowerRoman"/>
      <w:lvlText w:val="%9."/>
      <w:lvlJc w:val="right"/>
      <w:pPr>
        <w:ind w:left="6948" w:hanging="180"/>
      </w:pPr>
    </w:lvl>
  </w:abstractNum>
  <w:abstractNum w:abstractNumId="9">
    <w:nsid w:val="1B5F40E5"/>
    <w:multiLevelType w:val="hybridMultilevel"/>
    <w:tmpl w:val="50F8B878"/>
    <w:lvl w:ilvl="0" w:tplc="FFFFFFFF">
      <w:start w:val="1"/>
      <w:numFmt w:val="bullet"/>
      <w:pStyle w:val="TDC5"/>
      <w:lvlText w:val=""/>
      <w:lvlJc w:val="left"/>
      <w:pPr>
        <w:tabs>
          <w:tab w:val="num" w:pos="360"/>
        </w:tabs>
        <w:ind w:left="340" w:hanging="340"/>
      </w:pPr>
      <w:rPr>
        <w:rFonts w:ascii="Wingdings" w:hAnsi="Wingdings" w:hint="default"/>
      </w:rPr>
    </w:lvl>
    <w:lvl w:ilvl="1" w:tplc="FFFFFFFF">
      <w:start w:val="1"/>
      <w:numFmt w:val="bullet"/>
      <w:lvlText w:val=""/>
      <w:lvlJc w:val="left"/>
      <w:pPr>
        <w:tabs>
          <w:tab w:val="num" w:pos="1440"/>
        </w:tabs>
        <w:ind w:left="1420" w:hanging="340"/>
      </w:pPr>
      <w:rPr>
        <w:rFonts w:ascii="Wingdings" w:hAnsi="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nsid w:val="1BAB14AA"/>
    <w:multiLevelType w:val="hybridMultilevel"/>
    <w:tmpl w:val="FB385DC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11">
    <w:nsid w:val="1CFA698F"/>
    <w:multiLevelType w:val="hybridMultilevel"/>
    <w:tmpl w:val="ABA8C844"/>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2">
    <w:nsid w:val="1DD37085"/>
    <w:multiLevelType w:val="hybridMultilevel"/>
    <w:tmpl w:val="F0CE8E0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nsid w:val="22D622FF"/>
    <w:multiLevelType w:val="hybridMultilevel"/>
    <w:tmpl w:val="70A4E310"/>
    <w:lvl w:ilvl="0" w:tplc="300A0017">
      <w:start w:val="1"/>
      <w:numFmt w:val="lowerLetter"/>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4">
    <w:nsid w:val="24F92AD6"/>
    <w:multiLevelType w:val="multilevel"/>
    <w:tmpl w:val="42BECD58"/>
    <w:lvl w:ilvl="0">
      <w:start w:val="3"/>
      <w:numFmt w:val="decimal"/>
      <w:lvlText w:val="%1"/>
      <w:lvlJc w:val="left"/>
      <w:pPr>
        <w:ind w:left="660" w:hanging="660"/>
      </w:pPr>
      <w:rPr>
        <w:rFonts w:hint="default"/>
      </w:rPr>
    </w:lvl>
    <w:lvl w:ilvl="1">
      <w:start w:val="16"/>
      <w:numFmt w:val="decimal"/>
      <w:lvlText w:val="%1.%2"/>
      <w:lvlJc w:val="left"/>
      <w:pPr>
        <w:ind w:left="802" w:hanging="660"/>
      </w:pPr>
      <w:rPr>
        <w:rFonts w:hint="default"/>
      </w:rPr>
    </w:lvl>
    <w:lvl w:ilvl="2">
      <w:start w:val="4"/>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2936" w:hanging="1800"/>
      </w:pPr>
      <w:rPr>
        <w:rFonts w:hint="default"/>
      </w:rPr>
    </w:lvl>
  </w:abstractNum>
  <w:abstractNum w:abstractNumId="15">
    <w:nsid w:val="2865576C"/>
    <w:multiLevelType w:val="hybridMultilevel"/>
    <w:tmpl w:val="0E4E3E5C"/>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6">
    <w:nsid w:val="327C6F95"/>
    <w:multiLevelType w:val="multilevel"/>
    <w:tmpl w:val="CB32D69C"/>
    <w:lvl w:ilvl="0">
      <w:start w:val="3"/>
      <w:numFmt w:val="decimal"/>
      <w:lvlText w:val="%1"/>
      <w:lvlJc w:val="left"/>
      <w:pPr>
        <w:ind w:left="465" w:hanging="465"/>
      </w:pPr>
      <w:rPr>
        <w:rFonts w:hint="default"/>
      </w:rPr>
    </w:lvl>
    <w:lvl w:ilvl="1">
      <w:start w:val="16"/>
      <w:numFmt w:val="decimal"/>
      <w:lvlText w:val="%1.%2"/>
      <w:lvlJc w:val="left"/>
      <w:pPr>
        <w:ind w:left="1033" w:hanging="465"/>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344" w:hanging="1800"/>
      </w:pPr>
      <w:rPr>
        <w:rFonts w:hint="default"/>
      </w:rPr>
    </w:lvl>
  </w:abstractNum>
  <w:abstractNum w:abstractNumId="17">
    <w:nsid w:val="33D70C89"/>
    <w:multiLevelType w:val="multilevel"/>
    <w:tmpl w:val="4CAE3F50"/>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8">
    <w:nsid w:val="340E2FF7"/>
    <w:multiLevelType w:val="multilevel"/>
    <w:tmpl w:val="8C14680C"/>
    <w:lvl w:ilvl="0">
      <w:start w:val="3"/>
      <w:numFmt w:val="decimal"/>
      <w:lvlText w:val="%1"/>
      <w:lvlJc w:val="left"/>
      <w:pPr>
        <w:ind w:left="465" w:hanging="465"/>
      </w:pPr>
      <w:rPr>
        <w:rFonts w:hint="default"/>
      </w:rPr>
    </w:lvl>
    <w:lvl w:ilvl="1">
      <w:start w:val="16"/>
      <w:numFmt w:val="decimal"/>
      <w:lvlText w:val="%1.%2"/>
      <w:lvlJc w:val="left"/>
      <w:pPr>
        <w:ind w:left="749" w:hanging="465"/>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072" w:hanging="1800"/>
      </w:pPr>
      <w:rPr>
        <w:rFonts w:hint="default"/>
      </w:rPr>
    </w:lvl>
  </w:abstractNum>
  <w:abstractNum w:abstractNumId="19">
    <w:nsid w:val="356A5B2A"/>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381B324C"/>
    <w:multiLevelType w:val="hybridMultilevel"/>
    <w:tmpl w:val="B9A47F40"/>
    <w:lvl w:ilvl="0" w:tplc="DC9033EE">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1">
    <w:nsid w:val="43194D34"/>
    <w:multiLevelType w:val="hybridMultilevel"/>
    <w:tmpl w:val="23BC3B7C"/>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2">
    <w:nsid w:val="440064AC"/>
    <w:multiLevelType w:val="hybridMultilevel"/>
    <w:tmpl w:val="B81A6FE4"/>
    <w:lvl w:ilvl="0" w:tplc="0C0A0001">
      <w:start w:val="1"/>
      <w:numFmt w:val="bullet"/>
      <w:lvlText w:val=""/>
      <w:lvlJc w:val="left"/>
      <w:pPr>
        <w:tabs>
          <w:tab w:val="num" w:pos="1068"/>
        </w:tabs>
        <w:ind w:left="1068" w:hanging="360"/>
      </w:pPr>
      <w:rPr>
        <w:rFonts w:ascii="Symbol" w:hAnsi="Symbol" w:hint="default"/>
      </w:rPr>
    </w:lvl>
    <w:lvl w:ilvl="1" w:tplc="0C0A0003" w:tentative="1">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23">
    <w:nsid w:val="482E5D26"/>
    <w:multiLevelType w:val="multilevel"/>
    <w:tmpl w:val="D0CA515A"/>
    <w:lvl w:ilvl="0">
      <w:start w:val="1"/>
      <w:numFmt w:val="decimal"/>
      <w:lvlText w:val="%1."/>
      <w:lvlJc w:val="left"/>
      <w:pPr>
        <w:ind w:left="1068" w:hanging="360"/>
      </w:pPr>
    </w:lvl>
    <w:lvl w:ilvl="1">
      <w:start w:val="8"/>
      <w:numFmt w:val="decimal"/>
      <w:isLgl/>
      <w:lvlText w:val="%1.%2"/>
      <w:lvlJc w:val="left"/>
      <w:pPr>
        <w:ind w:left="1098" w:hanging="39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24">
    <w:nsid w:val="4A8632DE"/>
    <w:multiLevelType w:val="hybridMultilevel"/>
    <w:tmpl w:val="061809A0"/>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5">
    <w:nsid w:val="4C43744E"/>
    <w:multiLevelType w:val="hybridMultilevel"/>
    <w:tmpl w:val="5608DB54"/>
    <w:lvl w:ilvl="0" w:tplc="0C0A000F">
      <w:start w:val="1"/>
      <w:numFmt w:val="decimal"/>
      <w:lvlText w:val="%1."/>
      <w:lvlJc w:val="left"/>
      <w:pPr>
        <w:tabs>
          <w:tab w:val="num" w:pos="1440"/>
        </w:tabs>
        <w:ind w:left="1440" w:hanging="360"/>
      </w:pPr>
    </w:lvl>
    <w:lvl w:ilvl="1" w:tplc="0C0A0019" w:tentative="1">
      <w:start w:val="1"/>
      <w:numFmt w:val="lowerLetter"/>
      <w:lvlText w:val="%2."/>
      <w:lvlJc w:val="left"/>
      <w:pPr>
        <w:tabs>
          <w:tab w:val="num" w:pos="2160"/>
        </w:tabs>
        <w:ind w:left="2160" w:hanging="360"/>
      </w:pPr>
    </w:lvl>
    <w:lvl w:ilvl="2" w:tplc="0C0A001B" w:tentative="1">
      <w:start w:val="1"/>
      <w:numFmt w:val="lowerRoman"/>
      <w:lvlText w:val="%3."/>
      <w:lvlJc w:val="right"/>
      <w:pPr>
        <w:tabs>
          <w:tab w:val="num" w:pos="2880"/>
        </w:tabs>
        <w:ind w:left="2880" w:hanging="180"/>
      </w:pPr>
    </w:lvl>
    <w:lvl w:ilvl="3" w:tplc="0C0A000F" w:tentative="1">
      <w:start w:val="1"/>
      <w:numFmt w:val="decimal"/>
      <w:lvlText w:val="%4."/>
      <w:lvlJc w:val="left"/>
      <w:pPr>
        <w:tabs>
          <w:tab w:val="num" w:pos="3600"/>
        </w:tabs>
        <w:ind w:left="3600" w:hanging="360"/>
      </w:pPr>
    </w:lvl>
    <w:lvl w:ilvl="4" w:tplc="0C0A0019" w:tentative="1">
      <w:start w:val="1"/>
      <w:numFmt w:val="lowerLetter"/>
      <w:lvlText w:val="%5."/>
      <w:lvlJc w:val="left"/>
      <w:pPr>
        <w:tabs>
          <w:tab w:val="num" w:pos="4320"/>
        </w:tabs>
        <w:ind w:left="4320" w:hanging="360"/>
      </w:pPr>
    </w:lvl>
    <w:lvl w:ilvl="5" w:tplc="0C0A001B" w:tentative="1">
      <w:start w:val="1"/>
      <w:numFmt w:val="lowerRoman"/>
      <w:lvlText w:val="%6."/>
      <w:lvlJc w:val="right"/>
      <w:pPr>
        <w:tabs>
          <w:tab w:val="num" w:pos="5040"/>
        </w:tabs>
        <w:ind w:left="5040" w:hanging="180"/>
      </w:pPr>
    </w:lvl>
    <w:lvl w:ilvl="6" w:tplc="0C0A000F" w:tentative="1">
      <w:start w:val="1"/>
      <w:numFmt w:val="decimal"/>
      <w:lvlText w:val="%7."/>
      <w:lvlJc w:val="left"/>
      <w:pPr>
        <w:tabs>
          <w:tab w:val="num" w:pos="5760"/>
        </w:tabs>
        <w:ind w:left="5760" w:hanging="360"/>
      </w:pPr>
    </w:lvl>
    <w:lvl w:ilvl="7" w:tplc="0C0A0019" w:tentative="1">
      <w:start w:val="1"/>
      <w:numFmt w:val="lowerLetter"/>
      <w:lvlText w:val="%8."/>
      <w:lvlJc w:val="left"/>
      <w:pPr>
        <w:tabs>
          <w:tab w:val="num" w:pos="6480"/>
        </w:tabs>
        <w:ind w:left="6480" w:hanging="360"/>
      </w:pPr>
    </w:lvl>
    <w:lvl w:ilvl="8" w:tplc="0C0A001B" w:tentative="1">
      <w:start w:val="1"/>
      <w:numFmt w:val="lowerRoman"/>
      <w:lvlText w:val="%9."/>
      <w:lvlJc w:val="right"/>
      <w:pPr>
        <w:tabs>
          <w:tab w:val="num" w:pos="7200"/>
        </w:tabs>
        <w:ind w:left="7200" w:hanging="180"/>
      </w:pPr>
    </w:lvl>
  </w:abstractNum>
  <w:abstractNum w:abstractNumId="26">
    <w:nsid w:val="4F58383C"/>
    <w:multiLevelType w:val="hybridMultilevel"/>
    <w:tmpl w:val="4CACCDA6"/>
    <w:lvl w:ilvl="0" w:tplc="318E95B2">
      <w:start w:val="1"/>
      <w:numFmt w:val="lowerLetter"/>
      <w:lvlText w:val="%1)"/>
      <w:lvlJc w:val="left"/>
      <w:pPr>
        <w:ind w:left="1068" w:hanging="360"/>
      </w:pPr>
      <w:rPr>
        <w:rFonts w:hint="default"/>
        <w:b/>
      </w:rPr>
    </w:lvl>
    <w:lvl w:ilvl="1" w:tplc="300A0019" w:tentative="1">
      <w:start w:val="1"/>
      <w:numFmt w:val="lowerLetter"/>
      <w:lvlText w:val="%2."/>
      <w:lvlJc w:val="left"/>
      <w:pPr>
        <w:ind w:left="1788" w:hanging="360"/>
      </w:pPr>
    </w:lvl>
    <w:lvl w:ilvl="2" w:tplc="300A001B" w:tentative="1">
      <w:start w:val="1"/>
      <w:numFmt w:val="lowerRoman"/>
      <w:lvlText w:val="%3."/>
      <w:lvlJc w:val="right"/>
      <w:pPr>
        <w:ind w:left="2508" w:hanging="180"/>
      </w:pPr>
    </w:lvl>
    <w:lvl w:ilvl="3" w:tplc="300A000F" w:tentative="1">
      <w:start w:val="1"/>
      <w:numFmt w:val="decimal"/>
      <w:lvlText w:val="%4."/>
      <w:lvlJc w:val="left"/>
      <w:pPr>
        <w:ind w:left="3228" w:hanging="360"/>
      </w:pPr>
    </w:lvl>
    <w:lvl w:ilvl="4" w:tplc="300A0019" w:tentative="1">
      <w:start w:val="1"/>
      <w:numFmt w:val="lowerLetter"/>
      <w:lvlText w:val="%5."/>
      <w:lvlJc w:val="left"/>
      <w:pPr>
        <w:ind w:left="3948" w:hanging="360"/>
      </w:pPr>
    </w:lvl>
    <w:lvl w:ilvl="5" w:tplc="300A001B" w:tentative="1">
      <w:start w:val="1"/>
      <w:numFmt w:val="lowerRoman"/>
      <w:lvlText w:val="%6."/>
      <w:lvlJc w:val="right"/>
      <w:pPr>
        <w:ind w:left="4668" w:hanging="180"/>
      </w:pPr>
    </w:lvl>
    <w:lvl w:ilvl="6" w:tplc="300A000F" w:tentative="1">
      <w:start w:val="1"/>
      <w:numFmt w:val="decimal"/>
      <w:lvlText w:val="%7."/>
      <w:lvlJc w:val="left"/>
      <w:pPr>
        <w:ind w:left="5388" w:hanging="360"/>
      </w:pPr>
    </w:lvl>
    <w:lvl w:ilvl="7" w:tplc="300A0019" w:tentative="1">
      <w:start w:val="1"/>
      <w:numFmt w:val="lowerLetter"/>
      <w:lvlText w:val="%8."/>
      <w:lvlJc w:val="left"/>
      <w:pPr>
        <w:ind w:left="6108" w:hanging="360"/>
      </w:pPr>
    </w:lvl>
    <w:lvl w:ilvl="8" w:tplc="300A001B" w:tentative="1">
      <w:start w:val="1"/>
      <w:numFmt w:val="lowerRoman"/>
      <w:lvlText w:val="%9."/>
      <w:lvlJc w:val="right"/>
      <w:pPr>
        <w:ind w:left="6828" w:hanging="180"/>
      </w:pPr>
    </w:lvl>
  </w:abstractNum>
  <w:abstractNum w:abstractNumId="27">
    <w:nsid w:val="4F8C6DF7"/>
    <w:multiLevelType w:val="hybridMultilevel"/>
    <w:tmpl w:val="D2B28A1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nsid w:val="51A91097"/>
    <w:multiLevelType w:val="hybridMultilevel"/>
    <w:tmpl w:val="3A96110E"/>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29">
    <w:nsid w:val="55F56026"/>
    <w:multiLevelType w:val="hybridMultilevel"/>
    <w:tmpl w:val="DC74F29E"/>
    <w:lvl w:ilvl="0" w:tplc="011E5726">
      <w:start w:val="1"/>
      <w:numFmt w:val="lowerLetter"/>
      <w:lvlText w:val="%1)"/>
      <w:lvlJc w:val="left"/>
      <w:pPr>
        <w:ind w:left="1215" w:hanging="360"/>
      </w:pPr>
      <w:rPr>
        <w:rFonts w:hint="default"/>
      </w:rPr>
    </w:lvl>
    <w:lvl w:ilvl="1" w:tplc="300A0019" w:tentative="1">
      <w:start w:val="1"/>
      <w:numFmt w:val="lowerLetter"/>
      <w:lvlText w:val="%2."/>
      <w:lvlJc w:val="left"/>
      <w:pPr>
        <w:ind w:left="1935" w:hanging="360"/>
      </w:pPr>
    </w:lvl>
    <w:lvl w:ilvl="2" w:tplc="300A001B" w:tentative="1">
      <w:start w:val="1"/>
      <w:numFmt w:val="lowerRoman"/>
      <w:lvlText w:val="%3."/>
      <w:lvlJc w:val="right"/>
      <w:pPr>
        <w:ind w:left="2655" w:hanging="180"/>
      </w:pPr>
    </w:lvl>
    <w:lvl w:ilvl="3" w:tplc="300A000F" w:tentative="1">
      <w:start w:val="1"/>
      <w:numFmt w:val="decimal"/>
      <w:lvlText w:val="%4."/>
      <w:lvlJc w:val="left"/>
      <w:pPr>
        <w:ind w:left="3375" w:hanging="360"/>
      </w:pPr>
    </w:lvl>
    <w:lvl w:ilvl="4" w:tplc="300A0019" w:tentative="1">
      <w:start w:val="1"/>
      <w:numFmt w:val="lowerLetter"/>
      <w:lvlText w:val="%5."/>
      <w:lvlJc w:val="left"/>
      <w:pPr>
        <w:ind w:left="4095" w:hanging="360"/>
      </w:pPr>
    </w:lvl>
    <w:lvl w:ilvl="5" w:tplc="300A001B" w:tentative="1">
      <w:start w:val="1"/>
      <w:numFmt w:val="lowerRoman"/>
      <w:lvlText w:val="%6."/>
      <w:lvlJc w:val="right"/>
      <w:pPr>
        <w:ind w:left="4815" w:hanging="180"/>
      </w:pPr>
    </w:lvl>
    <w:lvl w:ilvl="6" w:tplc="300A000F" w:tentative="1">
      <w:start w:val="1"/>
      <w:numFmt w:val="decimal"/>
      <w:lvlText w:val="%7."/>
      <w:lvlJc w:val="left"/>
      <w:pPr>
        <w:ind w:left="5535" w:hanging="360"/>
      </w:pPr>
    </w:lvl>
    <w:lvl w:ilvl="7" w:tplc="300A0019" w:tentative="1">
      <w:start w:val="1"/>
      <w:numFmt w:val="lowerLetter"/>
      <w:lvlText w:val="%8."/>
      <w:lvlJc w:val="left"/>
      <w:pPr>
        <w:ind w:left="6255" w:hanging="360"/>
      </w:pPr>
    </w:lvl>
    <w:lvl w:ilvl="8" w:tplc="300A001B" w:tentative="1">
      <w:start w:val="1"/>
      <w:numFmt w:val="lowerRoman"/>
      <w:lvlText w:val="%9."/>
      <w:lvlJc w:val="right"/>
      <w:pPr>
        <w:ind w:left="6975" w:hanging="180"/>
      </w:pPr>
    </w:lvl>
  </w:abstractNum>
  <w:abstractNum w:abstractNumId="30">
    <w:nsid w:val="5A13581F"/>
    <w:multiLevelType w:val="hybridMultilevel"/>
    <w:tmpl w:val="D472B20C"/>
    <w:lvl w:ilvl="0" w:tplc="0C0A0001">
      <w:start w:val="1"/>
      <w:numFmt w:val="bullet"/>
      <w:lvlText w:val=""/>
      <w:lvlJc w:val="left"/>
      <w:pPr>
        <w:tabs>
          <w:tab w:val="num" w:pos="1440"/>
        </w:tabs>
        <w:ind w:left="1440" w:hanging="360"/>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cs="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cs="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cs="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31">
    <w:nsid w:val="62E958AE"/>
    <w:multiLevelType w:val="hybridMultilevel"/>
    <w:tmpl w:val="244E452C"/>
    <w:lvl w:ilvl="0" w:tplc="300A000F">
      <w:start w:val="3"/>
      <w:numFmt w:val="decimal"/>
      <w:lvlText w:val="%1."/>
      <w:lvlJc w:val="left"/>
      <w:pPr>
        <w:ind w:left="720" w:hanging="360"/>
      </w:pPr>
      <w:rPr>
        <w:rFonts w:hint="default"/>
        <w:b w:val="0"/>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2">
    <w:nsid w:val="63A90DB3"/>
    <w:multiLevelType w:val="hybridMultilevel"/>
    <w:tmpl w:val="A524FE74"/>
    <w:lvl w:ilvl="0" w:tplc="2C0A0001">
      <w:start w:val="1"/>
      <w:numFmt w:val="bullet"/>
      <w:lvlText w:val=""/>
      <w:lvlJc w:val="left"/>
      <w:pPr>
        <w:tabs>
          <w:tab w:val="num" w:pos="1428"/>
        </w:tabs>
        <w:ind w:left="1428" w:hanging="360"/>
      </w:pPr>
      <w:rPr>
        <w:rFonts w:ascii="Symbol" w:hAnsi="Symbol" w:hint="default"/>
      </w:rPr>
    </w:lvl>
    <w:lvl w:ilvl="1" w:tplc="7BEEFBFC">
      <w:start w:val="1"/>
      <w:numFmt w:val="bullet"/>
      <w:lvlText w:val=""/>
      <w:lvlJc w:val="left"/>
      <w:pPr>
        <w:tabs>
          <w:tab w:val="num" w:pos="2508"/>
        </w:tabs>
        <w:ind w:left="2488" w:hanging="340"/>
      </w:pPr>
      <w:rPr>
        <w:rFonts w:ascii="Wingdings" w:hAnsi="Wingdings" w:hint="default"/>
      </w:rPr>
    </w:lvl>
    <w:lvl w:ilvl="2" w:tplc="BD6A4070" w:tentative="1">
      <w:start w:val="1"/>
      <w:numFmt w:val="bullet"/>
      <w:lvlText w:val=""/>
      <w:lvlJc w:val="left"/>
      <w:pPr>
        <w:tabs>
          <w:tab w:val="num" w:pos="3228"/>
        </w:tabs>
        <w:ind w:left="3228" w:hanging="360"/>
      </w:pPr>
      <w:rPr>
        <w:rFonts w:ascii="Wingdings" w:hAnsi="Wingdings" w:hint="default"/>
      </w:rPr>
    </w:lvl>
    <w:lvl w:ilvl="3" w:tplc="76F05B34" w:tentative="1">
      <w:start w:val="1"/>
      <w:numFmt w:val="bullet"/>
      <w:lvlText w:val=""/>
      <w:lvlJc w:val="left"/>
      <w:pPr>
        <w:tabs>
          <w:tab w:val="num" w:pos="3948"/>
        </w:tabs>
        <w:ind w:left="3948" w:hanging="360"/>
      </w:pPr>
      <w:rPr>
        <w:rFonts w:ascii="Symbol" w:hAnsi="Symbol" w:hint="default"/>
      </w:rPr>
    </w:lvl>
    <w:lvl w:ilvl="4" w:tplc="6CF42E20" w:tentative="1">
      <w:start w:val="1"/>
      <w:numFmt w:val="bullet"/>
      <w:lvlText w:val="o"/>
      <w:lvlJc w:val="left"/>
      <w:pPr>
        <w:tabs>
          <w:tab w:val="num" w:pos="4668"/>
        </w:tabs>
        <w:ind w:left="4668" w:hanging="360"/>
      </w:pPr>
      <w:rPr>
        <w:rFonts w:ascii="Courier New" w:hAnsi="Courier New" w:hint="default"/>
      </w:rPr>
    </w:lvl>
    <w:lvl w:ilvl="5" w:tplc="FC46BBB6" w:tentative="1">
      <w:start w:val="1"/>
      <w:numFmt w:val="bullet"/>
      <w:lvlText w:val=""/>
      <w:lvlJc w:val="left"/>
      <w:pPr>
        <w:tabs>
          <w:tab w:val="num" w:pos="5388"/>
        </w:tabs>
        <w:ind w:left="5388" w:hanging="360"/>
      </w:pPr>
      <w:rPr>
        <w:rFonts w:ascii="Wingdings" w:hAnsi="Wingdings" w:hint="default"/>
      </w:rPr>
    </w:lvl>
    <w:lvl w:ilvl="6" w:tplc="E300F7BE" w:tentative="1">
      <w:start w:val="1"/>
      <w:numFmt w:val="bullet"/>
      <w:lvlText w:val=""/>
      <w:lvlJc w:val="left"/>
      <w:pPr>
        <w:tabs>
          <w:tab w:val="num" w:pos="6108"/>
        </w:tabs>
        <w:ind w:left="6108" w:hanging="360"/>
      </w:pPr>
      <w:rPr>
        <w:rFonts w:ascii="Symbol" w:hAnsi="Symbol" w:hint="default"/>
      </w:rPr>
    </w:lvl>
    <w:lvl w:ilvl="7" w:tplc="C7FCA204" w:tentative="1">
      <w:start w:val="1"/>
      <w:numFmt w:val="bullet"/>
      <w:lvlText w:val="o"/>
      <w:lvlJc w:val="left"/>
      <w:pPr>
        <w:tabs>
          <w:tab w:val="num" w:pos="6828"/>
        </w:tabs>
        <w:ind w:left="6828" w:hanging="360"/>
      </w:pPr>
      <w:rPr>
        <w:rFonts w:ascii="Courier New" w:hAnsi="Courier New" w:hint="default"/>
      </w:rPr>
    </w:lvl>
    <w:lvl w:ilvl="8" w:tplc="15581F78" w:tentative="1">
      <w:start w:val="1"/>
      <w:numFmt w:val="bullet"/>
      <w:lvlText w:val=""/>
      <w:lvlJc w:val="left"/>
      <w:pPr>
        <w:tabs>
          <w:tab w:val="num" w:pos="7548"/>
        </w:tabs>
        <w:ind w:left="7548" w:hanging="360"/>
      </w:pPr>
      <w:rPr>
        <w:rFonts w:ascii="Wingdings" w:hAnsi="Wingdings" w:hint="default"/>
      </w:rPr>
    </w:lvl>
  </w:abstractNum>
  <w:abstractNum w:abstractNumId="33">
    <w:nsid w:val="69CF6BB8"/>
    <w:multiLevelType w:val="multilevel"/>
    <w:tmpl w:val="7980C1C4"/>
    <w:lvl w:ilvl="0">
      <w:start w:val="3"/>
      <w:numFmt w:val="decimal"/>
      <w:lvlText w:val="%1"/>
      <w:lvlJc w:val="left"/>
      <w:pPr>
        <w:ind w:left="465" w:hanging="465"/>
      </w:pPr>
      <w:rPr>
        <w:rFonts w:hint="default"/>
      </w:rPr>
    </w:lvl>
    <w:lvl w:ilvl="1">
      <w:start w:val="16"/>
      <w:numFmt w:val="decimal"/>
      <w:lvlText w:val="%1.%2"/>
      <w:lvlJc w:val="left"/>
      <w:pPr>
        <w:ind w:left="465" w:hanging="46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4">
    <w:nsid w:val="6CA66B8C"/>
    <w:multiLevelType w:val="multilevel"/>
    <w:tmpl w:val="56960CBE"/>
    <w:lvl w:ilvl="0">
      <w:start w:val="3"/>
      <w:numFmt w:val="decimal"/>
      <w:lvlText w:val="%1"/>
      <w:lvlJc w:val="left"/>
      <w:pPr>
        <w:ind w:left="660" w:hanging="660"/>
      </w:pPr>
      <w:rPr>
        <w:rFonts w:hint="default"/>
      </w:rPr>
    </w:lvl>
    <w:lvl w:ilvl="1">
      <w:start w:val="16"/>
      <w:numFmt w:val="decimal"/>
      <w:lvlText w:val="%1.%2"/>
      <w:lvlJc w:val="left"/>
      <w:pPr>
        <w:ind w:left="840" w:hanging="660"/>
      </w:pPr>
      <w:rPr>
        <w:rFonts w:hint="default"/>
      </w:rPr>
    </w:lvl>
    <w:lvl w:ilvl="2">
      <w:start w:val="2"/>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35">
    <w:nsid w:val="702C23B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nsid w:val="7155259F"/>
    <w:multiLevelType w:val="hybridMultilevel"/>
    <w:tmpl w:val="148C9EB2"/>
    <w:lvl w:ilvl="0" w:tplc="300A0011">
      <w:start w:val="1"/>
      <w:numFmt w:val="decimal"/>
      <w:lvlText w:val="%1)"/>
      <w:lvlJc w:val="left"/>
      <w:pPr>
        <w:ind w:left="1500" w:hanging="360"/>
      </w:pPr>
    </w:lvl>
    <w:lvl w:ilvl="1" w:tplc="300A0019" w:tentative="1">
      <w:start w:val="1"/>
      <w:numFmt w:val="lowerLetter"/>
      <w:lvlText w:val="%2."/>
      <w:lvlJc w:val="left"/>
      <w:pPr>
        <w:ind w:left="2220" w:hanging="360"/>
      </w:pPr>
    </w:lvl>
    <w:lvl w:ilvl="2" w:tplc="300A001B" w:tentative="1">
      <w:start w:val="1"/>
      <w:numFmt w:val="lowerRoman"/>
      <w:lvlText w:val="%3."/>
      <w:lvlJc w:val="right"/>
      <w:pPr>
        <w:ind w:left="2940" w:hanging="180"/>
      </w:pPr>
    </w:lvl>
    <w:lvl w:ilvl="3" w:tplc="300A000F" w:tentative="1">
      <w:start w:val="1"/>
      <w:numFmt w:val="decimal"/>
      <w:lvlText w:val="%4."/>
      <w:lvlJc w:val="left"/>
      <w:pPr>
        <w:ind w:left="3660" w:hanging="360"/>
      </w:pPr>
    </w:lvl>
    <w:lvl w:ilvl="4" w:tplc="300A0019" w:tentative="1">
      <w:start w:val="1"/>
      <w:numFmt w:val="lowerLetter"/>
      <w:lvlText w:val="%5."/>
      <w:lvlJc w:val="left"/>
      <w:pPr>
        <w:ind w:left="4380" w:hanging="360"/>
      </w:pPr>
    </w:lvl>
    <w:lvl w:ilvl="5" w:tplc="300A001B" w:tentative="1">
      <w:start w:val="1"/>
      <w:numFmt w:val="lowerRoman"/>
      <w:lvlText w:val="%6."/>
      <w:lvlJc w:val="right"/>
      <w:pPr>
        <w:ind w:left="5100" w:hanging="180"/>
      </w:pPr>
    </w:lvl>
    <w:lvl w:ilvl="6" w:tplc="300A000F" w:tentative="1">
      <w:start w:val="1"/>
      <w:numFmt w:val="decimal"/>
      <w:lvlText w:val="%7."/>
      <w:lvlJc w:val="left"/>
      <w:pPr>
        <w:ind w:left="5820" w:hanging="360"/>
      </w:pPr>
    </w:lvl>
    <w:lvl w:ilvl="7" w:tplc="300A0019" w:tentative="1">
      <w:start w:val="1"/>
      <w:numFmt w:val="lowerLetter"/>
      <w:lvlText w:val="%8."/>
      <w:lvlJc w:val="left"/>
      <w:pPr>
        <w:ind w:left="6540" w:hanging="360"/>
      </w:pPr>
    </w:lvl>
    <w:lvl w:ilvl="8" w:tplc="300A001B" w:tentative="1">
      <w:start w:val="1"/>
      <w:numFmt w:val="lowerRoman"/>
      <w:lvlText w:val="%9."/>
      <w:lvlJc w:val="right"/>
      <w:pPr>
        <w:ind w:left="7260" w:hanging="180"/>
      </w:pPr>
    </w:lvl>
  </w:abstractNum>
  <w:abstractNum w:abstractNumId="37">
    <w:nsid w:val="74CD1EA9"/>
    <w:multiLevelType w:val="hybridMultilevel"/>
    <w:tmpl w:val="D1BA54F6"/>
    <w:lvl w:ilvl="0" w:tplc="300A0017">
      <w:start w:val="1"/>
      <w:numFmt w:val="lowerLetter"/>
      <w:lvlText w:val="%1)"/>
      <w:lvlJc w:val="left"/>
      <w:pPr>
        <w:ind w:left="720" w:hanging="360"/>
      </w:p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38">
    <w:nsid w:val="7872105A"/>
    <w:multiLevelType w:val="multilevel"/>
    <w:tmpl w:val="DBCCD186"/>
    <w:lvl w:ilvl="0">
      <w:start w:val="3"/>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400" w:hanging="2520"/>
      </w:pPr>
      <w:rPr>
        <w:rFonts w:hint="default"/>
      </w:rPr>
    </w:lvl>
  </w:abstractNum>
  <w:num w:numId="1">
    <w:abstractNumId w:val="9"/>
  </w:num>
  <w:num w:numId="2">
    <w:abstractNumId w:val="32"/>
  </w:num>
  <w:num w:numId="3">
    <w:abstractNumId w:val="23"/>
  </w:num>
  <w:num w:numId="4">
    <w:abstractNumId w:val="22"/>
  </w:num>
  <w:num w:numId="5">
    <w:abstractNumId w:val="10"/>
  </w:num>
  <w:num w:numId="6">
    <w:abstractNumId w:val="4"/>
  </w:num>
  <w:num w:numId="7">
    <w:abstractNumId w:val="6"/>
  </w:num>
  <w:num w:numId="8">
    <w:abstractNumId w:val="20"/>
  </w:num>
  <w:num w:numId="9">
    <w:abstractNumId w:val="2"/>
  </w:num>
  <w:num w:numId="10">
    <w:abstractNumId w:val="38"/>
  </w:num>
  <w:num w:numId="11">
    <w:abstractNumId w:val="17"/>
  </w:num>
  <w:num w:numId="12">
    <w:abstractNumId w:val="31"/>
  </w:num>
  <w:num w:numId="13">
    <w:abstractNumId w:val="8"/>
  </w:num>
  <w:num w:numId="14">
    <w:abstractNumId w:val="36"/>
  </w:num>
  <w:num w:numId="15">
    <w:abstractNumId w:val="37"/>
  </w:num>
  <w:num w:numId="16">
    <w:abstractNumId w:val="21"/>
  </w:num>
  <w:num w:numId="17">
    <w:abstractNumId w:val="15"/>
  </w:num>
  <w:num w:numId="18">
    <w:abstractNumId w:val="29"/>
  </w:num>
  <w:num w:numId="19">
    <w:abstractNumId w:val="13"/>
  </w:num>
  <w:num w:numId="20">
    <w:abstractNumId w:val="26"/>
  </w:num>
  <w:num w:numId="21">
    <w:abstractNumId w:val="1"/>
  </w:num>
  <w:num w:numId="22">
    <w:abstractNumId w:val="35"/>
  </w:num>
  <w:num w:numId="23">
    <w:abstractNumId w:val="27"/>
  </w:num>
  <w:num w:numId="24">
    <w:abstractNumId w:val="28"/>
  </w:num>
  <w:num w:numId="25">
    <w:abstractNumId w:val="30"/>
  </w:num>
  <w:num w:numId="26">
    <w:abstractNumId w:val="0"/>
  </w:num>
  <w:num w:numId="27">
    <w:abstractNumId w:val="18"/>
  </w:num>
  <w:num w:numId="28">
    <w:abstractNumId w:val="16"/>
  </w:num>
  <w:num w:numId="29">
    <w:abstractNumId w:val="33"/>
  </w:num>
  <w:num w:numId="30">
    <w:abstractNumId w:val="34"/>
  </w:num>
  <w:num w:numId="31">
    <w:abstractNumId w:val="5"/>
  </w:num>
  <w:num w:numId="32">
    <w:abstractNumId w:val="19"/>
  </w:num>
  <w:num w:numId="33">
    <w:abstractNumId w:val="14"/>
  </w:num>
  <w:num w:numId="34">
    <w:abstractNumId w:val="24"/>
  </w:num>
  <w:num w:numId="35">
    <w:abstractNumId w:val="11"/>
  </w:num>
  <w:num w:numId="36">
    <w:abstractNumId w:val="3"/>
  </w:num>
  <w:num w:numId="37">
    <w:abstractNumId w:val="7"/>
  </w:num>
  <w:num w:numId="38">
    <w:abstractNumId w:val="12"/>
  </w:num>
  <w:num w:numId="39">
    <w:abstractNumId w:val="2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stylePaneFormatFilter w:val="3F01"/>
  <w:doNotTrackMoves/>
  <w:defaultTabStop w:val="708"/>
  <w:hyphenationZone w:val="425"/>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
  <w:rsids>
    <w:rsidRoot w:val="000A4198"/>
    <w:rsid w:val="000052EA"/>
    <w:rsid w:val="00005A6D"/>
    <w:rsid w:val="0001280B"/>
    <w:rsid w:val="000131FB"/>
    <w:rsid w:val="000148B4"/>
    <w:rsid w:val="00016825"/>
    <w:rsid w:val="00017542"/>
    <w:rsid w:val="00017A21"/>
    <w:rsid w:val="00022886"/>
    <w:rsid w:val="00022DA4"/>
    <w:rsid w:val="000265B0"/>
    <w:rsid w:val="0003266A"/>
    <w:rsid w:val="000429F8"/>
    <w:rsid w:val="00044D21"/>
    <w:rsid w:val="00046B59"/>
    <w:rsid w:val="00054ADB"/>
    <w:rsid w:val="00057D60"/>
    <w:rsid w:val="00064944"/>
    <w:rsid w:val="00066786"/>
    <w:rsid w:val="00066C36"/>
    <w:rsid w:val="000713E4"/>
    <w:rsid w:val="0007160B"/>
    <w:rsid w:val="000750B5"/>
    <w:rsid w:val="00076BE1"/>
    <w:rsid w:val="000804AC"/>
    <w:rsid w:val="000807F1"/>
    <w:rsid w:val="0008157C"/>
    <w:rsid w:val="00082A8B"/>
    <w:rsid w:val="00083798"/>
    <w:rsid w:val="000847B2"/>
    <w:rsid w:val="000851D9"/>
    <w:rsid w:val="00086927"/>
    <w:rsid w:val="0009366F"/>
    <w:rsid w:val="00096334"/>
    <w:rsid w:val="000A0616"/>
    <w:rsid w:val="000A4198"/>
    <w:rsid w:val="000B2E7A"/>
    <w:rsid w:val="000C0A1E"/>
    <w:rsid w:val="000C169F"/>
    <w:rsid w:val="000C264C"/>
    <w:rsid w:val="000C6406"/>
    <w:rsid w:val="000C71FB"/>
    <w:rsid w:val="000D665A"/>
    <w:rsid w:val="000E0B32"/>
    <w:rsid w:val="000E5D3F"/>
    <w:rsid w:val="000F0E12"/>
    <w:rsid w:val="000F115E"/>
    <w:rsid w:val="000F1C3D"/>
    <w:rsid w:val="000F451C"/>
    <w:rsid w:val="000F75FA"/>
    <w:rsid w:val="001004A3"/>
    <w:rsid w:val="001010D4"/>
    <w:rsid w:val="00101308"/>
    <w:rsid w:val="0010262A"/>
    <w:rsid w:val="00113EFA"/>
    <w:rsid w:val="0011471F"/>
    <w:rsid w:val="00116CF3"/>
    <w:rsid w:val="00130020"/>
    <w:rsid w:val="001350AA"/>
    <w:rsid w:val="0014007E"/>
    <w:rsid w:val="00157F30"/>
    <w:rsid w:val="001601DB"/>
    <w:rsid w:val="00160FA6"/>
    <w:rsid w:val="001612E1"/>
    <w:rsid w:val="00166EF0"/>
    <w:rsid w:val="00173AF2"/>
    <w:rsid w:val="00174CFE"/>
    <w:rsid w:val="00174DBD"/>
    <w:rsid w:val="0017656A"/>
    <w:rsid w:val="001778EF"/>
    <w:rsid w:val="00180584"/>
    <w:rsid w:val="001809F2"/>
    <w:rsid w:val="0018155E"/>
    <w:rsid w:val="00187E62"/>
    <w:rsid w:val="00190335"/>
    <w:rsid w:val="00192431"/>
    <w:rsid w:val="001A35ED"/>
    <w:rsid w:val="001A6D3B"/>
    <w:rsid w:val="001A7DFA"/>
    <w:rsid w:val="001C13C2"/>
    <w:rsid w:val="001C1FF1"/>
    <w:rsid w:val="001C2535"/>
    <w:rsid w:val="001D2435"/>
    <w:rsid w:val="001D6080"/>
    <w:rsid w:val="001D7B23"/>
    <w:rsid w:val="001E05F2"/>
    <w:rsid w:val="001E2499"/>
    <w:rsid w:val="00203E55"/>
    <w:rsid w:val="002042AD"/>
    <w:rsid w:val="00206BB6"/>
    <w:rsid w:val="00206BCA"/>
    <w:rsid w:val="00206DD9"/>
    <w:rsid w:val="002074BA"/>
    <w:rsid w:val="00211925"/>
    <w:rsid w:val="0022262F"/>
    <w:rsid w:val="00223F9C"/>
    <w:rsid w:val="0022562D"/>
    <w:rsid w:val="0023494A"/>
    <w:rsid w:val="00256C99"/>
    <w:rsid w:val="00256F9F"/>
    <w:rsid w:val="002572DF"/>
    <w:rsid w:val="00263C69"/>
    <w:rsid w:val="002642BE"/>
    <w:rsid w:val="00265842"/>
    <w:rsid w:val="00271640"/>
    <w:rsid w:val="00272AC0"/>
    <w:rsid w:val="0027644C"/>
    <w:rsid w:val="00277946"/>
    <w:rsid w:val="00284695"/>
    <w:rsid w:val="0029140E"/>
    <w:rsid w:val="00291A7B"/>
    <w:rsid w:val="00291CB7"/>
    <w:rsid w:val="00295E22"/>
    <w:rsid w:val="002A0E14"/>
    <w:rsid w:val="002A51FB"/>
    <w:rsid w:val="002A6383"/>
    <w:rsid w:val="002B1D02"/>
    <w:rsid w:val="002B687B"/>
    <w:rsid w:val="002C39A1"/>
    <w:rsid w:val="002C3DC1"/>
    <w:rsid w:val="002C756D"/>
    <w:rsid w:val="002C75AA"/>
    <w:rsid w:val="002D075D"/>
    <w:rsid w:val="002D4FDE"/>
    <w:rsid w:val="002D618C"/>
    <w:rsid w:val="002E5B83"/>
    <w:rsid w:val="002F511B"/>
    <w:rsid w:val="002F7767"/>
    <w:rsid w:val="00300CFB"/>
    <w:rsid w:val="00307583"/>
    <w:rsid w:val="003232A4"/>
    <w:rsid w:val="00325EB2"/>
    <w:rsid w:val="0032715C"/>
    <w:rsid w:val="00333BC6"/>
    <w:rsid w:val="00337799"/>
    <w:rsid w:val="003378AE"/>
    <w:rsid w:val="0035268E"/>
    <w:rsid w:val="003548A3"/>
    <w:rsid w:val="0035702B"/>
    <w:rsid w:val="00363F07"/>
    <w:rsid w:val="003720B2"/>
    <w:rsid w:val="00374ED2"/>
    <w:rsid w:val="00377872"/>
    <w:rsid w:val="0038039D"/>
    <w:rsid w:val="00383382"/>
    <w:rsid w:val="0038426B"/>
    <w:rsid w:val="003858C4"/>
    <w:rsid w:val="003906CD"/>
    <w:rsid w:val="00397414"/>
    <w:rsid w:val="0039773C"/>
    <w:rsid w:val="003A381E"/>
    <w:rsid w:val="003A739F"/>
    <w:rsid w:val="003B3585"/>
    <w:rsid w:val="003B40AE"/>
    <w:rsid w:val="003C7426"/>
    <w:rsid w:val="003D030C"/>
    <w:rsid w:val="003D270C"/>
    <w:rsid w:val="003D3C4F"/>
    <w:rsid w:val="003D6E7D"/>
    <w:rsid w:val="003E029C"/>
    <w:rsid w:val="003F070B"/>
    <w:rsid w:val="003F47C1"/>
    <w:rsid w:val="003F6717"/>
    <w:rsid w:val="004000BE"/>
    <w:rsid w:val="00402B05"/>
    <w:rsid w:val="00405D61"/>
    <w:rsid w:val="004118C4"/>
    <w:rsid w:val="00414F44"/>
    <w:rsid w:val="00415EB2"/>
    <w:rsid w:val="004205B4"/>
    <w:rsid w:val="004208FB"/>
    <w:rsid w:val="00421C3A"/>
    <w:rsid w:val="00422615"/>
    <w:rsid w:val="00423E2B"/>
    <w:rsid w:val="00426FCB"/>
    <w:rsid w:val="00433C3B"/>
    <w:rsid w:val="0043529D"/>
    <w:rsid w:val="0043562D"/>
    <w:rsid w:val="00435941"/>
    <w:rsid w:val="0044097B"/>
    <w:rsid w:val="004439A4"/>
    <w:rsid w:val="00445002"/>
    <w:rsid w:val="00446399"/>
    <w:rsid w:val="00446713"/>
    <w:rsid w:val="00452FFD"/>
    <w:rsid w:val="004579BC"/>
    <w:rsid w:val="004678DE"/>
    <w:rsid w:val="00472787"/>
    <w:rsid w:val="00472D15"/>
    <w:rsid w:val="00486219"/>
    <w:rsid w:val="00496AC5"/>
    <w:rsid w:val="004974A8"/>
    <w:rsid w:val="004A19EF"/>
    <w:rsid w:val="004A1DC6"/>
    <w:rsid w:val="004A47DE"/>
    <w:rsid w:val="004B32CB"/>
    <w:rsid w:val="004B38E5"/>
    <w:rsid w:val="004B3F0B"/>
    <w:rsid w:val="004C1F94"/>
    <w:rsid w:val="004C353A"/>
    <w:rsid w:val="004C4955"/>
    <w:rsid w:val="004D3234"/>
    <w:rsid w:val="004D58D2"/>
    <w:rsid w:val="004F09B8"/>
    <w:rsid w:val="004F549A"/>
    <w:rsid w:val="005028D4"/>
    <w:rsid w:val="005039C6"/>
    <w:rsid w:val="00524E1D"/>
    <w:rsid w:val="00541E59"/>
    <w:rsid w:val="0054621B"/>
    <w:rsid w:val="005479E8"/>
    <w:rsid w:val="0055088F"/>
    <w:rsid w:val="0055460A"/>
    <w:rsid w:val="00557913"/>
    <w:rsid w:val="005609C3"/>
    <w:rsid w:val="00561D8F"/>
    <w:rsid w:val="00564191"/>
    <w:rsid w:val="00567C24"/>
    <w:rsid w:val="00572E68"/>
    <w:rsid w:val="0057313F"/>
    <w:rsid w:val="00575C10"/>
    <w:rsid w:val="005762E5"/>
    <w:rsid w:val="00586356"/>
    <w:rsid w:val="00587137"/>
    <w:rsid w:val="005A15CB"/>
    <w:rsid w:val="005A17A0"/>
    <w:rsid w:val="005A2D7E"/>
    <w:rsid w:val="005A6B39"/>
    <w:rsid w:val="005B09C6"/>
    <w:rsid w:val="005B15D2"/>
    <w:rsid w:val="005B4F88"/>
    <w:rsid w:val="005C6499"/>
    <w:rsid w:val="005C65F9"/>
    <w:rsid w:val="005D3A84"/>
    <w:rsid w:val="005D4550"/>
    <w:rsid w:val="005D4B08"/>
    <w:rsid w:val="005D63B3"/>
    <w:rsid w:val="005E12DA"/>
    <w:rsid w:val="005E24BA"/>
    <w:rsid w:val="005E6E18"/>
    <w:rsid w:val="005F2A3D"/>
    <w:rsid w:val="005F4FF1"/>
    <w:rsid w:val="005F5159"/>
    <w:rsid w:val="00605FC2"/>
    <w:rsid w:val="0060684B"/>
    <w:rsid w:val="006077A2"/>
    <w:rsid w:val="006112F8"/>
    <w:rsid w:val="0061436A"/>
    <w:rsid w:val="00616B84"/>
    <w:rsid w:val="00621087"/>
    <w:rsid w:val="00627CAB"/>
    <w:rsid w:val="00630A96"/>
    <w:rsid w:val="00632A9B"/>
    <w:rsid w:val="00632C35"/>
    <w:rsid w:val="00633618"/>
    <w:rsid w:val="0063451B"/>
    <w:rsid w:val="00635EA0"/>
    <w:rsid w:val="0064174C"/>
    <w:rsid w:val="00646BB9"/>
    <w:rsid w:val="00650E28"/>
    <w:rsid w:val="0067166B"/>
    <w:rsid w:val="0067557F"/>
    <w:rsid w:val="00676796"/>
    <w:rsid w:val="00677C00"/>
    <w:rsid w:val="0068350A"/>
    <w:rsid w:val="00684976"/>
    <w:rsid w:val="0068608E"/>
    <w:rsid w:val="0069082E"/>
    <w:rsid w:val="00692898"/>
    <w:rsid w:val="00693F19"/>
    <w:rsid w:val="006953FA"/>
    <w:rsid w:val="0069610F"/>
    <w:rsid w:val="006A0002"/>
    <w:rsid w:val="006A1FD5"/>
    <w:rsid w:val="006A6066"/>
    <w:rsid w:val="006A71C8"/>
    <w:rsid w:val="006B2017"/>
    <w:rsid w:val="006C0182"/>
    <w:rsid w:val="006C2162"/>
    <w:rsid w:val="006C2D5C"/>
    <w:rsid w:val="006C5E32"/>
    <w:rsid w:val="006D3004"/>
    <w:rsid w:val="006D30DF"/>
    <w:rsid w:val="006E2379"/>
    <w:rsid w:val="006E41C2"/>
    <w:rsid w:val="006E6B37"/>
    <w:rsid w:val="006E7458"/>
    <w:rsid w:val="007004C6"/>
    <w:rsid w:val="007014AE"/>
    <w:rsid w:val="00704D42"/>
    <w:rsid w:val="007077E1"/>
    <w:rsid w:val="00707EB4"/>
    <w:rsid w:val="00711504"/>
    <w:rsid w:val="0071514D"/>
    <w:rsid w:val="00717202"/>
    <w:rsid w:val="00752A44"/>
    <w:rsid w:val="00761347"/>
    <w:rsid w:val="00764A20"/>
    <w:rsid w:val="00773170"/>
    <w:rsid w:val="00777CD3"/>
    <w:rsid w:val="007830AA"/>
    <w:rsid w:val="00783917"/>
    <w:rsid w:val="0078481D"/>
    <w:rsid w:val="00792A3E"/>
    <w:rsid w:val="00792D97"/>
    <w:rsid w:val="00793B66"/>
    <w:rsid w:val="00793EE8"/>
    <w:rsid w:val="00794926"/>
    <w:rsid w:val="007958B0"/>
    <w:rsid w:val="007A6BC2"/>
    <w:rsid w:val="007A7DC1"/>
    <w:rsid w:val="007B1755"/>
    <w:rsid w:val="007D2583"/>
    <w:rsid w:val="007D426E"/>
    <w:rsid w:val="007D5BFA"/>
    <w:rsid w:val="007D5DDC"/>
    <w:rsid w:val="007D699E"/>
    <w:rsid w:val="007E19CB"/>
    <w:rsid w:val="007E23BB"/>
    <w:rsid w:val="007E64A6"/>
    <w:rsid w:val="007E7099"/>
    <w:rsid w:val="007F04D6"/>
    <w:rsid w:val="007F2499"/>
    <w:rsid w:val="007F3AA7"/>
    <w:rsid w:val="007F474C"/>
    <w:rsid w:val="007F5922"/>
    <w:rsid w:val="007F7171"/>
    <w:rsid w:val="007F755E"/>
    <w:rsid w:val="008049CB"/>
    <w:rsid w:val="008114F5"/>
    <w:rsid w:val="00822C54"/>
    <w:rsid w:val="00825448"/>
    <w:rsid w:val="00831ADD"/>
    <w:rsid w:val="00843872"/>
    <w:rsid w:val="008445D8"/>
    <w:rsid w:val="00845262"/>
    <w:rsid w:val="00845942"/>
    <w:rsid w:val="0086025D"/>
    <w:rsid w:val="0087145F"/>
    <w:rsid w:val="00882207"/>
    <w:rsid w:val="00883B9A"/>
    <w:rsid w:val="00890C44"/>
    <w:rsid w:val="008926C2"/>
    <w:rsid w:val="008947C3"/>
    <w:rsid w:val="008974ED"/>
    <w:rsid w:val="008A1458"/>
    <w:rsid w:val="008A1476"/>
    <w:rsid w:val="008A43D0"/>
    <w:rsid w:val="008A7C34"/>
    <w:rsid w:val="008B0270"/>
    <w:rsid w:val="008B235A"/>
    <w:rsid w:val="008B3E57"/>
    <w:rsid w:val="008B5EFE"/>
    <w:rsid w:val="008B6168"/>
    <w:rsid w:val="008C0BF3"/>
    <w:rsid w:val="008C5748"/>
    <w:rsid w:val="008D0C07"/>
    <w:rsid w:val="008D3F1D"/>
    <w:rsid w:val="008D5982"/>
    <w:rsid w:val="008E124A"/>
    <w:rsid w:val="008E79CC"/>
    <w:rsid w:val="008F0865"/>
    <w:rsid w:val="008F14F0"/>
    <w:rsid w:val="008F370A"/>
    <w:rsid w:val="008F6EEE"/>
    <w:rsid w:val="008F7EEC"/>
    <w:rsid w:val="008F7FCF"/>
    <w:rsid w:val="009007F2"/>
    <w:rsid w:val="00906A93"/>
    <w:rsid w:val="009073E6"/>
    <w:rsid w:val="009105F3"/>
    <w:rsid w:val="00916A08"/>
    <w:rsid w:val="00922101"/>
    <w:rsid w:val="00943031"/>
    <w:rsid w:val="009455CA"/>
    <w:rsid w:val="009522AD"/>
    <w:rsid w:val="00953778"/>
    <w:rsid w:val="00957496"/>
    <w:rsid w:val="00961754"/>
    <w:rsid w:val="00963806"/>
    <w:rsid w:val="00963FBE"/>
    <w:rsid w:val="00967BB9"/>
    <w:rsid w:val="00971E78"/>
    <w:rsid w:val="009739F5"/>
    <w:rsid w:val="00974ADB"/>
    <w:rsid w:val="009759F6"/>
    <w:rsid w:val="0098285B"/>
    <w:rsid w:val="00983585"/>
    <w:rsid w:val="00985310"/>
    <w:rsid w:val="00992231"/>
    <w:rsid w:val="00996834"/>
    <w:rsid w:val="00997598"/>
    <w:rsid w:val="009A29D3"/>
    <w:rsid w:val="009C1E21"/>
    <w:rsid w:val="009C3B24"/>
    <w:rsid w:val="009D4D52"/>
    <w:rsid w:val="009D5C2D"/>
    <w:rsid w:val="009D749F"/>
    <w:rsid w:val="009E2C6C"/>
    <w:rsid w:val="009E652D"/>
    <w:rsid w:val="009E65EE"/>
    <w:rsid w:val="009E7612"/>
    <w:rsid w:val="009F3A1E"/>
    <w:rsid w:val="00A000DE"/>
    <w:rsid w:val="00A00832"/>
    <w:rsid w:val="00A013E1"/>
    <w:rsid w:val="00A02D04"/>
    <w:rsid w:val="00A154B7"/>
    <w:rsid w:val="00A22275"/>
    <w:rsid w:val="00A2580F"/>
    <w:rsid w:val="00A3271C"/>
    <w:rsid w:val="00A4009D"/>
    <w:rsid w:val="00A41426"/>
    <w:rsid w:val="00A42472"/>
    <w:rsid w:val="00A42D13"/>
    <w:rsid w:val="00A46674"/>
    <w:rsid w:val="00A472DB"/>
    <w:rsid w:val="00A47B03"/>
    <w:rsid w:val="00A509AF"/>
    <w:rsid w:val="00A6749D"/>
    <w:rsid w:val="00A717B8"/>
    <w:rsid w:val="00A73292"/>
    <w:rsid w:val="00A73620"/>
    <w:rsid w:val="00A756F2"/>
    <w:rsid w:val="00A7694C"/>
    <w:rsid w:val="00A76CEC"/>
    <w:rsid w:val="00A81F8E"/>
    <w:rsid w:val="00A861FD"/>
    <w:rsid w:val="00A96581"/>
    <w:rsid w:val="00AA05D5"/>
    <w:rsid w:val="00AA0763"/>
    <w:rsid w:val="00AA14CC"/>
    <w:rsid w:val="00AA440E"/>
    <w:rsid w:val="00AA55E6"/>
    <w:rsid w:val="00AB3384"/>
    <w:rsid w:val="00AB4052"/>
    <w:rsid w:val="00AC4AAA"/>
    <w:rsid w:val="00AD6B3B"/>
    <w:rsid w:val="00AE03B3"/>
    <w:rsid w:val="00AE2F60"/>
    <w:rsid w:val="00AF0537"/>
    <w:rsid w:val="00AF404F"/>
    <w:rsid w:val="00AF4E67"/>
    <w:rsid w:val="00AF5C18"/>
    <w:rsid w:val="00AF7DC7"/>
    <w:rsid w:val="00B03946"/>
    <w:rsid w:val="00B06328"/>
    <w:rsid w:val="00B0646C"/>
    <w:rsid w:val="00B10AA5"/>
    <w:rsid w:val="00B16967"/>
    <w:rsid w:val="00B16E3B"/>
    <w:rsid w:val="00B20334"/>
    <w:rsid w:val="00B207FC"/>
    <w:rsid w:val="00B22027"/>
    <w:rsid w:val="00B233AA"/>
    <w:rsid w:val="00B311D9"/>
    <w:rsid w:val="00B32972"/>
    <w:rsid w:val="00B44D68"/>
    <w:rsid w:val="00B502FE"/>
    <w:rsid w:val="00B55F03"/>
    <w:rsid w:val="00B60FD5"/>
    <w:rsid w:val="00B6350D"/>
    <w:rsid w:val="00B64387"/>
    <w:rsid w:val="00B662A7"/>
    <w:rsid w:val="00B67FD3"/>
    <w:rsid w:val="00B771A0"/>
    <w:rsid w:val="00B80399"/>
    <w:rsid w:val="00B82F37"/>
    <w:rsid w:val="00B8300C"/>
    <w:rsid w:val="00B844E1"/>
    <w:rsid w:val="00B97CBE"/>
    <w:rsid w:val="00BA0795"/>
    <w:rsid w:val="00BA0AB4"/>
    <w:rsid w:val="00BA0B7C"/>
    <w:rsid w:val="00BA10DF"/>
    <w:rsid w:val="00BA2C48"/>
    <w:rsid w:val="00BA793E"/>
    <w:rsid w:val="00BB20F2"/>
    <w:rsid w:val="00BB3A83"/>
    <w:rsid w:val="00BB6115"/>
    <w:rsid w:val="00BC651D"/>
    <w:rsid w:val="00BC6A8B"/>
    <w:rsid w:val="00BD0E9E"/>
    <w:rsid w:val="00BD35BA"/>
    <w:rsid w:val="00BD38A0"/>
    <w:rsid w:val="00BD429C"/>
    <w:rsid w:val="00BD5830"/>
    <w:rsid w:val="00BD71A9"/>
    <w:rsid w:val="00BE240A"/>
    <w:rsid w:val="00BF2F34"/>
    <w:rsid w:val="00BF45F0"/>
    <w:rsid w:val="00BF589F"/>
    <w:rsid w:val="00C02301"/>
    <w:rsid w:val="00C0426D"/>
    <w:rsid w:val="00C06232"/>
    <w:rsid w:val="00C11407"/>
    <w:rsid w:val="00C20B9C"/>
    <w:rsid w:val="00C33B72"/>
    <w:rsid w:val="00C40E37"/>
    <w:rsid w:val="00C42CBE"/>
    <w:rsid w:val="00C502F7"/>
    <w:rsid w:val="00C52EFF"/>
    <w:rsid w:val="00C60584"/>
    <w:rsid w:val="00C663DE"/>
    <w:rsid w:val="00C66711"/>
    <w:rsid w:val="00C7147C"/>
    <w:rsid w:val="00C71F6C"/>
    <w:rsid w:val="00C71F7B"/>
    <w:rsid w:val="00C7676F"/>
    <w:rsid w:val="00C816F5"/>
    <w:rsid w:val="00C85713"/>
    <w:rsid w:val="00C9146A"/>
    <w:rsid w:val="00C92B9F"/>
    <w:rsid w:val="00C95832"/>
    <w:rsid w:val="00CA7020"/>
    <w:rsid w:val="00CA75E1"/>
    <w:rsid w:val="00CB129B"/>
    <w:rsid w:val="00CB4E55"/>
    <w:rsid w:val="00CD616E"/>
    <w:rsid w:val="00CE1B67"/>
    <w:rsid w:val="00CE1E9A"/>
    <w:rsid w:val="00CE58BB"/>
    <w:rsid w:val="00CE6B83"/>
    <w:rsid w:val="00CE76AB"/>
    <w:rsid w:val="00D01500"/>
    <w:rsid w:val="00D022A0"/>
    <w:rsid w:val="00D04B03"/>
    <w:rsid w:val="00D05B51"/>
    <w:rsid w:val="00D13D8F"/>
    <w:rsid w:val="00D155AF"/>
    <w:rsid w:val="00D16503"/>
    <w:rsid w:val="00D20408"/>
    <w:rsid w:val="00D21542"/>
    <w:rsid w:val="00D30E6E"/>
    <w:rsid w:val="00D315A3"/>
    <w:rsid w:val="00D328A7"/>
    <w:rsid w:val="00D33DEB"/>
    <w:rsid w:val="00D35CD8"/>
    <w:rsid w:val="00D37338"/>
    <w:rsid w:val="00D37B8A"/>
    <w:rsid w:val="00D40392"/>
    <w:rsid w:val="00D40737"/>
    <w:rsid w:val="00D432D0"/>
    <w:rsid w:val="00D506DD"/>
    <w:rsid w:val="00D522C7"/>
    <w:rsid w:val="00D57115"/>
    <w:rsid w:val="00D575B6"/>
    <w:rsid w:val="00D5781C"/>
    <w:rsid w:val="00D60DA6"/>
    <w:rsid w:val="00D61062"/>
    <w:rsid w:val="00D61DB8"/>
    <w:rsid w:val="00D66CBE"/>
    <w:rsid w:val="00D731B8"/>
    <w:rsid w:val="00D8086A"/>
    <w:rsid w:val="00D818C9"/>
    <w:rsid w:val="00D8292B"/>
    <w:rsid w:val="00D831FD"/>
    <w:rsid w:val="00D952A5"/>
    <w:rsid w:val="00D96EE0"/>
    <w:rsid w:val="00DA0BE2"/>
    <w:rsid w:val="00DA13EE"/>
    <w:rsid w:val="00DA1FF8"/>
    <w:rsid w:val="00DA3848"/>
    <w:rsid w:val="00DA59F3"/>
    <w:rsid w:val="00DA5A58"/>
    <w:rsid w:val="00DB135C"/>
    <w:rsid w:val="00DC1015"/>
    <w:rsid w:val="00DC1F7C"/>
    <w:rsid w:val="00DC23C7"/>
    <w:rsid w:val="00DD1A80"/>
    <w:rsid w:val="00DD5495"/>
    <w:rsid w:val="00DE0EEE"/>
    <w:rsid w:val="00DE33F9"/>
    <w:rsid w:val="00DE5522"/>
    <w:rsid w:val="00DF0335"/>
    <w:rsid w:val="00DF76FE"/>
    <w:rsid w:val="00E027D1"/>
    <w:rsid w:val="00E1337D"/>
    <w:rsid w:val="00E1552E"/>
    <w:rsid w:val="00E17DE8"/>
    <w:rsid w:val="00E21700"/>
    <w:rsid w:val="00E218DA"/>
    <w:rsid w:val="00E2209C"/>
    <w:rsid w:val="00E4002C"/>
    <w:rsid w:val="00E4400D"/>
    <w:rsid w:val="00E46A67"/>
    <w:rsid w:val="00E5019F"/>
    <w:rsid w:val="00E52A7E"/>
    <w:rsid w:val="00E537D3"/>
    <w:rsid w:val="00E55400"/>
    <w:rsid w:val="00E6295C"/>
    <w:rsid w:val="00E65CFF"/>
    <w:rsid w:val="00E71041"/>
    <w:rsid w:val="00E76BEE"/>
    <w:rsid w:val="00E77165"/>
    <w:rsid w:val="00E81B9C"/>
    <w:rsid w:val="00E83115"/>
    <w:rsid w:val="00E908A6"/>
    <w:rsid w:val="00E91EDA"/>
    <w:rsid w:val="00EA09A3"/>
    <w:rsid w:val="00EA3C7D"/>
    <w:rsid w:val="00EA4F99"/>
    <w:rsid w:val="00EB15AA"/>
    <w:rsid w:val="00EB1719"/>
    <w:rsid w:val="00EB1E73"/>
    <w:rsid w:val="00EC3476"/>
    <w:rsid w:val="00ED3218"/>
    <w:rsid w:val="00ED3A13"/>
    <w:rsid w:val="00ED5E7A"/>
    <w:rsid w:val="00EF2806"/>
    <w:rsid w:val="00EF3B5B"/>
    <w:rsid w:val="00EF535C"/>
    <w:rsid w:val="00F02D63"/>
    <w:rsid w:val="00F0666E"/>
    <w:rsid w:val="00F0774A"/>
    <w:rsid w:val="00F201D1"/>
    <w:rsid w:val="00F2465D"/>
    <w:rsid w:val="00F27814"/>
    <w:rsid w:val="00F30C02"/>
    <w:rsid w:val="00F31C33"/>
    <w:rsid w:val="00F37C0B"/>
    <w:rsid w:val="00F400A6"/>
    <w:rsid w:val="00F410C7"/>
    <w:rsid w:val="00F4517D"/>
    <w:rsid w:val="00F4670A"/>
    <w:rsid w:val="00F561B3"/>
    <w:rsid w:val="00F6264C"/>
    <w:rsid w:val="00F64A3B"/>
    <w:rsid w:val="00F660A5"/>
    <w:rsid w:val="00F70580"/>
    <w:rsid w:val="00F75DCC"/>
    <w:rsid w:val="00F76589"/>
    <w:rsid w:val="00F804B5"/>
    <w:rsid w:val="00F84E12"/>
    <w:rsid w:val="00F90648"/>
    <w:rsid w:val="00F931CB"/>
    <w:rsid w:val="00F94DA7"/>
    <w:rsid w:val="00F95D46"/>
    <w:rsid w:val="00F96D4D"/>
    <w:rsid w:val="00F96FC1"/>
    <w:rsid w:val="00FA1B9C"/>
    <w:rsid w:val="00FA23BB"/>
    <w:rsid w:val="00FA323C"/>
    <w:rsid w:val="00FA3AE4"/>
    <w:rsid w:val="00FA63F5"/>
    <w:rsid w:val="00FA6D37"/>
    <w:rsid w:val="00FB0539"/>
    <w:rsid w:val="00FB65A6"/>
    <w:rsid w:val="00FC0375"/>
    <w:rsid w:val="00FC5919"/>
    <w:rsid w:val="00FC671E"/>
    <w:rsid w:val="00FD24FB"/>
    <w:rsid w:val="00FD3C41"/>
    <w:rsid w:val="00FD3C72"/>
    <w:rsid w:val="00FD51C5"/>
    <w:rsid w:val="00FE1E76"/>
    <w:rsid w:val="00FE4D91"/>
    <w:rsid w:val="00FE6129"/>
    <w:rsid w:val="00FF2242"/>
    <w:rsid w:val="00FF5BBD"/>
    <w:rsid w:val="00FF62C4"/>
    <w:rsid w:val="00FF68CE"/>
    <w:rsid w:val="00FF6F86"/>
  </w:rsids>
  <m:mathPr>
    <m:mathFont m:val="Cambria Math"/>
    <m:brkBin m:val="before"/>
    <m:brkBinSub m:val="--"/>
    <m:smallFrac m:val="off"/>
    <m:dispDef/>
    <m:lMargin m:val="0"/>
    <m:rMargin m:val="0"/>
    <m:defJc m:val="centerGroup"/>
    <m:wrapIndent m:val="1440"/>
    <m:intLim m:val="subSup"/>
    <m:naryLim m:val="undOvr"/>
  </m:mathPr>
  <w:uiCompat97To2003/>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050"/>
    <o:shapelayout v:ext="edit">
      <o:idmap v:ext="edit" data="1"/>
      <o:regrouptable v:ext="edit">
        <o:entry new="1" old="0"/>
        <o:entry new="2" old="0"/>
        <o:entry new="3" old="0"/>
        <o:entry new="4" old="0"/>
        <o:entry new="5" old="0"/>
        <o:entry new="6" old="5"/>
        <o:entry new="7" old="5"/>
        <o:entry new="8" old="0"/>
        <o:entry new="9" old="0"/>
        <o:entry new="10" old="0"/>
        <o:entry new="11" old="0"/>
        <o:entry new="12" old="0"/>
        <o:entry new="13" old="0"/>
        <o:entry new="14" old="0"/>
        <o:entry new="15" old="14"/>
        <o:entry new="16" old="15"/>
        <o:entry new="17" old="0"/>
        <o:entry new="18" old="0"/>
        <o:entry new="19" old="0"/>
        <o:entry new="20" old="0"/>
        <o:entry new="21" old="0"/>
        <o:entry new="23" old="0"/>
        <o:entry new="24" old="10"/>
        <o:entry new="25" old="0"/>
        <o:entry new="26" old="0"/>
        <o:entry new="27" old="0"/>
        <o:entry new="28" old="0"/>
        <o:entry new="29" old="0"/>
        <o:entry new="31" old="0"/>
        <o:entry new="32" old="0"/>
        <o:entry new="33"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Ttulo1">
    <w:name w:val="heading 1"/>
    <w:basedOn w:val="Normal"/>
    <w:next w:val="Normal"/>
    <w:link w:val="Ttulo1Car"/>
    <w:qFormat/>
    <w:rsid w:val="00E4400D"/>
    <w:pPr>
      <w:keepNext/>
      <w:tabs>
        <w:tab w:val="left" w:pos="3885"/>
      </w:tabs>
      <w:jc w:val="center"/>
      <w:outlineLvl w:val="0"/>
    </w:pPr>
    <w:rPr>
      <w:b/>
    </w:rPr>
  </w:style>
  <w:style w:type="paragraph" w:styleId="Ttulo2">
    <w:name w:val="heading 2"/>
    <w:basedOn w:val="Normal"/>
    <w:next w:val="Normal"/>
    <w:link w:val="Ttulo2Car"/>
    <w:qFormat/>
    <w:rsid w:val="00792D97"/>
    <w:pPr>
      <w:keepNext/>
      <w:spacing w:before="240" w:after="60"/>
      <w:outlineLvl w:val="1"/>
    </w:pPr>
    <w:rPr>
      <w:rFonts w:ascii="Cambria" w:hAnsi="Cambria"/>
      <w:b/>
      <w:bCs/>
      <w:i/>
      <w:iCs/>
      <w:sz w:val="28"/>
      <w:szCs w:val="28"/>
    </w:rPr>
  </w:style>
  <w:style w:type="paragraph" w:styleId="Ttulo3">
    <w:name w:val="heading 3"/>
    <w:basedOn w:val="Normal"/>
    <w:next w:val="Normal"/>
    <w:qFormat/>
    <w:rsid w:val="00E4400D"/>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792D97"/>
    <w:pPr>
      <w:keepNext/>
      <w:spacing w:before="240" w:after="60"/>
      <w:outlineLvl w:val="3"/>
    </w:pPr>
    <w:rPr>
      <w:rFonts w:ascii="Calibri" w:hAnsi="Calibri"/>
      <w:b/>
      <w:bCs/>
      <w:sz w:val="28"/>
      <w:szCs w:val="28"/>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styleId="NormalWeb">
    <w:name w:val="Normal (Web)"/>
    <w:basedOn w:val="Normal"/>
    <w:rsid w:val="000A4198"/>
    <w:pPr>
      <w:spacing w:before="100" w:beforeAutospacing="1" w:after="100" w:afterAutospacing="1"/>
    </w:pPr>
  </w:style>
  <w:style w:type="paragraph" w:styleId="Ttulo">
    <w:name w:val="Title"/>
    <w:basedOn w:val="Normal"/>
    <w:qFormat/>
    <w:rsid w:val="00E4400D"/>
    <w:pPr>
      <w:jc w:val="center"/>
    </w:pPr>
    <w:rPr>
      <w:b/>
      <w:bCs/>
      <w:u w:val="single"/>
    </w:rPr>
  </w:style>
  <w:style w:type="character" w:customStyle="1" w:styleId="Ttulo2Car">
    <w:name w:val="Título 2 Car"/>
    <w:basedOn w:val="Fuentedeprrafopredeter"/>
    <w:link w:val="Ttulo2"/>
    <w:semiHidden/>
    <w:rsid w:val="00792D97"/>
    <w:rPr>
      <w:rFonts w:ascii="Cambria" w:eastAsia="Times New Roman" w:hAnsi="Cambria" w:cs="Times New Roman"/>
      <w:b/>
      <w:bCs/>
      <w:i/>
      <w:iCs/>
      <w:sz w:val="28"/>
      <w:szCs w:val="28"/>
      <w:lang w:val="es-ES" w:eastAsia="es-ES"/>
    </w:rPr>
  </w:style>
  <w:style w:type="character" w:customStyle="1" w:styleId="Ttulo4Car">
    <w:name w:val="Título 4 Car"/>
    <w:basedOn w:val="Fuentedeprrafopredeter"/>
    <w:link w:val="Ttulo4"/>
    <w:semiHidden/>
    <w:rsid w:val="00792D97"/>
    <w:rPr>
      <w:rFonts w:ascii="Calibri" w:eastAsia="Times New Roman" w:hAnsi="Calibri" w:cs="Times New Roman"/>
      <w:b/>
      <w:bCs/>
      <w:sz w:val="28"/>
      <w:szCs w:val="28"/>
      <w:lang w:val="es-ES" w:eastAsia="es-ES"/>
    </w:rPr>
  </w:style>
  <w:style w:type="paragraph" w:styleId="TDC5">
    <w:name w:val="toc 5"/>
    <w:basedOn w:val="Normal"/>
    <w:next w:val="Normal"/>
    <w:autoRedefine/>
    <w:rsid w:val="00792D97"/>
    <w:pPr>
      <w:numPr>
        <w:numId w:val="1"/>
      </w:numPr>
      <w:spacing w:line="360" w:lineRule="auto"/>
      <w:jc w:val="both"/>
    </w:pPr>
    <w:rPr>
      <w:rFonts w:ascii="Tahoma" w:hAnsi="Tahoma"/>
      <w:szCs w:val="20"/>
    </w:rPr>
  </w:style>
  <w:style w:type="paragraph" w:styleId="Encabezado">
    <w:name w:val="header"/>
    <w:basedOn w:val="Normal"/>
    <w:link w:val="EncabezadoCar"/>
    <w:rsid w:val="00957496"/>
    <w:pPr>
      <w:tabs>
        <w:tab w:val="center" w:pos="4419"/>
        <w:tab w:val="right" w:pos="8838"/>
      </w:tabs>
    </w:pPr>
  </w:style>
  <w:style w:type="character" w:customStyle="1" w:styleId="EncabezadoCar">
    <w:name w:val="Encabezado Car"/>
    <w:basedOn w:val="Fuentedeprrafopredeter"/>
    <w:link w:val="Encabezado"/>
    <w:rsid w:val="00957496"/>
    <w:rPr>
      <w:sz w:val="24"/>
      <w:szCs w:val="24"/>
      <w:lang w:val="es-ES" w:eastAsia="es-ES"/>
    </w:rPr>
  </w:style>
  <w:style w:type="paragraph" w:styleId="Piedepgina">
    <w:name w:val="footer"/>
    <w:basedOn w:val="Normal"/>
    <w:link w:val="PiedepginaCar"/>
    <w:rsid w:val="00957496"/>
    <w:pPr>
      <w:tabs>
        <w:tab w:val="center" w:pos="4419"/>
        <w:tab w:val="right" w:pos="8838"/>
      </w:tabs>
    </w:pPr>
  </w:style>
  <w:style w:type="character" w:customStyle="1" w:styleId="PiedepginaCar">
    <w:name w:val="Pie de página Car"/>
    <w:basedOn w:val="Fuentedeprrafopredeter"/>
    <w:link w:val="Piedepgina"/>
    <w:rsid w:val="00957496"/>
    <w:rPr>
      <w:sz w:val="24"/>
      <w:szCs w:val="24"/>
      <w:lang w:val="es-ES" w:eastAsia="es-ES"/>
    </w:rPr>
  </w:style>
  <w:style w:type="paragraph" w:styleId="Textonotapie">
    <w:name w:val="footnote text"/>
    <w:basedOn w:val="Normal"/>
    <w:link w:val="TextonotapieCar"/>
    <w:rsid w:val="005C6499"/>
    <w:rPr>
      <w:sz w:val="20"/>
      <w:szCs w:val="20"/>
    </w:rPr>
  </w:style>
  <w:style w:type="character" w:customStyle="1" w:styleId="TextonotapieCar">
    <w:name w:val="Texto nota pie Car"/>
    <w:basedOn w:val="Fuentedeprrafopredeter"/>
    <w:link w:val="Textonotapie"/>
    <w:rsid w:val="005C6499"/>
    <w:rPr>
      <w:lang w:val="es-ES" w:eastAsia="es-ES"/>
    </w:rPr>
  </w:style>
  <w:style w:type="character" w:styleId="Refdenotaalpie">
    <w:name w:val="footnote reference"/>
    <w:basedOn w:val="Fuentedeprrafopredeter"/>
    <w:rsid w:val="005C6499"/>
    <w:rPr>
      <w:vertAlign w:val="superscript"/>
    </w:rPr>
  </w:style>
  <w:style w:type="character" w:customStyle="1" w:styleId="Ttulo1Car">
    <w:name w:val="Título 1 Car"/>
    <w:basedOn w:val="Fuentedeprrafopredeter"/>
    <w:link w:val="Ttulo1"/>
    <w:rsid w:val="004A1DC6"/>
    <w:rPr>
      <w:b/>
      <w:sz w:val="24"/>
      <w:szCs w:val="24"/>
      <w:lang w:val="es-ES" w:eastAsia="es-ES"/>
    </w:rPr>
  </w:style>
  <w:style w:type="paragraph" w:customStyle="1" w:styleId="NoSpacing">
    <w:name w:val="No Spacing"/>
    <w:link w:val="NoSpacingChar"/>
    <w:uiPriority w:val="1"/>
    <w:qFormat/>
    <w:rsid w:val="00D575B6"/>
    <w:rPr>
      <w:rFonts w:ascii="Calibri" w:hAnsi="Calibri"/>
      <w:sz w:val="22"/>
      <w:szCs w:val="22"/>
      <w:lang w:val="en-US" w:eastAsia="en-US"/>
    </w:rPr>
  </w:style>
  <w:style w:type="character" w:customStyle="1" w:styleId="NoSpacingChar">
    <w:name w:val="No Spacing Char"/>
    <w:basedOn w:val="Fuentedeprrafopredeter"/>
    <w:link w:val="NoSpacing"/>
    <w:uiPriority w:val="1"/>
    <w:rsid w:val="00D575B6"/>
    <w:rPr>
      <w:rFonts w:ascii="Calibri" w:hAnsi="Calibri"/>
      <w:sz w:val="22"/>
      <w:szCs w:val="22"/>
      <w:lang w:val="en-US" w:eastAsia="en-US" w:bidi="ar-SA"/>
    </w:rPr>
  </w:style>
  <w:style w:type="paragraph" w:customStyle="1" w:styleId="ListParagraph">
    <w:name w:val="List Paragraph"/>
    <w:basedOn w:val="Normal"/>
    <w:qFormat/>
    <w:rsid w:val="004C353A"/>
    <w:pPr>
      <w:spacing w:after="200" w:line="276" w:lineRule="auto"/>
      <w:ind w:left="720"/>
      <w:contextualSpacing/>
    </w:pPr>
    <w:rPr>
      <w:rFonts w:ascii="Calibri" w:eastAsia="Calibri" w:hAnsi="Calibri"/>
      <w:sz w:val="22"/>
      <w:szCs w:val="22"/>
      <w:lang w:val="en-US" w:eastAsia="en-US"/>
    </w:rPr>
  </w:style>
  <w:style w:type="paragraph" w:styleId="Epgrafe">
    <w:name w:val="caption"/>
    <w:basedOn w:val="Normal"/>
    <w:next w:val="Normal"/>
    <w:qFormat/>
    <w:rsid w:val="004C353A"/>
    <w:pPr>
      <w:spacing w:after="200"/>
    </w:pPr>
    <w:rPr>
      <w:rFonts w:ascii="Calibri" w:eastAsia="Calibri" w:hAnsi="Calibri"/>
      <w:b/>
      <w:bCs/>
      <w:color w:val="4F81BD"/>
      <w:sz w:val="18"/>
      <w:szCs w:val="18"/>
      <w:lang w:val="en-US" w:eastAsia="en-US"/>
    </w:rPr>
  </w:style>
  <w:style w:type="character" w:styleId="Nmerodepgina">
    <w:name w:val="page number"/>
    <w:basedOn w:val="Fuentedeprrafopredeter"/>
    <w:rsid w:val="00605FC2"/>
  </w:style>
</w:styles>
</file>

<file path=word/webSettings.xml><?xml version="1.0" encoding="utf-8"?>
<w:webSettings xmlns:r="http://schemas.openxmlformats.org/officeDocument/2006/relationships" xmlns:w="http://schemas.openxmlformats.org/wordprocessingml/2006/main">
  <w:divs>
    <w:div w:id="9770034">
      <w:bodyDiv w:val="1"/>
      <w:marLeft w:val="0"/>
      <w:marRight w:val="0"/>
      <w:marTop w:val="0"/>
      <w:marBottom w:val="0"/>
      <w:divBdr>
        <w:top w:val="none" w:sz="0" w:space="0" w:color="auto"/>
        <w:left w:val="none" w:sz="0" w:space="0" w:color="auto"/>
        <w:bottom w:val="none" w:sz="0" w:space="0" w:color="auto"/>
        <w:right w:val="none" w:sz="0" w:space="0" w:color="auto"/>
      </w:divBdr>
    </w:div>
    <w:div w:id="162668019">
      <w:bodyDiv w:val="1"/>
      <w:marLeft w:val="0"/>
      <w:marRight w:val="0"/>
      <w:marTop w:val="0"/>
      <w:marBottom w:val="0"/>
      <w:divBdr>
        <w:top w:val="none" w:sz="0" w:space="0" w:color="auto"/>
        <w:left w:val="none" w:sz="0" w:space="0" w:color="auto"/>
        <w:bottom w:val="none" w:sz="0" w:space="0" w:color="auto"/>
        <w:right w:val="none" w:sz="0" w:space="0" w:color="auto"/>
      </w:divBdr>
    </w:div>
    <w:div w:id="203560607">
      <w:bodyDiv w:val="1"/>
      <w:marLeft w:val="0"/>
      <w:marRight w:val="0"/>
      <w:marTop w:val="0"/>
      <w:marBottom w:val="0"/>
      <w:divBdr>
        <w:top w:val="none" w:sz="0" w:space="0" w:color="auto"/>
        <w:left w:val="none" w:sz="0" w:space="0" w:color="auto"/>
        <w:bottom w:val="none" w:sz="0" w:space="0" w:color="auto"/>
        <w:right w:val="none" w:sz="0" w:space="0" w:color="auto"/>
      </w:divBdr>
    </w:div>
    <w:div w:id="268002627">
      <w:bodyDiv w:val="1"/>
      <w:marLeft w:val="0"/>
      <w:marRight w:val="0"/>
      <w:marTop w:val="0"/>
      <w:marBottom w:val="0"/>
      <w:divBdr>
        <w:top w:val="none" w:sz="0" w:space="0" w:color="auto"/>
        <w:left w:val="none" w:sz="0" w:space="0" w:color="auto"/>
        <w:bottom w:val="none" w:sz="0" w:space="0" w:color="auto"/>
        <w:right w:val="none" w:sz="0" w:space="0" w:color="auto"/>
      </w:divBdr>
    </w:div>
    <w:div w:id="282394934">
      <w:bodyDiv w:val="1"/>
      <w:marLeft w:val="0"/>
      <w:marRight w:val="0"/>
      <w:marTop w:val="0"/>
      <w:marBottom w:val="0"/>
      <w:divBdr>
        <w:top w:val="none" w:sz="0" w:space="0" w:color="auto"/>
        <w:left w:val="none" w:sz="0" w:space="0" w:color="auto"/>
        <w:bottom w:val="none" w:sz="0" w:space="0" w:color="auto"/>
        <w:right w:val="none" w:sz="0" w:space="0" w:color="auto"/>
      </w:divBdr>
    </w:div>
    <w:div w:id="318462157">
      <w:bodyDiv w:val="1"/>
      <w:marLeft w:val="0"/>
      <w:marRight w:val="0"/>
      <w:marTop w:val="0"/>
      <w:marBottom w:val="0"/>
      <w:divBdr>
        <w:top w:val="none" w:sz="0" w:space="0" w:color="auto"/>
        <w:left w:val="none" w:sz="0" w:space="0" w:color="auto"/>
        <w:bottom w:val="none" w:sz="0" w:space="0" w:color="auto"/>
        <w:right w:val="none" w:sz="0" w:space="0" w:color="auto"/>
      </w:divBdr>
    </w:div>
    <w:div w:id="385180550">
      <w:bodyDiv w:val="1"/>
      <w:marLeft w:val="0"/>
      <w:marRight w:val="0"/>
      <w:marTop w:val="0"/>
      <w:marBottom w:val="0"/>
      <w:divBdr>
        <w:top w:val="none" w:sz="0" w:space="0" w:color="auto"/>
        <w:left w:val="none" w:sz="0" w:space="0" w:color="auto"/>
        <w:bottom w:val="none" w:sz="0" w:space="0" w:color="auto"/>
        <w:right w:val="none" w:sz="0" w:space="0" w:color="auto"/>
      </w:divBdr>
    </w:div>
    <w:div w:id="393091227">
      <w:bodyDiv w:val="1"/>
      <w:marLeft w:val="0"/>
      <w:marRight w:val="0"/>
      <w:marTop w:val="0"/>
      <w:marBottom w:val="0"/>
      <w:divBdr>
        <w:top w:val="none" w:sz="0" w:space="0" w:color="auto"/>
        <w:left w:val="none" w:sz="0" w:space="0" w:color="auto"/>
        <w:bottom w:val="none" w:sz="0" w:space="0" w:color="auto"/>
        <w:right w:val="none" w:sz="0" w:space="0" w:color="auto"/>
      </w:divBdr>
    </w:div>
    <w:div w:id="448017150">
      <w:bodyDiv w:val="1"/>
      <w:marLeft w:val="0"/>
      <w:marRight w:val="0"/>
      <w:marTop w:val="0"/>
      <w:marBottom w:val="0"/>
      <w:divBdr>
        <w:top w:val="none" w:sz="0" w:space="0" w:color="auto"/>
        <w:left w:val="none" w:sz="0" w:space="0" w:color="auto"/>
        <w:bottom w:val="none" w:sz="0" w:space="0" w:color="auto"/>
        <w:right w:val="none" w:sz="0" w:space="0" w:color="auto"/>
      </w:divBdr>
    </w:div>
    <w:div w:id="514419812">
      <w:bodyDiv w:val="1"/>
      <w:marLeft w:val="0"/>
      <w:marRight w:val="0"/>
      <w:marTop w:val="0"/>
      <w:marBottom w:val="0"/>
      <w:divBdr>
        <w:top w:val="none" w:sz="0" w:space="0" w:color="auto"/>
        <w:left w:val="none" w:sz="0" w:space="0" w:color="auto"/>
        <w:bottom w:val="none" w:sz="0" w:space="0" w:color="auto"/>
        <w:right w:val="none" w:sz="0" w:space="0" w:color="auto"/>
      </w:divBdr>
    </w:div>
    <w:div w:id="531646871">
      <w:bodyDiv w:val="1"/>
      <w:marLeft w:val="0"/>
      <w:marRight w:val="0"/>
      <w:marTop w:val="0"/>
      <w:marBottom w:val="0"/>
      <w:divBdr>
        <w:top w:val="none" w:sz="0" w:space="0" w:color="auto"/>
        <w:left w:val="none" w:sz="0" w:space="0" w:color="auto"/>
        <w:bottom w:val="none" w:sz="0" w:space="0" w:color="auto"/>
        <w:right w:val="none" w:sz="0" w:space="0" w:color="auto"/>
      </w:divBdr>
    </w:div>
    <w:div w:id="558519015">
      <w:bodyDiv w:val="1"/>
      <w:marLeft w:val="0"/>
      <w:marRight w:val="0"/>
      <w:marTop w:val="0"/>
      <w:marBottom w:val="0"/>
      <w:divBdr>
        <w:top w:val="none" w:sz="0" w:space="0" w:color="auto"/>
        <w:left w:val="none" w:sz="0" w:space="0" w:color="auto"/>
        <w:bottom w:val="none" w:sz="0" w:space="0" w:color="auto"/>
        <w:right w:val="none" w:sz="0" w:space="0" w:color="auto"/>
      </w:divBdr>
    </w:div>
    <w:div w:id="581139071">
      <w:bodyDiv w:val="1"/>
      <w:marLeft w:val="0"/>
      <w:marRight w:val="0"/>
      <w:marTop w:val="0"/>
      <w:marBottom w:val="0"/>
      <w:divBdr>
        <w:top w:val="none" w:sz="0" w:space="0" w:color="auto"/>
        <w:left w:val="none" w:sz="0" w:space="0" w:color="auto"/>
        <w:bottom w:val="none" w:sz="0" w:space="0" w:color="auto"/>
        <w:right w:val="none" w:sz="0" w:space="0" w:color="auto"/>
      </w:divBdr>
    </w:div>
    <w:div w:id="628240980">
      <w:bodyDiv w:val="1"/>
      <w:marLeft w:val="0"/>
      <w:marRight w:val="0"/>
      <w:marTop w:val="0"/>
      <w:marBottom w:val="0"/>
      <w:divBdr>
        <w:top w:val="none" w:sz="0" w:space="0" w:color="auto"/>
        <w:left w:val="none" w:sz="0" w:space="0" w:color="auto"/>
        <w:bottom w:val="none" w:sz="0" w:space="0" w:color="auto"/>
        <w:right w:val="none" w:sz="0" w:space="0" w:color="auto"/>
      </w:divBdr>
    </w:div>
    <w:div w:id="676419403">
      <w:bodyDiv w:val="1"/>
      <w:marLeft w:val="0"/>
      <w:marRight w:val="0"/>
      <w:marTop w:val="0"/>
      <w:marBottom w:val="0"/>
      <w:divBdr>
        <w:top w:val="none" w:sz="0" w:space="0" w:color="auto"/>
        <w:left w:val="none" w:sz="0" w:space="0" w:color="auto"/>
        <w:bottom w:val="none" w:sz="0" w:space="0" w:color="auto"/>
        <w:right w:val="none" w:sz="0" w:space="0" w:color="auto"/>
      </w:divBdr>
    </w:div>
    <w:div w:id="882058998">
      <w:bodyDiv w:val="1"/>
      <w:marLeft w:val="0"/>
      <w:marRight w:val="0"/>
      <w:marTop w:val="0"/>
      <w:marBottom w:val="0"/>
      <w:divBdr>
        <w:top w:val="none" w:sz="0" w:space="0" w:color="auto"/>
        <w:left w:val="none" w:sz="0" w:space="0" w:color="auto"/>
        <w:bottom w:val="none" w:sz="0" w:space="0" w:color="auto"/>
        <w:right w:val="none" w:sz="0" w:space="0" w:color="auto"/>
      </w:divBdr>
    </w:div>
    <w:div w:id="882788615">
      <w:bodyDiv w:val="1"/>
      <w:marLeft w:val="0"/>
      <w:marRight w:val="0"/>
      <w:marTop w:val="0"/>
      <w:marBottom w:val="0"/>
      <w:divBdr>
        <w:top w:val="none" w:sz="0" w:space="0" w:color="auto"/>
        <w:left w:val="none" w:sz="0" w:space="0" w:color="auto"/>
        <w:bottom w:val="none" w:sz="0" w:space="0" w:color="auto"/>
        <w:right w:val="none" w:sz="0" w:space="0" w:color="auto"/>
      </w:divBdr>
    </w:div>
    <w:div w:id="892081182">
      <w:bodyDiv w:val="1"/>
      <w:marLeft w:val="0"/>
      <w:marRight w:val="0"/>
      <w:marTop w:val="0"/>
      <w:marBottom w:val="0"/>
      <w:divBdr>
        <w:top w:val="none" w:sz="0" w:space="0" w:color="auto"/>
        <w:left w:val="none" w:sz="0" w:space="0" w:color="auto"/>
        <w:bottom w:val="none" w:sz="0" w:space="0" w:color="auto"/>
        <w:right w:val="none" w:sz="0" w:space="0" w:color="auto"/>
      </w:divBdr>
    </w:div>
    <w:div w:id="943458724">
      <w:bodyDiv w:val="1"/>
      <w:marLeft w:val="0"/>
      <w:marRight w:val="0"/>
      <w:marTop w:val="0"/>
      <w:marBottom w:val="0"/>
      <w:divBdr>
        <w:top w:val="none" w:sz="0" w:space="0" w:color="auto"/>
        <w:left w:val="none" w:sz="0" w:space="0" w:color="auto"/>
        <w:bottom w:val="none" w:sz="0" w:space="0" w:color="auto"/>
        <w:right w:val="none" w:sz="0" w:space="0" w:color="auto"/>
      </w:divBdr>
    </w:div>
    <w:div w:id="1013646937">
      <w:bodyDiv w:val="1"/>
      <w:marLeft w:val="0"/>
      <w:marRight w:val="0"/>
      <w:marTop w:val="0"/>
      <w:marBottom w:val="0"/>
      <w:divBdr>
        <w:top w:val="none" w:sz="0" w:space="0" w:color="auto"/>
        <w:left w:val="none" w:sz="0" w:space="0" w:color="auto"/>
        <w:bottom w:val="none" w:sz="0" w:space="0" w:color="auto"/>
        <w:right w:val="none" w:sz="0" w:space="0" w:color="auto"/>
      </w:divBdr>
    </w:div>
    <w:div w:id="1035156495">
      <w:bodyDiv w:val="1"/>
      <w:marLeft w:val="0"/>
      <w:marRight w:val="0"/>
      <w:marTop w:val="0"/>
      <w:marBottom w:val="0"/>
      <w:divBdr>
        <w:top w:val="none" w:sz="0" w:space="0" w:color="auto"/>
        <w:left w:val="none" w:sz="0" w:space="0" w:color="auto"/>
        <w:bottom w:val="none" w:sz="0" w:space="0" w:color="auto"/>
        <w:right w:val="none" w:sz="0" w:space="0" w:color="auto"/>
      </w:divBdr>
    </w:div>
    <w:div w:id="1187601190">
      <w:bodyDiv w:val="1"/>
      <w:marLeft w:val="0"/>
      <w:marRight w:val="0"/>
      <w:marTop w:val="0"/>
      <w:marBottom w:val="0"/>
      <w:divBdr>
        <w:top w:val="none" w:sz="0" w:space="0" w:color="auto"/>
        <w:left w:val="none" w:sz="0" w:space="0" w:color="auto"/>
        <w:bottom w:val="none" w:sz="0" w:space="0" w:color="auto"/>
        <w:right w:val="none" w:sz="0" w:space="0" w:color="auto"/>
      </w:divBdr>
    </w:div>
    <w:div w:id="1189487072">
      <w:bodyDiv w:val="1"/>
      <w:marLeft w:val="0"/>
      <w:marRight w:val="0"/>
      <w:marTop w:val="0"/>
      <w:marBottom w:val="0"/>
      <w:divBdr>
        <w:top w:val="none" w:sz="0" w:space="0" w:color="auto"/>
        <w:left w:val="none" w:sz="0" w:space="0" w:color="auto"/>
        <w:bottom w:val="none" w:sz="0" w:space="0" w:color="auto"/>
        <w:right w:val="none" w:sz="0" w:space="0" w:color="auto"/>
      </w:divBdr>
    </w:div>
    <w:div w:id="1211572035">
      <w:bodyDiv w:val="1"/>
      <w:marLeft w:val="0"/>
      <w:marRight w:val="0"/>
      <w:marTop w:val="0"/>
      <w:marBottom w:val="0"/>
      <w:divBdr>
        <w:top w:val="none" w:sz="0" w:space="0" w:color="auto"/>
        <w:left w:val="none" w:sz="0" w:space="0" w:color="auto"/>
        <w:bottom w:val="none" w:sz="0" w:space="0" w:color="auto"/>
        <w:right w:val="none" w:sz="0" w:space="0" w:color="auto"/>
      </w:divBdr>
    </w:div>
    <w:div w:id="1425417235">
      <w:bodyDiv w:val="1"/>
      <w:marLeft w:val="0"/>
      <w:marRight w:val="0"/>
      <w:marTop w:val="0"/>
      <w:marBottom w:val="0"/>
      <w:divBdr>
        <w:top w:val="none" w:sz="0" w:space="0" w:color="auto"/>
        <w:left w:val="none" w:sz="0" w:space="0" w:color="auto"/>
        <w:bottom w:val="none" w:sz="0" w:space="0" w:color="auto"/>
        <w:right w:val="none" w:sz="0" w:space="0" w:color="auto"/>
      </w:divBdr>
    </w:div>
    <w:div w:id="1434087331">
      <w:bodyDiv w:val="1"/>
      <w:marLeft w:val="0"/>
      <w:marRight w:val="0"/>
      <w:marTop w:val="0"/>
      <w:marBottom w:val="0"/>
      <w:divBdr>
        <w:top w:val="none" w:sz="0" w:space="0" w:color="auto"/>
        <w:left w:val="none" w:sz="0" w:space="0" w:color="auto"/>
        <w:bottom w:val="none" w:sz="0" w:space="0" w:color="auto"/>
        <w:right w:val="none" w:sz="0" w:space="0" w:color="auto"/>
      </w:divBdr>
    </w:div>
    <w:div w:id="1590113837">
      <w:bodyDiv w:val="1"/>
      <w:marLeft w:val="0"/>
      <w:marRight w:val="0"/>
      <w:marTop w:val="0"/>
      <w:marBottom w:val="0"/>
      <w:divBdr>
        <w:top w:val="none" w:sz="0" w:space="0" w:color="auto"/>
        <w:left w:val="none" w:sz="0" w:space="0" w:color="auto"/>
        <w:bottom w:val="none" w:sz="0" w:space="0" w:color="auto"/>
        <w:right w:val="none" w:sz="0" w:space="0" w:color="auto"/>
      </w:divBdr>
    </w:div>
    <w:div w:id="1602253097">
      <w:bodyDiv w:val="1"/>
      <w:marLeft w:val="0"/>
      <w:marRight w:val="0"/>
      <w:marTop w:val="0"/>
      <w:marBottom w:val="0"/>
      <w:divBdr>
        <w:top w:val="none" w:sz="0" w:space="0" w:color="auto"/>
        <w:left w:val="none" w:sz="0" w:space="0" w:color="auto"/>
        <w:bottom w:val="none" w:sz="0" w:space="0" w:color="auto"/>
        <w:right w:val="none" w:sz="0" w:space="0" w:color="auto"/>
      </w:divBdr>
    </w:div>
    <w:div w:id="1625189660">
      <w:bodyDiv w:val="1"/>
      <w:marLeft w:val="0"/>
      <w:marRight w:val="0"/>
      <w:marTop w:val="0"/>
      <w:marBottom w:val="0"/>
      <w:divBdr>
        <w:top w:val="none" w:sz="0" w:space="0" w:color="auto"/>
        <w:left w:val="none" w:sz="0" w:space="0" w:color="auto"/>
        <w:bottom w:val="none" w:sz="0" w:space="0" w:color="auto"/>
        <w:right w:val="none" w:sz="0" w:space="0" w:color="auto"/>
      </w:divBdr>
      <w:divsChild>
        <w:div w:id="1879928492">
          <w:marLeft w:val="461"/>
          <w:marRight w:val="0"/>
          <w:marTop w:val="0"/>
          <w:marBottom w:val="0"/>
          <w:divBdr>
            <w:top w:val="none" w:sz="0" w:space="0" w:color="auto"/>
            <w:left w:val="none" w:sz="0" w:space="0" w:color="auto"/>
            <w:bottom w:val="none" w:sz="0" w:space="0" w:color="auto"/>
            <w:right w:val="none" w:sz="0" w:space="0" w:color="auto"/>
          </w:divBdr>
        </w:div>
      </w:divsChild>
    </w:div>
    <w:div w:id="1677608171">
      <w:bodyDiv w:val="1"/>
      <w:marLeft w:val="0"/>
      <w:marRight w:val="0"/>
      <w:marTop w:val="0"/>
      <w:marBottom w:val="0"/>
      <w:divBdr>
        <w:top w:val="none" w:sz="0" w:space="0" w:color="auto"/>
        <w:left w:val="none" w:sz="0" w:space="0" w:color="auto"/>
        <w:bottom w:val="none" w:sz="0" w:space="0" w:color="auto"/>
        <w:right w:val="none" w:sz="0" w:space="0" w:color="auto"/>
      </w:divBdr>
    </w:div>
    <w:div w:id="1700010750">
      <w:bodyDiv w:val="1"/>
      <w:marLeft w:val="0"/>
      <w:marRight w:val="0"/>
      <w:marTop w:val="0"/>
      <w:marBottom w:val="0"/>
      <w:divBdr>
        <w:top w:val="none" w:sz="0" w:space="0" w:color="auto"/>
        <w:left w:val="none" w:sz="0" w:space="0" w:color="auto"/>
        <w:bottom w:val="none" w:sz="0" w:space="0" w:color="auto"/>
        <w:right w:val="none" w:sz="0" w:space="0" w:color="auto"/>
      </w:divBdr>
    </w:div>
    <w:div w:id="1770351872">
      <w:bodyDiv w:val="1"/>
      <w:marLeft w:val="0"/>
      <w:marRight w:val="0"/>
      <w:marTop w:val="0"/>
      <w:marBottom w:val="0"/>
      <w:divBdr>
        <w:top w:val="none" w:sz="0" w:space="0" w:color="auto"/>
        <w:left w:val="none" w:sz="0" w:space="0" w:color="auto"/>
        <w:bottom w:val="none" w:sz="0" w:space="0" w:color="auto"/>
        <w:right w:val="none" w:sz="0" w:space="0" w:color="auto"/>
      </w:divBdr>
    </w:div>
    <w:div w:id="1837302700">
      <w:bodyDiv w:val="1"/>
      <w:marLeft w:val="0"/>
      <w:marRight w:val="0"/>
      <w:marTop w:val="0"/>
      <w:marBottom w:val="0"/>
      <w:divBdr>
        <w:top w:val="none" w:sz="0" w:space="0" w:color="auto"/>
        <w:left w:val="none" w:sz="0" w:space="0" w:color="auto"/>
        <w:bottom w:val="none" w:sz="0" w:space="0" w:color="auto"/>
        <w:right w:val="none" w:sz="0" w:space="0" w:color="auto"/>
      </w:divBdr>
    </w:div>
    <w:div w:id="1839274499">
      <w:bodyDiv w:val="1"/>
      <w:marLeft w:val="0"/>
      <w:marRight w:val="0"/>
      <w:marTop w:val="0"/>
      <w:marBottom w:val="0"/>
      <w:divBdr>
        <w:top w:val="none" w:sz="0" w:space="0" w:color="auto"/>
        <w:left w:val="none" w:sz="0" w:space="0" w:color="auto"/>
        <w:bottom w:val="none" w:sz="0" w:space="0" w:color="auto"/>
        <w:right w:val="none" w:sz="0" w:space="0" w:color="auto"/>
      </w:divBdr>
    </w:div>
    <w:div w:id="1954707646">
      <w:bodyDiv w:val="1"/>
      <w:marLeft w:val="0"/>
      <w:marRight w:val="0"/>
      <w:marTop w:val="0"/>
      <w:marBottom w:val="0"/>
      <w:divBdr>
        <w:top w:val="none" w:sz="0" w:space="0" w:color="auto"/>
        <w:left w:val="none" w:sz="0" w:space="0" w:color="auto"/>
        <w:bottom w:val="none" w:sz="0" w:space="0" w:color="auto"/>
        <w:right w:val="none" w:sz="0" w:space="0" w:color="auto"/>
      </w:divBdr>
      <w:divsChild>
        <w:div w:id="626545242">
          <w:marLeft w:val="461"/>
          <w:marRight w:val="0"/>
          <w:marTop w:val="0"/>
          <w:marBottom w:val="0"/>
          <w:divBdr>
            <w:top w:val="none" w:sz="0" w:space="0" w:color="auto"/>
            <w:left w:val="none" w:sz="0" w:space="0" w:color="auto"/>
            <w:bottom w:val="none" w:sz="0" w:space="0" w:color="auto"/>
            <w:right w:val="none" w:sz="0" w:space="0" w:color="auto"/>
          </w:divBdr>
        </w:div>
      </w:divsChild>
    </w:div>
    <w:div w:id="2051487289">
      <w:bodyDiv w:val="1"/>
      <w:marLeft w:val="0"/>
      <w:marRight w:val="0"/>
      <w:marTop w:val="0"/>
      <w:marBottom w:val="0"/>
      <w:divBdr>
        <w:top w:val="none" w:sz="0" w:space="0" w:color="auto"/>
        <w:left w:val="none" w:sz="0" w:space="0" w:color="auto"/>
        <w:bottom w:val="none" w:sz="0" w:space="0" w:color="auto"/>
        <w:right w:val="none" w:sz="0" w:space="0" w:color="auto"/>
      </w:divBdr>
    </w:div>
    <w:div w:id="2110658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oleObject" Target="embeddings/Hoja_de_c_lculo_de_Microsoft_Office_Excel_97-20031.xls"/><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1.png"/><Relationship Id="rId47" Type="http://schemas.openxmlformats.org/officeDocument/2006/relationships/oleObject" Target="embeddings/Hoja_de_c_lculo_de_Microsoft_Office_Excel_97-20034.xls"/><Relationship Id="rId50" Type="http://schemas.openxmlformats.org/officeDocument/2006/relationships/image" Target="media/image36.wmf"/><Relationship Id="rId55" Type="http://schemas.openxmlformats.org/officeDocument/2006/relationships/oleObject" Target="embeddings/Gr_fico_de_Microsoft_Office_Excel8.xls"/><Relationship Id="rId7" Type="http://schemas.openxmlformats.org/officeDocument/2006/relationships/header" Target="header1.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emf"/><Relationship Id="rId46" Type="http://schemas.openxmlformats.org/officeDocument/2006/relationships/image" Target="media/image34.emf"/><Relationship Id="rId59"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oleObject" Target="embeddings/Hoja_de_c_lculo_de_Microsoft_Office_Excel_97-20032.xls"/><Relationship Id="rId54" Type="http://schemas.openxmlformats.org/officeDocument/2006/relationships/image" Target="media/image38.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0.emf"/><Relationship Id="rId45" Type="http://schemas.openxmlformats.org/officeDocument/2006/relationships/oleObject" Target="embeddings/Hoja_de_c_lculo_de_Microsoft_Office_Excel_97-20033.xls"/><Relationship Id="rId53" Type="http://schemas.openxmlformats.org/officeDocument/2006/relationships/oleObject" Target="embeddings/Gr_fico_de_Microsoft_Office_Excel7.xls"/><Relationship Id="rId58"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oleObject" Target="embeddings/Hoja_de_c_lculo_de_Microsoft_Office_Excel_97-20035.xls"/><Relationship Id="rId57" Type="http://schemas.openxmlformats.org/officeDocument/2006/relationships/oleObject" Target="embeddings/Gr_fico_de_Microsoft_Office_Excel9.xls"/><Relationship Id="rId10" Type="http://schemas.openxmlformats.org/officeDocument/2006/relationships/oleObject" Target="embeddings/oleObject1.bin"/><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3.emf"/><Relationship Id="rId52" Type="http://schemas.openxmlformats.org/officeDocument/2006/relationships/image" Target="media/image37.emf"/><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png"/><Relationship Id="rId43" Type="http://schemas.openxmlformats.org/officeDocument/2006/relationships/image" Target="media/image32.png"/><Relationship Id="rId48" Type="http://schemas.openxmlformats.org/officeDocument/2006/relationships/image" Target="media/image35.emf"/><Relationship Id="rId56" Type="http://schemas.openxmlformats.org/officeDocument/2006/relationships/image" Target="media/image39.emf"/><Relationship Id="rId8" Type="http://schemas.openxmlformats.org/officeDocument/2006/relationships/header" Target="header2.xml"/><Relationship Id="rId51" Type="http://schemas.openxmlformats.org/officeDocument/2006/relationships/oleObject" Target="embeddings/Gr_fico_de_Microsoft_Office_Excel6.xls"/><Relationship Id="rId3" Type="http://schemas.openxmlformats.org/officeDocument/2006/relationships/settings" Target="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37</Pages>
  <Words>3902</Words>
  <Characters>21462</Characters>
  <Application>Microsoft Office Word</Application>
  <DocSecurity>0</DocSecurity>
  <Lines>178</Lines>
  <Paragraphs>50</Paragraphs>
  <ScaleCrop>false</ScaleCrop>
  <HeadingPairs>
    <vt:vector size="2" baseType="variant">
      <vt:variant>
        <vt:lpstr>Título</vt:lpstr>
      </vt:variant>
      <vt:variant>
        <vt:i4>1</vt:i4>
      </vt:variant>
    </vt:vector>
  </HeadingPairs>
  <TitlesOfParts>
    <vt:vector size="1" baseType="lpstr">
      <vt:lpstr>DESCRIPCION DEL MACROPROCESO</vt:lpstr>
    </vt:vector>
  </TitlesOfParts>
  <Company>..</Company>
  <LinksUpToDate>false</LinksUpToDate>
  <CharactersWithSpaces>25314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DESCRIPCION DEL MACROPROCESO</dc:title>
  <dc:subject/>
  <dc:creator>.</dc:creator>
  <cp:keywords/>
  <cp:lastModifiedBy>Janeth Chilan</cp:lastModifiedBy>
  <cp:revision>2</cp:revision>
  <dcterms:created xsi:type="dcterms:W3CDTF">2011-01-07T18:49:00Z</dcterms:created>
  <dcterms:modified xsi:type="dcterms:W3CDTF">2011-01-07T18:49:00Z</dcterms:modified>
</cp:coreProperties>
</file>