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855F4B" w:rsidRPr="00855F4B" w:rsidTr="00855F4B">
        <w:trPr>
          <w:tblCellSpacing w:w="0" w:type="dxa"/>
        </w:trPr>
        <w:tc>
          <w:tcPr>
            <w:tcW w:w="7485" w:type="dxa"/>
            <w:gridSpan w:val="2"/>
            <w:hideMark/>
          </w:tcPr>
          <w:p w:rsidR="00855F4B" w:rsidRPr="00855F4B" w:rsidRDefault="00855F4B" w:rsidP="00855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55F4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#271 - #307</w:t>
            </w:r>
          </w:p>
        </w:tc>
      </w:tr>
      <w:tr w:rsidR="00855F4B" w:rsidRPr="00855F4B" w:rsidTr="00855F4B">
        <w:trPr>
          <w:tblCellSpacing w:w="0" w:type="dxa"/>
        </w:trPr>
        <w:tc>
          <w:tcPr>
            <w:tcW w:w="1245" w:type="dxa"/>
            <w:hideMark/>
          </w:tcPr>
          <w:p w:rsidR="00855F4B" w:rsidRPr="00855F4B" w:rsidRDefault="00855F4B" w:rsidP="00855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855F4B" w:rsidRPr="00855F4B" w:rsidRDefault="00855F4B" w:rsidP="00855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5F4B" w:rsidRPr="00855F4B" w:rsidRDefault="00855F4B" w:rsidP="00855F4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1815"/>
        <w:gridCol w:w="6675"/>
        <w:gridCol w:w="15"/>
      </w:tblGrid>
      <w:tr w:rsidR="00855F4B" w:rsidRPr="00855F4B" w:rsidTr="00855F4B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855F4B" w:rsidRPr="00855F4B" w:rsidRDefault="00855F4B" w:rsidP="00855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855F4B" w:rsidRPr="00855F4B" w:rsidRDefault="00855F4B" w:rsidP="00855F4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855F4B" w:rsidRPr="00855F4B" w:rsidRDefault="00855F4B" w:rsidP="00855F4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855F4B" w:rsidRPr="00855F4B" w:rsidRDefault="00855F4B" w:rsidP="00855F4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5F4B" w:rsidRPr="00855F4B" w:rsidTr="00855F4B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855F4B" w:rsidRPr="00855F4B" w:rsidRDefault="00855F4B" w:rsidP="00855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855F4B" w:rsidRPr="00855F4B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855F4B" w:rsidRPr="00855F4B" w:rsidRDefault="00855F4B" w:rsidP="00855F4B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855F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93.10.271. REFORMAR EL ART. 6 DEL REGLAMENTO PARA LA CONCESION DE BECAS ESPOL.</w:t>
                  </w:r>
                  <w:r w:rsidRPr="00855F4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55F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93.10.272. ASIGNAR DOS PUNTOS POR ASISTENCIA A LOS SEMINARIOS DICTADOS PARA LA ELABORACION</w:t>
                  </w:r>
                  <w:r w:rsidRPr="00855F4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55F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DEL PLAN ESTRATEGICO DE LA ESPOL PARA EL PERIODO 1994-1997.</w:t>
                  </w:r>
                  <w:r w:rsidRPr="00855F4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55F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93.10.273. CREAR EL CENTRO ECUATORIANO DE CALIDAD Y PRODUCTIVIDAD(CECYP)ADSCRITO AL RECTOR.</w:t>
                  </w:r>
                  <w:r w:rsidRPr="00855F4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55F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93.10.274. AGRADECER AL ING.ALBERTO RIGAIL CEDEÑO POR SU COOPERACION EN LA INTEGRACION DEL </w:t>
                  </w:r>
                  <w:r w:rsidRPr="00855F4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55F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GRUPO DE TRABAJO PARA LA CREACION DEL CECYP.</w:t>
                  </w:r>
                  <w:r w:rsidRPr="00855F4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55F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93.10.275. CONOCER LAS RESOLUCIONES DE LA COMISION ACADEMICA DEL 23 DE SEPTIEMBRE DE 1993:</w:t>
                  </w:r>
                  <w:r w:rsidRPr="00855F4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hyperlink r:id="rId5" w:anchor="193" w:history="1">
                    <w:r w:rsidRPr="00855F4B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-CAC-193</w:t>
                    </w:r>
                  </w:hyperlink>
                  <w:r w:rsidRPr="00855F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LIT.A) REINTEGRACION DEL ING. JULIAN CORONEL RAMIREZ A 20 HORAS.</w:t>
                  </w:r>
                  <w:r w:rsidRPr="00855F4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55F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-CAC-193 LIT.N)LICENCIA INDEFINIDA SIN SUELDO AL ING.MARIO GONZALEZ ZAMBRANO.</w:t>
                  </w:r>
                  <w:r w:rsidRPr="00855F4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55F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-</w:t>
                  </w:r>
                  <w:hyperlink r:id="rId6" w:anchor="196" w:history="1">
                    <w:r w:rsidRPr="00855F4B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CAC-196</w:t>
                    </w:r>
                  </w:hyperlink>
                  <w:r w:rsidRPr="00855F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LIT.B)REINTEGRACION DEL ING.RICARDO CASSIS A 40 HORAS</w:t>
                  </w:r>
                  <w:r w:rsidRPr="00855F4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55F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-CAC-196 LIT.C)LIBERAR AL DR.ALFREDO BARRIGA,DECANO,DEL DICTADO DE CLASES</w:t>
                  </w:r>
                  <w:r w:rsidRPr="00855F4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55F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-CAC-196 LIT.D)RENOVACION LICENCIA SIN SUELDO AL ING.RAUL LASCANO HERRERA</w:t>
                  </w:r>
                  <w:r w:rsidRPr="00855F4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55F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-CAC-196 LIT.F)LICENCIA SIN SUELDO 30 HORAS ING.GUILLERMO URQUIZO CALDERON.</w:t>
                  </w:r>
                  <w:r w:rsidRPr="00855F4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55F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-</w:t>
                  </w:r>
                  <w:hyperlink r:id="rId7" w:anchor="197" w:history="1">
                    <w:r w:rsidRPr="00855F4B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CAC-197 </w:t>
                    </w:r>
                  </w:hyperlink>
                  <w:r w:rsidRPr="00855F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LIT.I)ASIGNAR CATEDRA AL ING.JAIME GUERRERO EN INSTITUTO DE FISICA.</w:t>
                  </w:r>
                  <w:r w:rsidRPr="00855F4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55F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93.10.276. OTORGAR NOMBRAMIENTO DE PROFESOR PRINCIPAL TITULAR AL ING.WALTER CAMACHO N.</w:t>
                  </w:r>
                  <w:r w:rsidRPr="00855F4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55F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93.10.277. EN LOS CASOS DE ASIGNACION DE CARGA ACADEMICA Y POLITECNICA A PROFESORES DE UNA</w:t>
                  </w:r>
                  <w:r w:rsidRPr="00855F4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55F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UNIDAD ACADEMICA PARA CUMPLIR OBLIGACIONES EN OTRA ESTA DECISION SE CANALIZARA</w:t>
                  </w:r>
                  <w:r w:rsidRPr="00855F4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55F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EN FORMA DIRECTA A TRAVES DEL VICERRECTOR GENERAL.</w:t>
                  </w:r>
                  <w:r w:rsidRPr="00855F4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55F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93.10.278. CONOCER LAS RESOLUCIONES DE LA COMISION ACADEMICA DEL </w:t>
                  </w:r>
                  <w:hyperlink r:id="rId8" w:history="1">
                    <w:r w:rsidRPr="00855F4B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30 DE SEPTIEMBRE</w:t>
                    </w:r>
                  </w:hyperlink>
                  <w:r w:rsidRPr="00855F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 1993 Y </w:t>
                  </w:r>
                  <w:r w:rsidRPr="00855F4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55F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CONFERIR MEDALLA DE ORO Y DIPLOMA DE HONOR AL EGRESADO DE LA FACULTAD DE INGENIE-</w:t>
                  </w:r>
                  <w:r w:rsidRPr="00855F4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55F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RIA EN ELECTRICIDAD SR. BRUMMEL VASQUEZ BERMUDEZ DENTRO DEL CONVENIO ARMADA.</w:t>
                  </w:r>
                  <w:r w:rsidRPr="00855F4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55F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93.10.279. APROBAR EL ACTA DE LA SESION DEL 21 DE SEPTIEMBRE DE 1993.</w:t>
                  </w:r>
                  <w:r w:rsidRPr="00855F4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55F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93.10.280. APROBAR LA RESOL. CAS-93-018, DEL 23 DE SEPTIEMBRE DE 1993 EN QUE SE APRUEBA EL</w:t>
                  </w:r>
                  <w:r w:rsidRPr="00855F4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55F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REGLAMENTO INTERNO DEL GRUPO DE TEATRO DE LA ESPOL.</w:t>
                  </w:r>
                  <w:r w:rsidRPr="00855F4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55F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93.10.281. ASCENDER DE CATEGORIA A PROFESOR AUXILIAR AL ING.JULIAN PEÑA ESTRELLA, A PARTIR</w:t>
                  </w:r>
                  <w:r w:rsidRPr="00855F4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55F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DEL17 DE JULIO DE 1993.</w:t>
                  </w:r>
                  <w:r w:rsidRPr="00855F4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55F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93.10.282. ASCENDER DE CATEGORIA A PROFESOR PRINCIPAL AL ING. JORGE FELIX NAVARRETE, A PARTIR</w:t>
                  </w:r>
                  <w:r w:rsidRPr="00855F4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55F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DEL 26 DE FEBRERO DE 1993.</w:t>
                  </w:r>
                  <w:r w:rsidRPr="00855F4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55F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93.10.283. CONCEDER LICENCIA SIN SUELDO HASTA EL MES DE OCTUBRE DE 1994 AL DR. JORGE MARCOS</w:t>
                  </w:r>
                  <w:r w:rsidRPr="00855F4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55F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PINO,PROFESOR DEL CEAA.</w:t>
                  </w:r>
                  <w:r w:rsidRPr="00855F4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55F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93.10.284. TODOS LOS AUMENTOS DE REMUNERACIONES QUE APRUEBE EL GOBIERNO NACIONAL SERAN </w:t>
                  </w:r>
                  <w:r w:rsidRPr="00855F4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55F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IMPUTABLES A LOS INCREMENTOS SALARIALES QUE RESUELVA LA ESPOL.</w:t>
                  </w:r>
                  <w:r w:rsidRPr="00855F4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55F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93.10.285. DESIGNAR UNA COMISION QUE PRESENTE UN INFORME EN RELACION A LA PETICION DE LOS TRA-</w:t>
                  </w:r>
                  <w:r w:rsidRPr="00855F4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55F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BAJADORES DE LA ESPOL SOBRE PAGO DE VALORES PENDIENTES.</w:t>
                  </w:r>
                  <w:r w:rsidRPr="00855F4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55F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93.10.286. CONCEDER AYUDA EQUIVALENTE A SU SUELDO DE PROFESOR AL ING.KLEBER BARCIA VILLACRE-</w:t>
                  </w:r>
                  <w:r w:rsidRPr="00855F4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55F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lastRenderedPageBreak/>
                    <w:t>SES Y UN PRESTAMO DE 100 DOLARES MENSUALES.</w:t>
                  </w:r>
                  <w:r w:rsidRPr="00855F4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55F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93.10.287. APROBAR EL ACTA DEL DIA 5 DE OCTUBRE DE 1993.</w:t>
                  </w:r>
                  <w:r w:rsidRPr="00855F4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55F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93.10.288. CONOCER LAS RESOLUCIONES DE LA COMISION ACADEMICA DEL</w:t>
                  </w:r>
                  <w:hyperlink r:id="rId9" w:history="1">
                    <w:r w:rsidRPr="00855F4B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7 DE OCTUBRE</w:t>
                    </w:r>
                  </w:hyperlink>
                  <w:r w:rsidRPr="00855F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 1993,EXCEP-</w:t>
                  </w:r>
                  <w:r w:rsidRPr="00855F4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55F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TO LA </w:t>
                  </w:r>
                  <w:hyperlink r:id="rId10" w:anchor="213" w:history="1">
                    <w:r w:rsidRPr="00855F4B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CAC-93-213</w:t>
                    </w:r>
                  </w:hyperlink>
                  <w:r w:rsidRPr="00855F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, QUE SE RESUELVE POR SEPARADO Y LA </w:t>
                  </w:r>
                  <w:hyperlink r:id="rId11" w:anchor="217" w:history="1">
                    <w:r w:rsidRPr="00855F4B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CAC-217 </w:t>
                    </w:r>
                  </w:hyperlink>
                  <w:r w:rsidRPr="00855F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QUE QUEDA PENDIENTE.</w:t>
                  </w:r>
                  <w:r w:rsidRPr="00855F4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55F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93.10.289. EXTENDER LICENCIA SIN SUELDO A 20 HORAS AL ING.KLEBER MALAVE QUE TENDRA VIGENCIA</w:t>
                  </w:r>
                  <w:r w:rsidRPr="00855F4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55F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HASTA EL INICIO DEL I TERMINO DEL AÑO LECTIVO1994-95.</w:t>
                  </w:r>
                  <w:r w:rsidRPr="00855F4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55F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93.10.290. ACOGER EL INFORME DE LA COMISION ESPECIAL PARA ANALIZAR LO RELATIVO A LA NIVELA-</w:t>
                  </w:r>
                  <w:r w:rsidRPr="00855F4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55F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DEL SUELDO BASICO DE LOS PROFESORES, CON LA MODIFICACION QUE LA BONIFICACION NO</w:t>
                  </w:r>
                  <w:r w:rsidRPr="00855F4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55F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SEA INDEXADA AL SUELDO BASICO.</w:t>
                  </w:r>
                  <w:r w:rsidRPr="00855F4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55F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93.10.291. DESIGNAR UNA COMISION PARA QUE PROCEDA A REVISAR LAS CUENTAS PRESUPUESTARIAS</w:t>
                  </w:r>
                  <w:r w:rsidRPr="00855F4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55F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INSTITUCIONALES, Y RECOMIENDE PONER EN VIGENCIA LA</w:t>
                  </w:r>
                  <w:hyperlink r:id="rId12" w:anchor="290" w:history="1">
                    <w:r w:rsidRPr="00855F4B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RESOL.93.10.290.</w:t>
                    </w:r>
                  </w:hyperlink>
                  <w:r w:rsidRPr="00855F4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55F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93.10.292. QUE EL CONSEJO POLITECNICO RESPALDE LA SOLICITUD DE ASISTENCIA TECNICA A PRESENTAR</w:t>
                  </w:r>
                  <w:r w:rsidRPr="00855F4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55F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 LA AGENCIA PARA EL DESARROLLO DE ULTRAMAR (ODA) DEL GOBIERNO BRITANICO PARA EL</w:t>
                  </w:r>
                  <w:r w:rsidRPr="00855F4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55F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DESARROLLO DE LA ELECTRONICA MEDICA, DE LA FACULTAD DE INGENIERIA EN ELECTRICIDAD.</w:t>
                  </w:r>
                  <w:r w:rsidRPr="00855F4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55F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93.10.293. APROBAR EL INFORME DE LA COMISION DESIGNADA PARA QUE PRESENTE UNA PROPUESTA DE </w:t>
                  </w:r>
                  <w:r w:rsidRPr="00855F4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55F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REFORMA AL</w:t>
                  </w:r>
                  <w:hyperlink r:id="rId13" w:history="1">
                    <w:r w:rsidRPr="00855F4B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REGLAMENTO</w:t>
                    </w:r>
                  </w:hyperlink>
                  <w:r w:rsidRPr="00855F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 JUBILACION.</w:t>
                  </w:r>
                  <w:r w:rsidRPr="00855F4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55F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93.10.294. APROBAR EL PLAN ESTRATEGICO 1994-1997, CON LAS MODIFICACIONES PLANTEADAS EN ES-</w:t>
                  </w:r>
                  <w:r w:rsidRPr="00855F4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55F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TA SESION.</w:t>
                  </w:r>
                  <w:r w:rsidRPr="00855F4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55F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93.10.295. CONCEDER AL ING. ANGEL SALAZAR UN PRESTAMO DE 6.550 LIBRAS ESTERLINAS PARA FINAN-</w:t>
                  </w:r>
                  <w:r w:rsidRPr="00855F4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55F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CIAR SUS ESTUDIOS DE DOCTORADO EN INGENIERIA BIOMEDICA EN INGLATERRA.</w:t>
                  </w:r>
                  <w:r w:rsidRPr="00855F4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55F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93.10.296. CONOCER EL PROYECTO DE </w:t>
                  </w:r>
                  <w:hyperlink r:id="rId14" w:history="1">
                    <w:r w:rsidRPr="00855F4B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REGLAMENTO</w:t>
                    </w:r>
                  </w:hyperlink>
                  <w:r w:rsidRPr="00855F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 LA ACTIVIDAD DISCIPLINARIA Y APROBAR LA </w:t>
                  </w:r>
                  <w:r w:rsidRPr="00855F4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55F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INTRODUCCION Y ALCANCE.</w:t>
                  </w:r>
                  <w:r w:rsidRPr="00855F4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55F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93.10.297. QUE EL CUERPO DEL PROYECTO DE REGLAMENTO DE LA ACTIVIDAD DISCIPLINARIA PASE A </w:t>
                  </w:r>
                  <w:r w:rsidRPr="00855F4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55F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CONOCIMIENTO DE ASESORIA JURIDICA PARA INFORME DE JURIDICIDAD DEL MISMO.</w:t>
                  </w:r>
                  <w:r w:rsidRPr="00855F4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55F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93.10.293a.PRORROGAR LA LICENCIA SIN SUELDO POR UN AÑO AL ING.JAIME SANTORO DONOSO</w:t>
                  </w:r>
                  <w:r w:rsidRPr="00855F4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55F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93.10.294a.LICENCIA A TIEMPO COMPLETO AL ING.PEDRO CARLO PAREDES</w:t>
                  </w:r>
                  <w:r w:rsidRPr="00855F4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55F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93.10.295a.LICENCIA SIN SUELDO AL ING. MANUEL NUÑEZ BORJA, POR UN PERIODO DE UN AÑO</w:t>
                  </w:r>
                  <w:r w:rsidRPr="00855F4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55F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93.10.296a.LICENCIA SIN SUELDO AL ING. VLADIMIR BERMUDEZ DIAZ, POR UN AÑO.</w:t>
                  </w:r>
                  <w:r w:rsidRPr="00855F4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55F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93.10.297a.COMISION ACADEMICA HAGA UN ANALISIS Y PRESENTE PROPUESTA EN RELACION A LA CONCE-</w:t>
                  </w:r>
                  <w:r w:rsidRPr="00855F4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55F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SION DE LICENCIAS A PROFESORES.</w:t>
                  </w:r>
                  <w:r w:rsidRPr="00855F4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55F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93.10.298. CONCESION DE LICENCIAS QUE SE HAN OTORGADO Y LAS QUE EN ADELANTE SE OTORGAREN, SE</w:t>
                  </w:r>
                  <w:r w:rsidRPr="00855F4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55F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SUJETARAN A LAS RECOMENDACIONES QUE HAGA LA COMISION ACADEMICA.</w:t>
                  </w:r>
                  <w:r w:rsidRPr="00855F4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55F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93.10.299. LICENCIA SIN SUELDO AL ING.GALO BETANCOURT PRORROGASE A 40 HORAS POR UN AÑO MAS.</w:t>
                  </w:r>
                  <w:r w:rsidRPr="00855F4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55F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93.10.300. LICENCIA SIN SUELDO AL ING. RAUL LASCANO HERRERA, POR EL SEMESTRE ACADEMICO QUE </w:t>
                  </w:r>
                  <w:r w:rsidRPr="00855F4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55F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CORRESPONDE AL II TERMINO DEL AÑO LECTIVO 1993-94.</w:t>
                  </w:r>
                  <w:r w:rsidRPr="00855F4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55F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93.10.301. LICENCIA SIN SUELDO POR 20 HORAS AL ING.FEDERICO CAMACHO BRAUSENDORFF POR EL PERIO</w:t>
                  </w:r>
                  <w:r w:rsidRPr="00855F4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55F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lastRenderedPageBreak/>
                    <w:t>DO COMPRENDIDO EL II TERMINO DEL AÑO LECTIVO 1993-94.</w:t>
                  </w:r>
                  <w:r w:rsidRPr="00855F4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55F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93.10.302. PRORROGA DE LICENCIA SIN SUELDO POR UN SEMESTRE AL ING.ANTONIO VITERI MOSQUERA.</w:t>
                  </w:r>
                  <w:r w:rsidRPr="00855F4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55F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93.10.303. LICENCIA SIN SUELDO A 30 HORAS, POR UN SEMESTRE AL ING. WASHINGTON MEDINA MOREIRA.</w:t>
                  </w:r>
                  <w:r w:rsidRPr="00855F4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55F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93.10.304. AUTORIZAR EL INCREMENTO DEL VALOR DEL REGISTRO DE LOS TOPICOS ESPECIALES Y MATE-</w:t>
                  </w:r>
                  <w:r w:rsidRPr="00855F4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55F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RIAS COMPLEMENTARIAS DE GRADUACION DE LA FACULTAD DE INGENIERIA EN ELECTRICIDAD</w:t>
                  </w:r>
                  <w:r w:rsidRPr="00855F4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55F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QUE SE INICIAN EN EL II TERMINO 1993-94, DE 80.000 SUCRES A 105.000 SUCRES.ASIMISMO,</w:t>
                  </w:r>
                  <w:r w:rsidRPr="00855F4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55F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SE INCREMENTA EL PAGO DE HORA DE CLASE DE 11.500 SUCRES A 15.000 SUCRES.</w:t>
                  </w:r>
                  <w:r w:rsidRPr="00855F4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55F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93.10.305. CONOCER EL INFORME Y ACTA DE LAS ELECCIONES DE REPRESENTANTES ESTUDIANTILES REALI-</w:t>
                  </w:r>
                  <w:r w:rsidRPr="00855F4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55F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ZADA EN PROGRAMA DE TECNOLOGIA EN AGRICULTURA, EL VIERNES 15 DE OCTUBRE DE 1993.</w:t>
                  </w:r>
                  <w:r w:rsidRPr="00855F4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55F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93.10.306. DESIGNAR COMISION QUE PRESENTE INFORME SOBRE INGRESOS,EGRESOS Y COSTOS DEL SERVI-</w:t>
                  </w:r>
                  <w:r w:rsidRPr="00855F4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55F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CIO DE TRANSPORTE DE LA ESPOL.</w:t>
                  </w:r>
                  <w:r w:rsidRPr="00855F4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55F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93.10.307. APROBAR CON MODIFICACIONES EL PROYECTO DE</w:t>
                  </w:r>
                  <w:hyperlink r:id="rId15" w:history="1">
                    <w:r w:rsidRPr="00855F4B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REGLAMENTO</w:t>
                    </w:r>
                  </w:hyperlink>
                  <w:r w:rsidRPr="00855F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PARA LA EVALUACION DEL REN-</w:t>
                  </w:r>
                  <w:r w:rsidRPr="00855F4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55F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DIMIENTO Y DESEMPEÑO DEL PERSONAL ADMINISTRATIVO DE LA ESPOL.</w:t>
                  </w:r>
                  <w:r w:rsidRPr="00855F4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</w:tbl>
          <w:p w:rsidR="00855F4B" w:rsidRPr="00855F4B" w:rsidRDefault="00855F4B" w:rsidP="00855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855F4B" w:rsidRPr="00855F4B" w:rsidRDefault="00855F4B" w:rsidP="00855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855F4B" w:rsidRDefault="00855F4B"/>
    <w:sectPr w:rsidR="00855F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55F4B"/>
    <w:rsid w:val="00855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55F4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5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5F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oluciones.espol.edu.ec/WebDoc/ComisionAcademica.nsf/99734ac78a208dd1052564580055e485/53ccbd338a5d4a0c0525645b005b03ef?OpenDocument" TargetMode="External"/><Relationship Id="rId13" Type="http://schemas.openxmlformats.org/officeDocument/2006/relationships/hyperlink" Target="http://www.resoluciones.espol.edu.ec/WebDoc/Reglamen.nsf/0e42bd246b15d458052563c1007db7ec/7a151fa7d9440f69052563c6007ba27e?OpenDocumen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esoluciones.espol.edu.ec/ComisionAcademica.nsf/99734ac78a208dd1052564580055e485/d5bc4b81dabcf36b0525645b005af054?OpenDocument" TargetMode="External"/><Relationship Id="rId12" Type="http://schemas.openxmlformats.org/officeDocument/2006/relationships/hyperlink" Target="http://www.resoluciones.espol.edu.ec/RESOLUCIONES.nsf/7f7f53a1b38cc274052563d6006388d8/8732edf76b99dae2052563d600683467?OpenDocument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resoluciones.espol.edu.ec/ComisionAcademica.nsf/99734ac78a208dd1052564580055e485/d5bc4b81dabcf36b0525645b005af054?OpenDocument" TargetMode="External"/><Relationship Id="rId11" Type="http://schemas.openxmlformats.org/officeDocument/2006/relationships/hyperlink" Target="http://www.resoluciones.espol.edu.ec/ComisionAcademica.nsf/99734ac78a208dd1052564580055e485/085bd70baf808d520525645b005b14fd?OpenDocument" TargetMode="External"/><Relationship Id="rId5" Type="http://schemas.openxmlformats.org/officeDocument/2006/relationships/hyperlink" Target="http://www.resoluciones.espol.edu.ec/ComisionAcademica.nsf/99734ac78a208dd1052564580055e485/d5bc4b81dabcf36b0525645b005af054?OpenDocument" TargetMode="External"/><Relationship Id="rId15" Type="http://schemas.openxmlformats.org/officeDocument/2006/relationships/hyperlink" Target="http://www.resoluciones.espol.edu.ec/WebDoc/Reglamen.nsf/0e42bd246b15d458052563c1007db7ec/2a4ca9b70a65ba3b052563c6007be58f?OpenDocument" TargetMode="External"/><Relationship Id="rId10" Type="http://schemas.openxmlformats.org/officeDocument/2006/relationships/hyperlink" Target="http://www.resoluciones.espol.edu.ec/ComisionAcademica.nsf/99734ac78a208dd1052564580055e485/085bd70baf808d520525645b005b14fd?OpenDocument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www.resoluciones.espol.edu.ec/WebDoc/ComisionAcademica.nsf/99734ac78a208dd1052564580055e485/085bd70baf808d520525645b005b14fd?OpenDocument" TargetMode="External"/><Relationship Id="rId14" Type="http://schemas.openxmlformats.org/officeDocument/2006/relationships/hyperlink" Target="http://www.resoluciones.espol.edu.ec/WebDoc/Reglamen.nsf/0e42bd246b15d458052563c1007db7ec/be5f45ade40d5f1e052563cf00698f4a?OpenDocumen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1235</Words>
  <Characters>6796</Characters>
  <Application>Microsoft Office Word</Application>
  <DocSecurity>0</DocSecurity>
  <Lines>56</Lines>
  <Paragraphs>16</Paragraphs>
  <ScaleCrop>false</ScaleCrop>
  <Company>ESPOL</Company>
  <LinksUpToDate>false</LinksUpToDate>
  <CharactersWithSpaces>8015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2010-11-24T15:35:00Z</dcterms:created>
  <dcterms:modified xsi:type="dcterms:W3CDTF">2010-11-24T16:03:00Z</dcterms:modified>
</cp:coreProperties>
</file>