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42B71" w:rsidRPr="00942B71" w:rsidTr="00942B71">
        <w:trPr>
          <w:tblCellSpacing w:w="0" w:type="dxa"/>
        </w:trPr>
        <w:tc>
          <w:tcPr>
            <w:tcW w:w="7485" w:type="dxa"/>
            <w:gridSpan w:val="2"/>
            <w:hideMark/>
          </w:tcPr>
          <w:p w:rsidR="00942B71" w:rsidRPr="00942B71" w:rsidRDefault="00942B71" w:rsidP="00942B71">
            <w:pPr>
              <w:spacing w:after="0" w:line="240" w:lineRule="auto"/>
              <w:rPr>
                <w:rFonts w:ascii="Times New Roman" w:eastAsia="Times New Roman" w:hAnsi="Times New Roman" w:cs="Times New Roman"/>
                <w:sz w:val="24"/>
                <w:szCs w:val="24"/>
                <w:lang w:eastAsia="es-ES"/>
              </w:rPr>
            </w:pPr>
            <w:r w:rsidRPr="00942B71">
              <w:rPr>
                <w:rFonts w:ascii="Verdana" w:eastAsia="Times New Roman" w:hAnsi="Verdana" w:cs="Times New Roman"/>
                <w:b/>
                <w:bCs/>
                <w:sz w:val="20"/>
                <w:szCs w:val="20"/>
                <w:lang w:eastAsia="es-ES"/>
              </w:rPr>
              <w:t>Resoluciones #062 - #076</w:t>
            </w:r>
          </w:p>
        </w:tc>
      </w:tr>
      <w:tr w:rsidR="00942B71" w:rsidRPr="00942B71" w:rsidTr="00942B71">
        <w:trPr>
          <w:tblCellSpacing w:w="0" w:type="dxa"/>
        </w:trPr>
        <w:tc>
          <w:tcPr>
            <w:tcW w:w="1245" w:type="dxa"/>
            <w:hideMark/>
          </w:tcPr>
          <w:p w:rsidR="00942B71" w:rsidRPr="00942B71" w:rsidRDefault="00942B71" w:rsidP="00942B71">
            <w:pPr>
              <w:spacing w:after="0" w:line="240" w:lineRule="auto"/>
              <w:rPr>
                <w:rFonts w:ascii="Times New Roman" w:eastAsia="Times New Roman" w:hAnsi="Times New Roman" w:cs="Times New Roman"/>
                <w:sz w:val="24"/>
                <w:szCs w:val="24"/>
                <w:lang w:eastAsia="es-ES"/>
              </w:rPr>
            </w:pPr>
          </w:p>
        </w:tc>
        <w:tc>
          <w:tcPr>
            <w:tcW w:w="6240" w:type="dxa"/>
            <w:hideMark/>
          </w:tcPr>
          <w:p w:rsidR="00942B71" w:rsidRPr="00942B71" w:rsidRDefault="00942B71" w:rsidP="00942B7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42B71" w:rsidRPr="00942B71" w:rsidRDefault="00942B71" w:rsidP="00942B71">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42B71" w:rsidRPr="00942B71" w:rsidTr="00942B71">
        <w:trPr>
          <w:trHeight w:val="15"/>
          <w:tblCellSpacing w:w="0" w:type="dxa"/>
        </w:trPr>
        <w:tc>
          <w:tcPr>
            <w:tcW w:w="15" w:type="dxa"/>
            <w:shd w:val="clear" w:color="auto" w:fill="000033"/>
            <w:hideMark/>
          </w:tcPr>
          <w:p w:rsidR="00942B71" w:rsidRPr="00942B71" w:rsidRDefault="00942B71" w:rsidP="00942B7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42B71" w:rsidRPr="00942B71" w:rsidRDefault="00942B71" w:rsidP="00942B7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42B71" w:rsidRPr="00942B71" w:rsidRDefault="00942B71" w:rsidP="00942B7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42B71" w:rsidRPr="00942B71" w:rsidRDefault="00942B71" w:rsidP="00942B71">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42B71" w:rsidRPr="00942B71" w:rsidTr="00942B71">
        <w:trPr>
          <w:tblCellSpacing w:w="0" w:type="dxa"/>
        </w:trPr>
        <w:tc>
          <w:tcPr>
            <w:tcW w:w="15" w:type="dxa"/>
            <w:shd w:val="clear" w:color="auto" w:fill="000033"/>
            <w:hideMark/>
          </w:tcPr>
          <w:p w:rsidR="00942B71" w:rsidRPr="00942B71" w:rsidRDefault="00942B71" w:rsidP="00942B71">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42B71" w:rsidRPr="00942B71">
              <w:trPr>
                <w:tblCellSpacing w:w="22" w:type="dxa"/>
              </w:trPr>
              <w:tc>
                <w:tcPr>
                  <w:tcW w:w="8145" w:type="dxa"/>
                  <w:hideMark/>
                </w:tcPr>
                <w:p w:rsidR="00942B71" w:rsidRPr="00942B71" w:rsidRDefault="00942B71" w:rsidP="00942B71">
                  <w:pPr>
                    <w:spacing w:after="0" w:line="240" w:lineRule="auto"/>
                    <w:ind w:left="1440"/>
                    <w:rPr>
                      <w:rFonts w:ascii="Times New Roman" w:eastAsia="Times New Roman" w:hAnsi="Times New Roman" w:cs="Times New Roman"/>
                      <w:sz w:val="24"/>
                      <w:szCs w:val="24"/>
                      <w:lang w:eastAsia="es-ES"/>
                    </w:rPr>
                  </w:pPr>
                  <w:r w:rsidRPr="00942B71">
                    <w:rPr>
                      <w:rFonts w:ascii="Verdana" w:eastAsia="Times New Roman" w:hAnsi="Verdana" w:cs="Times New Roman"/>
                      <w:b/>
                      <w:bCs/>
                      <w:sz w:val="20"/>
                      <w:szCs w:val="20"/>
                      <w:lang w:eastAsia="es-ES"/>
                    </w:rPr>
                    <w:t>01-03-062</w:t>
                  </w:r>
                  <w:r w:rsidRPr="00942B71">
                    <w:rPr>
                      <w:rFonts w:ascii="Verdana" w:eastAsia="Times New Roman" w:hAnsi="Verdana" w:cs="Times New Roman"/>
                      <w:sz w:val="20"/>
                      <w:szCs w:val="20"/>
                      <w:lang w:eastAsia="es-ES"/>
                    </w:rPr>
                    <w:t>.- APROBAR el ACTA de la sesión celebrada el día 6 de MARZO de 2001.</w:t>
                  </w:r>
                  <w:r w:rsidRPr="00942B71">
                    <w:rPr>
                      <w:rFonts w:ascii="Verdana" w:eastAsia="Times New Roman" w:hAnsi="Verdana" w:cs="Times New Roman"/>
                      <w:sz w:val="20"/>
                      <w:szCs w:val="20"/>
                      <w:lang w:eastAsia="es-ES"/>
                    </w:rPr>
                    <w:br/>
                  </w:r>
                  <w:r w:rsidRPr="00942B71">
                    <w:rPr>
                      <w:rFonts w:ascii="Verdana" w:eastAsia="Times New Roman" w:hAnsi="Verdana" w:cs="Times New Roman"/>
                      <w:sz w:val="20"/>
                      <w:szCs w:val="20"/>
                      <w:lang w:eastAsia="es-ES"/>
                    </w:rPr>
                    <w:br/>
                  </w:r>
                  <w:r w:rsidRPr="00942B71">
                    <w:rPr>
                      <w:rFonts w:ascii="Verdana" w:eastAsia="Times New Roman" w:hAnsi="Verdana" w:cs="Times New Roman"/>
                      <w:b/>
                      <w:bCs/>
                      <w:sz w:val="20"/>
                      <w:szCs w:val="20"/>
                      <w:lang w:eastAsia="es-ES"/>
                    </w:rPr>
                    <w:t>01-03-063</w:t>
                  </w:r>
                  <w:r w:rsidRPr="00942B71">
                    <w:rPr>
                      <w:rFonts w:ascii="Verdana" w:eastAsia="Times New Roman" w:hAnsi="Verdana" w:cs="Times New Roman"/>
                      <w:sz w:val="20"/>
                      <w:szCs w:val="20"/>
                      <w:lang w:eastAsia="es-ES"/>
                    </w:rPr>
                    <w:t>.- Conocer y APROBAR las RESOLUCIONES tomadas por la COMISIÓN ACADÉMICA en la sesión celebrada el día 22 de MARZO de 2001.</w:t>
                  </w:r>
                  <w:r w:rsidRPr="00942B71">
                    <w:rPr>
                      <w:rFonts w:ascii="Verdana" w:eastAsia="Times New Roman" w:hAnsi="Verdana" w:cs="Times New Roman"/>
                      <w:sz w:val="20"/>
                      <w:szCs w:val="20"/>
                      <w:lang w:eastAsia="es-ES"/>
                    </w:rPr>
                    <w:br/>
                  </w:r>
                  <w:r w:rsidRPr="00942B71">
                    <w:rPr>
                      <w:rFonts w:ascii="Verdana" w:eastAsia="Times New Roman" w:hAnsi="Verdana" w:cs="Times New Roman"/>
                      <w:sz w:val="20"/>
                      <w:szCs w:val="20"/>
                      <w:lang w:eastAsia="es-ES"/>
                    </w:rPr>
                    <w:br/>
                  </w:r>
                  <w:r w:rsidRPr="00942B71">
                    <w:rPr>
                      <w:rFonts w:ascii="Verdana" w:eastAsia="Times New Roman" w:hAnsi="Verdana" w:cs="Times New Roman"/>
                      <w:b/>
                      <w:bCs/>
                      <w:sz w:val="20"/>
                      <w:szCs w:val="20"/>
                      <w:lang w:eastAsia="es-ES"/>
                    </w:rPr>
                    <w:t>01-03-064</w:t>
                  </w:r>
                  <w:r w:rsidRPr="00942B71">
                    <w:rPr>
                      <w:rFonts w:ascii="Verdana" w:eastAsia="Times New Roman" w:hAnsi="Verdana" w:cs="Times New Roman"/>
                      <w:sz w:val="20"/>
                      <w:szCs w:val="20"/>
                      <w:lang w:eastAsia="es-ES"/>
                    </w:rPr>
                    <w:t>.- Conocer y APROBAR las RESOLUCIONES tomadas por el CONSEJO de POSTGRADO en la sesión efectuada el día 19 de FEBRERO de 2001.</w:t>
                  </w:r>
                  <w:r w:rsidRPr="00942B71">
                    <w:rPr>
                      <w:rFonts w:ascii="Verdana" w:eastAsia="Times New Roman" w:hAnsi="Verdana" w:cs="Times New Roman"/>
                      <w:sz w:val="20"/>
                      <w:szCs w:val="20"/>
                      <w:lang w:eastAsia="es-ES"/>
                    </w:rPr>
                    <w:br/>
                  </w:r>
                  <w:r w:rsidRPr="00942B71">
                    <w:rPr>
                      <w:rFonts w:ascii="Verdana" w:eastAsia="Times New Roman" w:hAnsi="Verdana" w:cs="Times New Roman"/>
                      <w:sz w:val="20"/>
                      <w:szCs w:val="20"/>
                      <w:lang w:eastAsia="es-ES"/>
                    </w:rPr>
                    <w:br/>
                  </w:r>
                  <w:r w:rsidRPr="00942B71">
                    <w:rPr>
                      <w:rFonts w:ascii="Verdana" w:eastAsia="Times New Roman" w:hAnsi="Verdana" w:cs="Times New Roman"/>
                      <w:b/>
                      <w:bCs/>
                      <w:sz w:val="20"/>
                      <w:szCs w:val="20"/>
                      <w:lang w:eastAsia="es-ES"/>
                    </w:rPr>
                    <w:t>01-03-065</w:t>
                  </w:r>
                  <w:r w:rsidRPr="00942B71">
                    <w:rPr>
                      <w:rFonts w:ascii="Verdana" w:eastAsia="Times New Roman" w:hAnsi="Verdana" w:cs="Times New Roman"/>
                      <w:sz w:val="20"/>
                      <w:szCs w:val="20"/>
                      <w:lang w:eastAsia="es-ES"/>
                    </w:rPr>
                    <w:t>.- RATIFICAR la DESIGNACIÓN del Ing. EDUARDO RIVADENEIRA PAZMIÑO como DELEGADO PRINCIPAL del Consejo Politécnico ante el COMITÉ de CONTRATACIONES y NOMBRAR al Ing. BOLÍVAR VACA ROMO, como DELEGADO ALTERNO ante dicho organismo.</w:t>
                  </w:r>
                  <w:r w:rsidRPr="00942B71">
                    <w:rPr>
                      <w:rFonts w:ascii="Verdana" w:eastAsia="Times New Roman" w:hAnsi="Verdana" w:cs="Times New Roman"/>
                      <w:sz w:val="20"/>
                      <w:szCs w:val="20"/>
                      <w:lang w:eastAsia="es-ES"/>
                    </w:rPr>
                    <w:br/>
                  </w:r>
                  <w:r w:rsidRPr="00942B71">
                    <w:rPr>
                      <w:rFonts w:ascii="Verdana" w:eastAsia="Times New Roman" w:hAnsi="Verdana" w:cs="Times New Roman"/>
                      <w:sz w:val="20"/>
                      <w:szCs w:val="20"/>
                      <w:lang w:eastAsia="es-ES"/>
                    </w:rPr>
                    <w:br/>
                  </w:r>
                  <w:r w:rsidRPr="00942B71">
                    <w:rPr>
                      <w:rFonts w:ascii="Verdana" w:eastAsia="Times New Roman" w:hAnsi="Verdana" w:cs="Times New Roman"/>
                      <w:b/>
                      <w:bCs/>
                      <w:sz w:val="20"/>
                      <w:szCs w:val="20"/>
                      <w:lang w:eastAsia="es-ES"/>
                    </w:rPr>
                    <w:t>01-03-066</w:t>
                  </w:r>
                  <w:r w:rsidRPr="00942B71">
                    <w:rPr>
                      <w:rFonts w:ascii="Verdana" w:eastAsia="Times New Roman" w:hAnsi="Verdana" w:cs="Times New Roman"/>
                      <w:sz w:val="20"/>
                      <w:szCs w:val="20"/>
                      <w:lang w:eastAsia="es-ES"/>
                    </w:rPr>
                    <w:t>.- DESIGNAR a los señores Ing. CARLOS MONSALVE ARTEAGA y Dr. ENRIQUE PELÁEZ JARRÍN como DELEGADOS TÉCNICOS ante el COMITÉ de CONTRATACIONES para la ADQUISICIÓN de 250 COMPUTADORAS, dispuesta mediante Resolución del Consejo Politécnico No. 01-02-042 del 20 de FEBRERO de 2001.</w:t>
                  </w:r>
                  <w:r w:rsidRPr="00942B71">
                    <w:rPr>
                      <w:rFonts w:ascii="Verdana" w:eastAsia="Times New Roman" w:hAnsi="Verdana" w:cs="Times New Roman"/>
                      <w:sz w:val="20"/>
                      <w:szCs w:val="20"/>
                      <w:lang w:eastAsia="es-ES"/>
                    </w:rPr>
                    <w:br/>
                  </w:r>
                  <w:r w:rsidRPr="00942B71">
                    <w:rPr>
                      <w:rFonts w:ascii="Verdana" w:eastAsia="Times New Roman" w:hAnsi="Verdana" w:cs="Times New Roman"/>
                      <w:sz w:val="20"/>
                      <w:szCs w:val="20"/>
                      <w:lang w:eastAsia="es-ES"/>
                    </w:rPr>
                    <w:br/>
                    <w:t>Así mismo, se DESIGNA como DELEGADOS ALTERNOS a los señores Ing. SERGIO FLORES MACÍAS e Ing. GUIDO CAICEDO ROSSI.</w:t>
                  </w:r>
                  <w:r w:rsidRPr="00942B71">
                    <w:rPr>
                      <w:rFonts w:ascii="Verdana" w:eastAsia="Times New Roman" w:hAnsi="Verdana" w:cs="Times New Roman"/>
                      <w:sz w:val="20"/>
                      <w:szCs w:val="20"/>
                      <w:lang w:eastAsia="es-ES"/>
                    </w:rPr>
                    <w:br/>
                  </w:r>
                  <w:r w:rsidRPr="00942B71">
                    <w:rPr>
                      <w:rFonts w:ascii="Verdana" w:eastAsia="Times New Roman" w:hAnsi="Verdana" w:cs="Times New Roman"/>
                      <w:sz w:val="20"/>
                      <w:szCs w:val="20"/>
                      <w:lang w:eastAsia="es-ES"/>
                    </w:rPr>
                    <w:br/>
                  </w:r>
                  <w:r w:rsidRPr="00942B71">
                    <w:rPr>
                      <w:rFonts w:ascii="Verdana" w:eastAsia="Times New Roman" w:hAnsi="Verdana" w:cs="Times New Roman"/>
                      <w:b/>
                      <w:bCs/>
                      <w:sz w:val="20"/>
                      <w:szCs w:val="20"/>
                      <w:lang w:eastAsia="es-ES"/>
                    </w:rPr>
                    <w:t>01-03-067</w:t>
                  </w:r>
                  <w:r w:rsidRPr="00942B71">
                    <w:rPr>
                      <w:rFonts w:ascii="Verdana" w:eastAsia="Times New Roman" w:hAnsi="Verdana" w:cs="Times New Roman"/>
                      <w:sz w:val="20"/>
                      <w:szCs w:val="20"/>
                      <w:lang w:eastAsia="es-ES"/>
                    </w:rPr>
                    <w:t>.- DESIGNAR a los señores Ing. DANIEL TAPIA FALCONÍ, Vicerrector Administrativo - Financiero, que la presidirá, el DIRECTOR de la UNIDAD de FINANZAS y el JEFE de ASESORÍA JURÍDICA para que INTEGREN la JUNTA de REMATES que tendrá a su cargo el procedimiento de ENAJENACIÓN del DEPARTAMENTO de propiedad de la ESPOL, signado con el No. D-1603 del décimo sexto piso y del garaje No. 6 del segundo subsuelo del Edificio Benalcázar 1000, ubicado en la Avenida 10 de Agosto y la calle Riofrío, esquina, en la ciudad de Quito.</w:t>
                  </w:r>
                  <w:r w:rsidRPr="00942B71">
                    <w:rPr>
                      <w:rFonts w:ascii="Verdana" w:eastAsia="Times New Roman" w:hAnsi="Verdana" w:cs="Times New Roman"/>
                      <w:sz w:val="20"/>
                      <w:szCs w:val="20"/>
                      <w:lang w:eastAsia="es-ES"/>
                    </w:rPr>
                    <w:br/>
                  </w:r>
                  <w:r w:rsidRPr="00942B71">
                    <w:rPr>
                      <w:rFonts w:ascii="Verdana" w:eastAsia="Times New Roman" w:hAnsi="Verdana" w:cs="Times New Roman"/>
                      <w:sz w:val="20"/>
                      <w:szCs w:val="20"/>
                      <w:lang w:eastAsia="es-ES"/>
                    </w:rPr>
                    <w:br/>
                  </w:r>
                  <w:r w:rsidRPr="00942B71">
                    <w:rPr>
                      <w:rFonts w:ascii="Verdana" w:eastAsia="Times New Roman" w:hAnsi="Verdana" w:cs="Times New Roman"/>
                      <w:b/>
                      <w:bCs/>
                      <w:sz w:val="20"/>
                      <w:szCs w:val="20"/>
                      <w:lang w:eastAsia="es-ES"/>
                    </w:rPr>
                    <w:t>01-03-068</w:t>
                  </w:r>
                  <w:r w:rsidRPr="00942B71">
                    <w:rPr>
                      <w:rFonts w:ascii="Verdana" w:eastAsia="Times New Roman" w:hAnsi="Verdana" w:cs="Times New Roman"/>
                      <w:sz w:val="20"/>
                      <w:szCs w:val="20"/>
                      <w:lang w:eastAsia="es-ES"/>
                    </w:rPr>
                    <w:t>.- CONOCER el INFORME presentado por el Ing. GABRIEL COLMONT MONCAYO, encargado del PROYECTO de CONSTRUCCIÓN y OPERACIÓN de la ESTACIÓN de SERVICIOS de la ESPOL y que, en una próxima sesión, presente un nuevo informe.</w:t>
                  </w:r>
                </w:p>
                <w:p w:rsidR="00942B71" w:rsidRPr="00942B71" w:rsidRDefault="00942B71" w:rsidP="00942B71">
                  <w:pPr>
                    <w:spacing w:after="0" w:line="240" w:lineRule="auto"/>
                    <w:ind w:left="4320"/>
                    <w:rPr>
                      <w:rFonts w:ascii="Times New Roman" w:eastAsia="Times New Roman" w:hAnsi="Times New Roman" w:cs="Times New Roman"/>
                      <w:sz w:val="24"/>
                      <w:szCs w:val="24"/>
                      <w:lang w:eastAsia="es-ES"/>
                    </w:rPr>
                  </w:pPr>
                  <w:r w:rsidRPr="00942B71">
                    <w:rPr>
                      <w:rFonts w:ascii="Verdana" w:eastAsia="Times New Roman" w:hAnsi="Verdana" w:cs="Times New Roman"/>
                      <w:sz w:val="20"/>
                      <w:szCs w:val="20"/>
                      <w:lang w:eastAsia="es-ES"/>
                    </w:rPr>
                    <w:t>que contenga la aclaración sobre las inquietudes planteadas en la presente sesión sobre dicho proyecto, en especial, que presente detalles numéricos sobre costos, recuperación de la inversión, beneficio de las partes y otros que sean necesarios para la mejor decisión que convenga a los intereses de la Institución.</w:t>
                  </w:r>
                </w:p>
                <w:p w:rsidR="00942B71" w:rsidRPr="00942B71" w:rsidRDefault="00942B71" w:rsidP="00942B71">
                  <w:pPr>
                    <w:spacing w:after="0" w:line="240" w:lineRule="auto"/>
                    <w:ind w:left="1440"/>
                    <w:rPr>
                      <w:rFonts w:ascii="Times New Roman" w:eastAsia="Times New Roman" w:hAnsi="Times New Roman" w:cs="Times New Roman"/>
                      <w:sz w:val="24"/>
                      <w:szCs w:val="24"/>
                      <w:lang w:eastAsia="es-ES"/>
                    </w:rPr>
                  </w:pPr>
                  <w:r w:rsidRPr="00942B71">
                    <w:rPr>
                      <w:rFonts w:ascii="Verdana" w:eastAsia="Times New Roman" w:hAnsi="Verdana" w:cs="Times New Roman"/>
                      <w:sz w:val="20"/>
                      <w:szCs w:val="20"/>
                      <w:lang w:eastAsia="es-ES"/>
                    </w:rPr>
                    <w:br/>
                  </w:r>
                  <w:r w:rsidRPr="00942B71">
                    <w:rPr>
                      <w:rFonts w:ascii="Verdana" w:eastAsia="Times New Roman" w:hAnsi="Verdana" w:cs="Times New Roman"/>
                      <w:b/>
                      <w:bCs/>
                      <w:sz w:val="20"/>
                      <w:szCs w:val="20"/>
                      <w:lang w:eastAsia="es-ES"/>
                    </w:rPr>
                    <w:t>01-03-069</w:t>
                  </w:r>
                  <w:r w:rsidRPr="00942B71">
                    <w:rPr>
                      <w:rFonts w:ascii="Verdana" w:eastAsia="Times New Roman" w:hAnsi="Verdana" w:cs="Times New Roman"/>
                      <w:sz w:val="20"/>
                      <w:szCs w:val="20"/>
                      <w:lang w:eastAsia="es-ES"/>
                    </w:rPr>
                    <w:t xml:space="preserve">.- ENCARGAR a los señores RECTOR, Ing. Víctor Bastidas Jiménez, y VICERRECTOR ADMINISTRATIVO-FINANCIERO, Ing. Daniel Tapia Falconí, que PRESENTEN a este Consejo un INFORME en relación a la SOLICITUD formulada por el REPRESENTANTE de los TRABAJADORES ante el Consejo Politécnico, mediante Oficio No. </w:t>
                  </w:r>
                  <w:r w:rsidRPr="00942B71">
                    <w:rPr>
                      <w:rFonts w:ascii="Verdana" w:eastAsia="Times New Roman" w:hAnsi="Verdana" w:cs="Times New Roman"/>
                      <w:sz w:val="20"/>
                      <w:szCs w:val="20"/>
                      <w:lang w:eastAsia="es-ES"/>
                    </w:rPr>
                    <w:lastRenderedPageBreak/>
                    <w:t>RCP-002-2001.</w:t>
                  </w:r>
                  <w:r w:rsidRPr="00942B71">
                    <w:rPr>
                      <w:rFonts w:ascii="Verdana" w:eastAsia="Times New Roman" w:hAnsi="Verdana" w:cs="Times New Roman"/>
                      <w:sz w:val="20"/>
                      <w:szCs w:val="20"/>
                      <w:lang w:eastAsia="es-ES"/>
                    </w:rPr>
                    <w:br/>
                  </w:r>
                  <w:r w:rsidRPr="00942B71">
                    <w:rPr>
                      <w:rFonts w:ascii="Verdana" w:eastAsia="Times New Roman" w:hAnsi="Verdana" w:cs="Times New Roman"/>
                      <w:sz w:val="20"/>
                      <w:szCs w:val="20"/>
                      <w:lang w:eastAsia="es-ES"/>
                    </w:rPr>
                    <w:br/>
                  </w:r>
                  <w:r w:rsidRPr="00942B71">
                    <w:rPr>
                      <w:rFonts w:ascii="Verdana" w:eastAsia="Times New Roman" w:hAnsi="Verdana" w:cs="Times New Roman"/>
                      <w:b/>
                      <w:bCs/>
                      <w:sz w:val="20"/>
                      <w:szCs w:val="20"/>
                      <w:lang w:eastAsia="es-ES"/>
                    </w:rPr>
                    <w:t>01-03-070</w:t>
                  </w:r>
                  <w:r w:rsidRPr="00942B71">
                    <w:rPr>
                      <w:rFonts w:ascii="Verdana" w:eastAsia="Times New Roman" w:hAnsi="Verdana" w:cs="Times New Roman"/>
                      <w:sz w:val="20"/>
                      <w:szCs w:val="20"/>
                      <w:lang w:eastAsia="es-ES"/>
                    </w:rPr>
                    <w:t>.- CONOCER la EXCITATIVA del RECTORADO para que las CEREMONIAS COLECTIVAS de INCORPORACIÓN de los GRADUANDOS de las diferentes carreras tengan lugar en las condiciones de solemnidad necesarias para ese acto y que la Comisión Académica formule las disposiciones que sean del caso para que se incorporen a las normas que se dicten para lograr la solemnidad que se busca.</w:t>
                  </w:r>
                  <w:r w:rsidRPr="00942B71">
                    <w:rPr>
                      <w:rFonts w:ascii="Verdana" w:eastAsia="Times New Roman" w:hAnsi="Verdana" w:cs="Times New Roman"/>
                      <w:sz w:val="20"/>
                      <w:szCs w:val="20"/>
                      <w:lang w:eastAsia="es-ES"/>
                    </w:rPr>
                    <w:br/>
                  </w:r>
                  <w:r w:rsidRPr="00942B71">
                    <w:rPr>
                      <w:rFonts w:ascii="Verdana" w:eastAsia="Times New Roman" w:hAnsi="Verdana" w:cs="Times New Roman"/>
                      <w:sz w:val="20"/>
                      <w:szCs w:val="20"/>
                      <w:lang w:eastAsia="es-ES"/>
                    </w:rPr>
                    <w:br/>
                  </w:r>
                  <w:r w:rsidRPr="00942B71">
                    <w:rPr>
                      <w:rFonts w:ascii="Verdana" w:eastAsia="Times New Roman" w:hAnsi="Verdana" w:cs="Times New Roman"/>
                      <w:b/>
                      <w:bCs/>
                      <w:sz w:val="20"/>
                      <w:szCs w:val="20"/>
                      <w:lang w:eastAsia="es-ES"/>
                    </w:rPr>
                    <w:t>01-03-071</w:t>
                  </w:r>
                  <w:r w:rsidRPr="00942B71">
                    <w:rPr>
                      <w:rFonts w:ascii="Verdana" w:eastAsia="Times New Roman" w:hAnsi="Verdana" w:cs="Times New Roman"/>
                      <w:sz w:val="20"/>
                      <w:szCs w:val="20"/>
                      <w:lang w:eastAsia="es-ES"/>
                    </w:rPr>
                    <w:t>.- CONOCER de la laudatoria MENCIÓN que hace de la ESPOL el REPORTE distribuido por la UNCTAD (Departamento de las Naciones Unidas para el Comercio y Desarrollo), titulado "Investment Policy Review Ecuador".</w:t>
                  </w:r>
                  <w:r w:rsidRPr="00942B71">
                    <w:rPr>
                      <w:rFonts w:ascii="Verdana" w:eastAsia="Times New Roman" w:hAnsi="Verdana" w:cs="Times New Roman"/>
                      <w:sz w:val="20"/>
                      <w:szCs w:val="20"/>
                      <w:lang w:eastAsia="es-ES"/>
                    </w:rPr>
                    <w:br/>
                  </w:r>
                  <w:r w:rsidRPr="00942B71">
                    <w:rPr>
                      <w:rFonts w:ascii="Verdana" w:eastAsia="Times New Roman" w:hAnsi="Verdana" w:cs="Times New Roman"/>
                      <w:sz w:val="20"/>
                      <w:szCs w:val="20"/>
                      <w:lang w:eastAsia="es-ES"/>
                    </w:rPr>
                    <w:br/>
                  </w:r>
                  <w:r w:rsidRPr="00942B71">
                    <w:rPr>
                      <w:rFonts w:ascii="Verdana" w:eastAsia="Times New Roman" w:hAnsi="Verdana" w:cs="Times New Roman"/>
                      <w:b/>
                      <w:bCs/>
                      <w:sz w:val="20"/>
                      <w:szCs w:val="20"/>
                      <w:lang w:eastAsia="es-ES"/>
                    </w:rPr>
                    <w:t>01-03-072</w:t>
                  </w:r>
                  <w:r w:rsidRPr="00942B71">
                    <w:rPr>
                      <w:rFonts w:ascii="Verdana" w:eastAsia="Times New Roman" w:hAnsi="Verdana" w:cs="Times New Roman"/>
                      <w:sz w:val="20"/>
                      <w:szCs w:val="20"/>
                      <w:lang w:eastAsia="es-ES"/>
                    </w:rPr>
                    <w:t>.- DEROGAR el REGLAMENTO de SEGURO de VIDA para los PROFESORES de la ESPOL, aprobado en 1980, dado que a la fecha carece de toda utilización.</w:t>
                  </w:r>
                  <w:r w:rsidRPr="00942B71">
                    <w:rPr>
                      <w:rFonts w:ascii="Verdana" w:eastAsia="Times New Roman" w:hAnsi="Verdana" w:cs="Times New Roman"/>
                      <w:sz w:val="20"/>
                      <w:szCs w:val="20"/>
                      <w:lang w:eastAsia="es-ES"/>
                    </w:rPr>
                    <w:br/>
                  </w:r>
                  <w:r w:rsidRPr="00942B71">
                    <w:rPr>
                      <w:rFonts w:ascii="Verdana" w:eastAsia="Times New Roman" w:hAnsi="Verdana" w:cs="Times New Roman"/>
                      <w:sz w:val="20"/>
                      <w:szCs w:val="20"/>
                      <w:lang w:eastAsia="es-ES"/>
                    </w:rPr>
                    <w:br/>
                  </w:r>
                  <w:r w:rsidRPr="00942B71">
                    <w:rPr>
                      <w:rFonts w:ascii="Verdana" w:eastAsia="Times New Roman" w:hAnsi="Verdana" w:cs="Times New Roman"/>
                      <w:b/>
                      <w:bCs/>
                      <w:sz w:val="20"/>
                      <w:szCs w:val="20"/>
                      <w:lang w:eastAsia="es-ES"/>
                    </w:rPr>
                    <w:t>01-03-073</w:t>
                  </w:r>
                  <w:r w:rsidRPr="00942B71">
                    <w:rPr>
                      <w:rFonts w:ascii="Verdana" w:eastAsia="Times New Roman" w:hAnsi="Verdana" w:cs="Times New Roman"/>
                      <w:sz w:val="20"/>
                      <w:szCs w:val="20"/>
                      <w:lang w:eastAsia="es-ES"/>
                    </w:rPr>
                    <w:t>.- CONOCER el INFORME del Dr. JORGE MARCOS PINO presentado por su VISITA a la UNIVERSIDAD de FLORIDA (Gainesville), cumplida del 21 al 23 de MARZO de 2001.</w:t>
                  </w:r>
                  <w:r w:rsidRPr="00942B71">
                    <w:rPr>
                      <w:rFonts w:ascii="Verdana" w:eastAsia="Times New Roman" w:hAnsi="Verdana" w:cs="Times New Roman"/>
                      <w:sz w:val="20"/>
                      <w:szCs w:val="20"/>
                      <w:lang w:eastAsia="es-ES"/>
                    </w:rPr>
                    <w:br/>
                  </w:r>
                  <w:r w:rsidRPr="00942B71">
                    <w:rPr>
                      <w:rFonts w:ascii="Verdana" w:eastAsia="Times New Roman" w:hAnsi="Verdana" w:cs="Times New Roman"/>
                      <w:sz w:val="20"/>
                      <w:szCs w:val="20"/>
                      <w:lang w:eastAsia="es-ES"/>
                    </w:rPr>
                    <w:br/>
                  </w:r>
                  <w:r w:rsidRPr="00942B71">
                    <w:rPr>
                      <w:rFonts w:ascii="Verdana" w:eastAsia="Times New Roman" w:hAnsi="Verdana" w:cs="Times New Roman"/>
                      <w:b/>
                      <w:bCs/>
                      <w:sz w:val="20"/>
                      <w:szCs w:val="20"/>
                      <w:lang w:eastAsia="es-ES"/>
                    </w:rPr>
                    <w:t>01-03-074</w:t>
                  </w:r>
                  <w:r w:rsidRPr="00942B71">
                    <w:rPr>
                      <w:rFonts w:ascii="Verdana" w:eastAsia="Times New Roman" w:hAnsi="Verdana" w:cs="Times New Roman"/>
                      <w:sz w:val="20"/>
                      <w:szCs w:val="20"/>
                      <w:lang w:eastAsia="es-ES"/>
                    </w:rPr>
                    <w:t>.- CONOCER el INFORME de ACTIVIDADES presentado por el Dr. MOISÉS TACLE GALÁRRAGA, Director de la ESPAE, de su VISITA a ORLANDO y GAINESVILLE, Estados Unidos, del 26 al 28 de FEBRERO de 2001.</w:t>
                  </w:r>
                  <w:r w:rsidRPr="00942B71">
                    <w:rPr>
                      <w:rFonts w:ascii="Verdana" w:eastAsia="Times New Roman" w:hAnsi="Verdana" w:cs="Times New Roman"/>
                      <w:sz w:val="20"/>
                      <w:szCs w:val="20"/>
                      <w:lang w:eastAsia="es-ES"/>
                    </w:rPr>
                    <w:br/>
                  </w:r>
                  <w:r w:rsidRPr="00942B71">
                    <w:rPr>
                      <w:rFonts w:ascii="Verdana" w:eastAsia="Times New Roman" w:hAnsi="Verdana" w:cs="Times New Roman"/>
                      <w:sz w:val="20"/>
                      <w:szCs w:val="20"/>
                      <w:lang w:eastAsia="es-ES"/>
                    </w:rPr>
                    <w:br/>
                  </w:r>
                  <w:r w:rsidRPr="00942B71">
                    <w:rPr>
                      <w:rFonts w:ascii="Verdana" w:eastAsia="Times New Roman" w:hAnsi="Verdana" w:cs="Times New Roman"/>
                      <w:b/>
                      <w:bCs/>
                      <w:sz w:val="20"/>
                      <w:szCs w:val="20"/>
                      <w:lang w:eastAsia="es-ES"/>
                    </w:rPr>
                    <w:t>01-03-075</w:t>
                  </w:r>
                  <w:r w:rsidRPr="00942B71">
                    <w:rPr>
                      <w:rFonts w:ascii="Verdana" w:eastAsia="Times New Roman" w:hAnsi="Verdana" w:cs="Times New Roman"/>
                      <w:sz w:val="20"/>
                      <w:szCs w:val="20"/>
                      <w:lang w:eastAsia="es-ES"/>
                    </w:rPr>
                    <w:t>.- CONOCER del ASENTAMIENTO de PERSONAS en un sector del CAMPAMENTO de ANCÓN, en donde hay POZOS de PETRÓLEO en proceso de producción.</w:t>
                  </w:r>
                  <w:r w:rsidRPr="00942B71">
                    <w:rPr>
                      <w:rFonts w:ascii="Verdana" w:eastAsia="Times New Roman" w:hAnsi="Verdana" w:cs="Times New Roman"/>
                      <w:sz w:val="20"/>
                      <w:szCs w:val="20"/>
                      <w:lang w:eastAsia="es-ES"/>
                    </w:rPr>
                    <w:br/>
                  </w:r>
                  <w:r w:rsidRPr="00942B71">
                    <w:rPr>
                      <w:rFonts w:ascii="Verdana" w:eastAsia="Times New Roman" w:hAnsi="Verdana" w:cs="Times New Roman"/>
                      <w:sz w:val="20"/>
                      <w:szCs w:val="20"/>
                      <w:lang w:eastAsia="es-ES"/>
                    </w:rPr>
                    <w:br/>
                  </w:r>
                  <w:r w:rsidRPr="00942B71">
                    <w:rPr>
                      <w:rFonts w:ascii="Verdana" w:eastAsia="Times New Roman" w:hAnsi="Verdana" w:cs="Times New Roman"/>
                      <w:b/>
                      <w:bCs/>
                      <w:sz w:val="20"/>
                      <w:szCs w:val="20"/>
                      <w:lang w:eastAsia="es-ES"/>
                    </w:rPr>
                    <w:t>01-03-076</w:t>
                  </w:r>
                  <w:r w:rsidRPr="00942B71">
                    <w:rPr>
                      <w:rFonts w:ascii="Verdana" w:eastAsia="Times New Roman" w:hAnsi="Verdana" w:cs="Times New Roman"/>
                      <w:sz w:val="20"/>
                      <w:szCs w:val="20"/>
                      <w:lang w:eastAsia="es-ES"/>
                    </w:rPr>
                    <w:t>.- CONOCER de las PUBLICACIONES de PRENSA tituladas "TECNOLOGÍA AMERICAS" (The Wall Street Journal America) y "Eléctricas: las cuentas claras" (Diario Hoy).</w:t>
                  </w:r>
                </w:p>
              </w:tc>
            </w:tr>
          </w:tbl>
          <w:p w:rsidR="00942B71" w:rsidRPr="00942B71" w:rsidRDefault="00942B71" w:rsidP="00942B71">
            <w:pPr>
              <w:spacing w:after="0" w:line="240" w:lineRule="auto"/>
              <w:rPr>
                <w:rFonts w:ascii="Times New Roman" w:eastAsia="Times New Roman" w:hAnsi="Times New Roman" w:cs="Times New Roman"/>
                <w:sz w:val="24"/>
                <w:szCs w:val="24"/>
                <w:lang w:eastAsia="es-ES"/>
              </w:rPr>
            </w:pPr>
          </w:p>
        </w:tc>
        <w:tc>
          <w:tcPr>
            <w:tcW w:w="0" w:type="auto"/>
            <w:hideMark/>
          </w:tcPr>
          <w:p w:rsidR="00942B71" w:rsidRPr="00942B71" w:rsidRDefault="00942B71" w:rsidP="00942B71">
            <w:pPr>
              <w:spacing w:after="0" w:line="240" w:lineRule="auto"/>
              <w:rPr>
                <w:rFonts w:ascii="Times New Roman" w:eastAsia="Times New Roman" w:hAnsi="Times New Roman" w:cs="Times New Roman"/>
                <w:sz w:val="20"/>
                <w:szCs w:val="20"/>
                <w:lang w:eastAsia="es-ES"/>
              </w:rPr>
            </w:pPr>
          </w:p>
        </w:tc>
      </w:tr>
    </w:tbl>
    <w:p w:rsidR="00942B71" w:rsidRDefault="00942B71"/>
    <w:sectPr w:rsidR="00942B7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42B71"/>
    <w:rsid w:val="00942B7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42B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B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4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593</Words>
  <Characters>3266</Characters>
  <Application>Microsoft Office Word</Application>
  <DocSecurity>0</DocSecurity>
  <Lines>27</Lines>
  <Paragraphs>7</Paragraphs>
  <ScaleCrop>false</ScaleCrop>
  <Company>ESPOL</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2010-12-09T13:47:00Z</dcterms:created>
  <dcterms:modified xsi:type="dcterms:W3CDTF">2010-12-09T14:21:00Z</dcterms:modified>
</cp:coreProperties>
</file>