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4836C4" w:rsidRPr="004836C4" w:rsidTr="004836C4">
        <w:trPr>
          <w:tblCellSpacing w:w="0" w:type="dxa"/>
        </w:trPr>
        <w:tc>
          <w:tcPr>
            <w:tcW w:w="7485" w:type="dxa"/>
            <w:gridSpan w:val="2"/>
            <w:hideMark/>
          </w:tcPr>
          <w:p w:rsidR="004836C4" w:rsidRPr="004836C4" w:rsidRDefault="004836C4" w:rsidP="0048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836C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#142</w:t>
            </w:r>
          </w:p>
        </w:tc>
      </w:tr>
      <w:tr w:rsidR="004836C4" w:rsidRPr="004836C4" w:rsidTr="004836C4">
        <w:trPr>
          <w:tblCellSpacing w:w="0" w:type="dxa"/>
        </w:trPr>
        <w:tc>
          <w:tcPr>
            <w:tcW w:w="1245" w:type="dxa"/>
            <w:hideMark/>
          </w:tcPr>
          <w:p w:rsidR="004836C4" w:rsidRPr="004836C4" w:rsidRDefault="004836C4" w:rsidP="0048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4836C4" w:rsidRPr="004836C4" w:rsidRDefault="004836C4" w:rsidP="0048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6C4" w:rsidRPr="004836C4" w:rsidRDefault="004836C4" w:rsidP="004836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4836C4" w:rsidRPr="004836C4" w:rsidTr="004836C4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4836C4" w:rsidRPr="004836C4" w:rsidRDefault="004836C4" w:rsidP="0048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4836C4" w:rsidRPr="004836C4" w:rsidRDefault="004836C4" w:rsidP="004836C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4836C4" w:rsidRPr="004836C4" w:rsidRDefault="004836C4" w:rsidP="004836C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4836C4" w:rsidRPr="004836C4" w:rsidRDefault="004836C4" w:rsidP="004836C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6C4" w:rsidRPr="004836C4" w:rsidTr="004836C4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4836C4" w:rsidRPr="004836C4" w:rsidRDefault="004836C4" w:rsidP="0048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4836C4" w:rsidRPr="004836C4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4836C4" w:rsidRPr="004836C4" w:rsidRDefault="004836C4" w:rsidP="004836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836C4">
                    <w:rPr>
                      <w:rFonts w:ascii="Verdana" w:eastAsia="Times New Roman" w:hAnsi="Verdana" w:cs="Times New Roman"/>
                      <w:b/>
                      <w:bCs/>
                      <w:sz w:val="27"/>
                      <w:szCs w:val="27"/>
                      <w:lang w:eastAsia="es-ES"/>
                    </w:rPr>
                    <w:t>RESOLUCIÓN ADOPTADA POR EL CONSEJO POLITÉCNICO, MEDIANTE CONSULTA EFECTUADA A SUS MIEMBROS, EL DÍA 16 DE JUNIO DE 2003</w:t>
                  </w:r>
                </w:p>
                <w:p w:rsidR="004836C4" w:rsidRPr="004836C4" w:rsidRDefault="004836C4" w:rsidP="00483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836C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36C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36C4">
                    <w:rPr>
                      <w:rFonts w:ascii="Verdana" w:eastAsia="Times New Roman" w:hAnsi="Verdana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03-06-142</w:t>
                  </w:r>
                  <w:r w:rsidRPr="004836C4">
                    <w:rPr>
                      <w:rFonts w:ascii="Verdana" w:eastAsia="Times New Roman" w:hAnsi="Verdana" w:cs="Times New Roman"/>
                      <w:sz w:val="27"/>
                      <w:szCs w:val="27"/>
                      <w:lang w:eastAsia="es-ES"/>
                    </w:rPr>
                    <w:t>.- Se AUTORIZA al señor RECTOR de la ESPOL la FIRMA del CONVENIO de PRESTACIÓN de SERVICIOS con la COMISIÓN DE TRÁNSITO DEL GUAYAS para el desarrollo, migración e implementación del Sistema Integrado de "Atención al Usuario", por un valor de US$125.000,oo (CIENTO VEINTICINCO MIL, 00/100 DÓLARES).</w:t>
                  </w:r>
                </w:p>
              </w:tc>
            </w:tr>
          </w:tbl>
          <w:p w:rsidR="004836C4" w:rsidRPr="004836C4" w:rsidRDefault="004836C4" w:rsidP="0048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4836C4" w:rsidRPr="004836C4" w:rsidRDefault="004836C4" w:rsidP="0048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836C4" w:rsidRDefault="004836C4"/>
    <w:sectPr w:rsidR="004836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6C4"/>
    <w:rsid w:val="0048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395</Characters>
  <Application>Microsoft Office Word</Application>
  <DocSecurity>0</DocSecurity>
  <Lines>3</Lines>
  <Paragraphs>1</Paragraphs>
  <ScaleCrop>false</ScaleCrop>
  <Company>ESPOL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2010-12-13T15:51:00Z</dcterms:created>
  <dcterms:modified xsi:type="dcterms:W3CDTF">2010-12-13T15:55:00Z</dcterms:modified>
</cp:coreProperties>
</file>