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290" w:rsidRPr="003A3E10" w:rsidRDefault="00A50290" w:rsidP="00A50290">
      <w:pPr>
        <w:widowControl w:val="0"/>
        <w:jc w:val="center"/>
        <w:rPr>
          <w:rFonts w:ascii="Verdana" w:hAnsi="Verdana"/>
          <w:b/>
          <w:sz w:val="38"/>
          <w:szCs w:val="38"/>
        </w:rPr>
      </w:pPr>
    </w:p>
    <w:p w:rsidR="00A50290" w:rsidRPr="003A3E10" w:rsidRDefault="00A50290" w:rsidP="00A50290">
      <w:pPr>
        <w:widowControl w:val="0"/>
        <w:jc w:val="center"/>
        <w:rPr>
          <w:rFonts w:ascii="Verdana" w:hAnsi="Verdana"/>
          <w:b/>
          <w:sz w:val="38"/>
          <w:szCs w:val="38"/>
        </w:rPr>
      </w:pPr>
    </w:p>
    <w:p w:rsidR="00C309A8" w:rsidRPr="003A3E10" w:rsidRDefault="00C309A8" w:rsidP="006A1646">
      <w:pPr>
        <w:widowControl w:val="0"/>
        <w:spacing w:beforeLines="160" w:line="360" w:lineRule="auto"/>
        <w:jc w:val="center"/>
        <w:rPr>
          <w:rFonts w:ascii="Verdana" w:hAnsi="Verdana"/>
          <w:b/>
          <w:sz w:val="46"/>
          <w:szCs w:val="46"/>
        </w:rPr>
      </w:pPr>
      <w:r w:rsidRPr="003A3E10">
        <w:rPr>
          <w:rFonts w:ascii="Verdana" w:hAnsi="Verdana"/>
          <w:b/>
          <w:sz w:val="46"/>
          <w:szCs w:val="46"/>
        </w:rPr>
        <w:t>CAPÍTULO I</w:t>
      </w:r>
      <w:r w:rsidR="00A8135F" w:rsidRPr="003A3E10">
        <w:rPr>
          <w:rFonts w:ascii="Verdana" w:hAnsi="Verdana"/>
          <w:b/>
          <w:sz w:val="46"/>
          <w:szCs w:val="46"/>
        </w:rPr>
        <w:t>I</w:t>
      </w:r>
    </w:p>
    <w:p w:rsidR="00213D6F" w:rsidRDefault="00213D6F" w:rsidP="00A50290">
      <w:pPr>
        <w:widowControl w:val="0"/>
        <w:jc w:val="center"/>
        <w:rPr>
          <w:rFonts w:ascii="Georgia" w:hAnsi="Georgia"/>
          <w:b/>
          <w:smallCaps/>
          <w:sz w:val="34"/>
          <w:szCs w:val="34"/>
        </w:rPr>
      </w:pPr>
    </w:p>
    <w:p w:rsidR="00C309A8" w:rsidRPr="003A3E10" w:rsidRDefault="00A8135F" w:rsidP="006A1646">
      <w:pPr>
        <w:widowControl w:val="0"/>
        <w:spacing w:beforeLines="160" w:line="360" w:lineRule="auto"/>
        <w:jc w:val="center"/>
        <w:rPr>
          <w:rFonts w:ascii="Georgia" w:hAnsi="Georgia"/>
          <w:b/>
          <w:smallCaps/>
          <w:sz w:val="38"/>
          <w:szCs w:val="38"/>
        </w:rPr>
      </w:pPr>
      <w:r w:rsidRPr="003A3E10">
        <w:rPr>
          <w:rFonts w:ascii="Georgia" w:hAnsi="Georgia"/>
          <w:b/>
          <w:smallCaps/>
          <w:sz w:val="38"/>
          <w:szCs w:val="38"/>
        </w:rPr>
        <w:t xml:space="preserve">Selección y </w:t>
      </w:r>
      <w:r w:rsidR="003A3E10" w:rsidRPr="003A3E10">
        <w:rPr>
          <w:rFonts w:ascii="Georgia" w:hAnsi="Georgia"/>
          <w:b/>
          <w:smallCaps/>
          <w:sz w:val="38"/>
          <w:szCs w:val="38"/>
        </w:rPr>
        <w:t>Codificación de V</w:t>
      </w:r>
      <w:r w:rsidRPr="003A3E10">
        <w:rPr>
          <w:rFonts w:ascii="Georgia" w:hAnsi="Georgia"/>
          <w:b/>
          <w:smallCaps/>
          <w:sz w:val="38"/>
          <w:szCs w:val="38"/>
        </w:rPr>
        <w:t xml:space="preserve">ariables a </w:t>
      </w:r>
      <w:r w:rsidR="004031DF" w:rsidRPr="003A3E10">
        <w:rPr>
          <w:rFonts w:ascii="Georgia" w:hAnsi="Georgia"/>
          <w:b/>
          <w:smallCaps/>
          <w:sz w:val="38"/>
          <w:szCs w:val="38"/>
        </w:rPr>
        <w:t xml:space="preserve">ser </w:t>
      </w:r>
      <w:r w:rsidR="003A3E10" w:rsidRPr="003A3E10">
        <w:rPr>
          <w:rFonts w:ascii="Georgia" w:hAnsi="Georgia"/>
          <w:b/>
          <w:smallCaps/>
          <w:sz w:val="38"/>
          <w:szCs w:val="38"/>
        </w:rPr>
        <w:t>E</w:t>
      </w:r>
      <w:r w:rsidR="004031DF" w:rsidRPr="003A3E10">
        <w:rPr>
          <w:rFonts w:ascii="Georgia" w:hAnsi="Georgia"/>
          <w:b/>
          <w:smallCaps/>
          <w:sz w:val="38"/>
          <w:szCs w:val="38"/>
        </w:rPr>
        <w:t xml:space="preserve">stadísticamente </w:t>
      </w:r>
      <w:r w:rsidR="003A3E10" w:rsidRPr="003A3E10">
        <w:rPr>
          <w:rFonts w:ascii="Georgia" w:hAnsi="Georgia"/>
          <w:b/>
          <w:smallCaps/>
          <w:sz w:val="38"/>
          <w:szCs w:val="38"/>
        </w:rPr>
        <w:t>A</w:t>
      </w:r>
      <w:r w:rsidR="004031DF" w:rsidRPr="003A3E10">
        <w:rPr>
          <w:rFonts w:ascii="Georgia" w:hAnsi="Georgia"/>
          <w:b/>
          <w:smallCaps/>
          <w:sz w:val="38"/>
          <w:szCs w:val="38"/>
        </w:rPr>
        <w:t>nalizadas</w:t>
      </w:r>
    </w:p>
    <w:p w:rsidR="00DA088B" w:rsidRPr="00DF50A6" w:rsidRDefault="00DA088B" w:rsidP="00A50290">
      <w:pPr>
        <w:widowControl w:val="0"/>
        <w:rPr>
          <w:rFonts w:ascii="Verdana" w:hAnsi="Verdana"/>
          <w:b/>
          <w:sz w:val="30"/>
          <w:szCs w:val="30"/>
        </w:rPr>
      </w:pPr>
    </w:p>
    <w:p w:rsidR="00D91419" w:rsidRDefault="00D91419" w:rsidP="00A50290">
      <w:pPr>
        <w:widowControl w:val="0"/>
        <w:rPr>
          <w:rFonts w:ascii="Verdana" w:hAnsi="Verdana"/>
          <w:b/>
          <w:sz w:val="50"/>
          <w:szCs w:val="50"/>
        </w:rPr>
      </w:pPr>
    </w:p>
    <w:p w:rsidR="00255FA0" w:rsidRPr="00A50290" w:rsidRDefault="00255FA0" w:rsidP="00A50290">
      <w:pPr>
        <w:widowControl w:val="0"/>
        <w:rPr>
          <w:rFonts w:ascii="Verdana" w:hAnsi="Verdana"/>
          <w:b/>
          <w:sz w:val="50"/>
          <w:szCs w:val="50"/>
        </w:rPr>
      </w:pPr>
    </w:p>
    <w:p w:rsidR="00D91419" w:rsidRPr="00D91419" w:rsidRDefault="00D91419" w:rsidP="00D91419">
      <w:pPr>
        <w:widowControl w:val="0"/>
        <w:numPr>
          <w:ilvl w:val="1"/>
          <w:numId w:val="1"/>
        </w:numPr>
        <w:spacing w:beforeLines="160" w:after="160" w:line="360" w:lineRule="auto"/>
        <w:rPr>
          <w:rFonts w:ascii="Arial" w:hAnsi="Arial" w:cs="Arial"/>
          <w:b/>
          <w:sz w:val="26"/>
          <w:szCs w:val="26"/>
        </w:rPr>
      </w:pPr>
      <w:r>
        <w:rPr>
          <w:rFonts w:ascii="Verdana" w:hAnsi="Verdana"/>
          <w:b/>
          <w:noProof/>
          <w:sz w:val="46"/>
          <w:szCs w:val="46"/>
        </w:rPr>
        <w:pict>
          <v:line id="_x0000_s1315" style="position:absolute;left:0;text-align:left;z-index:251656704" from="-120pt,36pt" to="2in,36pt" strokecolor="gray" strokeweight="1.5pt"/>
        </w:pict>
      </w:r>
      <w:r>
        <w:rPr>
          <w:rFonts w:ascii="Verdana" w:hAnsi="Verdana"/>
          <w:b/>
          <w:noProof/>
          <w:sz w:val="46"/>
          <w:szCs w:val="46"/>
        </w:rPr>
        <w:pict>
          <v:rect id="_x0000_s1314" style="position:absolute;left:0;text-align:left;margin-left:-120pt;margin-top:14.9pt;width:138pt;height:18pt;z-index:-251660800" fillcolor="silver" stroked="f">
            <v:fill opacity="19661f"/>
          </v:rect>
        </w:pict>
      </w:r>
      <w:r w:rsidRPr="00D91419">
        <w:rPr>
          <w:rFonts w:ascii="Arial" w:hAnsi="Arial" w:cs="Arial"/>
          <w:b/>
          <w:sz w:val="26"/>
          <w:szCs w:val="26"/>
        </w:rPr>
        <w:t xml:space="preserve"> INTRODUCCIÓN</w:t>
      </w:r>
    </w:p>
    <w:p w:rsidR="00D91419" w:rsidRPr="00255FA0" w:rsidRDefault="00D91419" w:rsidP="00D91419">
      <w:pPr>
        <w:widowControl w:val="0"/>
        <w:rPr>
          <w:rFonts w:ascii="Arial" w:hAnsi="Arial" w:cs="Arial"/>
          <w:b/>
          <w:sz w:val="32"/>
          <w:szCs w:val="32"/>
        </w:rPr>
      </w:pPr>
    </w:p>
    <w:p w:rsidR="00B915DD" w:rsidRPr="00541653" w:rsidRDefault="00B915DD" w:rsidP="00D91419">
      <w:pPr>
        <w:widowControl w:val="0"/>
        <w:rPr>
          <w:rFonts w:ascii="Arial" w:hAnsi="Arial" w:cs="Arial"/>
          <w:b/>
        </w:rPr>
      </w:pPr>
    </w:p>
    <w:p w:rsidR="00213D6F" w:rsidRDefault="00213D6F" w:rsidP="00D45647">
      <w:pPr>
        <w:widowControl w:val="0"/>
        <w:spacing w:line="480" w:lineRule="auto"/>
        <w:ind w:firstLine="1440"/>
        <w:jc w:val="both"/>
        <w:rPr>
          <w:rFonts w:ascii="Arial" w:hAnsi="Arial" w:cs="Arial"/>
        </w:rPr>
      </w:pPr>
      <w:r>
        <w:rPr>
          <w:rFonts w:ascii="Arial" w:hAnsi="Arial" w:cs="Arial"/>
        </w:rPr>
        <w:t xml:space="preserve">El primer objetivo que cumple este Capítulo es identificar </w:t>
      </w:r>
      <w:r w:rsidR="006332DA">
        <w:rPr>
          <w:rFonts w:ascii="Arial" w:hAnsi="Arial" w:cs="Arial"/>
        </w:rPr>
        <w:t xml:space="preserve">a </w:t>
      </w:r>
      <w:r>
        <w:rPr>
          <w:rFonts w:ascii="Arial" w:hAnsi="Arial" w:cs="Arial"/>
        </w:rPr>
        <w:t xml:space="preserve">la </w:t>
      </w:r>
      <w:r w:rsidR="00C23913">
        <w:rPr>
          <w:rFonts w:ascii="Arial" w:hAnsi="Arial" w:cs="Arial"/>
        </w:rPr>
        <w:t xml:space="preserve">población objetivo de este estudio, que en este caso es una </w:t>
      </w:r>
      <w:r>
        <w:rPr>
          <w:rFonts w:ascii="Arial" w:hAnsi="Arial" w:cs="Arial"/>
        </w:rPr>
        <w:t xml:space="preserve">cohorte </w:t>
      </w:r>
      <w:r w:rsidR="00A271D9">
        <w:rPr>
          <w:rFonts w:ascii="Arial" w:hAnsi="Arial" w:cs="Arial"/>
        </w:rPr>
        <w:t xml:space="preserve">de </w:t>
      </w:r>
      <w:r w:rsidR="00C23913">
        <w:rPr>
          <w:rFonts w:ascii="Arial" w:hAnsi="Arial" w:cs="Arial"/>
        </w:rPr>
        <w:t>estudiantes politécnico</w:t>
      </w:r>
      <w:r w:rsidR="006332DA">
        <w:rPr>
          <w:rFonts w:ascii="Arial" w:hAnsi="Arial" w:cs="Arial"/>
        </w:rPr>
        <w:t>s</w:t>
      </w:r>
      <w:r w:rsidR="00C23913">
        <w:rPr>
          <w:rFonts w:ascii="Arial" w:hAnsi="Arial" w:cs="Arial"/>
        </w:rPr>
        <w:t xml:space="preserve"> </w:t>
      </w:r>
      <w:r w:rsidR="00136078">
        <w:rPr>
          <w:rFonts w:ascii="Arial" w:hAnsi="Arial" w:cs="Arial"/>
        </w:rPr>
        <w:t>a los que se les hace</w:t>
      </w:r>
      <w:r w:rsidR="00A271D9">
        <w:rPr>
          <w:rFonts w:ascii="Arial" w:hAnsi="Arial" w:cs="Arial"/>
        </w:rPr>
        <w:t xml:space="preserve"> un seguimiento</w:t>
      </w:r>
      <w:r w:rsidR="006332DA">
        <w:rPr>
          <w:rFonts w:ascii="Arial" w:hAnsi="Arial" w:cs="Arial"/>
        </w:rPr>
        <w:t xml:space="preserve"> </w:t>
      </w:r>
      <w:r w:rsidR="00BB19E0">
        <w:rPr>
          <w:rFonts w:ascii="Arial" w:hAnsi="Arial" w:cs="Arial"/>
        </w:rPr>
        <w:t xml:space="preserve">analizar la incidencia de la Prueba de Aptitud en su rendimiento académico. </w:t>
      </w:r>
      <w:r w:rsidR="00A271D9">
        <w:rPr>
          <w:rFonts w:ascii="Arial" w:hAnsi="Arial" w:cs="Arial"/>
        </w:rPr>
        <w:t>El siguiente objetivo, que es la esencia de este capítulo, es la selección y codificación de las características o variables a ser estadísticamente analizadas.</w:t>
      </w:r>
    </w:p>
    <w:p w:rsidR="00D91419" w:rsidRPr="00D91419" w:rsidRDefault="00D91419" w:rsidP="00D91419">
      <w:pPr>
        <w:widowControl w:val="0"/>
        <w:spacing w:line="480" w:lineRule="auto"/>
        <w:ind w:firstLine="1077"/>
        <w:jc w:val="both"/>
        <w:rPr>
          <w:rFonts w:ascii="Arial" w:hAnsi="Arial" w:cs="Arial"/>
          <w:sz w:val="20"/>
          <w:szCs w:val="20"/>
        </w:rPr>
      </w:pPr>
    </w:p>
    <w:p w:rsidR="0012624C" w:rsidRDefault="004D3A24" w:rsidP="00D45647">
      <w:pPr>
        <w:widowControl w:val="0"/>
        <w:spacing w:line="480" w:lineRule="auto"/>
        <w:ind w:firstLine="1440"/>
        <w:jc w:val="both"/>
        <w:rPr>
          <w:rFonts w:ascii="Arial" w:hAnsi="Arial" w:cs="Arial"/>
        </w:rPr>
      </w:pPr>
      <w:r>
        <w:rPr>
          <w:rFonts w:ascii="Arial" w:hAnsi="Arial" w:cs="Arial"/>
        </w:rPr>
        <w:t>Se</w:t>
      </w:r>
      <w:r w:rsidR="00DF50A6">
        <w:rPr>
          <w:rFonts w:ascii="Arial" w:hAnsi="Arial" w:cs="Arial"/>
        </w:rPr>
        <w:t xml:space="preserve"> identifica la cohorte a ser inv</w:t>
      </w:r>
      <w:r w:rsidR="005E5DD1">
        <w:rPr>
          <w:rFonts w:ascii="Arial" w:hAnsi="Arial" w:cs="Arial"/>
        </w:rPr>
        <w:t>estigada en la segunda sección, l</w:t>
      </w:r>
      <w:r w:rsidR="003546AC">
        <w:rPr>
          <w:rFonts w:ascii="Arial" w:hAnsi="Arial" w:cs="Arial"/>
        </w:rPr>
        <w:t>as</w:t>
      </w:r>
      <w:r w:rsidR="0053551B">
        <w:rPr>
          <w:rFonts w:ascii="Arial" w:hAnsi="Arial" w:cs="Arial"/>
        </w:rPr>
        <w:t xml:space="preserve"> </w:t>
      </w:r>
      <w:r w:rsidR="004A2661">
        <w:rPr>
          <w:rFonts w:ascii="Arial" w:hAnsi="Arial" w:cs="Arial"/>
        </w:rPr>
        <w:t xml:space="preserve">características de la cohorte </w:t>
      </w:r>
      <w:r w:rsidR="003546AC">
        <w:rPr>
          <w:rFonts w:ascii="Arial" w:hAnsi="Arial" w:cs="Arial"/>
        </w:rPr>
        <w:t>consideradas indispensables</w:t>
      </w:r>
      <w:r w:rsidR="00BB19E0">
        <w:rPr>
          <w:rFonts w:ascii="Arial" w:hAnsi="Arial" w:cs="Arial"/>
        </w:rPr>
        <w:t xml:space="preserve"> en este estudio </w:t>
      </w:r>
      <w:r w:rsidR="004A2661">
        <w:rPr>
          <w:rFonts w:ascii="Arial" w:hAnsi="Arial" w:cs="Arial"/>
        </w:rPr>
        <w:lastRenderedPageBreak/>
        <w:t>aparecen listadas</w:t>
      </w:r>
      <w:r w:rsidR="00466AAF">
        <w:rPr>
          <w:rFonts w:ascii="Arial" w:hAnsi="Arial" w:cs="Arial"/>
        </w:rPr>
        <w:t xml:space="preserve"> y clasificadas </w:t>
      </w:r>
      <w:r w:rsidR="004A2661">
        <w:rPr>
          <w:rFonts w:ascii="Arial" w:hAnsi="Arial" w:cs="Arial"/>
        </w:rPr>
        <w:t xml:space="preserve">en la </w:t>
      </w:r>
      <w:r w:rsidR="00433816">
        <w:rPr>
          <w:rFonts w:ascii="Arial" w:hAnsi="Arial" w:cs="Arial"/>
        </w:rPr>
        <w:t>cuarta</w:t>
      </w:r>
      <w:r w:rsidR="00DF50A6">
        <w:rPr>
          <w:rFonts w:ascii="Arial" w:hAnsi="Arial" w:cs="Arial"/>
        </w:rPr>
        <w:t xml:space="preserve"> sección. </w:t>
      </w:r>
      <w:r w:rsidR="0012624C">
        <w:rPr>
          <w:rFonts w:ascii="Arial" w:hAnsi="Arial" w:cs="Arial"/>
        </w:rPr>
        <w:t>La especificación del contenido</w:t>
      </w:r>
      <w:r>
        <w:rPr>
          <w:rFonts w:ascii="Arial" w:hAnsi="Arial" w:cs="Arial"/>
        </w:rPr>
        <w:t>,</w:t>
      </w:r>
      <w:r w:rsidR="0012624C">
        <w:rPr>
          <w:rFonts w:ascii="Arial" w:hAnsi="Arial" w:cs="Arial"/>
        </w:rPr>
        <w:t xml:space="preserve"> </w:t>
      </w:r>
      <w:r>
        <w:rPr>
          <w:rFonts w:ascii="Arial" w:hAnsi="Arial" w:cs="Arial"/>
        </w:rPr>
        <w:t xml:space="preserve">el tipo de dato y el formato de las </w:t>
      </w:r>
      <w:r w:rsidR="005E5DD1">
        <w:rPr>
          <w:rFonts w:ascii="Arial" w:hAnsi="Arial" w:cs="Arial"/>
        </w:rPr>
        <w:t xml:space="preserve">características o </w:t>
      </w:r>
      <w:r>
        <w:rPr>
          <w:rFonts w:ascii="Arial" w:hAnsi="Arial" w:cs="Arial"/>
        </w:rPr>
        <w:t xml:space="preserve">variables a ser analizadas estadísticamente </w:t>
      </w:r>
      <w:r w:rsidR="0012624C">
        <w:rPr>
          <w:rFonts w:ascii="Arial" w:hAnsi="Arial" w:cs="Arial"/>
        </w:rPr>
        <w:t xml:space="preserve">se encuentra en la </w:t>
      </w:r>
      <w:r w:rsidR="00433816">
        <w:rPr>
          <w:rFonts w:ascii="Arial" w:hAnsi="Arial" w:cs="Arial"/>
        </w:rPr>
        <w:t>quin</w:t>
      </w:r>
      <w:r w:rsidR="008177FA">
        <w:rPr>
          <w:rFonts w:ascii="Arial" w:hAnsi="Arial" w:cs="Arial"/>
        </w:rPr>
        <w:t>ta</w:t>
      </w:r>
      <w:r w:rsidR="00DF50A6">
        <w:rPr>
          <w:rFonts w:ascii="Arial" w:hAnsi="Arial" w:cs="Arial"/>
        </w:rPr>
        <w:t xml:space="preserve"> </w:t>
      </w:r>
      <w:r>
        <w:rPr>
          <w:rFonts w:ascii="Arial" w:hAnsi="Arial" w:cs="Arial"/>
        </w:rPr>
        <w:t>sección de este Capítulo</w:t>
      </w:r>
      <w:r w:rsidR="0012624C">
        <w:rPr>
          <w:rFonts w:ascii="Arial" w:hAnsi="Arial" w:cs="Arial"/>
        </w:rPr>
        <w:t>.</w:t>
      </w:r>
      <w:r w:rsidR="00DF50A6">
        <w:rPr>
          <w:rFonts w:ascii="Arial" w:hAnsi="Arial" w:cs="Arial"/>
        </w:rPr>
        <w:t xml:space="preserve"> </w:t>
      </w:r>
      <w:r w:rsidR="00505673">
        <w:rPr>
          <w:rFonts w:ascii="Arial" w:hAnsi="Arial" w:cs="Arial"/>
        </w:rPr>
        <w:t xml:space="preserve">En la </w:t>
      </w:r>
      <w:r w:rsidR="00433816">
        <w:rPr>
          <w:rFonts w:ascii="Arial" w:hAnsi="Arial" w:cs="Arial"/>
        </w:rPr>
        <w:t>tercera</w:t>
      </w:r>
      <w:r w:rsidR="00505673">
        <w:rPr>
          <w:rFonts w:ascii="Arial" w:hAnsi="Arial" w:cs="Arial"/>
        </w:rPr>
        <w:t xml:space="preserve"> sección se presentan algunas definiciones que son necesarias conocer antes de la descripción de las características a ser analizadas.</w:t>
      </w:r>
    </w:p>
    <w:p w:rsidR="00505673" w:rsidRPr="00505673" w:rsidRDefault="00505673" w:rsidP="00505673">
      <w:pPr>
        <w:widowControl w:val="0"/>
        <w:spacing w:line="480" w:lineRule="auto"/>
        <w:ind w:firstLine="1077"/>
        <w:jc w:val="both"/>
        <w:rPr>
          <w:rFonts w:ascii="Arial" w:hAnsi="Arial" w:cs="Arial"/>
          <w:sz w:val="20"/>
          <w:szCs w:val="20"/>
        </w:rPr>
      </w:pPr>
    </w:p>
    <w:p w:rsidR="00DF50A6" w:rsidRDefault="00DF50A6" w:rsidP="00D45647">
      <w:pPr>
        <w:widowControl w:val="0"/>
        <w:spacing w:line="480" w:lineRule="auto"/>
        <w:ind w:firstLine="1440"/>
        <w:jc w:val="both"/>
        <w:rPr>
          <w:rFonts w:ascii="Arial" w:hAnsi="Arial" w:cs="Arial"/>
        </w:rPr>
      </w:pPr>
      <w:r>
        <w:rPr>
          <w:rFonts w:ascii="Arial" w:hAnsi="Arial" w:cs="Arial"/>
        </w:rPr>
        <w:t>La</w:t>
      </w:r>
      <w:r w:rsidR="00E901B0">
        <w:rPr>
          <w:rFonts w:ascii="Arial" w:hAnsi="Arial" w:cs="Arial"/>
        </w:rPr>
        <w:t>s</w:t>
      </w:r>
      <w:r>
        <w:rPr>
          <w:rFonts w:ascii="Arial" w:hAnsi="Arial" w:cs="Arial"/>
        </w:rPr>
        <w:t xml:space="preserve"> fuente</w:t>
      </w:r>
      <w:r w:rsidR="00E901B0">
        <w:rPr>
          <w:rFonts w:ascii="Arial" w:hAnsi="Arial" w:cs="Arial"/>
        </w:rPr>
        <w:t>s</w:t>
      </w:r>
      <w:r>
        <w:rPr>
          <w:rFonts w:ascii="Arial" w:hAnsi="Arial" w:cs="Arial"/>
        </w:rPr>
        <w:t xml:space="preserve"> proveedora</w:t>
      </w:r>
      <w:r w:rsidR="00DB13DA">
        <w:rPr>
          <w:rFonts w:ascii="Arial" w:hAnsi="Arial" w:cs="Arial"/>
        </w:rPr>
        <w:t>s</w:t>
      </w:r>
      <w:r>
        <w:rPr>
          <w:rFonts w:ascii="Arial" w:hAnsi="Arial" w:cs="Arial"/>
        </w:rPr>
        <w:t xml:space="preserve"> de información han sido algunos de las dependencias de la ESPOL como CRECE (Centro de Registros Calificaciones y Estadísticas), CSI (Centro de Servicios Informáticos), Oficina de Ingreso</w:t>
      </w:r>
      <w:r w:rsidR="00B915DD">
        <w:rPr>
          <w:rFonts w:ascii="Arial" w:hAnsi="Arial" w:cs="Arial"/>
        </w:rPr>
        <w:t xml:space="preserve"> </w:t>
      </w:r>
      <w:r>
        <w:rPr>
          <w:rFonts w:ascii="Arial" w:hAnsi="Arial" w:cs="Arial"/>
        </w:rPr>
        <w:t xml:space="preserve">y CISE (Centro de Investigación y Servicios </w:t>
      </w:r>
      <w:r w:rsidRPr="001C5B8B">
        <w:rPr>
          <w:rFonts w:ascii="Arial" w:hAnsi="Arial" w:cs="Arial"/>
        </w:rPr>
        <w:t xml:space="preserve">Educativos); la fuente de la información referente a notas del colegio de algunos </w:t>
      </w:r>
      <w:r w:rsidR="00D91419">
        <w:rPr>
          <w:rFonts w:ascii="Arial" w:hAnsi="Arial" w:cs="Arial"/>
        </w:rPr>
        <w:t xml:space="preserve">de los </w:t>
      </w:r>
      <w:r w:rsidRPr="001C5B8B">
        <w:rPr>
          <w:rFonts w:ascii="Arial" w:hAnsi="Arial" w:cs="Arial"/>
        </w:rPr>
        <w:t xml:space="preserve">estudiantes </w:t>
      </w:r>
      <w:r w:rsidR="00D91419">
        <w:rPr>
          <w:rFonts w:ascii="Arial" w:hAnsi="Arial" w:cs="Arial"/>
        </w:rPr>
        <w:t>investigados</w:t>
      </w:r>
      <w:r w:rsidRPr="001C5B8B">
        <w:rPr>
          <w:rFonts w:ascii="Arial" w:hAnsi="Arial" w:cs="Arial"/>
        </w:rPr>
        <w:t xml:space="preserve"> han</w:t>
      </w:r>
      <w:r>
        <w:rPr>
          <w:rFonts w:ascii="Arial" w:hAnsi="Arial" w:cs="Arial"/>
        </w:rPr>
        <w:t xml:space="preserve"> sido</w:t>
      </w:r>
      <w:r w:rsidR="00B915DD">
        <w:rPr>
          <w:rFonts w:ascii="Arial" w:hAnsi="Arial" w:cs="Arial"/>
        </w:rPr>
        <w:t xml:space="preserve"> las correspondientes Secretarías de </w:t>
      </w:r>
      <w:r>
        <w:rPr>
          <w:rFonts w:ascii="Arial" w:hAnsi="Arial" w:cs="Arial"/>
        </w:rPr>
        <w:t>l</w:t>
      </w:r>
      <w:r w:rsidR="001C5B8B">
        <w:rPr>
          <w:rFonts w:ascii="Arial" w:hAnsi="Arial" w:cs="Arial"/>
        </w:rPr>
        <w:t>os colegios de procedencia.</w:t>
      </w:r>
    </w:p>
    <w:p w:rsidR="00433816" w:rsidRDefault="00433816" w:rsidP="00D45647">
      <w:pPr>
        <w:widowControl w:val="0"/>
        <w:spacing w:line="480" w:lineRule="auto"/>
        <w:ind w:firstLine="1440"/>
        <w:jc w:val="both"/>
        <w:rPr>
          <w:rFonts w:ascii="Arial" w:hAnsi="Arial" w:cs="Arial"/>
        </w:rPr>
      </w:pPr>
    </w:p>
    <w:p w:rsidR="00433816" w:rsidRPr="00DF50A6" w:rsidRDefault="00433816" w:rsidP="00D45647">
      <w:pPr>
        <w:widowControl w:val="0"/>
        <w:spacing w:line="480" w:lineRule="auto"/>
        <w:ind w:firstLine="1440"/>
        <w:jc w:val="both"/>
        <w:rPr>
          <w:rFonts w:ascii="Arial" w:hAnsi="Arial" w:cs="Arial"/>
          <w:i/>
        </w:rPr>
      </w:pPr>
      <w:r>
        <w:rPr>
          <w:rFonts w:ascii="Arial" w:hAnsi="Arial" w:cs="Arial"/>
        </w:rPr>
        <w:t>Para el procesamiento de l</w:t>
      </w:r>
      <w:r w:rsidR="00BB19E0">
        <w:rPr>
          <w:rFonts w:ascii="Arial" w:hAnsi="Arial" w:cs="Arial"/>
        </w:rPr>
        <w:t>os datos se utiliza</w:t>
      </w:r>
      <w:r>
        <w:rPr>
          <w:rFonts w:ascii="Arial" w:hAnsi="Arial" w:cs="Arial"/>
        </w:rPr>
        <w:t>n los software estadísticos: SPSS versión 12, SYSTAT versión 7 y NCSS 2000 versión 5.1.</w:t>
      </w:r>
    </w:p>
    <w:p w:rsidR="00D91419" w:rsidRDefault="00D91419" w:rsidP="00D91419">
      <w:pPr>
        <w:widowControl w:val="0"/>
        <w:rPr>
          <w:rFonts w:ascii="Verdana" w:hAnsi="Verdana"/>
          <w:b/>
          <w:sz w:val="34"/>
          <w:szCs w:val="34"/>
        </w:rPr>
      </w:pPr>
    </w:p>
    <w:p w:rsidR="00B915DD" w:rsidRPr="00255FA0" w:rsidRDefault="00B915DD" w:rsidP="00D91419">
      <w:pPr>
        <w:widowControl w:val="0"/>
        <w:rPr>
          <w:rFonts w:ascii="Verdana" w:hAnsi="Verdana"/>
          <w:b/>
          <w:sz w:val="32"/>
          <w:szCs w:val="32"/>
        </w:rPr>
      </w:pPr>
    </w:p>
    <w:p w:rsidR="00D91419" w:rsidRPr="00D91419" w:rsidRDefault="00433816" w:rsidP="00D91419">
      <w:pPr>
        <w:widowControl w:val="0"/>
        <w:numPr>
          <w:ilvl w:val="1"/>
          <w:numId w:val="1"/>
        </w:numPr>
        <w:spacing w:beforeLines="160" w:line="360" w:lineRule="auto"/>
        <w:ind w:left="357" w:hanging="357"/>
        <w:rPr>
          <w:rFonts w:ascii="Arial" w:hAnsi="Arial" w:cs="Arial"/>
          <w:b/>
          <w:sz w:val="26"/>
          <w:szCs w:val="26"/>
        </w:rPr>
      </w:pPr>
      <w:r>
        <w:rPr>
          <w:rFonts w:ascii="Arial" w:hAnsi="Arial" w:cs="Arial"/>
          <w:b/>
          <w:sz w:val="26"/>
          <w:szCs w:val="26"/>
        </w:rPr>
        <w:br w:type="page"/>
      </w:r>
      <w:r w:rsidR="00D91419">
        <w:rPr>
          <w:rFonts w:ascii="Verdana" w:hAnsi="Verdana"/>
          <w:b/>
          <w:noProof/>
          <w:sz w:val="46"/>
          <w:szCs w:val="46"/>
        </w:rPr>
        <w:lastRenderedPageBreak/>
        <w:pict>
          <v:rect id="_x0000_s1316" style="position:absolute;left:0;text-align:left;margin-left:-120pt;margin-top:14.9pt;width:150pt;height:18pt;z-index:-251658752" fillcolor="silver" stroked="f">
            <v:fill opacity="19661f"/>
          </v:rect>
        </w:pict>
      </w:r>
      <w:r w:rsidR="00D91419">
        <w:rPr>
          <w:rFonts w:ascii="Verdana" w:hAnsi="Verdana"/>
          <w:b/>
          <w:noProof/>
          <w:sz w:val="46"/>
          <w:szCs w:val="46"/>
        </w:rPr>
        <w:pict>
          <v:line id="_x0000_s1317" style="position:absolute;left:0;text-align:left;z-index:251658752" from="-120pt,36pt" to="348pt,36pt" strokecolor="gray" strokeweight="1.5pt"/>
        </w:pict>
      </w:r>
      <w:r w:rsidR="00D91419" w:rsidRPr="00D91419">
        <w:rPr>
          <w:rFonts w:ascii="Arial" w:hAnsi="Arial" w:cs="Arial"/>
          <w:b/>
          <w:sz w:val="26"/>
          <w:szCs w:val="26"/>
        </w:rPr>
        <w:t xml:space="preserve"> </w:t>
      </w:r>
      <w:r w:rsidR="00D91419">
        <w:rPr>
          <w:rFonts w:ascii="Arial" w:hAnsi="Arial" w:cs="Arial"/>
          <w:b/>
          <w:sz w:val="26"/>
          <w:szCs w:val="26"/>
        </w:rPr>
        <w:t>ACERCA DE LA COHORTE A SER INVESTIGADA</w:t>
      </w:r>
    </w:p>
    <w:p w:rsidR="00DF50A6" w:rsidRPr="00D91419" w:rsidRDefault="00DF50A6" w:rsidP="00D91419">
      <w:pPr>
        <w:widowControl w:val="0"/>
        <w:ind w:firstLine="1077"/>
        <w:jc w:val="both"/>
        <w:rPr>
          <w:rFonts w:ascii="Arial" w:hAnsi="Arial" w:cs="Arial"/>
          <w:sz w:val="4"/>
          <w:szCs w:val="4"/>
        </w:rPr>
      </w:pPr>
    </w:p>
    <w:p w:rsidR="00D91419" w:rsidRPr="00255FA0" w:rsidRDefault="00D91419" w:rsidP="00D91419">
      <w:pPr>
        <w:widowControl w:val="0"/>
        <w:spacing w:line="480" w:lineRule="auto"/>
        <w:ind w:firstLine="1077"/>
        <w:jc w:val="both"/>
        <w:rPr>
          <w:rFonts w:ascii="Arial" w:hAnsi="Arial" w:cs="Arial"/>
          <w:sz w:val="26"/>
          <w:szCs w:val="26"/>
        </w:rPr>
      </w:pPr>
    </w:p>
    <w:p w:rsidR="000757E0" w:rsidRDefault="0086575A" w:rsidP="00D45647">
      <w:pPr>
        <w:widowControl w:val="0"/>
        <w:spacing w:line="480" w:lineRule="auto"/>
        <w:ind w:firstLine="1440"/>
        <w:jc w:val="both"/>
        <w:rPr>
          <w:rFonts w:ascii="Arial" w:hAnsi="Arial" w:cs="Arial"/>
        </w:rPr>
      </w:pPr>
      <w:r>
        <w:rPr>
          <w:rFonts w:ascii="Arial" w:hAnsi="Arial" w:cs="Arial"/>
        </w:rPr>
        <w:t>Las</w:t>
      </w:r>
      <w:r w:rsidR="002964E4">
        <w:rPr>
          <w:rFonts w:ascii="Arial" w:hAnsi="Arial" w:cs="Arial"/>
        </w:rPr>
        <w:t xml:space="preserve"> características </w:t>
      </w:r>
      <w:r>
        <w:rPr>
          <w:rFonts w:ascii="Arial" w:hAnsi="Arial" w:cs="Arial"/>
        </w:rPr>
        <w:t xml:space="preserve">que se describen más adelante en este Capítulo </w:t>
      </w:r>
      <w:r w:rsidR="002964E4">
        <w:rPr>
          <w:rFonts w:ascii="Arial" w:hAnsi="Arial" w:cs="Arial"/>
        </w:rPr>
        <w:t>son inherentes a la cohorte de e</w:t>
      </w:r>
      <w:r w:rsidR="00753AB8">
        <w:rPr>
          <w:rFonts w:ascii="Arial" w:hAnsi="Arial" w:cs="Arial"/>
        </w:rPr>
        <w:t xml:space="preserve">studiantes </w:t>
      </w:r>
      <w:r>
        <w:rPr>
          <w:rFonts w:ascii="Arial" w:hAnsi="Arial" w:cs="Arial"/>
        </w:rPr>
        <w:t xml:space="preserve">de la </w:t>
      </w:r>
      <w:r w:rsidR="00753AB8">
        <w:rPr>
          <w:rFonts w:ascii="Arial" w:hAnsi="Arial" w:cs="Arial"/>
        </w:rPr>
        <w:t>ESPOL</w:t>
      </w:r>
      <w:r>
        <w:rPr>
          <w:rFonts w:ascii="Arial" w:hAnsi="Arial" w:cs="Arial"/>
        </w:rPr>
        <w:t>,</w:t>
      </w:r>
      <w:r w:rsidR="00753AB8">
        <w:rPr>
          <w:rFonts w:ascii="Arial" w:hAnsi="Arial" w:cs="Arial"/>
        </w:rPr>
        <w:t xml:space="preserve"> que </w:t>
      </w:r>
      <w:r w:rsidR="008B2644">
        <w:rPr>
          <w:rFonts w:ascii="Arial" w:hAnsi="Arial" w:cs="Arial"/>
        </w:rPr>
        <w:t xml:space="preserve">se matricularon </w:t>
      </w:r>
      <w:r w:rsidR="00753AB8">
        <w:rPr>
          <w:rFonts w:ascii="Arial" w:hAnsi="Arial" w:cs="Arial"/>
        </w:rPr>
        <w:t xml:space="preserve">en 1999 </w:t>
      </w:r>
      <w:r>
        <w:rPr>
          <w:rFonts w:ascii="Arial" w:hAnsi="Arial" w:cs="Arial"/>
        </w:rPr>
        <w:t xml:space="preserve">(Primero o Segundo </w:t>
      </w:r>
      <w:r w:rsidR="00152199">
        <w:rPr>
          <w:rFonts w:ascii="Arial" w:hAnsi="Arial" w:cs="Arial"/>
        </w:rPr>
        <w:t>Semestre</w:t>
      </w:r>
      <w:r>
        <w:rPr>
          <w:rFonts w:ascii="Arial" w:hAnsi="Arial" w:cs="Arial"/>
        </w:rPr>
        <w:t xml:space="preserve">), </w:t>
      </w:r>
      <w:r w:rsidR="00753AB8">
        <w:rPr>
          <w:rFonts w:ascii="Arial" w:hAnsi="Arial" w:cs="Arial"/>
        </w:rPr>
        <w:t xml:space="preserve">luego de </w:t>
      </w:r>
      <w:r w:rsidR="000757E0">
        <w:rPr>
          <w:rFonts w:ascii="Arial" w:hAnsi="Arial" w:cs="Arial"/>
        </w:rPr>
        <w:t>a</w:t>
      </w:r>
      <w:r w:rsidR="00753AB8">
        <w:rPr>
          <w:rFonts w:ascii="Arial" w:hAnsi="Arial" w:cs="Arial"/>
        </w:rPr>
        <w:t>probar</w:t>
      </w:r>
      <w:r w:rsidR="000757E0">
        <w:rPr>
          <w:rFonts w:ascii="Arial" w:hAnsi="Arial" w:cs="Arial"/>
        </w:rPr>
        <w:t xml:space="preserve"> el Primer curso Pre Politécnico de Ingeniería de ese año, de acuerdo </w:t>
      </w:r>
      <w:r w:rsidR="00E901B0">
        <w:rPr>
          <w:rFonts w:ascii="Arial" w:hAnsi="Arial" w:cs="Arial"/>
        </w:rPr>
        <w:t xml:space="preserve">a la </w:t>
      </w:r>
      <w:r w:rsidR="000757E0">
        <w:rPr>
          <w:rFonts w:ascii="Arial" w:hAnsi="Arial" w:cs="Arial"/>
        </w:rPr>
        <w:t xml:space="preserve">modalidad de selección </w:t>
      </w:r>
      <w:r w:rsidR="007645C5">
        <w:rPr>
          <w:rFonts w:ascii="Arial" w:hAnsi="Arial" w:cs="Arial"/>
        </w:rPr>
        <w:t xml:space="preserve">de aspirantes </w:t>
      </w:r>
      <w:r w:rsidR="000757E0">
        <w:rPr>
          <w:rFonts w:ascii="Arial" w:hAnsi="Arial" w:cs="Arial"/>
        </w:rPr>
        <w:t xml:space="preserve">que incluía </w:t>
      </w:r>
      <w:r w:rsidR="00E901B0">
        <w:rPr>
          <w:rFonts w:ascii="Arial" w:hAnsi="Arial" w:cs="Arial"/>
        </w:rPr>
        <w:t xml:space="preserve">por primera vez </w:t>
      </w:r>
      <w:r w:rsidR="000757E0">
        <w:rPr>
          <w:rFonts w:ascii="Arial" w:hAnsi="Arial" w:cs="Arial"/>
        </w:rPr>
        <w:t>la</w:t>
      </w:r>
      <w:r w:rsidR="00454A67">
        <w:rPr>
          <w:rFonts w:ascii="Arial" w:hAnsi="Arial" w:cs="Arial"/>
        </w:rPr>
        <w:t xml:space="preserve"> prueba de aptitud escolástica, cuya ponderación en el resultado final del Pre Politécnico</w:t>
      </w:r>
      <w:r w:rsidR="0026335C">
        <w:rPr>
          <w:rFonts w:ascii="Arial" w:hAnsi="Arial" w:cs="Arial"/>
        </w:rPr>
        <w:t xml:space="preserve"> </w:t>
      </w:r>
      <w:r w:rsidR="007645C5">
        <w:rPr>
          <w:rFonts w:ascii="Arial" w:hAnsi="Arial" w:cs="Arial"/>
        </w:rPr>
        <w:t>está descrita en la Secci</w:t>
      </w:r>
      <w:r w:rsidR="00454A67">
        <w:rPr>
          <w:rFonts w:ascii="Arial" w:hAnsi="Arial" w:cs="Arial"/>
        </w:rPr>
        <w:t>ón 1.</w:t>
      </w:r>
      <w:r w:rsidR="00255FA0">
        <w:rPr>
          <w:rFonts w:ascii="Arial" w:hAnsi="Arial" w:cs="Arial"/>
        </w:rPr>
        <w:t>7</w:t>
      </w:r>
      <w:r w:rsidR="00454A67">
        <w:rPr>
          <w:rFonts w:ascii="Arial" w:hAnsi="Arial" w:cs="Arial"/>
        </w:rPr>
        <w:t xml:space="preserve"> del Capítulo 1.</w:t>
      </w:r>
    </w:p>
    <w:p w:rsidR="00C260F6" w:rsidRDefault="00D628EE" w:rsidP="00D45647">
      <w:pPr>
        <w:widowControl w:val="0"/>
        <w:spacing w:beforeLines="180" w:after="160" w:line="480" w:lineRule="auto"/>
        <w:ind w:firstLine="1440"/>
        <w:jc w:val="both"/>
        <w:rPr>
          <w:rFonts w:ascii="Arial" w:hAnsi="Arial" w:cs="Arial"/>
        </w:rPr>
      </w:pPr>
      <w:r>
        <w:rPr>
          <w:rFonts w:ascii="Arial" w:hAnsi="Arial" w:cs="Arial"/>
        </w:rPr>
        <w:t>El número de estudiantes politécnicos que cumplen los requisitos para formar parte de la cohorte a ser</w:t>
      </w:r>
      <w:r w:rsidR="008B2644">
        <w:rPr>
          <w:rFonts w:ascii="Arial" w:hAnsi="Arial" w:cs="Arial"/>
        </w:rPr>
        <w:t xml:space="preserve"> investigada es</w:t>
      </w:r>
      <w:r w:rsidR="00571997">
        <w:rPr>
          <w:rFonts w:ascii="Arial" w:hAnsi="Arial" w:cs="Arial"/>
        </w:rPr>
        <w:t xml:space="preserve"> 2</w:t>
      </w:r>
      <w:r w:rsidR="008B2644">
        <w:rPr>
          <w:rFonts w:ascii="Arial" w:hAnsi="Arial" w:cs="Arial"/>
        </w:rPr>
        <w:t>51</w:t>
      </w:r>
      <w:r w:rsidR="004031DF">
        <w:rPr>
          <w:rFonts w:ascii="Arial" w:hAnsi="Arial" w:cs="Arial"/>
        </w:rPr>
        <w:t xml:space="preserve">, y se ha obtenido información de los 251 individuos, es decir, la </w:t>
      </w:r>
      <w:r w:rsidR="004031DF" w:rsidRPr="004031DF">
        <w:rPr>
          <w:rFonts w:ascii="Arial" w:hAnsi="Arial" w:cs="Arial"/>
          <w:i/>
        </w:rPr>
        <w:t xml:space="preserve">población </w:t>
      </w:r>
      <w:r w:rsidR="005E5DD1">
        <w:rPr>
          <w:rFonts w:ascii="Arial" w:hAnsi="Arial" w:cs="Arial"/>
          <w:i/>
        </w:rPr>
        <w:t>objetivo</w:t>
      </w:r>
      <w:r w:rsidR="004031DF">
        <w:rPr>
          <w:rFonts w:ascii="Arial" w:hAnsi="Arial" w:cs="Arial"/>
        </w:rPr>
        <w:t xml:space="preserve">, es, en este estudio igual a la </w:t>
      </w:r>
      <w:r w:rsidR="004031DF" w:rsidRPr="004031DF">
        <w:rPr>
          <w:rFonts w:ascii="Arial" w:hAnsi="Arial" w:cs="Arial"/>
          <w:i/>
        </w:rPr>
        <w:t>población</w:t>
      </w:r>
      <w:r w:rsidR="005E5DD1" w:rsidRPr="005E5DD1">
        <w:rPr>
          <w:rFonts w:ascii="Arial" w:hAnsi="Arial" w:cs="Arial"/>
          <w:i/>
        </w:rPr>
        <w:t xml:space="preserve"> </w:t>
      </w:r>
      <w:r w:rsidR="005E5DD1">
        <w:rPr>
          <w:rFonts w:ascii="Arial" w:hAnsi="Arial" w:cs="Arial"/>
          <w:i/>
        </w:rPr>
        <w:t>investigada</w:t>
      </w:r>
      <w:r w:rsidR="004031DF">
        <w:rPr>
          <w:rFonts w:ascii="Arial" w:hAnsi="Arial" w:cs="Arial"/>
        </w:rPr>
        <w:t xml:space="preserve">. </w:t>
      </w:r>
    </w:p>
    <w:p w:rsidR="00433816" w:rsidRDefault="00433816" w:rsidP="00F93505">
      <w:pPr>
        <w:widowControl w:val="0"/>
        <w:spacing w:line="480" w:lineRule="auto"/>
        <w:ind w:firstLine="1440"/>
        <w:jc w:val="both"/>
        <w:rPr>
          <w:rFonts w:ascii="Arial" w:hAnsi="Arial" w:cs="Arial"/>
        </w:rPr>
      </w:pPr>
    </w:p>
    <w:p w:rsidR="00433816" w:rsidRDefault="00433816" w:rsidP="00F93505">
      <w:pPr>
        <w:widowControl w:val="0"/>
        <w:spacing w:line="480" w:lineRule="auto"/>
        <w:ind w:firstLine="1440"/>
        <w:jc w:val="both"/>
        <w:rPr>
          <w:rFonts w:ascii="Arial" w:hAnsi="Arial" w:cs="Arial"/>
        </w:rPr>
      </w:pPr>
    </w:p>
    <w:p w:rsidR="00433816" w:rsidRDefault="00433816" w:rsidP="00F93505">
      <w:pPr>
        <w:widowControl w:val="0"/>
        <w:spacing w:line="480" w:lineRule="auto"/>
        <w:ind w:firstLine="1440"/>
        <w:jc w:val="both"/>
        <w:rPr>
          <w:rFonts w:ascii="Arial" w:hAnsi="Arial" w:cs="Arial"/>
        </w:rPr>
      </w:pPr>
    </w:p>
    <w:p w:rsidR="004404C4" w:rsidRDefault="008177FA" w:rsidP="00F93505">
      <w:pPr>
        <w:widowControl w:val="0"/>
        <w:spacing w:line="480" w:lineRule="auto"/>
        <w:ind w:firstLine="1440"/>
        <w:jc w:val="both"/>
        <w:rPr>
          <w:rFonts w:ascii="Arial" w:hAnsi="Arial" w:cs="Arial"/>
        </w:rPr>
      </w:pPr>
      <w:r>
        <w:rPr>
          <w:rFonts w:ascii="Arial" w:hAnsi="Arial" w:cs="Arial"/>
        </w:rPr>
        <w:t xml:space="preserve"> </w:t>
      </w:r>
      <w:r w:rsidR="0069179F">
        <w:rPr>
          <w:rFonts w:ascii="Arial" w:hAnsi="Arial" w:cs="Arial"/>
        </w:rPr>
        <w:t xml:space="preserve"> </w:t>
      </w:r>
      <w:r w:rsidR="004404C4">
        <w:rPr>
          <w:rFonts w:ascii="Arial" w:hAnsi="Arial" w:cs="Arial"/>
        </w:rPr>
        <w:t xml:space="preserve"> </w:t>
      </w:r>
    </w:p>
    <w:p w:rsidR="00B27799" w:rsidRDefault="00B27799" w:rsidP="00F93505">
      <w:pPr>
        <w:widowControl w:val="0"/>
        <w:spacing w:line="480" w:lineRule="auto"/>
        <w:ind w:firstLine="1440"/>
        <w:jc w:val="both"/>
        <w:rPr>
          <w:rFonts w:ascii="Arial" w:hAnsi="Arial" w:cs="Arial"/>
        </w:rPr>
      </w:pPr>
    </w:p>
    <w:p w:rsidR="00F93505" w:rsidRDefault="00F93505" w:rsidP="00F93505">
      <w:pPr>
        <w:widowControl w:val="0"/>
        <w:spacing w:line="480" w:lineRule="auto"/>
        <w:ind w:firstLine="1440"/>
        <w:jc w:val="both"/>
        <w:rPr>
          <w:rFonts w:ascii="Arial" w:hAnsi="Arial" w:cs="Arial"/>
        </w:rPr>
      </w:pPr>
    </w:p>
    <w:p w:rsidR="00797263" w:rsidRDefault="00B915DD" w:rsidP="00797263">
      <w:pPr>
        <w:widowControl w:val="0"/>
        <w:spacing w:line="360" w:lineRule="auto"/>
        <w:rPr>
          <w:rFonts w:ascii="Arial" w:hAnsi="Arial" w:cs="Arial"/>
          <w:b/>
          <w:sz w:val="26"/>
          <w:szCs w:val="26"/>
        </w:rPr>
      </w:pPr>
      <w:r>
        <w:rPr>
          <w:rFonts w:ascii="Arial" w:hAnsi="Arial" w:cs="Arial"/>
          <w:b/>
          <w:sz w:val="26"/>
          <w:szCs w:val="26"/>
        </w:rPr>
        <w:br w:type="page"/>
      </w:r>
      <w:r w:rsidR="00D91419" w:rsidRPr="00D91419">
        <w:rPr>
          <w:rFonts w:ascii="Arial" w:hAnsi="Arial" w:cs="Arial"/>
          <w:b/>
          <w:sz w:val="26"/>
          <w:szCs w:val="26"/>
        </w:rPr>
        <w:t xml:space="preserve"> </w:t>
      </w:r>
    </w:p>
    <w:p w:rsidR="00797263" w:rsidRPr="00797263" w:rsidRDefault="00797263" w:rsidP="00797263">
      <w:pPr>
        <w:widowControl w:val="0"/>
        <w:spacing w:line="360" w:lineRule="auto"/>
        <w:rPr>
          <w:rFonts w:ascii="Arial" w:hAnsi="Arial" w:cs="Arial"/>
          <w:b/>
          <w:sz w:val="26"/>
          <w:szCs w:val="26"/>
        </w:rPr>
      </w:pPr>
      <w:r>
        <w:rPr>
          <w:rFonts w:ascii="Verdana" w:hAnsi="Verdana"/>
          <w:b/>
          <w:noProof/>
          <w:sz w:val="46"/>
          <w:szCs w:val="46"/>
        </w:rPr>
        <w:pict>
          <v:rect id="_x0000_s1320" style="position:absolute;margin-left:-120pt;margin-top:17.85pt;width:150pt;height:21pt;z-index:-251656704" fillcolor="silver" stroked="f">
            <v:fill opacity="19661f"/>
          </v:rect>
        </w:pict>
      </w:r>
    </w:p>
    <w:p w:rsidR="00AA56A7" w:rsidRPr="00D91419" w:rsidRDefault="00797263" w:rsidP="00C45C32">
      <w:pPr>
        <w:widowControl w:val="0"/>
        <w:numPr>
          <w:ilvl w:val="1"/>
          <w:numId w:val="1"/>
        </w:numPr>
        <w:tabs>
          <w:tab w:val="clear" w:pos="360"/>
        </w:tabs>
        <w:spacing w:line="360" w:lineRule="auto"/>
        <w:ind w:left="839" w:hanging="839"/>
        <w:rPr>
          <w:rFonts w:ascii="Arial" w:hAnsi="Arial" w:cs="Arial"/>
          <w:b/>
          <w:sz w:val="26"/>
          <w:szCs w:val="26"/>
        </w:rPr>
      </w:pPr>
      <w:r>
        <w:rPr>
          <w:rFonts w:ascii="Verdana" w:hAnsi="Verdana"/>
          <w:b/>
          <w:noProof/>
          <w:sz w:val="46"/>
          <w:szCs w:val="46"/>
        </w:rPr>
        <w:pict>
          <v:line id="_x0000_s1321" style="position:absolute;left:0;text-align:left;z-index:251660800" from="-120pt,40.6pt" to="372pt,40.6pt" strokecolor="gray" strokeweight="1.5pt"/>
        </w:pict>
      </w:r>
      <w:r w:rsidR="00AA56A7">
        <w:rPr>
          <w:rFonts w:ascii="Arial" w:hAnsi="Arial" w:cs="Arial"/>
          <w:b/>
        </w:rPr>
        <w:t xml:space="preserve">BÁSICOS DE VARIABLE ALEATORIA </w:t>
      </w:r>
      <w:r w:rsidR="004B3C53">
        <w:rPr>
          <w:rFonts w:ascii="Arial" w:hAnsi="Arial" w:cs="Arial"/>
          <w:b/>
        </w:rPr>
        <w:t xml:space="preserve">Y PROBABILIDAD </w:t>
      </w:r>
      <w:r w:rsidR="00AA56A7">
        <w:rPr>
          <w:rFonts w:ascii="Arial" w:hAnsi="Arial" w:cs="Arial"/>
          <w:b/>
        </w:rPr>
        <w:t>EN ESTADÍSTICA</w:t>
      </w:r>
    </w:p>
    <w:p w:rsidR="00AA56A7" w:rsidRDefault="00AA56A7" w:rsidP="00523C7C">
      <w:pPr>
        <w:widowControl w:val="0"/>
        <w:spacing w:line="480" w:lineRule="auto"/>
        <w:ind w:left="357"/>
        <w:jc w:val="both"/>
        <w:rPr>
          <w:rFonts w:ascii="Arial" w:hAnsi="Arial" w:cs="Arial"/>
        </w:rPr>
      </w:pPr>
    </w:p>
    <w:p w:rsidR="00C45C32" w:rsidRPr="00C45C32" w:rsidRDefault="00C45C32" w:rsidP="00523C7C">
      <w:pPr>
        <w:widowControl w:val="0"/>
        <w:spacing w:line="480" w:lineRule="auto"/>
        <w:ind w:left="357"/>
        <w:jc w:val="both"/>
        <w:rPr>
          <w:rFonts w:ascii="Arial" w:hAnsi="Arial" w:cs="Arial"/>
          <w:sz w:val="14"/>
          <w:szCs w:val="14"/>
        </w:rPr>
      </w:pPr>
    </w:p>
    <w:p w:rsidR="00255FA0" w:rsidRPr="00255FA0" w:rsidRDefault="00255FA0" w:rsidP="00255FA0">
      <w:pPr>
        <w:rPr>
          <w:rFonts w:ascii="Arial" w:hAnsi="Arial" w:cs="Arial"/>
        </w:rPr>
      </w:pPr>
    </w:p>
    <w:p w:rsidR="00157839" w:rsidRDefault="00157839" w:rsidP="00CE0377">
      <w:pPr>
        <w:pStyle w:val="Ttulo2"/>
        <w:widowControl w:val="0"/>
        <w:tabs>
          <w:tab w:val="clear" w:pos="576"/>
        </w:tabs>
        <w:spacing w:before="0" w:after="0"/>
        <w:ind w:left="964" w:hanging="578"/>
        <w:rPr>
          <w:rFonts w:ascii="Georgia" w:hAnsi="Georgia"/>
          <w:bCs w:val="0"/>
          <w:iCs w:val="0"/>
          <w:sz w:val="22"/>
          <w:szCs w:val="22"/>
        </w:rPr>
      </w:pPr>
      <w:r w:rsidRPr="00683611">
        <w:rPr>
          <w:rFonts w:ascii="Georgia" w:hAnsi="Georgia"/>
          <w:bCs w:val="0"/>
          <w:iCs w:val="0"/>
          <w:sz w:val="22"/>
          <w:szCs w:val="22"/>
        </w:rPr>
        <w:t>Espacio Muestral</w:t>
      </w:r>
    </w:p>
    <w:p w:rsidR="00255FA0" w:rsidRPr="00255FA0" w:rsidRDefault="00255FA0" w:rsidP="00255FA0"/>
    <w:p w:rsidR="00157839" w:rsidRPr="008610DA" w:rsidRDefault="00157839" w:rsidP="008610DA">
      <w:pPr>
        <w:widowControl w:val="0"/>
        <w:spacing w:line="360" w:lineRule="auto"/>
        <w:ind w:firstLine="1077"/>
        <w:jc w:val="both"/>
        <w:rPr>
          <w:rFonts w:ascii="Arial" w:hAnsi="Arial" w:cs="Arial"/>
          <w:sz w:val="20"/>
          <w:szCs w:val="20"/>
        </w:rPr>
      </w:pPr>
    </w:p>
    <w:p w:rsidR="000869FF" w:rsidRDefault="006F31AB" w:rsidP="00E901B0">
      <w:pPr>
        <w:widowControl w:val="0"/>
        <w:spacing w:line="360" w:lineRule="auto"/>
        <w:ind w:firstLine="1440"/>
        <w:jc w:val="both"/>
        <w:rPr>
          <w:rFonts w:ascii="Arial" w:hAnsi="Arial" w:cs="Arial"/>
        </w:rPr>
      </w:pPr>
      <w:r>
        <w:rPr>
          <w:rFonts w:ascii="Arial" w:hAnsi="Arial" w:cs="Arial"/>
        </w:rPr>
        <w:t xml:space="preserve">El </w:t>
      </w:r>
      <w:r w:rsidR="00CC4784">
        <w:rPr>
          <w:rFonts w:ascii="Arial" w:hAnsi="Arial" w:cs="Arial"/>
        </w:rPr>
        <w:t>E</w:t>
      </w:r>
      <w:r>
        <w:rPr>
          <w:rFonts w:ascii="Arial" w:hAnsi="Arial" w:cs="Arial"/>
        </w:rPr>
        <w:t>sp</w:t>
      </w:r>
      <w:r w:rsidR="00CC4784">
        <w:rPr>
          <w:rFonts w:ascii="Arial" w:hAnsi="Arial" w:cs="Arial"/>
        </w:rPr>
        <w:t>acio Muestra</w:t>
      </w:r>
      <w:r w:rsidR="00E901B0">
        <w:rPr>
          <w:rFonts w:ascii="Arial" w:hAnsi="Arial" w:cs="Arial"/>
        </w:rPr>
        <w:t>l de un experimento</w:t>
      </w:r>
      <w:r w:rsidR="006F41EB">
        <w:rPr>
          <w:rFonts w:ascii="Arial" w:hAnsi="Arial" w:cs="Arial"/>
        </w:rPr>
        <w:t xml:space="preserve"> está dado por el par</w:t>
      </w:r>
      <w:r w:rsidR="004948EC">
        <w:rPr>
          <w:rFonts w:ascii="Arial" w:hAnsi="Arial" w:cs="Arial"/>
        </w:rPr>
        <w:t xml:space="preserve"> </w:t>
      </w:r>
      <w:r w:rsidR="00257418">
        <w:t>(</w:t>
      </w:r>
      <w:r w:rsidR="00257418">
        <w:rPr>
          <w:position w:val="-4"/>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8" o:title=""/>
          </v:shape>
          <o:OLEObject Type="Embed" ProgID="Equation.3" ShapeID="_x0000_i1025" DrawAspect="Content" ObjectID="_1359188348" r:id="rId9"/>
        </w:object>
      </w:r>
      <w:r w:rsidR="00257418">
        <w:t>,</w:t>
      </w:r>
      <w:r w:rsidR="004948EC" w:rsidRPr="004948EC">
        <w:rPr>
          <w:rFonts w:ascii="ScriptC" w:hAnsi="ScriptC" w:cs="Arial"/>
          <w:i/>
          <w:sz w:val="26"/>
          <w:szCs w:val="26"/>
        </w:rPr>
        <w:t>S</w:t>
      </w:r>
      <w:r w:rsidR="00257418">
        <w:rPr>
          <w:rFonts w:ascii="Palace Script MT" w:hAnsi="Palace Script MT" w:cs="Arial"/>
          <w:i/>
          <w:sz w:val="28"/>
          <w:szCs w:val="28"/>
        </w:rPr>
        <w:t xml:space="preserve"> </w:t>
      </w:r>
      <w:r w:rsidR="00257418">
        <w:rPr>
          <w:rFonts w:ascii="Arial" w:hAnsi="Arial" w:cs="Arial"/>
        </w:rPr>
        <w:t>)</w:t>
      </w:r>
      <w:r w:rsidR="006F41EB">
        <w:t xml:space="preserve">, </w:t>
      </w:r>
      <w:r w:rsidR="006F41EB" w:rsidRPr="006F41EB">
        <w:rPr>
          <w:rFonts w:ascii="Arial" w:hAnsi="Arial" w:cs="Arial"/>
        </w:rPr>
        <w:t>donde</w:t>
      </w:r>
      <w:r w:rsidR="006F41EB">
        <w:t xml:space="preserve"> </w:t>
      </w:r>
      <w:r w:rsidR="006F41EB">
        <w:rPr>
          <w:position w:val="-4"/>
        </w:rPr>
        <w:object w:dxaOrig="240" w:dyaOrig="220">
          <v:shape id="_x0000_i1026" type="#_x0000_t75" style="width:12pt;height:11.25pt" o:ole="">
            <v:imagedata r:id="rId8" o:title=""/>
          </v:shape>
          <o:OLEObject Type="Embed" ProgID="Equation.3" ShapeID="_x0000_i1026" DrawAspect="Content" ObjectID="_1359188349" r:id="rId10"/>
        </w:object>
      </w:r>
      <w:r w:rsidR="006F41EB">
        <w:t xml:space="preserve"> </w:t>
      </w:r>
      <w:r w:rsidR="006F41EB" w:rsidRPr="006F41EB">
        <w:rPr>
          <w:rFonts w:ascii="Arial" w:hAnsi="Arial" w:cs="Arial"/>
        </w:rPr>
        <w:t>es el</w:t>
      </w:r>
      <w:r w:rsidR="006F41EB">
        <w:t xml:space="preserve"> </w:t>
      </w:r>
      <w:r w:rsidR="006F41EB" w:rsidRPr="006F41EB">
        <w:rPr>
          <w:rFonts w:ascii="Arial" w:hAnsi="Arial" w:cs="Arial"/>
        </w:rPr>
        <w:t>conjunto</w:t>
      </w:r>
      <w:r w:rsidR="006F41EB">
        <w:rPr>
          <w:rFonts w:ascii="Arial" w:hAnsi="Arial" w:cs="Arial"/>
        </w:rPr>
        <w:t xml:space="preserve"> de todos los resultados posibles de un experimento y </w:t>
      </w:r>
      <w:r w:rsidR="004948EC" w:rsidRPr="004948EC">
        <w:rPr>
          <w:rFonts w:ascii="ScriptC" w:hAnsi="ScriptC" w:cs="Arial"/>
          <w:i/>
          <w:sz w:val="26"/>
          <w:szCs w:val="26"/>
        </w:rPr>
        <w:t>S</w:t>
      </w:r>
      <w:r w:rsidR="006F41EB">
        <w:t xml:space="preserve"> </w:t>
      </w:r>
      <w:r w:rsidR="006F41EB" w:rsidRPr="008B6FC5">
        <w:rPr>
          <w:rFonts w:ascii="Arial" w:hAnsi="Arial" w:cs="Arial"/>
        </w:rPr>
        <w:t>es el</w:t>
      </w:r>
      <w:r w:rsidR="006F41EB">
        <w:t xml:space="preserve"> </w:t>
      </w:r>
      <w:r w:rsidR="006F41EB">
        <w:rPr>
          <w:rFonts w:ascii="Arial" w:hAnsi="Arial" w:cs="Arial"/>
        </w:rPr>
        <w:t xml:space="preserve">conjunto </w:t>
      </w:r>
      <w:r w:rsidR="004948EC">
        <w:rPr>
          <w:rFonts w:ascii="Arial" w:hAnsi="Arial" w:cs="Arial"/>
        </w:rPr>
        <w:t xml:space="preserve"> </w:t>
      </w:r>
      <w:r w:rsidR="006F41EB">
        <w:rPr>
          <w:rFonts w:ascii="Arial" w:hAnsi="Arial" w:cs="Arial"/>
        </w:rPr>
        <w:t>potencia</w:t>
      </w:r>
      <w:r w:rsidR="004948EC">
        <w:rPr>
          <w:rFonts w:ascii="Arial" w:hAnsi="Arial" w:cs="Arial"/>
        </w:rPr>
        <w:t xml:space="preserve"> </w:t>
      </w:r>
      <w:r w:rsidR="006F41EB">
        <w:rPr>
          <w:rFonts w:ascii="Arial" w:hAnsi="Arial" w:cs="Arial"/>
        </w:rPr>
        <w:t xml:space="preserve"> de</w:t>
      </w:r>
      <w:r w:rsidR="004948EC">
        <w:rPr>
          <w:rFonts w:ascii="Arial" w:hAnsi="Arial" w:cs="Arial"/>
        </w:rPr>
        <w:t xml:space="preserve"> </w:t>
      </w:r>
      <w:r w:rsidR="006F41EB">
        <w:rPr>
          <w:rFonts w:ascii="Arial" w:hAnsi="Arial" w:cs="Arial"/>
        </w:rPr>
        <w:t xml:space="preserve"> </w:t>
      </w:r>
      <w:r w:rsidR="006F41EB">
        <w:rPr>
          <w:position w:val="-4"/>
        </w:rPr>
        <w:object w:dxaOrig="240" w:dyaOrig="220">
          <v:shape id="_x0000_i1027" type="#_x0000_t75" style="width:12pt;height:11.25pt" o:ole="">
            <v:imagedata r:id="rId8" o:title=""/>
          </v:shape>
          <o:OLEObject Type="Embed" ProgID="Equation.3" ShapeID="_x0000_i1027" DrawAspect="Content" ObjectID="_1359188350" r:id="rId11"/>
        </w:object>
      </w:r>
      <w:r>
        <w:rPr>
          <w:rFonts w:ascii="Arial" w:hAnsi="Arial" w:cs="Arial"/>
        </w:rPr>
        <w:t>.</w:t>
      </w:r>
      <w:r w:rsidR="006F41EB">
        <w:rPr>
          <w:rFonts w:ascii="Arial" w:hAnsi="Arial" w:cs="Arial"/>
        </w:rPr>
        <w:t xml:space="preserve"> </w:t>
      </w:r>
      <w:r w:rsidR="004948EC">
        <w:rPr>
          <w:rFonts w:ascii="Arial" w:hAnsi="Arial" w:cs="Arial"/>
        </w:rPr>
        <w:t xml:space="preserve"> </w:t>
      </w:r>
      <w:r w:rsidR="006F41EB">
        <w:rPr>
          <w:rFonts w:ascii="Arial" w:hAnsi="Arial" w:cs="Arial"/>
        </w:rPr>
        <w:t>Si</w:t>
      </w:r>
      <w:r w:rsidR="004948EC">
        <w:rPr>
          <w:rFonts w:ascii="Arial" w:hAnsi="Arial" w:cs="Arial"/>
        </w:rPr>
        <w:t xml:space="preserve"> </w:t>
      </w:r>
      <w:r w:rsidR="006F41EB">
        <w:rPr>
          <w:rFonts w:ascii="Arial" w:hAnsi="Arial" w:cs="Arial"/>
        </w:rPr>
        <w:t xml:space="preserve"> </w:t>
      </w:r>
      <w:r w:rsidR="006F41EB">
        <w:rPr>
          <w:position w:val="-4"/>
        </w:rPr>
        <w:object w:dxaOrig="240" w:dyaOrig="220">
          <v:shape id="_x0000_i1028" type="#_x0000_t75" style="width:12pt;height:11.25pt" o:ole="">
            <v:imagedata r:id="rId8" o:title=""/>
          </v:shape>
          <o:OLEObject Type="Embed" ProgID="Equation.3" ShapeID="_x0000_i1028" DrawAspect="Content" ObjectID="_1359188351" r:id="rId12"/>
        </w:object>
      </w:r>
      <w:r w:rsidR="004948EC">
        <w:t xml:space="preserve"> </w:t>
      </w:r>
      <w:r w:rsidR="006F41EB">
        <w:t xml:space="preserve"> </w:t>
      </w:r>
      <w:r w:rsidR="006F41EB" w:rsidRPr="006F41EB">
        <w:rPr>
          <w:rFonts w:ascii="Arial" w:hAnsi="Arial" w:cs="Arial"/>
        </w:rPr>
        <w:t>es</w:t>
      </w:r>
      <w:r w:rsidR="004948EC">
        <w:rPr>
          <w:rFonts w:ascii="Arial" w:hAnsi="Arial" w:cs="Arial"/>
        </w:rPr>
        <w:t xml:space="preserve"> </w:t>
      </w:r>
      <w:r w:rsidR="006F41EB" w:rsidRPr="006F41EB">
        <w:rPr>
          <w:rFonts w:ascii="Arial" w:hAnsi="Arial" w:cs="Arial"/>
        </w:rPr>
        <w:t xml:space="preserve"> finito </w:t>
      </w:r>
      <w:r w:rsidR="004948EC">
        <w:rPr>
          <w:rFonts w:ascii="Arial" w:hAnsi="Arial" w:cs="Arial"/>
        </w:rPr>
        <w:t xml:space="preserve"> </w:t>
      </w:r>
      <w:r w:rsidR="006F41EB" w:rsidRPr="006F41EB">
        <w:rPr>
          <w:rFonts w:ascii="Arial" w:hAnsi="Arial" w:cs="Arial"/>
        </w:rPr>
        <w:t xml:space="preserve">y </w:t>
      </w:r>
      <w:r w:rsidR="004948EC">
        <w:rPr>
          <w:rFonts w:ascii="Arial" w:hAnsi="Arial" w:cs="Arial"/>
        </w:rPr>
        <w:t xml:space="preserve"> </w:t>
      </w:r>
      <w:r w:rsidR="006F41EB" w:rsidRPr="006F41EB">
        <w:rPr>
          <w:rFonts w:ascii="Arial" w:hAnsi="Arial" w:cs="Arial"/>
        </w:rPr>
        <w:t>tiene</w:t>
      </w:r>
      <w:r w:rsidR="004948EC">
        <w:rPr>
          <w:rFonts w:ascii="Arial" w:hAnsi="Arial" w:cs="Arial"/>
        </w:rPr>
        <w:t xml:space="preserve"> </w:t>
      </w:r>
      <w:r w:rsidR="006F41EB" w:rsidRPr="006F41EB">
        <w:rPr>
          <w:rFonts w:ascii="Arial" w:hAnsi="Arial" w:cs="Arial"/>
        </w:rPr>
        <w:t xml:space="preserve"> n </w:t>
      </w:r>
      <w:r w:rsidR="004948EC">
        <w:rPr>
          <w:rFonts w:ascii="Arial" w:hAnsi="Arial" w:cs="Arial"/>
        </w:rPr>
        <w:t xml:space="preserve"> </w:t>
      </w:r>
      <w:r w:rsidR="006F41EB" w:rsidRPr="006F41EB">
        <w:rPr>
          <w:rFonts w:ascii="Arial" w:hAnsi="Arial" w:cs="Arial"/>
        </w:rPr>
        <w:t>elementos, el conjunto potencia</w:t>
      </w:r>
      <w:r w:rsidR="006F41EB">
        <w:t xml:space="preserve"> </w:t>
      </w:r>
      <w:r w:rsidR="004948EC" w:rsidRPr="004948EC">
        <w:rPr>
          <w:rFonts w:ascii="ScriptC" w:hAnsi="ScriptC" w:cs="Arial"/>
          <w:i/>
          <w:sz w:val="26"/>
          <w:szCs w:val="26"/>
        </w:rPr>
        <w:t>S</w:t>
      </w:r>
      <w:r w:rsidR="006F41EB">
        <w:t xml:space="preserve"> </w:t>
      </w:r>
      <w:r>
        <w:rPr>
          <w:rFonts w:ascii="Arial" w:hAnsi="Arial" w:cs="Arial"/>
        </w:rPr>
        <w:t xml:space="preserve"> </w:t>
      </w:r>
      <w:r w:rsidR="006F41EB">
        <w:rPr>
          <w:rFonts w:ascii="Arial" w:hAnsi="Arial" w:cs="Arial"/>
        </w:rPr>
        <w:t>tendrá 2</w:t>
      </w:r>
      <w:r w:rsidR="006F41EB" w:rsidRPr="006F41EB">
        <w:rPr>
          <w:rFonts w:ascii="Arial" w:hAnsi="Arial" w:cs="Arial"/>
          <w:vertAlign w:val="superscript"/>
        </w:rPr>
        <w:t>n</w:t>
      </w:r>
      <w:r w:rsidR="006F41EB">
        <w:rPr>
          <w:rFonts w:ascii="Arial" w:hAnsi="Arial" w:cs="Arial"/>
        </w:rPr>
        <w:t xml:space="preserve"> elementos.</w:t>
      </w:r>
    </w:p>
    <w:p w:rsidR="008B6FC5" w:rsidRPr="008B6FC5" w:rsidRDefault="008B6FC5" w:rsidP="00505673">
      <w:pPr>
        <w:widowControl w:val="0"/>
        <w:spacing w:before="180" w:line="360" w:lineRule="auto"/>
        <w:ind w:firstLine="1440"/>
        <w:jc w:val="both"/>
        <w:rPr>
          <w:rFonts w:ascii="Arial" w:hAnsi="Arial" w:cs="Arial"/>
        </w:rPr>
      </w:pPr>
      <w:r>
        <w:rPr>
          <w:rFonts w:ascii="Arial" w:hAnsi="Arial" w:cs="Arial"/>
        </w:rPr>
        <w:t xml:space="preserve">Un evento, E, es un subconjunto de </w:t>
      </w:r>
      <w:r w:rsidRPr="004948EC">
        <w:rPr>
          <w:rFonts w:ascii="ScriptC" w:hAnsi="ScriptC" w:cs="Arial"/>
          <w:i/>
          <w:sz w:val="26"/>
          <w:szCs w:val="26"/>
        </w:rPr>
        <w:t>S</w:t>
      </w:r>
    </w:p>
    <w:p w:rsidR="000869FF" w:rsidRPr="005F58F5" w:rsidRDefault="000869FF" w:rsidP="001963D6">
      <w:pPr>
        <w:widowControl w:val="0"/>
        <w:spacing w:line="480" w:lineRule="auto"/>
        <w:rPr>
          <w:rFonts w:ascii="Arial" w:hAnsi="Arial" w:cs="Arial"/>
          <w:b/>
          <w:sz w:val="22"/>
          <w:szCs w:val="22"/>
        </w:rPr>
      </w:pPr>
    </w:p>
    <w:p w:rsidR="000869FF" w:rsidRPr="001963D6" w:rsidRDefault="000869FF" w:rsidP="001963D6">
      <w:pPr>
        <w:pStyle w:val="Ttulo2"/>
        <w:widowControl w:val="0"/>
        <w:tabs>
          <w:tab w:val="clear" w:pos="576"/>
        </w:tabs>
        <w:spacing w:before="0" w:after="0"/>
        <w:ind w:left="964" w:hanging="578"/>
        <w:rPr>
          <w:bCs w:val="0"/>
          <w:iCs w:val="0"/>
          <w:sz w:val="22"/>
          <w:szCs w:val="22"/>
        </w:rPr>
      </w:pPr>
      <w:r w:rsidRPr="001963D6">
        <w:rPr>
          <w:bCs w:val="0"/>
          <w:iCs w:val="0"/>
          <w:sz w:val="22"/>
          <w:szCs w:val="22"/>
        </w:rPr>
        <w:t xml:space="preserve"> </w:t>
      </w:r>
      <w:r w:rsidRPr="00683611">
        <w:rPr>
          <w:rFonts w:ascii="Georgia" w:hAnsi="Georgia"/>
          <w:bCs w:val="0"/>
          <w:iCs w:val="0"/>
          <w:sz w:val="22"/>
          <w:szCs w:val="22"/>
        </w:rPr>
        <w:t>Variable Aleatoria</w:t>
      </w:r>
    </w:p>
    <w:p w:rsidR="000869FF" w:rsidRDefault="004948EC" w:rsidP="001963D6">
      <w:pPr>
        <w:widowControl w:val="0"/>
        <w:spacing w:line="480" w:lineRule="auto"/>
        <w:ind w:firstLine="1077"/>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310" type="#_x0000_t202" style="position:absolute;left:0;text-align:left;margin-left:372pt;margin-top:19.25pt;width:24pt;height:43.95pt;z-index:251652608" filled="f" stroked="f">
            <v:textbox style="mso-next-textbox:#_x0000_s1310">
              <w:txbxContent>
                <w:p w:rsidR="004948EC" w:rsidRDefault="004948EC" w:rsidP="004948EC">
                  <w:pPr>
                    <w:spacing w:before="60"/>
                  </w:pPr>
                  <w:r w:rsidRPr="004948EC">
                    <w:rPr>
                      <w:rFonts w:ascii="ScriptC" w:hAnsi="ScriptC" w:cs="Arial"/>
                      <w:i/>
                      <w:sz w:val="26"/>
                      <w:szCs w:val="26"/>
                    </w:rPr>
                    <w:t>S</w:t>
                  </w:r>
                </w:p>
              </w:txbxContent>
            </v:textbox>
          </v:shape>
        </w:pict>
      </w:r>
    </w:p>
    <w:p w:rsidR="009E180A" w:rsidRDefault="006F41EB" w:rsidP="004948EC">
      <w:pPr>
        <w:widowControl w:val="0"/>
        <w:spacing w:line="480" w:lineRule="auto"/>
        <w:ind w:firstLine="1440"/>
        <w:jc w:val="both"/>
        <w:rPr>
          <w:rFonts w:ascii="Arial" w:hAnsi="Arial" w:cs="Arial"/>
        </w:rPr>
      </w:pPr>
      <w:r>
        <w:rPr>
          <w:rFonts w:ascii="Arial" w:hAnsi="Arial" w:cs="Arial"/>
        </w:rPr>
        <w:t xml:space="preserve">Dado un </w:t>
      </w:r>
      <w:r w:rsidR="004948EC">
        <w:rPr>
          <w:rFonts w:ascii="Arial" w:hAnsi="Arial" w:cs="Arial"/>
        </w:rPr>
        <w:t xml:space="preserve">experimento cuyo </w:t>
      </w:r>
      <w:r>
        <w:rPr>
          <w:rFonts w:ascii="Arial" w:hAnsi="Arial" w:cs="Arial"/>
        </w:rPr>
        <w:t xml:space="preserve">espacio muestral </w:t>
      </w:r>
      <w:r w:rsidR="004948EC">
        <w:rPr>
          <w:rFonts w:ascii="Arial" w:hAnsi="Arial" w:cs="Arial"/>
        </w:rPr>
        <w:t xml:space="preserve">es </w:t>
      </w:r>
      <w:r w:rsidR="004948EC">
        <w:t>(</w:t>
      </w:r>
      <w:r w:rsidR="004948EC">
        <w:rPr>
          <w:position w:val="-4"/>
        </w:rPr>
        <w:object w:dxaOrig="240" w:dyaOrig="220">
          <v:shape id="_x0000_i1029" type="#_x0000_t75" style="width:12pt;height:11.25pt" o:ole="">
            <v:imagedata r:id="rId8" o:title=""/>
          </v:shape>
          <o:OLEObject Type="Embed" ProgID="Equation.3" ShapeID="_x0000_i1029" DrawAspect="Content" ObjectID="_1359188352" r:id="rId13"/>
        </w:object>
      </w:r>
      <w:r w:rsidR="004948EC">
        <w:t xml:space="preserve">,  </w:t>
      </w:r>
      <w:r w:rsidR="004948EC">
        <w:rPr>
          <w:rFonts w:ascii="Arial" w:hAnsi="Arial" w:cs="Arial"/>
        </w:rPr>
        <w:t>)</w:t>
      </w:r>
      <w:r>
        <w:t xml:space="preserve"> </w:t>
      </w:r>
      <w:r w:rsidR="004948EC">
        <w:rPr>
          <w:rFonts w:ascii="Arial" w:hAnsi="Arial" w:cs="Arial"/>
        </w:rPr>
        <w:t>se denomina variable aleatoria a</w:t>
      </w:r>
      <w:r w:rsidRPr="004948EC">
        <w:rPr>
          <w:rFonts w:ascii="Arial" w:hAnsi="Arial" w:cs="Arial"/>
        </w:rPr>
        <w:t xml:space="preserve"> una función </w:t>
      </w:r>
      <w:r>
        <w:t>X</w:t>
      </w:r>
      <w:r w:rsidR="009E180A">
        <w:t>,</w:t>
      </w:r>
      <w:r>
        <w:t xml:space="preserve"> </w:t>
      </w:r>
      <w:r w:rsidRPr="006F41EB">
        <w:rPr>
          <w:rFonts w:ascii="Arial" w:hAnsi="Arial" w:cs="Arial"/>
        </w:rPr>
        <w:t xml:space="preserve">que a cada elemento </w:t>
      </w:r>
      <w:r w:rsidR="004948EC">
        <w:rPr>
          <w:rFonts w:ascii="Monotype Corsiva" w:hAnsi="Monotype Corsiva" w:cs="Arial"/>
        </w:rPr>
        <w:t xml:space="preserve">w </w:t>
      </w:r>
      <w:r w:rsidR="004948EC" w:rsidRPr="004948EC">
        <w:rPr>
          <w:rFonts w:ascii="Monotype Corsiva" w:hAnsi="Monotype Corsiva" w:cs="Arial"/>
          <w:position w:val="-4"/>
        </w:rPr>
        <w:object w:dxaOrig="200" w:dyaOrig="200">
          <v:shape id="_x0000_i1030" type="#_x0000_t75" style="width:9.75pt;height:9.75pt" o:ole="">
            <v:imagedata r:id="rId14" o:title=""/>
          </v:shape>
          <o:OLEObject Type="Embed" ProgID="Equation.DSMT4" ShapeID="_x0000_i1030" DrawAspect="Content" ObjectID="_1359188353" r:id="rId15"/>
        </w:object>
      </w:r>
      <w:r w:rsidR="004948EC">
        <w:rPr>
          <w:rFonts w:ascii="Arial" w:hAnsi="Arial" w:cs="Arial"/>
        </w:rPr>
        <w:t xml:space="preserve"> </w:t>
      </w:r>
      <w:r w:rsidRPr="006F41EB">
        <w:rPr>
          <w:rFonts w:ascii="Arial" w:hAnsi="Arial" w:cs="Arial"/>
        </w:rPr>
        <w:object w:dxaOrig="240" w:dyaOrig="220">
          <v:shape id="_x0000_i1031" type="#_x0000_t75" style="width:12pt;height:11.25pt" o:ole="">
            <v:imagedata r:id="rId8" o:title=""/>
          </v:shape>
          <o:OLEObject Type="Embed" ProgID="Equation.3" ShapeID="_x0000_i1031" DrawAspect="Content" ObjectID="_1359188354" r:id="rId16"/>
        </w:object>
      </w:r>
      <w:r w:rsidRPr="006F41EB">
        <w:rPr>
          <w:rFonts w:ascii="Arial" w:hAnsi="Arial" w:cs="Arial"/>
        </w:rPr>
        <w:t xml:space="preserve"> le asigna uno y solo un número real</w:t>
      </w:r>
      <w:r w:rsidR="00E901B0">
        <w:rPr>
          <w:rFonts w:ascii="Arial" w:hAnsi="Arial" w:cs="Arial"/>
        </w:rPr>
        <w:t>, lo cual significa que:</w:t>
      </w:r>
      <w:r w:rsidR="00B8270F">
        <w:rPr>
          <w:rFonts w:ascii="Arial" w:hAnsi="Arial" w:cs="Arial"/>
        </w:rPr>
        <w:t xml:space="preserve"> </w:t>
      </w:r>
    </w:p>
    <w:p w:rsidR="009E180A" w:rsidRDefault="009E180A" w:rsidP="009E180A">
      <w:pPr>
        <w:widowControl w:val="0"/>
        <w:spacing w:line="480" w:lineRule="auto"/>
        <w:jc w:val="center"/>
        <w:rPr>
          <w:rFonts w:ascii="Arial" w:hAnsi="Arial" w:cs="Arial"/>
        </w:rPr>
      </w:pPr>
      <w:r>
        <w:t xml:space="preserve">X: </w:t>
      </w:r>
      <w:r>
        <w:rPr>
          <w:position w:val="-4"/>
        </w:rPr>
        <w:object w:dxaOrig="240" w:dyaOrig="220">
          <v:shape id="_x0000_i1032" type="#_x0000_t75" style="width:12pt;height:11.25pt" o:ole="">
            <v:imagedata r:id="rId8" o:title=""/>
          </v:shape>
          <o:OLEObject Type="Embed" ProgID="Equation.3" ShapeID="_x0000_i1032" DrawAspect="Content" ObjectID="_1359188355" r:id="rId17"/>
        </w:object>
      </w:r>
      <w:r>
        <w:t xml:space="preserve"> </w:t>
      </w:r>
      <w:r>
        <w:rPr>
          <w:rFonts w:ascii="Monotype Corsiva" w:hAnsi="Monotype Corsiva" w:cs="Arial"/>
        </w:rPr>
        <w:sym w:font="Symbol" w:char="F0AE"/>
      </w:r>
      <w:r>
        <w:t xml:space="preserve"> R</w:t>
      </w:r>
    </w:p>
    <w:p w:rsidR="00F81754" w:rsidRDefault="00B8270F" w:rsidP="004948EC">
      <w:pPr>
        <w:widowControl w:val="0"/>
        <w:spacing w:line="480" w:lineRule="auto"/>
        <w:ind w:firstLine="1440"/>
        <w:jc w:val="both"/>
        <w:rPr>
          <w:rFonts w:ascii="Arial" w:hAnsi="Arial" w:cs="Arial"/>
        </w:rPr>
      </w:pPr>
      <w:r>
        <w:rPr>
          <w:rFonts w:ascii="Arial" w:hAnsi="Arial" w:cs="Arial"/>
        </w:rPr>
        <w:t>Las variables aleatorias pueden ser continuas y discretas.</w:t>
      </w:r>
      <w:r w:rsidR="006F41EB" w:rsidRPr="006F41EB">
        <w:rPr>
          <w:rFonts w:ascii="Arial" w:hAnsi="Arial" w:cs="Arial"/>
        </w:rPr>
        <w:t xml:space="preserve"> </w:t>
      </w:r>
    </w:p>
    <w:p w:rsidR="004404C4" w:rsidRDefault="004404C4" w:rsidP="004948EC">
      <w:pPr>
        <w:widowControl w:val="0"/>
        <w:spacing w:line="480" w:lineRule="auto"/>
        <w:ind w:firstLine="1440"/>
        <w:jc w:val="both"/>
        <w:rPr>
          <w:rFonts w:ascii="Arial" w:hAnsi="Arial" w:cs="Arial"/>
        </w:rPr>
      </w:pPr>
    </w:p>
    <w:p w:rsidR="009E180A" w:rsidRPr="00683611" w:rsidRDefault="00797263" w:rsidP="009E180A">
      <w:pPr>
        <w:pStyle w:val="Ttulo2"/>
        <w:widowControl w:val="0"/>
        <w:tabs>
          <w:tab w:val="clear" w:pos="576"/>
        </w:tabs>
        <w:spacing w:before="0" w:after="0"/>
        <w:ind w:left="964" w:hanging="578"/>
        <w:rPr>
          <w:rFonts w:ascii="Georgia" w:hAnsi="Georgia"/>
          <w:bCs w:val="0"/>
          <w:iCs w:val="0"/>
          <w:sz w:val="22"/>
          <w:szCs w:val="22"/>
        </w:rPr>
      </w:pPr>
      <w:r>
        <w:rPr>
          <w:rFonts w:ascii="Georgia" w:hAnsi="Georgia"/>
          <w:bCs w:val="0"/>
          <w:iCs w:val="0"/>
          <w:sz w:val="22"/>
          <w:szCs w:val="22"/>
        </w:rPr>
        <w:br w:type="page"/>
      </w:r>
      <w:r w:rsidR="009E180A" w:rsidRPr="00683611">
        <w:rPr>
          <w:rFonts w:ascii="Georgia" w:hAnsi="Georgia"/>
          <w:bCs w:val="0"/>
          <w:iCs w:val="0"/>
          <w:sz w:val="22"/>
          <w:szCs w:val="22"/>
        </w:rPr>
        <w:t>Función Probabilidad</w:t>
      </w:r>
    </w:p>
    <w:p w:rsidR="009E180A" w:rsidRDefault="009E180A" w:rsidP="009E180A"/>
    <w:p w:rsidR="009E180A" w:rsidRDefault="009E180A" w:rsidP="009E180A">
      <w:r>
        <w:rPr>
          <w:rFonts w:ascii="Arial" w:hAnsi="Arial" w:cs="Arial"/>
          <w:noProof/>
        </w:rPr>
        <w:pict>
          <v:shape id="_x0000_s1311" type="#_x0000_t202" style="position:absolute;margin-left:5in;margin-top:2.6pt;width:24pt;height:43.95pt;z-index:251653632" filled="f" stroked="f">
            <v:textbox style="mso-next-textbox:#_x0000_s1311">
              <w:txbxContent>
                <w:p w:rsidR="009E180A" w:rsidRDefault="009E180A" w:rsidP="009E180A">
                  <w:pPr>
                    <w:spacing w:before="100"/>
                  </w:pPr>
                  <w:r w:rsidRPr="004948EC">
                    <w:rPr>
                      <w:rFonts w:ascii="ScriptC" w:hAnsi="ScriptC" w:cs="Arial"/>
                      <w:i/>
                      <w:sz w:val="26"/>
                      <w:szCs w:val="26"/>
                    </w:rPr>
                    <w:t>S</w:t>
                  </w:r>
                </w:p>
              </w:txbxContent>
            </v:textbox>
          </v:shape>
        </w:pict>
      </w:r>
    </w:p>
    <w:p w:rsidR="009E180A" w:rsidRDefault="009E180A" w:rsidP="009E180A">
      <w:pPr>
        <w:spacing w:line="480" w:lineRule="auto"/>
        <w:ind w:firstLine="1440"/>
        <w:jc w:val="both"/>
        <w:rPr>
          <w:rFonts w:ascii="Arial" w:hAnsi="Arial" w:cs="Arial"/>
        </w:rPr>
      </w:pPr>
      <w:r>
        <w:rPr>
          <w:rFonts w:ascii="Arial" w:hAnsi="Arial" w:cs="Arial"/>
          <w:noProof/>
        </w:rPr>
        <w:pict>
          <v:shape id="_x0000_s1312" type="#_x0000_t202" style="position:absolute;left:0;text-align:left;margin-left:246pt;margin-top:15.8pt;width:24pt;height:43.95pt;z-index:251654656" filled="f" stroked="f">
            <v:textbox style="mso-next-textbox:#_x0000_s1312">
              <w:txbxContent>
                <w:p w:rsidR="009E180A" w:rsidRDefault="009E180A" w:rsidP="009E180A">
                  <w:pPr>
                    <w:spacing w:before="160"/>
                  </w:pPr>
                  <w:r w:rsidRPr="004948EC">
                    <w:rPr>
                      <w:rFonts w:ascii="ScriptC" w:hAnsi="ScriptC" w:cs="Arial"/>
                      <w:i/>
                      <w:sz w:val="26"/>
                      <w:szCs w:val="26"/>
                    </w:rPr>
                    <w:t>S</w:t>
                  </w:r>
                </w:p>
              </w:txbxContent>
            </v:textbox>
          </v:shape>
        </w:pict>
      </w:r>
      <w:r>
        <w:rPr>
          <w:rFonts w:ascii="Arial" w:hAnsi="Arial" w:cs="Arial"/>
        </w:rPr>
        <w:t xml:space="preserve">Dado un experimento cuyo espacio muestral es </w:t>
      </w:r>
      <w:r>
        <w:t>(</w:t>
      </w:r>
      <w:r>
        <w:rPr>
          <w:position w:val="-4"/>
        </w:rPr>
        <w:object w:dxaOrig="240" w:dyaOrig="220">
          <v:shape id="_x0000_i1033" type="#_x0000_t75" style="width:12pt;height:11.25pt" o:ole="">
            <v:imagedata r:id="rId8" o:title=""/>
          </v:shape>
          <o:OLEObject Type="Embed" ProgID="Equation.3" ShapeID="_x0000_i1033" DrawAspect="Content" ObjectID="_1359188356" r:id="rId18"/>
        </w:object>
      </w:r>
      <w:r>
        <w:t xml:space="preserve">,   </w:t>
      </w:r>
      <w:r>
        <w:rPr>
          <w:rFonts w:ascii="Arial" w:hAnsi="Arial" w:cs="Arial"/>
        </w:rPr>
        <w:t>)</w:t>
      </w:r>
      <w:r>
        <w:t xml:space="preserve">, </w:t>
      </w:r>
      <w:r>
        <w:rPr>
          <w:rFonts w:ascii="Arial" w:hAnsi="Arial" w:cs="Arial"/>
        </w:rPr>
        <w:t xml:space="preserve">una Función de Probabilidad es una función </w:t>
      </w:r>
      <w:r w:rsidRPr="009E180A">
        <w:rPr>
          <w:sz w:val="28"/>
          <w:szCs w:val="28"/>
        </w:rPr>
        <w:t>P</w:t>
      </w:r>
      <w:r>
        <w:rPr>
          <w:rFonts w:ascii="Arial" w:hAnsi="Arial" w:cs="Arial"/>
        </w:rPr>
        <w:t xml:space="preserve">: </w:t>
      </w:r>
      <w:r w:rsidRPr="009E180A">
        <w:rPr>
          <w:rFonts w:ascii="Arial" w:hAnsi="Arial" w:cs="Arial"/>
        </w:rPr>
        <w:t xml:space="preserve">  </w:t>
      </w:r>
      <w:r>
        <w:rPr>
          <w:rFonts w:ascii="Arial" w:hAnsi="Arial" w:cs="Arial"/>
        </w:rPr>
        <w:t xml:space="preserve">  </w:t>
      </w:r>
      <w:r>
        <w:rPr>
          <w:rFonts w:ascii="Monotype Corsiva" w:hAnsi="Monotype Corsiva" w:cs="Arial"/>
        </w:rPr>
        <w:sym w:font="Symbol" w:char="F0AE"/>
      </w:r>
      <w:r>
        <w:rPr>
          <w:rFonts w:ascii="Arial" w:hAnsi="Arial" w:cs="Arial"/>
        </w:rPr>
        <w:t xml:space="preserve"> [0 : 1]  para la que se cumplen las siguientes condiciones.</w:t>
      </w:r>
    </w:p>
    <w:p w:rsidR="009E180A" w:rsidRDefault="009E180A" w:rsidP="00E901B0">
      <w:pPr>
        <w:spacing w:line="480" w:lineRule="auto"/>
        <w:ind w:left="1320"/>
        <w:jc w:val="both"/>
        <w:rPr>
          <w:rFonts w:ascii="Arial" w:hAnsi="Arial" w:cs="Arial"/>
        </w:rPr>
      </w:pPr>
      <w:r>
        <w:rPr>
          <w:rFonts w:ascii="Arial" w:hAnsi="Arial" w:cs="Arial"/>
        </w:rPr>
        <w:t>1) 0</w:t>
      </w:r>
      <w:r w:rsidRPr="009E180A">
        <w:rPr>
          <w:rFonts w:ascii="Arial" w:hAnsi="Arial" w:cs="Arial"/>
          <w:position w:val="-4"/>
        </w:rPr>
        <w:object w:dxaOrig="200" w:dyaOrig="240">
          <v:shape id="_x0000_i1034" type="#_x0000_t75" style="width:9.75pt;height:12pt" o:ole="">
            <v:imagedata r:id="rId19" o:title=""/>
          </v:shape>
          <o:OLEObject Type="Embed" ProgID="Equation.DSMT4" ShapeID="_x0000_i1034" DrawAspect="Content" ObjectID="_1359188357" r:id="rId20"/>
        </w:object>
      </w:r>
      <w:r w:rsidRPr="009E180A">
        <w:rPr>
          <w:sz w:val="28"/>
          <w:szCs w:val="28"/>
        </w:rPr>
        <w:t>P</w:t>
      </w:r>
      <w:r>
        <w:rPr>
          <w:rFonts w:ascii="Arial" w:hAnsi="Arial" w:cs="Arial"/>
        </w:rPr>
        <w:t>(E)</w:t>
      </w:r>
      <w:r w:rsidRPr="009E180A">
        <w:rPr>
          <w:rFonts w:ascii="Arial" w:hAnsi="Arial" w:cs="Arial"/>
        </w:rPr>
        <w:t xml:space="preserve"> </w:t>
      </w:r>
      <w:r w:rsidRPr="009E180A">
        <w:rPr>
          <w:rFonts w:ascii="Arial" w:hAnsi="Arial" w:cs="Arial"/>
          <w:position w:val="-4"/>
        </w:rPr>
        <w:object w:dxaOrig="200" w:dyaOrig="240">
          <v:shape id="_x0000_i1035" type="#_x0000_t75" style="width:9.75pt;height:12pt" o:ole="">
            <v:imagedata r:id="rId19" o:title=""/>
          </v:shape>
          <o:OLEObject Type="Embed" ProgID="Equation.DSMT4" ShapeID="_x0000_i1035" DrawAspect="Content" ObjectID="_1359188358" r:id="rId21"/>
        </w:object>
      </w:r>
      <w:r>
        <w:rPr>
          <w:rFonts w:ascii="Arial" w:hAnsi="Arial" w:cs="Arial"/>
        </w:rPr>
        <w:t xml:space="preserve">1;    </w:t>
      </w:r>
      <w:r w:rsidRPr="009E180A">
        <w:rPr>
          <w:rFonts w:ascii="Arial" w:hAnsi="Arial" w:cs="Arial"/>
          <w:position w:val="-4"/>
        </w:rPr>
        <w:object w:dxaOrig="240" w:dyaOrig="260">
          <v:shape id="_x0000_i1036" type="#_x0000_t75" style="width:12pt;height:12.75pt" o:ole="">
            <v:imagedata r:id="rId22" o:title=""/>
          </v:shape>
          <o:OLEObject Type="Embed" ProgID="Equation.DSMT4" ShapeID="_x0000_i1036" DrawAspect="Content" ObjectID="_1359188359" r:id="rId23"/>
        </w:object>
      </w:r>
      <w:r>
        <w:rPr>
          <w:rFonts w:ascii="Arial" w:hAnsi="Arial" w:cs="Arial"/>
        </w:rPr>
        <w:t xml:space="preserve"> E </w:t>
      </w:r>
      <w:r w:rsidRPr="004948EC">
        <w:rPr>
          <w:rFonts w:ascii="Monotype Corsiva" w:hAnsi="Monotype Corsiva" w:cs="Arial"/>
          <w:position w:val="-4"/>
        </w:rPr>
        <w:object w:dxaOrig="200" w:dyaOrig="200">
          <v:shape id="_x0000_i1037" type="#_x0000_t75" style="width:9.75pt;height:9.75pt" o:ole="">
            <v:imagedata r:id="rId14" o:title=""/>
          </v:shape>
          <o:OLEObject Type="Embed" ProgID="Equation.DSMT4" ShapeID="_x0000_i1037" DrawAspect="Content" ObjectID="_1359188360" r:id="rId24"/>
        </w:object>
      </w:r>
    </w:p>
    <w:p w:rsidR="009E180A" w:rsidRDefault="009E180A" w:rsidP="00E901B0">
      <w:pPr>
        <w:spacing w:line="480" w:lineRule="auto"/>
        <w:ind w:left="1320"/>
        <w:jc w:val="both"/>
        <w:rPr>
          <w:rFonts w:ascii="Arial" w:hAnsi="Arial" w:cs="Arial"/>
        </w:rPr>
      </w:pPr>
      <w:r>
        <w:rPr>
          <w:rFonts w:ascii="Arial" w:hAnsi="Arial" w:cs="Arial"/>
        </w:rPr>
        <w:t>2)</w:t>
      </w:r>
      <w:r w:rsidR="00027BD7">
        <w:rPr>
          <w:rFonts w:ascii="Arial" w:hAnsi="Arial" w:cs="Arial"/>
        </w:rPr>
        <w:t xml:space="preserve"> </w:t>
      </w:r>
      <w:r w:rsidR="00027BD7" w:rsidRPr="009E180A">
        <w:rPr>
          <w:sz w:val="28"/>
          <w:szCs w:val="28"/>
        </w:rPr>
        <w:t>P</w:t>
      </w:r>
      <w:r w:rsidR="00027BD7">
        <w:rPr>
          <w:rFonts w:ascii="Arial" w:hAnsi="Arial" w:cs="Arial"/>
        </w:rPr>
        <w:t>(</w:t>
      </w:r>
      <w:r w:rsidR="00027BD7">
        <w:rPr>
          <w:position w:val="-4"/>
        </w:rPr>
        <w:object w:dxaOrig="240" w:dyaOrig="220">
          <v:shape id="_x0000_i1038" type="#_x0000_t75" style="width:12pt;height:11.25pt" o:ole="">
            <v:imagedata r:id="rId8" o:title=""/>
          </v:shape>
          <o:OLEObject Type="Embed" ProgID="Equation.3" ShapeID="_x0000_i1038" DrawAspect="Content" ObjectID="_1359188361" r:id="rId25"/>
        </w:object>
      </w:r>
      <w:r w:rsidR="00027BD7">
        <w:rPr>
          <w:rFonts w:ascii="Arial" w:hAnsi="Arial" w:cs="Arial"/>
        </w:rPr>
        <w:t>)=1</w:t>
      </w:r>
    </w:p>
    <w:p w:rsidR="009E180A" w:rsidRDefault="009E180A" w:rsidP="00E901B0">
      <w:pPr>
        <w:spacing w:line="480" w:lineRule="auto"/>
        <w:ind w:left="1320"/>
        <w:jc w:val="both"/>
        <w:rPr>
          <w:rFonts w:ascii="Monotype Corsiva" w:hAnsi="Monotype Corsiva" w:cs="Arial"/>
        </w:rPr>
      </w:pPr>
      <w:r>
        <w:rPr>
          <w:rFonts w:ascii="Arial" w:hAnsi="Arial" w:cs="Arial"/>
        </w:rPr>
        <w:t>3)</w:t>
      </w:r>
      <w:r w:rsidR="00027BD7">
        <w:rPr>
          <w:rFonts w:ascii="Arial" w:hAnsi="Arial" w:cs="Arial"/>
        </w:rPr>
        <w:t xml:space="preserve"> </w:t>
      </w:r>
      <w:r w:rsidR="00027BD7" w:rsidRPr="009E180A">
        <w:rPr>
          <w:sz w:val="28"/>
          <w:szCs w:val="28"/>
        </w:rPr>
        <w:t>P</w:t>
      </w:r>
      <w:r w:rsidR="00027BD7">
        <w:rPr>
          <w:rFonts w:ascii="Arial" w:hAnsi="Arial" w:cs="Arial"/>
        </w:rPr>
        <w:t>(E</w:t>
      </w:r>
      <w:r w:rsidR="00027BD7" w:rsidRPr="00027BD7">
        <w:rPr>
          <w:rFonts w:ascii="Arial" w:hAnsi="Arial" w:cs="Arial"/>
          <w:vertAlign w:val="subscript"/>
        </w:rPr>
        <w:t>1</w:t>
      </w:r>
      <w:r w:rsidR="00027BD7">
        <w:rPr>
          <w:rFonts w:ascii="Arial" w:hAnsi="Arial" w:cs="Arial"/>
          <w:vertAlign w:val="subscript"/>
        </w:rPr>
        <w:t xml:space="preserve"> </w:t>
      </w:r>
      <w:r w:rsidR="00027BD7" w:rsidRPr="00027BD7">
        <w:rPr>
          <w:rFonts w:ascii="Monotype Corsiva" w:hAnsi="Monotype Corsiva" w:cs="Arial"/>
          <w:position w:val="-8"/>
        </w:rPr>
        <w:object w:dxaOrig="240" w:dyaOrig="300">
          <v:shape id="_x0000_i1039" type="#_x0000_t75" style="width:12pt;height:15pt" o:ole="">
            <v:imagedata r:id="rId26" o:title=""/>
          </v:shape>
          <o:OLEObject Type="Embed" ProgID="Equation.DSMT4" ShapeID="_x0000_i1039" DrawAspect="Content" ObjectID="_1359188362" r:id="rId27"/>
        </w:object>
      </w:r>
      <w:r w:rsidR="00027BD7" w:rsidRPr="00027BD7">
        <w:rPr>
          <w:rFonts w:ascii="Arial" w:hAnsi="Arial" w:cs="Arial"/>
        </w:rPr>
        <w:t xml:space="preserve"> </w:t>
      </w:r>
      <w:r w:rsidR="00027BD7">
        <w:rPr>
          <w:rFonts w:ascii="Arial" w:hAnsi="Arial" w:cs="Arial"/>
        </w:rPr>
        <w:t>E</w:t>
      </w:r>
      <w:r w:rsidR="00027BD7">
        <w:rPr>
          <w:rFonts w:ascii="Arial" w:hAnsi="Arial" w:cs="Arial"/>
          <w:vertAlign w:val="subscript"/>
        </w:rPr>
        <w:t>2</w:t>
      </w:r>
      <w:r w:rsidR="00027BD7">
        <w:rPr>
          <w:rFonts w:ascii="Arial" w:hAnsi="Arial" w:cs="Arial"/>
        </w:rPr>
        <w:t xml:space="preserve">) = </w:t>
      </w:r>
      <w:r w:rsidR="00027BD7" w:rsidRPr="009E180A">
        <w:rPr>
          <w:sz w:val="28"/>
          <w:szCs w:val="28"/>
        </w:rPr>
        <w:t>P</w:t>
      </w:r>
      <w:r w:rsidR="00027BD7">
        <w:rPr>
          <w:rFonts w:ascii="Arial" w:hAnsi="Arial" w:cs="Arial"/>
        </w:rPr>
        <w:t>(E</w:t>
      </w:r>
      <w:r w:rsidR="00027BD7" w:rsidRPr="00027BD7">
        <w:rPr>
          <w:rFonts w:ascii="Arial" w:hAnsi="Arial" w:cs="Arial"/>
          <w:vertAlign w:val="subscript"/>
        </w:rPr>
        <w:t>1</w:t>
      </w:r>
      <w:r w:rsidR="00027BD7">
        <w:rPr>
          <w:rFonts w:ascii="Arial" w:hAnsi="Arial" w:cs="Arial"/>
        </w:rPr>
        <w:t xml:space="preserve">) + </w:t>
      </w:r>
      <w:r w:rsidR="00027BD7" w:rsidRPr="009E180A">
        <w:rPr>
          <w:sz w:val="28"/>
          <w:szCs w:val="28"/>
        </w:rPr>
        <w:t>P</w:t>
      </w:r>
      <w:r w:rsidR="00027BD7">
        <w:rPr>
          <w:rFonts w:ascii="Arial" w:hAnsi="Arial" w:cs="Arial"/>
        </w:rPr>
        <w:t>(E</w:t>
      </w:r>
      <w:r w:rsidR="00027BD7">
        <w:rPr>
          <w:rFonts w:ascii="Arial" w:hAnsi="Arial" w:cs="Arial"/>
          <w:vertAlign w:val="subscript"/>
        </w:rPr>
        <w:t>2</w:t>
      </w:r>
      <w:r w:rsidR="00027BD7">
        <w:rPr>
          <w:rFonts w:ascii="Arial" w:hAnsi="Arial" w:cs="Arial"/>
        </w:rPr>
        <w:t>); siempre que E</w:t>
      </w:r>
      <w:r w:rsidR="00027BD7" w:rsidRPr="00027BD7">
        <w:rPr>
          <w:rFonts w:ascii="Arial" w:hAnsi="Arial" w:cs="Arial"/>
          <w:vertAlign w:val="subscript"/>
        </w:rPr>
        <w:t>1</w:t>
      </w:r>
      <w:r w:rsidR="00027BD7">
        <w:rPr>
          <w:rFonts w:ascii="Arial" w:hAnsi="Arial" w:cs="Arial"/>
          <w:vertAlign w:val="subscript"/>
        </w:rPr>
        <w:t xml:space="preserve"> </w:t>
      </w:r>
      <w:r w:rsidR="00027BD7" w:rsidRPr="00027BD7">
        <w:rPr>
          <w:rFonts w:ascii="Monotype Corsiva" w:hAnsi="Monotype Corsiva" w:cs="Arial"/>
          <w:position w:val="-8"/>
        </w:rPr>
        <w:object w:dxaOrig="240" w:dyaOrig="300">
          <v:shape id="_x0000_i1040" type="#_x0000_t75" style="width:12pt;height:15pt" o:ole="">
            <v:imagedata r:id="rId28" o:title=""/>
          </v:shape>
          <o:OLEObject Type="Embed" ProgID="Equation.DSMT4" ShapeID="_x0000_i1040" DrawAspect="Content" ObjectID="_1359188363" r:id="rId29"/>
        </w:object>
      </w:r>
      <w:r w:rsidR="00027BD7" w:rsidRPr="00027BD7">
        <w:rPr>
          <w:rFonts w:ascii="Arial" w:hAnsi="Arial" w:cs="Arial"/>
        </w:rPr>
        <w:t xml:space="preserve"> </w:t>
      </w:r>
      <w:r w:rsidR="00027BD7">
        <w:rPr>
          <w:rFonts w:ascii="Arial" w:hAnsi="Arial" w:cs="Arial"/>
        </w:rPr>
        <w:t>E</w:t>
      </w:r>
      <w:r w:rsidR="00027BD7">
        <w:rPr>
          <w:rFonts w:ascii="Arial" w:hAnsi="Arial" w:cs="Arial"/>
          <w:vertAlign w:val="subscript"/>
        </w:rPr>
        <w:t>2</w:t>
      </w:r>
      <w:r w:rsidR="00027BD7">
        <w:rPr>
          <w:rFonts w:ascii="Arial" w:hAnsi="Arial" w:cs="Arial"/>
        </w:rPr>
        <w:t xml:space="preserve"> = </w:t>
      </w:r>
      <w:r w:rsidR="00787B75" w:rsidRPr="00787B75">
        <w:rPr>
          <w:rFonts w:ascii="Monotype Corsiva" w:hAnsi="Monotype Corsiva" w:cs="Arial"/>
          <w:position w:val="-6"/>
        </w:rPr>
        <w:object w:dxaOrig="260" w:dyaOrig="279">
          <v:shape id="_x0000_i1041" type="#_x0000_t75" style="width:12.75pt;height:14.25pt" o:ole="">
            <v:imagedata r:id="rId30" o:title=""/>
          </v:shape>
          <o:OLEObject Type="Embed" ProgID="Equation.DSMT4" ShapeID="_x0000_i1041" DrawAspect="Content" ObjectID="_1359188364" r:id="rId31"/>
        </w:object>
      </w:r>
    </w:p>
    <w:p w:rsidR="00505673" w:rsidRPr="00505673" w:rsidRDefault="00CA5E17" w:rsidP="00E901B0">
      <w:pPr>
        <w:spacing w:line="480" w:lineRule="auto"/>
        <w:ind w:left="1320"/>
        <w:jc w:val="both"/>
        <w:rPr>
          <w:rFonts w:ascii="Arial" w:hAnsi="Arial" w:cs="Arial"/>
          <w:sz w:val="18"/>
          <w:szCs w:val="18"/>
        </w:rPr>
      </w:pPr>
      <w:r>
        <w:rPr>
          <w:rFonts w:ascii="Arial" w:hAnsi="Arial" w:cs="Arial"/>
          <w:noProof/>
        </w:rPr>
        <w:pict>
          <v:shape id="_x0000_s1326" type="#_x0000_t202" style="position:absolute;left:0;text-align:left;margin-left:204pt;margin-top:7.7pt;width:24pt;height:43.95pt;z-index:251664896" filled="f" stroked="f">
            <v:textbox style="mso-next-textbox:#_x0000_s1326">
              <w:txbxContent>
                <w:p w:rsidR="00CA5E17" w:rsidRDefault="00CA5E17" w:rsidP="00CA5E17">
                  <w:pPr>
                    <w:spacing w:before="160"/>
                  </w:pPr>
                  <w:r w:rsidRPr="004948EC">
                    <w:rPr>
                      <w:rFonts w:ascii="ScriptC" w:hAnsi="ScriptC" w:cs="Arial"/>
                      <w:i/>
                      <w:sz w:val="26"/>
                      <w:szCs w:val="26"/>
                    </w:rPr>
                    <w:t>S</w:t>
                  </w:r>
                </w:p>
              </w:txbxContent>
            </v:textbox>
          </v:shape>
        </w:pict>
      </w:r>
    </w:p>
    <w:p w:rsidR="00505673" w:rsidRDefault="00505673" w:rsidP="00E901B0">
      <w:pPr>
        <w:spacing w:line="480" w:lineRule="auto"/>
        <w:ind w:left="1320"/>
        <w:jc w:val="both"/>
        <w:rPr>
          <w:rFonts w:ascii="Arial" w:hAnsi="Arial" w:cs="Arial"/>
        </w:rPr>
      </w:pPr>
      <w:r>
        <w:rPr>
          <w:rFonts w:ascii="Arial" w:hAnsi="Arial" w:cs="Arial"/>
        </w:rPr>
        <w:t>E, E</w:t>
      </w:r>
      <w:r w:rsidRPr="00505673">
        <w:rPr>
          <w:rFonts w:ascii="Arial" w:hAnsi="Arial" w:cs="Arial"/>
          <w:vertAlign w:val="subscript"/>
        </w:rPr>
        <w:t>1</w:t>
      </w:r>
      <w:r>
        <w:rPr>
          <w:rFonts w:ascii="Arial" w:hAnsi="Arial" w:cs="Arial"/>
        </w:rPr>
        <w:t xml:space="preserve"> y E</w:t>
      </w:r>
      <w:r w:rsidRPr="00505673">
        <w:rPr>
          <w:rFonts w:ascii="Arial" w:hAnsi="Arial" w:cs="Arial"/>
          <w:vertAlign w:val="subscript"/>
        </w:rPr>
        <w:t>2</w:t>
      </w:r>
      <w:r>
        <w:rPr>
          <w:rFonts w:ascii="Arial" w:hAnsi="Arial" w:cs="Arial"/>
        </w:rPr>
        <w:t xml:space="preserve"> son eventos</w:t>
      </w:r>
      <w:r w:rsidR="00CA5E17">
        <w:rPr>
          <w:rFonts w:ascii="Arial" w:hAnsi="Arial" w:cs="Arial"/>
        </w:rPr>
        <w:t xml:space="preserve"> en      </w:t>
      </w:r>
      <w:r>
        <w:rPr>
          <w:rFonts w:ascii="Arial" w:hAnsi="Arial" w:cs="Arial"/>
        </w:rPr>
        <w:t>.</w:t>
      </w:r>
    </w:p>
    <w:p w:rsidR="00505673" w:rsidRPr="00505673" w:rsidRDefault="00505673" w:rsidP="009E180A">
      <w:pPr>
        <w:spacing w:line="480" w:lineRule="auto"/>
        <w:jc w:val="both"/>
        <w:rPr>
          <w:rFonts w:ascii="Arial" w:hAnsi="Arial" w:cs="Arial"/>
        </w:rPr>
      </w:pPr>
    </w:p>
    <w:p w:rsidR="00F81754" w:rsidRPr="001963D6" w:rsidRDefault="00F81754" w:rsidP="001963D6">
      <w:pPr>
        <w:pStyle w:val="Ttulo2"/>
        <w:widowControl w:val="0"/>
        <w:tabs>
          <w:tab w:val="clear" w:pos="576"/>
        </w:tabs>
        <w:spacing w:before="0" w:after="0"/>
        <w:ind w:left="964" w:hanging="578"/>
        <w:rPr>
          <w:bCs w:val="0"/>
          <w:iCs w:val="0"/>
          <w:sz w:val="22"/>
          <w:szCs w:val="22"/>
        </w:rPr>
      </w:pPr>
      <w:r w:rsidRPr="001963D6">
        <w:rPr>
          <w:bCs w:val="0"/>
          <w:iCs w:val="0"/>
          <w:sz w:val="22"/>
          <w:szCs w:val="22"/>
        </w:rPr>
        <w:t xml:space="preserve"> </w:t>
      </w:r>
      <w:r w:rsidRPr="00683611">
        <w:rPr>
          <w:rFonts w:ascii="Georgia" w:hAnsi="Georgia"/>
          <w:bCs w:val="0"/>
          <w:iCs w:val="0"/>
          <w:sz w:val="22"/>
          <w:szCs w:val="22"/>
        </w:rPr>
        <w:t>Variable Aleatoria</w:t>
      </w:r>
      <w:r w:rsidR="006A1646" w:rsidRPr="00683611">
        <w:rPr>
          <w:rFonts w:ascii="Georgia" w:hAnsi="Georgia"/>
          <w:bCs w:val="0"/>
          <w:iCs w:val="0"/>
          <w:sz w:val="22"/>
          <w:szCs w:val="22"/>
        </w:rPr>
        <w:t xml:space="preserve"> Discreta</w:t>
      </w:r>
    </w:p>
    <w:p w:rsidR="00F81754" w:rsidRDefault="00F81754" w:rsidP="001963D6">
      <w:pPr>
        <w:widowControl w:val="0"/>
        <w:spacing w:line="480" w:lineRule="auto"/>
        <w:ind w:firstLine="1077"/>
        <w:jc w:val="both"/>
        <w:rPr>
          <w:rFonts w:ascii="Arial" w:hAnsi="Arial" w:cs="Arial"/>
        </w:rPr>
      </w:pPr>
    </w:p>
    <w:p w:rsidR="00EC3E8D" w:rsidRDefault="00F81754" w:rsidP="00D45647">
      <w:pPr>
        <w:widowControl w:val="0"/>
        <w:spacing w:line="480" w:lineRule="auto"/>
        <w:ind w:firstLine="1440"/>
        <w:jc w:val="both"/>
        <w:rPr>
          <w:rFonts w:ascii="Arial" w:hAnsi="Arial" w:cs="Arial"/>
        </w:rPr>
      </w:pPr>
      <w:r w:rsidRPr="00E36F9F">
        <w:rPr>
          <w:rFonts w:ascii="Arial" w:hAnsi="Arial" w:cs="Arial"/>
        </w:rPr>
        <w:t xml:space="preserve">Una </w:t>
      </w:r>
      <w:r w:rsidR="00AC59FE">
        <w:rPr>
          <w:rFonts w:ascii="Arial" w:hAnsi="Arial" w:cs="Arial"/>
        </w:rPr>
        <w:t>V</w:t>
      </w:r>
      <w:r w:rsidR="00AC59FE" w:rsidRPr="00E36F9F">
        <w:rPr>
          <w:rFonts w:ascii="Arial" w:hAnsi="Arial" w:cs="Arial"/>
        </w:rPr>
        <w:t xml:space="preserve">ariable </w:t>
      </w:r>
      <w:r w:rsidR="00AC59FE">
        <w:rPr>
          <w:rFonts w:ascii="Arial" w:hAnsi="Arial" w:cs="Arial"/>
        </w:rPr>
        <w:t>A</w:t>
      </w:r>
      <w:r w:rsidR="00AC59FE" w:rsidRPr="00E36F9F">
        <w:rPr>
          <w:rFonts w:ascii="Arial" w:hAnsi="Arial" w:cs="Arial"/>
        </w:rPr>
        <w:t>leat</w:t>
      </w:r>
      <w:r w:rsidR="00AC59FE">
        <w:rPr>
          <w:rFonts w:ascii="Arial" w:hAnsi="Arial" w:cs="Arial"/>
        </w:rPr>
        <w:t xml:space="preserve">oria </w:t>
      </w:r>
      <w:r w:rsidR="00787B75" w:rsidRPr="00787B75">
        <w:t>X</w:t>
      </w:r>
      <w:r w:rsidR="00787B75">
        <w:rPr>
          <w:rFonts w:ascii="Arial" w:hAnsi="Arial" w:cs="Arial"/>
        </w:rPr>
        <w:t xml:space="preserve"> </w:t>
      </w:r>
      <w:r w:rsidR="006A1646">
        <w:rPr>
          <w:rFonts w:ascii="Arial" w:hAnsi="Arial" w:cs="Arial"/>
        </w:rPr>
        <w:t xml:space="preserve">es </w:t>
      </w:r>
      <w:r w:rsidR="00AC59FE">
        <w:rPr>
          <w:rFonts w:ascii="Arial" w:hAnsi="Arial" w:cs="Arial"/>
        </w:rPr>
        <w:t>D</w:t>
      </w:r>
      <w:r w:rsidR="006A1646">
        <w:rPr>
          <w:rFonts w:ascii="Arial" w:hAnsi="Arial" w:cs="Arial"/>
        </w:rPr>
        <w:t>iscreta si</w:t>
      </w:r>
      <w:r w:rsidR="00787B75">
        <w:rPr>
          <w:rFonts w:ascii="Arial" w:hAnsi="Arial" w:cs="Arial"/>
        </w:rPr>
        <w:t xml:space="preserve"> y</w:t>
      </w:r>
      <w:r w:rsidR="006A1646">
        <w:rPr>
          <w:rFonts w:ascii="Arial" w:hAnsi="Arial" w:cs="Arial"/>
        </w:rPr>
        <w:t xml:space="preserve"> solamente</w:t>
      </w:r>
      <w:r w:rsidR="00787B75">
        <w:rPr>
          <w:rFonts w:ascii="Arial" w:hAnsi="Arial" w:cs="Arial"/>
        </w:rPr>
        <w:t xml:space="preserve"> sí </w:t>
      </w:r>
      <w:r w:rsidR="005F58F5">
        <w:rPr>
          <w:rFonts w:ascii="Arial" w:hAnsi="Arial" w:cs="Arial"/>
        </w:rPr>
        <w:t>el número de valores que puede tomar es contable finito o infinito</w:t>
      </w:r>
      <w:r w:rsidR="006A1646">
        <w:rPr>
          <w:rFonts w:ascii="Arial" w:hAnsi="Arial" w:cs="Arial"/>
        </w:rPr>
        <w:t>.</w:t>
      </w:r>
    </w:p>
    <w:p w:rsidR="00CC4784" w:rsidRDefault="00CC4784" w:rsidP="00C3272B">
      <w:pPr>
        <w:widowControl w:val="0"/>
        <w:spacing w:line="480" w:lineRule="auto"/>
        <w:ind w:firstLine="1077"/>
        <w:jc w:val="both"/>
        <w:rPr>
          <w:rFonts w:ascii="Arial" w:hAnsi="Arial" w:cs="Arial"/>
        </w:rPr>
      </w:pPr>
    </w:p>
    <w:p w:rsidR="006A1646" w:rsidRPr="00683611" w:rsidRDefault="006A1646" w:rsidP="00C3272B">
      <w:pPr>
        <w:pStyle w:val="Ttulo2"/>
        <w:widowControl w:val="0"/>
        <w:tabs>
          <w:tab w:val="clear" w:pos="576"/>
        </w:tabs>
        <w:spacing w:before="0" w:after="0"/>
        <w:ind w:left="964" w:hanging="578"/>
        <w:rPr>
          <w:rFonts w:ascii="Georgia" w:hAnsi="Georgia"/>
          <w:bCs w:val="0"/>
          <w:iCs w:val="0"/>
          <w:sz w:val="22"/>
          <w:szCs w:val="22"/>
        </w:rPr>
      </w:pPr>
      <w:r w:rsidRPr="00683611">
        <w:rPr>
          <w:rFonts w:ascii="Georgia" w:hAnsi="Georgia"/>
          <w:bCs w:val="0"/>
          <w:iCs w:val="0"/>
          <w:sz w:val="22"/>
          <w:szCs w:val="22"/>
        </w:rPr>
        <w:t>Variable Aleatoria Continua</w:t>
      </w:r>
    </w:p>
    <w:p w:rsidR="006A1646" w:rsidRDefault="006A1646" w:rsidP="006A1646">
      <w:pPr>
        <w:widowControl w:val="0"/>
        <w:spacing w:line="480" w:lineRule="auto"/>
        <w:ind w:firstLine="1077"/>
        <w:jc w:val="both"/>
        <w:rPr>
          <w:rFonts w:ascii="Arial" w:hAnsi="Arial" w:cs="Arial"/>
        </w:rPr>
      </w:pPr>
    </w:p>
    <w:p w:rsidR="006A1646" w:rsidRDefault="00AC59FE" w:rsidP="00D45647">
      <w:pPr>
        <w:widowControl w:val="0"/>
        <w:spacing w:line="480" w:lineRule="auto"/>
        <w:ind w:firstLine="1440"/>
        <w:jc w:val="both"/>
        <w:rPr>
          <w:rFonts w:ascii="Arial" w:hAnsi="Arial" w:cs="Arial"/>
        </w:rPr>
      </w:pPr>
      <w:r>
        <w:rPr>
          <w:rFonts w:ascii="Arial" w:hAnsi="Arial" w:cs="Arial"/>
        </w:rPr>
        <w:t>Una Variable A</w:t>
      </w:r>
      <w:r w:rsidR="006A1646" w:rsidRPr="00E36F9F">
        <w:rPr>
          <w:rFonts w:ascii="Arial" w:hAnsi="Arial" w:cs="Arial"/>
        </w:rPr>
        <w:t xml:space="preserve">leatoria </w:t>
      </w:r>
      <w:r w:rsidR="004518FF" w:rsidRPr="00787B75">
        <w:t>X</w:t>
      </w:r>
      <w:r w:rsidR="004518FF">
        <w:rPr>
          <w:rFonts w:ascii="Arial" w:hAnsi="Arial" w:cs="Arial"/>
        </w:rPr>
        <w:t xml:space="preserve"> </w:t>
      </w:r>
      <w:r w:rsidR="006A1646">
        <w:rPr>
          <w:rFonts w:ascii="Arial" w:hAnsi="Arial" w:cs="Arial"/>
        </w:rPr>
        <w:t xml:space="preserve">es </w:t>
      </w:r>
      <w:r>
        <w:rPr>
          <w:rFonts w:ascii="Arial" w:hAnsi="Arial" w:cs="Arial"/>
        </w:rPr>
        <w:t>C</w:t>
      </w:r>
      <w:r w:rsidR="006A1646">
        <w:rPr>
          <w:rFonts w:ascii="Arial" w:hAnsi="Arial" w:cs="Arial"/>
        </w:rPr>
        <w:t>ontinua</w:t>
      </w:r>
      <w:r w:rsidR="004518FF">
        <w:rPr>
          <w:rFonts w:ascii="Arial" w:hAnsi="Arial" w:cs="Arial"/>
        </w:rPr>
        <w:t xml:space="preserve"> sí </w:t>
      </w:r>
      <w:r w:rsidR="00B8270F">
        <w:rPr>
          <w:rFonts w:ascii="Arial" w:hAnsi="Arial" w:cs="Arial"/>
        </w:rPr>
        <w:t>toma valor</w:t>
      </w:r>
      <w:r w:rsidR="004518FF">
        <w:rPr>
          <w:rFonts w:ascii="Arial" w:hAnsi="Arial" w:cs="Arial"/>
        </w:rPr>
        <w:t>es</w:t>
      </w:r>
      <w:r w:rsidR="00B8270F">
        <w:rPr>
          <w:rFonts w:ascii="Arial" w:hAnsi="Arial" w:cs="Arial"/>
        </w:rPr>
        <w:t xml:space="preserve"> en un intervalo</w:t>
      </w:r>
      <w:r w:rsidR="004518FF">
        <w:rPr>
          <w:rFonts w:ascii="Arial" w:hAnsi="Arial" w:cs="Arial"/>
        </w:rPr>
        <w:t>s</w:t>
      </w:r>
      <w:r w:rsidR="00B8270F">
        <w:rPr>
          <w:rFonts w:ascii="Arial" w:hAnsi="Arial" w:cs="Arial"/>
        </w:rPr>
        <w:t xml:space="preserve"> de número reales</w:t>
      </w:r>
      <w:r w:rsidR="006A1646">
        <w:rPr>
          <w:rFonts w:ascii="Arial" w:hAnsi="Arial" w:cs="Arial"/>
        </w:rPr>
        <w:t>.</w:t>
      </w:r>
    </w:p>
    <w:p w:rsidR="00EC3E8D" w:rsidRDefault="00EC3E8D" w:rsidP="006A1646">
      <w:pPr>
        <w:widowControl w:val="0"/>
        <w:spacing w:line="480" w:lineRule="auto"/>
        <w:jc w:val="both"/>
        <w:rPr>
          <w:rFonts w:ascii="Arial" w:hAnsi="Arial" w:cs="Arial"/>
        </w:rPr>
      </w:pPr>
    </w:p>
    <w:p w:rsidR="008177FA" w:rsidRPr="00D91419" w:rsidRDefault="00E964B5" w:rsidP="008177FA">
      <w:pPr>
        <w:widowControl w:val="0"/>
        <w:numPr>
          <w:ilvl w:val="1"/>
          <w:numId w:val="1"/>
        </w:numPr>
        <w:tabs>
          <w:tab w:val="clear" w:pos="360"/>
        </w:tabs>
        <w:spacing w:after="60" w:line="360" w:lineRule="auto"/>
        <w:ind w:left="720" w:hanging="720"/>
        <w:rPr>
          <w:rFonts w:ascii="Arial" w:hAnsi="Arial" w:cs="Arial"/>
          <w:b/>
          <w:sz w:val="26"/>
          <w:szCs w:val="26"/>
        </w:rPr>
      </w:pPr>
      <w:r>
        <w:rPr>
          <w:rFonts w:ascii="Arial" w:hAnsi="Arial" w:cs="Arial"/>
          <w:b/>
        </w:rPr>
        <w:br w:type="page"/>
      </w:r>
      <w:r w:rsidR="008177FA">
        <w:rPr>
          <w:rFonts w:ascii="Arial" w:hAnsi="Arial" w:cs="Arial"/>
          <w:b/>
        </w:rPr>
        <w:t>CARACTERÍSTICAS A SER ESTADÍSTICAMENTE ANALIZADAS</w:t>
      </w:r>
      <w:r w:rsidR="008177FA" w:rsidRPr="00D91419">
        <w:rPr>
          <w:rFonts w:ascii="Arial" w:hAnsi="Arial" w:cs="Arial"/>
          <w:b/>
          <w:sz w:val="26"/>
          <w:szCs w:val="26"/>
        </w:rPr>
        <w:t xml:space="preserve"> </w:t>
      </w:r>
    </w:p>
    <w:p w:rsidR="008177FA" w:rsidRPr="00B27799" w:rsidRDefault="008177FA" w:rsidP="008177FA">
      <w:pPr>
        <w:widowControl w:val="0"/>
        <w:ind w:firstLine="1440"/>
        <w:jc w:val="both"/>
        <w:rPr>
          <w:rFonts w:ascii="Arial" w:hAnsi="Arial" w:cs="Arial"/>
          <w:sz w:val="38"/>
          <w:szCs w:val="38"/>
        </w:rPr>
      </w:pPr>
      <w:r>
        <w:rPr>
          <w:rFonts w:ascii="Arial" w:hAnsi="Arial" w:cs="Arial"/>
          <w:noProof/>
        </w:rPr>
        <w:pict>
          <v:rect id="_x0000_s1333" style="position:absolute;left:0;text-align:left;margin-left:-108pt;margin-top:-28.65pt;width:2in;height:21.1pt;z-index:-251648512" fillcolor="silver" stroked="f">
            <v:fill opacity="19661f"/>
          </v:rect>
        </w:pict>
      </w:r>
      <w:r w:rsidRPr="00B27799">
        <w:rPr>
          <w:rFonts w:ascii="Arial" w:hAnsi="Arial" w:cs="Arial"/>
          <w:sz w:val="38"/>
          <w:szCs w:val="38"/>
        </w:rPr>
        <w:pict>
          <v:line id="_x0000_s1332" style="position:absolute;left:0;text-align:left;z-index:251666944" from="-120pt,-7.25pt" to="414pt,-7.25pt" strokecolor="gray" strokeweight="1.5pt"/>
        </w:pict>
      </w:r>
    </w:p>
    <w:p w:rsidR="008177FA" w:rsidRDefault="008177FA" w:rsidP="008177FA">
      <w:pPr>
        <w:widowControl w:val="0"/>
        <w:spacing w:line="480" w:lineRule="auto"/>
        <w:ind w:firstLine="1440"/>
        <w:jc w:val="both"/>
        <w:rPr>
          <w:rFonts w:ascii="Arial" w:hAnsi="Arial" w:cs="Arial"/>
        </w:rPr>
      </w:pPr>
      <w:r>
        <w:rPr>
          <w:rFonts w:ascii="Arial" w:hAnsi="Arial" w:cs="Arial"/>
        </w:rPr>
        <w:t>Los insumos para el desarrollo de esta tesis son los valores de variables, listadas en el Cuadro 2.1</w:t>
      </w:r>
      <w:r w:rsidRPr="00AA01AC">
        <w:rPr>
          <w:rFonts w:ascii="Arial" w:hAnsi="Arial" w:cs="Arial"/>
        </w:rPr>
        <w:t xml:space="preserve">, </w:t>
      </w:r>
      <w:r>
        <w:rPr>
          <w:rFonts w:ascii="Arial" w:hAnsi="Arial" w:cs="Arial"/>
        </w:rPr>
        <w:t>inherentes a los estudiantes de l</w:t>
      </w:r>
      <w:r w:rsidRPr="00AA01AC">
        <w:rPr>
          <w:rFonts w:ascii="Arial" w:hAnsi="Arial" w:cs="Arial"/>
        </w:rPr>
        <w:t>a cohorte investigada.</w:t>
      </w:r>
      <w:r>
        <w:rPr>
          <w:rFonts w:ascii="Arial" w:hAnsi="Arial" w:cs="Arial"/>
        </w:rPr>
        <w:t xml:space="preserve"> Estas variables dan información general del estudiante y de su desempeño en el Colegio, Pre Politécnico y en la ESPOL. </w:t>
      </w:r>
    </w:p>
    <w:p w:rsidR="008177FA" w:rsidRPr="00E964B5" w:rsidRDefault="008177FA" w:rsidP="008177FA">
      <w:pPr>
        <w:widowControl w:val="0"/>
        <w:spacing w:line="480" w:lineRule="auto"/>
        <w:ind w:firstLine="1077"/>
        <w:jc w:val="both"/>
        <w:rPr>
          <w:rFonts w:ascii="Arial" w:hAnsi="Arial" w:cs="Arial"/>
          <w:sz w:val="20"/>
          <w:szCs w:val="20"/>
        </w:rPr>
      </w:pPr>
      <w:r w:rsidRPr="00E964B5">
        <w:rPr>
          <w:noProof/>
          <w:sz w:val="20"/>
          <w:szCs w:val="20"/>
        </w:rPr>
        <w:pict>
          <v:rect id="_x0000_s1331" style="position:absolute;left:0;text-align:left;margin-left:1.6pt;margin-top:10.65pt;width:411.1pt;height:470.55pt;z-index:251665920" filled="f" strokecolor="#969696" strokeweight="3pt">
            <v:stroke linestyle="thinThin"/>
          </v:rect>
        </w:pict>
      </w:r>
    </w:p>
    <w:p w:rsidR="008177FA" w:rsidRDefault="008177FA" w:rsidP="008177FA">
      <w:pPr>
        <w:widowControl w:val="0"/>
        <w:jc w:val="center"/>
        <w:rPr>
          <w:b/>
          <w:sz w:val="22"/>
          <w:szCs w:val="22"/>
        </w:rPr>
      </w:pPr>
      <w:r w:rsidRPr="00003752">
        <w:rPr>
          <w:b/>
          <w:sz w:val="22"/>
          <w:szCs w:val="22"/>
        </w:rPr>
        <w:t>Cuadro</w:t>
      </w:r>
      <w:r>
        <w:rPr>
          <w:b/>
          <w:sz w:val="22"/>
          <w:szCs w:val="22"/>
        </w:rPr>
        <w:t xml:space="preserve"> 2.1</w:t>
      </w:r>
    </w:p>
    <w:p w:rsidR="008177FA" w:rsidRPr="00003752" w:rsidRDefault="008177FA" w:rsidP="008177FA">
      <w:pPr>
        <w:widowControl w:val="0"/>
        <w:jc w:val="center"/>
        <w:rPr>
          <w:rFonts w:ascii="Georgia" w:hAnsi="Georgia"/>
          <w:b/>
          <w:i/>
          <w:sz w:val="14"/>
          <w:szCs w:val="14"/>
        </w:rPr>
      </w:pPr>
      <w:r>
        <w:rPr>
          <w:rFonts w:ascii="Georgia" w:hAnsi="Georgia"/>
          <w:b/>
          <w:i/>
          <w:sz w:val="14"/>
          <w:szCs w:val="14"/>
        </w:rPr>
        <w:t>La Prueba de Aptitud Escolática como indicador del Rendimiento Académico</w:t>
      </w:r>
    </w:p>
    <w:p w:rsidR="008177FA" w:rsidRPr="00342B5B" w:rsidRDefault="008177FA" w:rsidP="008177FA">
      <w:pPr>
        <w:widowControl w:val="0"/>
        <w:spacing w:after="80"/>
        <w:jc w:val="center"/>
        <w:rPr>
          <w:rFonts w:ascii="Georgia" w:hAnsi="Georgia"/>
          <w:b/>
          <w:noProof/>
          <w:sz w:val="20"/>
          <w:szCs w:val="20"/>
        </w:rPr>
      </w:pPr>
      <w:r w:rsidRPr="00342B5B">
        <w:rPr>
          <w:rFonts w:ascii="Georgia" w:hAnsi="Georgia"/>
          <w:b/>
          <w:noProof/>
          <w:sz w:val="20"/>
          <w:szCs w:val="20"/>
        </w:rPr>
        <w:t xml:space="preserve">Características de la Cohorte a ser Estudiadas </w:t>
      </w:r>
    </w:p>
    <w:tbl>
      <w:tblPr>
        <w:tblStyle w:val="Tablacontema"/>
        <w:tblW w:w="7459" w:type="dxa"/>
        <w:jc w:val="center"/>
        <w:tblLook w:val="0000"/>
      </w:tblPr>
      <w:tblGrid>
        <w:gridCol w:w="511"/>
        <w:gridCol w:w="1331"/>
        <w:gridCol w:w="5617"/>
      </w:tblGrid>
      <w:tr w:rsidR="008177FA" w:rsidRPr="004B4E1C">
        <w:trPr>
          <w:trHeight w:val="20"/>
          <w:jc w:val="center"/>
        </w:trPr>
        <w:tc>
          <w:tcPr>
            <w:tcW w:w="511" w:type="dxa"/>
            <w:tcBorders>
              <w:top w:val="single" w:sz="12" w:space="0" w:color="auto"/>
              <w:bottom w:val="single" w:sz="12" w:space="0" w:color="auto"/>
            </w:tcBorders>
            <w:vAlign w:val="center"/>
          </w:tcPr>
          <w:p w:rsidR="008177FA" w:rsidRPr="004B4E1C" w:rsidRDefault="008177FA" w:rsidP="00EC469C">
            <w:pPr>
              <w:widowControl w:val="0"/>
              <w:jc w:val="center"/>
              <w:rPr>
                <w:b/>
                <w:bCs/>
                <w:sz w:val="20"/>
                <w:szCs w:val="20"/>
              </w:rPr>
            </w:pPr>
            <w:r w:rsidRPr="004B4E1C">
              <w:rPr>
                <w:b/>
                <w:bCs/>
                <w:sz w:val="20"/>
                <w:szCs w:val="20"/>
              </w:rPr>
              <w:t>No.</w:t>
            </w:r>
          </w:p>
        </w:tc>
        <w:tc>
          <w:tcPr>
            <w:tcW w:w="1331" w:type="dxa"/>
            <w:tcBorders>
              <w:top w:val="single" w:sz="12" w:space="0" w:color="auto"/>
              <w:bottom w:val="single" w:sz="12" w:space="0" w:color="auto"/>
            </w:tcBorders>
            <w:vAlign w:val="center"/>
          </w:tcPr>
          <w:p w:rsidR="008177FA" w:rsidRPr="004B4E1C" w:rsidRDefault="008177FA" w:rsidP="00EC469C">
            <w:pPr>
              <w:widowControl w:val="0"/>
              <w:jc w:val="center"/>
              <w:rPr>
                <w:b/>
                <w:bCs/>
                <w:sz w:val="20"/>
                <w:szCs w:val="20"/>
              </w:rPr>
            </w:pPr>
            <w:r w:rsidRPr="004B4E1C">
              <w:rPr>
                <w:b/>
                <w:bCs/>
                <w:sz w:val="20"/>
                <w:szCs w:val="20"/>
              </w:rPr>
              <w:t>Clasificación</w:t>
            </w:r>
          </w:p>
        </w:tc>
        <w:tc>
          <w:tcPr>
            <w:tcW w:w="5617" w:type="dxa"/>
            <w:tcBorders>
              <w:top w:val="single" w:sz="12" w:space="0" w:color="auto"/>
              <w:bottom w:val="single" w:sz="12" w:space="0" w:color="auto"/>
            </w:tcBorders>
          </w:tcPr>
          <w:p w:rsidR="008177FA" w:rsidRPr="004B4E1C" w:rsidRDefault="008177FA" w:rsidP="00EC469C">
            <w:pPr>
              <w:widowControl w:val="0"/>
              <w:jc w:val="center"/>
              <w:rPr>
                <w:b/>
                <w:bCs/>
                <w:sz w:val="20"/>
                <w:szCs w:val="20"/>
              </w:rPr>
            </w:pPr>
            <w:r w:rsidRPr="004B4E1C">
              <w:rPr>
                <w:b/>
                <w:bCs/>
                <w:sz w:val="20"/>
                <w:szCs w:val="20"/>
              </w:rPr>
              <w:t>Característica</w:t>
            </w:r>
          </w:p>
        </w:tc>
      </w:tr>
      <w:tr w:rsidR="008177FA" w:rsidRPr="003C62D6">
        <w:trPr>
          <w:trHeight w:val="20"/>
          <w:jc w:val="center"/>
        </w:trPr>
        <w:tc>
          <w:tcPr>
            <w:tcW w:w="511" w:type="dxa"/>
            <w:tcBorders>
              <w:top w:val="single" w:sz="12" w:space="0" w:color="auto"/>
            </w:tcBorders>
            <w:vAlign w:val="center"/>
          </w:tcPr>
          <w:p w:rsidR="008177FA" w:rsidRDefault="008177FA" w:rsidP="00EC469C">
            <w:pPr>
              <w:jc w:val="center"/>
              <w:rPr>
                <w:sz w:val="18"/>
                <w:szCs w:val="18"/>
              </w:rPr>
            </w:pPr>
            <w:r>
              <w:rPr>
                <w:sz w:val="18"/>
                <w:szCs w:val="18"/>
              </w:rPr>
              <w:t>1</w:t>
            </w:r>
          </w:p>
        </w:tc>
        <w:tc>
          <w:tcPr>
            <w:tcW w:w="1331" w:type="dxa"/>
            <w:vMerge w:val="restart"/>
            <w:tcBorders>
              <w:top w:val="single" w:sz="12" w:space="0" w:color="auto"/>
            </w:tcBorders>
            <w:vAlign w:val="center"/>
          </w:tcPr>
          <w:p w:rsidR="008177FA" w:rsidRPr="00E517D9" w:rsidRDefault="008177FA" w:rsidP="00EC469C">
            <w:pPr>
              <w:widowControl w:val="0"/>
              <w:jc w:val="center"/>
              <w:rPr>
                <w:b/>
                <w:sz w:val="18"/>
                <w:szCs w:val="18"/>
              </w:rPr>
            </w:pPr>
            <w:r w:rsidRPr="00846DC5">
              <w:rPr>
                <w:sz w:val="18"/>
                <w:szCs w:val="18"/>
              </w:rPr>
              <w:t>1.</w:t>
            </w:r>
            <w:r>
              <w:rPr>
                <w:b/>
                <w:sz w:val="18"/>
                <w:szCs w:val="18"/>
              </w:rPr>
              <w:t xml:space="preserve"> </w:t>
            </w:r>
            <w:r w:rsidRPr="00E517D9">
              <w:rPr>
                <w:b/>
                <w:sz w:val="18"/>
                <w:szCs w:val="18"/>
              </w:rPr>
              <w:t>Información General</w:t>
            </w:r>
          </w:p>
        </w:tc>
        <w:tc>
          <w:tcPr>
            <w:tcW w:w="5617" w:type="dxa"/>
            <w:tcBorders>
              <w:top w:val="single" w:sz="12" w:space="0" w:color="auto"/>
            </w:tcBorders>
          </w:tcPr>
          <w:p w:rsidR="008177FA" w:rsidRPr="003C62D6" w:rsidRDefault="008177FA" w:rsidP="00EC469C">
            <w:pPr>
              <w:widowControl w:val="0"/>
              <w:rPr>
                <w:sz w:val="18"/>
                <w:szCs w:val="18"/>
              </w:rPr>
            </w:pPr>
            <w:r w:rsidRPr="003C62D6">
              <w:rPr>
                <w:sz w:val="18"/>
                <w:szCs w:val="18"/>
              </w:rPr>
              <w:t>Género</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2</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sidRPr="003C62D6">
              <w:rPr>
                <w:sz w:val="18"/>
                <w:szCs w:val="18"/>
              </w:rPr>
              <w:t>Edad al Ingresar a la ESPOL (</w:t>
            </w:r>
            <w:r>
              <w:rPr>
                <w:sz w:val="18"/>
                <w:szCs w:val="18"/>
              </w:rPr>
              <w:t>a May</w:t>
            </w:r>
            <w:r w:rsidRPr="003C62D6">
              <w:rPr>
                <w:sz w:val="18"/>
                <w:szCs w:val="18"/>
              </w:rPr>
              <w:t>o de 1999)</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3</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sidRPr="003C62D6">
              <w:rPr>
                <w:sz w:val="18"/>
                <w:szCs w:val="18"/>
              </w:rPr>
              <w:t>Ciudad de Nacimiento</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4</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sidRPr="003C62D6">
              <w:rPr>
                <w:sz w:val="18"/>
                <w:szCs w:val="18"/>
              </w:rPr>
              <w:t>Índice Socio Económico</w:t>
            </w:r>
            <w:r>
              <w:rPr>
                <w:sz w:val="18"/>
                <w:szCs w:val="18"/>
              </w:rPr>
              <w:t>, “Facto</w:t>
            </w:r>
            <w:r w:rsidRPr="003C62D6">
              <w:rPr>
                <w:sz w:val="18"/>
                <w:szCs w:val="18"/>
              </w:rPr>
              <w:t>r P</w:t>
            </w:r>
            <w:r>
              <w:rPr>
                <w:sz w:val="18"/>
                <w:szCs w:val="18"/>
              </w:rPr>
              <w:t>”</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5</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sidRPr="003C62D6">
              <w:rPr>
                <w:sz w:val="18"/>
                <w:szCs w:val="18"/>
              </w:rPr>
              <w:t>Número de Años entre la Graduación del Colegio y el Ingreso a la ESPOL</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6</w:t>
            </w:r>
          </w:p>
        </w:tc>
        <w:tc>
          <w:tcPr>
            <w:tcW w:w="1331" w:type="dxa"/>
            <w:vMerge w:val="restart"/>
            <w:vAlign w:val="center"/>
          </w:tcPr>
          <w:p w:rsidR="008177FA" w:rsidRPr="004D3A24" w:rsidRDefault="008177FA" w:rsidP="00EC469C">
            <w:pPr>
              <w:widowControl w:val="0"/>
              <w:jc w:val="center"/>
              <w:rPr>
                <w:b/>
                <w:sz w:val="18"/>
                <w:szCs w:val="18"/>
              </w:rPr>
            </w:pPr>
            <w:r>
              <w:rPr>
                <w:sz w:val="18"/>
                <w:szCs w:val="18"/>
              </w:rPr>
              <w:t xml:space="preserve">2. Información referente al </w:t>
            </w:r>
            <w:r w:rsidRPr="004D3A24">
              <w:rPr>
                <w:b/>
                <w:sz w:val="18"/>
                <w:szCs w:val="18"/>
              </w:rPr>
              <w:t>Desempeño en el</w:t>
            </w:r>
          </w:p>
          <w:p w:rsidR="008177FA" w:rsidRPr="00E517D9" w:rsidRDefault="008177FA" w:rsidP="00EC469C">
            <w:pPr>
              <w:widowControl w:val="0"/>
              <w:jc w:val="center"/>
              <w:rPr>
                <w:b/>
                <w:sz w:val="18"/>
                <w:szCs w:val="18"/>
              </w:rPr>
            </w:pPr>
            <w:r w:rsidRPr="00E517D9">
              <w:rPr>
                <w:b/>
                <w:sz w:val="18"/>
                <w:szCs w:val="18"/>
              </w:rPr>
              <w:t>Colegio</w:t>
            </w:r>
          </w:p>
        </w:tc>
        <w:tc>
          <w:tcPr>
            <w:tcW w:w="5617" w:type="dxa"/>
          </w:tcPr>
          <w:p w:rsidR="008177FA" w:rsidRPr="003C62D6" w:rsidRDefault="008177FA" w:rsidP="00EC469C">
            <w:pPr>
              <w:widowControl w:val="0"/>
              <w:rPr>
                <w:sz w:val="18"/>
                <w:szCs w:val="18"/>
              </w:rPr>
            </w:pPr>
            <w:r w:rsidRPr="003C62D6">
              <w:rPr>
                <w:sz w:val="18"/>
                <w:szCs w:val="18"/>
              </w:rPr>
              <w:t>Colegio de Procedencia</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7</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sidRPr="003C62D6">
              <w:rPr>
                <w:sz w:val="18"/>
                <w:szCs w:val="18"/>
              </w:rPr>
              <w:t>Tipo de Colegio</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8</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Pr>
                <w:sz w:val="18"/>
                <w:szCs w:val="18"/>
              </w:rPr>
              <w:t>Ubicación</w:t>
            </w:r>
            <w:r w:rsidRPr="003C62D6">
              <w:rPr>
                <w:sz w:val="18"/>
                <w:szCs w:val="18"/>
              </w:rPr>
              <w:t xml:space="preserve"> del Colegio</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9</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sidRPr="003C62D6">
              <w:rPr>
                <w:sz w:val="18"/>
                <w:szCs w:val="18"/>
              </w:rPr>
              <w:t>Especialización que seguía en el Colegio</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10</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sidRPr="003C62D6">
              <w:rPr>
                <w:sz w:val="18"/>
                <w:szCs w:val="18"/>
              </w:rPr>
              <w:t>Promedio de Notas Globales de 1º a 5º Curso del Colegio</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11</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sidRPr="003C62D6">
              <w:rPr>
                <w:sz w:val="18"/>
                <w:szCs w:val="18"/>
              </w:rPr>
              <w:t>Promedio de las Notas Correspondientes a Sexto Curso de Colegio</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12</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sidRPr="003C62D6">
              <w:rPr>
                <w:sz w:val="18"/>
                <w:szCs w:val="18"/>
              </w:rPr>
              <w:t>Promedio de Exámenes de Grado del Colegio</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13</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sidRPr="003C62D6">
              <w:rPr>
                <w:sz w:val="18"/>
                <w:szCs w:val="18"/>
              </w:rPr>
              <w:t xml:space="preserve">Nota Final de Trabajos de Investigación o Prácticos </w:t>
            </w:r>
            <w:r>
              <w:rPr>
                <w:sz w:val="18"/>
                <w:szCs w:val="18"/>
              </w:rPr>
              <w:t>del Colegio</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14</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sidRPr="003C62D6">
              <w:rPr>
                <w:sz w:val="18"/>
                <w:szCs w:val="18"/>
              </w:rPr>
              <w:t>Promedio General de Graduación del Colegio</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15</w:t>
            </w:r>
          </w:p>
        </w:tc>
        <w:tc>
          <w:tcPr>
            <w:tcW w:w="1331" w:type="dxa"/>
            <w:vMerge w:val="restart"/>
            <w:vAlign w:val="center"/>
          </w:tcPr>
          <w:p w:rsidR="008177FA" w:rsidRPr="004D3A24" w:rsidRDefault="008177FA" w:rsidP="00EC469C">
            <w:pPr>
              <w:widowControl w:val="0"/>
              <w:jc w:val="center"/>
              <w:rPr>
                <w:b/>
                <w:sz w:val="18"/>
                <w:szCs w:val="18"/>
              </w:rPr>
            </w:pPr>
            <w:r>
              <w:rPr>
                <w:sz w:val="18"/>
                <w:szCs w:val="18"/>
              </w:rPr>
              <w:t xml:space="preserve">3. Información referente al </w:t>
            </w:r>
            <w:r w:rsidRPr="004D3A24">
              <w:rPr>
                <w:b/>
                <w:sz w:val="18"/>
                <w:szCs w:val="18"/>
              </w:rPr>
              <w:t>Desempeño en el</w:t>
            </w:r>
          </w:p>
          <w:p w:rsidR="008177FA" w:rsidRDefault="008177FA" w:rsidP="00EC469C">
            <w:pPr>
              <w:widowControl w:val="0"/>
              <w:jc w:val="center"/>
              <w:rPr>
                <w:sz w:val="18"/>
                <w:szCs w:val="18"/>
              </w:rPr>
            </w:pPr>
            <w:r w:rsidRPr="00E517D9">
              <w:rPr>
                <w:b/>
                <w:sz w:val="18"/>
                <w:szCs w:val="18"/>
              </w:rPr>
              <w:t>Pre Politécnico</w:t>
            </w:r>
          </w:p>
        </w:tc>
        <w:tc>
          <w:tcPr>
            <w:tcW w:w="5617" w:type="dxa"/>
          </w:tcPr>
          <w:p w:rsidR="008177FA" w:rsidRDefault="008177FA" w:rsidP="00EC469C">
            <w:pPr>
              <w:widowControl w:val="0"/>
              <w:rPr>
                <w:sz w:val="18"/>
                <w:szCs w:val="18"/>
              </w:rPr>
            </w:pPr>
            <w:r>
              <w:rPr>
                <w:sz w:val="18"/>
                <w:szCs w:val="18"/>
              </w:rPr>
              <w:t>Número de Pre Politécnicos tomados para aprobar</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16</w:t>
            </w:r>
          </w:p>
        </w:tc>
        <w:tc>
          <w:tcPr>
            <w:tcW w:w="1331" w:type="dxa"/>
            <w:vMerge/>
            <w:vAlign w:val="center"/>
          </w:tcPr>
          <w:p w:rsidR="008177FA" w:rsidRPr="00E517D9" w:rsidRDefault="008177FA" w:rsidP="00EC469C">
            <w:pPr>
              <w:widowControl w:val="0"/>
              <w:jc w:val="center"/>
              <w:rPr>
                <w:b/>
                <w:sz w:val="18"/>
                <w:szCs w:val="18"/>
              </w:rPr>
            </w:pPr>
          </w:p>
        </w:tc>
        <w:tc>
          <w:tcPr>
            <w:tcW w:w="5617" w:type="dxa"/>
          </w:tcPr>
          <w:p w:rsidR="008177FA" w:rsidRPr="003C62D6" w:rsidRDefault="008177FA" w:rsidP="00EC469C">
            <w:pPr>
              <w:widowControl w:val="0"/>
              <w:rPr>
                <w:sz w:val="18"/>
                <w:szCs w:val="18"/>
              </w:rPr>
            </w:pPr>
            <w:r>
              <w:rPr>
                <w:sz w:val="18"/>
                <w:szCs w:val="18"/>
              </w:rPr>
              <w:t>Nota Final de</w:t>
            </w:r>
            <w:r w:rsidRPr="003C62D6">
              <w:rPr>
                <w:sz w:val="18"/>
                <w:szCs w:val="18"/>
              </w:rPr>
              <w:t xml:space="preserve"> Matemáticas en el Pre Politécnico</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17</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Pr>
                <w:sz w:val="18"/>
                <w:szCs w:val="18"/>
              </w:rPr>
              <w:t>Nota Final de</w:t>
            </w:r>
            <w:r w:rsidRPr="003C62D6">
              <w:rPr>
                <w:sz w:val="18"/>
                <w:szCs w:val="18"/>
              </w:rPr>
              <w:t xml:space="preserve"> Física en el Pre Politécnico</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18</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Pr>
                <w:sz w:val="18"/>
                <w:szCs w:val="18"/>
              </w:rPr>
              <w:t>Nota Final de</w:t>
            </w:r>
            <w:r w:rsidRPr="003C62D6">
              <w:rPr>
                <w:sz w:val="18"/>
                <w:szCs w:val="18"/>
              </w:rPr>
              <w:t xml:space="preserve"> Química en el Pre Politécnico</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19</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sidRPr="003C62D6">
              <w:rPr>
                <w:sz w:val="18"/>
                <w:szCs w:val="18"/>
              </w:rPr>
              <w:t xml:space="preserve">Promedio de las </w:t>
            </w:r>
            <w:r>
              <w:rPr>
                <w:sz w:val="18"/>
                <w:szCs w:val="18"/>
              </w:rPr>
              <w:t>n</w:t>
            </w:r>
            <w:r w:rsidRPr="003C62D6">
              <w:rPr>
                <w:sz w:val="18"/>
                <w:szCs w:val="18"/>
              </w:rPr>
              <w:t>otas de las tres materias del Pro Politécnico</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20</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sidRPr="003C62D6">
              <w:rPr>
                <w:sz w:val="18"/>
                <w:szCs w:val="18"/>
              </w:rPr>
              <w:t>Nota de la Prueba de Aptitud</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21</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sidRPr="003C62D6">
              <w:rPr>
                <w:sz w:val="18"/>
                <w:szCs w:val="18"/>
              </w:rPr>
              <w:t xml:space="preserve">Resultado Final del Pre Politécnico, </w:t>
            </w:r>
            <w:r w:rsidRPr="00224079">
              <w:rPr>
                <w:i/>
                <w:sz w:val="22"/>
                <w:szCs w:val="22"/>
              </w:rPr>
              <w:t>x</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22</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Pr>
                <w:sz w:val="18"/>
                <w:szCs w:val="18"/>
              </w:rPr>
              <w:t>Forma de Ingreso</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23</w:t>
            </w:r>
          </w:p>
        </w:tc>
        <w:tc>
          <w:tcPr>
            <w:tcW w:w="1331" w:type="dxa"/>
            <w:vMerge w:val="restart"/>
            <w:vAlign w:val="center"/>
          </w:tcPr>
          <w:p w:rsidR="008177FA" w:rsidRPr="004D3A24" w:rsidRDefault="008177FA" w:rsidP="00EC469C">
            <w:pPr>
              <w:widowControl w:val="0"/>
              <w:jc w:val="center"/>
              <w:rPr>
                <w:b/>
                <w:sz w:val="18"/>
                <w:szCs w:val="18"/>
              </w:rPr>
            </w:pPr>
            <w:r>
              <w:rPr>
                <w:sz w:val="18"/>
                <w:szCs w:val="18"/>
              </w:rPr>
              <w:t xml:space="preserve">4. Información referente al </w:t>
            </w:r>
            <w:r w:rsidRPr="004D3A24">
              <w:rPr>
                <w:b/>
                <w:sz w:val="18"/>
                <w:szCs w:val="18"/>
              </w:rPr>
              <w:t>Desempeño en la</w:t>
            </w:r>
          </w:p>
          <w:p w:rsidR="008177FA" w:rsidRDefault="008177FA" w:rsidP="00EC469C">
            <w:pPr>
              <w:widowControl w:val="0"/>
              <w:jc w:val="center"/>
              <w:rPr>
                <w:sz w:val="18"/>
                <w:szCs w:val="18"/>
              </w:rPr>
            </w:pPr>
            <w:r w:rsidRPr="00E517D9">
              <w:rPr>
                <w:b/>
                <w:sz w:val="18"/>
                <w:szCs w:val="18"/>
              </w:rPr>
              <w:t>ESPOL</w:t>
            </w:r>
          </w:p>
        </w:tc>
        <w:tc>
          <w:tcPr>
            <w:tcW w:w="5617" w:type="dxa"/>
          </w:tcPr>
          <w:p w:rsidR="008177FA" w:rsidRPr="003C62D6" w:rsidRDefault="008177FA" w:rsidP="00EC469C">
            <w:pPr>
              <w:widowControl w:val="0"/>
              <w:rPr>
                <w:sz w:val="18"/>
                <w:szCs w:val="18"/>
              </w:rPr>
            </w:pPr>
            <w:r>
              <w:rPr>
                <w:sz w:val="18"/>
                <w:szCs w:val="18"/>
              </w:rPr>
              <w:t>Estado A</w:t>
            </w:r>
            <w:r w:rsidRPr="003C62D6">
              <w:rPr>
                <w:sz w:val="18"/>
                <w:szCs w:val="18"/>
              </w:rPr>
              <w:t>ctual en la ESPOL</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24</w:t>
            </w:r>
          </w:p>
        </w:tc>
        <w:tc>
          <w:tcPr>
            <w:tcW w:w="1331" w:type="dxa"/>
            <w:vMerge/>
            <w:vAlign w:val="center"/>
          </w:tcPr>
          <w:p w:rsidR="008177FA" w:rsidRPr="00E517D9" w:rsidRDefault="008177FA" w:rsidP="00EC469C">
            <w:pPr>
              <w:widowControl w:val="0"/>
              <w:jc w:val="center"/>
              <w:rPr>
                <w:b/>
                <w:sz w:val="18"/>
                <w:szCs w:val="18"/>
              </w:rPr>
            </w:pPr>
          </w:p>
        </w:tc>
        <w:tc>
          <w:tcPr>
            <w:tcW w:w="5617" w:type="dxa"/>
          </w:tcPr>
          <w:p w:rsidR="008177FA" w:rsidRPr="003C62D6" w:rsidRDefault="008177FA" w:rsidP="00EC469C">
            <w:pPr>
              <w:widowControl w:val="0"/>
              <w:rPr>
                <w:sz w:val="18"/>
                <w:szCs w:val="18"/>
              </w:rPr>
            </w:pPr>
            <w:r w:rsidRPr="003C62D6">
              <w:rPr>
                <w:sz w:val="18"/>
                <w:szCs w:val="18"/>
              </w:rPr>
              <w:t>Carrera que sigue en la ESPOL</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25</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sidRPr="003C62D6">
              <w:rPr>
                <w:sz w:val="18"/>
                <w:szCs w:val="18"/>
              </w:rPr>
              <w:t>Promedio General</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26</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sidRPr="003C62D6">
              <w:rPr>
                <w:sz w:val="18"/>
                <w:szCs w:val="18"/>
              </w:rPr>
              <w:t>Promedio al Salir de Ciclo Básico</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27</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Pr>
                <w:sz w:val="18"/>
                <w:szCs w:val="18"/>
              </w:rPr>
              <w:t>Número de Años hasta pasar a Facultad o hacer cambio de Carrera</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28</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sidRPr="003C62D6">
              <w:rPr>
                <w:sz w:val="18"/>
                <w:szCs w:val="18"/>
              </w:rPr>
              <w:t>Número de Materias Tomadas</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29</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sidRPr="003C62D6">
              <w:rPr>
                <w:sz w:val="18"/>
                <w:szCs w:val="18"/>
              </w:rPr>
              <w:t>Número de Materias Aprobadas</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30</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sidRPr="003C62D6">
              <w:rPr>
                <w:sz w:val="18"/>
                <w:szCs w:val="18"/>
              </w:rPr>
              <w:t>Número de Materias Aprobadas a la Tercera Vez</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31</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sidRPr="003C62D6">
              <w:rPr>
                <w:sz w:val="18"/>
                <w:szCs w:val="18"/>
              </w:rPr>
              <w:t>Número de Materias Aprobadas a la Cuarta Vez</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32</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Default="008177FA" w:rsidP="00EC469C">
            <w:pPr>
              <w:widowControl w:val="0"/>
              <w:rPr>
                <w:sz w:val="18"/>
                <w:szCs w:val="18"/>
              </w:rPr>
            </w:pPr>
            <w:r>
              <w:rPr>
                <w:sz w:val="18"/>
                <w:szCs w:val="18"/>
              </w:rPr>
              <w:t xml:space="preserve">Número Promedio de Materias Tomadas por </w:t>
            </w:r>
            <w:r w:rsidR="00152199">
              <w:rPr>
                <w:sz w:val="18"/>
                <w:szCs w:val="18"/>
              </w:rPr>
              <w:t>Semestre</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33</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sidRPr="003C62D6">
              <w:rPr>
                <w:sz w:val="18"/>
                <w:szCs w:val="18"/>
              </w:rPr>
              <w:t>Número</w:t>
            </w:r>
            <w:r>
              <w:rPr>
                <w:sz w:val="18"/>
                <w:szCs w:val="18"/>
              </w:rPr>
              <w:t xml:space="preserve"> de Semestres Regulares Registrado</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34</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sidRPr="003C62D6">
              <w:rPr>
                <w:sz w:val="18"/>
                <w:szCs w:val="18"/>
              </w:rPr>
              <w:t>Número</w:t>
            </w:r>
            <w:r>
              <w:rPr>
                <w:sz w:val="18"/>
                <w:szCs w:val="18"/>
              </w:rPr>
              <w:t xml:space="preserve"> de Semestres no Regulares Registrado (Cursos de Invierno)</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35</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sidRPr="003C62D6">
              <w:rPr>
                <w:sz w:val="18"/>
                <w:szCs w:val="18"/>
              </w:rPr>
              <w:t>Número de Materias Aprobadas</w:t>
            </w:r>
            <w:r>
              <w:rPr>
                <w:sz w:val="18"/>
                <w:szCs w:val="18"/>
              </w:rPr>
              <w:t xml:space="preserve"> por Semestre</w:t>
            </w:r>
          </w:p>
        </w:tc>
      </w:tr>
      <w:tr w:rsidR="008177FA" w:rsidRPr="003C62D6">
        <w:trPr>
          <w:trHeight w:val="20"/>
          <w:jc w:val="center"/>
        </w:trPr>
        <w:tc>
          <w:tcPr>
            <w:tcW w:w="511" w:type="dxa"/>
            <w:vAlign w:val="center"/>
          </w:tcPr>
          <w:p w:rsidR="008177FA" w:rsidRDefault="008177FA" w:rsidP="00EC469C">
            <w:pPr>
              <w:jc w:val="center"/>
              <w:rPr>
                <w:sz w:val="18"/>
                <w:szCs w:val="18"/>
              </w:rPr>
            </w:pPr>
            <w:r>
              <w:rPr>
                <w:sz w:val="18"/>
                <w:szCs w:val="18"/>
              </w:rPr>
              <w:t>36</w:t>
            </w:r>
          </w:p>
        </w:tc>
        <w:tc>
          <w:tcPr>
            <w:tcW w:w="1331" w:type="dxa"/>
            <w:vMerge/>
            <w:vAlign w:val="center"/>
          </w:tcPr>
          <w:p w:rsidR="008177FA" w:rsidRPr="003C62D6" w:rsidRDefault="008177FA" w:rsidP="00EC469C">
            <w:pPr>
              <w:widowControl w:val="0"/>
              <w:jc w:val="center"/>
              <w:rPr>
                <w:sz w:val="18"/>
                <w:szCs w:val="18"/>
              </w:rPr>
            </w:pPr>
          </w:p>
        </w:tc>
        <w:tc>
          <w:tcPr>
            <w:tcW w:w="5617" w:type="dxa"/>
          </w:tcPr>
          <w:p w:rsidR="008177FA" w:rsidRPr="003C62D6" w:rsidRDefault="008177FA" w:rsidP="00EC469C">
            <w:pPr>
              <w:widowControl w:val="0"/>
              <w:rPr>
                <w:sz w:val="18"/>
                <w:szCs w:val="18"/>
              </w:rPr>
            </w:pPr>
            <w:r>
              <w:rPr>
                <w:sz w:val="18"/>
                <w:szCs w:val="18"/>
              </w:rPr>
              <w:t>Eficiencia Académica</w:t>
            </w:r>
          </w:p>
        </w:tc>
      </w:tr>
    </w:tbl>
    <w:p w:rsidR="00D45647" w:rsidRPr="00D91419" w:rsidRDefault="00255FA0" w:rsidP="004404C4">
      <w:pPr>
        <w:widowControl w:val="0"/>
        <w:numPr>
          <w:ilvl w:val="1"/>
          <w:numId w:val="1"/>
        </w:numPr>
        <w:tabs>
          <w:tab w:val="clear" w:pos="360"/>
        </w:tabs>
        <w:spacing w:after="160" w:line="360" w:lineRule="auto"/>
        <w:ind w:left="720" w:hanging="720"/>
        <w:rPr>
          <w:rFonts w:ascii="Arial" w:hAnsi="Arial" w:cs="Arial"/>
          <w:b/>
          <w:sz w:val="26"/>
          <w:szCs w:val="26"/>
        </w:rPr>
      </w:pPr>
      <w:r>
        <w:rPr>
          <w:rFonts w:ascii="Verdana" w:hAnsi="Verdana"/>
          <w:b/>
          <w:noProof/>
          <w:sz w:val="46"/>
          <w:szCs w:val="46"/>
        </w:rPr>
        <w:pict>
          <v:line id="_x0000_s1323" style="position:absolute;left:0;text-align:left;z-index:251662848;mso-position-horizontal-relative:text;mso-position-vertical-relative:text" from="-120pt,45pt" to="390pt,45pt" strokecolor="gray" strokeweight="1.5pt"/>
        </w:pict>
      </w:r>
      <w:r w:rsidR="00D45647" w:rsidRPr="000869FF">
        <w:rPr>
          <w:rFonts w:ascii="Arial" w:hAnsi="Arial" w:cs="Arial"/>
          <w:b/>
        </w:rPr>
        <w:t>CODIFICACIÓN DE VARIABLES A SER ESTADÍSTICAMENTE ANALIZADAS</w:t>
      </w:r>
    </w:p>
    <w:p w:rsidR="00616332" w:rsidRPr="000869FF" w:rsidRDefault="00683611" w:rsidP="008E7687">
      <w:pPr>
        <w:widowControl w:val="0"/>
        <w:rPr>
          <w:rFonts w:ascii="Arial" w:hAnsi="Arial" w:cs="Arial"/>
          <w:b/>
        </w:rPr>
      </w:pPr>
      <w:r>
        <w:rPr>
          <w:rFonts w:ascii="Verdana" w:hAnsi="Verdana"/>
          <w:b/>
          <w:noProof/>
          <w:sz w:val="46"/>
          <w:szCs w:val="46"/>
        </w:rPr>
        <w:pict>
          <v:rect id="_x0000_s1322" style="position:absolute;margin-left:-120pt;margin-top:-55.55pt;width:2in;height:21.1pt;z-index:-251654656" fillcolor="silver" stroked="f">
            <v:fill opacity="19661f"/>
          </v:rect>
        </w:pict>
      </w:r>
    </w:p>
    <w:p w:rsidR="00616332" w:rsidRDefault="00616332" w:rsidP="00D45647">
      <w:pPr>
        <w:widowControl w:val="0"/>
        <w:spacing w:beforeLines="160" w:after="160" w:line="480" w:lineRule="auto"/>
        <w:ind w:firstLine="1440"/>
        <w:jc w:val="both"/>
        <w:rPr>
          <w:rFonts w:ascii="Arial" w:hAnsi="Arial" w:cs="Arial"/>
        </w:rPr>
      </w:pPr>
      <w:r>
        <w:rPr>
          <w:rFonts w:ascii="Arial" w:hAnsi="Arial" w:cs="Arial"/>
        </w:rPr>
        <w:t>A continuación aparecen las características o variables a ser estadíst</w:t>
      </w:r>
      <w:r w:rsidR="00986508">
        <w:rPr>
          <w:rFonts w:ascii="Arial" w:hAnsi="Arial" w:cs="Arial"/>
        </w:rPr>
        <w:t xml:space="preserve">icamente analizadas con el nombre y código </w:t>
      </w:r>
      <w:r w:rsidR="003F41FF">
        <w:rPr>
          <w:rFonts w:ascii="Arial" w:hAnsi="Arial" w:cs="Arial"/>
        </w:rPr>
        <w:t>que las identifica</w:t>
      </w:r>
      <w:r>
        <w:rPr>
          <w:rFonts w:ascii="Arial" w:hAnsi="Arial" w:cs="Arial"/>
        </w:rPr>
        <w:t xml:space="preserve">, </w:t>
      </w:r>
      <w:r w:rsidR="00986508">
        <w:rPr>
          <w:rFonts w:ascii="Arial" w:hAnsi="Arial" w:cs="Arial"/>
        </w:rPr>
        <w:t xml:space="preserve">así como la </w:t>
      </w:r>
      <w:r>
        <w:rPr>
          <w:rFonts w:ascii="Arial" w:hAnsi="Arial" w:cs="Arial"/>
        </w:rPr>
        <w:t>descripción</w:t>
      </w:r>
      <w:r w:rsidR="00F93505" w:rsidRPr="00F93505">
        <w:rPr>
          <w:rFonts w:ascii="Arial" w:hAnsi="Arial" w:cs="Arial"/>
        </w:rPr>
        <w:t xml:space="preserve"> </w:t>
      </w:r>
      <w:r w:rsidR="00F93505">
        <w:rPr>
          <w:rFonts w:ascii="Arial" w:hAnsi="Arial" w:cs="Arial"/>
        </w:rPr>
        <w:t>de los valores que toma</w:t>
      </w:r>
      <w:r w:rsidR="00986508">
        <w:rPr>
          <w:rFonts w:ascii="Arial" w:hAnsi="Arial" w:cs="Arial"/>
        </w:rPr>
        <w:t>, precisión de lectura</w:t>
      </w:r>
      <w:r>
        <w:rPr>
          <w:rFonts w:ascii="Arial" w:hAnsi="Arial" w:cs="Arial"/>
        </w:rPr>
        <w:t>. Se presentan de acuerdo a la clasificación y orden dado en el Cuadro 2.1.</w:t>
      </w:r>
    </w:p>
    <w:p w:rsidR="004E4F94" w:rsidRDefault="004E4F94" w:rsidP="004E4F94">
      <w:pPr>
        <w:pStyle w:val="Ttulo2"/>
        <w:numPr>
          <w:ilvl w:val="0"/>
          <w:numId w:val="0"/>
        </w:numPr>
        <w:spacing w:before="0" w:after="0"/>
      </w:pPr>
    </w:p>
    <w:p w:rsidR="00523C7C" w:rsidRPr="004E4F94" w:rsidRDefault="004E4F94" w:rsidP="00EC6F72">
      <w:pPr>
        <w:numPr>
          <w:ilvl w:val="0"/>
          <w:numId w:val="4"/>
        </w:numPr>
        <w:rPr>
          <w:rFonts w:ascii="Arial" w:hAnsi="Arial" w:cs="Arial"/>
          <w:b/>
          <w:i/>
        </w:rPr>
      </w:pPr>
      <w:r w:rsidRPr="004E4F94">
        <w:rPr>
          <w:rFonts w:ascii="Arial" w:hAnsi="Arial" w:cs="Arial"/>
          <w:b/>
          <w:i/>
        </w:rPr>
        <w:t>Variables de Información General</w:t>
      </w:r>
    </w:p>
    <w:p w:rsidR="00523C7C" w:rsidRDefault="00523C7C" w:rsidP="004E4F94">
      <w:pPr>
        <w:widowControl w:val="0"/>
        <w:spacing w:line="480" w:lineRule="auto"/>
        <w:ind w:firstLine="1077"/>
        <w:jc w:val="both"/>
        <w:rPr>
          <w:rFonts w:ascii="Arial" w:hAnsi="Arial" w:cs="Arial"/>
        </w:rPr>
      </w:pPr>
    </w:p>
    <w:p w:rsidR="00DA088B" w:rsidRPr="002064CB" w:rsidRDefault="00DA088B" w:rsidP="00EC6F72">
      <w:pPr>
        <w:widowControl w:val="0"/>
        <w:numPr>
          <w:ilvl w:val="0"/>
          <w:numId w:val="2"/>
        </w:numPr>
        <w:spacing w:line="480" w:lineRule="auto"/>
        <w:jc w:val="both"/>
        <w:rPr>
          <w:rFonts w:ascii="Arial" w:hAnsi="Arial" w:cs="Arial"/>
          <w:b/>
        </w:rPr>
      </w:pPr>
      <w:r w:rsidRPr="00683611">
        <w:rPr>
          <w:rFonts w:ascii="Georgia" w:hAnsi="Georgia" w:cs="Arial"/>
          <w:b/>
        </w:rPr>
        <w:t>Género</w:t>
      </w:r>
      <w:r w:rsidRPr="00DA088B">
        <w:rPr>
          <w:rFonts w:ascii="Arial" w:hAnsi="Arial" w:cs="Arial"/>
          <w:b/>
        </w:rPr>
        <w:t xml:space="preserve"> (</w:t>
      </w:r>
      <w:r w:rsidRPr="00DA088B">
        <w:rPr>
          <w:b/>
          <w:i/>
          <w:sz w:val="26"/>
          <w:szCs w:val="26"/>
        </w:rPr>
        <w:t>x</w:t>
      </w:r>
      <w:r w:rsidRPr="00DA088B">
        <w:rPr>
          <w:b/>
          <w:i/>
          <w:sz w:val="26"/>
          <w:szCs w:val="26"/>
          <w:vertAlign w:val="subscript"/>
        </w:rPr>
        <w:t>11</w:t>
      </w:r>
      <w:r w:rsidRPr="00DA088B">
        <w:rPr>
          <w:rFonts w:ascii="Arial" w:hAnsi="Arial" w:cs="Arial"/>
          <w:b/>
        </w:rPr>
        <w:t>)</w:t>
      </w:r>
      <w:r w:rsidR="00616332">
        <w:rPr>
          <w:rFonts w:ascii="Arial" w:hAnsi="Arial" w:cs="Arial"/>
          <w:b/>
        </w:rPr>
        <w:t xml:space="preserve">.- </w:t>
      </w:r>
      <w:r w:rsidR="00616332">
        <w:rPr>
          <w:rFonts w:ascii="Arial" w:hAnsi="Arial" w:cs="Arial"/>
        </w:rPr>
        <w:t xml:space="preserve"> Esta variable</w:t>
      </w:r>
      <w:r w:rsidR="004E4F94">
        <w:rPr>
          <w:rFonts w:ascii="Arial" w:hAnsi="Arial" w:cs="Arial"/>
        </w:rPr>
        <w:t xml:space="preserve"> aleatoria discreta</w:t>
      </w:r>
      <w:r w:rsidR="00616332">
        <w:rPr>
          <w:rFonts w:ascii="Arial" w:hAnsi="Arial" w:cs="Arial"/>
        </w:rPr>
        <w:t xml:space="preserve"> toma valores </w:t>
      </w:r>
      <w:r w:rsidR="004E4F94">
        <w:rPr>
          <w:rFonts w:ascii="Arial" w:hAnsi="Arial" w:cs="Arial"/>
        </w:rPr>
        <w:t>según como se muestra en la Tabla 2.1.</w:t>
      </w:r>
    </w:p>
    <w:p w:rsidR="009F79DF" w:rsidRDefault="009F79DF" w:rsidP="009F79DF">
      <w:pPr>
        <w:spacing w:line="360" w:lineRule="auto"/>
        <w:jc w:val="center"/>
        <w:rPr>
          <w:b/>
          <w:sz w:val="22"/>
          <w:szCs w:val="22"/>
        </w:rPr>
      </w:pPr>
      <w:r>
        <w:rPr>
          <w:b/>
          <w:noProof/>
          <w:sz w:val="22"/>
          <w:szCs w:val="22"/>
        </w:rPr>
        <w:pict>
          <v:rect id="_x0000_s1303" style="position:absolute;left:0;text-align:left;margin-left:0;margin-top:5pt;width:323.1pt;height:97.15pt;z-index:251647488;mso-position-horizontal:center" filled="f" strokecolor="#969696" strokeweight="3pt">
            <v:stroke linestyle="thinThin"/>
          </v:rect>
        </w:pict>
      </w:r>
    </w:p>
    <w:p w:rsidR="009F79DF" w:rsidRPr="00003752" w:rsidRDefault="002064CB" w:rsidP="008F1373">
      <w:pPr>
        <w:jc w:val="center"/>
        <w:rPr>
          <w:b/>
          <w:sz w:val="22"/>
          <w:szCs w:val="22"/>
        </w:rPr>
      </w:pPr>
      <w:r>
        <w:rPr>
          <w:b/>
          <w:sz w:val="22"/>
          <w:szCs w:val="22"/>
        </w:rPr>
        <w:t>Tabla</w:t>
      </w:r>
      <w:r w:rsidR="009F79DF">
        <w:rPr>
          <w:b/>
          <w:sz w:val="22"/>
          <w:szCs w:val="22"/>
        </w:rPr>
        <w:t xml:space="preserve"> 2.1</w:t>
      </w:r>
    </w:p>
    <w:p w:rsidR="009F79DF" w:rsidRPr="00003752" w:rsidRDefault="004031DF" w:rsidP="008F1373">
      <w:pPr>
        <w:widowControl w:val="0"/>
        <w:jc w:val="center"/>
        <w:rPr>
          <w:rFonts w:ascii="Georgia" w:hAnsi="Georgia"/>
          <w:b/>
          <w:i/>
          <w:sz w:val="14"/>
          <w:szCs w:val="14"/>
        </w:rPr>
      </w:pPr>
      <w:r>
        <w:rPr>
          <w:rFonts w:ascii="Georgia" w:hAnsi="Georgia"/>
          <w:b/>
          <w:i/>
          <w:sz w:val="14"/>
          <w:szCs w:val="14"/>
        </w:rPr>
        <w:t>La Prueba de Aptitud Escolática como indicador del Rendimiento Académico</w:t>
      </w:r>
    </w:p>
    <w:p w:rsidR="009F79DF" w:rsidRPr="00003752" w:rsidRDefault="009F79DF" w:rsidP="008F1373">
      <w:pPr>
        <w:jc w:val="center"/>
        <w:rPr>
          <w:rFonts w:ascii="Georgia" w:hAnsi="Georgia"/>
          <w:b/>
          <w:noProof/>
          <w:sz w:val="20"/>
          <w:szCs w:val="20"/>
        </w:rPr>
      </w:pPr>
      <w:r>
        <w:rPr>
          <w:rFonts w:ascii="Georgia" w:hAnsi="Georgia"/>
          <w:b/>
          <w:noProof/>
          <w:sz w:val="20"/>
          <w:szCs w:val="20"/>
        </w:rPr>
        <w:t xml:space="preserve">Variable Género, </w:t>
      </w:r>
      <w:r w:rsidRPr="00DA088B">
        <w:rPr>
          <w:b/>
          <w:i/>
          <w:sz w:val="26"/>
          <w:szCs w:val="26"/>
        </w:rPr>
        <w:t>x</w:t>
      </w:r>
      <w:r w:rsidRPr="00DA088B">
        <w:rPr>
          <w:b/>
          <w:i/>
          <w:sz w:val="26"/>
          <w:szCs w:val="26"/>
          <w:vertAlign w:val="subscript"/>
        </w:rPr>
        <w:t>11</w:t>
      </w:r>
      <w:r>
        <w:rPr>
          <w:rFonts w:ascii="Georgia" w:hAnsi="Georgia"/>
          <w:b/>
          <w:noProof/>
          <w:sz w:val="20"/>
          <w:szCs w:val="20"/>
        </w:rPr>
        <w:t xml:space="preserve"> </w:t>
      </w:r>
    </w:p>
    <w:tbl>
      <w:tblPr>
        <w:tblStyle w:val="Tablacontema"/>
        <w:tblW w:w="0" w:type="auto"/>
        <w:jc w:val="center"/>
        <w:tblLook w:val="01E0"/>
      </w:tblPr>
      <w:tblGrid>
        <w:gridCol w:w="2200"/>
        <w:gridCol w:w="1981"/>
      </w:tblGrid>
      <w:tr w:rsidR="009F79DF" w:rsidRPr="00797263">
        <w:trPr>
          <w:trHeight w:val="20"/>
          <w:jc w:val="center"/>
        </w:trPr>
        <w:tc>
          <w:tcPr>
            <w:tcW w:w="2200" w:type="dxa"/>
            <w:tcBorders>
              <w:top w:val="single" w:sz="12" w:space="0" w:color="auto"/>
              <w:bottom w:val="single" w:sz="12" w:space="0" w:color="auto"/>
            </w:tcBorders>
          </w:tcPr>
          <w:p w:rsidR="009F79DF" w:rsidRPr="00797263" w:rsidRDefault="009F79DF" w:rsidP="003900CE">
            <w:pPr>
              <w:jc w:val="center"/>
              <w:rPr>
                <w:b/>
                <w:sz w:val="20"/>
                <w:szCs w:val="20"/>
              </w:rPr>
            </w:pPr>
            <w:r w:rsidRPr="00797263">
              <w:rPr>
                <w:b/>
                <w:sz w:val="20"/>
                <w:szCs w:val="20"/>
              </w:rPr>
              <w:t>Espacio Muestral</w:t>
            </w:r>
          </w:p>
        </w:tc>
        <w:tc>
          <w:tcPr>
            <w:tcW w:w="1981" w:type="dxa"/>
            <w:tcBorders>
              <w:top w:val="single" w:sz="12" w:space="0" w:color="auto"/>
              <w:bottom w:val="single" w:sz="12" w:space="0" w:color="auto"/>
            </w:tcBorders>
          </w:tcPr>
          <w:p w:rsidR="009F79DF" w:rsidRPr="00797263" w:rsidRDefault="009F79DF" w:rsidP="003900CE">
            <w:pPr>
              <w:jc w:val="center"/>
              <w:rPr>
                <w:b/>
                <w:sz w:val="20"/>
                <w:szCs w:val="20"/>
              </w:rPr>
            </w:pPr>
            <w:r w:rsidRPr="00797263">
              <w:rPr>
                <w:b/>
                <w:sz w:val="20"/>
                <w:szCs w:val="20"/>
              </w:rPr>
              <w:t>Variable Aleatoria</w:t>
            </w:r>
          </w:p>
        </w:tc>
      </w:tr>
      <w:tr w:rsidR="009F79DF" w:rsidRPr="00C9316B">
        <w:trPr>
          <w:trHeight w:val="20"/>
          <w:jc w:val="center"/>
        </w:trPr>
        <w:tc>
          <w:tcPr>
            <w:tcW w:w="2200" w:type="dxa"/>
            <w:tcBorders>
              <w:top w:val="single" w:sz="12" w:space="0" w:color="auto"/>
            </w:tcBorders>
          </w:tcPr>
          <w:p w:rsidR="009F79DF" w:rsidRPr="00003752" w:rsidRDefault="009F79DF" w:rsidP="009F79DF">
            <w:pPr>
              <w:ind w:left="114"/>
              <w:jc w:val="center"/>
              <w:rPr>
                <w:sz w:val="18"/>
                <w:szCs w:val="18"/>
              </w:rPr>
            </w:pPr>
            <w:r>
              <w:rPr>
                <w:sz w:val="18"/>
                <w:szCs w:val="18"/>
              </w:rPr>
              <w:t>Femenino</w:t>
            </w:r>
          </w:p>
        </w:tc>
        <w:tc>
          <w:tcPr>
            <w:tcW w:w="1981" w:type="dxa"/>
            <w:tcBorders>
              <w:top w:val="single" w:sz="12" w:space="0" w:color="auto"/>
            </w:tcBorders>
          </w:tcPr>
          <w:p w:rsidR="009F79DF" w:rsidRPr="00003752" w:rsidRDefault="009F79DF" w:rsidP="009F79DF">
            <w:pPr>
              <w:ind w:left="194"/>
              <w:jc w:val="center"/>
              <w:rPr>
                <w:sz w:val="18"/>
                <w:szCs w:val="18"/>
              </w:rPr>
            </w:pPr>
            <w:r>
              <w:rPr>
                <w:sz w:val="18"/>
                <w:szCs w:val="18"/>
              </w:rPr>
              <w:t>0</w:t>
            </w:r>
          </w:p>
        </w:tc>
      </w:tr>
      <w:tr w:rsidR="009F79DF" w:rsidRPr="00C9316B">
        <w:trPr>
          <w:trHeight w:val="20"/>
          <w:jc w:val="center"/>
        </w:trPr>
        <w:tc>
          <w:tcPr>
            <w:tcW w:w="2200" w:type="dxa"/>
          </w:tcPr>
          <w:p w:rsidR="009F79DF" w:rsidRPr="00003752" w:rsidRDefault="009F79DF" w:rsidP="009F79DF">
            <w:pPr>
              <w:ind w:left="114"/>
              <w:jc w:val="center"/>
              <w:rPr>
                <w:sz w:val="18"/>
                <w:szCs w:val="18"/>
              </w:rPr>
            </w:pPr>
            <w:r>
              <w:rPr>
                <w:sz w:val="18"/>
                <w:szCs w:val="18"/>
              </w:rPr>
              <w:t>Masculino</w:t>
            </w:r>
          </w:p>
        </w:tc>
        <w:tc>
          <w:tcPr>
            <w:tcW w:w="1981" w:type="dxa"/>
          </w:tcPr>
          <w:p w:rsidR="009F79DF" w:rsidRPr="00003752" w:rsidRDefault="009F79DF" w:rsidP="009F79DF">
            <w:pPr>
              <w:ind w:left="194"/>
              <w:jc w:val="center"/>
              <w:rPr>
                <w:sz w:val="18"/>
                <w:szCs w:val="18"/>
              </w:rPr>
            </w:pPr>
            <w:r>
              <w:rPr>
                <w:sz w:val="18"/>
                <w:szCs w:val="18"/>
              </w:rPr>
              <w:t>1</w:t>
            </w:r>
          </w:p>
        </w:tc>
      </w:tr>
    </w:tbl>
    <w:p w:rsidR="001A2239" w:rsidRDefault="001A2239" w:rsidP="001A2239">
      <w:pPr>
        <w:ind w:left="1800"/>
        <w:rPr>
          <w:sz w:val="12"/>
          <w:szCs w:val="12"/>
        </w:rPr>
      </w:pPr>
    </w:p>
    <w:p w:rsidR="009F79DF" w:rsidRDefault="009F79DF" w:rsidP="009F79DF">
      <w:pPr>
        <w:spacing w:line="360" w:lineRule="auto"/>
        <w:ind w:firstLine="1077"/>
        <w:jc w:val="both"/>
        <w:rPr>
          <w:rFonts w:ascii="Arial" w:hAnsi="Arial" w:cs="Arial"/>
        </w:rPr>
      </w:pPr>
    </w:p>
    <w:p w:rsidR="004518FF" w:rsidRDefault="004518FF" w:rsidP="009F79DF">
      <w:pPr>
        <w:spacing w:line="360" w:lineRule="auto"/>
        <w:ind w:firstLine="1077"/>
        <w:jc w:val="both"/>
        <w:rPr>
          <w:rFonts w:ascii="Arial" w:hAnsi="Arial" w:cs="Arial"/>
        </w:rPr>
      </w:pPr>
    </w:p>
    <w:p w:rsidR="004E4F94" w:rsidRPr="00CA4DEC" w:rsidRDefault="0052763B" w:rsidP="00EC6F72">
      <w:pPr>
        <w:widowControl w:val="0"/>
        <w:numPr>
          <w:ilvl w:val="0"/>
          <w:numId w:val="2"/>
        </w:numPr>
        <w:spacing w:line="480" w:lineRule="auto"/>
        <w:jc w:val="both"/>
        <w:rPr>
          <w:rFonts w:ascii="Arial" w:hAnsi="Arial" w:cs="Arial"/>
          <w:b/>
        </w:rPr>
      </w:pPr>
      <w:r w:rsidRPr="00683611">
        <w:rPr>
          <w:rFonts w:ascii="Georgia" w:hAnsi="Georgia" w:cs="Arial"/>
          <w:b/>
        </w:rPr>
        <w:t>Edad al Ingresar a la ESPOL, a Mayo de 1999</w:t>
      </w:r>
      <w:r>
        <w:rPr>
          <w:rFonts w:ascii="Arial" w:hAnsi="Arial" w:cs="Arial"/>
          <w:b/>
        </w:rPr>
        <w:t xml:space="preserve"> </w:t>
      </w:r>
      <w:r w:rsidR="002064CB" w:rsidRPr="00DA088B">
        <w:rPr>
          <w:rFonts w:ascii="Arial" w:hAnsi="Arial" w:cs="Arial"/>
          <w:b/>
        </w:rPr>
        <w:t>(</w:t>
      </w:r>
      <w:r w:rsidR="002064CB" w:rsidRPr="00DA088B">
        <w:rPr>
          <w:b/>
          <w:i/>
          <w:sz w:val="26"/>
          <w:szCs w:val="26"/>
        </w:rPr>
        <w:t>x</w:t>
      </w:r>
      <w:r w:rsidR="002064CB" w:rsidRPr="00DA088B">
        <w:rPr>
          <w:b/>
          <w:i/>
          <w:sz w:val="26"/>
          <w:szCs w:val="26"/>
          <w:vertAlign w:val="subscript"/>
        </w:rPr>
        <w:t>1</w:t>
      </w:r>
      <w:r>
        <w:rPr>
          <w:b/>
          <w:i/>
          <w:sz w:val="26"/>
          <w:szCs w:val="26"/>
          <w:vertAlign w:val="subscript"/>
        </w:rPr>
        <w:t>2</w:t>
      </w:r>
      <w:r w:rsidR="002064CB" w:rsidRPr="00DA088B">
        <w:rPr>
          <w:rFonts w:ascii="Arial" w:hAnsi="Arial" w:cs="Arial"/>
          <w:b/>
        </w:rPr>
        <w:t>)</w:t>
      </w:r>
      <w:r w:rsidR="002064CB">
        <w:rPr>
          <w:rFonts w:ascii="Arial" w:hAnsi="Arial" w:cs="Arial"/>
          <w:b/>
        </w:rPr>
        <w:t xml:space="preserve">.- </w:t>
      </w:r>
      <w:r w:rsidR="00E4689A">
        <w:rPr>
          <w:rFonts w:ascii="Arial" w:hAnsi="Arial" w:cs="Arial"/>
        </w:rPr>
        <w:t xml:space="preserve"> La edad está calculada </w:t>
      </w:r>
      <w:r w:rsidR="00843746">
        <w:rPr>
          <w:rFonts w:ascii="Arial" w:hAnsi="Arial" w:cs="Arial"/>
        </w:rPr>
        <w:t>a</w:t>
      </w:r>
      <w:r w:rsidR="00E4689A">
        <w:rPr>
          <w:rFonts w:ascii="Arial" w:hAnsi="Arial" w:cs="Arial"/>
        </w:rPr>
        <w:t>l</w:t>
      </w:r>
      <w:r w:rsidR="005F58F5">
        <w:rPr>
          <w:rFonts w:ascii="Arial" w:hAnsi="Arial" w:cs="Arial"/>
        </w:rPr>
        <w:t xml:space="preserve"> </w:t>
      </w:r>
      <w:r w:rsidR="00843746">
        <w:rPr>
          <w:rFonts w:ascii="Arial" w:hAnsi="Arial" w:cs="Arial"/>
        </w:rPr>
        <w:t xml:space="preserve">15 de Mayo de 1999, </w:t>
      </w:r>
      <w:r w:rsidR="009A2031">
        <w:rPr>
          <w:rFonts w:ascii="Arial" w:hAnsi="Arial" w:cs="Arial"/>
        </w:rPr>
        <w:t xml:space="preserve">la precisión de lectura para </w:t>
      </w:r>
      <w:r w:rsidR="00843746">
        <w:rPr>
          <w:rFonts w:ascii="Arial" w:hAnsi="Arial" w:cs="Arial"/>
        </w:rPr>
        <w:t>esta variable</w:t>
      </w:r>
      <w:r w:rsidR="002064CB">
        <w:rPr>
          <w:rFonts w:ascii="Arial" w:hAnsi="Arial" w:cs="Arial"/>
        </w:rPr>
        <w:t xml:space="preserve"> aleatoria </w:t>
      </w:r>
      <w:r w:rsidR="009A2031">
        <w:rPr>
          <w:rFonts w:ascii="Arial" w:hAnsi="Arial" w:cs="Arial"/>
        </w:rPr>
        <w:t xml:space="preserve">continua es de dos decimales. </w:t>
      </w:r>
    </w:p>
    <w:p w:rsidR="00796EAB" w:rsidRPr="00CA4DEC" w:rsidRDefault="00796EAB" w:rsidP="00EC6F72">
      <w:pPr>
        <w:widowControl w:val="0"/>
        <w:numPr>
          <w:ilvl w:val="0"/>
          <w:numId w:val="2"/>
        </w:numPr>
        <w:spacing w:line="480" w:lineRule="auto"/>
        <w:jc w:val="both"/>
        <w:rPr>
          <w:rFonts w:ascii="Arial" w:hAnsi="Arial" w:cs="Arial"/>
          <w:b/>
        </w:rPr>
      </w:pPr>
      <w:r w:rsidRPr="00683611">
        <w:rPr>
          <w:rFonts w:ascii="Georgia" w:hAnsi="Georgia" w:cs="Arial"/>
          <w:b/>
        </w:rPr>
        <w:t>Ciudad de Nacimiento</w:t>
      </w:r>
      <w:r>
        <w:rPr>
          <w:rFonts w:ascii="Arial" w:hAnsi="Arial" w:cs="Arial"/>
          <w:b/>
        </w:rPr>
        <w:t xml:space="preserve"> </w:t>
      </w:r>
      <w:r w:rsidRPr="00DA088B">
        <w:rPr>
          <w:rFonts w:ascii="Arial" w:hAnsi="Arial" w:cs="Arial"/>
          <w:b/>
        </w:rPr>
        <w:t>(</w:t>
      </w:r>
      <w:r w:rsidRPr="00DA088B">
        <w:rPr>
          <w:b/>
          <w:i/>
          <w:sz w:val="26"/>
          <w:szCs w:val="26"/>
        </w:rPr>
        <w:t>x</w:t>
      </w:r>
      <w:r w:rsidRPr="00DA088B">
        <w:rPr>
          <w:b/>
          <w:i/>
          <w:sz w:val="26"/>
          <w:szCs w:val="26"/>
          <w:vertAlign w:val="subscript"/>
        </w:rPr>
        <w:t>1</w:t>
      </w:r>
      <w:r w:rsidR="00544EDC">
        <w:rPr>
          <w:b/>
          <w:i/>
          <w:sz w:val="26"/>
          <w:szCs w:val="26"/>
          <w:vertAlign w:val="subscript"/>
        </w:rPr>
        <w:t>4</w:t>
      </w:r>
      <w:r w:rsidRPr="00DA088B">
        <w:rPr>
          <w:rFonts w:ascii="Arial" w:hAnsi="Arial" w:cs="Arial"/>
          <w:b/>
        </w:rPr>
        <w:t>)</w:t>
      </w:r>
      <w:r>
        <w:rPr>
          <w:rFonts w:ascii="Arial" w:hAnsi="Arial" w:cs="Arial"/>
          <w:b/>
        </w:rPr>
        <w:t xml:space="preserve">.- </w:t>
      </w:r>
      <w:r w:rsidR="002D3D40">
        <w:rPr>
          <w:rFonts w:ascii="Arial" w:hAnsi="Arial" w:cs="Arial"/>
        </w:rPr>
        <w:t xml:space="preserve"> V</w:t>
      </w:r>
      <w:r w:rsidR="00F434DA">
        <w:rPr>
          <w:rFonts w:ascii="Arial" w:hAnsi="Arial" w:cs="Arial"/>
        </w:rPr>
        <w:t>ariable</w:t>
      </w:r>
      <w:r w:rsidR="002D3D40">
        <w:rPr>
          <w:rFonts w:ascii="Arial" w:hAnsi="Arial" w:cs="Arial"/>
        </w:rPr>
        <w:t xml:space="preserve"> que</w:t>
      </w:r>
      <w:r w:rsidR="00F434DA">
        <w:rPr>
          <w:rFonts w:ascii="Arial" w:hAnsi="Arial" w:cs="Arial"/>
        </w:rPr>
        <w:t xml:space="preserve"> </w:t>
      </w:r>
      <w:r w:rsidR="00255FA0">
        <w:rPr>
          <w:rFonts w:ascii="Arial" w:hAnsi="Arial" w:cs="Arial"/>
        </w:rPr>
        <w:t>representa</w:t>
      </w:r>
      <w:r w:rsidR="00F434DA">
        <w:rPr>
          <w:rFonts w:ascii="Arial" w:hAnsi="Arial" w:cs="Arial"/>
        </w:rPr>
        <w:t xml:space="preserve"> </w:t>
      </w:r>
      <w:r w:rsidR="002D3D40">
        <w:rPr>
          <w:rFonts w:ascii="Arial" w:hAnsi="Arial" w:cs="Arial"/>
        </w:rPr>
        <w:t xml:space="preserve">el nombre de </w:t>
      </w:r>
      <w:r w:rsidR="00F434DA">
        <w:rPr>
          <w:rFonts w:ascii="Arial" w:hAnsi="Arial" w:cs="Arial"/>
        </w:rPr>
        <w:t>la ciudad de nacimiento del estudiante, en caso de ser e</w:t>
      </w:r>
      <w:r w:rsidR="00136078">
        <w:rPr>
          <w:rFonts w:ascii="Arial" w:hAnsi="Arial" w:cs="Arial"/>
        </w:rPr>
        <w:t>xtranjero, la variable toma</w:t>
      </w:r>
      <w:r w:rsidR="00F434DA">
        <w:rPr>
          <w:rFonts w:ascii="Arial" w:hAnsi="Arial" w:cs="Arial"/>
        </w:rPr>
        <w:t xml:space="preserve"> el valor “extranjero”.</w:t>
      </w:r>
    </w:p>
    <w:p w:rsidR="00CA4DEC" w:rsidRPr="001C3A57" w:rsidRDefault="001C3A57" w:rsidP="00EC6F72">
      <w:pPr>
        <w:widowControl w:val="0"/>
        <w:numPr>
          <w:ilvl w:val="0"/>
          <w:numId w:val="2"/>
        </w:numPr>
        <w:spacing w:line="480" w:lineRule="auto"/>
        <w:ind w:left="476" w:hanging="357"/>
        <w:jc w:val="both"/>
        <w:rPr>
          <w:rFonts w:ascii="Arial" w:hAnsi="Arial" w:cs="Arial"/>
          <w:b/>
        </w:rPr>
      </w:pPr>
      <w:r w:rsidRPr="00683611">
        <w:rPr>
          <w:rFonts w:ascii="Georgia" w:hAnsi="Georgia" w:cs="Arial"/>
          <w:b/>
        </w:rPr>
        <w:t xml:space="preserve">Factor </w:t>
      </w:r>
      <w:r w:rsidR="00CA4DEC" w:rsidRPr="00683611">
        <w:rPr>
          <w:rFonts w:ascii="Georgia" w:hAnsi="Georgia" w:cs="Arial"/>
          <w:b/>
        </w:rPr>
        <w:t>P, Índice Socio Económico</w:t>
      </w:r>
      <w:r w:rsidR="00CA4DEC" w:rsidRPr="00CA4DEC">
        <w:rPr>
          <w:rFonts w:ascii="Arial" w:hAnsi="Arial" w:cs="Arial"/>
          <w:b/>
        </w:rPr>
        <w:t xml:space="preserve"> </w:t>
      </w:r>
      <w:r w:rsidR="00CA4DEC" w:rsidRPr="00DA088B">
        <w:rPr>
          <w:rFonts w:ascii="Arial" w:hAnsi="Arial" w:cs="Arial"/>
          <w:b/>
        </w:rPr>
        <w:t>(</w:t>
      </w:r>
      <w:r w:rsidR="00CA4DEC" w:rsidRPr="00DA088B">
        <w:rPr>
          <w:b/>
          <w:i/>
          <w:sz w:val="26"/>
          <w:szCs w:val="26"/>
        </w:rPr>
        <w:t>x</w:t>
      </w:r>
      <w:r w:rsidR="00CA4DEC" w:rsidRPr="00DA088B">
        <w:rPr>
          <w:b/>
          <w:i/>
          <w:sz w:val="26"/>
          <w:szCs w:val="26"/>
          <w:vertAlign w:val="subscript"/>
        </w:rPr>
        <w:t>1</w:t>
      </w:r>
      <w:r w:rsidR="00544EDC">
        <w:rPr>
          <w:b/>
          <w:i/>
          <w:sz w:val="26"/>
          <w:szCs w:val="26"/>
          <w:vertAlign w:val="subscript"/>
        </w:rPr>
        <w:t>5</w:t>
      </w:r>
      <w:r w:rsidR="00CA4DEC" w:rsidRPr="00DA088B">
        <w:rPr>
          <w:rFonts w:ascii="Arial" w:hAnsi="Arial" w:cs="Arial"/>
          <w:b/>
        </w:rPr>
        <w:t>)</w:t>
      </w:r>
      <w:r w:rsidR="00CA4DEC">
        <w:rPr>
          <w:rFonts w:ascii="Arial" w:hAnsi="Arial" w:cs="Arial"/>
          <w:b/>
        </w:rPr>
        <w:t>.-</w:t>
      </w:r>
      <w:r w:rsidR="00CA4DEC" w:rsidRPr="001C3A57">
        <w:rPr>
          <w:rFonts w:ascii="Arial" w:hAnsi="Arial" w:cs="Arial"/>
        </w:rPr>
        <w:t xml:space="preserve"> </w:t>
      </w:r>
      <w:r w:rsidRPr="001C3A57">
        <w:rPr>
          <w:rFonts w:ascii="Arial" w:hAnsi="Arial" w:cs="Arial"/>
        </w:rPr>
        <w:t xml:space="preserve"> Es una variable ale</w:t>
      </w:r>
      <w:r w:rsidR="00CE0377">
        <w:rPr>
          <w:rFonts w:ascii="Arial" w:hAnsi="Arial" w:cs="Arial"/>
        </w:rPr>
        <w:t>a</w:t>
      </w:r>
      <w:r w:rsidRPr="001C3A57">
        <w:rPr>
          <w:rFonts w:ascii="Arial" w:hAnsi="Arial" w:cs="Arial"/>
        </w:rPr>
        <w:t>t</w:t>
      </w:r>
      <w:r w:rsidR="00CE0377">
        <w:rPr>
          <w:rFonts w:ascii="Arial" w:hAnsi="Arial" w:cs="Arial"/>
        </w:rPr>
        <w:t>o</w:t>
      </w:r>
      <w:r w:rsidRPr="001C3A57">
        <w:rPr>
          <w:rFonts w:ascii="Arial" w:hAnsi="Arial" w:cs="Arial"/>
        </w:rPr>
        <w:t>ria discreta, pues e</w:t>
      </w:r>
      <w:r w:rsidR="004415B7">
        <w:rPr>
          <w:rFonts w:ascii="Arial" w:hAnsi="Arial" w:cs="Arial"/>
        </w:rPr>
        <w:t xml:space="preserve">s un número entero positivo, el </w:t>
      </w:r>
      <w:r>
        <w:rPr>
          <w:rFonts w:ascii="Arial" w:hAnsi="Arial" w:cs="Arial"/>
        </w:rPr>
        <w:t>Factor</w:t>
      </w:r>
      <w:r w:rsidR="004415B7" w:rsidRPr="004415B7">
        <w:rPr>
          <w:rFonts w:ascii="Arial" w:hAnsi="Arial" w:cs="Arial"/>
        </w:rPr>
        <w:t xml:space="preserve"> P</w:t>
      </w:r>
      <w:r w:rsidR="004415B7">
        <w:rPr>
          <w:rFonts w:ascii="Arial" w:hAnsi="Arial" w:cs="Arial"/>
        </w:rPr>
        <w:t xml:space="preserve"> es un </w:t>
      </w:r>
      <w:r>
        <w:rPr>
          <w:rFonts w:ascii="Arial" w:hAnsi="Arial" w:cs="Arial"/>
        </w:rPr>
        <w:t>i</w:t>
      </w:r>
      <w:r w:rsidR="004415B7" w:rsidRPr="004415B7">
        <w:rPr>
          <w:rFonts w:ascii="Arial" w:hAnsi="Arial" w:cs="Arial"/>
        </w:rPr>
        <w:t>ndic</w:t>
      </w:r>
      <w:r>
        <w:rPr>
          <w:rFonts w:ascii="Arial" w:hAnsi="Arial" w:cs="Arial"/>
        </w:rPr>
        <w:t>ador</w:t>
      </w:r>
      <w:r w:rsidR="004415B7" w:rsidRPr="004415B7">
        <w:rPr>
          <w:rFonts w:ascii="Arial" w:hAnsi="Arial" w:cs="Arial"/>
        </w:rPr>
        <w:t xml:space="preserve"> </w:t>
      </w:r>
      <w:r w:rsidR="004415B7">
        <w:rPr>
          <w:rFonts w:ascii="Arial" w:hAnsi="Arial" w:cs="Arial"/>
        </w:rPr>
        <w:t>s</w:t>
      </w:r>
      <w:r w:rsidR="004415B7" w:rsidRPr="004415B7">
        <w:rPr>
          <w:rFonts w:ascii="Arial" w:hAnsi="Arial" w:cs="Arial"/>
        </w:rPr>
        <w:t xml:space="preserve">ocio </w:t>
      </w:r>
      <w:r w:rsidR="004415B7">
        <w:rPr>
          <w:rFonts w:ascii="Arial" w:hAnsi="Arial" w:cs="Arial"/>
        </w:rPr>
        <w:t>e</w:t>
      </w:r>
      <w:r w:rsidR="004415B7" w:rsidRPr="004415B7">
        <w:rPr>
          <w:rFonts w:ascii="Arial" w:hAnsi="Arial" w:cs="Arial"/>
        </w:rPr>
        <w:t>conómico</w:t>
      </w:r>
      <w:r w:rsidR="004415B7">
        <w:rPr>
          <w:rFonts w:ascii="Arial" w:hAnsi="Arial" w:cs="Arial"/>
        </w:rPr>
        <w:t xml:space="preserve"> </w:t>
      </w:r>
      <w:r w:rsidR="007D263D">
        <w:rPr>
          <w:rFonts w:ascii="Arial" w:hAnsi="Arial" w:cs="Arial"/>
        </w:rPr>
        <w:t xml:space="preserve">calculado por la ESPOL y es el resultado de la evaluación de </w:t>
      </w:r>
      <w:r w:rsidR="00846DC5">
        <w:rPr>
          <w:rFonts w:ascii="Arial" w:hAnsi="Arial" w:cs="Arial"/>
        </w:rPr>
        <w:t xml:space="preserve">la información de </w:t>
      </w:r>
      <w:r w:rsidR="007D263D">
        <w:rPr>
          <w:rFonts w:ascii="Arial" w:hAnsi="Arial" w:cs="Arial"/>
        </w:rPr>
        <w:t>características socio económicas dadas por el estudiante al ingresar a la ESPOL.</w:t>
      </w:r>
      <w:r>
        <w:rPr>
          <w:rFonts w:ascii="Arial" w:hAnsi="Arial" w:cs="Arial"/>
        </w:rPr>
        <w:t xml:space="preserve"> Depende del factor P que se asigna al estudiante politécnico el valor que pagua por colegiatura, a mayor factor P, mayor será el valor a pagar.</w:t>
      </w:r>
    </w:p>
    <w:p w:rsidR="001C3A57" w:rsidRPr="00BB0079" w:rsidRDefault="001C3A57" w:rsidP="001C3A57">
      <w:pPr>
        <w:widowControl w:val="0"/>
        <w:spacing w:line="480" w:lineRule="auto"/>
        <w:ind w:left="120"/>
        <w:jc w:val="both"/>
        <w:rPr>
          <w:rFonts w:ascii="Arial" w:hAnsi="Arial" w:cs="Arial"/>
          <w:b/>
        </w:rPr>
      </w:pPr>
    </w:p>
    <w:p w:rsidR="004827A4" w:rsidRPr="00CE0377" w:rsidRDefault="00BB0079" w:rsidP="00EC6F72">
      <w:pPr>
        <w:widowControl w:val="0"/>
        <w:numPr>
          <w:ilvl w:val="0"/>
          <w:numId w:val="2"/>
        </w:numPr>
        <w:spacing w:line="480" w:lineRule="auto"/>
        <w:jc w:val="both"/>
        <w:rPr>
          <w:b/>
          <w:sz w:val="22"/>
          <w:szCs w:val="22"/>
        </w:rPr>
      </w:pPr>
      <w:r w:rsidRPr="00683611">
        <w:rPr>
          <w:rFonts w:ascii="Georgia" w:hAnsi="Georgia" w:cs="Arial"/>
          <w:b/>
        </w:rPr>
        <w:t>Número de Años entre la Graduación del Coleg</w:t>
      </w:r>
      <w:r w:rsidR="00544EDC" w:rsidRPr="00683611">
        <w:rPr>
          <w:rFonts w:ascii="Georgia" w:hAnsi="Georgia" w:cs="Arial"/>
          <w:b/>
        </w:rPr>
        <w:t>io y el Ingreso a la ESPOL</w:t>
      </w:r>
      <w:r w:rsidR="00544EDC">
        <w:rPr>
          <w:rFonts w:ascii="Arial" w:hAnsi="Arial" w:cs="Arial"/>
          <w:b/>
        </w:rPr>
        <w:t xml:space="preserve"> </w:t>
      </w:r>
      <w:r w:rsidR="00544EDC" w:rsidRPr="00DA088B">
        <w:rPr>
          <w:rFonts w:ascii="Arial" w:hAnsi="Arial" w:cs="Arial"/>
          <w:b/>
        </w:rPr>
        <w:t>(</w:t>
      </w:r>
      <w:r w:rsidR="00544EDC" w:rsidRPr="00DA088B">
        <w:rPr>
          <w:b/>
          <w:i/>
          <w:sz w:val="26"/>
          <w:szCs w:val="26"/>
        </w:rPr>
        <w:t>x</w:t>
      </w:r>
      <w:r w:rsidR="00544EDC" w:rsidRPr="00DA088B">
        <w:rPr>
          <w:b/>
          <w:i/>
          <w:sz w:val="26"/>
          <w:szCs w:val="26"/>
          <w:vertAlign w:val="subscript"/>
        </w:rPr>
        <w:t>1</w:t>
      </w:r>
      <w:r w:rsidR="00544EDC">
        <w:rPr>
          <w:b/>
          <w:i/>
          <w:sz w:val="26"/>
          <w:szCs w:val="26"/>
          <w:vertAlign w:val="subscript"/>
        </w:rPr>
        <w:t>6</w:t>
      </w:r>
      <w:r w:rsidR="00544EDC" w:rsidRPr="00DA088B">
        <w:rPr>
          <w:rFonts w:ascii="Arial" w:hAnsi="Arial" w:cs="Arial"/>
          <w:b/>
        </w:rPr>
        <w:t>)</w:t>
      </w:r>
      <w:r w:rsidR="00796EAB">
        <w:rPr>
          <w:rFonts w:ascii="Arial" w:hAnsi="Arial" w:cs="Arial"/>
          <w:b/>
        </w:rPr>
        <w:t xml:space="preserve">.- </w:t>
      </w:r>
      <w:r w:rsidR="00796EAB">
        <w:rPr>
          <w:rFonts w:ascii="Arial" w:hAnsi="Arial" w:cs="Arial"/>
        </w:rPr>
        <w:t xml:space="preserve"> Esta variable</w:t>
      </w:r>
      <w:r w:rsidR="00136078">
        <w:rPr>
          <w:rFonts w:ascii="Arial" w:hAnsi="Arial" w:cs="Arial"/>
        </w:rPr>
        <w:t xml:space="preserve"> aleatoria discreta es</w:t>
      </w:r>
      <w:r w:rsidR="007D263D">
        <w:rPr>
          <w:rFonts w:ascii="Arial" w:hAnsi="Arial" w:cs="Arial"/>
        </w:rPr>
        <w:t xml:space="preserve"> 0 sí el estudiante una vez que se gradúa del colegio ingresa a la ESPOL el año lectivo siguiente y toma otro valor según se indica en la Tabla 2.2.</w:t>
      </w:r>
      <w:r w:rsidR="00873F71">
        <w:rPr>
          <w:rFonts w:ascii="Arial" w:hAnsi="Arial" w:cs="Arial"/>
        </w:rPr>
        <w:t xml:space="preserve"> </w:t>
      </w:r>
    </w:p>
    <w:p w:rsidR="00CE0377" w:rsidRDefault="00CE0377" w:rsidP="00CE0377">
      <w:pPr>
        <w:widowControl w:val="0"/>
        <w:jc w:val="both"/>
        <w:rPr>
          <w:b/>
          <w:sz w:val="18"/>
          <w:szCs w:val="18"/>
        </w:rPr>
      </w:pPr>
    </w:p>
    <w:p w:rsidR="00CE0377" w:rsidRDefault="00CE0377" w:rsidP="00CE0377">
      <w:pPr>
        <w:widowControl w:val="0"/>
        <w:jc w:val="both"/>
        <w:rPr>
          <w:b/>
          <w:sz w:val="18"/>
          <w:szCs w:val="18"/>
        </w:rPr>
      </w:pPr>
    </w:p>
    <w:p w:rsidR="00873F71" w:rsidRDefault="005D6E81" w:rsidP="004827A4">
      <w:pPr>
        <w:jc w:val="center"/>
        <w:rPr>
          <w:b/>
          <w:sz w:val="22"/>
          <w:szCs w:val="22"/>
        </w:rPr>
      </w:pPr>
      <w:r>
        <w:rPr>
          <w:b/>
          <w:noProof/>
          <w:sz w:val="22"/>
          <w:szCs w:val="22"/>
        </w:rPr>
        <w:pict>
          <v:rect id="_x0000_s1304" style="position:absolute;left:0;text-align:left;margin-left:0;margin-top:-1.35pt;width:323.1pt;height:176.05pt;z-index:251648512;mso-position-horizontal:center" filled="f" strokecolor="#969696" strokeweight="3pt">
            <v:stroke linestyle="thinThin"/>
          </v:rect>
        </w:pict>
      </w:r>
    </w:p>
    <w:p w:rsidR="004827A4" w:rsidRPr="00003752" w:rsidRDefault="004827A4" w:rsidP="004827A4">
      <w:pPr>
        <w:jc w:val="center"/>
        <w:rPr>
          <w:b/>
          <w:sz w:val="22"/>
          <w:szCs w:val="22"/>
        </w:rPr>
      </w:pPr>
      <w:r>
        <w:rPr>
          <w:b/>
          <w:sz w:val="22"/>
          <w:szCs w:val="22"/>
        </w:rPr>
        <w:t>Tabla 2.2</w:t>
      </w:r>
    </w:p>
    <w:p w:rsidR="004827A4" w:rsidRPr="00003752" w:rsidRDefault="004031DF" w:rsidP="004827A4">
      <w:pPr>
        <w:widowControl w:val="0"/>
        <w:jc w:val="center"/>
        <w:rPr>
          <w:rFonts w:ascii="Georgia" w:hAnsi="Georgia"/>
          <w:b/>
          <w:i/>
          <w:sz w:val="14"/>
          <w:szCs w:val="14"/>
        </w:rPr>
      </w:pPr>
      <w:r>
        <w:rPr>
          <w:rFonts w:ascii="Georgia" w:hAnsi="Georgia"/>
          <w:b/>
          <w:i/>
          <w:sz w:val="14"/>
          <w:szCs w:val="14"/>
        </w:rPr>
        <w:t>La Prueba de Aptitud Escolática como indicador del Rendimiento Académico</w:t>
      </w:r>
    </w:p>
    <w:p w:rsidR="004827A4" w:rsidRDefault="004827A4" w:rsidP="004827A4">
      <w:pPr>
        <w:jc w:val="center"/>
        <w:rPr>
          <w:rFonts w:ascii="Georgia" w:hAnsi="Georgia"/>
          <w:b/>
          <w:noProof/>
          <w:sz w:val="20"/>
          <w:szCs w:val="20"/>
        </w:rPr>
      </w:pPr>
      <w:r>
        <w:rPr>
          <w:rFonts w:ascii="Georgia" w:hAnsi="Georgia"/>
          <w:b/>
          <w:noProof/>
          <w:sz w:val="20"/>
          <w:szCs w:val="20"/>
        </w:rPr>
        <w:t>Número de Años entre</w:t>
      </w:r>
    </w:p>
    <w:p w:rsidR="004827A4" w:rsidRPr="00003752" w:rsidRDefault="004827A4" w:rsidP="004827A4">
      <w:pPr>
        <w:jc w:val="center"/>
        <w:rPr>
          <w:rFonts w:ascii="Georgia" w:hAnsi="Georgia"/>
          <w:b/>
          <w:noProof/>
          <w:sz w:val="20"/>
          <w:szCs w:val="20"/>
        </w:rPr>
      </w:pPr>
      <w:r w:rsidRPr="004827A4">
        <w:rPr>
          <w:rFonts w:ascii="Georgia" w:hAnsi="Georgia"/>
          <w:b/>
          <w:noProof/>
          <w:sz w:val="20"/>
          <w:szCs w:val="20"/>
        </w:rPr>
        <w:t>la Graduación del Colegio y el Ingreso a la ESPOL</w:t>
      </w:r>
      <w:r>
        <w:rPr>
          <w:rFonts w:ascii="Georgia" w:hAnsi="Georgia"/>
          <w:b/>
          <w:noProof/>
          <w:sz w:val="20"/>
          <w:szCs w:val="20"/>
        </w:rPr>
        <w:t xml:space="preserve">, </w:t>
      </w:r>
      <w:r w:rsidRPr="00DA088B">
        <w:rPr>
          <w:b/>
          <w:i/>
          <w:sz w:val="26"/>
          <w:szCs w:val="26"/>
        </w:rPr>
        <w:t>x</w:t>
      </w:r>
      <w:r w:rsidRPr="00DA088B">
        <w:rPr>
          <w:b/>
          <w:i/>
          <w:sz w:val="26"/>
          <w:szCs w:val="26"/>
          <w:vertAlign w:val="subscript"/>
        </w:rPr>
        <w:t>1</w:t>
      </w:r>
      <w:r>
        <w:rPr>
          <w:b/>
          <w:i/>
          <w:sz w:val="26"/>
          <w:szCs w:val="26"/>
          <w:vertAlign w:val="subscript"/>
        </w:rPr>
        <w:t>6</w:t>
      </w:r>
      <w:r>
        <w:rPr>
          <w:rFonts w:ascii="Georgia" w:hAnsi="Georgia"/>
          <w:b/>
          <w:noProof/>
          <w:sz w:val="20"/>
          <w:szCs w:val="20"/>
        </w:rPr>
        <w:t xml:space="preserve"> </w:t>
      </w:r>
    </w:p>
    <w:tbl>
      <w:tblPr>
        <w:tblStyle w:val="Tablacontema"/>
        <w:tblW w:w="0" w:type="auto"/>
        <w:jc w:val="center"/>
        <w:tblLook w:val="01E0"/>
      </w:tblPr>
      <w:tblGrid>
        <w:gridCol w:w="2808"/>
        <w:gridCol w:w="1981"/>
      </w:tblGrid>
      <w:tr w:rsidR="004827A4" w:rsidRPr="00827550">
        <w:trPr>
          <w:trHeight w:val="20"/>
          <w:jc w:val="center"/>
        </w:trPr>
        <w:tc>
          <w:tcPr>
            <w:tcW w:w="2808" w:type="dxa"/>
            <w:tcBorders>
              <w:top w:val="single" w:sz="12" w:space="0" w:color="auto"/>
              <w:bottom w:val="single" w:sz="12" w:space="0" w:color="auto"/>
            </w:tcBorders>
          </w:tcPr>
          <w:p w:rsidR="004827A4" w:rsidRDefault="004827A4" w:rsidP="003900CE">
            <w:pPr>
              <w:jc w:val="center"/>
              <w:rPr>
                <w:sz w:val="20"/>
                <w:szCs w:val="20"/>
              </w:rPr>
            </w:pPr>
            <w:r>
              <w:rPr>
                <w:sz w:val="20"/>
                <w:szCs w:val="20"/>
              </w:rPr>
              <w:t>Espacio Muestral</w:t>
            </w:r>
            <w:r w:rsidR="006408C4">
              <w:rPr>
                <w:sz w:val="20"/>
                <w:szCs w:val="20"/>
              </w:rPr>
              <w:t>:</w:t>
            </w:r>
          </w:p>
          <w:p w:rsidR="006408C4" w:rsidRPr="00827550" w:rsidRDefault="006408C4" w:rsidP="003900CE">
            <w:pPr>
              <w:jc w:val="center"/>
              <w:rPr>
                <w:sz w:val="20"/>
                <w:szCs w:val="20"/>
              </w:rPr>
            </w:pPr>
            <w:r>
              <w:rPr>
                <w:sz w:val="20"/>
                <w:szCs w:val="20"/>
              </w:rPr>
              <w:t xml:space="preserve">Año en que el estudiante </w:t>
            </w:r>
            <w:r w:rsidR="004518FF">
              <w:rPr>
                <w:sz w:val="20"/>
                <w:szCs w:val="20"/>
              </w:rPr>
              <w:t>aprobó</w:t>
            </w:r>
            <w:r w:rsidR="005D6E81">
              <w:rPr>
                <w:sz w:val="20"/>
                <w:szCs w:val="20"/>
              </w:rPr>
              <w:t xml:space="preserve"> </w:t>
            </w:r>
            <w:r>
              <w:rPr>
                <w:sz w:val="20"/>
                <w:szCs w:val="20"/>
              </w:rPr>
              <w:t>Sexto Curso</w:t>
            </w:r>
          </w:p>
        </w:tc>
        <w:tc>
          <w:tcPr>
            <w:tcW w:w="1981" w:type="dxa"/>
            <w:tcBorders>
              <w:top w:val="single" w:sz="12" w:space="0" w:color="auto"/>
              <w:bottom w:val="single" w:sz="12" w:space="0" w:color="auto"/>
            </w:tcBorders>
          </w:tcPr>
          <w:p w:rsidR="004827A4" w:rsidRPr="00827550" w:rsidRDefault="004827A4" w:rsidP="003900CE">
            <w:pPr>
              <w:jc w:val="center"/>
              <w:rPr>
                <w:sz w:val="20"/>
                <w:szCs w:val="20"/>
              </w:rPr>
            </w:pPr>
            <w:r>
              <w:rPr>
                <w:sz w:val="20"/>
                <w:szCs w:val="20"/>
              </w:rPr>
              <w:t>Variable Aleatoria</w:t>
            </w:r>
          </w:p>
        </w:tc>
      </w:tr>
      <w:tr w:rsidR="005D6E81" w:rsidRPr="00C9316B">
        <w:trPr>
          <w:trHeight w:val="247"/>
          <w:jc w:val="center"/>
        </w:trPr>
        <w:tc>
          <w:tcPr>
            <w:tcW w:w="2808" w:type="dxa"/>
            <w:tcBorders>
              <w:top w:val="single" w:sz="12" w:space="0" w:color="auto"/>
            </w:tcBorders>
          </w:tcPr>
          <w:p w:rsidR="005D6E81" w:rsidRPr="00003752" w:rsidRDefault="005D6E81" w:rsidP="00B33026">
            <w:pPr>
              <w:ind w:left="114"/>
              <w:jc w:val="center"/>
              <w:rPr>
                <w:sz w:val="18"/>
                <w:szCs w:val="18"/>
              </w:rPr>
            </w:pPr>
            <w:r>
              <w:rPr>
                <w:sz w:val="18"/>
                <w:szCs w:val="18"/>
              </w:rPr>
              <w:t>1998</w:t>
            </w:r>
          </w:p>
        </w:tc>
        <w:tc>
          <w:tcPr>
            <w:tcW w:w="1981" w:type="dxa"/>
            <w:tcBorders>
              <w:top w:val="single" w:sz="12" w:space="0" w:color="auto"/>
            </w:tcBorders>
          </w:tcPr>
          <w:p w:rsidR="005D6E81" w:rsidRPr="00003752" w:rsidRDefault="005D6E81" w:rsidP="00B33026">
            <w:pPr>
              <w:ind w:left="194"/>
              <w:jc w:val="center"/>
              <w:rPr>
                <w:sz w:val="18"/>
                <w:szCs w:val="18"/>
              </w:rPr>
            </w:pPr>
            <w:r>
              <w:rPr>
                <w:sz w:val="18"/>
                <w:szCs w:val="18"/>
              </w:rPr>
              <w:t>0</w:t>
            </w:r>
          </w:p>
        </w:tc>
      </w:tr>
      <w:tr w:rsidR="005D6E81" w:rsidRPr="00C9316B">
        <w:trPr>
          <w:trHeight w:val="247"/>
          <w:jc w:val="center"/>
        </w:trPr>
        <w:tc>
          <w:tcPr>
            <w:tcW w:w="2808" w:type="dxa"/>
          </w:tcPr>
          <w:p w:rsidR="005D6E81" w:rsidRPr="00003752" w:rsidRDefault="005D6E81" w:rsidP="00B33026">
            <w:pPr>
              <w:ind w:left="114"/>
              <w:jc w:val="center"/>
              <w:rPr>
                <w:sz w:val="18"/>
                <w:szCs w:val="18"/>
              </w:rPr>
            </w:pPr>
            <w:r>
              <w:rPr>
                <w:sz w:val="18"/>
                <w:szCs w:val="18"/>
              </w:rPr>
              <w:t>1997</w:t>
            </w:r>
          </w:p>
        </w:tc>
        <w:tc>
          <w:tcPr>
            <w:tcW w:w="1981" w:type="dxa"/>
          </w:tcPr>
          <w:p w:rsidR="005D6E81" w:rsidRPr="00003752" w:rsidRDefault="005D6E81" w:rsidP="00B33026">
            <w:pPr>
              <w:ind w:left="194"/>
              <w:jc w:val="center"/>
              <w:rPr>
                <w:sz w:val="18"/>
                <w:szCs w:val="18"/>
              </w:rPr>
            </w:pPr>
            <w:r>
              <w:rPr>
                <w:sz w:val="18"/>
                <w:szCs w:val="18"/>
              </w:rPr>
              <w:t>1</w:t>
            </w:r>
          </w:p>
        </w:tc>
      </w:tr>
      <w:tr w:rsidR="005D6E81" w:rsidRPr="00C9316B">
        <w:trPr>
          <w:trHeight w:val="247"/>
          <w:jc w:val="center"/>
        </w:trPr>
        <w:tc>
          <w:tcPr>
            <w:tcW w:w="2808" w:type="dxa"/>
          </w:tcPr>
          <w:p w:rsidR="005D6E81" w:rsidRPr="00003752" w:rsidRDefault="005D6E81" w:rsidP="00873F71">
            <w:pPr>
              <w:ind w:left="114"/>
              <w:jc w:val="center"/>
              <w:rPr>
                <w:sz w:val="18"/>
                <w:szCs w:val="18"/>
              </w:rPr>
            </w:pPr>
            <w:r>
              <w:rPr>
                <w:sz w:val="18"/>
                <w:szCs w:val="18"/>
              </w:rPr>
              <w:t>1996</w:t>
            </w:r>
          </w:p>
        </w:tc>
        <w:tc>
          <w:tcPr>
            <w:tcW w:w="1981" w:type="dxa"/>
          </w:tcPr>
          <w:p w:rsidR="005D6E81" w:rsidRPr="00003752" w:rsidRDefault="005D6E81" w:rsidP="00873F71">
            <w:pPr>
              <w:ind w:left="194"/>
              <w:jc w:val="center"/>
              <w:rPr>
                <w:sz w:val="18"/>
                <w:szCs w:val="18"/>
              </w:rPr>
            </w:pPr>
            <w:r>
              <w:rPr>
                <w:sz w:val="18"/>
                <w:szCs w:val="18"/>
              </w:rPr>
              <w:t>2</w:t>
            </w:r>
          </w:p>
        </w:tc>
      </w:tr>
      <w:tr w:rsidR="005D6E81" w:rsidRPr="00C9316B">
        <w:trPr>
          <w:trHeight w:val="20"/>
          <w:jc w:val="center"/>
        </w:trPr>
        <w:tc>
          <w:tcPr>
            <w:tcW w:w="2808" w:type="dxa"/>
          </w:tcPr>
          <w:p w:rsidR="005D6E81" w:rsidRPr="00003752" w:rsidRDefault="005D6E81" w:rsidP="006408C4">
            <w:pPr>
              <w:ind w:left="114"/>
              <w:jc w:val="center"/>
              <w:rPr>
                <w:sz w:val="18"/>
                <w:szCs w:val="18"/>
              </w:rPr>
            </w:pPr>
            <w:r>
              <w:rPr>
                <w:sz w:val="18"/>
                <w:szCs w:val="18"/>
              </w:rPr>
              <w:t>1995</w:t>
            </w:r>
          </w:p>
        </w:tc>
        <w:tc>
          <w:tcPr>
            <w:tcW w:w="1981" w:type="dxa"/>
          </w:tcPr>
          <w:p w:rsidR="005D6E81" w:rsidRPr="00003752" w:rsidRDefault="005D6E81" w:rsidP="005D6E81">
            <w:pPr>
              <w:jc w:val="center"/>
              <w:rPr>
                <w:sz w:val="18"/>
                <w:szCs w:val="18"/>
              </w:rPr>
            </w:pPr>
            <w:r>
              <w:rPr>
                <w:sz w:val="18"/>
                <w:szCs w:val="18"/>
              </w:rPr>
              <w:t xml:space="preserve">    3</w:t>
            </w:r>
          </w:p>
        </w:tc>
      </w:tr>
      <w:tr w:rsidR="005D6E81" w:rsidRPr="00C9316B">
        <w:trPr>
          <w:trHeight w:val="20"/>
          <w:jc w:val="center"/>
        </w:trPr>
        <w:tc>
          <w:tcPr>
            <w:tcW w:w="2808" w:type="dxa"/>
            <w:tcBorders>
              <w:bottom w:val="single" w:sz="12" w:space="0" w:color="auto"/>
            </w:tcBorders>
          </w:tcPr>
          <w:p w:rsidR="005D6E81" w:rsidRDefault="005D6E81" w:rsidP="006408C4">
            <w:pPr>
              <w:ind w:left="114"/>
              <w:jc w:val="center"/>
              <w:rPr>
                <w:sz w:val="18"/>
                <w:szCs w:val="18"/>
              </w:rPr>
            </w:pPr>
            <w:r>
              <w:rPr>
                <w:sz w:val="18"/>
                <w:szCs w:val="18"/>
              </w:rPr>
              <w:t>1996 o menos</w:t>
            </w:r>
          </w:p>
        </w:tc>
        <w:tc>
          <w:tcPr>
            <w:tcW w:w="1981" w:type="dxa"/>
            <w:tcBorders>
              <w:bottom w:val="single" w:sz="12" w:space="0" w:color="auto"/>
            </w:tcBorders>
          </w:tcPr>
          <w:p w:rsidR="005D6E81" w:rsidRDefault="005D6E81" w:rsidP="005D6E81">
            <w:pPr>
              <w:jc w:val="center"/>
              <w:rPr>
                <w:sz w:val="18"/>
                <w:szCs w:val="18"/>
              </w:rPr>
            </w:pPr>
            <w:r>
              <w:rPr>
                <w:sz w:val="18"/>
                <w:szCs w:val="18"/>
              </w:rPr>
              <w:t>1999 – año – 1</w:t>
            </w:r>
          </w:p>
        </w:tc>
      </w:tr>
    </w:tbl>
    <w:p w:rsidR="00B67431" w:rsidRDefault="00B67431" w:rsidP="00B67431">
      <w:pPr>
        <w:ind w:left="1800"/>
        <w:rPr>
          <w:sz w:val="12"/>
          <w:szCs w:val="12"/>
        </w:rPr>
      </w:pPr>
    </w:p>
    <w:p w:rsidR="005D6E81" w:rsidRDefault="005D6E81" w:rsidP="00873F71">
      <w:pPr>
        <w:widowControl w:val="0"/>
        <w:spacing w:line="480" w:lineRule="auto"/>
        <w:ind w:left="480"/>
        <w:jc w:val="both"/>
        <w:rPr>
          <w:rFonts w:ascii="Arial" w:hAnsi="Arial" w:cs="Arial"/>
        </w:rPr>
      </w:pPr>
    </w:p>
    <w:p w:rsidR="005D6E81" w:rsidRPr="00CE0377" w:rsidRDefault="005D6E81" w:rsidP="00873F71">
      <w:pPr>
        <w:widowControl w:val="0"/>
        <w:spacing w:line="480" w:lineRule="auto"/>
        <w:ind w:left="480"/>
        <w:jc w:val="both"/>
        <w:rPr>
          <w:rFonts w:ascii="Arial" w:hAnsi="Arial" w:cs="Arial"/>
          <w:sz w:val="14"/>
          <w:szCs w:val="14"/>
        </w:rPr>
      </w:pPr>
    </w:p>
    <w:p w:rsidR="00873F71" w:rsidRDefault="00873F71" w:rsidP="00873F71">
      <w:pPr>
        <w:widowControl w:val="0"/>
        <w:spacing w:line="480" w:lineRule="auto"/>
        <w:ind w:left="480"/>
        <w:jc w:val="both"/>
        <w:rPr>
          <w:rFonts w:ascii="Arial" w:hAnsi="Arial" w:cs="Arial"/>
        </w:rPr>
      </w:pPr>
      <w:r>
        <w:rPr>
          <w:rFonts w:ascii="Arial" w:hAnsi="Arial" w:cs="Arial"/>
        </w:rPr>
        <w:t xml:space="preserve">Dado que el año de ingreso de la cohorte estudiada es 1999, la variable </w:t>
      </w:r>
      <w:r w:rsidRPr="00DA088B">
        <w:rPr>
          <w:b/>
          <w:i/>
          <w:sz w:val="26"/>
          <w:szCs w:val="26"/>
        </w:rPr>
        <w:t>x</w:t>
      </w:r>
      <w:r w:rsidRPr="00DA088B">
        <w:rPr>
          <w:b/>
          <w:i/>
          <w:sz w:val="26"/>
          <w:szCs w:val="26"/>
          <w:vertAlign w:val="subscript"/>
        </w:rPr>
        <w:t>1</w:t>
      </w:r>
      <w:r>
        <w:rPr>
          <w:b/>
          <w:i/>
          <w:sz w:val="26"/>
          <w:szCs w:val="26"/>
          <w:vertAlign w:val="subscript"/>
        </w:rPr>
        <w:t>6</w:t>
      </w:r>
      <w:r w:rsidR="00136078">
        <w:rPr>
          <w:rFonts w:ascii="Arial" w:hAnsi="Arial" w:cs="Arial"/>
        </w:rPr>
        <w:t xml:space="preserve"> es</w:t>
      </w:r>
      <w:r w:rsidR="00846DC5">
        <w:rPr>
          <w:rFonts w:ascii="Arial" w:hAnsi="Arial" w:cs="Arial"/>
        </w:rPr>
        <w:t xml:space="preserve"> 0 si e</w:t>
      </w:r>
      <w:r>
        <w:rPr>
          <w:rFonts w:ascii="Arial" w:hAnsi="Arial" w:cs="Arial"/>
        </w:rPr>
        <w:t xml:space="preserve">l año en que el estudiante estuvo en sexto curso es 1998.   </w:t>
      </w:r>
    </w:p>
    <w:p w:rsidR="0046394F" w:rsidRPr="004E4F94" w:rsidRDefault="004518FF" w:rsidP="00EC6F72">
      <w:pPr>
        <w:numPr>
          <w:ilvl w:val="0"/>
          <w:numId w:val="4"/>
        </w:numPr>
        <w:spacing w:line="360" w:lineRule="auto"/>
        <w:rPr>
          <w:rFonts w:ascii="Arial" w:hAnsi="Arial" w:cs="Arial"/>
          <w:b/>
          <w:i/>
        </w:rPr>
      </w:pPr>
      <w:r>
        <w:rPr>
          <w:rFonts w:ascii="Arial" w:hAnsi="Arial" w:cs="Arial"/>
          <w:b/>
          <w:i/>
        </w:rPr>
        <w:br w:type="page"/>
      </w:r>
      <w:r w:rsidR="0046394F" w:rsidRPr="004E4F94">
        <w:rPr>
          <w:rFonts w:ascii="Arial" w:hAnsi="Arial" w:cs="Arial"/>
          <w:b/>
          <w:i/>
        </w:rPr>
        <w:t xml:space="preserve">Variables de Información </w:t>
      </w:r>
      <w:r w:rsidR="00567005">
        <w:rPr>
          <w:rFonts w:ascii="Arial" w:hAnsi="Arial" w:cs="Arial"/>
          <w:b/>
          <w:i/>
        </w:rPr>
        <w:t>Referente al Desempeño en el Colegio.</w:t>
      </w:r>
    </w:p>
    <w:p w:rsidR="00420662" w:rsidRPr="00B67431" w:rsidRDefault="00420662" w:rsidP="0046394F">
      <w:pPr>
        <w:widowControl w:val="0"/>
        <w:spacing w:line="480" w:lineRule="auto"/>
        <w:ind w:left="120"/>
        <w:jc w:val="both"/>
        <w:rPr>
          <w:rFonts w:ascii="Arial" w:hAnsi="Arial" w:cs="Arial"/>
          <w:b/>
          <w:sz w:val="18"/>
          <w:szCs w:val="18"/>
        </w:rPr>
      </w:pPr>
    </w:p>
    <w:p w:rsidR="00796EAB" w:rsidRPr="00CA4DEC" w:rsidRDefault="00796EAB" w:rsidP="00EC6F72">
      <w:pPr>
        <w:widowControl w:val="0"/>
        <w:numPr>
          <w:ilvl w:val="0"/>
          <w:numId w:val="2"/>
        </w:numPr>
        <w:spacing w:afterLines="90" w:line="480" w:lineRule="auto"/>
        <w:ind w:left="476" w:hanging="357"/>
        <w:jc w:val="both"/>
        <w:rPr>
          <w:rFonts w:ascii="Arial" w:hAnsi="Arial" w:cs="Arial"/>
          <w:b/>
        </w:rPr>
      </w:pPr>
      <w:r w:rsidRPr="00683611">
        <w:rPr>
          <w:rFonts w:ascii="Georgia" w:hAnsi="Georgia" w:cs="Arial"/>
          <w:b/>
        </w:rPr>
        <w:t>Colegio de Procedencia</w:t>
      </w:r>
      <w:r>
        <w:rPr>
          <w:rFonts w:ascii="Arial" w:hAnsi="Arial" w:cs="Arial"/>
          <w:b/>
        </w:rPr>
        <w:t xml:space="preserve"> </w:t>
      </w:r>
      <w:r w:rsidRPr="00DA088B">
        <w:rPr>
          <w:rFonts w:ascii="Arial" w:hAnsi="Arial" w:cs="Arial"/>
          <w:b/>
        </w:rPr>
        <w:t>(</w:t>
      </w:r>
      <w:r w:rsidRPr="00DA088B">
        <w:rPr>
          <w:b/>
          <w:i/>
          <w:sz w:val="26"/>
          <w:szCs w:val="26"/>
        </w:rPr>
        <w:t>x</w:t>
      </w:r>
      <w:r w:rsidR="00544EDC">
        <w:rPr>
          <w:b/>
          <w:i/>
          <w:sz w:val="26"/>
          <w:szCs w:val="26"/>
          <w:vertAlign w:val="subscript"/>
        </w:rPr>
        <w:t>21</w:t>
      </w:r>
      <w:r w:rsidRPr="00DA088B">
        <w:rPr>
          <w:rFonts w:ascii="Arial" w:hAnsi="Arial" w:cs="Arial"/>
          <w:b/>
        </w:rPr>
        <w:t>)</w:t>
      </w:r>
      <w:r>
        <w:rPr>
          <w:rFonts w:ascii="Arial" w:hAnsi="Arial" w:cs="Arial"/>
          <w:b/>
        </w:rPr>
        <w:t xml:space="preserve">.- </w:t>
      </w:r>
      <w:r>
        <w:rPr>
          <w:rFonts w:ascii="Arial" w:hAnsi="Arial" w:cs="Arial"/>
        </w:rPr>
        <w:t xml:space="preserve"> </w:t>
      </w:r>
      <w:r w:rsidR="00B13FAB">
        <w:rPr>
          <w:rFonts w:ascii="Arial" w:hAnsi="Arial" w:cs="Arial"/>
        </w:rPr>
        <w:t>Toma por valor el nombre del colegio en el que el estudiante obt</w:t>
      </w:r>
      <w:r w:rsidR="00073345">
        <w:rPr>
          <w:rFonts w:ascii="Arial" w:hAnsi="Arial" w:cs="Arial"/>
        </w:rPr>
        <w:t>uvo</w:t>
      </w:r>
      <w:r w:rsidR="00B13FAB">
        <w:rPr>
          <w:rFonts w:ascii="Arial" w:hAnsi="Arial" w:cs="Arial"/>
        </w:rPr>
        <w:t xml:space="preserve"> su título de Bachiller</w:t>
      </w:r>
      <w:r>
        <w:rPr>
          <w:rFonts w:ascii="Arial" w:hAnsi="Arial" w:cs="Arial"/>
        </w:rPr>
        <w:t>.</w:t>
      </w:r>
    </w:p>
    <w:p w:rsidR="00BB0079" w:rsidRPr="00C21425" w:rsidRDefault="00796EAB" w:rsidP="00EC6F72">
      <w:pPr>
        <w:widowControl w:val="0"/>
        <w:numPr>
          <w:ilvl w:val="0"/>
          <w:numId w:val="2"/>
        </w:numPr>
        <w:spacing w:afterLines="90" w:line="480" w:lineRule="auto"/>
        <w:ind w:left="476" w:hanging="357"/>
        <w:jc w:val="both"/>
        <w:rPr>
          <w:rFonts w:ascii="Arial" w:hAnsi="Arial" w:cs="Arial"/>
          <w:b/>
        </w:rPr>
      </w:pPr>
      <w:r w:rsidRPr="00683611">
        <w:rPr>
          <w:rFonts w:ascii="Georgia" w:hAnsi="Georgia" w:cs="Arial"/>
          <w:b/>
        </w:rPr>
        <w:t>Tipo de Colegio</w:t>
      </w:r>
      <w:r>
        <w:rPr>
          <w:rFonts w:ascii="Arial" w:hAnsi="Arial" w:cs="Arial"/>
          <w:b/>
        </w:rPr>
        <w:t xml:space="preserve"> </w:t>
      </w:r>
      <w:r w:rsidRPr="00DA088B">
        <w:rPr>
          <w:rFonts w:ascii="Arial" w:hAnsi="Arial" w:cs="Arial"/>
          <w:b/>
        </w:rPr>
        <w:t>(</w:t>
      </w:r>
      <w:r w:rsidRPr="00DA088B">
        <w:rPr>
          <w:b/>
          <w:i/>
          <w:sz w:val="26"/>
          <w:szCs w:val="26"/>
        </w:rPr>
        <w:t>x</w:t>
      </w:r>
      <w:r w:rsidR="00544EDC">
        <w:rPr>
          <w:b/>
          <w:i/>
          <w:sz w:val="26"/>
          <w:szCs w:val="26"/>
          <w:vertAlign w:val="subscript"/>
        </w:rPr>
        <w:t>22</w:t>
      </w:r>
      <w:r w:rsidRPr="00DA088B">
        <w:rPr>
          <w:rFonts w:ascii="Arial" w:hAnsi="Arial" w:cs="Arial"/>
          <w:b/>
        </w:rPr>
        <w:t>)</w:t>
      </w:r>
      <w:r>
        <w:rPr>
          <w:rFonts w:ascii="Arial" w:hAnsi="Arial" w:cs="Arial"/>
          <w:b/>
        </w:rPr>
        <w:t xml:space="preserve">.- </w:t>
      </w:r>
      <w:r w:rsidR="00C21425">
        <w:rPr>
          <w:rFonts w:ascii="Arial" w:hAnsi="Arial" w:cs="Arial"/>
        </w:rPr>
        <w:t xml:space="preserve"> Variable aleatoria discreta que toma los valores que se muestran en la Tabla 2.3</w:t>
      </w:r>
      <w:r w:rsidR="002219CC">
        <w:rPr>
          <w:rFonts w:ascii="Arial" w:hAnsi="Arial" w:cs="Arial"/>
        </w:rPr>
        <w:t>.</w:t>
      </w:r>
    </w:p>
    <w:p w:rsidR="00C21425" w:rsidRDefault="00C21425" w:rsidP="00567005">
      <w:pPr>
        <w:jc w:val="center"/>
        <w:rPr>
          <w:b/>
          <w:sz w:val="22"/>
          <w:szCs w:val="22"/>
        </w:rPr>
      </w:pPr>
      <w:r>
        <w:rPr>
          <w:rFonts w:ascii="Arial" w:hAnsi="Arial" w:cs="Arial"/>
          <w:noProof/>
        </w:rPr>
        <w:pict>
          <v:rect id="_x0000_s1305" style="position:absolute;left:0;text-align:left;margin-left:54pt;margin-top:.9pt;width:314.5pt;height:127.3pt;z-index:251649536" filled="f" strokecolor="#969696" strokeweight="3pt">
            <v:stroke linestyle="thinThin"/>
          </v:rect>
        </w:pict>
      </w:r>
    </w:p>
    <w:p w:rsidR="00C21425" w:rsidRPr="00003752" w:rsidRDefault="00C21425" w:rsidP="00567005">
      <w:pPr>
        <w:jc w:val="center"/>
        <w:rPr>
          <w:b/>
          <w:sz w:val="22"/>
          <w:szCs w:val="22"/>
        </w:rPr>
      </w:pPr>
      <w:r>
        <w:rPr>
          <w:b/>
          <w:sz w:val="22"/>
          <w:szCs w:val="22"/>
        </w:rPr>
        <w:t>Tabla 2.3</w:t>
      </w:r>
    </w:p>
    <w:p w:rsidR="00C21425" w:rsidRPr="00003752" w:rsidRDefault="004031DF" w:rsidP="00567005">
      <w:pPr>
        <w:widowControl w:val="0"/>
        <w:jc w:val="center"/>
        <w:rPr>
          <w:rFonts w:ascii="Georgia" w:hAnsi="Georgia"/>
          <w:b/>
          <w:i/>
          <w:sz w:val="14"/>
          <w:szCs w:val="14"/>
        </w:rPr>
      </w:pPr>
      <w:r>
        <w:rPr>
          <w:rFonts w:ascii="Georgia" w:hAnsi="Georgia"/>
          <w:b/>
          <w:i/>
          <w:sz w:val="14"/>
          <w:szCs w:val="14"/>
        </w:rPr>
        <w:t>La Prueba de Aptitud Escolática como indicador del Rendimiento Académico</w:t>
      </w:r>
    </w:p>
    <w:p w:rsidR="00C21425" w:rsidRPr="00003752" w:rsidRDefault="00C21425" w:rsidP="00567005">
      <w:pPr>
        <w:jc w:val="center"/>
        <w:rPr>
          <w:rFonts w:ascii="Georgia" w:hAnsi="Georgia"/>
          <w:b/>
          <w:noProof/>
          <w:sz w:val="20"/>
          <w:szCs w:val="20"/>
        </w:rPr>
      </w:pPr>
      <w:r>
        <w:rPr>
          <w:rFonts w:ascii="Georgia" w:hAnsi="Georgia"/>
          <w:b/>
          <w:noProof/>
          <w:sz w:val="20"/>
          <w:szCs w:val="20"/>
        </w:rPr>
        <w:t xml:space="preserve">Tipo de </w:t>
      </w:r>
      <w:r w:rsidRPr="004827A4">
        <w:rPr>
          <w:rFonts w:ascii="Georgia" w:hAnsi="Georgia"/>
          <w:b/>
          <w:noProof/>
          <w:sz w:val="20"/>
          <w:szCs w:val="20"/>
        </w:rPr>
        <w:t>Colegio</w:t>
      </w:r>
      <w:r>
        <w:rPr>
          <w:rFonts w:ascii="Georgia" w:hAnsi="Georgia"/>
          <w:b/>
          <w:noProof/>
          <w:sz w:val="20"/>
          <w:szCs w:val="20"/>
        </w:rPr>
        <w:t xml:space="preserve">, </w:t>
      </w:r>
      <w:r w:rsidRPr="00DA088B">
        <w:rPr>
          <w:b/>
          <w:i/>
          <w:sz w:val="26"/>
          <w:szCs w:val="26"/>
        </w:rPr>
        <w:t>x</w:t>
      </w:r>
      <w:r>
        <w:rPr>
          <w:b/>
          <w:i/>
          <w:sz w:val="26"/>
          <w:szCs w:val="26"/>
          <w:vertAlign w:val="subscript"/>
        </w:rPr>
        <w:t>22</w:t>
      </w:r>
      <w:r>
        <w:rPr>
          <w:rFonts w:ascii="Georgia" w:hAnsi="Georgia"/>
          <w:b/>
          <w:noProof/>
          <w:sz w:val="20"/>
          <w:szCs w:val="20"/>
        </w:rPr>
        <w:t xml:space="preserve"> </w:t>
      </w:r>
    </w:p>
    <w:tbl>
      <w:tblPr>
        <w:tblStyle w:val="Tablacontema"/>
        <w:tblW w:w="0" w:type="auto"/>
        <w:jc w:val="center"/>
        <w:tblLook w:val="01E0"/>
      </w:tblPr>
      <w:tblGrid>
        <w:gridCol w:w="2808"/>
        <w:gridCol w:w="1981"/>
      </w:tblGrid>
      <w:tr w:rsidR="00C21425" w:rsidRPr="0045351B">
        <w:trPr>
          <w:trHeight w:val="20"/>
          <w:jc w:val="center"/>
        </w:trPr>
        <w:tc>
          <w:tcPr>
            <w:tcW w:w="2808" w:type="dxa"/>
            <w:tcBorders>
              <w:top w:val="single" w:sz="12" w:space="0" w:color="auto"/>
              <w:bottom w:val="single" w:sz="12" w:space="0" w:color="auto"/>
            </w:tcBorders>
          </w:tcPr>
          <w:p w:rsidR="00C21425" w:rsidRPr="0045351B" w:rsidRDefault="00C21425" w:rsidP="00567005">
            <w:pPr>
              <w:jc w:val="center"/>
              <w:rPr>
                <w:b/>
                <w:sz w:val="20"/>
                <w:szCs w:val="20"/>
              </w:rPr>
            </w:pPr>
            <w:r w:rsidRPr="0045351B">
              <w:rPr>
                <w:b/>
                <w:sz w:val="20"/>
                <w:szCs w:val="20"/>
              </w:rPr>
              <w:t>Espacio Muestral</w:t>
            </w:r>
          </w:p>
        </w:tc>
        <w:tc>
          <w:tcPr>
            <w:tcW w:w="1981" w:type="dxa"/>
            <w:tcBorders>
              <w:top w:val="single" w:sz="12" w:space="0" w:color="auto"/>
              <w:bottom w:val="single" w:sz="12" w:space="0" w:color="auto"/>
            </w:tcBorders>
          </w:tcPr>
          <w:p w:rsidR="00C21425" w:rsidRPr="0045351B" w:rsidRDefault="00C21425" w:rsidP="00567005">
            <w:pPr>
              <w:jc w:val="center"/>
              <w:rPr>
                <w:b/>
                <w:sz w:val="20"/>
                <w:szCs w:val="20"/>
              </w:rPr>
            </w:pPr>
            <w:r w:rsidRPr="0045351B">
              <w:rPr>
                <w:b/>
                <w:sz w:val="20"/>
                <w:szCs w:val="20"/>
              </w:rPr>
              <w:t>Variable Aleatoria</w:t>
            </w:r>
          </w:p>
        </w:tc>
      </w:tr>
      <w:tr w:rsidR="00453B8E" w:rsidRPr="00C9316B">
        <w:trPr>
          <w:trHeight w:val="20"/>
          <w:jc w:val="center"/>
        </w:trPr>
        <w:tc>
          <w:tcPr>
            <w:tcW w:w="2808" w:type="dxa"/>
            <w:tcBorders>
              <w:top w:val="single" w:sz="12" w:space="0" w:color="auto"/>
            </w:tcBorders>
          </w:tcPr>
          <w:p w:rsidR="00453B8E" w:rsidRDefault="00453B8E" w:rsidP="00077FA6">
            <w:pPr>
              <w:ind w:left="428"/>
              <w:rPr>
                <w:sz w:val="18"/>
                <w:szCs w:val="18"/>
              </w:rPr>
            </w:pPr>
            <w:r>
              <w:rPr>
                <w:sz w:val="18"/>
                <w:szCs w:val="18"/>
              </w:rPr>
              <w:t>Nacional</w:t>
            </w:r>
          </w:p>
        </w:tc>
        <w:tc>
          <w:tcPr>
            <w:tcW w:w="1981" w:type="dxa"/>
            <w:tcBorders>
              <w:top w:val="single" w:sz="12" w:space="0" w:color="auto"/>
            </w:tcBorders>
          </w:tcPr>
          <w:p w:rsidR="00453B8E" w:rsidRDefault="00453B8E" w:rsidP="00567005">
            <w:pPr>
              <w:ind w:left="194"/>
              <w:jc w:val="center"/>
              <w:rPr>
                <w:sz w:val="18"/>
                <w:szCs w:val="18"/>
              </w:rPr>
            </w:pPr>
            <w:r>
              <w:rPr>
                <w:sz w:val="18"/>
                <w:szCs w:val="18"/>
              </w:rPr>
              <w:t>1</w:t>
            </w:r>
          </w:p>
        </w:tc>
      </w:tr>
      <w:tr w:rsidR="00C21425" w:rsidRPr="00C9316B">
        <w:trPr>
          <w:trHeight w:val="20"/>
          <w:jc w:val="center"/>
        </w:trPr>
        <w:tc>
          <w:tcPr>
            <w:tcW w:w="2808" w:type="dxa"/>
          </w:tcPr>
          <w:p w:rsidR="00C21425" w:rsidRPr="00003752" w:rsidRDefault="00453B8E" w:rsidP="00077FA6">
            <w:pPr>
              <w:ind w:left="428"/>
              <w:rPr>
                <w:sz w:val="18"/>
                <w:szCs w:val="18"/>
              </w:rPr>
            </w:pPr>
            <w:r>
              <w:rPr>
                <w:sz w:val="18"/>
                <w:szCs w:val="18"/>
              </w:rPr>
              <w:t>Particular Laico</w:t>
            </w:r>
          </w:p>
        </w:tc>
        <w:tc>
          <w:tcPr>
            <w:tcW w:w="1981" w:type="dxa"/>
          </w:tcPr>
          <w:p w:rsidR="00C21425" w:rsidRPr="00003752" w:rsidRDefault="00453B8E" w:rsidP="00567005">
            <w:pPr>
              <w:ind w:left="194"/>
              <w:jc w:val="center"/>
              <w:rPr>
                <w:sz w:val="18"/>
                <w:szCs w:val="18"/>
              </w:rPr>
            </w:pPr>
            <w:r>
              <w:rPr>
                <w:sz w:val="18"/>
                <w:szCs w:val="18"/>
              </w:rPr>
              <w:t>2</w:t>
            </w:r>
            <w:r w:rsidR="00C21425">
              <w:rPr>
                <w:sz w:val="18"/>
                <w:szCs w:val="18"/>
              </w:rPr>
              <w:t xml:space="preserve"> </w:t>
            </w:r>
          </w:p>
        </w:tc>
      </w:tr>
      <w:tr w:rsidR="00453B8E" w:rsidRPr="00C9316B">
        <w:trPr>
          <w:trHeight w:val="20"/>
          <w:jc w:val="center"/>
        </w:trPr>
        <w:tc>
          <w:tcPr>
            <w:tcW w:w="2808" w:type="dxa"/>
          </w:tcPr>
          <w:p w:rsidR="00453B8E" w:rsidRDefault="00453B8E" w:rsidP="00077FA6">
            <w:pPr>
              <w:ind w:left="428"/>
              <w:rPr>
                <w:sz w:val="18"/>
                <w:szCs w:val="18"/>
              </w:rPr>
            </w:pPr>
            <w:r>
              <w:rPr>
                <w:sz w:val="18"/>
                <w:szCs w:val="18"/>
              </w:rPr>
              <w:t>Particular Religioso</w:t>
            </w:r>
          </w:p>
        </w:tc>
        <w:tc>
          <w:tcPr>
            <w:tcW w:w="1981" w:type="dxa"/>
          </w:tcPr>
          <w:p w:rsidR="00453B8E" w:rsidRDefault="00453B8E" w:rsidP="00567005">
            <w:pPr>
              <w:ind w:left="194"/>
              <w:jc w:val="center"/>
              <w:rPr>
                <w:sz w:val="18"/>
                <w:szCs w:val="18"/>
              </w:rPr>
            </w:pPr>
            <w:r>
              <w:rPr>
                <w:sz w:val="18"/>
                <w:szCs w:val="18"/>
              </w:rPr>
              <w:t>3</w:t>
            </w:r>
          </w:p>
        </w:tc>
      </w:tr>
      <w:tr w:rsidR="00453B8E" w:rsidRPr="00C9316B">
        <w:trPr>
          <w:trHeight w:val="20"/>
          <w:jc w:val="center"/>
        </w:trPr>
        <w:tc>
          <w:tcPr>
            <w:tcW w:w="2808" w:type="dxa"/>
          </w:tcPr>
          <w:p w:rsidR="00453B8E" w:rsidRDefault="00453B8E" w:rsidP="00077FA6">
            <w:pPr>
              <w:ind w:left="428"/>
              <w:rPr>
                <w:sz w:val="18"/>
                <w:szCs w:val="18"/>
              </w:rPr>
            </w:pPr>
            <w:r>
              <w:rPr>
                <w:sz w:val="18"/>
                <w:szCs w:val="18"/>
              </w:rPr>
              <w:t>Fisco Misional</w:t>
            </w:r>
          </w:p>
        </w:tc>
        <w:tc>
          <w:tcPr>
            <w:tcW w:w="1981" w:type="dxa"/>
          </w:tcPr>
          <w:p w:rsidR="00453B8E" w:rsidRDefault="00453B8E" w:rsidP="00567005">
            <w:pPr>
              <w:ind w:left="194"/>
              <w:jc w:val="center"/>
              <w:rPr>
                <w:sz w:val="18"/>
                <w:szCs w:val="18"/>
              </w:rPr>
            </w:pPr>
            <w:r>
              <w:rPr>
                <w:sz w:val="18"/>
                <w:szCs w:val="18"/>
              </w:rPr>
              <w:t>4</w:t>
            </w:r>
          </w:p>
        </w:tc>
      </w:tr>
      <w:tr w:rsidR="00453B8E" w:rsidRPr="00C9316B">
        <w:trPr>
          <w:trHeight w:val="20"/>
          <w:jc w:val="center"/>
        </w:trPr>
        <w:tc>
          <w:tcPr>
            <w:tcW w:w="2808" w:type="dxa"/>
          </w:tcPr>
          <w:p w:rsidR="00453B8E" w:rsidRDefault="00453B8E" w:rsidP="00EA23BF">
            <w:pPr>
              <w:ind w:left="114"/>
              <w:jc w:val="center"/>
              <w:rPr>
                <w:sz w:val="18"/>
                <w:szCs w:val="18"/>
              </w:rPr>
            </w:pPr>
            <w:r>
              <w:rPr>
                <w:sz w:val="18"/>
                <w:szCs w:val="18"/>
              </w:rPr>
              <w:t>Otro</w:t>
            </w:r>
          </w:p>
        </w:tc>
        <w:tc>
          <w:tcPr>
            <w:tcW w:w="1981" w:type="dxa"/>
          </w:tcPr>
          <w:p w:rsidR="00453B8E" w:rsidRDefault="00453B8E" w:rsidP="00EA23BF">
            <w:pPr>
              <w:ind w:left="194"/>
              <w:jc w:val="center"/>
              <w:rPr>
                <w:sz w:val="18"/>
                <w:szCs w:val="18"/>
              </w:rPr>
            </w:pPr>
            <w:r>
              <w:rPr>
                <w:sz w:val="18"/>
                <w:szCs w:val="18"/>
              </w:rPr>
              <w:t>5</w:t>
            </w:r>
          </w:p>
        </w:tc>
      </w:tr>
    </w:tbl>
    <w:p w:rsidR="00B67431" w:rsidRDefault="00B67431" w:rsidP="00B67431">
      <w:pPr>
        <w:ind w:left="1800"/>
        <w:rPr>
          <w:sz w:val="12"/>
          <w:szCs w:val="12"/>
        </w:rPr>
      </w:pPr>
    </w:p>
    <w:p w:rsidR="00C21425" w:rsidRDefault="00C21425" w:rsidP="005A04CC">
      <w:pPr>
        <w:spacing w:afterLines="40" w:line="360" w:lineRule="auto"/>
        <w:ind w:firstLine="1077"/>
        <w:jc w:val="both"/>
        <w:rPr>
          <w:rFonts w:ascii="Arial" w:hAnsi="Arial" w:cs="Arial"/>
        </w:rPr>
      </w:pPr>
    </w:p>
    <w:p w:rsidR="00EA23BF" w:rsidRPr="0045351B" w:rsidRDefault="00EA23BF" w:rsidP="005A04CC">
      <w:pPr>
        <w:spacing w:afterLines="40" w:line="360" w:lineRule="auto"/>
        <w:ind w:firstLine="1077"/>
        <w:jc w:val="both"/>
        <w:rPr>
          <w:rFonts w:ascii="Arial" w:hAnsi="Arial" w:cs="Arial"/>
          <w:sz w:val="4"/>
          <w:szCs w:val="4"/>
        </w:rPr>
      </w:pPr>
    </w:p>
    <w:p w:rsidR="00796EAB" w:rsidRPr="00CA4DEC" w:rsidRDefault="00796EAB" w:rsidP="00EC6F72">
      <w:pPr>
        <w:widowControl w:val="0"/>
        <w:numPr>
          <w:ilvl w:val="0"/>
          <w:numId w:val="2"/>
        </w:numPr>
        <w:spacing w:afterLines="90" w:line="480" w:lineRule="auto"/>
        <w:ind w:left="476" w:hanging="357"/>
        <w:jc w:val="both"/>
        <w:rPr>
          <w:rFonts w:ascii="Arial" w:hAnsi="Arial" w:cs="Arial"/>
          <w:b/>
        </w:rPr>
      </w:pPr>
      <w:r w:rsidRPr="00683611">
        <w:rPr>
          <w:rFonts w:ascii="Georgia" w:hAnsi="Georgia" w:cs="Arial"/>
          <w:b/>
        </w:rPr>
        <w:t>Ciudad del Colegio</w:t>
      </w:r>
      <w:r>
        <w:rPr>
          <w:rFonts w:ascii="Arial" w:hAnsi="Arial" w:cs="Arial"/>
          <w:b/>
        </w:rPr>
        <w:t xml:space="preserve"> </w:t>
      </w:r>
      <w:r w:rsidRPr="00DA088B">
        <w:rPr>
          <w:rFonts w:ascii="Arial" w:hAnsi="Arial" w:cs="Arial"/>
          <w:b/>
        </w:rPr>
        <w:t>(</w:t>
      </w:r>
      <w:r w:rsidRPr="00DA088B">
        <w:rPr>
          <w:b/>
          <w:i/>
          <w:sz w:val="26"/>
          <w:szCs w:val="26"/>
        </w:rPr>
        <w:t>x</w:t>
      </w:r>
      <w:r w:rsidR="00544EDC">
        <w:rPr>
          <w:b/>
          <w:i/>
          <w:sz w:val="26"/>
          <w:szCs w:val="26"/>
          <w:vertAlign w:val="subscript"/>
        </w:rPr>
        <w:t>23</w:t>
      </w:r>
      <w:r w:rsidRPr="00DA088B">
        <w:rPr>
          <w:rFonts w:ascii="Arial" w:hAnsi="Arial" w:cs="Arial"/>
          <w:b/>
        </w:rPr>
        <w:t>)</w:t>
      </w:r>
      <w:r>
        <w:rPr>
          <w:rFonts w:ascii="Arial" w:hAnsi="Arial" w:cs="Arial"/>
          <w:b/>
        </w:rPr>
        <w:t xml:space="preserve">.- </w:t>
      </w:r>
      <w:r>
        <w:rPr>
          <w:rFonts w:ascii="Arial" w:hAnsi="Arial" w:cs="Arial"/>
        </w:rPr>
        <w:t xml:space="preserve"> Esta variable</w:t>
      </w:r>
      <w:r w:rsidR="00130C2C">
        <w:rPr>
          <w:rFonts w:ascii="Arial" w:hAnsi="Arial" w:cs="Arial"/>
        </w:rPr>
        <w:t xml:space="preserve"> toma por valor el nombre de la ciudad del colegio en el que el estudiante obt</w:t>
      </w:r>
      <w:r w:rsidR="00073345">
        <w:rPr>
          <w:rFonts w:ascii="Arial" w:hAnsi="Arial" w:cs="Arial"/>
        </w:rPr>
        <w:t>uvo</w:t>
      </w:r>
      <w:r w:rsidR="00130C2C">
        <w:rPr>
          <w:rFonts w:ascii="Arial" w:hAnsi="Arial" w:cs="Arial"/>
        </w:rPr>
        <w:t xml:space="preserve"> su título de Bachiller.</w:t>
      </w:r>
    </w:p>
    <w:p w:rsidR="00EA23BF" w:rsidRPr="00EA23BF" w:rsidRDefault="00796EAB" w:rsidP="00EC6F72">
      <w:pPr>
        <w:widowControl w:val="0"/>
        <w:numPr>
          <w:ilvl w:val="0"/>
          <w:numId w:val="2"/>
        </w:numPr>
        <w:spacing w:afterLines="90" w:line="480" w:lineRule="auto"/>
        <w:ind w:left="476" w:hanging="357"/>
        <w:jc w:val="both"/>
        <w:rPr>
          <w:rFonts w:ascii="Arial" w:hAnsi="Arial" w:cs="Arial"/>
        </w:rPr>
      </w:pPr>
      <w:r w:rsidRPr="00683611">
        <w:rPr>
          <w:rFonts w:ascii="Georgia" w:hAnsi="Georgia" w:cs="Arial"/>
          <w:b/>
        </w:rPr>
        <w:t>Especialización que seguía en el Colegio</w:t>
      </w:r>
      <w:r>
        <w:rPr>
          <w:rFonts w:ascii="Arial" w:hAnsi="Arial" w:cs="Arial"/>
          <w:b/>
        </w:rPr>
        <w:t xml:space="preserve"> </w:t>
      </w:r>
      <w:r w:rsidRPr="00DA088B">
        <w:rPr>
          <w:rFonts w:ascii="Arial" w:hAnsi="Arial" w:cs="Arial"/>
          <w:b/>
        </w:rPr>
        <w:t>(</w:t>
      </w:r>
      <w:r w:rsidRPr="00DA088B">
        <w:rPr>
          <w:b/>
          <w:i/>
          <w:sz w:val="26"/>
          <w:szCs w:val="26"/>
        </w:rPr>
        <w:t>x</w:t>
      </w:r>
      <w:r w:rsidR="00544EDC">
        <w:rPr>
          <w:b/>
          <w:i/>
          <w:sz w:val="26"/>
          <w:szCs w:val="26"/>
          <w:vertAlign w:val="subscript"/>
        </w:rPr>
        <w:t>24</w:t>
      </w:r>
      <w:r w:rsidRPr="00DA088B">
        <w:rPr>
          <w:rFonts w:ascii="Arial" w:hAnsi="Arial" w:cs="Arial"/>
          <w:b/>
        </w:rPr>
        <w:t>)</w:t>
      </w:r>
      <w:r>
        <w:rPr>
          <w:rFonts w:ascii="Arial" w:hAnsi="Arial" w:cs="Arial"/>
          <w:b/>
        </w:rPr>
        <w:t xml:space="preserve">.- </w:t>
      </w:r>
      <w:r w:rsidR="002219CC">
        <w:rPr>
          <w:rFonts w:ascii="Arial" w:hAnsi="Arial" w:cs="Arial"/>
        </w:rPr>
        <w:t xml:space="preserve"> La variable aleatoria discreta </w:t>
      </w:r>
      <w:r w:rsidR="002219CC" w:rsidRPr="00DA088B">
        <w:rPr>
          <w:b/>
          <w:i/>
          <w:sz w:val="26"/>
          <w:szCs w:val="26"/>
        </w:rPr>
        <w:t>x</w:t>
      </w:r>
      <w:r w:rsidR="002219CC">
        <w:rPr>
          <w:b/>
          <w:i/>
          <w:sz w:val="26"/>
          <w:szCs w:val="26"/>
          <w:vertAlign w:val="subscript"/>
        </w:rPr>
        <w:t>24</w:t>
      </w:r>
      <w:r w:rsidR="002219CC">
        <w:rPr>
          <w:rFonts w:ascii="Arial" w:hAnsi="Arial" w:cs="Arial"/>
        </w:rPr>
        <w:t xml:space="preserve"> toma los valores que se muestran en la Tabla 2.4</w:t>
      </w:r>
      <w:r w:rsidR="00EA23BF" w:rsidRPr="00EA23BF">
        <w:rPr>
          <w:rFonts w:ascii="Arial" w:hAnsi="Arial" w:cs="Arial"/>
        </w:rPr>
        <w:t>.</w:t>
      </w:r>
    </w:p>
    <w:p w:rsidR="002219CC" w:rsidRPr="00EA23BF" w:rsidRDefault="002219CC" w:rsidP="00EA23BF">
      <w:pPr>
        <w:widowControl w:val="0"/>
        <w:spacing w:afterLines="50" w:line="480" w:lineRule="auto"/>
        <w:ind w:left="119"/>
        <w:jc w:val="both"/>
        <w:rPr>
          <w:b/>
          <w:sz w:val="6"/>
          <w:szCs w:val="6"/>
        </w:rPr>
      </w:pPr>
      <w:r w:rsidRPr="00EA23BF">
        <w:rPr>
          <w:rFonts w:ascii="Arial" w:hAnsi="Arial" w:cs="Arial"/>
          <w:noProof/>
          <w:sz w:val="6"/>
          <w:szCs w:val="6"/>
        </w:rPr>
        <w:pict>
          <v:rect id="_x0000_s1306" style="position:absolute;left:0;text-align:left;margin-left:0;margin-top:1.5pt;width:323.1pt;height:147.4pt;z-index:251650560;mso-position-horizontal:center" filled="f" strokecolor="#969696" strokeweight="3pt">
            <v:stroke linestyle="thinThin"/>
          </v:rect>
        </w:pict>
      </w:r>
    </w:p>
    <w:p w:rsidR="002219CC" w:rsidRPr="00003752" w:rsidRDefault="002219CC" w:rsidP="00567005">
      <w:pPr>
        <w:jc w:val="center"/>
        <w:rPr>
          <w:b/>
          <w:sz w:val="22"/>
          <w:szCs w:val="22"/>
        </w:rPr>
      </w:pPr>
      <w:r>
        <w:rPr>
          <w:b/>
          <w:sz w:val="22"/>
          <w:szCs w:val="22"/>
        </w:rPr>
        <w:t>Tabla 2.4</w:t>
      </w:r>
    </w:p>
    <w:p w:rsidR="002219CC" w:rsidRPr="00003752" w:rsidRDefault="004031DF" w:rsidP="00567005">
      <w:pPr>
        <w:widowControl w:val="0"/>
        <w:jc w:val="center"/>
        <w:rPr>
          <w:rFonts w:ascii="Georgia" w:hAnsi="Georgia"/>
          <w:b/>
          <w:i/>
          <w:sz w:val="14"/>
          <w:szCs w:val="14"/>
        </w:rPr>
      </w:pPr>
      <w:r>
        <w:rPr>
          <w:rFonts w:ascii="Georgia" w:hAnsi="Georgia"/>
          <w:b/>
          <w:i/>
          <w:sz w:val="14"/>
          <w:szCs w:val="14"/>
        </w:rPr>
        <w:t>La Prueba de Aptitud Escolática como indicador del Rendimiento Académico</w:t>
      </w:r>
    </w:p>
    <w:p w:rsidR="002219CC" w:rsidRPr="00003752" w:rsidRDefault="002219CC" w:rsidP="00567005">
      <w:pPr>
        <w:jc w:val="center"/>
        <w:rPr>
          <w:rFonts w:ascii="Georgia" w:hAnsi="Georgia"/>
          <w:b/>
          <w:noProof/>
          <w:sz w:val="20"/>
          <w:szCs w:val="20"/>
        </w:rPr>
      </w:pPr>
      <w:r w:rsidRPr="002219CC">
        <w:rPr>
          <w:rFonts w:ascii="Georgia" w:hAnsi="Georgia"/>
          <w:b/>
          <w:noProof/>
          <w:sz w:val="20"/>
          <w:szCs w:val="20"/>
        </w:rPr>
        <w:t>Especialización que seguía en el Colegio</w:t>
      </w:r>
      <w:r>
        <w:rPr>
          <w:rFonts w:ascii="Georgia" w:hAnsi="Georgia"/>
          <w:b/>
          <w:noProof/>
          <w:sz w:val="20"/>
          <w:szCs w:val="20"/>
        </w:rPr>
        <w:t xml:space="preserve">, </w:t>
      </w:r>
      <w:r w:rsidRPr="00DA088B">
        <w:rPr>
          <w:b/>
          <w:i/>
          <w:sz w:val="26"/>
          <w:szCs w:val="26"/>
        </w:rPr>
        <w:t>x</w:t>
      </w:r>
      <w:r>
        <w:rPr>
          <w:b/>
          <w:i/>
          <w:sz w:val="26"/>
          <w:szCs w:val="26"/>
          <w:vertAlign w:val="subscript"/>
        </w:rPr>
        <w:t>24</w:t>
      </w:r>
      <w:r>
        <w:rPr>
          <w:rFonts w:ascii="Georgia" w:hAnsi="Georgia"/>
          <w:b/>
          <w:noProof/>
          <w:sz w:val="20"/>
          <w:szCs w:val="20"/>
        </w:rPr>
        <w:t xml:space="preserve"> </w:t>
      </w:r>
    </w:p>
    <w:tbl>
      <w:tblPr>
        <w:tblStyle w:val="Tablacontema"/>
        <w:tblW w:w="0" w:type="auto"/>
        <w:jc w:val="center"/>
        <w:tblLook w:val="01E0"/>
      </w:tblPr>
      <w:tblGrid>
        <w:gridCol w:w="3165"/>
        <w:gridCol w:w="1858"/>
      </w:tblGrid>
      <w:tr w:rsidR="002219CC" w:rsidRPr="0045351B">
        <w:trPr>
          <w:trHeight w:val="20"/>
          <w:jc w:val="center"/>
        </w:trPr>
        <w:tc>
          <w:tcPr>
            <w:tcW w:w="3165" w:type="dxa"/>
            <w:tcBorders>
              <w:top w:val="single" w:sz="12" w:space="0" w:color="auto"/>
              <w:bottom w:val="single" w:sz="12" w:space="0" w:color="auto"/>
            </w:tcBorders>
          </w:tcPr>
          <w:p w:rsidR="002219CC" w:rsidRPr="0045351B" w:rsidRDefault="002219CC" w:rsidP="00567005">
            <w:pPr>
              <w:jc w:val="center"/>
              <w:rPr>
                <w:b/>
                <w:sz w:val="20"/>
                <w:szCs w:val="20"/>
              </w:rPr>
            </w:pPr>
            <w:r w:rsidRPr="0045351B">
              <w:rPr>
                <w:b/>
                <w:sz w:val="20"/>
                <w:szCs w:val="20"/>
              </w:rPr>
              <w:t>Espacio Muestral</w:t>
            </w:r>
          </w:p>
        </w:tc>
        <w:tc>
          <w:tcPr>
            <w:tcW w:w="1858" w:type="dxa"/>
            <w:tcBorders>
              <w:top w:val="single" w:sz="12" w:space="0" w:color="auto"/>
              <w:bottom w:val="single" w:sz="12" w:space="0" w:color="auto"/>
            </w:tcBorders>
          </w:tcPr>
          <w:p w:rsidR="002219CC" w:rsidRPr="0045351B" w:rsidRDefault="002219CC" w:rsidP="00567005">
            <w:pPr>
              <w:jc w:val="center"/>
              <w:rPr>
                <w:b/>
                <w:sz w:val="20"/>
                <w:szCs w:val="20"/>
              </w:rPr>
            </w:pPr>
            <w:r w:rsidRPr="0045351B">
              <w:rPr>
                <w:b/>
                <w:sz w:val="20"/>
                <w:szCs w:val="20"/>
              </w:rPr>
              <w:t>Variable Aleatoria</w:t>
            </w:r>
          </w:p>
        </w:tc>
      </w:tr>
      <w:tr w:rsidR="002219CC" w:rsidRPr="00C9316B">
        <w:trPr>
          <w:trHeight w:val="20"/>
          <w:jc w:val="center"/>
        </w:trPr>
        <w:tc>
          <w:tcPr>
            <w:tcW w:w="3165" w:type="dxa"/>
            <w:tcBorders>
              <w:top w:val="single" w:sz="12" w:space="0" w:color="auto"/>
            </w:tcBorders>
          </w:tcPr>
          <w:p w:rsidR="002219CC" w:rsidRDefault="002219CC" w:rsidP="004518FF">
            <w:pPr>
              <w:ind w:left="114"/>
              <w:rPr>
                <w:sz w:val="18"/>
                <w:szCs w:val="18"/>
              </w:rPr>
            </w:pPr>
            <w:r>
              <w:rPr>
                <w:sz w:val="18"/>
                <w:szCs w:val="18"/>
              </w:rPr>
              <w:t>Físico Matemático, FiMa</w:t>
            </w:r>
          </w:p>
        </w:tc>
        <w:tc>
          <w:tcPr>
            <w:tcW w:w="1858" w:type="dxa"/>
            <w:tcBorders>
              <w:top w:val="single" w:sz="12" w:space="0" w:color="auto"/>
            </w:tcBorders>
          </w:tcPr>
          <w:p w:rsidR="002219CC" w:rsidRDefault="002219CC" w:rsidP="00567005">
            <w:pPr>
              <w:ind w:left="194"/>
              <w:jc w:val="center"/>
              <w:rPr>
                <w:sz w:val="18"/>
                <w:szCs w:val="18"/>
              </w:rPr>
            </w:pPr>
            <w:r>
              <w:rPr>
                <w:sz w:val="18"/>
                <w:szCs w:val="18"/>
              </w:rPr>
              <w:t>1</w:t>
            </w:r>
          </w:p>
        </w:tc>
      </w:tr>
      <w:tr w:rsidR="002219CC" w:rsidRPr="00C9316B">
        <w:trPr>
          <w:trHeight w:val="20"/>
          <w:jc w:val="center"/>
        </w:trPr>
        <w:tc>
          <w:tcPr>
            <w:tcW w:w="3165" w:type="dxa"/>
          </w:tcPr>
          <w:p w:rsidR="002219CC" w:rsidRPr="00003752" w:rsidRDefault="002219CC" w:rsidP="004518FF">
            <w:pPr>
              <w:ind w:left="114"/>
              <w:rPr>
                <w:sz w:val="18"/>
                <w:szCs w:val="18"/>
              </w:rPr>
            </w:pPr>
            <w:r>
              <w:rPr>
                <w:sz w:val="18"/>
                <w:szCs w:val="18"/>
              </w:rPr>
              <w:t>Químico Biólogo, QuiBio</w:t>
            </w:r>
          </w:p>
        </w:tc>
        <w:tc>
          <w:tcPr>
            <w:tcW w:w="1858" w:type="dxa"/>
          </w:tcPr>
          <w:p w:rsidR="002219CC" w:rsidRPr="00003752" w:rsidRDefault="002219CC" w:rsidP="00567005">
            <w:pPr>
              <w:ind w:left="194"/>
              <w:jc w:val="center"/>
              <w:rPr>
                <w:sz w:val="18"/>
                <w:szCs w:val="18"/>
              </w:rPr>
            </w:pPr>
            <w:r>
              <w:rPr>
                <w:sz w:val="18"/>
                <w:szCs w:val="18"/>
              </w:rPr>
              <w:t xml:space="preserve">2 </w:t>
            </w:r>
          </w:p>
        </w:tc>
      </w:tr>
      <w:tr w:rsidR="002219CC" w:rsidRPr="00C9316B">
        <w:trPr>
          <w:trHeight w:val="20"/>
          <w:jc w:val="center"/>
        </w:trPr>
        <w:tc>
          <w:tcPr>
            <w:tcW w:w="3165" w:type="dxa"/>
          </w:tcPr>
          <w:p w:rsidR="002219CC" w:rsidRDefault="002219CC" w:rsidP="004518FF">
            <w:pPr>
              <w:ind w:left="114"/>
              <w:rPr>
                <w:sz w:val="18"/>
                <w:szCs w:val="18"/>
              </w:rPr>
            </w:pPr>
            <w:r>
              <w:rPr>
                <w:sz w:val="18"/>
                <w:szCs w:val="18"/>
              </w:rPr>
              <w:t>Informática</w:t>
            </w:r>
          </w:p>
        </w:tc>
        <w:tc>
          <w:tcPr>
            <w:tcW w:w="1858" w:type="dxa"/>
          </w:tcPr>
          <w:p w:rsidR="002219CC" w:rsidRDefault="002219CC" w:rsidP="00567005">
            <w:pPr>
              <w:ind w:left="194"/>
              <w:jc w:val="center"/>
              <w:rPr>
                <w:sz w:val="18"/>
                <w:szCs w:val="18"/>
              </w:rPr>
            </w:pPr>
            <w:r>
              <w:rPr>
                <w:sz w:val="18"/>
                <w:szCs w:val="18"/>
              </w:rPr>
              <w:t>3</w:t>
            </w:r>
          </w:p>
        </w:tc>
      </w:tr>
      <w:tr w:rsidR="002219CC" w:rsidRPr="00C9316B">
        <w:trPr>
          <w:trHeight w:val="20"/>
          <w:jc w:val="center"/>
        </w:trPr>
        <w:tc>
          <w:tcPr>
            <w:tcW w:w="3165" w:type="dxa"/>
          </w:tcPr>
          <w:p w:rsidR="002219CC" w:rsidRDefault="002219CC" w:rsidP="004518FF">
            <w:pPr>
              <w:ind w:left="114"/>
              <w:rPr>
                <w:sz w:val="18"/>
                <w:szCs w:val="18"/>
              </w:rPr>
            </w:pPr>
            <w:r>
              <w:rPr>
                <w:sz w:val="18"/>
                <w:szCs w:val="18"/>
              </w:rPr>
              <w:t>Contabilidad</w:t>
            </w:r>
          </w:p>
        </w:tc>
        <w:tc>
          <w:tcPr>
            <w:tcW w:w="1858" w:type="dxa"/>
          </w:tcPr>
          <w:p w:rsidR="002219CC" w:rsidRDefault="002219CC" w:rsidP="00567005">
            <w:pPr>
              <w:ind w:left="194"/>
              <w:jc w:val="center"/>
              <w:rPr>
                <w:sz w:val="18"/>
                <w:szCs w:val="18"/>
              </w:rPr>
            </w:pPr>
            <w:r>
              <w:rPr>
                <w:sz w:val="18"/>
                <w:szCs w:val="18"/>
              </w:rPr>
              <w:t>4</w:t>
            </w:r>
          </w:p>
        </w:tc>
      </w:tr>
      <w:tr w:rsidR="002219CC" w:rsidRPr="00C9316B">
        <w:trPr>
          <w:trHeight w:val="20"/>
          <w:jc w:val="center"/>
        </w:trPr>
        <w:tc>
          <w:tcPr>
            <w:tcW w:w="3165" w:type="dxa"/>
          </w:tcPr>
          <w:p w:rsidR="002219CC" w:rsidRDefault="001A2239" w:rsidP="004518FF">
            <w:pPr>
              <w:ind w:left="114"/>
              <w:rPr>
                <w:sz w:val="18"/>
                <w:szCs w:val="18"/>
              </w:rPr>
            </w:pPr>
            <w:r>
              <w:rPr>
                <w:sz w:val="18"/>
                <w:szCs w:val="18"/>
              </w:rPr>
              <w:t>Técnicas (Electricidad, Mecánica, etc.)</w:t>
            </w:r>
          </w:p>
        </w:tc>
        <w:tc>
          <w:tcPr>
            <w:tcW w:w="1858" w:type="dxa"/>
          </w:tcPr>
          <w:p w:rsidR="002219CC" w:rsidRDefault="002219CC" w:rsidP="00567005">
            <w:pPr>
              <w:ind w:left="194"/>
              <w:jc w:val="center"/>
              <w:rPr>
                <w:sz w:val="18"/>
                <w:szCs w:val="18"/>
              </w:rPr>
            </w:pPr>
            <w:r>
              <w:rPr>
                <w:sz w:val="18"/>
                <w:szCs w:val="18"/>
              </w:rPr>
              <w:t>5</w:t>
            </w:r>
          </w:p>
        </w:tc>
      </w:tr>
      <w:tr w:rsidR="002219CC" w:rsidRPr="00C9316B">
        <w:trPr>
          <w:trHeight w:val="20"/>
          <w:jc w:val="center"/>
        </w:trPr>
        <w:tc>
          <w:tcPr>
            <w:tcW w:w="3165" w:type="dxa"/>
          </w:tcPr>
          <w:p w:rsidR="002219CC" w:rsidRDefault="002219CC" w:rsidP="004518FF">
            <w:pPr>
              <w:ind w:left="114"/>
              <w:rPr>
                <w:sz w:val="18"/>
                <w:szCs w:val="18"/>
              </w:rPr>
            </w:pPr>
            <w:r>
              <w:rPr>
                <w:sz w:val="18"/>
                <w:szCs w:val="18"/>
              </w:rPr>
              <w:t>Otro</w:t>
            </w:r>
          </w:p>
        </w:tc>
        <w:tc>
          <w:tcPr>
            <w:tcW w:w="1858" w:type="dxa"/>
          </w:tcPr>
          <w:p w:rsidR="002219CC" w:rsidRDefault="002219CC" w:rsidP="00567005">
            <w:pPr>
              <w:ind w:left="194"/>
              <w:jc w:val="center"/>
              <w:rPr>
                <w:sz w:val="18"/>
                <w:szCs w:val="18"/>
              </w:rPr>
            </w:pPr>
            <w:r>
              <w:rPr>
                <w:sz w:val="18"/>
                <w:szCs w:val="18"/>
              </w:rPr>
              <w:t>6</w:t>
            </w:r>
          </w:p>
        </w:tc>
      </w:tr>
    </w:tbl>
    <w:p w:rsidR="00A74157" w:rsidRPr="00A74157" w:rsidRDefault="00A74157" w:rsidP="00EC6F72">
      <w:pPr>
        <w:widowControl w:val="0"/>
        <w:numPr>
          <w:ilvl w:val="0"/>
          <w:numId w:val="2"/>
        </w:numPr>
        <w:spacing w:afterLines="90" w:line="480" w:lineRule="auto"/>
        <w:ind w:left="476" w:hanging="357"/>
        <w:jc w:val="both"/>
        <w:rPr>
          <w:rFonts w:ascii="Arial" w:hAnsi="Arial" w:cs="Arial"/>
          <w:b/>
        </w:rPr>
      </w:pPr>
      <w:r w:rsidRPr="00683611">
        <w:rPr>
          <w:rFonts w:ascii="Georgia" w:hAnsi="Georgia" w:cs="Arial"/>
          <w:b/>
        </w:rPr>
        <w:t>Promedio de Notas Globales de 1º a 5º Curso del Colegio</w:t>
      </w:r>
      <w:r w:rsidRPr="00A74157">
        <w:rPr>
          <w:rFonts w:ascii="Arial" w:hAnsi="Arial" w:cs="Arial"/>
          <w:b/>
        </w:rPr>
        <w:t xml:space="preserve"> </w:t>
      </w:r>
      <w:r w:rsidRPr="00DA088B">
        <w:rPr>
          <w:rFonts w:ascii="Arial" w:hAnsi="Arial" w:cs="Arial"/>
          <w:b/>
        </w:rPr>
        <w:t>(</w:t>
      </w:r>
      <w:r w:rsidRPr="00DA088B">
        <w:rPr>
          <w:b/>
          <w:i/>
          <w:sz w:val="26"/>
          <w:szCs w:val="26"/>
        </w:rPr>
        <w:t>x</w:t>
      </w:r>
      <w:r w:rsidR="00544EDC">
        <w:rPr>
          <w:b/>
          <w:i/>
          <w:sz w:val="26"/>
          <w:szCs w:val="26"/>
          <w:vertAlign w:val="subscript"/>
        </w:rPr>
        <w:t>25</w:t>
      </w:r>
      <w:r w:rsidRPr="00DA088B">
        <w:rPr>
          <w:rFonts w:ascii="Arial" w:hAnsi="Arial" w:cs="Arial"/>
          <w:b/>
        </w:rPr>
        <w:t>)</w:t>
      </w:r>
      <w:r>
        <w:rPr>
          <w:rFonts w:ascii="Arial" w:hAnsi="Arial" w:cs="Arial"/>
          <w:b/>
        </w:rPr>
        <w:t xml:space="preserve">.- </w:t>
      </w:r>
      <w:r>
        <w:rPr>
          <w:rFonts w:ascii="Arial" w:hAnsi="Arial" w:cs="Arial"/>
        </w:rPr>
        <w:t xml:space="preserve"> </w:t>
      </w:r>
      <w:r w:rsidR="002F0931">
        <w:rPr>
          <w:rFonts w:ascii="Arial" w:hAnsi="Arial" w:cs="Arial"/>
        </w:rPr>
        <w:t>Este p</w:t>
      </w:r>
      <w:r w:rsidR="00D513E6">
        <w:rPr>
          <w:rFonts w:ascii="Arial" w:hAnsi="Arial" w:cs="Arial"/>
        </w:rPr>
        <w:t>romedio</w:t>
      </w:r>
      <w:r w:rsidR="002F0931">
        <w:rPr>
          <w:rFonts w:ascii="Arial" w:hAnsi="Arial" w:cs="Arial"/>
        </w:rPr>
        <w:t>,</w:t>
      </w:r>
      <w:r w:rsidR="00D513E6">
        <w:rPr>
          <w:rFonts w:ascii="Arial" w:hAnsi="Arial" w:cs="Arial"/>
        </w:rPr>
        <w:t xml:space="preserve"> calculado por el colegio</w:t>
      </w:r>
      <w:r w:rsidR="002F0931">
        <w:rPr>
          <w:rFonts w:ascii="Arial" w:hAnsi="Arial" w:cs="Arial"/>
        </w:rPr>
        <w:t>, es una de las cuatro notas requeridas</w:t>
      </w:r>
      <w:r w:rsidR="00D513E6">
        <w:rPr>
          <w:rFonts w:ascii="Arial" w:hAnsi="Arial" w:cs="Arial"/>
        </w:rPr>
        <w:t xml:space="preserve"> </w:t>
      </w:r>
      <w:r w:rsidR="002F0931">
        <w:rPr>
          <w:rFonts w:ascii="Arial" w:hAnsi="Arial" w:cs="Arial"/>
        </w:rPr>
        <w:t xml:space="preserve">para obtener el “promedio de grado”, </w:t>
      </w:r>
      <w:r w:rsidR="00D513E6">
        <w:rPr>
          <w:rFonts w:ascii="Arial" w:hAnsi="Arial" w:cs="Arial"/>
        </w:rPr>
        <w:t>antes de extender el título de Bachiller al estudiante</w:t>
      </w:r>
      <w:r w:rsidR="002F0931">
        <w:rPr>
          <w:rFonts w:ascii="Arial" w:hAnsi="Arial" w:cs="Arial"/>
        </w:rPr>
        <w:t>.</w:t>
      </w:r>
      <w:r w:rsidR="00D513E6">
        <w:rPr>
          <w:rFonts w:ascii="Arial" w:hAnsi="Arial" w:cs="Arial"/>
        </w:rPr>
        <w:t xml:space="preserve"> </w:t>
      </w:r>
      <w:r w:rsidR="001C3A57">
        <w:rPr>
          <w:rFonts w:ascii="Arial" w:hAnsi="Arial" w:cs="Arial"/>
        </w:rPr>
        <w:t>Pocos colegios  no incluyen</w:t>
      </w:r>
      <w:r w:rsidR="00FC7237">
        <w:rPr>
          <w:rFonts w:ascii="Arial" w:hAnsi="Arial" w:cs="Arial"/>
        </w:rPr>
        <w:t xml:space="preserve"> el</w:t>
      </w:r>
      <w:r w:rsidR="001C3A57">
        <w:rPr>
          <w:rFonts w:ascii="Arial" w:hAnsi="Arial" w:cs="Arial"/>
        </w:rPr>
        <w:t xml:space="preserve"> </w:t>
      </w:r>
      <w:r w:rsidR="001C3A57" w:rsidRPr="001C3A57">
        <w:rPr>
          <w:rFonts w:ascii="Arial" w:hAnsi="Arial" w:cs="Arial"/>
          <w:i/>
        </w:rPr>
        <w:t>promedio de notas de 1º a 5º curso</w:t>
      </w:r>
      <w:r w:rsidR="001C3A57">
        <w:rPr>
          <w:rFonts w:ascii="Arial" w:hAnsi="Arial" w:cs="Arial"/>
        </w:rPr>
        <w:t xml:space="preserve"> en e</w:t>
      </w:r>
      <w:r w:rsidR="002F0931">
        <w:rPr>
          <w:rFonts w:ascii="Arial" w:hAnsi="Arial" w:cs="Arial"/>
        </w:rPr>
        <w:t xml:space="preserve">l cálculo del “promedio de grado” </w:t>
      </w:r>
      <w:r w:rsidR="001C3A57">
        <w:rPr>
          <w:rFonts w:ascii="Arial" w:hAnsi="Arial" w:cs="Arial"/>
        </w:rPr>
        <w:t xml:space="preserve">y ponen en </w:t>
      </w:r>
      <w:r w:rsidR="002F0931">
        <w:rPr>
          <w:rFonts w:ascii="Arial" w:hAnsi="Arial" w:cs="Arial"/>
        </w:rPr>
        <w:t>su lugar el promedio de 4º a 6º curso.</w:t>
      </w:r>
      <w:r w:rsidR="001C3A57">
        <w:rPr>
          <w:rFonts w:ascii="Arial" w:hAnsi="Arial" w:cs="Arial"/>
        </w:rPr>
        <w:t xml:space="preserve"> Ésta es una variable aleatoria continua </w:t>
      </w:r>
      <w:r w:rsidR="00E964B5">
        <w:rPr>
          <w:rFonts w:ascii="Arial" w:hAnsi="Arial" w:cs="Arial"/>
        </w:rPr>
        <w:t xml:space="preserve">tiene una precisión de lectura de </w:t>
      </w:r>
      <w:r w:rsidR="00C41027">
        <w:rPr>
          <w:rFonts w:ascii="Arial" w:hAnsi="Arial" w:cs="Arial"/>
        </w:rPr>
        <w:t>dos decimales.</w:t>
      </w:r>
    </w:p>
    <w:p w:rsidR="00796EAB" w:rsidRPr="00CA4DEC" w:rsidRDefault="00796EAB" w:rsidP="00EC6F72">
      <w:pPr>
        <w:widowControl w:val="0"/>
        <w:numPr>
          <w:ilvl w:val="0"/>
          <w:numId w:val="2"/>
        </w:numPr>
        <w:spacing w:afterLines="90" w:line="480" w:lineRule="auto"/>
        <w:jc w:val="both"/>
        <w:rPr>
          <w:rFonts w:ascii="Arial" w:hAnsi="Arial" w:cs="Arial"/>
          <w:b/>
        </w:rPr>
      </w:pPr>
      <w:r w:rsidRPr="00683611">
        <w:rPr>
          <w:rFonts w:ascii="Georgia" w:hAnsi="Georgia" w:cs="Arial"/>
          <w:b/>
        </w:rPr>
        <w:t>Promedio de las Notas Correspondientes a Sexto Curso de Colegio</w:t>
      </w:r>
      <w:r w:rsidRPr="00796EAB">
        <w:rPr>
          <w:rFonts w:ascii="Arial" w:hAnsi="Arial" w:cs="Arial"/>
          <w:b/>
        </w:rPr>
        <w:t xml:space="preserve"> </w:t>
      </w:r>
      <w:r>
        <w:rPr>
          <w:rFonts w:ascii="Arial" w:hAnsi="Arial" w:cs="Arial"/>
          <w:b/>
        </w:rPr>
        <w:t xml:space="preserve"> </w:t>
      </w:r>
      <w:r w:rsidRPr="00DA088B">
        <w:rPr>
          <w:rFonts w:ascii="Arial" w:hAnsi="Arial" w:cs="Arial"/>
          <w:b/>
        </w:rPr>
        <w:t>(</w:t>
      </w:r>
      <w:r w:rsidRPr="00DA088B">
        <w:rPr>
          <w:b/>
          <w:i/>
          <w:sz w:val="26"/>
          <w:szCs w:val="26"/>
        </w:rPr>
        <w:t>x</w:t>
      </w:r>
      <w:r w:rsidR="00544EDC">
        <w:rPr>
          <w:b/>
          <w:i/>
          <w:sz w:val="26"/>
          <w:szCs w:val="26"/>
          <w:vertAlign w:val="subscript"/>
        </w:rPr>
        <w:t>26</w:t>
      </w:r>
      <w:r w:rsidRPr="00DA088B">
        <w:rPr>
          <w:rFonts w:ascii="Arial" w:hAnsi="Arial" w:cs="Arial"/>
          <w:b/>
        </w:rPr>
        <w:t>)</w:t>
      </w:r>
      <w:r>
        <w:rPr>
          <w:rFonts w:ascii="Arial" w:hAnsi="Arial" w:cs="Arial"/>
          <w:b/>
        </w:rPr>
        <w:t xml:space="preserve">.- </w:t>
      </w:r>
      <w:r w:rsidR="007E1A75">
        <w:rPr>
          <w:rFonts w:ascii="Arial" w:hAnsi="Arial" w:cs="Arial"/>
        </w:rPr>
        <w:t xml:space="preserve"> Esta variable aleatoria continua toma por valor el promedio de las notas (</w:t>
      </w:r>
      <w:r w:rsidR="00330447">
        <w:rPr>
          <w:rFonts w:ascii="Arial" w:hAnsi="Arial" w:cs="Arial"/>
        </w:rPr>
        <w:t>bimestrales, trimestrales o</w:t>
      </w:r>
      <w:r w:rsidR="007E1A75">
        <w:rPr>
          <w:rFonts w:ascii="Arial" w:hAnsi="Arial" w:cs="Arial"/>
        </w:rPr>
        <w:t xml:space="preserve"> quimestrales, según sea la modalidad del colegio) correspondientes a sexto curso obtenidas por el estudiante</w:t>
      </w:r>
      <w:r>
        <w:rPr>
          <w:rFonts w:ascii="Arial" w:hAnsi="Arial" w:cs="Arial"/>
        </w:rPr>
        <w:t>.</w:t>
      </w:r>
      <w:r w:rsidR="007E1A75">
        <w:rPr>
          <w:rFonts w:ascii="Arial" w:hAnsi="Arial" w:cs="Arial"/>
        </w:rPr>
        <w:t xml:space="preserve"> Es también una de las cuatro notas calculadas por el colegio para obtener el “promedio de grado”, antes de extender el título de Bachiller.</w:t>
      </w:r>
      <w:r w:rsidR="00C41027">
        <w:rPr>
          <w:rFonts w:ascii="Arial" w:hAnsi="Arial" w:cs="Arial"/>
        </w:rPr>
        <w:t xml:space="preserve"> </w:t>
      </w:r>
      <w:r w:rsidR="00E964B5">
        <w:rPr>
          <w:rFonts w:ascii="Arial" w:hAnsi="Arial" w:cs="Arial"/>
        </w:rPr>
        <w:t>La precisión de lectura es,</w:t>
      </w:r>
      <w:r w:rsidR="00C41027">
        <w:rPr>
          <w:rFonts w:ascii="Arial" w:hAnsi="Arial" w:cs="Arial"/>
        </w:rPr>
        <w:t xml:space="preserve"> dos decimales.</w:t>
      </w:r>
    </w:p>
    <w:p w:rsidR="00796EAB" w:rsidRPr="00CA4DEC" w:rsidRDefault="00A74157" w:rsidP="00EC6F72">
      <w:pPr>
        <w:widowControl w:val="0"/>
        <w:numPr>
          <w:ilvl w:val="0"/>
          <w:numId w:val="2"/>
        </w:numPr>
        <w:spacing w:afterLines="90" w:line="480" w:lineRule="auto"/>
        <w:ind w:left="476" w:hanging="357"/>
        <w:jc w:val="both"/>
        <w:rPr>
          <w:rFonts w:ascii="Arial" w:hAnsi="Arial" w:cs="Arial"/>
          <w:b/>
        </w:rPr>
      </w:pPr>
      <w:r w:rsidRPr="00683611">
        <w:rPr>
          <w:rFonts w:ascii="Georgia" w:hAnsi="Georgia" w:cs="Arial"/>
          <w:b/>
        </w:rPr>
        <w:t>Promedio de Exámenes de Grado del Colegio</w:t>
      </w:r>
      <w:r w:rsidRPr="00796EAB">
        <w:rPr>
          <w:rFonts w:ascii="Arial" w:hAnsi="Arial" w:cs="Arial"/>
          <w:b/>
        </w:rPr>
        <w:t xml:space="preserve"> </w:t>
      </w:r>
      <w:r w:rsidR="00796EAB" w:rsidRPr="00DA088B">
        <w:rPr>
          <w:rFonts w:ascii="Arial" w:hAnsi="Arial" w:cs="Arial"/>
          <w:b/>
        </w:rPr>
        <w:t>(</w:t>
      </w:r>
      <w:r w:rsidR="00796EAB" w:rsidRPr="00DA088B">
        <w:rPr>
          <w:b/>
          <w:i/>
          <w:sz w:val="26"/>
          <w:szCs w:val="26"/>
        </w:rPr>
        <w:t>x</w:t>
      </w:r>
      <w:r w:rsidR="00544EDC">
        <w:rPr>
          <w:b/>
          <w:i/>
          <w:sz w:val="26"/>
          <w:szCs w:val="26"/>
          <w:vertAlign w:val="subscript"/>
        </w:rPr>
        <w:t>27</w:t>
      </w:r>
      <w:r w:rsidR="00796EAB" w:rsidRPr="00DA088B">
        <w:rPr>
          <w:rFonts w:ascii="Arial" w:hAnsi="Arial" w:cs="Arial"/>
          <w:b/>
        </w:rPr>
        <w:t>)</w:t>
      </w:r>
      <w:r w:rsidR="00796EAB">
        <w:rPr>
          <w:rFonts w:ascii="Arial" w:hAnsi="Arial" w:cs="Arial"/>
          <w:b/>
        </w:rPr>
        <w:t xml:space="preserve">.- </w:t>
      </w:r>
      <w:r w:rsidR="00C41027">
        <w:rPr>
          <w:rFonts w:ascii="Arial" w:hAnsi="Arial" w:cs="Arial"/>
        </w:rPr>
        <w:t xml:space="preserve"> </w:t>
      </w:r>
      <w:r w:rsidR="00F24147">
        <w:rPr>
          <w:rFonts w:ascii="Arial" w:hAnsi="Arial" w:cs="Arial"/>
        </w:rPr>
        <w:t xml:space="preserve">La tercera nota implicada en el “promedio de grado” </w:t>
      </w:r>
      <w:r w:rsidR="005A0423">
        <w:rPr>
          <w:rFonts w:ascii="Arial" w:hAnsi="Arial" w:cs="Arial"/>
        </w:rPr>
        <w:t>es una variable aleatoria continua redondeada a dos decimales</w:t>
      </w:r>
      <w:r w:rsidR="00796EAB">
        <w:rPr>
          <w:rFonts w:ascii="Arial" w:hAnsi="Arial" w:cs="Arial"/>
        </w:rPr>
        <w:t>.</w:t>
      </w:r>
      <w:r w:rsidR="005A0423">
        <w:rPr>
          <w:rFonts w:ascii="Arial" w:hAnsi="Arial" w:cs="Arial"/>
        </w:rPr>
        <w:t xml:space="preserve"> </w:t>
      </w:r>
      <w:r w:rsidR="00FC7237">
        <w:rPr>
          <w:rFonts w:ascii="Arial" w:hAnsi="Arial" w:cs="Arial"/>
        </w:rPr>
        <w:t xml:space="preserve">Pocos colegios en lugar de tomar </w:t>
      </w:r>
      <w:r w:rsidR="00FC7237" w:rsidRPr="00FC7237">
        <w:rPr>
          <w:rFonts w:ascii="Arial" w:hAnsi="Arial" w:cs="Arial"/>
          <w:i/>
        </w:rPr>
        <w:t>Exámenes de Grado</w:t>
      </w:r>
      <w:r w:rsidR="00FC7237">
        <w:rPr>
          <w:rFonts w:ascii="Arial" w:hAnsi="Arial" w:cs="Arial"/>
        </w:rPr>
        <w:t xml:space="preserve"> a sus estudiantes les toman a lo largo del último año de bachillerato evaluaciones que se promedian </w:t>
      </w:r>
      <w:r w:rsidR="0056535F">
        <w:rPr>
          <w:rFonts w:ascii="Arial" w:hAnsi="Arial" w:cs="Arial"/>
        </w:rPr>
        <w:t xml:space="preserve">y reciben el nombre de </w:t>
      </w:r>
      <w:r w:rsidR="00BB63E5">
        <w:rPr>
          <w:rFonts w:ascii="Arial" w:hAnsi="Arial" w:cs="Arial"/>
        </w:rPr>
        <w:t>“</w:t>
      </w:r>
      <w:r w:rsidR="00DF028C">
        <w:rPr>
          <w:rFonts w:ascii="Arial" w:hAnsi="Arial" w:cs="Arial"/>
        </w:rPr>
        <w:t>Nota del Perfil del Bachiller en Ciencias</w:t>
      </w:r>
      <w:r w:rsidR="00BB63E5">
        <w:rPr>
          <w:rFonts w:ascii="Arial" w:hAnsi="Arial" w:cs="Arial"/>
        </w:rPr>
        <w:t>”</w:t>
      </w:r>
      <w:r w:rsidR="00DF028C">
        <w:rPr>
          <w:rFonts w:ascii="Arial" w:hAnsi="Arial" w:cs="Arial"/>
        </w:rPr>
        <w:t xml:space="preserve">. </w:t>
      </w:r>
    </w:p>
    <w:p w:rsidR="00796EAB" w:rsidRPr="00CA4DEC" w:rsidRDefault="0045351B" w:rsidP="00EC6F72">
      <w:pPr>
        <w:widowControl w:val="0"/>
        <w:numPr>
          <w:ilvl w:val="0"/>
          <w:numId w:val="2"/>
        </w:numPr>
        <w:spacing w:afterLines="90" w:line="480" w:lineRule="auto"/>
        <w:ind w:left="476" w:hanging="357"/>
        <w:jc w:val="both"/>
        <w:rPr>
          <w:rFonts w:ascii="Arial" w:hAnsi="Arial" w:cs="Arial"/>
          <w:b/>
        </w:rPr>
      </w:pPr>
      <w:r>
        <w:rPr>
          <w:rFonts w:ascii="Georgia" w:hAnsi="Georgia" w:cs="Arial"/>
          <w:b/>
        </w:rPr>
        <w:br w:type="page"/>
      </w:r>
      <w:r w:rsidR="00A74157" w:rsidRPr="00683611">
        <w:rPr>
          <w:rFonts w:ascii="Georgia" w:hAnsi="Georgia" w:cs="Arial"/>
          <w:b/>
        </w:rPr>
        <w:t>Nota Final de Trabajos de Investigación o Prácticos realizados previos a la obtención del Título de Bachiller</w:t>
      </w:r>
      <w:r w:rsidR="00796EAB">
        <w:rPr>
          <w:rFonts w:ascii="Arial" w:hAnsi="Arial" w:cs="Arial"/>
          <w:b/>
        </w:rPr>
        <w:t xml:space="preserve"> </w:t>
      </w:r>
      <w:r w:rsidR="00796EAB" w:rsidRPr="00DA088B">
        <w:rPr>
          <w:rFonts w:ascii="Arial" w:hAnsi="Arial" w:cs="Arial"/>
          <w:b/>
        </w:rPr>
        <w:t>(</w:t>
      </w:r>
      <w:r w:rsidR="00796EAB" w:rsidRPr="00DA088B">
        <w:rPr>
          <w:b/>
          <w:i/>
          <w:sz w:val="26"/>
          <w:szCs w:val="26"/>
        </w:rPr>
        <w:t>x</w:t>
      </w:r>
      <w:r w:rsidR="00544EDC">
        <w:rPr>
          <w:b/>
          <w:i/>
          <w:sz w:val="26"/>
          <w:szCs w:val="26"/>
          <w:vertAlign w:val="subscript"/>
        </w:rPr>
        <w:t>28</w:t>
      </w:r>
      <w:r w:rsidR="00796EAB" w:rsidRPr="00DA088B">
        <w:rPr>
          <w:rFonts w:ascii="Arial" w:hAnsi="Arial" w:cs="Arial"/>
          <w:b/>
        </w:rPr>
        <w:t>)</w:t>
      </w:r>
      <w:r w:rsidR="00796EAB">
        <w:rPr>
          <w:rFonts w:ascii="Arial" w:hAnsi="Arial" w:cs="Arial"/>
          <w:b/>
        </w:rPr>
        <w:t xml:space="preserve">.- </w:t>
      </w:r>
      <w:r w:rsidR="001F564C">
        <w:rPr>
          <w:rFonts w:ascii="Arial" w:hAnsi="Arial" w:cs="Arial"/>
        </w:rPr>
        <w:t xml:space="preserve"> Al igual que las tres notas anteriores que se promedian para obtener el “promedio de grado”, esta es una variable aleatoria continua redondeada a dos decimales, </w:t>
      </w:r>
      <w:r w:rsidR="00CA4738">
        <w:rPr>
          <w:rFonts w:ascii="Arial" w:hAnsi="Arial" w:cs="Arial"/>
        </w:rPr>
        <w:t xml:space="preserve">Esta nota corresponde a la evaluación de trabajos de investigación como monografías o </w:t>
      </w:r>
      <w:r w:rsidR="00FE3B9C">
        <w:rPr>
          <w:rFonts w:ascii="Arial" w:hAnsi="Arial" w:cs="Arial"/>
        </w:rPr>
        <w:t>trabajos prácticos como pre militar, defensa civil, trabajo comunitarios entre otros que dependen de la modalidad del colegio</w:t>
      </w:r>
      <w:r w:rsidR="00796EAB">
        <w:rPr>
          <w:rFonts w:ascii="Arial" w:hAnsi="Arial" w:cs="Arial"/>
        </w:rPr>
        <w:t>.</w:t>
      </w:r>
    </w:p>
    <w:p w:rsidR="00A74157" w:rsidRPr="00567005" w:rsidRDefault="00A74157" w:rsidP="00EC6F72">
      <w:pPr>
        <w:widowControl w:val="0"/>
        <w:numPr>
          <w:ilvl w:val="0"/>
          <w:numId w:val="2"/>
        </w:numPr>
        <w:spacing w:afterLines="90" w:line="480" w:lineRule="auto"/>
        <w:ind w:left="476" w:hanging="357"/>
        <w:jc w:val="both"/>
        <w:rPr>
          <w:rFonts w:ascii="Arial" w:hAnsi="Arial" w:cs="Arial"/>
          <w:b/>
        </w:rPr>
      </w:pPr>
      <w:r w:rsidRPr="00683611">
        <w:rPr>
          <w:rFonts w:ascii="Georgia" w:hAnsi="Georgia" w:cs="Arial"/>
          <w:b/>
        </w:rPr>
        <w:t>Promedio General de Graduación del Colegio</w:t>
      </w:r>
      <w:r w:rsidRPr="00A74157">
        <w:rPr>
          <w:rFonts w:ascii="Arial" w:hAnsi="Arial" w:cs="Arial"/>
          <w:b/>
        </w:rPr>
        <w:t xml:space="preserve"> </w:t>
      </w:r>
      <w:r w:rsidRPr="00DA088B">
        <w:rPr>
          <w:rFonts w:ascii="Arial" w:hAnsi="Arial" w:cs="Arial"/>
          <w:b/>
        </w:rPr>
        <w:t>(</w:t>
      </w:r>
      <w:r w:rsidRPr="00DA088B">
        <w:rPr>
          <w:b/>
          <w:i/>
          <w:sz w:val="26"/>
          <w:szCs w:val="26"/>
        </w:rPr>
        <w:t>x</w:t>
      </w:r>
      <w:r w:rsidR="00544EDC">
        <w:rPr>
          <w:b/>
          <w:i/>
          <w:sz w:val="26"/>
          <w:szCs w:val="26"/>
          <w:vertAlign w:val="subscript"/>
        </w:rPr>
        <w:t>29</w:t>
      </w:r>
      <w:r w:rsidRPr="00DA088B">
        <w:rPr>
          <w:rFonts w:ascii="Arial" w:hAnsi="Arial" w:cs="Arial"/>
          <w:b/>
        </w:rPr>
        <w:t>)</w:t>
      </w:r>
      <w:r>
        <w:rPr>
          <w:rFonts w:ascii="Arial" w:hAnsi="Arial" w:cs="Arial"/>
          <w:b/>
        </w:rPr>
        <w:t xml:space="preserve">.- </w:t>
      </w:r>
      <w:r w:rsidR="00BF696B">
        <w:rPr>
          <w:rFonts w:ascii="Arial" w:hAnsi="Arial" w:cs="Arial"/>
        </w:rPr>
        <w:t>V</w:t>
      </w:r>
      <w:r>
        <w:rPr>
          <w:rFonts w:ascii="Arial" w:hAnsi="Arial" w:cs="Arial"/>
        </w:rPr>
        <w:t>ariable</w:t>
      </w:r>
      <w:r w:rsidR="00BF696B">
        <w:rPr>
          <w:rFonts w:ascii="Arial" w:hAnsi="Arial" w:cs="Arial"/>
        </w:rPr>
        <w:t xml:space="preserve"> aleatoria continua redondeada a dos decimales, corresponde al “promedio de grado”</w:t>
      </w:r>
      <w:r>
        <w:rPr>
          <w:rFonts w:ascii="Arial" w:hAnsi="Arial" w:cs="Arial"/>
        </w:rPr>
        <w:t>.</w:t>
      </w:r>
    </w:p>
    <w:p w:rsidR="00567005" w:rsidRPr="00567005" w:rsidRDefault="00567005" w:rsidP="00567005">
      <w:pPr>
        <w:widowControl w:val="0"/>
        <w:spacing w:line="480" w:lineRule="auto"/>
        <w:ind w:left="119"/>
        <w:jc w:val="both"/>
        <w:rPr>
          <w:rFonts w:ascii="Arial" w:hAnsi="Arial" w:cs="Arial"/>
          <w:b/>
        </w:rPr>
      </w:pPr>
    </w:p>
    <w:p w:rsidR="00567005" w:rsidRDefault="00567005" w:rsidP="00EC6F72">
      <w:pPr>
        <w:numPr>
          <w:ilvl w:val="0"/>
          <w:numId w:val="4"/>
        </w:numPr>
        <w:spacing w:line="360" w:lineRule="auto"/>
        <w:ind w:left="1168"/>
        <w:rPr>
          <w:rFonts w:ascii="Arial" w:hAnsi="Arial" w:cs="Arial"/>
          <w:b/>
          <w:i/>
        </w:rPr>
      </w:pPr>
      <w:r w:rsidRPr="004E4F94">
        <w:rPr>
          <w:rFonts w:ascii="Arial" w:hAnsi="Arial" w:cs="Arial"/>
          <w:b/>
          <w:i/>
        </w:rPr>
        <w:t xml:space="preserve">Variables de Información </w:t>
      </w:r>
      <w:r>
        <w:rPr>
          <w:rFonts w:ascii="Arial" w:hAnsi="Arial" w:cs="Arial"/>
          <w:b/>
          <w:i/>
        </w:rPr>
        <w:t>Referente al Desempeño en el curso Pre Politécnico.</w:t>
      </w:r>
    </w:p>
    <w:p w:rsidR="00567005" w:rsidRPr="004E4F94" w:rsidRDefault="00567005" w:rsidP="00567005">
      <w:pPr>
        <w:spacing w:line="360" w:lineRule="auto"/>
        <w:ind w:left="601"/>
        <w:rPr>
          <w:rFonts w:ascii="Arial" w:hAnsi="Arial" w:cs="Arial"/>
          <w:b/>
          <w:i/>
        </w:rPr>
      </w:pPr>
    </w:p>
    <w:p w:rsidR="00986508" w:rsidRPr="00986508" w:rsidRDefault="00986508" w:rsidP="00EC6F72">
      <w:pPr>
        <w:widowControl w:val="0"/>
        <w:numPr>
          <w:ilvl w:val="0"/>
          <w:numId w:val="2"/>
        </w:numPr>
        <w:spacing w:afterLines="90" w:line="480" w:lineRule="auto"/>
        <w:ind w:left="476" w:hanging="357"/>
        <w:jc w:val="both"/>
        <w:rPr>
          <w:rFonts w:ascii="Arial" w:hAnsi="Arial" w:cs="Arial"/>
          <w:b/>
        </w:rPr>
      </w:pPr>
      <w:r w:rsidRPr="00683611">
        <w:rPr>
          <w:rFonts w:ascii="Georgia" w:hAnsi="Georgia" w:cs="Arial"/>
          <w:b/>
        </w:rPr>
        <w:t>N</w:t>
      </w:r>
      <w:r>
        <w:rPr>
          <w:rFonts w:ascii="Georgia" w:hAnsi="Georgia" w:cs="Arial"/>
          <w:b/>
        </w:rPr>
        <w:t>úmero de Cursos</w:t>
      </w:r>
      <w:r w:rsidRPr="00683611">
        <w:rPr>
          <w:rFonts w:ascii="Georgia" w:hAnsi="Georgia" w:cs="Arial"/>
          <w:b/>
        </w:rPr>
        <w:t xml:space="preserve"> Pre Politécnico</w:t>
      </w:r>
      <w:r>
        <w:rPr>
          <w:rFonts w:ascii="Georgia" w:hAnsi="Georgia" w:cs="Arial"/>
          <w:b/>
        </w:rPr>
        <w:t>s Tomados</w:t>
      </w:r>
      <w:r>
        <w:rPr>
          <w:rFonts w:ascii="Arial" w:hAnsi="Arial" w:cs="Arial"/>
          <w:b/>
        </w:rPr>
        <w:t xml:space="preserve"> (</w:t>
      </w:r>
      <w:r w:rsidRPr="00DA088B">
        <w:rPr>
          <w:b/>
          <w:i/>
          <w:sz w:val="26"/>
          <w:szCs w:val="26"/>
        </w:rPr>
        <w:t>x</w:t>
      </w:r>
      <w:r>
        <w:rPr>
          <w:b/>
          <w:i/>
          <w:sz w:val="26"/>
          <w:szCs w:val="26"/>
          <w:vertAlign w:val="subscript"/>
        </w:rPr>
        <w:t>31</w:t>
      </w:r>
      <w:r>
        <w:rPr>
          <w:rFonts w:ascii="Arial" w:hAnsi="Arial" w:cs="Arial"/>
          <w:b/>
        </w:rPr>
        <w:t xml:space="preserve">)- </w:t>
      </w:r>
      <w:r>
        <w:rPr>
          <w:rFonts w:ascii="Arial" w:hAnsi="Arial" w:cs="Arial"/>
        </w:rPr>
        <w:t xml:space="preserve"> </w:t>
      </w:r>
      <w:r w:rsidR="00FF0C6B">
        <w:rPr>
          <w:rFonts w:ascii="Arial" w:hAnsi="Arial" w:cs="Arial"/>
        </w:rPr>
        <w:t>Ésta es una variable aleatoria discreta que toma por valor el número de Pre Politécnicos que el aspirante ha tomado antes de aprobar el ingreso a la ESPOL.</w:t>
      </w:r>
    </w:p>
    <w:p w:rsidR="00796EAB" w:rsidRPr="00CA4DEC" w:rsidRDefault="00363592" w:rsidP="00EC6F72">
      <w:pPr>
        <w:widowControl w:val="0"/>
        <w:numPr>
          <w:ilvl w:val="0"/>
          <w:numId w:val="2"/>
        </w:numPr>
        <w:spacing w:afterLines="90" w:line="480" w:lineRule="auto"/>
        <w:ind w:left="476" w:hanging="357"/>
        <w:jc w:val="both"/>
        <w:rPr>
          <w:rFonts w:ascii="Arial" w:hAnsi="Arial" w:cs="Arial"/>
          <w:b/>
        </w:rPr>
      </w:pPr>
      <w:r w:rsidRPr="00683611">
        <w:rPr>
          <w:rFonts w:ascii="Georgia" w:hAnsi="Georgia" w:cs="Arial"/>
          <w:b/>
        </w:rPr>
        <w:t>Nota Final de</w:t>
      </w:r>
      <w:r w:rsidR="00A74157" w:rsidRPr="00683611">
        <w:rPr>
          <w:rFonts w:ascii="Georgia" w:hAnsi="Georgia" w:cs="Arial"/>
          <w:b/>
        </w:rPr>
        <w:t xml:space="preserve"> Matemáticas en el Pre Politécnico</w:t>
      </w:r>
      <w:r w:rsidR="00A74157">
        <w:rPr>
          <w:rFonts w:ascii="Arial" w:hAnsi="Arial" w:cs="Arial"/>
          <w:b/>
        </w:rPr>
        <w:t xml:space="preserve"> (</w:t>
      </w:r>
      <w:r w:rsidR="00796EAB" w:rsidRPr="00DA088B">
        <w:rPr>
          <w:b/>
          <w:i/>
          <w:sz w:val="26"/>
          <w:szCs w:val="26"/>
        </w:rPr>
        <w:t>x</w:t>
      </w:r>
      <w:r w:rsidR="00544EDC">
        <w:rPr>
          <w:b/>
          <w:i/>
          <w:sz w:val="26"/>
          <w:szCs w:val="26"/>
          <w:vertAlign w:val="subscript"/>
        </w:rPr>
        <w:t>3</w:t>
      </w:r>
      <w:r w:rsidR="00D30EDD">
        <w:rPr>
          <w:b/>
          <w:i/>
          <w:sz w:val="26"/>
          <w:szCs w:val="26"/>
          <w:vertAlign w:val="subscript"/>
        </w:rPr>
        <w:t>2</w:t>
      </w:r>
      <w:r w:rsidR="00544EDC">
        <w:rPr>
          <w:rFonts w:ascii="Arial" w:hAnsi="Arial" w:cs="Arial"/>
          <w:b/>
        </w:rPr>
        <w:t>)-</w:t>
      </w:r>
      <w:r w:rsidR="00796EAB">
        <w:rPr>
          <w:rFonts w:ascii="Arial" w:hAnsi="Arial" w:cs="Arial"/>
          <w:b/>
        </w:rPr>
        <w:t xml:space="preserve"> </w:t>
      </w:r>
      <w:r w:rsidR="00796EAB">
        <w:rPr>
          <w:rFonts w:ascii="Arial" w:hAnsi="Arial" w:cs="Arial"/>
        </w:rPr>
        <w:t xml:space="preserve"> </w:t>
      </w:r>
      <w:r w:rsidR="003900CE">
        <w:rPr>
          <w:rFonts w:ascii="Arial" w:hAnsi="Arial" w:cs="Arial"/>
        </w:rPr>
        <w:t xml:space="preserve">Los valores que toma esta variable aleatoria discreta son las sumas de las notas correspondientes al primero, segundo y tercer aporte de Matemáticas alcanzadas por el entonces aspirante en el Pre Politécnico de Verano de 1999 (Primer Pre Politécnico de 1999) si es que en este curso aprobó la materia; sino serán la </w:t>
      </w:r>
      <w:r w:rsidRPr="00BF7268">
        <w:rPr>
          <w:rFonts w:ascii="Arial" w:hAnsi="Arial" w:cs="Arial"/>
          <w:i/>
        </w:rPr>
        <w:t>Nota Final de</w:t>
      </w:r>
      <w:r w:rsidR="003900CE" w:rsidRPr="00BF7268">
        <w:rPr>
          <w:rFonts w:ascii="Arial" w:hAnsi="Arial" w:cs="Arial"/>
          <w:i/>
        </w:rPr>
        <w:t xml:space="preserve"> Matemáticas</w:t>
      </w:r>
      <w:r w:rsidR="003900CE">
        <w:rPr>
          <w:rFonts w:ascii="Arial" w:hAnsi="Arial" w:cs="Arial"/>
        </w:rPr>
        <w:t xml:space="preserve"> alcanzada en la modalidad de ingreso en la que haya aprobado previamente esta materia. </w:t>
      </w:r>
    </w:p>
    <w:p w:rsidR="003900CE" w:rsidRPr="00CA4DEC" w:rsidRDefault="00363592" w:rsidP="00EC6F72">
      <w:pPr>
        <w:widowControl w:val="0"/>
        <w:numPr>
          <w:ilvl w:val="0"/>
          <w:numId w:val="2"/>
        </w:numPr>
        <w:spacing w:afterLines="100" w:line="480" w:lineRule="auto"/>
        <w:ind w:left="476" w:hanging="357"/>
        <w:jc w:val="both"/>
        <w:rPr>
          <w:rFonts w:ascii="Arial" w:hAnsi="Arial" w:cs="Arial"/>
          <w:b/>
        </w:rPr>
      </w:pPr>
      <w:r w:rsidRPr="00683611">
        <w:rPr>
          <w:rFonts w:ascii="Georgia" w:hAnsi="Georgia" w:cs="Arial"/>
          <w:b/>
        </w:rPr>
        <w:t>Nota Final de</w:t>
      </w:r>
      <w:r w:rsidR="00A74157" w:rsidRPr="00683611">
        <w:rPr>
          <w:rFonts w:ascii="Georgia" w:hAnsi="Georgia" w:cs="Arial"/>
          <w:b/>
        </w:rPr>
        <w:t xml:space="preserve"> Física en el Pre Politécnico</w:t>
      </w:r>
      <w:r w:rsidR="00796EAB" w:rsidRPr="00683611">
        <w:rPr>
          <w:rFonts w:ascii="Georgia" w:hAnsi="Georgia" w:cs="Arial"/>
          <w:b/>
        </w:rPr>
        <w:t xml:space="preserve"> </w:t>
      </w:r>
      <w:r w:rsidR="00796EAB" w:rsidRPr="00DA088B">
        <w:rPr>
          <w:rFonts w:ascii="Arial" w:hAnsi="Arial" w:cs="Arial"/>
          <w:b/>
        </w:rPr>
        <w:t>(</w:t>
      </w:r>
      <w:r w:rsidR="00796EAB" w:rsidRPr="00DA088B">
        <w:rPr>
          <w:b/>
          <w:i/>
          <w:sz w:val="26"/>
          <w:szCs w:val="26"/>
        </w:rPr>
        <w:t>x</w:t>
      </w:r>
      <w:r w:rsidR="00544EDC">
        <w:rPr>
          <w:b/>
          <w:i/>
          <w:sz w:val="26"/>
          <w:szCs w:val="26"/>
          <w:vertAlign w:val="subscript"/>
        </w:rPr>
        <w:t>3</w:t>
      </w:r>
      <w:r w:rsidR="00D30EDD">
        <w:rPr>
          <w:b/>
          <w:i/>
          <w:sz w:val="26"/>
          <w:szCs w:val="26"/>
          <w:vertAlign w:val="subscript"/>
        </w:rPr>
        <w:t>3</w:t>
      </w:r>
      <w:r w:rsidR="00796EAB" w:rsidRPr="00DA088B">
        <w:rPr>
          <w:rFonts w:ascii="Arial" w:hAnsi="Arial" w:cs="Arial"/>
          <w:b/>
        </w:rPr>
        <w:t>)</w:t>
      </w:r>
      <w:r w:rsidR="00796EAB">
        <w:rPr>
          <w:rFonts w:ascii="Arial" w:hAnsi="Arial" w:cs="Arial"/>
          <w:b/>
        </w:rPr>
        <w:t xml:space="preserve">.- </w:t>
      </w:r>
      <w:r w:rsidR="003900CE">
        <w:rPr>
          <w:rFonts w:ascii="Arial" w:hAnsi="Arial" w:cs="Arial"/>
        </w:rPr>
        <w:t xml:space="preserve"> Los valores que toma esta variable aleatoria discreta son las sumas de las notas correspondientes al primero, segundo y tercer aporte de Física alcanzadas por el entonces aspirante en el Pre Politécnico de Verano de 1999 (Primer Pre Politécnico de 1999) si es que en este curso aprobó la materia; sino serán la </w:t>
      </w:r>
      <w:r w:rsidRPr="00BF7268">
        <w:rPr>
          <w:rFonts w:ascii="Arial" w:hAnsi="Arial" w:cs="Arial"/>
          <w:i/>
        </w:rPr>
        <w:t>Nota Final de</w:t>
      </w:r>
      <w:r w:rsidR="003900CE" w:rsidRPr="00BF7268">
        <w:rPr>
          <w:rFonts w:ascii="Arial" w:hAnsi="Arial" w:cs="Arial"/>
          <w:i/>
        </w:rPr>
        <w:t xml:space="preserve"> Física</w:t>
      </w:r>
      <w:r w:rsidR="003900CE">
        <w:rPr>
          <w:rFonts w:ascii="Arial" w:hAnsi="Arial" w:cs="Arial"/>
        </w:rPr>
        <w:t xml:space="preserve"> alcanzada en la modalidad de ingreso en la que haya aprobado previamente esta materia. </w:t>
      </w:r>
    </w:p>
    <w:p w:rsidR="00796EAB" w:rsidRPr="00CA4DEC" w:rsidRDefault="00363592" w:rsidP="00EC6F72">
      <w:pPr>
        <w:widowControl w:val="0"/>
        <w:numPr>
          <w:ilvl w:val="0"/>
          <w:numId w:val="2"/>
        </w:numPr>
        <w:spacing w:afterLines="100" w:line="480" w:lineRule="auto"/>
        <w:ind w:left="476" w:hanging="357"/>
        <w:jc w:val="both"/>
        <w:rPr>
          <w:rFonts w:ascii="Arial" w:hAnsi="Arial" w:cs="Arial"/>
          <w:b/>
        </w:rPr>
      </w:pPr>
      <w:r w:rsidRPr="00683611">
        <w:rPr>
          <w:rFonts w:ascii="Georgia" w:hAnsi="Georgia" w:cs="Arial"/>
          <w:b/>
        </w:rPr>
        <w:t>Nota Final de</w:t>
      </w:r>
      <w:r w:rsidR="00A74157" w:rsidRPr="00683611">
        <w:rPr>
          <w:rFonts w:ascii="Georgia" w:hAnsi="Georgia" w:cs="Arial"/>
          <w:b/>
        </w:rPr>
        <w:t xml:space="preserve"> Química en el Pre Politécnico</w:t>
      </w:r>
      <w:r w:rsidR="00796EAB">
        <w:rPr>
          <w:rFonts w:ascii="Arial" w:hAnsi="Arial" w:cs="Arial"/>
          <w:b/>
        </w:rPr>
        <w:t xml:space="preserve"> </w:t>
      </w:r>
      <w:r w:rsidR="00796EAB" w:rsidRPr="00DA088B">
        <w:rPr>
          <w:rFonts w:ascii="Arial" w:hAnsi="Arial" w:cs="Arial"/>
          <w:b/>
        </w:rPr>
        <w:t>(</w:t>
      </w:r>
      <w:r w:rsidR="00796EAB" w:rsidRPr="00DA088B">
        <w:rPr>
          <w:b/>
          <w:i/>
          <w:sz w:val="26"/>
          <w:szCs w:val="26"/>
        </w:rPr>
        <w:t>x</w:t>
      </w:r>
      <w:r w:rsidR="00544EDC">
        <w:rPr>
          <w:b/>
          <w:i/>
          <w:sz w:val="26"/>
          <w:szCs w:val="26"/>
          <w:vertAlign w:val="subscript"/>
        </w:rPr>
        <w:t>3</w:t>
      </w:r>
      <w:r w:rsidR="00D30EDD">
        <w:rPr>
          <w:b/>
          <w:i/>
          <w:sz w:val="26"/>
          <w:szCs w:val="26"/>
          <w:vertAlign w:val="subscript"/>
        </w:rPr>
        <w:t>4</w:t>
      </w:r>
      <w:r w:rsidR="00796EAB" w:rsidRPr="00DA088B">
        <w:rPr>
          <w:rFonts w:ascii="Arial" w:hAnsi="Arial" w:cs="Arial"/>
          <w:b/>
        </w:rPr>
        <w:t>)</w:t>
      </w:r>
      <w:r w:rsidR="003900CE">
        <w:rPr>
          <w:rFonts w:ascii="Arial" w:hAnsi="Arial" w:cs="Arial"/>
          <w:b/>
        </w:rPr>
        <w:t xml:space="preserve">.- </w:t>
      </w:r>
      <w:r w:rsidR="003900CE">
        <w:rPr>
          <w:rFonts w:ascii="Arial" w:hAnsi="Arial" w:cs="Arial"/>
        </w:rPr>
        <w:t xml:space="preserve"> Los valores que toma esta variable aleatoria discreta son las sumas de las notas correspondientes al primero, segundo y tercer aporte de Química alcanzadas por el entonces aspirante en el Pre Politécnico de Verano de 1999 (Primer Pre Politécnico de 1999) si es que en este curso aprobó la materia; sino serán la </w:t>
      </w:r>
      <w:r w:rsidRPr="00BF7268">
        <w:rPr>
          <w:rFonts w:ascii="Arial" w:hAnsi="Arial" w:cs="Arial"/>
          <w:i/>
        </w:rPr>
        <w:t>Nota Final de</w:t>
      </w:r>
      <w:r w:rsidR="003900CE" w:rsidRPr="00BF7268">
        <w:rPr>
          <w:rFonts w:ascii="Arial" w:hAnsi="Arial" w:cs="Arial"/>
          <w:i/>
        </w:rPr>
        <w:t xml:space="preserve"> Química</w:t>
      </w:r>
      <w:r w:rsidR="003900CE">
        <w:rPr>
          <w:rFonts w:ascii="Arial" w:hAnsi="Arial" w:cs="Arial"/>
        </w:rPr>
        <w:t xml:space="preserve"> alcanzada en la modalidad de ingreso en la que haya aprobado previamente esta materia. </w:t>
      </w:r>
    </w:p>
    <w:p w:rsidR="00796EAB" w:rsidRPr="00FF0C6B" w:rsidRDefault="00EA1FA7" w:rsidP="00EC6F72">
      <w:pPr>
        <w:widowControl w:val="0"/>
        <w:numPr>
          <w:ilvl w:val="0"/>
          <w:numId w:val="2"/>
        </w:numPr>
        <w:spacing w:afterLines="100" w:line="480" w:lineRule="auto"/>
        <w:ind w:left="476" w:hanging="357"/>
        <w:jc w:val="both"/>
        <w:rPr>
          <w:rFonts w:ascii="Arial" w:hAnsi="Arial" w:cs="Arial"/>
          <w:b/>
        </w:rPr>
      </w:pPr>
      <w:r w:rsidRPr="00683611">
        <w:rPr>
          <w:rFonts w:ascii="Georgia" w:hAnsi="Georgia" w:cs="Arial"/>
          <w:b/>
        </w:rPr>
        <w:t>Promedio de las notas de las tres materias del Pr</w:t>
      </w:r>
      <w:r w:rsidR="00877289" w:rsidRPr="00683611">
        <w:rPr>
          <w:rFonts w:ascii="Georgia" w:hAnsi="Georgia" w:cs="Arial"/>
          <w:b/>
        </w:rPr>
        <w:t>e</w:t>
      </w:r>
      <w:r w:rsidRPr="00683611">
        <w:rPr>
          <w:rFonts w:ascii="Georgia" w:hAnsi="Georgia" w:cs="Arial"/>
          <w:b/>
        </w:rPr>
        <w:t xml:space="preserve"> Politécnico</w:t>
      </w:r>
      <w:r w:rsidR="00796EAB">
        <w:rPr>
          <w:rFonts w:ascii="Arial" w:hAnsi="Arial" w:cs="Arial"/>
          <w:b/>
        </w:rPr>
        <w:t xml:space="preserve"> </w:t>
      </w:r>
      <w:r w:rsidR="00796EAB" w:rsidRPr="00DA088B">
        <w:rPr>
          <w:rFonts w:ascii="Arial" w:hAnsi="Arial" w:cs="Arial"/>
          <w:b/>
        </w:rPr>
        <w:t>(</w:t>
      </w:r>
      <w:r w:rsidR="00796EAB" w:rsidRPr="00DA088B">
        <w:rPr>
          <w:b/>
          <w:i/>
          <w:sz w:val="26"/>
          <w:szCs w:val="26"/>
        </w:rPr>
        <w:t>x</w:t>
      </w:r>
      <w:r w:rsidR="00D30EDD">
        <w:rPr>
          <w:b/>
          <w:i/>
          <w:sz w:val="26"/>
          <w:szCs w:val="26"/>
          <w:vertAlign w:val="subscript"/>
        </w:rPr>
        <w:t>35</w:t>
      </w:r>
      <w:r w:rsidR="00796EAB" w:rsidRPr="00DA088B">
        <w:rPr>
          <w:rFonts w:ascii="Arial" w:hAnsi="Arial" w:cs="Arial"/>
          <w:b/>
        </w:rPr>
        <w:t>)</w:t>
      </w:r>
      <w:r w:rsidR="00796EAB">
        <w:rPr>
          <w:rFonts w:ascii="Arial" w:hAnsi="Arial" w:cs="Arial"/>
          <w:b/>
        </w:rPr>
        <w:t xml:space="preserve">.- </w:t>
      </w:r>
      <w:r w:rsidR="005E6A05">
        <w:rPr>
          <w:rFonts w:ascii="Arial" w:hAnsi="Arial" w:cs="Arial"/>
        </w:rPr>
        <w:t>Toma los valores correspondientes a los promedios de las notas de Matemáticas, Física y Química con las que aprobaron el ingreso a la ESPOL</w:t>
      </w:r>
      <w:r w:rsidR="00796EAB">
        <w:rPr>
          <w:rFonts w:ascii="Arial" w:hAnsi="Arial" w:cs="Arial"/>
        </w:rPr>
        <w:t>.</w:t>
      </w:r>
    </w:p>
    <w:p w:rsidR="00796EAB" w:rsidRPr="00CA4DEC" w:rsidRDefault="00EA1FA7" w:rsidP="00EC6F72">
      <w:pPr>
        <w:widowControl w:val="0"/>
        <w:numPr>
          <w:ilvl w:val="0"/>
          <w:numId w:val="2"/>
        </w:numPr>
        <w:spacing w:afterLines="100" w:line="480" w:lineRule="auto"/>
        <w:ind w:left="476" w:hanging="357"/>
        <w:jc w:val="both"/>
        <w:rPr>
          <w:rFonts w:ascii="Arial" w:hAnsi="Arial" w:cs="Arial"/>
          <w:b/>
        </w:rPr>
      </w:pPr>
      <w:r w:rsidRPr="00683611">
        <w:rPr>
          <w:rFonts w:ascii="Georgia" w:hAnsi="Georgia" w:cs="Arial"/>
          <w:b/>
        </w:rPr>
        <w:t>Nota de la Prueba de Aptitud</w:t>
      </w:r>
      <w:r w:rsidR="00796EAB">
        <w:rPr>
          <w:rFonts w:ascii="Arial" w:hAnsi="Arial" w:cs="Arial"/>
          <w:b/>
        </w:rPr>
        <w:t xml:space="preserve"> </w:t>
      </w:r>
      <w:r w:rsidR="00796EAB" w:rsidRPr="00DA088B">
        <w:rPr>
          <w:rFonts w:ascii="Arial" w:hAnsi="Arial" w:cs="Arial"/>
          <w:b/>
        </w:rPr>
        <w:t>(</w:t>
      </w:r>
      <w:r w:rsidR="00796EAB" w:rsidRPr="00DA088B">
        <w:rPr>
          <w:b/>
          <w:i/>
          <w:sz w:val="26"/>
          <w:szCs w:val="26"/>
        </w:rPr>
        <w:t>x</w:t>
      </w:r>
      <w:r w:rsidR="00D30EDD">
        <w:rPr>
          <w:b/>
          <w:i/>
          <w:sz w:val="26"/>
          <w:szCs w:val="26"/>
          <w:vertAlign w:val="subscript"/>
        </w:rPr>
        <w:t>36</w:t>
      </w:r>
      <w:r w:rsidR="00796EAB" w:rsidRPr="00DA088B">
        <w:rPr>
          <w:rFonts w:ascii="Arial" w:hAnsi="Arial" w:cs="Arial"/>
          <w:b/>
        </w:rPr>
        <w:t>)</w:t>
      </w:r>
      <w:r w:rsidR="00796EAB">
        <w:rPr>
          <w:rFonts w:ascii="Arial" w:hAnsi="Arial" w:cs="Arial"/>
          <w:b/>
        </w:rPr>
        <w:t xml:space="preserve">.- </w:t>
      </w:r>
      <w:r w:rsidR="00FD597E">
        <w:rPr>
          <w:rFonts w:ascii="Arial" w:hAnsi="Arial" w:cs="Arial"/>
        </w:rPr>
        <w:t>Variable aleatoria discreta, toma valores ente 0 y 100 que son el resultado de la prueba de aptitud académica</w:t>
      </w:r>
      <w:r w:rsidR="00796EAB">
        <w:rPr>
          <w:rFonts w:ascii="Arial" w:hAnsi="Arial" w:cs="Arial"/>
        </w:rPr>
        <w:t>.</w:t>
      </w:r>
    </w:p>
    <w:p w:rsidR="00796EAB" w:rsidRPr="00683611" w:rsidRDefault="00EA1FA7" w:rsidP="00EC6F72">
      <w:pPr>
        <w:widowControl w:val="0"/>
        <w:numPr>
          <w:ilvl w:val="0"/>
          <w:numId w:val="2"/>
        </w:numPr>
        <w:spacing w:afterLines="100" w:line="480" w:lineRule="auto"/>
        <w:ind w:left="476" w:hanging="357"/>
        <w:jc w:val="both"/>
        <w:rPr>
          <w:rFonts w:ascii="Arial" w:hAnsi="Arial" w:cs="Arial"/>
          <w:b/>
        </w:rPr>
      </w:pPr>
      <w:r w:rsidRPr="00683611">
        <w:rPr>
          <w:rFonts w:ascii="Georgia" w:hAnsi="Georgia" w:cs="Arial"/>
          <w:b/>
        </w:rPr>
        <w:t>Resultado Final del Pre Politécnico</w:t>
      </w:r>
      <w:r w:rsidRPr="00EA1FA7">
        <w:rPr>
          <w:rFonts w:ascii="Arial" w:hAnsi="Arial" w:cs="Arial"/>
          <w:b/>
        </w:rPr>
        <w:t xml:space="preserve">, </w:t>
      </w:r>
      <w:r w:rsidRPr="00683611">
        <w:rPr>
          <w:b/>
          <w:sz w:val="28"/>
          <w:szCs w:val="28"/>
        </w:rPr>
        <w:t>x</w:t>
      </w:r>
      <w:r w:rsidR="00796EAB" w:rsidRPr="00EA1FA7">
        <w:rPr>
          <w:rFonts w:ascii="Arial" w:hAnsi="Arial" w:cs="Arial"/>
          <w:b/>
        </w:rPr>
        <w:t xml:space="preserve"> </w:t>
      </w:r>
      <w:r w:rsidR="00796EAB" w:rsidRPr="00DA088B">
        <w:rPr>
          <w:rFonts w:ascii="Arial" w:hAnsi="Arial" w:cs="Arial"/>
          <w:b/>
        </w:rPr>
        <w:t>(</w:t>
      </w:r>
      <w:r w:rsidR="00796EAB" w:rsidRPr="00DA088B">
        <w:rPr>
          <w:b/>
          <w:i/>
          <w:sz w:val="26"/>
          <w:szCs w:val="26"/>
        </w:rPr>
        <w:t>x</w:t>
      </w:r>
      <w:r w:rsidR="00D30EDD">
        <w:rPr>
          <w:b/>
          <w:i/>
          <w:sz w:val="26"/>
          <w:szCs w:val="26"/>
          <w:vertAlign w:val="subscript"/>
        </w:rPr>
        <w:t>37</w:t>
      </w:r>
      <w:r w:rsidR="00796EAB" w:rsidRPr="00DA088B">
        <w:rPr>
          <w:rFonts w:ascii="Arial" w:hAnsi="Arial" w:cs="Arial"/>
          <w:b/>
        </w:rPr>
        <w:t>)</w:t>
      </w:r>
      <w:r w:rsidR="00796EAB">
        <w:rPr>
          <w:rFonts w:ascii="Arial" w:hAnsi="Arial" w:cs="Arial"/>
          <w:b/>
        </w:rPr>
        <w:t xml:space="preserve">.- </w:t>
      </w:r>
      <w:r w:rsidR="00F5209F">
        <w:rPr>
          <w:rFonts w:ascii="Arial" w:hAnsi="Arial" w:cs="Arial"/>
        </w:rPr>
        <w:t>Esta variable aleatoria continua redondeada a tres decimales</w:t>
      </w:r>
      <w:r w:rsidR="00374913">
        <w:rPr>
          <w:rFonts w:ascii="Arial" w:hAnsi="Arial" w:cs="Arial"/>
        </w:rPr>
        <w:t>,</w:t>
      </w:r>
      <w:r w:rsidR="00F5209F">
        <w:rPr>
          <w:rFonts w:ascii="Arial" w:hAnsi="Arial" w:cs="Arial"/>
        </w:rPr>
        <w:t xml:space="preserve"> es el resultado de</w:t>
      </w:r>
      <w:r w:rsidR="00374913">
        <w:rPr>
          <w:rFonts w:ascii="Arial" w:hAnsi="Arial" w:cs="Arial"/>
        </w:rPr>
        <w:t xml:space="preserve"> la evaluación de la Expresión 1.1 que aparece en el Capítulo 1.</w:t>
      </w:r>
    </w:p>
    <w:p w:rsidR="00683611" w:rsidRPr="00382B67" w:rsidRDefault="00683611" w:rsidP="00EC6F72">
      <w:pPr>
        <w:widowControl w:val="0"/>
        <w:numPr>
          <w:ilvl w:val="0"/>
          <w:numId w:val="2"/>
        </w:numPr>
        <w:spacing w:afterLines="100" w:line="480" w:lineRule="auto"/>
        <w:ind w:left="476" w:hanging="357"/>
        <w:jc w:val="both"/>
        <w:rPr>
          <w:rFonts w:ascii="Arial" w:hAnsi="Arial" w:cs="Arial"/>
          <w:b/>
        </w:rPr>
      </w:pPr>
      <w:r>
        <w:rPr>
          <w:rFonts w:ascii="Georgia" w:hAnsi="Georgia" w:cs="Arial"/>
          <w:b/>
        </w:rPr>
        <w:t>Forma de Ingres</w:t>
      </w:r>
      <w:r w:rsidRPr="00683611">
        <w:rPr>
          <w:rFonts w:ascii="Georgia" w:hAnsi="Georgia" w:cs="Arial"/>
          <w:b/>
        </w:rPr>
        <w:t>o</w:t>
      </w:r>
      <w:r w:rsidRPr="00EA1FA7">
        <w:rPr>
          <w:rFonts w:ascii="Arial" w:hAnsi="Arial" w:cs="Arial"/>
          <w:b/>
        </w:rPr>
        <w:t xml:space="preserve"> </w:t>
      </w:r>
      <w:r w:rsidRPr="00DA088B">
        <w:rPr>
          <w:rFonts w:ascii="Arial" w:hAnsi="Arial" w:cs="Arial"/>
          <w:b/>
        </w:rPr>
        <w:t>(</w:t>
      </w:r>
      <w:r w:rsidRPr="00DA088B">
        <w:rPr>
          <w:b/>
          <w:i/>
          <w:sz w:val="26"/>
          <w:szCs w:val="26"/>
        </w:rPr>
        <w:t>x</w:t>
      </w:r>
      <w:r>
        <w:rPr>
          <w:b/>
          <w:i/>
          <w:sz w:val="26"/>
          <w:szCs w:val="26"/>
          <w:vertAlign w:val="subscript"/>
        </w:rPr>
        <w:t>38</w:t>
      </w:r>
      <w:r w:rsidRPr="00DA088B">
        <w:rPr>
          <w:rFonts w:ascii="Arial" w:hAnsi="Arial" w:cs="Arial"/>
          <w:b/>
        </w:rPr>
        <w:t>)</w:t>
      </w:r>
      <w:r>
        <w:rPr>
          <w:rFonts w:ascii="Arial" w:hAnsi="Arial" w:cs="Arial"/>
          <w:b/>
        </w:rPr>
        <w:t xml:space="preserve">.- </w:t>
      </w:r>
      <w:r w:rsidR="00F949FB" w:rsidRPr="00F949FB">
        <w:rPr>
          <w:rFonts w:ascii="Arial" w:hAnsi="Arial" w:cs="Arial"/>
        </w:rPr>
        <w:t>Variable aleatoria</w:t>
      </w:r>
      <w:r w:rsidR="00F949FB">
        <w:rPr>
          <w:rFonts w:ascii="Arial" w:hAnsi="Arial" w:cs="Arial"/>
        </w:rPr>
        <w:t xml:space="preserve"> discreta</w:t>
      </w:r>
      <w:r w:rsidR="00A47A49">
        <w:rPr>
          <w:rFonts w:ascii="Arial" w:hAnsi="Arial" w:cs="Arial"/>
        </w:rPr>
        <w:t>. T</w:t>
      </w:r>
      <w:r w:rsidR="00F949FB">
        <w:rPr>
          <w:rFonts w:ascii="Arial" w:hAnsi="Arial" w:cs="Arial"/>
        </w:rPr>
        <w:t>oma</w:t>
      </w:r>
      <w:r w:rsidR="00A47A49">
        <w:rPr>
          <w:rFonts w:ascii="Arial" w:hAnsi="Arial" w:cs="Arial"/>
        </w:rPr>
        <w:t xml:space="preserve"> </w:t>
      </w:r>
      <w:r w:rsidR="00F949FB">
        <w:rPr>
          <w:rFonts w:ascii="Arial" w:hAnsi="Arial" w:cs="Arial"/>
        </w:rPr>
        <w:t xml:space="preserve">valores de acuerdo </w:t>
      </w:r>
      <w:r w:rsidR="00A47A49">
        <w:rPr>
          <w:rFonts w:ascii="Arial" w:hAnsi="Arial" w:cs="Arial"/>
        </w:rPr>
        <w:t xml:space="preserve">a la Tabla 2.5, donde forma “regular” de aprobar el </w:t>
      </w:r>
      <w:r w:rsidR="00A36499">
        <w:rPr>
          <w:rFonts w:ascii="Arial" w:hAnsi="Arial" w:cs="Arial"/>
        </w:rPr>
        <w:t>ingreso a la Politécnica,</w:t>
      </w:r>
      <w:r w:rsidR="00A47A49">
        <w:rPr>
          <w:rFonts w:ascii="Arial" w:hAnsi="Arial" w:cs="Arial"/>
        </w:rPr>
        <w:t xml:space="preserve"> se refiere a la obtención de 60 o más en cada </w:t>
      </w:r>
      <w:r w:rsidR="00A36499">
        <w:rPr>
          <w:rFonts w:ascii="Arial" w:hAnsi="Arial" w:cs="Arial"/>
        </w:rPr>
        <w:t xml:space="preserve">una de las tres </w:t>
      </w:r>
      <w:r w:rsidR="00A47A49">
        <w:rPr>
          <w:rFonts w:ascii="Arial" w:hAnsi="Arial" w:cs="Arial"/>
        </w:rPr>
        <w:t>materia</w:t>
      </w:r>
      <w:r w:rsidR="00A36499">
        <w:rPr>
          <w:rFonts w:ascii="Arial" w:hAnsi="Arial" w:cs="Arial"/>
        </w:rPr>
        <w:t>s</w:t>
      </w:r>
      <w:r w:rsidR="00A47A49">
        <w:rPr>
          <w:rFonts w:ascii="Arial" w:hAnsi="Arial" w:cs="Arial"/>
        </w:rPr>
        <w:t xml:space="preserve"> </w:t>
      </w:r>
      <w:r w:rsidR="0063242B">
        <w:rPr>
          <w:rFonts w:ascii="Arial" w:hAnsi="Arial" w:cs="Arial"/>
        </w:rPr>
        <w:t>d</w:t>
      </w:r>
      <w:r w:rsidR="00A47A49">
        <w:rPr>
          <w:rFonts w:ascii="Arial" w:hAnsi="Arial" w:cs="Arial"/>
        </w:rPr>
        <w:t>el Pre Politécnico</w:t>
      </w:r>
      <w:r w:rsidR="00A36499">
        <w:rPr>
          <w:rFonts w:ascii="Arial" w:hAnsi="Arial" w:cs="Arial"/>
        </w:rPr>
        <w:t xml:space="preserve"> de Ingenierías;</w:t>
      </w:r>
      <w:r w:rsidR="00A47A49">
        <w:rPr>
          <w:rFonts w:ascii="Arial" w:hAnsi="Arial" w:cs="Arial"/>
        </w:rPr>
        <w:t xml:space="preserve"> “aptitud” </w:t>
      </w:r>
      <w:r w:rsidR="00A36499">
        <w:rPr>
          <w:rFonts w:ascii="Arial" w:hAnsi="Arial" w:cs="Arial"/>
        </w:rPr>
        <w:t xml:space="preserve">se refiere </w:t>
      </w:r>
      <w:r w:rsidR="0063242B">
        <w:rPr>
          <w:rFonts w:ascii="Arial" w:hAnsi="Arial" w:cs="Arial"/>
        </w:rPr>
        <w:t xml:space="preserve">a la </w:t>
      </w:r>
      <w:r w:rsidR="00BF7268">
        <w:rPr>
          <w:rFonts w:ascii="Arial" w:hAnsi="Arial" w:cs="Arial"/>
          <w:i/>
        </w:rPr>
        <w:t>Forma de I</w:t>
      </w:r>
      <w:r w:rsidR="0063242B" w:rsidRPr="00BF7268">
        <w:rPr>
          <w:rFonts w:ascii="Arial" w:hAnsi="Arial" w:cs="Arial"/>
          <w:i/>
        </w:rPr>
        <w:t>ngreso</w:t>
      </w:r>
      <w:r w:rsidR="0063242B">
        <w:rPr>
          <w:rFonts w:ascii="Arial" w:hAnsi="Arial" w:cs="Arial"/>
        </w:rPr>
        <w:t xml:space="preserve"> en que el resultado de la </w:t>
      </w:r>
      <w:r w:rsidR="00A47A49">
        <w:rPr>
          <w:rFonts w:ascii="Arial" w:hAnsi="Arial" w:cs="Arial"/>
        </w:rPr>
        <w:t>Prueba de Aptitud</w:t>
      </w:r>
      <w:r w:rsidR="0063242B">
        <w:rPr>
          <w:rFonts w:ascii="Arial" w:hAnsi="Arial" w:cs="Arial"/>
        </w:rPr>
        <w:t xml:space="preserve"> ayudó </w:t>
      </w:r>
      <w:r w:rsidR="00A36499">
        <w:rPr>
          <w:rFonts w:ascii="Arial" w:hAnsi="Arial" w:cs="Arial"/>
        </w:rPr>
        <w:t xml:space="preserve">a aprobar </w:t>
      </w:r>
      <w:r w:rsidR="0063242B">
        <w:rPr>
          <w:rFonts w:ascii="Arial" w:hAnsi="Arial" w:cs="Arial"/>
        </w:rPr>
        <w:t xml:space="preserve">al estudiante y </w:t>
      </w:r>
      <w:r w:rsidR="00BF7268">
        <w:rPr>
          <w:rFonts w:ascii="Arial" w:hAnsi="Arial" w:cs="Arial"/>
          <w:i/>
        </w:rPr>
        <w:t>Forma de I</w:t>
      </w:r>
      <w:r w:rsidR="0063242B" w:rsidRPr="0063242B">
        <w:rPr>
          <w:rFonts w:ascii="Arial" w:hAnsi="Arial" w:cs="Arial"/>
          <w:i/>
        </w:rPr>
        <w:t>ngreso</w:t>
      </w:r>
      <w:r w:rsidR="0063242B">
        <w:rPr>
          <w:rFonts w:ascii="Arial" w:hAnsi="Arial" w:cs="Arial"/>
        </w:rPr>
        <w:t xml:space="preserve"> “especial”</w:t>
      </w:r>
      <w:r w:rsidR="00BF7268">
        <w:rPr>
          <w:rFonts w:ascii="Arial" w:hAnsi="Arial" w:cs="Arial"/>
        </w:rPr>
        <w:t xml:space="preserve"> se refiere a un cuidadoso análisis de selección</w:t>
      </w:r>
      <w:r w:rsidR="00A36499">
        <w:rPr>
          <w:rFonts w:ascii="Arial" w:hAnsi="Arial" w:cs="Arial"/>
        </w:rPr>
        <w:t xml:space="preserve"> de aspirantes</w:t>
      </w:r>
      <w:r w:rsidR="00BF7268">
        <w:rPr>
          <w:rFonts w:ascii="Arial" w:hAnsi="Arial" w:cs="Arial"/>
        </w:rPr>
        <w:t xml:space="preserve"> realizado por la Comisión de Ingreso</w:t>
      </w:r>
      <w:r w:rsidR="00A36499">
        <w:rPr>
          <w:rFonts w:ascii="Arial" w:hAnsi="Arial" w:cs="Arial"/>
        </w:rPr>
        <w:t xml:space="preserve"> de la ESPOL</w:t>
      </w:r>
      <w:r w:rsidR="00BF7268">
        <w:rPr>
          <w:rFonts w:ascii="Arial" w:hAnsi="Arial" w:cs="Arial"/>
        </w:rPr>
        <w:t xml:space="preserve">. </w:t>
      </w:r>
      <w:r w:rsidR="0063242B">
        <w:rPr>
          <w:rFonts w:ascii="Arial" w:hAnsi="Arial" w:cs="Arial"/>
        </w:rPr>
        <w:t xml:space="preserve">  </w:t>
      </w:r>
      <w:r w:rsidR="00A47A49">
        <w:rPr>
          <w:rFonts w:ascii="Arial" w:hAnsi="Arial" w:cs="Arial"/>
        </w:rPr>
        <w:t xml:space="preserve"> </w:t>
      </w:r>
    </w:p>
    <w:p w:rsidR="00C2472A" w:rsidRPr="00EA23BF" w:rsidRDefault="004164DF" w:rsidP="00C2472A">
      <w:pPr>
        <w:widowControl w:val="0"/>
        <w:spacing w:afterLines="50" w:line="480" w:lineRule="auto"/>
        <w:ind w:left="119"/>
        <w:jc w:val="both"/>
        <w:rPr>
          <w:b/>
          <w:sz w:val="6"/>
          <w:szCs w:val="6"/>
        </w:rPr>
      </w:pPr>
      <w:r>
        <w:rPr>
          <w:rFonts w:ascii="Arial" w:hAnsi="Arial" w:cs="Arial"/>
          <w:b/>
          <w:i/>
          <w:noProof/>
        </w:rPr>
        <w:pict>
          <v:rect id="_x0000_s1325" style="position:absolute;left:0;text-align:left;margin-left:0;margin-top:5.65pt;width:323.1pt;height:115.3pt;z-index:251663872;mso-position-horizontal:center" filled="f" strokecolor="#969696" strokeweight="3pt">
            <v:stroke linestyle="thinThin"/>
          </v:rect>
        </w:pict>
      </w:r>
    </w:p>
    <w:p w:rsidR="00C2472A" w:rsidRPr="00003752" w:rsidRDefault="00C2472A" w:rsidP="00C2472A">
      <w:pPr>
        <w:jc w:val="center"/>
        <w:rPr>
          <w:b/>
          <w:sz w:val="22"/>
          <w:szCs w:val="22"/>
        </w:rPr>
      </w:pPr>
      <w:r>
        <w:rPr>
          <w:b/>
          <w:sz w:val="22"/>
          <w:szCs w:val="22"/>
        </w:rPr>
        <w:t>Tabla 2.5</w:t>
      </w:r>
    </w:p>
    <w:p w:rsidR="00C2472A" w:rsidRPr="00003752" w:rsidRDefault="00C2472A" w:rsidP="00C2472A">
      <w:pPr>
        <w:widowControl w:val="0"/>
        <w:jc w:val="center"/>
        <w:rPr>
          <w:rFonts w:ascii="Georgia" w:hAnsi="Georgia"/>
          <w:b/>
          <w:i/>
          <w:sz w:val="14"/>
          <w:szCs w:val="14"/>
        </w:rPr>
      </w:pPr>
      <w:r>
        <w:rPr>
          <w:rFonts w:ascii="Georgia" w:hAnsi="Georgia"/>
          <w:b/>
          <w:i/>
          <w:sz w:val="14"/>
          <w:szCs w:val="14"/>
        </w:rPr>
        <w:t>La Prueba de Aptitud Escolática como indicador del Rendimiento Académico</w:t>
      </w:r>
    </w:p>
    <w:p w:rsidR="00C2472A" w:rsidRPr="00003752" w:rsidRDefault="00C2472A" w:rsidP="00C2472A">
      <w:pPr>
        <w:jc w:val="center"/>
        <w:rPr>
          <w:rFonts w:ascii="Georgia" w:hAnsi="Georgia"/>
          <w:b/>
          <w:noProof/>
          <w:sz w:val="20"/>
          <w:szCs w:val="20"/>
        </w:rPr>
      </w:pPr>
      <w:r w:rsidRPr="002219CC">
        <w:rPr>
          <w:rFonts w:ascii="Georgia" w:hAnsi="Georgia"/>
          <w:b/>
          <w:noProof/>
          <w:sz w:val="20"/>
          <w:szCs w:val="20"/>
        </w:rPr>
        <w:t>Especialización que seguía en el Colegio</w:t>
      </w:r>
      <w:r>
        <w:rPr>
          <w:rFonts w:ascii="Georgia" w:hAnsi="Georgia"/>
          <w:b/>
          <w:noProof/>
          <w:sz w:val="20"/>
          <w:szCs w:val="20"/>
        </w:rPr>
        <w:t xml:space="preserve">, </w:t>
      </w:r>
      <w:r w:rsidRPr="00DA088B">
        <w:rPr>
          <w:b/>
          <w:i/>
          <w:sz w:val="26"/>
          <w:szCs w:val="26"/>
        </w:rPr>
        <w:t>x</w:t>
      </w:r>
      <w:r>
        <w:rPr>
          <w:b/>
          <w:i/>
          <w:sz w:val="26"/>
          <w:szCs w:val="26"/>
          <w:vertAlign w:val="subscript"/>
        </w:rPr>
        <w:t>24</w:t>
      </w:r>
      <w:r>
        <w:rPr>
          <w:rFonts w:ascii="Georgia" w:hAnsi="Georgia"/>
          <w:b/>
          <w:noProof/>
          <w:sz w:val="20"/>
          <w:szCs w:val="20"/>
        </w:rPr>
        <w:t xml:space="preserve"> </w:t>
      </w:r>
    </w:p>
    <w:tbl>
      <w:tblPr>
        <w:tblStyle w:val="Tablacontema"/>
        <w:tblW w:w="0" w:type="auto"/>
        <w:jc w:val="center"/>
        <w:tblLook w:val="01E0"/>
      </w:tblPr>
      <w:tblGrid>
        <w:gridCol w:w="2512"/>
        <w:gridCol w:w="1858"/>
      </w:tblGrid>
      <w:tr w:rsidR="00C2472A" w:rsidRPr="0045351B">
        <w:trPr>
          <w:trHeight w:val="20"/>
          <w:jc w:val="center"/>
        </w:trPr>
        <w:tc>
          <w:tcPr>
            <w:tcW w:w="2512" w:type="dxa"/>
            <w:tcBorders>
              <w:top w:val="single" w:sz="12" w:space="0" w:color="auto"/>
              <w:bottom w:val="single" w:sz="12" w:space="0" w:color="auto"/>
            </w:tcBorders>
          </w:tcPr>
          <w:p w:rsidR="00C2472A" w:rsidRPr="0045351B" w:rsidRDefault="00C2472A" w:rsidP="00B33026">
            <w:pPr>
              <w:jc w:val="center"/>
              <w:rPr>
                <w:b/>
                <w:sz w:val="20"/>
                <w:szCs w:val="20"/>
              </w:rPr>
            </w:pPr>
            <w:r w:rsidRPr="0045351B">
              <w:rPr>
                <w:b/>
                <w:sz w:val="20"/>
                <w:szCs w:val="20"/>
              </w:rPr>
              <w:t>Espacio Muestral</w:t>
            </w:r>
          </w:p>
        </w:tc>
        <w:tc>
          <w:tcPr>
            <w:tcW w:w="1858" w:type="dxa"/>
            <w:tcBorders>
              <w:top w:val="single" w:sz="12" w:space="0" w:color="auto"/>
              <w:bottom w:val="single" w:sz="12" w:space="0" w:color="auto"/>
            </w:tcBorders>
          </w:tcPr>
          <w:p w:rsidR="00C2472A" w:rsidRPr="0045351B" w:rsidRDefault="00C2472A" w:rsidP="00B33026">
            <w:pPr>
              <w:jc w:val="center"/>
              <w:rPr>
                <w:b/>
                <w:sz w:val="20"/>
                <w:szCs w:val="20"/>
              </w:rPr>
            </w:pPr>
            <w:r w:rsidRPr="0045351B">
              <w:rPr>
                <w:b/>
                <w:sz w:val="20"/>
                <w:szCs w:val="20"/>
              </w:rPr>
              <w:t>Variable Aleatoria</w:t>
            </w:r>
          </w:p>
        </w:tc>
      </w:tr>
      <w:tr w:rsidR="00C2472A" w:rsidRPr="00C9316B">
        <w:trPr>
          <w:trHeight w:val="20"/>
          <w:jc w:val="center"/>
        </w:trPr>
        <w:tc>
          <w:tcPr>
            <w:tcW w:w="2512" w:type="dxa"/>
            <w:tcBorders>
              <w:top w:val="single" w:sz="12" w:space="0" w:color="auto"/>
            </w:tcBorders>
          </w:tcPr>
          <w:p w:rsidR="00C2472A" w:rsidRDefault="00BB63E5" w:rsidP="00BB63E5">
            <w:pPr>
              <w:ind w:left="114"/>
              <w:jc w:val="center"/>
              <w:rPr>
                <w:sz w:val="18"/>
                <w:szCs w:val="18"/>
              </w:rPr>
            </w:pPr>
            <w:r>
              <w:rPr>
                <w:sz w:val="18"/>
                <w:szCs w:val="18"/>
              </w:rPr>
              <w:t>“Regular”</w:t>
            </w:r>
          </w:p>
        </w:tc>
        <w:tc>
          <w:tcPr>
            <w:tcW w:w="1858" w:type="dxa"/>
            <w:tcBorders>
              <w:top w:val="single" w:sz="12" w:space="0" w:color="auto"/>
            </w:tcBorders>
          </w:tcPr>
          <w:p w:rsidR="00C2472A" w:rsidRDefault="00DB6B6B" w:rsidP="00B33026">
            <w:pPr>
              <w:ind w:left="194"/>
              <w:jc w:val="center"/>
              <w:rPr>
                <w:sz w:val="18"/>
                <w:szCs w:val="18"/>
              </w:rPr>
            </w:pPr>
            <w:r>
              <w:rPr>
                <w:sz w:val="18"/>
                <w:szCs w:val="18"/>
              </w:rPr>
              <w:t>3</w:t>
            </w:r>
          </w:p>
        </w:tc>
      </w:tr>
      <w:tr w:rsidR="00C2472A" w:rsidRPr="00C9316B">
        <w:trPr>
          <w:trHeight w:val="20"/>
          <w:jc w:val="center"/>
        </w:trPr>
        <w:tc>
          <w:tcPr>
            <w:tcW w:w="2512" w:type="dxa"/>
          </w:tcPr>
          <w:p w:rsidR="00C2472A" w:rsidRPr="00003752" w:rsidRDefault="00BB63E5" w:rsidP="00BB63E5">
            <w:pPr>
              <w:ind w:left="114"/>
              <w:jc w:val="center"/>
              <w:rPr>
                <w:sz w:val="18"/>
                <w:szCs w:val="18"/>
              </w:rPr>
            </w:pPr>
            <w:r>
              <w:rPr>
                <w:sz w:val="18"/>
                <w:szCs w:val="18"/>
              </w:rPr>
              <w:t>“Aptitud”</w:t>
            </w:r>
          </w:p>
        </w:tc>
        <w:tc>
          <w:tcPr>
            <w:tcW w:w="1858" w:type="dxa"/>
          </w:tcPr>
          <w:p w:rsidR="00C2472A" w:rsidRPr="00003752" w:rsidRDefault="00DB6B6B" w:rsidP="00B33026">
            <w:pPr>
              <w:ind w:left="194"/>
              <w:jc w:val="center"/>
              <w:rPr>
                <w:sz w:val="18"/>
                <w:szCs w:val="18"/>
              </w:rPr>
            </w:pPr>
            <w:r>
              <w:rPr>
                <w:sz w:val="18"/>
                <w:szCs w:val="18"/>
              </w:rPr>
              <w:t>2</w:t>
            </w:r>
          </w:p>
        </w:tc>
      </w:tr>
      <w:tr w:rsidR="00C2472A" w:rsidRPr="00C9316B">
        <w:trPr>
          <w:trHeight w:val="20"/>
          <w:jc w:val="center"/>
        </w:trPr>
        <w:tc>
          <w:tcPr>
            <w:tcW w:w="2512" w:type="dxa"/>
            <w:tcBorders>
              <w:bottom w:val="single" w:sz="12" w:space="0" w:color="auto"/>
            </w:tcBorders>
          </w:tcPr>
          <w:p w:rsidR="00C2472A" w:rsidRDefault="00BB63E5" w:rsidP="00BB63E5">
            <w:pPr>
              <w:ind w:left="114"/>
              <w:jc w:val="center"/>
              <w:rPr>
                <w:sz w:val="18"/>
                <w:szCs w:val="18"/>
              </w:rPr>
            </w:pPr>
            <w:r>
              <w:rPr>
                <w:sz w:val="18"/>
                <w:szCs w:val="18"/>
              </w:rPr>
              <w:t>“Especial”</w:t>
            </w:r>
          </w:p>
        </w:tc>
        <w:tc>
          <w:tcPr>
            <w:tcW w:w="1858" w:type="dxa"/>
            <w:tcBorders>
              <w:bottom w:val="single" w:sz="12" w:space="0" w:color="auto"/>
            </w:tcBorders>
          </w:tcPr>
          <w:p w:rsidR="00C2472A" w:rsidRDefault="00DB6B6B" w:rsidP="00B33026">
            <w:pPr>
              <w:ind w:left="194"/>
              <w:jc w:val="center"/>
              <w:rPr>
                <w:sz w:val="18"/>
                <w:szCs w:val="18"/>
              </w:rPr>
            </w:pPr>
            <w:r>
              <w:rPr>
                <w:sz w:val="18"/>
                <w:szCs w:val="18"/>
              </w:rPr>
              <w:t>1</w:t>
            </w:r>
          </w:p>
        </w:tc>
      </w:tr>
    </w:tbl>
    <w:p w:rsidR="00C2472A" w:rsidRDefault="00C2472A" w:rsidP="00C2472A">
      <w:pPr>
        <w:ind w:left="1800"/>
        <w:rPr>
          <w:sz w:val="12"/>
          <w:szCs w:val="12"/>
        </w:rPr>
      </w:pPr>
    </w:p>
    <w:p w:rsidR="00382B67" w:rsidRPr="00382B67" w:rsidRDefault="00382B67" w:rsidP="00382B67">
      <w:pPr>
        <w:widowControl w:val="0"/>
        <w:spacing w:line="480" w:lineRule="auto"/>
        <w:ind w:left="119"/>
        <w:jc w:val="both"/>
        <w:rPr>
          <w:rFonts w:ascii="Arial" w:hAnsi="Arial" w:cs="Arial"/>
          <w:b/>
        </w:rPr>
      </w:pPr>
    </w:p>
    <w:p w:rsidR="00382B67" w:rsidRDefault="00382B67" w:rsidP="00EC6F72">
      <w:pPr>
        <w:numPr>
          <w:ilvl w:val="0"/>
          <w:numId w:val="4"/>
        </w:numPr>
        <w:spacing w:line="360" w:lineRule="auto"/>
        <w:ind w:left="1168"/>
        <w:rPr>
          <w:rFonts w:ascii="Arial" w:hAnsi="Arial" w:cs="Arial"/>
          <w:b/>
          <w:i/>
        </w:rPr>
      </w:pPr>
      <w:r w:rsidRPr="004E4F94">
        <w:rPr>
          <w:rFonts w:ascii="Arial" w:hAnsi="Arial" w:cs="Arial"/>
          <w:b/>
          <w:i/>
        </w:rPr>
        <w:t xml:space="preserve">Variables de Información </w:t>
      </w:r>
      <w:r>
        <w:rPr>
          <w:rFonts w:ascii="Arial" w:hAnsi="Arial" w:cs="Arial"/>
          <w:b/>
          <w:i/>
        </w:rPr>
        <w:t>Referente al Desempeño en el curso Pre Politécnico.</w:t>
      </w:r>
    </w:p>
    <w:p w:rsidR="00382B67" w:rsidRPr="002374D9" w:rsidRDefault="00382B67" w:rsidP="00382B67">
      <w:pPr>
        <w:widowControl w:val="0"/>
        <w:spacing w:afterLines="70" w:line="480" w:lineRule="auto"/>
        <w:ind w:left="119"/>
        <w:jc w:val="both"/>
        <w:rPr>
          <w:rFonts w:ascii="Arial" w:hAnsi="Arial" w:cs="Arial"/>
          <w:b/>
          <w:sz w:val="16"/>
          <w:szCs w:val="16"/>
        </w:rPr>
      </w:pPr>
    </w:p>
    <w:p w:rsidR="00EE230B" w:rsidRDefault="00EA1FA7" w:rsidP="00EC6F72">
      <w:pPr>
        <w:widowControl w:val="0"/>
        <w:numPr>
          <w:ilvl w:val="0"/>
          <w:numId w:val="2"/>
        </w:numPr>
        <w:spacing w:afterLines="40" w:line="480" w:lineRule="auto"/>
        <w:jc w:val="both"/>
        <w:rPr>
          <w:rFonts w:ascii="Arial" w:hAnsi="Arial" w:cs="Arial"/>
        </w:rPr>
      </w:pPr>
      <w:r w:rsidRPr="00683611">
        <w:rPr>
          <w:rFonts w:ascii="Georgia" w:hAnsi="Georgia" w:cs="Arial"/>
          <w:b/>
        </w:rPr>
        <w:t>Status Actual en la ESPOL</w:t>
      </w:r>
      <w:r w:rsidRPr="00EA1FA7">
        <w:rPr>
          <w:rFonts w:ascii="Arial" w:hAnsi="Arial" w:cs="Arial"/>
          <w:b/>
        </w:rPr>
        <w:t xml:space="preserve"> </w:t>
      </w:r>
      <w:r w:rsidR="00796EAB" w:rsidRPr="00DA088B">
        <w:rPr>
          <w:rFonts w:ascii="Arial" w:hAnsi="Arial" w:cs="Arial"/>
          <w:b/>
        </w:rPr>
        <w:t>(</w:t>
      </w:r>
      <w:r w:rsidR="00796EAB" w:rsidRPr="00DA088B">
        <w:rPr>
          <w:b/>
          <w:i/>
          <w:sz w:val="26"/>
          <w:szCs w:val="26"/>
        </w:rPr>
        <w:t>x</w:t>
      </w:r>
      <w:r w:rsidR="00D30EDD">
        <w:rPr>
          <w:b/>
          <w:i/>
          <w:sz w:val="26"/>
          <w:szCs w:val="26"/>
          <w:vertAlign w:val="subscript"/>
        </w:rPr>
        <w:t>41</w:t>
      </w:r>
      <w:r w:rsidR="00796EAB" w:rsidRPr="00DA088B">
        <w:rPr>
          <w:rFonts w:ascii="Arial" w:hAnsi="Arial" w:cs="Arial"/>
          <w:b/>
        </w:rPr>
        <w:t>)</w:t>
      </w:r>
      <w:r w:rsidR="00796EAB">
        <w:rPr>
          <w:rFonts w:ascii="Arial" w:hAnsi="Arial" w:cs="Arial"/>
          <w:b/>
        </w:rPr>
        <w:t xml:space="preserve">.- </w:t>
      </w:r>
      <w:r w:rsidR="00796EAB">
        <w:rPr>
          <w:rFonts w:ascii="Arial" w:hAnsi="Arial" w:cs="Arial"/>
        </w:rPr>
        <w:t xml:space="preserve"> </w:t>
      </w:r>
      <w:r w:rsidR="002E03FC">
        <w:rPr>
          <w:rFonts w:ascii="Arial" w:hAnsi="Arial" w:cs="Arial"/>
        </w:rPr>
        <w:t>E</w:t>
      </w:r>
      <w:r w:rsidR="007046F5">
        <w:rPr>
          <w:rFonts w:ascii="Arial" w:hAnsi="Arial" w:cs="Arial"/>
        </w:rPr>
        <w:t>sta variable aleatoria discret</w:t>
      </w:r>
      <w:r w:rsidR="00BF7268">
        <w:rPr>
          <w:rFonts w:ascii="Arial" w:hAnsi="Arial" w:cs="Arial"/>
        </w:rPr>
        <w:t>a, que da información del estado</w:t>
      </w:r>
      <w:r w:rsidR="007046F5">
        <w:rPr>
          <w:rFonts w:ascii="Arial" w:hAnsi="Arial" w:cs="Arial"/>
        </w:rPr>
        <w:t xml:space="preserve"> actual (a Diciembre de 200</w:t>
      </w:r>
      <w:r w:rsidR="000752F3">
        <w:rPr>
          <w:rFonts w:ascii="Arial" w:hAnsi="Arial" w:cs="Arial"/>
        </w:rPr>
        <w:t>4</w:t>
      </w:r>
      <w:r w:rsidR="007046F5">
        <w:rPr>
          <w:rFonts w:ascii="Arial" w:hAnsi="Arial" w:cs="Arial"/>
        </w:rPr>
        <w:t>) del estudiante en l</w:t>
      </w:r>
      <w:r w:rsidR="00A1765A">
        <w:rPr>
          <w:rFonts w:ascii="Arial" w:hAnsi="Arial" w:cs="Arial"/>
        </w:rPr>
        <w:t>a</w:t>
      </w:r>
      <w:r w:rsidR="007046F5">
        <w:rPr>
          <w:rFonts w:ascii="Arial" w:hAnsi="Arial" w:cs="Arial"/>
        </w:rPr>
        <w:t xml:space="preserve"> Politécnica</w:t>
      </w:r>
      <w:r w:rsidR="00136078">
        <w:rPr>
          <w:rFonts w:ascii="Arial" w:hAnsi="Arial" w:cs="Arial"/>
        </w:rPr>
        <w:t xml:space="preserve"> del Litoral</w:t>
      </w:r>
      <w:r w:rsidR="007046F5">
        <w:rPr>
          <w:rFonts w:ascii="Arial" w:hAnsi="Arial" w:cs="Arial"/>
        </w:rPr>
        <w:t xml:space="preserve">, </w:t>
      </w:r>
      <w:r w:rsidR="002E03FC">
        <w:rPr>
          <w:rFonts w:ascii="Arial" w:hAnsi="Arial" w:cs="Arial"/>
        </w:rPr>
        <w:t>toma valores de acuerdo a lo descrito en la Tabla 2.</w:t>
      </w:r>
      <w:r w:rsidR="00A47A49">
        <w:rPr>
          <w:rFonts w:ascii="Arial" w:hAnsi="Arial" w:cs="Arial"/>
        </w:rPr>
        <w:t>6</w:t>
      </w:r>
      <w:r w:rsidR="002E03FC">
        <w:rPr>
          <w:rFonts w:ascii="Arial" w:hAnsi="Arial" w:cs="Arial"/>
        </w:rPr>
        <w:t>, mostrada a continuación</w:t>
      </w:r>
      <w:r w:rsidR="00796EAB">
        <w:rPr>
          <w:rFonts w:ascii="Arial" w:hAnsi="Arial" w:cs="Arial"/>
        </w:rPr>
        <w:t>.</w:t>
      </w:r>
      <w:r w:rsidR="00EE230B">
        <w:rPr>
          <w:rFonts w:ascii="Arial" w:hAnsi="Arial" w:cs="Arial"/>
        </w:rPr>
        <w:t xml:space="preserve"> </w:t>
      </w:r>
    </w:p>
    <w:p w:rsidR="002E03FC" w:rsidRPr="00EE230B" w:rsidRDefault="002374D9" w:rsidP="00EE230B">
      <w:pPr>
        <w:widowControl w:val="0"/>
        <w:spacing w:line="480" w:lineRule="auto"/>
        <w:ind w:left="119"/>
        <w:jc w:val="both"/>
        <w:rPr>
          <w:b/>
          <w:sz w:val="16"/>
          <w:szCs w:val="16"/>
        </w:rPr>
      </w:pPr>
      <w:r w:rsidRPr="00EE230B">
        <w:rPr>
          <w:rFonts w:ascii="Arial" w:hAnsi="Arial" w:cs="Arial"/>
          <w:noProof/>
          <w:sz w:val="16"/>
          <w:szCs w:val="16"/>
        </w:rPr>
        <w:pict>
          <v:rect id="_x0000_s1307" style="position:absolute;left:0;text-align:left;margin-left:0;margin-top:1.5pt;width:323.1pt;height:171.3pt;z-index:251651584;mso-position-horizontal:center" filled="f" strokecolor="#969696" strokeweight="3pt">
            <v:stroke linestyle="thinThin"/>
          </v:rect>
        </w:pict>
      </w:r>
    </w:p>
    <w:p w:rsidR="002E03FC" w:rsidRPr="00003752" w:rsidRDefault="002E03FC" w:rsidP="00567005">
      <w:pPr>
        <w:jc w:val="center"/>
        <w:rPr>
          <w:b/>
          <w:sz w:val="22"/>
          <w:szCs w:val="22"/>
        </w:rPr>
      </w:pPr>
      <w:r>
        <w:rPr>
          <w:b/>
          <w:sz w:val="22"/>
          <w:szCs w:val="22"/>
        </w:rPr>
        <w:t>Tabla 2.</w:t>
      </w:r>
      <w:r w:rsidR="00A47A49">
        <w:rPr>
          <w:b/>
          <w:sz w:val="22"/>
          <w:szCs w:val="22"/>
        </w:rPr>
        <w:t>6</w:t>
      </w:r>
    </w:p>
    <w:p w:rsidR="002E03FC" w:rsidRPr="00003752" w:rsidRDefault="004031DF" w:rsidP="00567005">
      <w:pPr>
        <w:widowControl w:val="0"/>
        <w:jc w:val="center"/>
        <w:rPr>
          <w:rFonts w:ascii="Georgia" w:hAnsi="Georgia"/>
          <w:b/>
          <w:i/>
          <w:sz w:val="14"/>
          <w:szCs w:val="14"/>
        </w:rPr>
      </w:pPr>
      <w:r>
        <w:rPr>
          <w:rFonts w:ascii="Georgia" w:hAnsi="Georgia"/>
          <w:b/>
          <w:i/>
          <w:sz w:val="14"/>
          <w:szCs w:val="14"/>
        </w:rPr>
        <w:t>La Prueba de Aptitud Escolática como indicador del Rendimiento Académico</w:t>
      </w:r>
    </w:p>
    <w:p w:rsidR="002E03FC" w:rsidRPr="00003752" w:rsidRDefault="002E03FC" w:rsidP="00567005">
      <w:pPr>
        <w:jc w:val="center"/>
        <w:rPr>
          <w:rFonts w:ascii="Georgia" w:hAnsi="Georgia"/>
          <w:b/>
          <w:noProof/>
          <w:sz w:val="20"/>
          <w:szCs w:val="20"/>
        </w:rPr>
      </w:pPr>
      <w:r w:rsidRPr="002219CC">
        <w:rPr>
          <w:rFonts w:ascii="Georgia" w:hAnsi="Georgia"/>
          <w:b/>
          <w:noProof/>
          <w:sz w:val="20"/>
          <w:szCs w:val="20"/>
        </w:rPr>
        <w:t>Especialización que seguía en el Colegio</w:t>
      </w:r>
      <w:r>
        <w:rPr>
          <w:rFonts w:ascii="Georgia" w:hAnsi="Georgia"/>
          <w:b/>
          <w:noProof/>
          <w:sz w:val="20"/>
          <w:szCs w:val="20"/>
        </w:rPr>
        <w:t xml:space="preserve">, </w:t>
      </w:r>
      <w:r w:rsidRPr="00DA088B">
        <w:rPr>
          <w:b/>
          <w:i/>
          <w:sz w:val="26"/>
          <w:szCs w:val="26"/>
        </w:rPr>
        <w:t>x</w:t>
      </w:r>
      <w:r>
        <w:rPr>
          <w:b/>
          <w:i/>
          <w:sz w:val="26"/>
          <w:szCs w:val="26"/>
          <w:vertAlign w:val="subscript"/>
        </w:rPr>
        <w:t>41</w:t>
      </w:r>
      <w:r>
        <w:rPr>
          <w:rFonts w:ascii="Georgia" w:hAnsi="Georgia"/>
          <w:b/>
          <w:noProof/>
          <w:sz w:val="20"/>
          <w:szCs w:val="20"/>
        </w:rPr>
        <w:t xml:space="preserve"> </w:t>
      </w:r>
    </w:p>
    <w:tbl>
      <w:tblPr>
        <w:tblStyle w:val="Tablacontema"/>
        <w:tblW w:w="0" w:type="auto"/>
        <w:jc w:val="center"/>
        <w:tblLook w:val="01E0"/>
      </w:tblPr>
      <w:tblGrid>
        <w:gridCol w:w="2808"/>
        <w:gridCol w:w="1981"/>
      </w:tblGrid>
      <w:tr w:rsidR="002E03FC" w:rsidRPr="004E7C16">
        <w:trPr>
          <w:trHeight w:val="20"/>
          <w:jc w:val="center"/>
        </w:trPr>
        <w:tc>
          <w:tcPr>
            <w:tcW w:w="2808" w:type="dxa"/>
            <w:tcBorders>
              <w:top w:val="single" w:sz="12" w:space="0" w:color="auto"/>
              <w:bottom w:val="single" w:sz="12" w:space="0" w:color="auto"/>
            </w:tcBorders>
          </w:tcPr>
          <w:p w:rsidR="002E03FC" w:rsidRPr="004E7C16" w:rsidRDefault="002E03FC" w:rsidP="00567005">
            <w:pPr>
              <w:jc w:val="center"/>
              <w:rPr>
                <w:sz w:val="20"/>
                <w:szCs w:val="20"/>
              </w:rPr>
            </w:pPr>
            <w:r w:rsidRPr="004E7C16">
              <w:rPr>
                <w:sz w:val="20"/>
                <w:szCs w:val="20"/>
              </w:rPr>
              <w:t>Espacio Muestral</w:t>
            </w:r>
          </w:p>
        </w:tc>
        <w:tc>
          <w:tcPr>
            <w:tcW w:w="1981" w:type="dxa"/>
            <w:tcBorders>
              <w:top w:val="single" w:sz="12" w:space="0" w:color="auto"/>
              <w:bottom w:val="single" w:sz="12" w:space="0" w:color="auto"/>
            </w:tcBorders>
          </w:tcPr>
          <w:p w:rsidR="002E03FC" w:rsidRPr="004E7C16" w:rsidRDefault="002E03FC" w:rsidP="00567005">
            <w:pPr>
              <w:jc w:val="center"/>
              <w:rPr>
                <w:sz w:val="20"/>
                <w:szCs w:val="20"/>
              </w:rPr>
            </w:pPr>
            <w:r w:rsidRPr="004E7C16">
              <w:rPr>
                <w:sz w:val="20"/>
                <w:szCs w:val="20"/>
              </w:rPr>
              <w:t>Variable Aleatoria</w:t>
            </w:r>
          </w:p>
        </w:tc>
      </w:tr>
      <w:tr w:rsidR="002E03FC" w:rsidRPr="004E7C16">
        <w:trPr>
          <w:trHeight w:val="20"/>
          <w:jc w:val="center"/>
        </w:trPr>
        <w:tc>
          <w:tcPr>
            <w:tcW w:w="2808" w:type="dxa"/>
            <w:tcBorders>
              <w:top w:val="single" w:sz="12" w:space="0" w:color="auto"/>
            </w:tcBorders>
          </w:tcPr>
          <w:p w:rsidR="002E03FC" w:rsidRPr="004E7C16" w:rsidRDefault="002E03FC" w:rsidP="004E7C16">
            <w:pPr>
              <w:ind w:left="114"/>
              <w:rPr>
                <w:sz w:val="18"/>
                <w:szCs w:val="18"/>
              </w:rPr>
            </w:pPr>
            <w:r w:rsidRPr="004E7C16">
              <w:rPr>
                <w:sz w:val="18"/>
                <w:szCs w:val="18"/>
              </w:rPr>
              <w:t>Graduado</w:t>
            </w:r>
          </w:p>
        </w:tc>
        <w:tc>
          <w:tcPr>
            <w:tcW w:w="1981" w:type="dxa"/>
            <w:tcBorders>
              <w:top w:val="single" w:sz="12" w:space="0" w:color="auto"/>
            </w:tcBorders>
          </w:tcPr>
          <w:p w:rsidR="002E03FC" w:rsidRPr="004E7C16" w:rsidRDefault="006D3873" w:rsidP="00567005">
            <w:pPr>
              <w:ind w:left="194"/>
              <w:jc w:val="center"/>
              <w:rPr>
                <w:sz w:val="18"/>
                <w:szCs w:val="18"/>
              </w:rPr>
            </w:pPr>
            <w:r w:rsidRPr="004E7C16">
              <w:rPr>
                <w:sz w:val="18"/>
                <w:szCs w:val="18"/>
              </w:rPr>
              <w:t>8</w:t>
            </w:r>
          </w:p>
        </w:tc>
      </w:tr>
      <w:tr w:rsidR="002E03FC" w:rsidRPr="004E7C16">
        <w:trPr>
          <w:trHeight w:val="20"/>
          <w:jc w:val="center"/>
        </w:trPr>
        <w:tc>
          <w:tcPr>
            <w:tcW w:w="2808" w:type="dxa"/>
          </w:tcPr>
          <w:p w:rsidR="002E03FC" w:rsidRPr="004E7C16" w:rsidRDefault="002E03FC" w:rsidP="004E7C16">
            <w:pPr>
              <w:ind w:left="114"/>
              <w:rPr>
                <w:sz w:val="18"/>
                <w:szCs w:val="18"/>
              </w:rPr>
            </w:pPr>
            <w:r w:rsidRPr="004E7C16">
              <w:rPr>
                <w:sz w:val="18"/>
                <w:szCs w:val="18"/>
              </w:rPr>
              <w:t>Egresado</w:t>
            </w:r>
          </w:p>
        </w:tc>
        <w:tc>
          <w:tcPr>
            <w:tcW w:w="1981" w:type="dxa"/>
          </w:tcPr>
          <w:p w:rsidR="002E03FC" w:rsidRPr="004E7C16" w:rsidRDefault="006D3873" w:rsidP="00567005">
            <w:pPr>
              <w:ind w:left="194"/>
              <w:jc w:val="center"/>
              <w:rPr>
                <w:sz w:val="18"/>
                <w:szCs w:val="18"/>
              </w:rPr>
            </w:pPr>
            <w:r w:rsidRPr="004E7C16">
              <w:rPr>
                <w:sz w:val="18"/>
                <w:szCs w:val="18"/>
              </w:rPr>
              <w:t>7</w:t>
            </w:r>
          </w:p>
        </w:tc>
      </w:tr>
      <w:tr w:rsidR="002E03FC" w:rsidRPr="004E7C16">
        <w:trPr>
          <w:trHeight w:val="20"/>
          <w:jc w:val="center"/>
        </w:trPr>
        <w:tc>
          <w:tcPr>
            <w:tcW w:w="2808" w:type="dxa"/>
          </w:tcPr>
          <w:p w:rsidR="002E03FC" w:rsidRPr="004E7C16" w:rsidRDefault="002E03FC" w:rsidP="004E7C16">
            <w:pPr>
              <w:ind w:left="114"/>
              <w:rPr>
                <w:sz w:val="18"/>
                <w:szCs w:val="18"/>
              </w:rPr>
            </w:pPr>
            <w:r w:rsidRPr="004E7C16">
              <w:rPr>
                <w:sz w:val="18"/>
                <w:szCs w:val="18"/>
              </w:rPr>
              <w:t>Activo</w:t>
            </w:r>
          </w:p>
        </w:tc>
        <w:tc>
          <w:tcPr>
            <w:tcW w:w="1981" w:type="dxa"/>
          </w:tcPr>
          <w:p w:rsidR="002E03FC" w:rsidRPr="004E7C16" w:rsidRDefault="006D3873" w:rsidP="00567005">
            <w:pPr>
              <w:ind w:left="194"/>
              <w:jc w:val="center"/>
              <w:rPr>
                <w:sz w:val="18"/>
                <w:szCs w:val="18"/>
              </w:rPr>
            </w:pPr>
            <w:r w:rsidRPr="004E7C16">
              <w:rPr>
                <w:sz w:val="18"/>
                <w:szCs w:val="18"/>
              </w:rPr>
              <w:t>6</w:t>
            </w:r>
          </w:p>
        </w:tc>
      </w:tr>
      <w:tr w:rsidR="006D3873" w:rsidRPr="004E7C16">
        <w:trPr>
          <w:trHeight w:val="20"/>
          <w:jc w:val="center"/>
        </w:trPr>
        <w:tc>
          <w:tcPr>
            <w:tcW w:w="2808" w:type="dxa"/>
          </w:tcPr>
          <w:p w:rsidR="006D3873" w:rsidRPr="004E7C16" w:rsidRDefault="006D3873" w:rsidP="004E7C16">
            <w:pPr>
              <w:ind w:left="114"/>
              <w:rPr>
                <w:sz w:val="18"/>
                <w:szCs w:val="18"/>
              </w:rPr>
            </w:pPr>
            <w:r w:rsidRPr="004E7C16">
              <w:rPr>
                <w:sz w:val="18"/>
                <w:szCs w:val="18"/>
              </w:rPr>
              <w:t>Activo perdió carrera alguna vez</w:t>
            </w:r>
          </w:p>
        </w:tc>
        <w:tc>
          <w:tcPr>
            <w:tcW w:w="1981" w:type="dxa"/>
          </w:tcPr>
          <w:p w:rsidR="006D3873" w:rsidRPr="004E7C16" w:rsidRDefault="006D3873" w:rsidP="00567005">
            <w:pPr>
              <w:ind w:left="194"/>
              <w:jc w:val="center"/>
              <w:rPr>
                <w:sz w:val="18"/>
                <w:szCs w:val="18"/>
              </w:rPr>
            </w:pPr>
            <w:r w:rsidRPr="004E7C16">
              <w:rPr>
                <w:sz w:val="18"/>
                <w:szCs w:val="18"/>
              </w:rPr>
              <w:t>5</w:t>
            </w:r>
          </w:p>
        </w:tc>
      </w:tr>
      <w:tr w:rsidR="002E03FC" w:rsidRPr="004E7C16">
        <w:trPr>
          <w:trHeight w:val="20"/>
          <w:jc w:val="center"/>
        </w:trPr>
        <w:tc>
          <w:tcPr>
            <w:tcW w:w="2808" w:type="dxa"/>
          </w:tcPr>
          <w:p w:rsidR="002E03FC" w:rsidRPr="004E7C16" w:rsidRDefault="002E03FC" w:rsidP="004E7C16">
            <w:pPr>
              <w:ind w:left="114"/>
              <w:rPr>
                <w:sz w:val="18"/>
                <w:szCs w:val="18"/>
              </w:rPr>
            </w:pPr>
            <w:r w:rsidRPr="004E7C16">
              <w:rPr>
                <w:sz w:val="18"/>
                <w:szCs w:val="18"/>
              </w:rPr>
              <w:t>Activo a Prueba</w:t>
            </w:r>
          </w:p>
        </w:tc>
        <w:tc>
          <w:tcPr>
            <w:tcW w:w="1981" w:type="dxa"/>
          </w:tcPr>
          <w:p w:rsidR="002E03FC" w:rsidRPr="004E7C16" w:rsidRDefault="004F4FD9" w:rsidP="00567005">
            <w:pPr>
              <w:ind w:left="194"/>
              <w:jc w:val="center"/>
              <w:rPr>
                <w:sz w:val="18"/>
                <w:szCs w:val="18"/>
              </w:rPr>
            </w:pPr>
            <w:r w:rsidRPr="004E7C16">
              <w:rPr>
                <w:sz w:val="18"/>
                <w:szCs w:val="18"/>
              </w:rPr>
              <w:t>4</w:t>
            </w:r>
          </w:p>
        </w:tc>
      </w:tr>
      <w:tr w:rsidR="002E03FC" w:rsidRPr="004E7C16">
        <w:trPr>
          <w:trHeight w:val="20"/>
          <w:jc w:val="center"/>
        </w:trPr>
        <w:tc>
          <w:tcPr>
            <w:tcW w:w="2808" w:type="dxa"/>
          </w:tcPr>
          <w:p w:rsidR="002E03FC" w:rsidRPr="004E7C16" w:rsidRDefault="002E03FC" w:rsidP="004E7C16">
            <w:pPr>
              <w:ind w:left="114"/>
              <w:rPr>
                <w:sz w:val="18"/>
                <w:szCs w:val="18"/>
              </w:rPr>
            </w:pPr>
            <w:r w:rsidRPr="004E7C16">
              <w:rPr>
                <w:sz w:val="18"/>
                <w:szCs w:val="18"/>
              </w:rPr>
              <w:t>Inactivo</w:t>
            </w:r>
          </w:p>
        </w:tc>
        <w:tc>
          <w:tcPr>
            <w:tcW w:w="1981" w:type="dxa"/>
          </w:tcPr>
          <w:p w:rsidR="002E03FC" w:rsidRPr="004E7C16" w:rsidRDefault="004F4FD9" w:rsidP="00567005">
            <w:pPr>
              <w:ind w:left="194"/>
              <w:jc w:val="center"/>
              <w:rPr>
                <w:sz w:val="18"/>
                <w:szCs w:val="18"/>
              </w:rPr>
            </w:pPr>
            <w:r w:rsidRPr="004E7C16">
              <w:rPr>
                <w:sz w:val="18"/>
                <w:szCs w:val="18"/>
              </w:rPr>
              <w:t>3</w:t>
            </w:r>
          </w:p>
        </w:tc>
      </w:tr>
      <w:tr w:rsidR="002E03FC" w:rsidRPr="004E7C16">
        <w:trPr>
          <w:trHeight w:val="20"/>
          <w:jc w:val="center"/>
        </w:trPr>
        <w:tc>
          <w:tcPr>
            <w:tcW w:w="2808" w:type="dxa"/>
          </w:tcPr>
          <w:p w:rsidR="002E03FC" w:rsidRPr="004E7C16" w:rsidRDefault="002E03FC" w:rsidP="004E7C16">
            <w:pPr>
              <w:ind w:left="114"/>
              <w:rPr>
                <w:sz w:val="18"/>
                <w:szCs w:val="18"/>
              </w:rPr>
            </w:pPr>
            <w:r w:rsidRPr="004E7C16">
              <w:rPr>
                <w:sz w:val="18"/>
                <w:szCs w:val="18"/>
              </w:rPr>
              <w:t>Inactivo Prueba</w:t>
            </w:r>
          </w:p>
        </w:tc>
        <w:tc>
          <w:tcPr>
            <w:tcW w:w="1981" w:type="dxa"/>
          </w:tcPr>
          <w:p w:rsidR="002E03FC" w:rsidRPr="004E7C16" w:rsidRDefault="004F4FD9" w:rsidP="00567005">
            <w:pPr>
              <w:ind w:left="194"/>
              <w:jc w:val="center"/>
              <w:rPr>
                <w:sz w:val="18"/>
                <w:szCs w:val="18"/>
              </w:rPr>
            </w:pPr>
            <w:r w:rsidRPr="004E7C16">
              <w:rPr>
                <w:sz w:val="18"/>
                <w:szCs w:val="18"/>
              </w:rPr>
              <w:t>2</w:t>
            </w:r>
          </w:p>
        </w:tc>
      </w:tr>
      <w:tr w:rsidR="00262B71" w:rsidRPr="004E7C16">
        <w:trPr>
          <w:trHeight w:val="20"/>
          <w:jc w:val="center"/>
        </w:trPr>
        <w:tc>
          <w:tcPr>
            <w:tcW w:w="2808" w:type="dxa"/>
            <w:tcBorders>
              <w:bottom w:val="single" w:sz="12" w:space="0" w:color="auto"/>
            </w:tcBorders>
          </w:tcPr>
          <w:p w:rsidR="00262B71" w:rsidRPr="004E7C16" w:rsidRDefault="00262B71" w:rsidP="004E7C16">
            <w:pPr>
              <w:ind w:left="114"/>
              <w:rPr>
                <w:sz w:val="18"/>
                <w:szCs w:val="18"/>
              </w:rPr>
            </w:pPr>
            <w:r w:rsidRPr="004E7C16">
              <w:rPr>
                <w:sz w:val="18"/>
                <w:szCs w:val="18"/>
              </w:rPr>
              <w:t>Perdió Carrera</w:t>
            </w:r>
          </w:p>
        </w:tc>
        <w:tc>
          <w:tcPr>
            <w:tcW w:w="1981" w:type="dxa"/>
            <w:tcBorders>
              <w:bottom w:val="single" w:sz="12" w:space="0" w:color="auto"/>
            </w:tcBorders>
          </w:tcPr>
          <w:p w:rsidR="00262B71" w:rsidRPr="004E7C16" w:rsidRDefault="004F4FD9" w:rsidP="00567005">
            <w:pPr>
              <w:ind w:left="194"/>
              <w:jc w:val="center"/>
              <w:rPr>
                <w:sz w:val="18"/>
                <w:szCs w:val="18"/>
              </w:rPr>
            </w:pPr>
            <w:r w:rsidRPr="004E7C16">
              <w:rPr>
                <w:sz w:val="18"/>
                <w:szCs w:val="18"/>
              </w:rPr>
              <w:t>1</w:t>
            </w:r>
          </w:p>
        </w:tc>
      </w:tr>
    </w:tbl>
    <w:p w:rsidR="00B67431" w:rsidRPr="006D3873" w:rsidRDefault="00B67431" w:rsidP="00B67431">
      <w:pPr>
        <w:ind w:left="1800"/>
        <w:rPr>
          <w:color w:val="FF0000"/>
          <w:sz w:val="12"/>
          <w:szCs w:val="12"/>
        </w:rPr>
      </w:pPr>
    </w:p>
    <w:p w:rsidR="002E03FC" w:rsidRPr="006D3873" w:rsidRDefault="002E03FC" w:rsidP="005A04CC">
      <w:pPr>
        <w:spacing w:afterLines="40" w:line="360" w:lineRule="auto"/>
        <w:ind w:firstLine="1077"/>
        <w:jc w:val="both"/>
        <w:rPr>
          <w:rFonts w:ascii="Arial" w:hAnsi="Arial" w:cs="Arial"/>
          <w:color w:val="FF0000"/>
        </w:rPr>
      </w:pPr>
    </w:p>
    <w:p w:rsidR="001B4C7C" w:rsidRPr="002374D9" w:rsidRDefault="001B4C7C" w:rsidP="001B4C7C">
      <w:pPr>
        <w:widowControl w:val="0"/>
        <w:spacing w:line="360" w:lineRule="auto"/>
        <w:ind w:left="482"/>
        <w:jc w:val="both"/>
        <w:rPr>
          <w:rFonts w:ascii="Arial" w:hAnsi="Arial" w:cs="Arial"/>
          <w:b/>
          <w:color w:val="FF0000"/>
          <w:sz w:val="16"/>
          <w:szCs w:val="16"/>
        </w:rPr>
      </w:pPr>
    </w:p>
    <w:p w:rsidR="001B4C7C" w:rsidRDefault="004E7C16" w:rsidP="0038756A">
      <w:pPr>
        <w:widowControl w:val="0"/>
        <w:spacing w:afterLines="90" w:line="480" w:lineRule="auto"/>
        <w:ind w:firstLine="1440"/>
        <w:jc w:val="both"/>
        <w:rPr>
          <w:rFonts w:ascii="Arial" w:hAnsi="Arial" w:cs="Arial"/>
        </w:rPr>
      </w:pPr>
      <w:r w:rsidRPr="00E33472">
        <w:rPr>
          <w:rFonts w:ascii="Arial" w:hAnsi="Arial" w:cs="Arial"/>
        </w:rPr>
        <w:t xml:space="preserve">Un estudiante ha egresado, si ha aprobado todas las materias del pensum de una carrera. Es estudiante “activo” de la ESPOL si no ha dejado de registrar consecutivamente durante cuatro semestres o más, caso contrario </w:t>
      </w:r>
      <w:r w:rsidR="00136078">
        <w:rPr>
          <w:rFonts w:ascii="Arial" w:hAnsi="Arial" w:cs="Arial"/>
        </w:rPr>
        <w:t>es</w:t>
      </w:r>
      <w:r w:rsidRPr="00E33472">
        <w:rPr>
          <w:rFonts w:ascii="Arial" w:hAnsi="Arial" w:cs="Arial"/>
        </w:rPr>
        <w:t xml:space="preserve"> estudiante “inactivo”.</w:t>
      </w:r>
      <w:r w:rsidR="00A1765A" w:rsidRPr="00E33472">
        <w:rPr>
          <w:rFonts w:ascii="Arial" w:hAnsi="Arial" w:cs="Arial"/>
        </w:rPr>
        <w:t xml:space="preserve"> Se lo considera “a prueba” cuando </w:t>
      </w:r>
      <w:r w:rsidR="00C9500C" w:rsidRPr="00E33472">
        <w:rPr>
          <w:rFonts w:ascii="Arial" w:hAnsi="Arial" w:cs="Arial"/>
        </w:rPr>
        <w:t xml:space="preserve">reprueba por segunda vez una </w:t>
      </w:r>
      <w:r w:rsidR="00A1765A" w:rsidRPr="00E33472">
        <w:rPr>
          <w:rFonts w:ascii="Arial" w:hAnsi="Arial" w:cs="Arial"/>
        </w:rPr>
        <w:t xml:space="preserve">materia, hay casos, en que </w:t>
      </w:r>
      <w:r w:rsidR="00136078">
        <w:rPr>
          <w:rFonts w:ascii="Arial" w:hAnsi="Arial" w:cs="Arial"/>
        </w:rPr>
        <w:t xml:space="preserve">a </w:t>
      </w:r>
      <w:r w:rsidR="00A1765A" w:rsidRPr="00E33472">
        <w:rPr>
          <w:rFonts w:ascii="Arial" w:hAnsi="Arial" w:cs="Arial"/>
        </w:rPr>
        <w:t xml:space="preserve">un estudiante </w:t>
      </w:r>
      <w:r w:rsidR="00136078">
        <w:rPr>
          <w:rFonts w:ascii="Arial" w:hAnsi="Arial" w:cs="Arial"/>
        </w:rPr>
        <w:t xml:space="preserve">se le permite </w:t>
      </w:r>
      <w:r w:rsidR="00A1765A" w:rsidRPr="00E33472">
        <w:rPr>
          <w:rFonts w:ascii="Arial" w:hAnsi="Arial" w:cs="Arial"/>
        </w:rPr>
        <w:t>tomar una materia por cuarta vez, entonces también se lo considera “a prueba”. “</w:t>
      </w:r>
      <w:r w:rsidRPr="00E33472">
        <w:rPr>
          <w:rFonts w:ascii="Arial" w:hAnsi="Arial" w:cs="Arial"/>
        </w:rPr>
        <w:t>Pierden</w:t>
      </w:r>
      <w:r w:rsidR="00A1765A" w:rsidRPr="00E33472">
        <w:rPr>
          <w:rFonts w:ascii="Arial" w:hAnsi="Arial" w:cs="Arial"/>
        </w:rPr>
        <w:t xml:space="preserve"> carrera” </w:t>
      </w:r>
      <w:r w:rsidRPr="00E33472">
        <w:rPr>
          <w:rFonts w:ascii="Arial" w:hAnsi="Arial" w:cs="Arial"/>
        </w:rPr>
        <w:t>al</w:t>
      </w:r>
      <w:r>
        <w:rPr>
          <w:rFonts w:ascii="Arial" w:hAnsi="Arial" w:cs="Arial"/>
        </w:rPr>
        <w:t xml:space="preserve"> reprobar un</w:t>
      </w:r>
      <w:r w:rsidR="00A1765A">
        <w:rPr>
          <w:rFonts w:ascii="Arial" w:hAnsi="Arial" w:cs="Arial"/>
        </w:rPr>
        <w:t xml:space="preserve">a materia por la </w:t>
      </w:r>
      <w:r>
        <w:rPr>
          <w:rFonts w:ascii="Arial" w:hAnsi="Arial" w:cs="Arial"/>
        </w:rPr>
        <w:t xml:space="preserve">estuvo  en período de “prueba”. Los estudiantes con estatus “Activo, alguna vez perdió carrera” son los estudiantes que </w:t>
      </w:r>
      <w:r w:rsidR="00E33472">
        <w:rPr>
          <w:rFonts w:ascii="Arial" w:hAnsi="Arial" w:cs="Arial"/>
        </w:rPr>
        <w:t>están activos en otra carrera, luego de perder la carrera que seguían originalmente.</w:t>
      </w:r>
    </w:p>
    <w:p w:rsidR="00796EAB" w:rsidRPr="00CA4DEC" w:rsidRDefault="008D3DF3" w:rsidP="00EC6F72">
      <w:pPr>
        <w:widowControl w:val="0"/>
        <w:numPr>
          <w:ilvl w:val="0"/>
          <w:numId w:val="2"/>
        </w:numPr>
        <w:spacing w:afterLines="100" w:line="480" w:lineRule="auto"/>
        <w:ind w:left="476" w:hanging="357"/>
        <w:jc w:val="both"/>
        <w:rPr>
          <w:rFonts w:ascii="Arial" w:hAnsi="Arial" w:cs="Arial"/>
          <w:b/>
        </w:rPr>
      </w:pPr>
      <w:r w:rsidRPr="00A36499">
        <w:rPr>
          <w:rFonts w:ascii="Georgia" w:hAnsi="Georgia" w:cs="Arial"/>
          <w:b/>
        </w:rPr>
        <w:t>Carrera que sigue en la ESPOL</w:t>
      </w:r>
      <w:r w:rsidRPr="008D3DF3">
        <w:rPr>
          <w:rFonts w:ascii="Arial" w:hAnsi="Arial" w:cs="Arial"/>
          <w:b/>
        </w:rPr>
        <w:t xml:space="preserve"> </w:t>
      </w:r>
      <w:r w:rsidR="00796EAB" w:rsidRPr="00DA088B">
        <w:rPr>
          <w:rFonts w:ascii="Arial" w:hAnsi="Arial" w:cs="Arial"/>
          <w:b/>
        </w:rPr>
        <w:t>(</w:t>
      </w:r>
      <w:r w:rsidR="00796EAB" w:rsidRPr="00DA088B">
        <w:rPr>
          <w:b/>
          <w:i/>
          <w:sz w:val="26"/>
          <w:szCs w:val="26"/>
        </w:rPr>
        <w:t>x</w:t>
      </w:r>
      <w:r w:rsidR="00D30EDD">
        <w:rPr>
          <w:b/>
          <w:i/>
          <w:sz w:val="26"/>
          <w:szCs w:val="26"/>
          <w:vertAlign w:val="subscript"/>
        </w:rPr>
        <w:t>42</w:t>
      </w:r>
      <w:r w:rsidR="00796EAB" w:rsidRPr="00DA088B">
        <w:rPr>
          <w:rFonts w:ascii="Arial" w:hAnsi="Arial" w:cs="Arial"/>
          <w:b/>
        </w:rPr>
        <w:t>)</w:t>
      </w:r>
      <w:r w:rsidR="00796EAB">
        <w:rPr>
          <w:rFonts w:ascii="Arial" w:hAnsi="Arial" w:cs="Arial"/>
          <w:b/>
        </w:rPr>
        <w:t xml:space="preserve">.- </w:t>
      </w:r>
      <w:r w:rsidR="00796EAB">
        <w:rPr>
          <w:rFonts w:ascii="Arial" w:hAnsi="Arial" w:cs="Arial"/>
        </w:rPr>
        <w:t xml:space="preserve"> Esta variable</w:t>
      </w:r>
      <w:r w:rsidR="00C90B5B">
        <w:rPr>
          <w:rFonts w:ascii="Arial" w:hAnsi="Arial" w:cs="Arial"/>
        </w:rPr>
        <w:t xml:space="preserve"> toma por valor el nombre de la </w:t>
      </w:r>
      <w:r w:rsidR="00BF7268">
        <w:rPr>
          <w:rFonts w:ascii="Arial" w:hAnsi="Arial" w:cs="Arial"/>
          <w:i/>
        </w:rPr>
        <w:t>C</w:t>
      </w:r>
      <w:r w:rsidR="00C90B5B" w:rsidRPr="00BF7268">
        <w:rPr>
          <w:rFonts w:ascii="Arial" w:hAnsi="Arial" w:cs="Arial"/>
          <w:i/>
        </w:rPr>
        <w:t>arrera</w:t>
      </w:r>
      <w:r w:rsidR="00C90B5B">
        <w:rPr>
          <w:rFonts w:ascii="Arial" w:hAnsi="Arial" w:cs="Arial"/>
        </w:rPr>
        <w:t xml:space="preserve"> que a Diciembre de 2004 sigue en la ESPOL el estudiante de la cohorte estudiada</w:t>
      </w:r>
      <w:r w:rsidR="00796EAB">
        <w:rPr>
          <w:rFonts w:ascii="Arial" w:hAnsi="Arial" w:cs="Arial"/>
        </w:rPr>
        <w:t>.</w:t>
      </w:r>
    </w:p>
    <w:p w:rsidR="005F1036" w:rsidRPr="005F1036" w:rsidRDefault="008D3DF3" w:rsidP="00EC6F72">
      <w:pPr>
        <w:widowControl w:val="0"/>
        <w:numPr>
          <w:ilvl w:val="0"/>
          <w:numId w:val="2"/>
        </w:numPr>
        <w:spacing w:afterLines="100" w:line="480" w:lineRule="auto"/>
        <w:ind w:left="476" w:hanging="357"/>
        <w:jc w:val="both"/>
        <w:rPr>
          <w:rFonts w:ascii="Arial" w:hAnsi="Arial" w:cs="Arial"/>
          <w:b/>
        </w:rPr>
      </w:pPr>
      <w:r w:rsidRPr="00A36499">
        <w:rPr>
          <w:rFonts w:ascii="Georgia" w:hAnsi="Georgia" w:cs="Arial"/>
          <w:b/>
        </w:rPr>
        <w:t>Promedio General</w:t>
      </w:r>
      <w:r w:rsidRPr="008D3DF3">
        <w:rPr>
          <w:rFonts w:ascii="Arial" w:hAnsi="Arial" w:cs="Arial"/>
          <w:b/>
        </w:rPr>
        <w:t xml:space="preserve"> </w:t>
      </w:r>
      <w:r w:rsidR="00796EAB" w:rsidRPr="00DA088B">
        <w:rPr>
          <w:rFonts w:ascii="Arial" w:hAnsi="Arial" w:cs="Arial"/>
          <w:b/>
        </w:rPr>
        <w:t>(</w:t>
      </w:r>
      <w:r w:rsidR="00796EAB" w:rsidRPr="00DA088B">
        <w:rPr>
          <w:b/>
          <w:i/>
          <w:sz w:val="26"/>
          <w:szCs w:val="26"/>
        </w:rPr>
        <w:t>x</w:t>
      </w:r>
      <w:r w:rsidR="00D30EDD">
        <w:rPr>
          <w:b/>
          <w:i/>
          <w:sz w:val="26"/>
          <w:szCs w:val="26"/>
          <w:vertAlign w:val="subscript"/>
        </w:rPr>
        <w:t>43</w:t>
      </w:r>
      <w:r w:rsidR="00796EAB" w:rsidRPr="00DA088B">
        <w:rPr>
          <w:rFonts w:ascii="Arial" w:hAnsi="Arial" w:cs="Arial"/>
          <w:b/>
        </w:rPr>
        <w:t>)</w:t>
      </w:r>
      <w:r w:rsidR="00796EAB">
        <w:rPr>
          <w:rFonts w:ascii="Arial" w:hAnsi="Arial" w:cs="Arial"/>
          <w:b/>
        </w:rPr>
        <w:t xml:space="preserve">.- </w:t>
      </w:r>
      <w:r w:rsidR="00796EAB">
        <w:rPr>
          <w:rFonts w:ascii="Arial" w:hAnsi="Arial" w:cs="Arial"/>
        </w:rPr>
        <w:t xml:space="preserve"> </w:t>
      </w:r>
      <w:r w:rsidR="00383321">
        <w:rPr>
          <w:rFonts w:ascii="Arial" w:hAnsi="Arial" w:cs="Arial"/>
        </w:rPr>
        <w:t xml:space="preserve">Es </w:t>
      </w:r>
      <w:r w:rsidR="005815A6">
        <w:rPr>
          <w:rFonts w:ascii="Arial" w:hAnsi="Arial" w:cs="Arial"/>
        </w:rPr>
        <w:t>un número real entre 6 y 10 incluidos, que resulta d</w:t>
      </w:r>
      <w:r w:rsidR="00383321">
        <w:rPr>
          <w:rFonts w:ascii="Arial" w:hAnsi="Arial" w:cs="Arial"/>
        </w:rPr>
        <w:t xml:space="preserve">el promedio de las notas finales de las materias aprobadas por el estudiante en la Politécnica del Litoral. </w:t>
      </w:r>
      <w:r w:rsidR="005F1036">
        <w:rPr>
          <w:rFonts w:ascii="Arial" w:hAnsi="Arial" w:cs="Arial"/>
        </w:rPr>
        <w:t>La precisión de lectura de esta variable aleatoria continua es dos decimales.</w:t>
      </w:r>
    </w:p>
    <w:p w:rsidR="00796EAB" w:rsidRPr="00CA4DEC" w:rsidRDefault="00383321" w:rsidP="005F1036">
      <w:pPr>
        <w:widowControl w:val="0"/>
        <w:spacing w:afterLines="100" w:line="480" w:lineRule="auto"/>
        <w:ind w:left="480"/>
        <w:jc w:val="both"/>
        <w:rPr>
          <w:rFonts w:ascii="Arial" w:hAnsi="Arial" w:cs="Arial"/>
          <w:b/>
        </w:rPr>
      </w:pPr>
      <w:r>
        <w:rPr>
          <w:rFonts w:ascii="Arial" w:hAnsi="Arial" w:cs="Arial"/>
        </w:rPr>
        <w:t>En esta institución, se aprueba una materia, si la suma de dos, de tres notas es mayor o igual que 120, esa suma es dividida para 20 y así se obtiene la nota final de la materia, nótese que si</w:t>
      </w:r>
      <w:r w:rsidR="005F1036">
        <w:rPr>
          <w:rFonts w:ascii="Arial" w:hAnsi="Arial" w:cs="Arial"/>
        </w:rPr>
        <w:t xml:space="preserve"> la materia es aprobada</w:t>
      </w:r>
      <w:r>
        <w:rPr>
          <w:rFonts w:ascii="Arial" w:hAnsi="Arial" w:cs="Arial"/>
        </w:rPr>
        <w:t xml:space="preserve">, la nota final de la materia </w:t>
      </w:r>
      <w:r w:rsidR="00136078">
        <w:rPr>
          <w:rFonts w:ascii="Arial" w:hAnsi="Arial" w:cs="Arial"/>
        </w:rPr>
        <w:t>es</w:t>
      </w:r>
      <w:r>
        <w:rPr>
          <w:rFonts w:ascii="Arial" w:hAnsi="Arial" w:cs="Arial"/>
        </w:rPr>
        <w:t xml:space="preserve"> 6 o más</w:t>
      </w:r>
      <w:r w:rsidR="003F1D70">
        <w:rPr>
          <w:rFonts w:ascii="Arial" w:hAnsi="Arial" w:cs="Arial"/>
        </w:rPr>
        <w:t xml:space="preserve">, </w:t>
      </w:r>
      <w:r w:rsidR="00136078">
        <w:rPr>
          <w:rFonts w:ascii="Arial" w:hAnsi="Arial" w:cs="Arial"/>
        </w:rPr>
        <w:t xml:space="preserve">y </w:t>
      </w:r>
      <w:r w:rsidR="003F1D70">
        <w:rPr>
          <w:rFonts w:ascii="Arial" w:hAnsi="Arial" w:cs="Arial"/>
        </w:rPr>
        <w:t xml:space="preserve">así también el </w:t>
      </w:r>
      <w:r w:rsidR="003F1D70" w:rsidRPr="003F1D70">
        <w:rPr>
          <w:rFonts w:ascii="Arial" w:hAnsi="Arial" w:cs="Arial"/>
          <w:i/>
        </w:rPr>
        <w:t>Promedio General</w:t>
      </w:r>
    </w:p>
    <w:p w:rsidR="00796EAB" w:rsidRPr="00CA4DEC" w:rsidRDefault="008D3DF3" w:rsidP="00EC6F72">
      <w:pPr>
        <w:widowControl w:val="0"/>
        <w:numPr>
          <w:ilvl w:val="0"/>
          <w:numId w:val="2"/>
        </w:numPr>
        <w:spacing w:afterLines="100" w:line="480" w:lineRule="auto"/>
        <w:ind w:left="476" w:hanging="357"/>
        <w:jc w:val="both"/>
        <w:rPr>
          <w:rFonts w:ascii="Arial" w:hAnsi="Arial" w:cs="Arial"/>
          <w:b/>
        </w:rPr>
      </w:pPr>
      <w:r w:rsidRPr="00A36499">
        <w:rPr>
          <w:rFonts w:ascii="Georgia" w:hAnsi="Georgia" w:cs="Arial"/>
          <w:b/>
        </w:rPr>
        <w:t>Promedio al Salir de Ciclo Básico</w:t>
      </w:r>
      <w:r w:rsidRPr="008D3DF3">
        <w:rPr>
          <w:rFonts w:ascii="Arial" w:hAnsi="Arial" w:cs="Arial"/>
          <w:b/>
        </w:rPr>
        <w:t xml:space="preserve"> </w:t>
      </w:r>
      <w:r w:rsidR="00796EAB" w:rsidRPr="00DA088B">
        <w:rPr>
          <w:rFonts w:ascii="Arial" w:hAnsi="Arial" w:cs="Arial"/>
          <w:b/>
        </w:rPr>
        <w:t>(</w:t>
      </w:r>
      <w:r w:rsidR="00796EAB" w:rsidRPr="00DA088B">
        <w:rPr>
          <w:b/>
          <w:i/>
          <w:sz w:val="26"/>
          <w:szCs w:val="26"/>
        </w:rPr>
        <w:t>x</w:t>
      </w:r>
      <w:r w:rsidR="00D30EDD">
        <w:rPr>
          <w:b/>
          <w:i/>
          <w:sz w:val="26"/>
          <w:szCs w:val="26"/>
          <w:vertAlign w:val="subscript"/>
        </w:rPr>
        <w:t>44</w:t>
      </w:r>
      <w:r w:rsidR="00796EAB" w:rsidRPr="00DA088B">
        <w:rPr>
          <w:rFonts w:ascii="Arial" w:hAnsi="Arial" w:cs="Arial"/>
          <w:b/>
        </w:rPr>
        <w:t>)</w:t>
      </w:r>
      <w:r w:rsidR="00796EAB">
        <w:rPr>
          <w:rFonts w:ascii="Arial" w:hAnsi="Arial" w:cs="Arial"/>
          <w:b/>
        </w:rPr>
        <w:t xml:space="preserve">.- </w:t>
      </w:r>
      <w:r w:rsidR="00796EAB">
        <w:rPr>
          <w:rFonts w:ascii="Arial" w:hAnsi="Arial" w:cs="Arial"/>
        </w:rPr>
        <w:t xml:space="preserve"> </w:t>
      </w:r>
      <w:r w:rsidR="00844E75">
        <w:rPr>
          <w:rFonts w:ascii="Arial" w:hAnsi="Arial" w:cs="Arial"/>
        </w:rPr>
        <w:t>Promedio alcanzado por el estudiante hasta antes de cambiarse de Ciclo Básico de Ingenierías a Facultad o</w:t>
      </w:r>
      <w:r w:rsidR="001B4C7C">
        <w:rPr>
          <w:rFonts w:ascii="Arial" w:hAnsi="Arial" w:cs="Arial"/>
        </w:rPr>
        <w:t xml:space="preserve"> hasta antes de </w:t>
      </w:r>
      <w:r w:rsidR="00BF1A62">
        <w:rPr>
          <w:rFonts w:ascii="Arial" w:hAnsi="Arial" w:cs="Arial"/>
        </w:rPr>
        <w:t>ca</w:t>
      </w:r>
      <w:r w:rsidR="00EC2895">
        <w:rPr>
          <w:rFonts w:ascii="Arial" w:hAnsi="Arial" w:cs="Arial"/>
        </w:rPr>
        <w:t>mbi</w:t>
      </w:r>
      <w:r w:rsidR="00BF1A62">
        <w:rPr>
          <w:rFonts w:ascii="Arial" w:hAnsi="Arial" w:cs="Arial"/>
        </w:rPr>
        <w:t>arse</w:t>
      </w:r>
      <w:r w:rsidR="00EC2895">
        <w:rPr>
          <w:rFonts w:ascii="Arial" w:hAnsi="Arial" w:cs="Arial"/>
        </w:rPr>
        <w:t xml:space="preserve"> de </w:t>
      </w:r>
      <w:r w:rsidR="00844E75">
        <w:rPr>
          <w:rFonts w:ascii="Arial" w:hAnsi="Arial" w:cs="Arial"/>
        </w:rPr>
        <w:t>carrera</w:t>
      </w:r>
      <w:r w:rsidR="00BF1A62">
        <w:rPr>
          <w:rFonts w:ascii="Arial" w:hAnsi="Arial" w:cs="Arial"/>
        </w:rPr>
        <w:t>, si fuera el caso</w:t>
      </w:r>
      <w:r w:rsidR="00796EAB">
        <w:rPr>
          <w:rFonts w:ascii="Arial" w:hAnsi="Arial" w:cs="Arial"/>
        </w:rPr>
        <w:t>.</w:t>
      </w:r>
      <w:r w:rsidR="004F4FD9">
        <w:rPr>
          <w:rFonts w:ascii="Arial" w:hAnsi="Arial" w:cs="Arial"/>
        </w:rPr>
        <w:t xml:space="preserve"> Variable aleatoria continua</w:t>
      </w:r>
      <w:r w:rsidR="002374D9">
        <w:rPr>
          <w:rFonts w:ascii="Arial" w:hAnsi="Arial" w:cs="Arial"/>
        </w:rPr>
        <w:t xml:space="preserve"> cuya lectura se realiza con dos decimales de precisión.</w:t>
      </w:r>
    </w:p>
    <w:p w:rsidR="00EC2895" w:rsidRPr="00EC2895" w:rsidRDefault="00110818" w:rsidP="00EC6F72">
      <w:pPr>
        <w:widowControl w:val="0"/>
        <w:numPr>
          <w:ilvl w:val="0"/>
          <w:numId w:val="2"/>
        </w:numPr>
        <w:spacing w:afterLines="100" w:line="480" w:lineRule="auto"/>
        <w:ind w:left="476" w:hanging="357"/>
        <w:jc w:val="both"/>
        <w:rPr>
          <w:rFonts w:ascii="Arial" w:hAnsi="Arial" w:cs="Arial"/>
          <w:b/>
        </w:rPr>
      </w:pPr>
      <w:r w:rsidRPr="00A36499">
        <w:rPr>
          <w:rFonts w:ascii="Georgia" w:hAnsi="Georgia" w:cs="Arial"/>
          <w:b/>
        </w:rPr>
        <w:t>Númer</w:t>
      </w:r>
      <w:r w:rsidR="004F4FD9" w:rsidRPr="00A36499">
        <w:rPr>
          <w:rFonts w:ascii="Georgia" w:hAnsi="Georgia" w:cs="Arial"/>
          <w:b/>
        </w:rPr>
        <w:t xml:space="preserve">o de Años para terminar </w:t>
      </w:r>
      <w:r w:rsidR="002D4C25" w:rsidRPr="00A36499">
        <w:rPr>
          <w:rFonts w:ascii="Georgia" w:hAnsi="Georgia" w:cs="Arial"/>
          <w:b/>
        </w:rPr>
        <w:t>“</w:t>
      </w:r>
      <w:r w:rsidR="004F4FD9" w:rsidRPr="00A36499">
        <w:rPr>
          <w:rFonts w:ascii="Georgia" w:hAnsi="Georgia" w:cs="Arial"/>
          <w:b/>
        </w:rPr>
        <w:t>Ciclo Básico</w:t>
      </w:r>
      <w:r w:rsidR="002D4C25" w:rsidRPr="00A36499">
        <w:rPr>
          <w:rFonts w:ascii="Georgia" w:hAnsi="Georgia" w:cs="Arial"/>
          <w:b/>
        </w:rPr>
        <w:t>”</w:t>
      </w:r>
      <w:r w:rsidRPr="00A36499">
        <w:rPr>
          <w:rFonts w:ascii="Georgia" w:hAnsi="Georgia" w:cs="Arial"/>
          <w:b/>
        </w:rPr>
        <w:t xml:space="preserve"> o hacer cambio de Carrera</w:t>
      </w:r>
      <w:r w:rsidRPr="00110818">
        <w:rPr>
          <w:rFonts w:ascii="Arial" w:hAnsi="Arial" w:cs="Arial"/>
          <w:b/>
        </w:rPr>
        <w:t xml:space="preserve"> </w:t>
      </w:r>
      <w:r w:rsidR="00796EAB" w:rsidRPr="00DA088B">
        <w:rPr>
          <w:rFonts w:ascii="Arial" w:hAnsi="Arial" w:cs="Arial"/>
          <w:b/>
        </w:rPr>
        <w:t>(</w:t>
      </w:r>
      <w:r w:rsidR="00796EAB" w:rsidRPr="00DA088B">
        <w:rPr>
          <w:b/>
          <w:i/>
          <w:sz w:val="26"/>
          <w:szCs w:val="26"/>
        </w:rPr>
        <w:t>x</w:t>
      </w:r>
      <w:r w:rsidR="00D30EDD">
        <w:rPr>
          <w:b/>
          <w:i/>
          <w:sz w:val="26"/>
          <w:szCs w:val="26"/>
          <w:vertAlign w:val="subscript"/>
        </w:rPr>
        <w:t>45</w:t>
      </w:r>
      <w:r w:rsidR="00796EAB" w:rsidRPr="00DA088B">
        <w:rPr>
          <w:rFonts w:ascii="Arial" w:hAnsi="Arial" w:cs="Arial"/>
          <w:b/>
        </w:rPr>
        <w:t>)</w:t>
      </w:r>
      <w:r w:rsidR="00796EAB">
        <w:rPr>
          <w:rFonts w:ascii="Arial" w:hAnsi="Arial" w:cs="Arial"/>
          <w:b/>
        </w:rPr>
        <w:t xml:space="preserve">.- </w:t>
      </w:r>
      <w:r w:rsidR="00844E75">
        <w:rPr>
          <w:rFonts w:ascii="Arial" w:hAnsi="Arial" w:cs="Arial"/>
        </w:rPr>
        <w:t xml:space="preserve"> Esta variable aleatoria </w:t>
      </w:r>
      <w:r>
        <w:rPr>
          <w:rFonts w:ascii="Arial" w:hAnsi="Arial" w:cs="Arial"/>
        </w:rPr>
        <w:t xml:space="preserve">discreta </w:t>
      </w:r>
      <w:r w:rsidR="00844E75">
        <w:rPr>
          <w:rFonts w:ascii="Arial" w:hAnsi="Arial" w:cs="Arial"/>
        </w:rPr>
        <w:t xml:space="preserve">toma como valor el </w:t>
      </w:r>
      <w:r>
        <w:rPr>
          <w:rFonts w:ascii="Arial" w:hAnsi="Arial" w:cs="Arial"/>
        </w:rPr>
        <w:t xml:space="preserve">número de </w:t>
      </w:r>
      <w:r w:rsidR="00844E75">
        <w:rPr>
          <w:rFonts w:ascii="Arial" w:hAnsi="Arial" w:cs="Arial"/>
        </w:rPr>
        <w:t>año</w:t>
      </w:r>
      <w:r>
        <w:rPr>
          <w:rFonts w:ascii="Arial" w:hAnsi="Arial" w:cs="Arial"/>
        </w:rPr>
        <w:t>s</w:t>
      </w:r>
      <w:r w:rsidR="00844E75">
        <w:rPr>
          <w:rFonts w:ascii="Arial" w:hAnsi="Arial" w:cs="Arial"/>
        </w:rPr>
        <w:t xml:space="preserve"> </w:t>
      </w:r>
      <w:r w:rsidR="00136078">
        <w:rPr>
          <w:rFonts w:ascii="Arial" w:hAnsi="Arial" w:cs="Arial"/>
        </w:rPr>
        <w:t xml:space="preserve">requeridos por </w:t>
      </w:r>
      <w:r>
        <w:rPr>
          <w:rFonts w:ascii="Arial" w:hAnsi="Arial" w:cs="Arial"/>
        </w:rPr>
        <w:t>l</w:t>
      </w:r>
      <w:r w:rsidR="00141481">
        <w:rPr>
          <w:rFonts w:ascii="Arial" w:hAnsi="Arial" w:cs="Arial"/>
        </w:rPr>
        <w:t>os</w:t>
      </w:r>
      <w:r>
        <w:rPr>
          <w:rFonts w:ascii="Arial" w:hAnsi="Arial" w:cs="Arial"/>
        </w:rPr>
        <w:t xml:space="preserve"> estudiante</w:t>
      </w:r>
      <w:r w:rsidR="00141481">
        <w:rPr>
          <w:rFonts w:ascii="Arial" w:hAnsi="Arial" w:cs="Arial"/>
        </w:rPr>
        <w:t>s investigados</w:t>
      </w:r>
      <w:r>
        <w:rPr>
          <w:rFonts w:ascii="Arial" w:hAnsi="Arial" w:cs="Arial"/>
        </w:rPr>
        <w:t xml:space="preserve"> </w:t>
      </w:r>
      <w:r w:rsidR="00136078">
        <w:rPr>
          <w:rFonts w:ascii="Arial" w:hAnsi="Arial" w:cs="Arial"/>
        </w:rPr>
        <w:t xml:space="preserve">para </w:t>
      </w:r>
      <w:r w:rsidR="004F4FD9">
        <w:rPr>
          <w:rFonts w:ascii="Arial" w:hAnsi="Arial" w:cs="Arial"/>
        </w:rPr>
        <w:t>aprobar las materia básicas de Ingeniería, a este período se lo conoce en la ESPOL como</w:t>
      </w:r>
      <w:r w:rsidR="00844E75">
        <w:rPr>
          <w:rFonts w:ascii="Arial" w:hAnsi="Arial" w:cs="Arial"/>
        </w:rPr>
        <w:t xml:space="preserve"> Ciclo Básico</w:t>
      </w:r>
      <w:r w:rsidR="00383321">
        <w:rPr>
          <w:rFonts w:ascii="Arial" w:hAnsi="Arial" w:cs="Arial"/>
        </w:rPr>
        <w:t>,</w:t>
      </w:r>
      <w:r w:rsidR="001A2239">
        <w:rPr>
          <w:rFonts w:ascii="Arial" w:hAnsi="Arial" w:cs="Arial"/>
        </w:rPr>
        <w:t xml:space="preserve"> también recoge el número de años que estuvieron en Ciclo Básico los estudiantes que se cambiaron de carrera antes de terminar este ciclo.</w:t>
      </w:r>
    </w:p>
    <w:p w:rsidR="00796EAB" w:rsidRPr="00CA4DEC" w:rsidRDefault="008D3DF3" w:rsidP="00EC6F72">
      <w:pPr>
        <w:widowControl w:val="0"/>
        <w:numPr>
          <w:ilvl w:val="0"/>
          <w:numId w:val="2"/>
        </w:numPr>
        <w:spacing w:afterLines="100" w:line="480" w:lineRule="auto"/>
        <w:ind w:left="476" w:hanging="357"/>
        <w:jc w:val="both"/>
        <w:rPr>
          <w:rFonts w:ascii="Arial" w:hAnsi="Arial" w:cs="Arial"/>
          <w:b/>
        </w:rPr>
      </w:pPr>
      <w:r w:rsidRPr="00A36499">
        <w:rPr>
          <w:rFonts w:ascii="Georgia" w:hAnsi="Georgia" w:cs="Arial"/>
          <w:b/>
        </w:rPr>
        <w:t>Número de Materias Tomadas</w:t>
      </w:r>
      <w:r w:rsidRPr="008D3DF3">
        <w:rPr>
          <w:rFonts w:ascii="Arial" w:hAnsi="Arial" w:cs="Arial"/>
          <w:b/>
        </w:rPr>
        <w:t xml:space="preserve"> </w:t>
      </w:r>
      <w:r w:rsidR="00796EAB" w:rsidRPr="00DA088B">
        <w:rPr>
          <w:rFonts w:ascii="Arial" w:hAnsi="Arial" w:cs="Arial"/>
          <w:b/>
        </w:rPr>
        <w:t>(</w:t>
      </w:r>
      <w:r w:rsidR="00796EAB" w:rsidRPr="00DA088B">
        <w:rPr>
          <w:b/>
          <w:i/>
          <w:sz w:val="26"/>
          <w:szCs w:val="26"/>
        </w:rPr>
        <w:t>x</w:t>
      </w:r>
      <w:r w:rsidR="00D30EDD">
        <w:rPr>
          <w:b/>
          <w:i/>
          <w:sz w:val="26"/>
          <w:szCs w:val="26"/>
          <w:vertAlign w:val="subscript"/>
        </w:rPr>
        <w:t>46</w:t>
      </w:r>
      <w:r w:rsidR="00796EAB" w:rsidRPr="00DA088B">
        <w:rPr>
          <w:rFonts w:ascii="Arial" w:hAnsi="Arial" w:cs="Arial"/>
          <w:b/>
        </w:rPr>
        <w:t>)</w:t>
      </w:r>
      <w:r w:rsidR="00796EAB">
        <w:rPr>
          <w:rFonts w:ascii="Arial" w:hAnsi="Arial" w:cs="Arial"/>
          <w:b/>
        </w:rPr>
        <w:t xml:space="preserve">.- </w:t>
      </w:r>
      <w:r w:rsidR="00FB5422">
        <w:rPr>
          <w:rFonts w:ascii="Arial" w:hAnsi="Arial" w:cs="Arial"/>
        </w:rPr>
        <w:t xml:space="preserve"> Variable aleatoria discreta cont</w:t>
      </w:r>
      <w:r w:rsidR="00136078">
        <w:rPr>
          <w:rFonts w:ascii="Arial" w:hAnsi="Arial" w:cs="Arial"/>
        </w:rPr>
        <w:t>iene</w:t>
      </w:r>
      <w:r w:rsidR="00FB5422">
        <w:rPr>
          <w:rFonts w:ascii="Arial" w:hAnsi="Arial" w:cs="Arial"/>
        </w:rPr>
        <w:t xml:space="preserve"> el número total de materias tomadas en la ESPOL por el estudiante</w:t>
      </w:r>
      <w:r w:rsidR="00796EAB">
        <w:rPr>
          <w:rFonts w:ascii="Arial" w:hAnsi="Arial" w:cs="Arial"/>
        </w:rPr>
        <w:t>.</w:t>
      </w:r>
    </w:p>
    <w:p w:rsidR="00796EAB" w:rsidRPr="00CA4DEC" w:rsidRDefault="008D3DF3" w:rsidP="00EC6F72">
      <w:pPr>
        <w:widowControl w:val="0"/>
        <w:numPr>
          <w:ilvl w:val="0"/>
          <w:numId w:val="2"/>
        </w:numPr>
        <w:spacing w:afterLines="100" w:line="480" w:lineRule="auto"/>
        <w:ind w:left="476" w:hanging="357"/>
        <w:jc w:val="both"/>
        <w:rPr>
          <w:rFonts w:ascii="Arial" w:hAnsi="Arial" w:cs="Arial"/>
          <w:b/>
        </w:rPr>
      </w:pPr>
      <w:r w:rsidRPr="00A36499">
        <w:rPr>
          <w:rFonts w:ascii="Georgia" w:hAnsi="Georgia" w:cs="Arial"/>
          <w:b/>
        </w:rPr>
        <w:t>Número de Materias Aprobadas</w:t>
      </w:r>
      <w:r w:rsidRPr="008D3DF3">
        <w:rPr>
          <w:rFonts w:ascii="Arial" w:hAnsi="Arial" w:cs="Arial"/>
          <w:b/>
        </w:rPr>
        <w:t xml:space="preserve"> </w:t>
      </w:r>
      <w:r w:rsidR="00796EAB" w:rsidRPr="00DA088B">
        <w:rPr>
          <w:rFonts w:ascii="Arial" w:hAnsi="Arial" w:cs="Arial"/>
          <w:b/>
        </w:rPr>
        <w:t>(</w:t>
      </w:r>
      <w:r w:rsidR="00796EAB" w:rsidRPr="00DA088B">
        <w:rPr>
          <w:b/>
          <w:i/>
          <w:sz w:val="26"/>
          <w:szCs w:val="26"/>
        </w:rPr>
        <w:t>x</w:t>
      </w:r>
      <w:r w:rsidR="00DC5E74">
        <w:rPr>
          <w:b/>
          <w:i/>
          <w:sz w:val="26"/>
          <w:szCs w:val="26"/>
          <w:vertAlign w:val="subscript"/>
        </w:rPr>
        <w:t>47</w:t>
      </w:r>
      <w:r w:rsidR="00796EAB" w:rsidRPr="00DA088B">
        <w:rPr>
          <w:rFonts w:ascii="Arial" w:hAnsi="Arial" w:cs="Arial"/>
          <w:b/>
        </w:rPr>
        <w:t>)</w:t>
      </w:r>
      <w:r w:rsidR="00796EAB">
        <w:rPr>
          <w:rFonts w:ascii="Arial" w:hAnsi="Arial" w:cs="Arial"/>
          <w:b/>
        </w:rPr>
        <w:t xml:space="preserve">.- </w:t>
      </w:r>
      <w:r w:rsidR="00796EAB">
        <w:rPr>
          <w:rFonts w:ascii="Arial" w:hAnsi="Arial" w:cs="Arial"/>
        </w:rPr>
        <w:t xml:space="preserve"> </w:t>
      </w:r>
      <w:r w:rsidR="0076322C">
        <w:rPr>
          <w:rFonts w:ascii="Arial" w:hAnsi="Arial" w:cs="Arial"/>
        </w:rPr>
        <w:t>V</w:t>
      </w:r>
      <w:r w:rsidR="00796EAB">
        <w:rPr>
          <w:rFonts w:ascii="Arial" w:hAnsi="Arial" w:cs="Arial"/>
        </w:rPr>
        <w:t>ariable</w:t>
      </w:r>
      <w:r w:rsidR="0076322C">
        <w:rPr>
          <w:rFonts w:ascii="Arial" w:hAnsi="Arial" w:cs="Arial"/>
        </w:rPr>
        <w:t xml:space="preserve"> aleatoria discreta que cont</w:t>
      </w:r>
      <w:r w:rsidR="00136078">
        <w:rPr>
          <w:rFonts w:ascii="Arial" w:hAnsi="Arial" w:cs="Arial"/>
        </w:rPr>
        <w:t>iene</w:t>
      </w:r>
      <w:r w:rsidR="0076322C">
        <w:rPr>
          <w:rFonts w:ascii="Arial" w:hAnsi="Arial" w:cs="Arial"/>
        </w:rPr>
        <w:t xml:space="preserve"> el número total  de materias aprobadas en la ESPOL.</w:t>
      </w:r>
    </w:p>
    <w:p w:rsidR="00796EAB" w:rsidRPr="007542F7" w:rsidRDefault="008D3DF3" w:rsidP="00EC6F72">
      <w:pPr>
        <w:widowControl w:val="0"/>
        <w:numPr>
          <w:ilvl w:val="0"/>
          <w:numId w:val="2"/>
        </w:numPr>
        <w:spacing w:afterLines="100" w:line="480" w:lineRule="auto"/>
        <w:ind w:left="476" w:hanging="357"/>
        <w:jc w:val="both"/>
        <w:rPr>
          <w:rFonts w:ascii="Arial" w:hAnsi="Arial" w:cs="Arial"/>
          <w:b/>
        </w:rPr>
      </w:pPr>
      <w:r w:rsidRPr="002B1814">
        <w:rPr>
          <w:rFonts w:ascii="Georgia" w:hAnsi="Georgia" w:cs="Arial"/>
          <w:b/>
        </w:rPr>
        <w:t>Número de Materias Aprobadas a la Tercera Vez</w:t>
      </w:r>
      <w:r w:rsidRPr="008D3DF3">
        <w:rPr>
          <w:rFonts w:ascii="Arial" w:hAnsi="Arial" w:cs="Arial"/>
          <w:b/>
        </w:rPr>
        <w:t xml:space="preserve"> </w:t>
      </w:r>
      <w:r w:rsidR="00796EAB" w:rsidRPr="00DA088B">
        <w:rPr>
          <w:rFonts w:ascii="Arial" w:hAnsi="Arial" w:cs="Arial"/>
          <w:b/>
        </w:rPr>
        <w:t>(</w:t>
      </w:r>
      <w:r w:rsidR="00796EAB" w:rsidRPr="00DA088B">
        <w:rPr>
          <w:b/>
          <w:i/>
          <w:sz w:val="26"/>
          <w:szCs w:val="26"/>
        </w:rPr>
        <w:t>x</w:t>
      </w:r>
      <w:r w:rsidR="00DC5E74">
        <w:rPr>
          <w:b/>
          <w:i/>
          <w:sz w:val="26"/>
          <w:szCs w:val="26"/>
          <w:vertAlign w:val="subscript"/>
        </w:rPr>
        <w:t>48</w:t>
      </w:r>
      <w:r w:rsidR="00796EAB" w:rsidRPr="00DA088B">
        <w:rPr>
          <w:rFonts w:ascii="Arial" w:hAnsi="Arial" w:cs="Arial"/>
          <w:b/>
        </w:rPr>
        <w:t>)</w:t>
      </w:r>
      <w:r w:rsidR="00796EAB">
        <w:rPr>
          <w:rFonts w:ascii="Arial" w:hAnsi="Arial" w:cs="Arial"/>
          <w:b/>
        </w:rPr>
        <w:t xml:space="preserve">.- </w:t>
      </w:r>
      <w:r w:rsidR="0013591B">
        <w:rPr>
          <w:rFonts w:ascii="Arial" w:hAnsi="Arial" w:cs="Arial"/>
        </w:rPr>
        <w:t xml:space="preserve"> </w:t>
      </w:r>
      <w:r w:rsidR="001A2239">
        <w:rPr>
          <w:rFonts w:ascii="Arial" w:hAnsi="Arial" w:cs="Arial"/>
        </w:rPr>
        <w:t>Variable aleatoria discreta que t</w:t>
      </w:r>
      <w:r w:rsidR="0013591B">
        <w:rPr>
          <w:rFonts w:ascii="Arial" w:hAnsi="Arial" w:cs="Arial"/>
        </w:rPr>
        <w:t xml:space="preserve">oma por valor </w:t>
      </w:r>
      <w:r w:rsidR="00711F77">
        <w:rPr>
          <w:rFonts w:ascii="Arial" w:hAnsi="Arial" w:cs="Arial"/>
        </w:rPr>
        <w:t xml:space="preserve">el número de veces que el estudiante haya tenido que tomar por tercera vez una materia para aprobarla. </w:t>
      </w:r>
    </w:p>
    <w:p w:rsidR="00711F77" w:rsidRPr="00AB6B89" w:rsidRDefault="008D3DF3" w:rsidP="00EC6F72">
      <w:pPr>
        <w:widowControl w:val="0"/>
        <w:numPr>
          <w:ilvl w:val="0"/>
          <w:numId w:val="2"/>
        </w:numPr>
        <w:spacing w:afterLines="100" w:line="480" w:lineRule="auto"/>
        <w:ind w:left="476" w:hanging="357"/>
        <w:jc w:val="both"/>
        <w:rPr>
          <w:rFonts w:ascii="Arial" w:hAnsi="Arial" w:cs="Arial"/>
          <w:b/>
        </w:rPr>
      </w:pPr>
      <w:r w:rsidRPr="002B1814">
        <w:rPr>
          <w:rFonts w:ascii="Georgia" w:hAnsi="Georgia" w:cs="Arial"/>
          <w:b/>
        </w:rPr>
        <w:t>Número de Materias Aprobadas a la Cuarta Vez</w:t>
      </w:r>
      <w:r w:rsidRPr="008D3DF3">
        <w:rPr>
          <w:rFonts w:ascii="Arial" w:hAnsi="Arial" w:cs="Arial"/>
          <w:b/>
        </w:rPr>
        <w:t xml:space="preserve"> </w:t>
      </w:r>
      <w:r w:rsidR="00796EAB" w:rsidRPr="00DA088B">
        <w:rPr>
          <w:rFonts w:ascii="Arial" w:hAnsi="Arial" w:cs="Arial"/>
          <w:b/>
        </w:rPr>
        <w:t>(</w:t>
      </w:r>
      <w:r w:rsidR="00796EAB" w:rsidRPr="00DA088B">
        <w:rPr>
          <w:b/>
          <w:i/>
          <w:sz w:val="26"/>
          <w:szCs w:val="26"/>
        </w:rPr>
        <w:t>x</w:t>
      </w:r>
      <w:r w:rsidR="00DC5E74">
        <w:rPr>
          <w:b/>
          <w:i/>
          <w:sz w:val="26"/>
          <w:szCs w:val="26"/>
          <w:vertAlign w:val="subscript"/>
        </w:rPr>
        <w:t>49</w:t>
      </w:r>
      <w:r w:rsidR="00796EAB" w:rsidRPr="00DA088B">
        <w:rPr>
          <w:rFonts w:ascii="Arial" w:hAnsi="Arial" w:cs="Arial"/>
          <w:b/>
        </w:rPr>
        <w:t>)</w:t>
      </w:r>
      <w:r w:rsidR="00796EAB">
        <w:rPr>
          <w:rFonts w:ascii="Arial" w:hAnsi="Arial" w:cs="Arial"/>
          <w:b/>
        </w:rPr>
        <w:t xml:space="preserve">.- </w:t>
      </w:r>
      <w:r w:rsidR="00711F77">
        <w:rPr>
          <w:rFonts w:ascii="Arial" w:hAnsi="Arial" w:cs="Arial"/>
        </w:rPr>
        <w:t xml:space="preserve"> Toma por valor el número de veces que el estudiante haya tenido que tomar por </w:t>
      </w:r>
      <w:r w:rsidR="00D82BB0">
        <w:rPr>
          <w:rFonts w:ascii="Arial" w:hAnsi="Arial" w:cs="Arial"/>
        </w:rPr>
        <w:t xml:space="preserve">cuarta </w:t>
      </w:r>
      <w:r w:rsidR="00711F77">
        <w:rPr>
          <w:rFonts w:ascii="Arial" w:hAnsi="Arial" w:cs="Arial"/>
        </w:rPr>
        <w:t>vez una materia para aprobarla. Esta es una variable aleatoria discreta.</w:t>
      </w:r>
    </w:p>
    <w:p w:rsidR="00AB6B89" w:rsidRPr="0037192F" w:rsidRDefault="00AB6B89" w:rsidP="00EC6F72">
      <w:pPr>
        <w:widowControl w:val="0"/>
        <w:numPr>
          <w:ilvl w:val="0"/>
          <w:numId w:val="2"/>
        </w:numPr>
        <w:spacing w:afterLines="100" w:line="480" w:lineRule="auto"/>
        <w:ind w:left="476" w:hanging="357"/>
        <w:jc w:val="both"/>
        <w:rPr>
          <w:rFonts w:ascii="Arial" w:hAnsi="Arial" w:cs="Arial"/>
          <w:b/>
        </w:rPr>
      </w:pPr>
      <w:r w:rsidRPr="002B1814">
        <w:rPr>
          <w:rFonts w:ascii="Georgia" w:hAnsi="Georgia" w:cs="Arial"/>
          <w:b/>
        </w:rPr>
        <w:t>Eficiencia Académica</w:t>
      </w:r>
      <w:r>
        <w:rPr>
          <w:rFonts w:ascii="Arial" w:hAnsi="Arial" w:cs="Arial"/>
          <w:b/>
        </w:rPr>
        <w:t xml:space="preserve"> </w:t>
      </w:r>
      <w:r w:rsidRPr="00DA088B">
        <w:rPr>
          <w:rFonts w:ascii="Arial" w:hAnsi="Arial" w:cs="Arial"/>
          <w:b/>
        </w:rPr>
        <w:t>(</w:t>
      </w:r>
      <w:r w:rsidRPr="00DA088B">
        <w:rPr>
          <w:b/>
          <w:i/>
          <w:sz w:val="26"/>
          <w:szCs w:val="26"/>
        </w:rPr>
        <w:t>x</w:t>
      </w:r>
      <w:r>
        <w:rPr>
          <w:b/>
          <w:i/>
          <w:sz w:val="26"/>
          <w:szCs w:val="26"/>
          <w:vertAlign w:val="subscript"/>
        </w:rPr>
        <w:t>410</w:t>
      </w:r>
      <w:r w:rsidRPr="00DA088B">
        <w:rPr>
          <w:rFonts w:ascii="Arial" w:hAnsi="Arial" w:cs="Arial"/>
          <w:b/>
        </w:rPr>
        <w:t>)</w:t>
      </w:r>
      <w:r>
        <w:rPr>
          <w:rFonts w:ascii="Arial" w:hAnsi="Arial" w:cs="Arial"/>
          <w:b/>
        </w:rPr>
        <w:t xml:space="preserve">.- </w:t>
      </w:r>
      <w:r>
        <w:rPr>
          <w:rFonts w:ascii="Arial" w:hAnsi="Arial" w:cs="Arial"/>
        </w:rPr>
        <w:t xml:space="preserve"> Variable aleatoria continua, que se la obtiene de la división del número de materias aprobadas por el estudiante entre el número de materias tomadas</w:t>
      </w:r>
      <w:r w:rsidR="00491DAF">
        <w:rPr>
          <w:rFonts w:ascii="Arial" w:hAnsi="Arial" w:cs="Arial"/>
        </w:rPr>
        <w:t>.</w:t>
      </w:r>
    </w:p>
    <w:p w:rsidR="00B8249C" w:rsidRPr="0037192F" w:rsidRDefault="0037192F" w:rsidP="00EC6F72">
      <w:pPr>
        <w:widowControl w:val="0"/>
        <w:numPr>
          <w:ilvl w:val="0"/>
          <w:numId w:val="2"/>
        </w:numPr>
        <w:spacing w:afterLines="100" w:line="480" w:lineRule="auto"/>
        <w:ind w:left="476" w:hanging="357"/>
        <w:jc w:val="both"/>
        <w:rPr>
          <w:rFonts w:ascii="Georgia" w:hAnsi="Georgia" w:cs="Arial"/>
          <w:b/>
        </w:rPr>
      </w:pPr>
      <w:r w:rsidRPr="0037192F">
        <w:rPr>
          <w:rFonts w:ascii="Georgia" w:hAnsi="Georgia" w:cs="Arial"/>
          <w:b/>
        </w:rPr>
        <w:t>Número de Semestres Regulares Registrado</w:t>
      </w:r>
      <w:r w:rsidR="003A4BD8">
        <w:rPr>
          <w:rFonts w:ascii="Georgia" w:hAnsi="Georgia" w:cs="Arial"/>
          <w:b/>
        </w:rPr>
        <w:t xml:space="preserve"> </w:t>
      </w:r>
      <w:r w:rsidR="003A4BD8" w:rsidRPr="00DA088B">
        <w:rPr>
          <w:rFonts w:ascii="Arial" w:hAnsi="Arial" w:cs="Arial"/>
          <w:b/>
        </w:rPr>
        <w:t>(</w:t>
      </w:r>
      <w:r w:rsidR="003A4BD8" w:rsidRPr="00DA088B">
        <w:rPr>
          <w:b/>
          <w:i/>
          <w:sz w:val="26"/>
          <w:szCs w:val="26"/>
        </w:rPr>
        <w:t>x</w:t>
      </w:r>
      <w:r w:rsidR="003A4BD8">
        <w:rPr>
          <w:b/>
          <w:i/>
          <w:sz w:val="26"/>
          <w:szCs w:val="26"/>
          <w:vertAlign w:val="subscript"/>
        </w:rPr>
        <w:t>411</w:t>
      </w:r>
      <w:r w:rsidR="003A4BD8" w:rsidRPr="00DA088B">
        <w:rPr>
          <w:rFonts w:ascii="Arial" w:hAnsi="Arial" w:cs="Arial"/>
          <w:b/>
        </w:rPr>
        <w:t>)</w:t>
      </w:r>
      <w:r w:rsidR="003A4BD8">
        <w:rPr>
          <w:rFonts w:ascii="Arial" w:hAnsi="Arial" w:cs="Arial"/>
          <w:b/>
        </w:rPr>
        <w:t>.</w:t>
      </w:r>
      <w:r w:rsidR="00B8249C">
        <w:rPr>
          <w:rFonts w:ascii="Georgia" w:hAnsi="Georgia" w:cs="Arial"/>
          <w:b/>
        </w:rPr>
        <w:t xml:space="preserve">.- </w:t>
      </w:r>
      <w:r w:rsidR="00E30F34">
        <w:rPr>
          <w:rFonts w:ascii="Arial" w:hAnsi="Arial" w:cs="Arial"/>
        </w:rPr>
        <w:t xml:space="preserve">Los </w:t>
      </w:r>
      <w:r w:rsidR="00E30F34" w:rsidRPr="00E30F34">
        <w:rPr>
          <w:rFonts w:ascii="Arial" w:hAnsi="Arial" w:cs="Arial"/>
          <w:i/>
        </w:rPr>
        <w:t>semestres regulares</w:t>
      </w:r>
      <w:r w:rsidR="00E30F34">
        <w:rPr>
          <w:rFonts w:ascii="Arial" w:hAnsi="Arial" w:cs="Arial"/>
        </w:rPr>
        <w:t xml:space="preserve"> también conocidos en la ESPOL como </w:t>
      </w:r>
      <w:r w:rsidR="00E30F34" w:rsidRPr="00E30F34">
        <w:rPr>
          <w:rFonts w:ascii="Arial" w:hAnsi="Arial" w:cs="Arial"/>
          <w:i/>
        </w:rPr>
        <w:t>términos regulares</w:t>
      </w:r>
      <w:r w:rsidR="00E30F34">
        <w:rPr>
          <w:rFonts w:ascii="Arial" w:hAnsi="Arial" w:cs="Arial"/>
        </w:rPr>
        <w:t xml:space="preserve">, son dos de los tres períodos en que se dictan materias de las carreras que esta institución de educación ofrece, son una excepción las carreras conocidas como </w:t>
      </w:r>
      <w:r w:rsidR="00E30F34" w:rsidRPr="00E30F34">
        <w:rPr>
          <w:rFonts w:ascii="Arial" w:hAnsi="Arial" w:cs="Arial"/>
          <w:i/>
        </w:rPr>
        <w:t>modulares</w:t>
      </w:r>
      <w:r w:rsidR="00E30F34">
        <w:rPr>
          <w:rFonts w:ascii="Arial" w:hAnsi="Arial" w:cs="Arial"/>
        </w:rPr>
        <w:t xml:space="preserve">, en la que los períodos de clases son distintos. Los semestres regulares son los de mayor duración. Esta variable aleatoria continua toma por valor el número de semestres regulares que un estudiante de la cohorte investigada </w:t>
      </w:r>
      <w:r w:rsidR="00303741">
        <w:rPr>
          <w:rFonts w:ascii="Arial" w:hAnsi="Arial" w:cs="Arial"/>
        </w:rPr>
        <w:t>h</w:t>
      </w:r>
      <w:r w:rsidR="00E30F34">
        <w:rPr>
          <w:rFonts w:ascii="Arial" w:hAnsi="Arial" w:cs="Arial"/>
        </w:rPr>
        <w:t xml:space="preserve">a tomado al menos una materia en la Politécnica del Litoral. </w:t>
      </w:r>
    </w:p>
    <w:p w:rsidR="0037192F" w:rsidRPr="0037192F" w:rsidRDefault="0037192F" w:rsidP="00EC6F72">
      <w:pPr>
        <w:widowControl w:val="0"/>
        <w:numPr>
          <w:ilvl w:val="0"/>
          <w:numId w:val="2"/>
        </w:numPr>
        <w:spacing w:afterLines="100" w:line="480" w:lineRule="auto"/>
        <w:ind w:left="476" w:hanging="357"/>
        <w:jc w:val="both"/>
        <w:rPr>
          <w:rFonts w:ascii="Georgia" w:hAnsi="Georgia" w:cs="Arial"/>
          <w:b/>
        </w:rPr>
      </w:pPr>
      <w:r w:rsidRPr="0037192F">
        <w:rPr>
          <w:rFonts w:ascii="Georgia" w:hAnsi="Georgia" w:cs="Arial"/>
          <w:b/>
        </w:rPr>
        <w:t>Número de Semestres no Regulares Registrado (Cursos de Invierno)</w:t>
      </w:r>
      <w:r w:rsidR="003A4BD8">
        <w:rPr>
          <w:rFonts w:ascii="Georgia" w:hAnsi="Georgia" w:cs="Arial"/>
          <w:b/>
        </w:rPr>
        <w:t xml:space="preserve"> </w:t>
      </w:r>
      <w:r w:rsidR="003A4BD8" w:rsidRPr="00DA088B">
        <w:rPr>
          <w:rFonts w:ascii="Arial" w:hAnsi="Arial" w:cs="Arial"/>
          <w:b/>
        </w:rPr>
        <w:t>(</w:t>
      </w:r>
      <w:r w:rsidR="003A4BD8" w:rsidRPr="00DA088B">
        <w:rPr>
          <w:b/>
          <w:i/>
          <w:sz w:val="26"/>
          <w:szCs w:val="26"/>
        </w:rPr>
        <w:t>x</w:t>
      </w:r>
      <w:r w:rsidR="003A4BD8">
        <w:rPr>
          <w:b/>
          <w:i/>
          <w:sz w:val="26"/>
          <w:szCs w:val="26"/>
          <w:vertAlign w:val="subscript"/>
        </w:rPr>
        <w:t>412</w:t>
      </w:r>
      <w:r w:rsidR="003A4BD8" w:rsidRPr="00DA088B">
        <w:rPr>
          <w:rFonts w:ascii="Arial" w:hAnsi="Arial" w:cs="Arial"/>
          <w:b/>
        </w:rPr>
        <w:t>)</w:t>
      </w:r>
      <w:r w:rsidR="00E30F34">
        <w:rPr>
          <w:rFonts w:ascii="Georgia" w:hAnsi="Georgia" w:cs="Arial"/>
          <w:b/>
        </w:rPr>
        <w:t xml:space="preserve">.- </w:t>
      </w:r>
      <w:r w:rsidR="00E30F34" w:rsidRPr="00E30F34">
        <w:rPr>
          <w:rFonts w:ascii="Arial" w:hAnsi="Arial" w:cs="Arial"/>
          <w:i/>
        </w:rPr>
        <w:t xml:space="preserve">Semestre </w:t>
      </w:r>
      <w:r w:rsidR="00400C0D">
        <w:rPr>
          <w:rFonts w:ascii="Arial" w:hAnsi="Arial" w:cs="Arial"/>
          <w:i/>
        </w:rPr>
        <w:t xml:space="preserve">no </w:t>
      </w:r>
      <w:r w:rsidR="00E30F34" w:rsidRPr="00E30F34">
        <w:rPr>
          <w:rFonts w:ascii="Arial" w:hAnsi="Arial" w:cs="Arial"/>
          <w:i/>
        </w:rPr>
        <w:t>regular</w:t>
      </w:r>
      <w:r w:rsidR="00E30F34">
        <w:rPr>
          <w:rFonts w:ascii="Arial" w:hAnsi="Arial" w:cs="Arial"/>
        </w:rPr>
        <w:t xml:space="preserve"> es el período de clases de menor duración</w:t>
      </w:r>
      <w:r w:rsidR="00400C0D">
        <w:rPr>
          <w:rFonts w:ascii="Arial" w:hAnsi="Arial" w:cs="Arial"/>
        </w:rPr>
        <w:t xml:space="preserve"> del año en la ESPOL, las materias en este período reducido se toman de forma intensiva con mayor carga horaria semanal, por lo que los estudiantes que se inscriben en este período toman sólo una o dos y en casos muy </w:t>
      </w:r>
      <w:r w:rsidR="003A4BD8">
        <w:rPr>
          <w:rFonts w:ascii="Arial" w:hAnsi="Arial" w:cs="Arial"/>
        </w:rPr>
        <w:t>especiales hasta tres materias.</w:t>
      </w:r>
      <w:r w:rsidR="00303741">
        <w:rPr>
          <w:rFonts w:ascii="Arial" w:hAnsi="Arial" w:cs="Arial"/>
        </w:rPr>
        <w:t xml:space="preserve"> Ésta variable aleatoria toma por valor el número de términos regulares en los que los estudiantes de la cohorte investigada han tomado al menos una materia en la Politécnica del Litoral.</w:t>
      </w:r>
      <w:r w:rsidR="00400C0D">
        <w:rPr>
          <w:rFonts w:ascii="Arial" w:hAnsi="Arial" w:cs="Arial"/>
        </w:rPr>
        <w:t xml:space="preserve"> </w:t>
      </w:r>
    </w:p>
    <w:sectPr w:rsidR="0037192F" w:rsidRPr="0037192F" w:rsidSect="00DB6B6B">
      <w:headerReference w:type="default" r:id="rId32"/>
      <w:footerReference w:type="even" r:id="rId33"/>
      <w:footerReference w:type="default" r:id="rId34"/>
      <w:pgSz w:w="11906" w:h="16838" w:code="9"/>
      <w:pgMar w:top="2155" w:right="1361" w:bottom="2155" w:left="2268" w:header="709" w:footer="851" w:gutter="0"/>
      <w:pgNumType w:start="32"/>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55">
      <wne:macro wne:macroName="NORMAL.NEWMACROS.UNFORMATEDTEXT"/>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F72" w:rsidRDefault="00EC6F72">
      <w:r>
        <w:separator/>
      </w:r>
    </w:p>
  </w:endnote>
  <w:endnote w:type="continuationSeparator" w:id="1">
    <w:p w:rsidR="00EC6F72" w:rsidRDefault="00EC6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ScriptC">
    <w:charset w:val="00"/>
    <w:family w:val="auto"/>
    <w:pitch w:val="variable"/>
    <w:sig w:usb0="20003A87" w:usb1="00000000" w:usb2="00000000" w:usb3="00000000" w:csb0="000001FF" w:csb1="00000000"/>
  </w:font>
  <w:font w:name="Palace Script MT">
    <w:panose1 w:val="030303020206070C0B05"/>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0CE" w:rsidRDefault="003900CE" w:rsidP="0043421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900CE" w:rsidRDefault="003900C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0CE" w:rsidRDefault="003900CE" w:rsidP="00A7517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F72" w:rsidRDefault="00EC6F72">
      <w:r>
        <w:separator/>
      </w:r>
    </w:p>
  </w:footnote>
  <w:footnote w:type="continuationSeparator" w:id="1">
    <w:p w:rsidR="00EC6F72" w:rsidRDefault="00EC6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0CE" w:rsidRPr="006F53A1" w:rsidRDefault="003900CE" w:rsidP="00FF33E3">
    <w:pPr>
      <w:pStyle w:val="Encabezado"/>
      <w:jc w:val="right"/>
      <w:rPr>
        <w:rFonts w:ascii="Arial" w:hAnsi="Arial" w:cs="Arial"/>
        <w:sz w:val="16"/>
        <w:szCs w:val="16"/>
      </w:rPr>
    </w:pPr>
    <w:r w:rsidRPr="006F53A1">
      <w:rPr>
        <w:rStyle w:val="Nmerodepgina"/>
        <w:rFonts w:ascii="Arial" w:hAnsi="Arial" w:cs="Arial"/>
        <w:sz w:val="16"/>
        <w:szCs w:val="16"/>
      </w:rPr>
      <w:fldChar w:fldCharType="begin"/>
    </w:r>
    <w:r w:rsidRPr="006F53A1">
      <w:rPr>
        <w:rStyle w:val="Nmerodepgina"/>
        <w:rFonts w:ascii="Arial" w:hAnsi="Arial" w:cs="Arial"/>
        <w:sz w:val="16"/>
        <w:szCs w:val="16"/>
      </w:rPr>
      <w:instrText xml:space="preserve"> PAGE </w:instrText>
    </w:r>
    <w:r w:rsidRPr="006F53A1">
      <w:rPr>
        <w:rStyle w:val="Nmerodepgina"/>
        <w:rFonts w:ascii="Arial" w:hAnsi="Arial" w:cs="Arial"/>
        <w:sz w:val="16"/>
        <w:szCs w:val="16"/>
      </w:rPr>
      <w:fldChar w:fldCharType="separate"/>
    </w:r>
    <w:r w:rsidR="00F73FFA">
      <w:rPr>
        <w:rStyle w:val="Nmerodepgina"/>
        <w:rFonts w:ascii="Arial" w:hAnsi="Arial" w:cs="Arial"/>
        <w:noProof/>
        <w:sz w:val="16"/>
        <w:szCs w:val="16"/>
      </w:rPr>
      <w:t>33</w:t>
    </w:r>
    <w:r w:rsidRPr="006F53A1">
      <w:rPr>
        <w:rStyle w:val="Nmerodepgina"/>
        <w:rFonts w:ascii="Arial" w:hAnsi="Arial" w:cs="Arial"/>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F06C1"/>
    <w:multiLevelType w:val="multilevel"/>
    <w:tmpl w:val="52D41CB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FF665DB"/>
    <w:multiLevelType w:val="multilevel"/>
    <w:tmpl w:val="DF46111E"/>
    <w:lvl w:ilvl="0">
      <w:start w:val="1"/>
      <w:numFmt w:val="decimal"/>
      <w:pStyle w:val="Ttulo1"/>
      <w:lvlText w:val="%1"/>
      <w:lvlJc w:val="left"/>
      <w:pPr>
        <w:tabs>
          <w:tab w:val="num" w:pos="432"/>
        </w:tabs>
        <w:ind w:left="432" w:hanging="432"/>
      </w:pPr>
      <w:rPr>
        <w:rFonts w:hint="default"/>
      </w:rPr>
    </w:lvl>
    <w:lvl w:ilvl="1">
      <w:start w:val="1"/>
      <w:numFmt w:val="decimal"/>
      <w:pStyle w:val="Ttulo2"/>
      <w:lvlText w:val="%2"/>
      <w:lvlJc w:val="left"/>
      <w:pPr>
        <w:tabs>
          <w:tab w:val="num" w:pos="576"/>
        </w:tabs>
        <w:ind w:left="576" w:hanging="576"/>
      </w:pPr>
      <w:rPr>
        <w:rFonts w:ascii="Arial" w:hAnsi="Arial" w:hint="default"/>
        <w:b/>
        <w:i w:val="0"/>
        <w:sz w:val="22"/>
        <w:szCs w:val="22"/>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
    <w:nsid w:val="6F850C8C"/>
    <w:multiLevelType w:val="hybridMultilevel"/>
    <w:tmpl w:val="1D9EB02C"/>
    <w:lvl w:ilvl="0" w:tplc="070EFBDA">
      <w:start w:val="1"/>
      <w:numFmt w:val="decimal"/>
      <w:lvlText w:val="%1."/>
      <w:lvlJc w:val="left"/>
      <w:pPr>
        <w:tabs>
          <w:tab w:val="num" w:pos="480"/>
        </w:tabs>
        <w:ind w:left="480" w:hanging="360"/>
      </w:pPr>
      <w:rPr>
        <w:rFonts w:hint="default"/>
        <w:b/>
        <w:i w:val="0"/>
        <w:sz w:val="20"/>
        <w:szCs w:val="20"/>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3">
    <w:nsid w:val="729C2497"/>
    <w:multiLevelType w:val="hybridMultilevel"/>
    <w:tmpl w:val="0D780332"/>
    <w:lvl w:ilvl="0" w:tplc="C2BE9116">
      <w:start w:val="1"/>
      <w:numFmt w:val="decimal"/>
      <w:lvlText w:val="2.6.%1"/>
      <w:lvlJc w:val="left"/>
      <w:pPr>
        <w:tabs>
          <w:tab w:val="num" w:pos="1167"/>
        </w:tabs>
        <w:ind w:left="1167" w:hanging="567"/>
      </w:pPr>
      <w:rPr>
        <w:rFonts w:ascii="Arial" w:hAnsi="Arial" w:hint="default"/>
        <w:b/>
        <w:i/>
        <w:sz w:val="24"/>
        <w:szCs w:val="24"/>
      </w:rPr>
    </w:lvl>
    <w:lvl w:ilvl="1" w:tplc="0C0A0019" w:tentative="1">
      <w:start w:val="1"/>
      <w:numFmt w:val="lowerLetter"/>
      <w:lvlText w:val="%2."/>
      <w:lvlJc w:val="left"/>
      <w:pPr>
        <w:tabs>
          <w:tab w:val="num" w:pos="1680"/>
        </w:tabs>
        <w:ind w:left="1680" w:hanging="360"/>
      </w:pPr>
    </w:lvl>
    <w:lvl w:ilvl="2" w:tplc="0C0A001B" w:tentative="1">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6078D"/>
    <w:rsid w:val="00000F55"/>
    <w:rsid w:val="000016F1"/>
    <w:rsid w:val="00003752"/>
    <w:rsid w:val="00012104"/>
    <w:rsid w:val="00015A82"/>
    <w:rsid w:val="0002159A"/>
    <w:rsid w:val="00022AE1"/>
    <w:rsid w:val="00026AEC"/>
    <w:rsid w:val="000273DB"/>
    <w:rsid w:val="00027BD7"/>
    <w:rsid w:val="00030067"/>
    <w:rsid w:val="00040919"/>
    <w:rsid w:val="000454D5"/>
    <w:rsid w:val="00054E10"/>
    <w:rsid w:val="00055F66"/>
    <w:rsid w:val="00057F31"/>
    <w:rsid w:val="00061A9B"/>
    <w:rsid w:val="0006203A"/>
    <w:rsid w:val="000658EC"/>
    <w:rsid w:val="0006658E"/>
    <w:rsid w:val="00070228"/>
    <w:rsid w:val="00070F3E"/>
    <w:rsid w:val="00073345"/>
    <w:rsid w:val="000752F3"/>
    <w:rsid w:val="000757E0"/>
    <w:rsid w:val="00077FA6"/>
    <w:rsid w:val="00083EC5"/>
    <w:rsid w:val="00084784"/>
    <w:rsid w:val="00085436"/>
    <w:rsid w:val="000869FF"/>
    <w:rsid w:val="000911D4"/>
    <w:rsid w:val="000A52E6"/>
    <w:rsid w:val="000A794C"/>
    <w:rsid w:val="000B222C"/>
    <w:rsid w:val="000B6870"/>
    <w:rsid w:val="000B7E51"/>
    <w:rsid w:val="000C74A6"/>
    <w:rsid w:val="000D28E0"/>
    <w:rsid w:val="000F7493"/>
    <w:rsid w:val="000F7AC7"/>
    <w:rsid w:val="0010205B"/>
    <w:rsid w:val="001049A5"/>
    <w:rsid w:val="00110818"/>
    <w:rsid w:val="00112BC3"/>
    <w:rsid w:val="00115221"/>
    <w:rsid w:val="00115E51"/>
    <w:rsid w:val="0012622E"/>
    <w:rsid w:val="0012624C"/>
    <w:rsid w:val="00130C2C"/>
    <w:rsid w:val="001326AF"/>
    <w:rsid w:val="00135481"/>
    <w:rsid w:val="0013591B"/>
    <w:rsid w:val="00136078"/>
    <w:rsid w:val="001376F8"/>
    <w:rsid w:val="00140A89"/>
    <w:rsid w:val="00141481"/>
    <w:rsid w:val="001439E7"/>
    <w:rsid w:val="00145E6B"/>
    <w:rsid w:val="00147AC4"/>
    <w:rsid w:val="00150D59"/>
    <w:rsid w:val="00152199"/>
    <w:rsid w:val="00157839"/>
    <w:rsid w:val="00160D53"/>
    <w:rsid w:val="001616B0"/>
    <w:rsid w:val="00165796"/>
    <w:rsid w:val="00165F74"/>
    <w:rsid w:val="00172BBB"/>
    <w:rsid w:val="00177139"/>
    <w:rsid w:val="00185870"/>
    <w:rsid w:val="001865DB"/>
    <w:rsid w:val="001959B3"/>
    <w:rsid w:val="001963D6"/>
    <w:rsid w:val="00196AAA"/>
    <w:rsid w:val="001A2239"/>
    <w:rsid w:val="001B07C5"/>
    <w:rsid w:val="001B1BCD"/>
    <w:rsid w:val="001B4C7C"/>
    <w:rsid w:val="001B6299"/>
    <w:rsid w:val="001C3A57"/>
    <w:rsid w:val="001C5B8B"/>
    <w:rsid w:val="001C6D6E"/>
    <w:rsid w:val="001D3C99"/>
    <w:rsid w:val="001D3D24"/>
    <w:rsid w:val="001E49E3"/>
    <w:rsid w:val="001E7F2A"/>
    <w:rsid w:val="001F32BB"/>
    <w:rsid w:val="001F36C4"/>
    <w:rsid w:val="001F564C"/>
    <w:rsid w:val="001F626A"/>
    <w:rsid w:val="002005AF"/>
    <w:rsid w:val="002064CB"/>
    <w:rsid w:val="00211FC8"/>
    <w:rsid w:val="002135E8"/>
    <w:rsid w:val="00213D6F"/>
    <w:rsid w:val="00213E2A"/>
    <w:rsid w:val="002219CC"/>
    <w:rsid w:val="00221B5A"/>
    <w:rsid w:val="00224079"/>
    <w:rsid w:val="00225450"/>
    <w:rsid w:val="00231DAF"/>
    <w:rsid w:val="002371A2"/>
    <w:rsid w:val="002374D9"/>
    <w:rsid w:val="002405E1"/>
    <w:rsid w:val="0024230C"/>
    <w:rsid w:val="00245EA2"/>
    <w:rsid w:val="002505D8"/>
    <w:rsid w:val="00255FA0"/>
    <w:rsid w:val="00257418"/>
    <w:rsid w:val="002601CE"/>
    <w:rsid w:val="00261B85"/>
    <w:rsid w:val="00262B71"/>
    <w:rsid w:val="0026335C"/>
    <w:rsid w:val="002775AD"/>
    <w:rsid w:val="00281782"/>
    <w:rsid w:val="002855F7"/>
    <w:rsid w:val="002964E4"/>
    <w:rsid w:val="002A043C"/>
    <w:rsid w:val="002A18C1"/>
    <w:rsid w:val="002B1814"/>
    <w:rsid w:val="002B1AB2"/>
    <w:rsid w:val="002C1445"/>
    <w:rsid w:val="002C32AA"/>
    <w:rsid w:val="002C6308"/>
    <w:rsid w:val="002D3D40"/>
    <w:rsid w:val="002D4C25"/>
    <w:rsid w:val="002D6DFD"/>
    <w:rsid w:val="002E03FC"/>
    <w:rsid w:val="002F0931"/>
    <w:rsid w:val="002F2EB4"/>
    <w:rsid w:val="002F6616"/>
    <w:rsid w:val="00303741"/>
    <w:rsid w:val="00311C81"/>
    <w:rsid w:val="00312477"/>
    <w:rsid w:val="00322653"/>
    <w:rsid w:val="0032425F"/>
    <w:rsid w:val="00325FCB"/>
    <w:rsid w:val="0032636E"/>
    <w:rsid w:val="00327E63"/>
    <w:rsid w:val="00330447"/>
    <w:rsid w:val="003321B4"/>
    <w:rsid w:val="00342B5B"/>
    <w:rsid w:val="003464B0"/>
    <w:rsid w:val="003478F2"/>
    <w:rsid w:val="00347AE4"/>
    <w:rsid w:val="0035050A"/>
    <w:rsid w:val="00350D33"/>
    <w:rsid w:val="003546AC"/>
    <w:rsid w:val="00356B40"/>
    <w:rsid w:val="00363592"/>
    <w:rsid w:val="003667E7"/>
    <w:rsid w:val="00370224"/>
    <w:rsid w:val="0037192F"/>
    <w:rsid w:val="003727E5"/>
    <w:rsid w:val="00374913"/>
    <w:rsid w:val="00382B67"/>
    <w:rsid w:val="00383321"/>
    <w:rsid w:val="0038756A"/>
    <w:rsid w:val="003900CE"/>
    <w:rsid w:val="00397DB2"/>
    <w:rsid w:val="003A232E"/>
    <w:rsid w:val="003A249A"/>
    <w:rsid w:val="003A3E10"/>
    <w:rsid w:val="003A43A1"/>
    <w:rsid w:val="003A4AA8"/>
    <w:rsid w:val="003A4BD8"/>
    <w:rsid w:val="003A5839"/>
    <w:rsid w:val="003B2B1A"/>
    <w:rsid w:val="003C2597"/>
    <w:rsid w:val="003C2B40"/>
    <w:rsid w:val="003C62D6"/>
    <w:rsid w:val="003C6C99"/>
    <w:rsid w:val="003D190F"/>
    <w:rsid w:val="003D4583"/>
    <w:rsid w:val="003D70ED"/>
    <w:rsid w:val="003E295E"/>
    <w:rsid w:val="003F1D70"/>
    <w:rsid w:val="003F227F"/>
    <w:rsid w:val="003F41FF"/>
    <w:rsid w:val="003F581D"/>
    <w:rsid w:val="003F637E"/>
    <w:rsid w:val="003F67DF"/>
    <w:rsid w:val="00400C0D"/>
    <w:rsid w:val="004031DF"/>
    <w:rsid w:val="00403251"/>
    <w:rsid w:val="00405A9B"/>
    <w:rsid w:val="00412337"/>
    <w:rsid w:val="004123F4"/>
    <w:rsid w:val="004164DF"/>
    <w:rsid w:val="00420662"/>
    <w:rsid w:val="00426184"/>
    <w:rsid w:val="00430EA3"/>
    <w:rsid w:val="00433816"/>
    <w:rsid w:val="00434219"/>
    <w:rsid w:val="004404C4"/>
    <w:rsid w:val="004415B7"/>
    <w:rsid w:val="00445EBE"/>
    <w:rsid w:val="00446746"/>
    <w:rsid w:val="00450858"/>
    <w:rsid w:val="004518FF"/>
    <w:rsid w:val="0045351B"/>
    <w:rsid w:val="00453B8E"/>
    <w:rsid w:val="00454A67"/>
    <w:rsid w:val="00455743"/>
    <w:rsid w:val="0046394F"/>
    <w:rsid w:val="00464D9F"/>
    <w:rsid w:val="00466AAF"/>
    <w:rsid w:val="00467C7E"/>
    <w:rsid w:val="00472745"/>
    <w:rsid w:val="00472BE9"/>
    <w:rsid w:val="0048052F"/>
    <w:rsid w:val="004827A4"/>
    <w:rsid w:val="00491DAF"/>
    <w:rsid w:val="0049236C"/>
    <w:rsid w:val="00493847"/>
    <w:rsid w:val="004948EC"/>
    <w:rsid w:val="00497C3B"/>
    <w:rsid w:val="004A2661"/>
    <w:rsid w:val="004A2685"/>
    <w:rsid w:val="004A6328"/>
    <w:rsid w:val="004B3C53"/>
    <w:rsid w:val="004B4E1C"/>
    <w:rsid w:val="004B5783"/>
    <w:rsid w:val="004B6BD6"/>
    <w:rsid w:val="004C37AA"/>
    <w:rsid w:val="004C4DD1"/>
    <w:rsid w:val="004D2943"/>
    <w:rsid w:val="004D2D55"/>
    <w:rsid w:val="004D3A24"/>
    <w:rsid w:val="004D4320"/>
    <w:rsid w:val="004D4A91"/>
    <w:rsid w:val="004E02F8"/>
    <w:rsid w:val="004E4F94"/>
    <w:rsid w:val="004E53D4"/>
    <w:rsid w:val="004E7C16"/>
    <w:rsid w:val="004F438C"/>
    <w:rsid w:val="004F4FD9"/>
    <w:rsid w:val="004F673E"/>
    <w:rsid w:val="004F788C"/>
    <w:rsid w:val="004F7F65"/>
    <w:rsid w:val="00500A0F"/>
    <w:rsid w:val="005011E5"/>
    <w:rsid w:val="00501FD1"/>
    <w:rsid w:val="00505673"/>
    <w:rsid w:val="00514663"/>
    <w:rsid w:val="0051656D"/>
    <w:rsid w:val="00522555"/>
    <w:rsid w:val="00523C7C"/>
    <w:rsid w:val="0052763B"/>
    <w:rsid w:val="00533891"/>
    <w:rsid w:val="0053551B"/>
    <w:rsid w:val="00537641"/>
    <w:rsid w:val="0053778E"/>
    <w:rsid w:val="00541653"/>
    <w:rsid w:val="00544EDC"/>
    <w:rsid w:val="0055103A"/>
    <w:rsid w:val="0056068B"/>
    <w:rsid w:val="0056535F"/>
    <w:rsid w:val="00567005"/>
    <w:rsid w:val="00571997"/>
    <w:rsid w:val="005773A8"/>
    <w:rsid w:val="00581556"/>
    <w:rsid w:val="005815A6"/>
    <w:rsid w:val="00581E3F"/>
    <w:rsid w:val="00583D57"/>
    <w:rsid w:val="005A0423"/>
    <w:rsid w:val="005A04CC"/>
    <w:rsid w:val="005A6FDE"/>
    <w:rsid w:val="005B6698"/>
    <w:rsid w:val="005B6FA5"/>
    <w:rsid w:val="005B70AE"/>
    <w:rsid w:val="005C0343"/>
    <w:rsid w:val="005C1E6D"/>
    <w:rsid w:val="005C2A4C"/>
    <w:rsid w:val="005C5FDC"/>
    <w:rsid w:val="005D0C79"/>
    <w:rsid w:val="005D6E81"/>
    <w:rsid w:val="005E5DD1"/>
    <w:rsid w:val="005E6A05"/>
    <w:rsid w:val="005F1036"/>
    <w:rsid w:val="005F3017"/>
    <w:rsid w:val="005F4C19"/>
    <w:rsid w:val="005F58F5"/>
    <w:rsid w:val="005F5BB4"/>
    <w:rsid w:val="00602F8B"/>
    <w:rsid w:val="006059E3"/>
    <w:rsid w:val="00616332"/>
    <w:rsid w:val="006248B5"/>
    <w:rsid w:val="0063242B"/>
    <w:rsid w:val="006332DA"/>
    <w:rsid w:val="0063343C"/>
    <w:rsid w:val="006408C4"/>
    <w:rsid w:val="00641368"/>
    <w:rsid w:val="00651266"/>
    <w:rsid w:val="00656448"/>
    <w:rsid w:val="00661B49"/>
    <w:rsid w:val="00662827"/>
    <w:rsid w:val="00667240"/>
    <w:rsid w:val="00682585"/>
    <w:rsid w:val="00683611"/>
    <w:rsid w:val="00685A44"/>
    <w:rsid w:val="00687D5D"/>
    <w:rsid w:val="0069179F"/>
    <w:rsid w:val="00693A13"/>
    <w:rsid w:val="006969B3"/>
    <w:rsid w:val="00697407"/>
    <w:rsid w:val="006A1646"/>
    <w:rsid w:val="006B039C"/>
    <w:rsid w:val="006B7C56"/>
    <w:rsid w:val="006C46CE"/>
    <w:rsid w:val="006C6379"/>
    <w:rsid w:val="006D3873"/>
    <w:rsid w:val="006E768F"/>
    <w:rsid w:val="006F31AB"/>
    <w:rsid w:val="006F39CA"/>
    <w:rsid w:val="006F41EB"/>
    <w:rsid w:val="006F53A1"/>
    <w:rsid w:val="006F57CD"/>
    <w:rsid w:val="007035AE"/>
    <w:rsid w:val="007046F5"/>
    <w:rsid w:val="00710463"/>
    <w:rsid w:val="00711F77"/>
    <w:rsid w:val="007149E6"/>
    <w:rsid w:val="007174A8"/>
    <w:rsid w:val="00721FD1"/>
    <w:rsid w:val="007300B5"/>
    <w:rsid w:val="00730967"/>
    <w:rsid w:val="00731831"/>
    <w:rsid w:val="00743098"/>
    <w:rsid w:val="00753AB8"/>
    <w:rsid w:val="007542F7"/>
    <w:rsid w:val="00756D2E"/>
    <w:rsid w:val="0076295E"/>
    <w:rsid w:val="00762F4F"/>
    <w:rsid w:val="0076322C"/>
    <w:rsid w:val="007645C5"/>
    <w:rsid w:val="00767CE9"/>
    <w:rsid w:val="007720ED"/>
    <w:rsid w:val="00777B36"/>
    <w:rsid w:val="00783327"/>
    <w:rsid w:val="007840AF"/>
    <w:rsid w:val="00784E39"/>
    <w:rsid w:val="00787B75"/>
    <w:rsid w:val="007928F7"/>
    <w:rsid w:val="00795ACE"/>
    <w:rsid w:val="00796EAB"/>
    <w:rsid w:val="00797263"/>
    <w:rsid w:val="007A08F6"/>
    <w:rsid w:val="007A5353"/>
    <w:rsid w:val="007B3690"/>
    <w:rsid w:val="007B647D"/>
    <w:rsid w:val="007D263D"/>
    <w:rsid w:val="007D4B33"/>
    <w:rsid w:val="007E1A75"/>
    <w:rsid w:val="007E1ACF"/>
    <w:rsid w:val="007E2DBC"/>
    <w:rsid w:val="007F23B8"/>
    <w:rsid w:val="007F4404"/>
    <w:rsid w:val="00803F02"/>
    <w:rsid w:val="00811B6C"/>
    <w:rsid w:val="00812F5B"/>
    <w:rsid w:val="00816EA6"/>
    <w:rsid w:val="008177FA"/>
    <w:rsid w:val="00820625"/>
    <w:rsid w:val="008324F4"/>
    <w:rsid w:val="00836587"/>
    <w:rsid w:val="00843746"/>
    <w:rsid w:val="00844E75"/>
    <w:rsid w:val="00846DC5"/>
    <w:rsid w:val="00851CCB"/>
    <w:rsid w:val="00851EE8"/>
    <w:rsid w:val="008547C3"/>
    <w:rsid w:val="00857DA8"/>
    <w:rsid w:val="008610DA"/>
    <w:rsid w:val="00862A8D"/>
    <w:rsid w:val="00865634"/>
    <w:rsid w:val="0086575A"/>
    <w:rsid w:val="00866846"/>
    <w:rsid w:val="00872741"/>
    <w:rsid w:val="00873F71"/>
    <w:rsid w:val="00877289"/>
    <w:rsid w:val="008909D0"/>
    <w:rsid w:val="00891585"/>
    <w:rsid w:val="0089319E"/>
    <w:rsid w:val="00895E8D"/>
    <w:rsid w:val="00897309"/>
    <w:rsid w:val="008A0C9C"/>
    <w:rsid w:val="008A4922"/>
    <w:rsid w:val="008B2644"/>
    <w:rsid w:val="008B3B2F"/>
    <w:rsid w:val="008B6FC5"/>
    <w:rsid w:val="008C492D"/>
    <w:rsid w:val="008D3DF3"/>
    <w:rsid w:val="008D61BB"/>
    <w:rsid w:val="008E6EFD"/>
    <w:rsid w:val="008E7687"/>
    <w:rsid w:val="008F1373"/>
    <w:rsid w:val="0090389E"/>
    <w:rsid w:val="00907EFC"/>
    <w:rsid w:val="00911559"/>
    <w:rsid w:val="00912BAA"/>
    <w:rsid w:val="00913821"/>
    <w:rsid w:val="00926306"/>
    <w:rsid w:val="009327F5"/>
    <w:rsid w:val="0094355A"/>
    <w:rsid w:val="00947820"/>
    <w:rsid w:val="0095201B"/>
    <w:rsid w:val="00953011"/>
    <w:rsid w:val="009575E4"/>
    <w:rsid w:val="0096041D"/>
    <w:rsid w:val="009826B6"/>
    <w:rsid w:val="00982C0F"/>
    <w:rsid w:val="009830F5"/>
    <w:rsid w:val="00986508"/>
    <w:rsid w:val="00986F6F"/>
    <w:rsid w:val="00987EF8"/>
    <w:rsid w:val="00995E27"/>
    <w:rsid w:val="009A2031"/>
    <w:rsid w:val="009B076F"/>
    <w:rsid w:val="009B30E8"/>
    <w:rsid w:val="009C260E"/>
    <w:rsid w:val="009C7F22"/>
    <w:rsid w:val="009D60FD"/>
    <w:rsid w:val="009D66B4"/>
    <w:rsid w:val="009E0FCB"/>
    <w:rsid w:val="009E180A"/>
    <w:rsid w:val="009F79DF"/>
    <w:rsid w:val="00A02586"/>
    <w:rsid w:val="00A10273"/>
    <w:rsid w:val="00A10D96"/>
    <w:rsid w:val="00A1765A"/>
    <w:rsid w:val="00A22634"/>
    <w:rsid w:val="00A26496"/>
    <w:rsid w:val="00A271D9"/>
    <w:rsid w:val="00A363B5"/>
    <w:rsid w:val="00A36499"/>
    <w:rsid w:val="00A4027D"/>
    <w:rsid w:val="00A44989"/>
    <w:rsid w:val="00A46B23"/>
    <w:rsid w:val="00A47A49"/>
    <w:rsid w:val="00A50290"/>
    <w:rsid w:val="00A538D1"/>
    <w:rsid w:val="00A57F59"/>
    <w:rsid w:val="00A61019"/>
    <w:rsid w:val="00A644AA"/>
    <w:rsid w:val="00A666F3"/>
    <w:rsid w:val="00A7064C"/>
    <w:rsid w:val="00A7365B"/>
    <w:rsid w:val="00A74157"/>
    <w:rsid w:val="00A74E34"/>
    <w:rsid w:val="00A75170"/>
    <w:rsid w:val="00A80367"/>
    <w:rsid w:val="00A8135F"/>
    <w:rsid w:val="00A8178C"/>
    <w:rsid w:val="00A92E8C"/>
    <w:rsid w:val="00AA01AC"/>
    <w:rsid w:val="00AA21BF"/>
    <w:rsid w:val="00AA56A7"/>
    <w:rsid w:val="00AB49F1"/>
    <w:rsid w:val="00AB5ADF"/>
    <w:rsid w:val="00AB6B89"/>
    <w:rsid w:val="00AC59FE"/>
    <w:rsid w:val="00AC6ECB"/>
    <w:rsid w:val="00AC7F4A"/>
    <w:rsid w:val="00AD3151"/>
    <w:rsid w:val="00AD64C6"/>
    <w:rsid w:val="00AE3C87"/>
    <w:rsid w:val="00AF35A8"/>
    <w:rsid w:val="00B0503B"/>
    <w:rsid w:val="00B05EA9"/>
    <w:rsid w:val="00B13FAB"/>
    <w:rsid w:val="00B15075"/>
    <w:rsid w:val="00B24086"/>
    <w:rsid w:val="00B25F63"/>
    <w:rsid w:val="00B27799"/>
    <w:rsid w:val="00B33026"/>
    <w:rsid w:val="00B41978"/>
    <w:rsid w:val="00B67431"/>
    <w:rsid w:val="00B70281"/>
    <w:rsid w:val="00B77106"/>
    <w:rsid w:val="00B77F7C"/>
    <w:rsid w:val="00B8249C"/>
    <w:rsid w:val="00B8270F"/>
    <w:rsid w:val="00B83817"/>
    <w:rsid w:val="00B915DD"/>
    <w:rsid w:val="00BA0F0F"/>
    <w:rsid w:val="00BA23D6"/>
    <w:rsid w:val="00BB0079"/>
    <w:rsid w:val="00BB19E0"/>
    <w:rsid w:val="00BB1A26"/>
    <w:rsid w:val="00BB54CA"/>
    <w:rsid w:val="00BB63E5"/>
    <w:rsid w:val="00BB6D05"/>
    <w:rsid w:val="00BC2CD8"/>
    <w:rsid w:val="00BC529C"/>
    <w:rsid w:val="00BD0405"/>
    <w:rsid w:val="00BD5E56"/>
    <w:rsid w:val="00BE4252"/>
    <w:rsid w:val="00BF16EC"/>
    <w:rsid w:val="00BF1A62"/>
    <w:rsid w:val="00BF566A"/>
    <w:rsid w:val="00BF696B"/>
    <w:rsid w:val="00BF7268"/>
    <w:rsid w:val="00C01540"/>
    <w:rsid w:val="00C03640"/>
    <w:rsid w:val="00C0417F"/>
    <w:rsid w:val="00C05DFF"/>
    <w:rsid w:val="00C119B0"/>
    <w:rsid w:val="00C14F85"/>
    <w:rsid w:val="00C21425"/>
    <w:rsid w:val="00C23705"/>
    <w:rsid w:val="00C23913"/>
    <w:rsid w:val="00C2450F"/>
    <w:rsid w:val="00C2472A"/>
    <w:rsid w:val="00C260F6"/>
    <w:rsid w:val="00C309A8"/>
    <w:rsid w:val="00C3272B"/>
    <w:rsid w:val="00C32C6E"/>
    <w:rsid w:val="00C41027"/>
    <w:rsid w:val="00C43945"/>
    <w:rsid w:val="00C45C32"/>
    <w:rsid w:val="00C51DFA"/>
    <w:rsid w:val="00C568E6"/>
    <w:rsid w:val="00C60957"/>
    <w:rsid w:val="00C73955"/>
    <w:rsid w:val="00C74147"/>
    <w:rsid w:val="00C8399A"/>
    <w:rsid w:val="00C90B5B"/>
    <w:rsid w:val="00C9316B"/>
    <w:rsid w:val="00C93574"/>
    <w:rsid w:val="00C9500C"/>
    <w:rsid w:val="00C9527A"/>
    <w:rsid w:val="00C9767A"/>
    <w:rsid w:val="00CA08C5"/>
    <w:rsid w:val="00CA4738"/>
    <w:rsid w:val="00CA4DEC"/>
    <w:rsid w:val="00CA5E17"/>
    <w:rsid w:val="00CB4987"/>
    <w:rsid w:val="00CB7DB6"/>
    <w:rsid w:val="00CC4784"/>
    <w:rsid w:val="00CD0A98"/>
    <w:rsid w:val="00CD12B3"/>
    <w:rsid w:val="00CD3882"/>
    <w:rsid w:val="00CD49E1"/>
    <w:rsid w:val="00CD7B57"/>
    <w:rsid w:val="00CE0377"/>
    <w:rsid w:val="00CF0375"/>
    <w:rsid w:val="00D01791"/>
    <w:rsid w:val="00D01795"/>
    <w:rsid w:val="00D0692A"/>
    <w:rsid w:val="00D110A4"/>
    <w:rsid w:val="00D11CFE"/>
    <w:rsid w:val="00D13428"/>
    <w:rsid w:val="00D24EC5"/>
    <w:rsid w:val="00D30EDD"/>
    <w:rsid w:val="00D35895"/>
    <w:rsid w:val="00D3652E"/>
    <w:rsid w:val="00D45647"/>
    <w:rsid w:val="00D513E6"/>
    <w:rsid w:val="00D51E9C"/>
    <w:rsid w:val="00D531BE"/>
    <w:rsid w:val="00D55A1C"/>
    <w:rsid w:val="00D6078D"/>
    <w:rsid w:val="00D628EE"/>
    <w:rsid w:val="00D70EF7"/>
    <w:rsid w:val="00D82BB0"/>
    <w:rsid w:val="00D82F0A"/>
    <w:rsid w:val="00D8381B"/>
    <w:rsid w:val="00D91419"/>
    <w:rsid w:val="00DA088B"/>
    <w:rsid w:val="00DA57D3"/>
    <w:rsid w:val="00DB13DA"/>
    <w:rsid w:val="00DB2A57"/>
    <w:rsid w:val="00DB6B6B"/>
    <w:rsid w:val="00DB7DB7"/>
    <w:rsid w:val="00DC0FC7"/>
    <w:rsid w:val="00DC5E74"/>
    <w:rsid w:val="00DD2A6E"/>
    <w:rsid w:val="00DE1D3D"/>
    <w:rsid w:val="00DF028C"/>
    <w:rsid w:val="00DF3E29"/>
    <w:rsid w:val="00DF50A6"/>
    <w:rsid w:val="00DF5BC0"/>
    <w:rsid w:val="00E1499A"/>
    <w:rsid w:val="00E22653"/>
    <w:rsid w:val="00E30F34"/>
    <w:rsid w:val="00E327E1"/>
    <w:rsid w:val="00E33472"/>
    <w:rsid w:val="00E33950"/>
    <w:rsid w:val="00E36F9F"/>
    <w:rsid w:val="00E4689A"/>
    <w:rsid w:val="00E517D9"/>
    <w:rsid w:val="00E6003C"/>
    <w:rsid w:val="00E607F2"/>
    <w:rsid w:val="00E6672A"/>
    <w:rsid w:val="00E76D1C"/>
    <w:rsid w:val="00E8104D"/>
    <w:rsid w:val="00E864EE"/>
    <w:rsid w:val="00E901B0"/>
    <w:rsid w:val="00E964B5"/>
    <w:rsid w:val="00EA1FA7"/>
    <w:rsid w:val="00EA23BF"/>
    <w:rsid w:val="00EA23ED"/>
    <w:rsid w:val="00EA64F7"/>
    <w:rsid w:val="00EB17D4"/>
    <w:rsid w:val="00EB743A"/>
    <w:rsid w:val="00EC1467"/>
    <w:rsid w:val="00EC2609"/>
    <w:rsid w:val="00EC2895"/>
    <w:rsid w:val="00EC3E8D"/>
    <w:rsid w:val="00EC3F1B"/>
    <w:rsid w:val="00EC469C"/>
    <w:rsid w:val="00EC5E00"/>
    <w:rsid w:val="00EC676D"/>
    <w:rsid w:val="00EC6F72"/>
    <w:rsid w:val="00EC7970"/>
    <w:rsid w:val="00EC7B98"/>
    <w:rsid w:val="00ED0E5F"/>
    <w:rsid w:val="00ED5E9F"/>
    <w:rsid w:val="00EE0B21"/>
    <w:rsid w:val="00EE230B"/>
    <w:rsid w:val="00EE3438"/>
    <w:rsid w:val="00EE5B20"/>
    <w:rsid w:val="00EF0E41"/>
    <w:rsid w:val="00EF0E83"/>
    <w:rsid w:val="00EF673C"/>
    <w:rsid w:val="00F037BB"/>
    <w:rsid w:val="00F04935"/>
    <w:rsid w:val="00F0775A"/>
    <w:rsid w:val="00F10957"/>
    <w:rsid w:val="00F13B45"/>
    <w:rsid w:val="00F16229"/>
    <w:rsid w:val="00F1712C"/>
    <w:rsid w:val="00F223C8"/>
    <w:rsid w:val="00F22EB7"/>
    <w:rsid w:val="00F24147"/>
    <w:rsid w:val="00F242AD"/>
    <w:rsid w:val="00F276C8"/>
    <w:rsid w:val="00F344A4"/>
    <w:rsid w:val="00F36B9C"/>
    <w:rsid w:val="00F36E4F"/>
    <w:rsid w:val="00F40BD4"/>
    <w:rsid w:val="00F41FC2"/>
    <w:rsid w:val="00F434DA"/>
    <w:rsid w:val="00F508EA"/>
    <w:rsid w:val="00F50A0D"/>
    <w:rsid w:val="00F5209F"/>
    <w:rsid w:val="00F63673"/>
    <w:rsid w:val="00F737EA"/>
    <w:rsid w:val="00F73FFA"/>
    <w:rsid w:val="00F81754"/>
    <w:rsid w:val="00F82DE7"/>
    <w:rsid w:val="00F85FA4"/>
    <w:rsid w:val="00F93505"/>
    <w:rsid w:val="00F949FB"/>
    <w:rsid w:val="00FA089B"/>
    <w:rsid w:val="00FA2032"/>
    <w:rsid w:val="00FA4E23"/>
    <w:rsid w:val="00FB24BA"/>
    <w:rsid w:val="00FB5422"/>
    <w:rsid w:val="00FC7237"/>
    <w:rsid w:val="00FD597E"/>
    <w:rsid w:val="00FE3B9C"/>
    <w:rsid w:val="00FE52BE"/>
    <w:rsid w:val="00FF0C6B"/>
    <w:rsid w:val="00FF1532"/>
    <w:rsid w:val="00FF2C8E"/>
    <w:rsid w:val="00FF33E3"/>
    <w:rsid w:val="00FF3D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entry new="2" old="0"/>
        <o:entry new="3" old="0"/>
        <o:entry new="4" old="0"/>
        <o:entry new="5" old="0"/>
        <o:entry new="6" old="0"/>
        <o:entry new="7" old="0"/>
        <o:entry new="8" old="0"/>
        <o:entry new="9" old="8"/>
        <o:entry new="10" old="0"/>
        <o:entry new="1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0869FF"/>
    <w:pPr>
      <w:keepNext/>
      <w:numPr>
        <w:numId w:val="3"/>
      </w:numPr>
      <w:spacing w:before="240" w:after="60"/>
      <w:outlineLvl w:val="0"/>
    </w:pPr>
    <w:rPr>
      <w:rFonts w:ascii="Arial" w:hAnsi="Arial" w:cs="Arial"/>
      <w:b/>
      <w:bCs/>
      <w:kern w:val="32"/>
      <w:sz w:val="32"/>
      <w:szCs w:val="32"/>
    </w:rPr>
  </w:style>
  <w:style w:type="paragraph" w:styleId="Ttulo2">
    <w:name w:val="heading 2"/>
    <w:basedOn w:val="Normal"/>
    <w:next w:val="Normal"/>
    <w:qFormat/>
    <w:rsid w:val="000869FF"/>
    <w:pPr>
      <w:keepNext/>
      <w:numPr>
        <w:ilvl w:val="1"/>
        <w:numId w:val="3"/>
      </w:numPr>
      <w:spacing w:before="240" w:after="60"/>
      <w:outlineLvl w:val="1"/>
    </w:pPr>
    <w:rPr>
      <w:rFonts w:ascii="Arial" w:hAnsi="Arial" w:cs="Arial"/>
      <w:b/>
      <w:bCs/>
      <w:i/>
      <w:iCs/>
      <w:sz w:val="28"/>
      <w:szCs w:val="28"/>
    </w:rPr>
  </w:style>
  <w:style w:type="paragraph" w:styleId="Ttulo3">
    <w:name w:val="heading 3"/>
    <w:basedOn w:val="Normal"/>
    <w:next w:val="Normal"/>
    <w:qFormat/>
    <w:rsid w:val="000869FF"/>
    <w:pPr>
      <w:keepNext/>
      <w:numPr>
        <w:ilvl w:val="2"/>
        <w:numId w:val="3"/>
      </w:numPr>
      <w:spacing w:before="240" w:after="60"/>
      <w:outlineLvl w:val="2"/>
    </w:pPr>
    <w:rPr>
      <w:rFonts w:ascii="Arial" w:hAnsi="Arial" w:cs="Arial"/>
      <w:b/>
      <w:bCs/>
      <w:sz w:val="26"/>
      <w:szCs w:val="26"/>
    </w:rPr>
  </w:style>
  <w:style w:type="paragraph" w:styleId="Ttulo4">
    <w:name w:val="heading 4"/>
    <w:basedOn w:val="Normal"/>
    <w:next w:val="Normal"/>
    <w:qFormat/>
    <w:rsid w:val="000869FF"/>
    <w:pPr>
      <w:keepNext/>
      <w:numPr>
        <w:ilvl w:val="3"/>
        <w:numId w:val="3"/>
      </w:numPr>
      <w:spacing w:before="240" w:after="60"/>
      <w:outlineLvl w:val="3"/>
    </w:pPr>
    <w:rPr>
      <w:b/>
      <w:bCs/>
      <w:sz w:val="28"/>
      <w:szCs w:val="28"/>
    </w:rPr>
  </w:style>
  <w:style w:type="paragraph" w:styleId="Ttulo5">
    <w:name w:val="heading 5"/>
    <w:basedOn w:val="Normal"/>
    <w:next w:val="Normal"/>
    <w:qFormat/>
    <w:rsid w:val="000869FF"/>
    <w:pPr>
      <w:numPr>
        <w:ilvl w:val="4"/>
        <w:numId w:val="3"/>
      </w:numPr>
      <w:spacing w:before="240" w:after="60"/>
      <w:outlineLvl w:val="4"/>
    </w:pPr>
    <w:rPr>
      <w:b/>
      <w:bCs/>
      <w:i/>
      <w:iCs/>
      <w:sz w:val="26"/>
      <w:szCs w:val="26"/>
    </w:rPr>
  </w:style>
  <w:style w:type="paragraph" w:styleId="Ttulo6">
    <w:name w:val="heading 6"/>
    <w:basedOn w:val="Normal"/>
    <w:next w:val="Normal"/>
    <w:qFormat/>
    <w:rsid w:val="000869FF"/>
    <w:pPr>
      <w:numPr>
        <w:ilvl w:val="5"/>
        <w:numId w:val="3"/>
      </w:numPr>
      <w:spacing w:before="240" w:after="60"/>
      <w:outlineLvl w:val="5"/>
    </w:pPr>
    <w:rPr>
      <w:b/>
      <w:bCs/>
      <w:sz w:val="22"/>
      <w:szCs w:val="22"/>
    </w:rPr>
  </w:style>
  <w:style w:type="paragraph" w:styleId="Ttulo7">
    <w:name w:val="heading 7"/>
    <w:basedOn w:val="Normal"/>
    <w:next w:val="Normal"/>
    <w:qFormat/>
    <w:rsid w:val="000869FF"/>
    <w:pPr>
      <w:numPr>
        <w:ilvl w:val="6"/>
        <w:numId w:val="3"/>
      </w:numPr>
      <w:spacing w:before="240" w:after="60"/>
      <w:outlineLvl w:val="6"/>
    </w:pPr>
  </w:style>
  <w:style w:type="paragraph" w:styleId="Ttulo8">
    <w:name w:val="heading 8"/>
    <w:basedOn w:val="Normal"/>
    <w:next w:val="Normal"/>
    <w:qFormat/>
    <w:rsid w:val="000869FF"/>
    <w:pPr>
      <w:numPr>
        <w:ilvl w:val="7"/>
        <w:numId w:val="3"/>
      </w:numPr>
      <w:spacing w:before="240" w:after="60"/>
      <w:outlineLvl w:val="7"/>
    </w:pPr>
    <w:rPr>
      <w:i/>
      <w:iCs/>
    </w:rPr>
  </w:style>
  <w:style w:type="paragraph" w:styleId="Ttulo9">
    <w:name w:val="heading 9"/>
    <w:basedOn w:val="Normal"/>
    <w:next w:val="Normal"/>
    <w:qFormat/>
    <w:rsid w:val="000869FF"/>
    <w:pPr>
      <w:numPr>
        <w:ilvl w:val="8"/>
        <w:numId w:val="3"/>
      </w:num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rsid w:val="00434219"/>
    <w:pPr>
      <w:tabs>
        <w:tab w:val="center" w:pos="4320"/>
        <w:tab w:val="right" w:pos="8640"/>
      </w:tabs>
    </w:pPr>
  </w:style>
  <w:style w:type="character" w:styleId="Nmerodepgina">
    <w:name w:val="page number"/>
    <w:basedOn w:val="Fuentedeprrafopredeter"/>
    <w:rsid w:val="00434219"/>
  </w:style>
  <w:style w:type="paragraph" w:styleId="Encabezado">
    <w:name w:val="header"/>
    <w:basedOn w:val="Normal"/>
    <w:rsid w:val="00434219"/>
    <w:pPr>
      <w:tabs>
        <w:tab w:val="center" w:pos="4320"/>
        <w:tab w:val="right" w:pos="8640"/>
      </w:tabs>
    </w:pPr>
  </w:style>
  <w:style w:type="paragraph" w:styleId="Ttulo">
    <w:name w:val="Title"/>
    <w:basedOn w:val="Normal"/>
    <w:qFormat/>
    <w:rsid w:val="003A43A1"/>
    <w:pPr>
      <w:jc w:val="center"/>
    </w:pPr>
    <w:rPr>
      <w:rFonts w:ascii="Georgia" w:hAnsi="Georgia"/>
      <w:b/>
      <w:bCs/>
      <w:sz w:val="28"/>
    </w:rPr>
  </w:style>
  <w:style w:type="character" w:styleId="Hipervnculo">
    <w:name w:val="Hyperlink"/>
    <w:basedOn w:val="Fuentedeprrafopredeter"/>
    <w:rsid w:val="00A80367"/>
    <w:rPr>
      <w:color w:val="0000FF"/>
      <w:u w:val="single"/>
    </w:rPr>
  </w:style>
  <w:style w:type="character" w:styleId="Textoennegrita">
    <w:name w:val="Strong"/>
    <w:basedOn w:val="Fuentedeprrafopredeter"/>
    <w:qFormat/>
    <w:rsid w:val="004A2685"/>
    <w:rPr>
      <w:b/>
      <w:bCs/>
    </w:rPr>
  </w:style>
  <w:style w:type="table" w:styleId="Tablaconcuadrcula">
    <w:name w:val="Table Grid"/>
    <w:basedOn w:val="Tablanormal"/>
    <w:rsid w:val="00687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bsica1">
    <w:name w:val="Table Simple 1"/>
    <w:basedOn w:val="Tablanormal"/>
    <w:rsid w:val="00687D5D"/>
    <w:tblPr>
      <w:tblInd w:w="0" w:type="dxa"/>
      <w:tblBorders>
        <w:top w:val="single" w:sz="12" w:space="0" w:color="auto"/>
        <w:bottom w:val="single" w:sz="12" w:space="0" w:color="auto"/>
        <w:insideH w:val="dotted" w:sz="4"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lista4">
    <w:name w:val="Table List 4"/>
    <w:basedOn w:val="Tablanormal"/>
    <w:rsid w:val="00172BB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Web2">
    <w:name w:val="Table Web 2"/>
    <w:basedOn w:val="Tablanormal"/>
    <w:rsid w:val="00172BB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profesional">
    <w:name w:val="Table Professional"/>
    <w:basedOn w:val="Tablanormal"/>
    <w:rsid w:val="008E6EF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Web1">
    <w:name w:val="Table Web 1"/>
    <w:basedOn w:val="Tablanormal"/>
    <w:rsid w:val="003C62D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tema">
    <w:name w:val="Table Theme"/>
    <w:basedOn w:val="Tablanormal"/>
    <w:rsid w:val="004B4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5727598">
      <w:bodyDiv w:val="1"/>
      <w:marLeft w:val="0"/>
      <w:marRight w:val="0"/>
      <w:marTop w:val="0"/>
      <w:marBottom w:val="0"/>
      <w:divBdr>
        <w:top w:val="none" w:sz="0" w:space="0" w:color="auto"/>
        <w:left w:val="none" w:sz="0" w:space="0" w:color="auto"/>
        <w:bottom w:val="none" w:sz="0" w:space="0" w:color="auto"/>
        <w:right w:val="none" w:sz="0" w:space="0" w:color="auto"/>
      </w:divBdr>
    </w:div>
    <w:div w:id="243300049">
      <w:bodyDiv w:val="1"/>
      <w:marLeft w:val="0"/>
      <w:marRight w:val="0"/>
      <w:marTop w:val="0"/>
      <w:marBottom w:val="0"/>
      <w:divBdr>
        <w:top w:val="none" w:sz="0" w:space="0" w:color="auto"/>
        <w:left w:val="none" w:sz="0" w:space="0" w:color="auto"/>
        <w:bottom w:val="none" w:sz="0" w:space="0" w:color="auto"/>
        <w:right w:val="none" w:sz="0" w:space="0" w:color="auto"/>
      </w:divBdr>
    </w:div>
    <w:div w:id="425461966">
      <w:bodyDiv w:val="1"/>
      <w:marLeft w:val="0"/>
      <w:marRight w:val="0"/>
      <w:marTop w:val="0"/>
      <w:marBottom w:val="0"/>
      <w:divBdr>
        <w:top w:val="none" w:sz="0" w:space="0" w:color="auto"/>
        <w:left w:val="none" w:sz="0" w:space="0" w:color="auto"/>
        <w:bottom w:val="none" w:sz="0" w:space="0" w:color="auto"/>
        <w:right w:val="none" w:sz="0" w:space="0" w:color="auto"/>
      </w:divBdr>
    </w:div>
    <w:div w:id="845941262">
      <w:bodyDiv w:val="1"/>
      <w:marLeft w:val="0"/>
      <w:marRight w:val="0"/>
      <w:marTop w:val="0"/>
      <w:marBottom w:val="0"/>
      <w:divBdr>
        <w:top w:val="none" w:sz="0" w:space="0" w:color="auto"/>
        <w:left w:val="none" w:sz="0" w:space="0" w:color="auto"/>
        <w:bottom w:val="none" w:sz="0" w:space="0" w:color="auto"/>
        <w:right w:val="none" w:sz="0" w:space="0" w:color="auto"/>
      </w:divBdr>
    </w:div>
    <w:div w:id="1290354417">
      <w:bodyDiv w:val="1"/>
      <w:marLeft w:val="0"/>
      <w:marRight w:val="0"/>
      <w:marTop w:val="0"/>
      <w:marBottom w:val="0"/>
      <w:divBdr>
        <w:top w:val="none" w:sz="0" w:space="0" w:color="auto"/>
        <w:left w:val="none" w:sz="0" w:space="0" w:color="auto"/>
        <w:bottom w:val="none" w:sz="0" w:space="0" w:color="auto"/>
        <w:right w:val="none" w:sz="0" w:space="0" w:color="auto"/>
      </w:divBdr>
    </w:div>
    <w:div w:id="1487865218">
      <w:bodyDiv w:val="1"/>
      <w:marLeft w:val="0"/>
      <w:marRight w:val="0"/>
      <w:marTop w:val="0"/>
      <w:marBottom w:val="0"/>
      <w:divBdr>
        <w:top w:val="none" w:sz="0" w:space="0" w:color="auto"/>
        <w:left w:val="none" w:sz="0" w:space="0" w:color="auto"/>
        <w:bottom w:val="none" w:sz="0" w:space="0" w:color="auto"/>
        <w:right w:val="none" w:sz="0" w:space="0" w:color="auto"/>
      </w:divBdr>
    </w:div>
    <w:div w:id="152922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oleObject" Target="embeddings/oleObject11.bin"/><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4.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0.bin"/><Relationship Id="rId29" Type="http://schemas.openxmlformats.org/officeDocument/2006/relationships/oleObject" Target="embeddings/oleObject16.bin"/><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3.bin"/><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image" Target="media/image6.wmf"/><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3.wmf"/><Relationship Id="rId31"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wmf"/><Relationship Id="rId22" Type="http://schemas.openxmlformats.org/officeDocument/2006/relationships/image" Target="media/image4.wmf"/><Relationship Id="rId27" Type="http://schemas.openxmlformats.org/officeDocument/2006/relationships/oleObject" Target="embeddings/oleObject15.bin"/><Relationship Id="rId30" Type="http://schemas.openxmlformats.org/officeDocument/2006/relationships/image" Target="media/image7.wmf"/><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2908</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CAPÍTULO I</vt:lpstr>
    </vt:vector>
  </TitlesOfParts>
  <Company>SISTEMAS</Company>
  <LinksUpToDate>false</LinksUpToDate>
  <CharactersWithSpaces>19452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dc:title>
  <dc:subject/>
  <dc:creator>LourdesG</dc:creator>
  <cp:keywords/>
  <dc:description/>
  <cp:lastModifiedBy>ehernand</cp:lastModifiedBy>
  <cp:revision>2</cp:revision>
  <cp:lastPrinted>2004-09-09T13:20:00Z</cp:lastPrinted>
  <dcterms:created xsi:type="dcterms:W3CDTF">2011-02-14T16:33:00Z</dcterms:created>
  <dcterms:modified xsi:type="dcterms:W3CDTF">2011-02-14T16:33:00Z</dcterms:modified>
</cp:coreProperties>
</file>