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header18.xml" ContentType="application/vnd.openxmlformats-officedocument.wordprocessingml.header+xml"/>
  <Override PartName="/word/header19.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Default Extension="jpeg" ContentType="image/jpeg"/>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3DF0" w:rsidRDefault="00723DF0" w:rsidP="00723DF0">
      <w:pPr>
        <w:autoSpaceDE w:val="0"/>
        <w:autoSpaceDN w:val="0"/>
        <w:adjustRightInd w:val="0"/>
        <w:spacing w:after="0" w:line="480" w:lineRule="auto"/>
        <w:jc w:val="center"/>
        <w:rPr>
          <w:rFonts w:ascii="Arial" w:hAnsi="Arial" w:cs="Arial"/>
          <w:color w:val="000000"/>
          <w:sz w:val="36"/>
          <w:szCs w:val="36"/>
        </w:rPr>
      </w:pPr>
      <w:r>
        <w:rPr>
          <w:rFonts w:ascii="Arial" w:hAnsi="Arial" w:cs="Arial"/>
          <w:color w:val="000000"/>
          <w:sz w:val="36"/>
          <w:szCs w:val="36"/>
        </w:rPr>
        <w:t>ESCUELA SUPERIOR POLITÉCNICA DEL</w:t>
      </w:r>
    </w:p>
    <w:p w:rsidR="00723DF0" w:rsidRDefault="00723DF0" w:rsidP="00723DF0">
      <w:pPr>
        <w:autoSpaceDE w:val="0"/>
        <w:autoSpaceDN w:val="0"/>
        <w:adjustRightInd w:val="0"/>
        <w:spacing w:after="0" w:line="480" w:lineRule="auto"/>
        <w:jc w:val="center"/>
        <w:rPr>
          <w:rFonts w:ascii="Arial" w:hAnsi="Arial" w:cs="Arial"/>
          <w:color w:val="000000"/>
          <w:sz w:val="36"/>
          <w:szCs w:val="36"/>
        </w:rPr>
      </w:pPr>
      <w:r>
        <w:rPr>
          <w:rFonts w:ascii="Arial" w:hAnsi="Arial" w:cs="Arial"/>
          <w:color w:val="000000"/>
          <w:sz w:val="36"/>
          <w:szCs w:val="36"/>
        </w:rPr>
        <w:t>LITORAL</w:t>
      </w:r>
    </w:p>
    <w:p w:rsidR="00723DF0" w:rsidRDefault="00723DF0" w:rsidP="00723DF0">
      <w:pPr>
        <w:autoSpaceDE w:val="0"/>
        <w:autoSpaceDN w:val="0"/>
        <w:adjustRightInd w:val="0"/>
        <w:spacing w:after="0" w:line="480" w:lineRule="auto"/>
        <w:jc w:val="center"/>
        <w:rPr>
          <w:rFonts w:ascii="Arial" w:hAnsi="Arial" w:cs="Arial"/>
          <w:b/>
          <w:bCs/>
          <w:color w:val="000000"/>
          <w:sz w:val="32"/>
          <w:szCs w:val="32"/>
        </w:rPr>
      </w:pPr>
    </w:p>
    <w:p w:rsidR="00723DF0" w:rsidRDefault="00723DF0" w:rsidP="00723DF0">
      <w:pPr>
        <w:autoSpaceDE w:val="0"/>
        <w:autoSpaceDN w:val="0"/>
        <w:adjustRightInd w:val="0"/>
        <w:spacing w:after="0" w:line="480" w:lineRule="auto"/>
        <w:jc w:val="center"/>
        <w:rPr>
          <w:rFonts w:ascii="Arial" w:hAnsi="Arial" w:cs="Arial"/>
          <w:b/>
          <w:bCs/>
          <w:color w:val="000000"/>
          <w:sz w:val="32"/>
          <w:szCs w:val="32"/>
        </w:rPr>
      </w:pPr>
      <w:r>
        <w:rPr>
          <w:rFonts w:ascii="Arial" w:hAnsi="Arial" w:cs="Arial"/>
          <w:b/>
          <w:bCs/>
          <w:color w:val="000000"/>
          <w:sz w:val="32"/>
          <w:szCs w:val="32"/>
        </w:rPr>
        <w:t>Facultad de Ingeniería en Electricidad y Computación</w:t>
      </w:r>
    </w:p>
    <w:p w:rsidR="00723DF0" w:rsidRDefault="00723DF0" w:rsidP="00723DF0">
      <w:pPr>
        <w:autoSpaceDE w:val="0"/>
        <w:autoSpaceDN w:val="0"/>
        <w:adjustRightInd w:val="0"/>
        <w:spacing w:after="0" w:line="480" w:lineRule="auto"/>
        <w:jc w:val="center"/>
        <w:rPr>
          <w:rFonts w:ascii="Arial" w:hAnsi="Arial" w:cs="Arial"/>
          <w:color w:val="000000"/>
          <w:sz w:val="24"/>
          <w:szCs w:val="24"/>
        </w:rPr>
      </w:pPr>
    </w:p>
    <w:p w:rsidR="00723DF0" w:rsidRDefault="00723DF0" w:rsidP="00723DF0">
      <w:pPr>
        <w:autoSpaceDE w:val="0"/>
        <w:autoSpaceDN w:val="0"/>
        <w:adjustRightInd w:val="0"/>
        <w:spacing w:after="0" w:line="480" w:lineRule="auto"/>
        <w:jc w:val="center"/>
        <w:rPr>
          <w:rFonts w:ascii="Arial" w:hAnsi="Arial" w:cs="Arial"/>
          <w:color w:val="000000"/>
          <w:sz w:val="24"/>
          <w:szCs w:val="24"/>
        </w:rPr>
      </w:pPr>
      <w:r>
        <w:rPr>
          <w:rFonts w:ascii="Arial" w:hAnsi="Arial" w:cs="Arial"/>
          <w:color w:val="000000"/>
          <w:sz w:val="24"/>
          <w:szCs w:val="24"/>
        </w:rPr>
        <w:t>“Desarrollo de una herramienta Educativa, para la comprensión y reducción de ruido en imágenes en escala de grises, usando transformada de Wavelet”</w:t>
      </w:r>
    </w:p>
    <w:p w:rsidR="00723DF0" w:rsidRDefault="00723DF0" w:rsidP="00723DF0">
      <w:pPr>
        <w:autoSpaceDE w:val="0"/>
        <w:autoSpaceDN w:val="0"/>
        <w:adjustRightInd w:val="0"/>
        <w:spacing w:after="0" w:line="480" w:lineRule="auto"/>
        <w:jc w:val="center"/>
        <w:rPr>
          <w:rFonts w:ascii="Arial" w:hAnsi="Arial" w:cs="Arial"/>
          <w:b/>
          <w:bCs/>
          <w:color w:val="000000"/>
          <w:sz w:val="32"/>
          <w:szCs w:val="32"/>
        </w:rPr>
      </w:pPr>
    </w:p>
    <w:p w:rsidR="00723DF0" w:rsidRDefault="00723DF0" w:rsidP="00723DF0">
      <w:pPr>
        <w:autoSpaceDE w:val="0"/>
        <w:autoSpaceDN w:val="0"/>
        <w:adjustRightInd w:val="0"/>
        <w:spacing w:after="0" w:line="480" w:lineRule="auto"/>
        <w:jc w:val="center"/>
        <w:rPr>
          <w:rFonts w:ascii="Arial" w:hAnsi="Arial" w:cs="Arial"/>
          <w:b/>
          <w:bCs/>
          <w:color w:val="000000"/>
          <w:sz w:val="32"/>
          <w:szCs w:val="32"/>
        </w:rPr>
      </w:pPr>
      <w:r>
        <w:rPr>
          <w:rFonts w:ascii="Arial" w:hAnsi="Arial" w:cs="Arial"/>
          <w:b/>
          <w:bCs/>
          <w:color w:val="000000"/>
          <w:sz w:val="32"/>
          <w:szCs w:val="32"/>
        </w:rPr>
        <w:t>INFORME DE MATERIA DE GRADUACIÓN</w:t>
      </w:r>
    </w:p>
    <w:p w:rsidR="00723DF0" w:rsidRDefault="00723DF0" w:rsidP="00723DF0">
      <w:pPr>
        <w:autoSpaceDE w:val="0"/>
        <w:autoSpaceDN w:val="0"/>
        <w:adjustRightInd w:val="0"/>
        <w:spacing w:after="0" w:line="480" w:lineRule="auto"/>
        <w:jc w:val="center"/>
        <w:rPr>
          <w:rFonts w:ascii="Arial" w:hAnsi="Arial" w:cs="Arial"/>
          <w:color w:val="000000"/>
          <w:sz w:val="28"/>
          <w:szCs w:val="28"/>
        </w:rPr>
      </w:pPr>
      <w:r>
        <w:rPr>
          <w:rFonts w:ascii="Arial" w:hAnsi="Arial" w:cs="Arial"/>
          <w:color w:val="000000"/>
          <w:sz w:val="28"/>
          <w:szCs w:val="28"/>
        </w:rPr>
        <w:t>Previa a la obtención del Título de:</w:t>
      </w:r>
    </w:p>
    <w:p w:rsidR="00723DF0" w:rsidRDefault="00723DF0" w:rsidP="00723DF0">
      <w:pPr>
        <w:autoSpaceDE w:val="0"/>
        <w:autoSpaceDN w:val="0"/>
        <w:adjustRightInd w:val="0"/>
        <w:spacing w:after="0" w:line="480" w:lineRule="auto"/>
        <w:jc w:val="center"/>
        <w:rPr>
          <w:rFonts w:ascii="Arial" w:hAnsi="Arial" w:cs="Arial"/>
          <w:b/>
          <w:bCs/>
          <w:color w:val="000000"/>
          <w:sz w:val="32"/>
          <w:szCs w:val="32"/>
        </w:rPr>
      </w:pPr>
      <w:r>
        <w:rPr>
          <w:rFonts w:ascii="Arial" w:hAnsi="Arial" w:cs="Arial"/>
          <w:b/>
          <w:bCs/>
          <w:color w:val="000000"/>
          <w:sz w:val="32"/>
          <w:szCs w:val="32"/>
        </w:rPr>
        <w:t>INGENIERO EN ELECTRÓNICA Y</w:t>
      </w:r>
    </w:p>
    <w:p w:rsidR="00723DF0" w:rsidRDefault="00723DF0" w:rsidP="00723DF0">
      <w:pPr>
        <w:autoSpaceDE w:val="0"/>
        <w:autoSpaceDN w:val="0"/>
        <w:adjustRightInd w:val="0"/>
        <w:spacing w:after="0" w:line="480" w:lineRule="auto"/>
        <w:jc w:val="center"/>
        <w:rPr>
          <w:rFonts w:ascii="Arial" w:hAnsi="Arial" w:cs="Arial"/>
          <w:b/>
          <w:bCs/>
          <w:color w:val="000000"/>
          <w:sz w:val="32"/>
          <w:szCs w:val="32"/>
        </w:rPr>
      </w:pPr>
      <w:r>
        <w:rPr>
          <w:rFonts w:ascii="Arial" w:hAnsi="Arial" w:cs="Arial"/>
          <w:b/>
          <w:bCs/>
          <w:color w:val="000000"/>
          <w:sz w:val="32"/>
          <w:szCs w:val="32"/>
        </w:rPr>
        <w:t>TELECOMUNICACIONES</w:t>
      </w:r>
    </w:p>
    <w:p w:rsidR="00723DF0" w:rsidRDefault="00723DF0" w:rsidP="00723DF0">
      <w:pPr>
        <w:autoSpaceDE w:val="0"/>
        <w:autoSpaceDN w:val="0"/>
        <w:adjustRightInd w:val="0"/>
        <w:spacing w:after="0" w:line="480" w:lineRule="auto"/>
        <w:jc w:val="center"/>
        <w:rPr>
          <w:rFonts w:ascii="Arial" w:hAnsi="Arial" w:cs="Arial"/>
          <w:color w:val="000000"/>
          <w:sz w:val="28"/>
          <w:szCs w:val="28"/>
        </w:rPr>
      </w:pPr>
    </w:p>
    <w:p w:rsidR="00723DF0" w:rsidRDefault="00723DF0" w:rsidP="00723DF0">
      <w:pPr>
        <w:autoSpaceDE w:val="0"/>
        <w:autoSpaceDN w:val="0"/>
        <w:adjustRightInd w:val="0"/>
        <w:spacing w:after="0" w:line="480" w:lineRule="auto"/>
        <w:jc w:val="center"/>
        <w:rPr>
          <w:rFonts w:ascii="Arial" w:hAnsi="Arial" w:cs="Arial"/>
          <w:color w:val="000000"/>
          <w:sz w:val="28"/>
          <w:szCs w:val="28"/>
        </w:rPr>
      </w:pPr>
      <w:r>
        <w:rPr>
          <w:rFonts w:ascii="Arial" w:hAnsi="Arial" w:cs="Arial"/>
          <w:color w:val="000000"/>
          <w:sz w:val="28"/>
          <w:szCs w:val="28"/>
        </w:rPr>
        <w:t>Presentado por:</w:t>
      </w:r>
    </w:p>
    <w:p w:rsidR="00723DF0" w:rsidRDefault="00723DF0" w:rsidP="00723DF0">
      <w:pPr>
        <w:autoSpaceDE w:val="0"/>
        <w:autoSpaceDN w:val="0"/>
        <w:adjustRightInd w:val="0"/>
        <w:spacing w:after="0" w:line="480" w:lineRule="auto"/>
        <w:jc w:val="center"/>
        <w:rPr>
          <w:rFonts w:ascii="Arial" w:hAnsi="Arial" w:cs="Arial"/>
          <w:color w:val="000000"/>
          <w:sz w:val="28"/>
          <w:szCs w:val="28"/>
        </w:rPr>
      </w:pPr>
      <w:r>
        <w:rPr>
          <w:rFonts w:ascii="Arial" w:hAnsi="Arial" w:cs="Arial"/>
          <w:color w:val="000000"/>
          <w:sz w:val="28"/>
          <w:szCs w:val="28"/>
        </w:rPr>
        <w:t>Carlos David Córdova Mendiburo</w:t>
      </w:r>
    </w:p>
    <w:p w:rsidR="00723DF0" w:rsidRDefault="00723DF0" w:rsidP="00723DF0">
      <w:pPr>
        <w:autoSpaceDE w:val="0"/>
        <w:autoSpaceDN w:val="0"/>
        <w:adjustRightInd w:val="0"/>
        <w:spacing w:after="0" w:line="480" w:lineRule="auto"/>
        <w:jc w:val="center"/>
        <w:rPr>
          <w:rFonts w:ascii="Arial" w:hAnsi="Arial" w:cs="Arial"/>
          <w:color w:val="000000"/>
          <w:sz w:val="28"/>
          <w:szCs w:val="28"/>
        </w:rPr>
      </w:pPr>
    </w:p>
    <w:p w:rsidR="00723DF0" w:rsidRDefault="00723DF0" w:rsidP="00723DF0">
      <w:pPr>
        <w:autoSpaceDE w:val="0"/>
        <w:autoSpaceDN w:val="0"/>
        <w:adjustRightInd w:val="0"/>
        <w:spacing w:after="0" w:line="480" w:lineRule="auto"/>
        <w:jc w:val="center"/>
        <w:rPr>
          <w:rFonts w:ascii="Arial" w:hAnsi="Arial" w:cs="Arial"/>
          <w:color w:val="000000"/>
          <w:sz w:val="28"/>
          <w:szCs w:val="28"/>
        </w:rPr>
      </w:pPr>
      <w:r>
        <w:rPr>
          <w:rFonts w:ascii="Arial" w:hAnsi="Arial" w:cs="Arial"/>
          <w:color w:val="000000"/>
          <w:sz w:val="28"/>
          <w:szCs w:val="28"/>
        </w:rPr>
        <w:t>GUAYAQUIL – ECUADOR</w:t>
      </w:r>
    </w:p>
    <w:p w:rsidR="00723DF0" w:rsidRDefault="00723DF0" w:rsidP="00723DF0">
      <w:pPr>
        <w:autoSpaceDE w:val="0"/>
        <w:autoSpaceDN w:val="0"/>
        <w:adjustRightInd w:val="0"/>
        <w:spacing w:after="0" w:line="480" w:lineRule="auto"/>
        <w:jc w:val="center"/>
        <w:rPr>
          <w:rFonts w:ascii="Arial" w:hAnsi="Arial" w:cs="Arial"/>
          <w:color w:val="000000"/>
          <w:sz w:val="28"/>
          <w:szCs w:val="28"/>
        </w:rPr>
      </w:pPr>
    </w:p>
    <w:p w:rsidR="00723DF0" w:rsidRDefault="00723DF0" w:rsidP="00723DF0">
      <w:pPr>
        <w:autoSpaceDE w:val="0"/>
        <w:autoSpaceDN w:val="0"/>
        <w:adjustRightInd w:val="0"/>
        <w:spacing w:after="0" w:line="480" w:lineRule="auto"/>
        <w:jc w:val="center"/>
        <w:rPr>
          <w:rFonts w:ascii="Times New Roman" w:hAnsi="Times New Roman"/>
          <w:color w:val="000000"/>
          <w:sz w:val="36"/>
          <w:szCs w:val="36"/>
        </w:rPr>
      </w:pPr>
      <w:r>
        <w:rPr>
          <w:rFonts w:ascii="Arial" w:hAnsi="Arial" w:cs="Arial"/>
          <w:color w:val="000000"/>
          <w:sz w:val="28"/>
          <w:szCs w:val="28"/>
        </w:rPr>
        <w:t>AÑO 2010</w:t>
      </w:r>
    </w:p>
    <w:p w:rsidR="00CA652F" w:rsidRDefault="00CA652F">
      <w:pPr>
        <w:rPr>
          <w:rFonts w:ascii="Arial" w:hAnsi="Arial" w:cs="Arial"/>
          <w:color w:val="000000"/>
          <w:sz w:val="32"/>
          <w:szCs w:val="32"/>
        </w:rPr>
      </w:pPr>
    </w:p>
    <w:p w:rsidR="00CA652F" w:rsidRDefault="00CA652F">
      <w:pPr>
        <w:rPr>
          <w:rFonts w:ascii="Arial" w:hAnsi="Arial" w:cs="Arial"/>
          <w:color w:val="000000"/>
          <w:sz w:val="32"/>
          <w:szCs w:val="32"/>
        </w:rPr>
      </w:pPr>
    </w:p>
    <w:p w:rsidR="00CA652F" w:rsidRDefault="00CA652F">
      <w:pPr>
        <w:rPr>
          <w:rFonts w:ascii="Arial" w:hAnsi="Arial" w:cs="Arial"/>
          <w:color w:val="000000"/>
          <w:sz w:val="32"/>
          <w:szCs w:val="32"/>
        </w:rPr>
      </w:pPr>
    </w:p>
    <w:p w:rsidR="00CA652F" w:rsidRDefault="00CA652F">
      <w:pPr>
        <w:rPr>
          <w:rFonts w:ascii="Arial" w:hAnsi="Arial" w:cs="Arial"/>
          <w:color w:val="000000"/>
          <w:sz w:val="32"/>
          <w:szCs w:val="32"/>
        </w:rPr>
      </w:pPr>
    </w:p>
    <w:p w:rsidR="005630AE" w:rsidRDefault="005630AE" w:rsidP="005630AE">
      <w:pPr>
        <w:autoSpaceDE w:val="0"/>
        <w:autoSpaceDN w:val="0"/>
        <w:adjustRightInd w:val="0"/>
        <w:spacing w:after="0" w:line="480" w:lineRule="auto"/>
        <w:jc w:val="center"/>
        <w:rPr>
          <w:rFonts w:ascii="Arial" w:hAnsi="Arial" w:cs="Arial"/>
          <w:color w:val="000000"/>
          <w:sz w:val="32"/>
          <w:szCs w:val="32"/>
        </w:rPr>
      </w:pPr>
      <w:r>
        <w:rPr>
          <w:rFonts w:ascii="Arial" w:hAnsi="Arial" w:cs="Arial"/>
          <w:color w:val="000000"/>
          <w:sz w:val="32"/>
          <w:szCs w:val="32"/>
        </w:rPr>
        <w:t>AGRADECIMIENTO</w:t>
      </w:r>
    </w:p>
    <w:p w:rsidR="005630AE" w:rsidRDefault="005630AE" w:rsidP="005630AE">
      <w:pPr>
        <w:pStyle w:val="Ttulo4"/>
        <w:numPr>
          <w:ilvl w:val="0"/>
          <w:numId w:val="0"/>
        </w:numPr>
      </w:pPr>
    </w:p>
    <w:p w:rsidR="005630AE" w:rsidRPr="00536697" w:rsidRDefault="005630AE" w:rsidP="00CA652F">
      <w:pPr>
        <w:autoSpaceDE w:val="0"/>
        <w:autoSpaceDN w:val="0"/>
        <w:adjustRightInd w:val="0"/>
        <w:spacing w:after="0" w:line="480" w:lineRule="auto"/>
        <w:ind w:left="3402" w:right="49"/>
        <w:rPr>
          <w:rFonts w:ascii="Arial" w:hAnsi="Arial" w:cs="Arial"/>
          <w:color w:val="000000"/>
          <w:sz w:val="28"/>
          <w:szCs w:val="28"/>
        </w:rPr>
      </w:pPr>
      <w:r w:rsidRPr="00536697">
        <w:rPr>
          <w:rFonts w:ascii="Arial" w:hAnsi="Arial" w:cs="Arial"/>
          <w:color w:val="000000"/>
          <w:sz w:val="28"/>
          <w:szCs w:val="28"/>
        </w:rPr>
        <w:t>Agrade</w:t>
      </w:r>
      <w:r>
        <w:rPr>
          <w:rFonts w:ascii="Arial" w:hAnsi="Arial" w:cs="Arial"/>
          <w:color w:val="000000"/>
          <w:sz w:val="28"/>
          <w:szCs w:val="28"/>
        </w:rPr>
        <w:t>zco a mi madre</w:t>
      </w:r>
      <w:r w:rsidRPr="00536697">
        <w:rPr>
          <w:rFonts w:ascii="Arial" w:hAnsi="Arial" w:cs="Arial"/>
          <w:color w:val="000000"/>
          <w:sz w:val="28"/>
          <w:szCs w:val="28"/>
        </w:rPr>
        <w:t>, por su apoyo</w:t>
      </w:r>
      <w:r>
        <w:rPr>
          <w:rFonts w:ascii="Arial" w:hAnsi="Arial" w:cs="Arial"/>
          <w:color w:val="000000"/>
          <w:sz w:val="28"/>
          <w:szCs w:val="28"/>
        </w:rPr>
        <w:t xml:space="preserve"> </w:t>
      </w:r>
      <w:r w:rsidRPr="00536697">
        <w:rPr>
          <w:rFonts w:ascii="Arial" w:hAnsi="Arial" w:cs="Arial"/>
          <w:color w:val="000000"/>
          <w:sz w:val="28"/>
          <w:szCs w:val="28"/>
        </w:rPr>
        <w:t>constante y su confianza invariable.</w:t>
      </w:r>
    </w:p>
    <w:p w:rsidR="005630AE" w:rsidRDefault="005630AE"/>
    <w:p w:rsidR="005630AE" w:rsidRDefault="005630AE"/>
    <w:p w:rsidR="005630AE" w:rsidRDefault="005630AE"/>
    <w:p w:rsidR="005630AE" w:rsidRDefault="005630AE">
      <w:pPr>
        <w:rPr>
          <w:rFonts w:ascii="Arial" w:hAnsi="Arial" w:cs="Arial"/>
          <w:b/>
          <w:color w:val="000000"/>
          <w:sz w:val="44"/>
          <w:szCs w:val="24"/>
        </w:rPr>
      </w:pPr>
    </w:p>
    <w:p w:rsidR="005630AE" w:rsidRDefault="005630AE" w:rsidP="00723DF0">
      <w:pPr>
        <w:pStyle w:val="Ttulo1"/>
      </w:pPr>
    </w:p>
    <w:p w:rsidR="005630AE" w:rsidRDefault="005630AE" w:rsidP="00723DF0">
      <w:pPr>
        <w:pStyle w:val="Ttulo1"/>
      </w:pPr>
    </w:p>
    <w:p w:rsidR="005630AE" w:rsidRDefault="005630AE">
      <w:pPr>
        <w:rPr>
          <w:rFonts w:ascii="Arial" w:hAnsi="Arial" w:cs="Arial"/>
          <w:b/>
          <w:color w:val="000000"/>
          <w:sz w:val="44"/>
          <w:szCs w:val="24"/>
        </w:rPr>
      </w:pPr>
      <w:r>
        <w:br w:type="page"/>
      </w:r>
    </w:p>
    <w:p w:rsidR="00CA652F" w:rsidRDefault="00CA652F" w:rsidP="00CA652F">
      <w:pPr>
        <w:rPr>
          <w:rFonts w:ascii="Arial" w:hAnsi="Arial" w:cs="Arial"/>
          <w:color w:val="000000"/>
          <w:sz w:val="32"/>
          <w:szCs w:val="32"/>
        </w:rPr>
      </w:pPr>
    </w:p>
    <w:p w:rsidR="00CA652F" w:rsidRDefault="00CA652F" w:rsidP="00CA652F">
      <w:pPr>
        <w:rPr>
          <w:rFonts w:ascii="Arial" w:hAnsi="Arial" w:cs="Arial"/>
          <w:color w:val="000000"/>
          <w:sz w:val="32"/>
          <w:szCs w:val="32"/>
        </w:rPr>
      </w:pPr>
    </w:p>
    <w:p w:rsidR="00CA652F" w:rsidRDefault="00CA652F" w:rsidP="00CA652F">
      <w:pPr>
        <w:rPr>
          <w:rFonts w:ascii="Arial" w:hAnsi="Arial" w:cs="Arial"/>
          <w:color w:val="000000"/>
          <w:sz w:val="32"/>
          <w:szCs w:val="32"/>
        </w:rPr>
      </w:pPr>
    </w:p>
    <w:p w:rsidR="00CA652F" w:rsidRDefault="00CA652F" w:rsidP="00CA652F">
      <w:pPr>
        <w:rPr>
          <w:rFonts w:ascii="Arial" w:hAnsi="Arial" w:cs="Arial"/>
          <w:color w:val="000000"/>
          <w:sz w:val="32"/>
          <w:szCs w:val="32"/>
        </w:rPr>
      </w:pPr>
    </w:p>
    <w:p w:rsidR="005630AE" w:rsidRDefault="005630AE" w:rsidP="005630AE">
      <w:pPr>
        <w:autoSpaceDE w:val="0"/>
        <w:autoSpaceDN w:val="0"/>
        <w:adjustRightInd w:val="0"/>
        <w:spacing w:after="0" w:line="480" w:lineRule="auto"/>
        <w:jc w:val="center"/>
        <w:rPr>
          <w:rFonts w:ascii="Arial" w:hAnsi="Arial" w:cs="Arial"/>
          <w:color w:val="000000"/>
          <w:sz w:val="32"/>
          <w:szCs w:val="32"/>
        </w:rPr>
      </w:pPr>
      <w:r>
        <w:rPr>
          <w:rFonts w:ascii="Arial" w:hAnsi="Arial" w:cs="Arial"/>
          <w:color w:val="000000"/>
          <w:sz w:val="32"/>
          <w:szCs w:val="32"/>
        </w:rPr>
        <w:t>DEDICATORIA</w:t>
      </w:r>
    </w:p>
    <w:p w:rsidR="005630AE" w:rsidRDefault="005630AE" w:rsidP="005630AE">
      <w:pPr>
        <w:autoSpaceDE w:val="0"/>
        <w:autoSpaceDN w:val="0"/>
        <w:adjustRightInd w:val="0"/>
        <w:spacing w:after="0" w:line="480" w:lineRule="auto"/>
        <w:rPr>
          <w:rFonts w:ascii="Arial" w:hAnsi="Arial" w:cs="Arial"/>
          <w:color w:val="000000"/>
          <w:sz w:val="28"/>
          <w:szCs w:val="28"/>
        </w:rPr>
      </w:pPr>
    </w:p>
    <w:p w:rsidR="005630AE" w:rsidRDefault="005630AE" w:rsidP="00CA652F">
      <w:pPr>
        <w:autoSpaceDE w:val="0"/>
        <w:autoSpaceDN w:val="0"/>
        <w:adjustRightInd w:val="0"/>
        <w:spacing w:after="0" w:line="480" w:lineRule="auto"/>
        <w:ind w:left="3402" w:right="49"/>
        <w:jc w:val="both"/>
        <w:rPr>
          <w:rFonts w:ascii="Arial" w:hAnsi="Arial" w:cs="Arial"/>
          <w:color w:val="000000"/>
          <w:sz w:val="28"/>
          <w:szCs w:val="28"/>
        </w:rPr>
      </w:pPr>
      <w:r w:rsidRPr="00536697">
        <w:rPr>
          <w:rFonts w:ascii="Arial" w:hAnsi="Arial" w:cs="Arial"/>
          <w:color w:val="000000"/>
          <w:sz w:val="28"/>
          <w:szCs w:val="28"/>
        </w:rPr>
        <w:t>Para mi familia que con mucho orgullo</w:t>
      </w:r>
      <w:r>
        <w:rPr>
          <w:rFonts w:ascii="Arial" w:hAnsi="Arial" w:cs="Arial"/>
          <w:color w:val="000000"/>
          <w:sz w:val="28"/>
          <w:szCs w:val="28"/>
        </w:rPr>
        <w:t xml:space="preserve"> </w:t>
      </w:r>
      <w:r w:rsidRPr="00536697">
        <w:rPr>
          <w:rFonts w:ascii="Arial" w:hAnsi="Arial" w:cs="Arial"/>
          <w:color w:val="000000"/>
          <w:sz w:val="28"/>
          <w:szCs w:val="28"/>
        </w:rPr>
        <w:t>me ha apoyado en mis logros</w:t>
      </w:r>
      <w:r>
        <w:rPr>
          <w:rFonts w:ascii="Arial" w:hAnsi="Arial" w:cs="Arial"/>
          <w:color w:val="000000"/>
          <w:sz w:val="28"/>
          <w:szCs w:val="28"/>
        </w:rPr>
        <w:t xml:space="preserve"> </w:t>
      </w:r>
      <w:r w:rsidRPr="00536697">
        <w:rPr>
          <w:rFonts w:ascii="Arial" w:hAnsi="Arial" w:cs="Arial"/>
          <w:color w:val="000000"/>
          <w:sz w:val="28"/>
          <w:szCs w:val="28"/>
        </w:rPr>
        <w:t>y ayudado con mis problemas.</w:t>
      </w:r>
    </w:p>
    <w:p w:rsidR="005630AE" w:rsidRDefault="005630AE" w:rsidP="00723DF0">
      <w:pPr>
        <w:pStyle w:val="Ttulo1"/>
      </w:pPr>
    </w:p>
    <w:p w:rsidR="005630AE" w:rsidRDefault="005630AE" w:rsidP="00723DF0">
      <w:pPr>
        <w:pStyle w:val="Ttulo1"/>
      </w:pPr>
    </w:p>
    <w:p w:rsidR="005630AE" w:rsidRDefault="005630AE">
      <w:pPr>
        <w:rPr>
          <w:rFonts w:ascii="Arial" w:hAnsi="Arial" w:cs="Arial"/>
          <w:b/>
          <w:color w:val="000000"/>
          <w:sz w:val="44"/>
          <w:szCs w:val="24"/>
        </w:rPr>
      </w:pPr>
      <w:r>
        <w:br w:type="page"/>
      </w:r>
    </w:p>
    <w:p w:rsidR="00526862" w:rsidRPr="00886294" w:rsidRDefault="00526862" w:rsidP="00526862">
      <w:pPr>
        <w:autoSpaceDE w:val="0"/>
        <w:autoSpaceDN w:val="0"/>
        <w:adjustRightInd w:val="0"/>
        <w:spacing w:after="0" w:line="480" w:lineRule="auto"/>
        <w:jc w:val="center"/>
        <w:rPr>
          <w:rFonts w:ascii="Arial" w:hAnsi="Arial" w:cs="Arial"/>
          <w:color w:val="000000"/>
          <w:sz w:val="32"/>
          <w:szCs w:val="32"/>
        </w:rPr>
      </w:pPr>
      <w:r w:rsidRPr="00886294">
        <w:rPr>
          <w:rFonts w:ascii="Arial" w:hAnsi="Arial" w:cs="Arial"/>
          <w:color w:val="000000"/>
          <w:sz w:val="32"/>
          <w:szCs w:val="32"/>
        </w:rPr>
        <w:lastRenderedPageBreak/>
        <w:t>TRIBUNAL DE SUSTENTACIÓN</w:t>
      </w:r>
    </w:p>
    <w:p w:rsidR="00526862" w:rsidRPr="00886294" w:rsidRDefault="00526862" w:rsidP="00526862">
      <w:pPr>
        <w:autoSpaceDE w:val="0"/>
        <w:autoSpaceDN w:val="0"/>
        <w:adjustRightInd w:val="0"/>
        <w:spacing w:after="0" w:line="480" w:lineRule="auto"/>
        <w:rPr>
          <w:rFonts w:ascii="Arial" w:hAnsi="Arial" w:cs="Arial"/>
          <w:color w:val="000000"/>
          <w:sz w:val="24"/>
          <w:szCs w:val="24"/>
        </w:rPr>
      </w:pPr>
    </w:p>
    <w:p w:rsidR="00526862" w:rsidRPr="00886294" w:rsidRDefault="00526862" w:rsidP="00526862">
      <w:pPr>
        <w:autoSpaceDE w:val="0"/>
        <w:autoSpaceDN w:val="0"/>
        <w:adjustRightInd w:val="0"/>
        <w:spacing w:after="0" w:line="480" w:lineRule="auto"/>
        <w:rPr>
          <w:rFonts w:ascii="Arial" w:hAnsi="Arial" w:cs="Arial"/>
          <w:color w:val="000000"/>
          <w:sz w:val="24"/>
          <w:szCs w:val="24"/>
        </w:rPr>
      </w:pPr>
    </w:p>
    <w:p w:rsidR="00526862" w:rsidRPr="00886294" w:rsidRDefault="00526862" w:rsidP="00526862">
      <w:pPr>
        <w:autoSpaceDE w:val="0"/>
        <w:autoSpaceDN w:val="0"/>
        <w:adjustRightInd w:val="0"/>
        <w:spacing w:after="0" w:line="480" w:lineRule="auto"/>
        <w:rPr>
          <w:rFonts w:ascii="Arial" w:hAnsi="Arial" w:cs="Arial"/>
          <w:color w:val="000000"/>
          <w:sz w:val="24"/>
          <w:szCs w:val="24"/>
        </w:rPr>
      </w:pPr>
    </w:p>
    <w:p w:rsidR="00526862" w:rsidRPr="00886294" w:rsidRDefault="00526862" w:rsidP="00526862">
      <w:pPr>
        <w:autoSpaceDE w:val="0"/>
        <w:autoSpaceDN w:val="0"/>
        <w:adjustRightInd w:val="0"/>
        <w:spacing w:after="0" w:line="480" w:lineRule="auto"/>
        <w:rPr>
          <w:rFonts w:ascii="Arial" w:hAnsi="Arial" w:cs="Arial"/>
          <w:color w:val="000000"/>
          <w:sz w:val="24"/>
          <w:szCs w:val="24"/>
        </w:rPr>
      </w:pPr>
    </w:p>
    <w:p w:rsidR="00526862" w:rsidRPr="00886294" w:rsidRDefault="00526862" w:rsidP="00526862">
      <w:pPr>
        <w:autoSpaceDE w:val="0"/>
        <w:autoSpaceDN w:val="0"/>
        <w:adjustRightInd w:val="0"/>
        <w:spacing w:after="0" w:line="480" w:lineRule="auto"/>
        <w:rPr>
          <w:rFonts w:ascii="Arial" w:hAnsi="Arial" w:cs="Arial"/>
          <w:color w:val="000000"/>
          <w:sz w:val="24"/>
          <w:szCs w:val="24"/>
        </w:rPr>
      </w:pPr>
    </w:p>
    <w:p w:rsidR="00526862" w:rsidRPr="00886294" w:rsidRDefault="00526862" w:rsidP="00526862">
      <w:pPr>
        <w:autoSpaceDE w:val="0"/>
        <w:autoSpaceDN w:val="0"/>
        <w:adjustRightInd w:val="0"/>
        <w:spacing w:after="0" w:line="480" w:lineRule="auto"/>
        <w:rPr>
          <w:rFonts w:ascii="Arial" w:hAnsi="Arial" w:cs="Arial"/>
          <w:color w:val="000000"/>
          <w:sz w:val="24"/>
          <w:szCs w:val="24"/>
        </w:rPr>
      </w:pPr>
    </w:p>
    <w:p w:rsidR="00526862" w:rsidRPr="00886294" w:rsidRDefault="00526862" w:rsidP="00526862">
      <w:pPr>
        <w:autoSpaceDE w:val="0"/>
        <w:autoSpaceDN w:val="0"/>
        <w:adjustRightInd w:val="0"/>
        <w:spacing w:after="0" w:line="480" w:lineRule="auto"/>
        <w:jc w:val="center"/>
        <w:rPr>
          <w:rFonts w:ascii="Arial" w:hAnsi="Arial" w:cs="Arial"/>
          <w:color w:val="000000"/>
          <w:sz w:val="24"/>
          <w:szCs w:val="24"/>
        </w:rPr>
      </w:pPr>
    </w:p>
    <w:p w:rsidR="00CA652F" w:rsidRDefault="00CA652F" w:rsidP="00526862">
      <w:pPr>
        <w:autoSpaceDE w:val="0"/>
        <w:autoSpaceDN w:val="0"/>
        <w:adjustRightInd w:val="0"/>
        <w:spacing w:after="0" w:line="240" w:lineRule="auto"/>
        <w:jc w:val="center"/>
        <w:rPr>
          <w:rFonts w:ascii="Arial" w:hAnsi="Arial" w:cs="Arial"/>
          <w:color w:val="000000"/>
          <w:sz w:val="24"/>
          <w:szCs w:val="24"/>
        </w:rPr>
        <w:sectPr w:rsidR="00CA652F" w:rsidSect="00CA652F">
          <w:headerReference w:type="even" r:id="rId8"/>
          <w:headerReference w:type="default" r:id="rId9"/>
          <w:footerReference w:type="default" r:id="rId10"/>
          <w:type w:val="continuous"/>
          <w:pgSz w:w="11900" w:h="17340"/>
          <w:pgMar w:top="2268" w:right="1361" w:bottom="2268" w:left="2268" w:header="1417" w:footer="720" w:gutter="0"/>
          <w:pgNumType w:fmt="upperRoman" w:start="1"/>
          <w:cols w:space="720"/>
          <w:noEndnote/>
          <w:docGrid w:linePitch="299"/>
        </w:sectPr>
      </w:pPr>
    </w:p>
    <w:p w:rsidR="00526862" w:rsidRPr="00886294" w:rsidRDefault="00526862" w:rsidP="00526862">
      <w:pPr>
        <w:autoSpaceDE w:val="0"/>
        <w:autoSpaceDN w:val="0"/>
        <w:adjustRightInd w:val="0"/>
        <w:spacing w:after="0" w:line="240" w:lineRule="auto"/>
        <w:jc w:val="center"/>
        <w:rPr>
          <w:rFonts w:ascii="Arial" w:hAnsi="Arial" w:cs="Arial"/>
          <w:color w:val="000000"/>
          <w:sz w:val="24"/>
          <w:szCs w:val="24"/>
        </w:rPr>
      </w:pPr>
      <w:r w:rsidRPr="00886294">
        <w:rPr>
          <w:rFonts w:ascii="Arial" w:hAnsi="Arial" w:cs="Arial"/>
          <w:color w:val="000000"/>
          <w:sz w:val="24"/>
          <w:szCs w:val="24"/>
        </w:rPr>
        <w:lastRenderedPageBreak/>
        <w:t>___________________________</w:t>
      </w:r>
    </w:p>
    <w:p w:rsidR="00526862" w:rsidRPr="00886294" w:rsidRDefault="00526862" w:rsidP="00526862">
      <w:pPr>
        <w:autoSpaceDE w:val="0"/>
        <w:autoSpaceDN w:val="0"/>
        <w:adjustRightInd w:val="0"/>
        <w:spacing w:after="0" w:line="240" w:lineRule="auto"/>
        <w:jc w:val="center"/>
        <w:rPr>
          <w:rFonts w:ascii="Arial" w:hAnsi="Arial" w:cs="Arial"/>
          <w:color w:val="000000"/>
          <w:sz w:val="24"/>
          <w:szCs w:val="24"/>
        </w:rPr>
      </w:pPr>
      <w:r w:rsidRPr="00886294">
        <w:rPr>
          <w:rFonts w:ascii="Arial" w:hAnsi="Arial" w:cs="Arial"/>
          <w:color w:val="000000"/>
          <w:sz w:val="24"/>
          <w:szCs w:val="24"/>
        </w:rPr>
        <w:t>Ing. Patricia Chávez</w:t>
      </w:r>
    </w:p>
    <w:p w:rsidR="00526862" w:rsidRPr="00886294" w:rsidRDefault="00526862" w:rsidP="00526862">
      <w:pPr>
        <w:autoSpaceDE w:val="0"/>
        <w:autoSpaceDN w:val="0"/>
        <w:adjustRightInd w:val="0"/>
        <w:spacing w:after="0" w:line="240" w:lineRule="auto"/>
        <w:jc w:val="center"/>
        <w:rPr>
          <w:rFonts w:ascii="Arial" w:hAnsi="Arial" w:cs="Arial"/>
          <w:color w:val="000000"/>
          <w:sz w:val="24"/>
          <w:szCs w:val="24"/>
        </w:rPr>
      </w:pPr>
      <w:r w:rsidRPr="00886294">
        <w:rPr>
          <w:rFonts w:ascii="Arial" w:hAnsi="Arial" w:cs="Arial"/>
          <w:color w:val="000000"/>
          <w:sz w:val="24"/>
          <w:szCs w:val="24"/>
        </w:rPr>
        <w:t>PROFESORA DE LA</w:t>
      </w:r>
    </w:p>
    <w:p w:rsidR="00526862" w:rsidRPr="00886294" w:rsidRDefault="00526862" w:rsidP="00526862">
      <w:pPr>
        <w:autoSpaceDE w:val="0"/>
        <w:autoSpaceDN w:val="0"/>
        <w:adjustRightInd w:val="0"/>
        <w:spacing w:after="0" w:line="240" w:lineRule="auto"/>
        <w:jc w:val="center"/>
        <w:rPr>
          <w:rFonts w:ascii="Arial" w:hAnsi="Arial" w:cs="Arial"/>
          <w:color w:val="000000"/>
          <w:sz w:val="24"/>
          <w:szCs w:val="24"/>
        </w:rPr>
      </w:pPr>
      <w:r w:rsidRPr="00886294">
        <w:rPr>
          <w:rFonts w:ascii="Arial" w:hAnsi="Arial" w:cs="Arial"/>
          <w:color w:val="000000"/>
          <w:sz w:val="24"/>
          <w:szCs w:val="24"/>
        </w:rPr>
        <w:t>MATERIA</w:t>
      </w:r>
    </w:p>
    <w:p w:rsidR="00526862" w:rsidRPr="00886294" w:rsidRDefault="00526862" w:rsidP="00526862">
      <w:pPr>
        <w:autoSpaceDE w:val="0"/>
        <w:autoSpaceDN w:val="0"/>
        <w:adjustRightInd w:val="0"/>
        <w:spacing w:after="0" w:line="240" w:lineRule="auto"/>
        <w:jc w:val="center"/>
        <w:rPr>
          <w:rFonts w:ascii="Arial" w:hAnsi="Arial" w:cs="Arial"/>
          <w:color w:val="000000"/>
          <w:sz w:val="24"/>
          <w:szCs w:val="24"/>
        </w:rPr>
      </w:pPr>
      <w:r w:rsidRPr="00886294">
        <w:rPr>
          <w:rFonts w:ascii="Arial" w:hAnsi="Arial" w:cs="Arial"/>
          <w:color w:val="000000"/>
          <w:sz w:val="24"/>
          <w:szCs w:val="24"/>
        </w:rPr>
        <w:lastRenderedPageBreak/>
        <w:t>___________________________</w:t>
      </w:r>
    </w:p>
    <w:p w:rsidR="00526862" w:rsidRPr="00886294" w:rsidRDefault="00526862" w:rsidP="00526862">
      <w:pPr>
        <w:autoSpaceDE w:val="0"/>
        <w:autoSpaceDN w:val="0"/>
        <w:adjustRightInd w:val="0"/>
        <w:spacing w:after="0" w:line="240" w:lineRule="auto"/>
        <w:jc w:val="center"/>
        <w:rPr>
          <w:rFonts w:ascii="Arial" w:hAnsi="Arial" w:cs="Arial"/>
          <w:color w:val="000000"/>
          <w:sz w:val="24"/>
          <w:szCs w:val="24"/>
        </w:rPr>
      </w:pPr>
      <w:r w:rsidRPr="00886294">
        <w:rPr>
          <w:rFonts w:ascii="Arial" w:hAnsi="Arial" w:cs="Arial"/>
          <w:color w:val="000000"/>
          <w:sz w:val="24"/>
          <w:szCs w:val="24"/>
        </w:rPr>
        <w:t>Ing. Juan Carlos Avilés</w:t>
      </w:r>
    </w:p>
    <w:p w:rsidR="00526862" w:rsidRPr="00886294" w:rsidRDefault="00526862" w:rsidP="00526862">
      <w:pPr>
        <w:autoSpaceDE w:val="0"/>
        <w:autoSpaceDN w:val="0"/>
        <w:adjustRightInd w:val="0"/>
        <w:spacing w:after="0" w:line="240" w:lineRule="auto"/>
        <w:jc w:val="center"/>
        <w:rPr>
          <w:rFonts w:ascii="Arial" w:hAnsi="Arial" w:cs="Arial"/>
          <w:color w:val="000000"/>
          <w:sz w:val="24"/>
          <w:szCs w:val="24"/>
        </w:rPr>
      </w:pPr>
      <w:r w:rsidRPr="00886294">
        <w:rPr>
          <w:rFonts w:ascii="Arial" w:hAnsi="Arial" w:cs="Arial"/>
          <w:color w:val="000000"/>
          <w:sz w:val="24"/>
          <w:szCs w:val="24"/>
        </w:rPr>
        <w:t>DELEGADO DEL DECANO</w:t>
      </w:r>
    </w:p>
    <w:p w:rsidR="00CA652F" w:rsidRDefault="00CA652F" w:rsidP="00526862">
      <w:pPr>
        <w:autoSpaceDE w:val="0"/>
        <w:autoSpaceDN w:val="0"/>
        <w:adjustRightInd w:val="0"/>
        <w:spacing w:after="0" w:line="480" w:lineRule="auto"/>
        <w:rPr>
          <w:rFonts w:ascii="Arial" w:hAnsi="Arial" w:cs="Arial"/>
          <w:color w:val="000000"/>
          <w:sz w:val="32"/>
          <w:szCs w:val="32"/>
        </w:rPr>
        <w:sectPr w:rsidR="00CA652F" w:rsidSect="00CA652F">
          <w:type w:val="continuous"/>
          <w:pgSz w:w="11900" w:h="17340"/>
          <w:pgMar w:top="2268" w:right="1361" w:bottom="2268" w:left="2268" w:header="1417" w:footer="720" w:gutter="0"/>
          <w:pgNumType w:fmt="upperRoman" w:start="1"/>
          <w:cols w:num="2" w:space="720"/>
          <w:noEndnote/>
          <w:docGrid w:linePitch="299"/>
        </w:sectPr>
      </w:pPr>
    </w:p>
    <w:p w:rsidR="00526862" w:rsidRDefault="00526862" w:rsidP="00526862">
      <w:pPr>
        <w:autoSpaceDE w:val="0"/>
        <w:autoSpaceDN w:val="0"/>
        <w:adjustRightInd w:val="0"/>
        <w:spacing w:after="0" w:line="480" w:lineRule="auto"/>
        <w:rPr>
          <w:rFonts w:ascii="Arial" w:hAnsi="Arial" w:cs="Arial"/>
          <w:color w:val="000000"/>
          <w:sz w:val="32"/>
          <w:szCs w:val="32"/>
        </w:rPr>
      </w:pPr>
    </w:p>
    <w:p w:rsidR="00CA652F" w:rsidRDefault="00CA652F" w:rsidP="00526862">
      <w:pPr>
        <w:autoSpaceDE w:val="0"/>
        <w:autoSpaceDN w:val="0"/>
        <w:adjustRightInd w:val="0"/>
        <w:spacing w:after="0" w:line="480" w:lineRule="auto"/>
        <w:rPr>
          <w:rFonts w:ascii="Arial" w:hAnsi="Arial" w:cs="Arial"/>
          <w:color w:val="000000"/>
          <w:sz w:val="32"/>
          <w:szCs w:val="32"/>
        </w:rPr>
      </w:pPr>
    </w:p>
    <w:p w:rsidR="00CA652F" w:rsidRDefault="00CA652F" w:rsidP="00526862">
      <w:pPr>
        <w:autoSpaceDE w:val="0"/>
        <w:autoSpaceDN w:val="0"/>
        <w:adjustRightInd w:val="0"/>
        <w:spacing w:after="0" w:line="480" w:lineRule="auto"/>
        <w:rPr>
          <w:rFonts w:ascii="Arial" w:hAnsi="Arial" w:cs="Arial"/>
          <w:color w:val="000000"/>
          <w:sz w:val="32"/>
          <w:szCs w:val="32"/>
        </w:rPr>
      </w:pPr>
    </w:p>
    <w:p w:rsidR="00CA652F" w:rsidRDefault="00CA652F" w:rsidP="00526862">
      <w:pPr>
        <w:autoSpaceDE w:val="0"/>
        <w:autoSpaceDN w:val="0"/>
        <w:adjustRightInd w:val="0"/>
        <w:spacing w:after="0" w:line="480" w:lineRule="auto"/>
        <w:rPr>
          <w:rFonts w:ascii="Arial" w:hAnsi="Arial" w:cs="Arial"/>
          <w:color w:val="000000"/>
          <w:sz w:val="32"/>
          <w:szCs w:val="32"/>
        </w:rPr>
      </w:pPr>
    </w:p>
    <w:p w:rsidR="00CA652F" w:rsidRDefault="00CA652F" w:rsidP="00526862">
      <w:pPr>
        <w:autoSpaceDE w:val="0"/>
        <w:autoSpaceDN w:val="0"/>
        <w:adjustRightInd w:val="0"/>
        <w:spacing w:after="0" w:line="480" w:lineRule="auto"/>
        <w:rPr>
          <w:rFonts w:ascii="Arial" w:hAnsi="Arial" w:cs="Arial"/>
          <w:color w:val="000000"/>
          <w:sz w:val="32"/>
          <w:szCs w:val="32"/>
        </w:rPr>
      </w:pPr>
    </w:p>
    <w:p w:rsidR="00CA652F" w:rsidRDefault="00CA652F" w:rsidP="00526862">
      <w:pPr>
        <w:autoSpaceDE w:val="0"/>
        <w:autoSpaceDN w:val="0"/>
        <w:adjustRightInd w:val="0"/>
        <w:spacing w:after="0" w:line="480" w:lineRule="auto"/>
        <w:rPr>
          <w:rFonts w:ascii="Arial" w:hAnsi="Arial" w:cs="Arial"/>
          <w:color w:val="000000"/>
          <w:sz w:val="32"/>
          <w:szCs w:val="32"/>
        </w:rPr>
      </w:pPr>
    </w:p>
    <w:p w:rsidR="00526862" w:rsidRDefault="00526862" w:rsidP="00CA652F">
      <w:pPr>
        <w:autoSpaceDE w:val="0"/>
        <w:autoSpaceDN w:val="0"/>
        <w:adjustRightInd w:val="0"/>
        <w:spacing w:after="0" w:line="480" w:lineRule="auto"/>
        <w:rPr>
          <w:rFonts w:ascii="Arial" w:hAnsi="Arial" w:cs="Arial"/>
          <w:color w:val="000000"/>
          <w:sz w:val="32"/>
          <w:szCs w:val="32"/>
        </w:rPr>
      </w:pPr>
    </w:p>
    <w:p w:rsidR="00CA652F" w:rsidRDefault="00CA652F" w:rsidP="00CA652F">
      <w:pPr>
        <w:autoSpaceDE w:val="0"/>
        <w:autoSpaceDN w:val="0"/>
        <w:adjustRightInd w:val="0"/>
        <w:spacing w:after="0" w:line="480" w:lineRule="auto"/>
        <w:rPr>
          <w:rFonts w:ascii="Arial" w:hAnsi="Arial" w:cs="Arial"/>
          <w:color w:val="000000"/>
          <w:sz w:val="32"/>
          <w:szCs w:val="32"/>
        </w:rPr>
      </w:pPr>
    </w:p>
    <w:p w:rsidR="00CA652F" w:rsidRDefault="00CA652F" w:rsidP="00CA652F">
      <w:pPr>
        <w:autoSpaceDE w:val="0"/>
        <w:autoSpaceDN w:val="0"/>
        <w:adjustRightInd w:val="0"/>
        <w:spacing w:after="0" w:line="480" w:lineRule="auto"/>
        <w:rPr>
          <w:rFonts w:ascii="Arial" w:hAnsi="Arial" w:cs="Arial"/>
          <w:color w:val="000000"/>
          <w:sz w:val="32"/>
          <w:szCs w:val="32"/>
        </w:rPr>
      </w:pPr>
    </w:p>
    <w:p w:rsidR="00CA652F" w:rsidRDefault="00CA652F">
      <w:pPr>
        <w:rPr>
          <w:rFonts w:ascii="Arial" w:hAnsi="Arial" w:cs="Arial"/>
          <w:color w:val="000000"/>
          <w:sz w:val="32"/>
          <w:szCs w:val="32"/>
        </w:rPr>
      </w:pPr>
      <w:r>
        <w:rPr>
          <w:rFonts w:ascii="Arial" w:hAnsi="Arial" w:cs="Arial"/>
          <w:color w:val="000000"/>
          <w:sz w:val="32"/>
          <w:szCs w:val="32"/>
        </w:rPr>
        <w:br w:type="page"/>
      </w:r>
    </w:p>
    <w:p w:rsidR="00916908" w:rsidRDefault="00916908" w:rsidP="00CA652F">
      <w:pPr>
        <w:autoSpaceDE w:val="0"/>
        <w:autoSpaceDN w:val="0"/>
        <w:adjustRightInd w:val="0"/>
        <w:spacing w:after="0" w:line="480" w:lineRule="auto"/>
        <w:jc w:val="center"/>
        <w:rPr>
          <w:rFonts w:ascii="Arial" w:hAnsi="Arial" w:cs="Arial"/>
          <w:color w:val="000000"/>
          <w:sz w:val="32"/>
          <w:szCs w:val="32"/>
        </w:rPr>
      </w:pPr>
      <w:r>
        <w:rPr>
          <w:rFonts w:ascii="Arial" w:hAnsi="Arial" w:cs="Arial"/>
          <w:color w:val="000000"/>
          <w:sz w:val="32"/>
          <w:szCs w:val="32"/>
        </w:rPr>
        <w:lastRenderedPageBreak/>
        <w:t>DECLARACIÓN EXPRESA</w:t>
      </w:r>
    </w:p>
    <w:p w:rsidR="00916908" w:rsidRDefault="00916908" w:rsidP="00916908">
      <w:pPr>
        <w:autoSpaceDE w:val="0"/>
        <w:autoSpaceDN w:val="0"/>
        <w:adjustRightInd w:val="0"/>
        <w:spacing w:after="0" w:line="480" w:lineRule="auto"/>
        <w:jc w:val="both"/>
        <w:rPr>
          <w:rFonts w:ascii="Arial" w:hAnsi="Arial" w:cs="Arial"/>
          <w:color w:val="000000"/>
          <w:sz w:val="28"/>
          <w:szCs w:val="28"/>
        </w:rPr>
      </w:pPr>
      <w:r>
        <w:rPr>
          <w:rFonts w:ascii="Arial" w:hAnsi="Arial" w:cs="Arial"/>
          <w:color w:val="000000"/>
          <w:sz w:val="28"/>
          <w:szCs w:val="28"/>
        </w:rPr>
        <w:t>“La responsabilidad del contenido de este Informe de Materia de Graduación, me corresponde exclusivamente; y el patrimonio intelectual de la misma a la ESCUELA SUPERIOR POLITECNICA</w:t>
      </w:r>
    </w:p>
    <w:p w:rsidR="00916908" w:rsidRDefault="00916908" w:rsidP="00916908">
      <w:pPr>
        <w:autoSpaceDE w:val="0"/>
        <w:autoSpaceDN w:val="0"/>
        <w:adjustRightInd w:val="0"/>
        <w:spacing w:after="0" w:line="480" w:lineRule="auto"/>
        <w:jc w:val="both"/>
        <w:rPr>
          <w:rFonts w:ascii="Arial" w:hAnsi="Arial" w:cs="Arial"/>
          <w:color w:val="000000"/>
          <w:sz w:val="28"/>
          <w:szCs w:val="28"/>
        </w:rPr>
      </w:pPr>
      <w:r>
        <w:rPr>
          <w:rFonts w:ascii="Arial" w:hAnsi="Arial" w:cs="Arial"/>
          <w:color w:val="000000"/>
          <w:sz w:val="28"/>
          <w:szCs w:val="28"/>
        </w:rPr>
        <w:t>DEL LITORAL”</w:t>
      </w:r>
    </w:p>
    <w:p w:rsidR="00916908" w:rsidRDefault="00916908" w:rsidP="00916908">
      <w:pPr>
        <w:autoSpaceDE w:val="0"/>
        <w:autoSpaceDN w:val="0"/>
        <w:adjustRightInd w:val="0"/>
        <w:spacing w:after="0" w:line="480" w:lineRule="auto"/>
        <w:jc w:val="both"/>
        <w:rPr>
          <w:rFonts w:ascii="Arial" w:hAnsi="Arial" w:cs="Arial"/>
          <w:color w:val="000000"/>
          <w:sz w:val="28"/>
          <w:szCs w:val="28"/>
        </w:rPr>
      </w:pPr>
      <w:r>
        <w:rPr>
          <w:rFonts w:ascii="Arial" w:hAnsi="Arial" w:cs="Arial"/>
          <w:color w:val="000000"/>
          <w:sz w:val="28"/>
          <w:szCs w:val="28"/>
        </w:rPr>
        <w:t>(Reglamento de Graduación de la ESPOL)</w:t>
      </w:r>
    </w:p>
    <w:p w:rsidR="00916908" w:rsidRDefault="00916908" w:rsidP="00916908">
      <w:pPr>
        <w:autoSpaceDE w:val="0"/>
        <w:autoSpaceDN w:val="0"/>
        <w:adjustRightInd w:val="0"/>
        <w:spacing w:after="0" w:line="480" w:lineRule="auto"/>
        <w:jc w:val="both"/>
        <w:rPr>
          <w:rFonts w:ascii="Arial" w:hAnsi="Arial" w:cs="Arial"/>
          <w:color w:val="000000"/>
          <w:sz w:val="28"/>
          <w:szCs w:val="28"/>
        </w:rPr>
      </w:pPr>
    </w:p>
    <w:p w:rsidR="00916908" w:rsidRDefault="00916908" w:rsidP="00916908">
      <w:pPr>
        <w:autoSpaceDE w:val="0"/>
        <w:autoSpaceDN w:val="0"/>
        <w:adjustRightInd w:val="0"/>
        <w:spacing w:after="0" w:line="480" w:lineRule="auto"/>
        <w:jc w:val="both"/>
        <w:rPr>
          <w:rFonts w:ascii="Arial" w:hAnsi="Arial" w:cs="Arial"/>
          <w:color w:val="000000"/>
          <w:sz w:val="28"/>
          <w:szCs w:val="28"/>
        </w:rPr>
      </w:pPr>
    </w:p>
    <w:p w:rsidR="00916908" w:rsidRDefault="00916908" w:rsidP="00916908">
      <w:pPr>
        <w:autoSpaceDE w:val="0"/>
        <w:autoSpaceDN w:val="0"/>
        <w:adjustRightInd w:val="0"/>
        <w:spacing w:after="0" w:line="480" w:lineRule="auto"/>
        <w:jc w:val="both"/>
        <w:rPr>
          <w:rFonts w:ascii="Arial" w:hAnsi="Arial" w:cs="Arial"/>
          <w:color w:val="000000"/>
          <w:sz w:val="28"/>
          <w:szCs w:val="28"/>
        </w:rPr>
      </w:pPr>
    </w:p>
    <w:p w:rsidR="00916908" w:rsidRDefault="00916908" w:rsidP="00916908">
      <w:pPr>
        <w:autoSpaceDE w:val="0"/>
        <w:autoSpaceDN w:val="0"/>
        <w:adjustRightInd w:val="0"/>
        <w:spacing w:after="0" w:line="480" w:lineRule="auto"/>
        <w:jc w:val="both"/>
        <w:rPr>
          <w:rFonts w:ascii="Arial" w:hAnsi="Arial" w:cs="Arial"/>
          <w:color w:val="000000"/>
          <w:sz w:val="28"/>
          <w:szCs w:val="28"/>
        </w:rPr>
      </w:pPr>
    </w:p>
    <w:p w:rsidR="00916908" w:rsidRDefault="00916908" w:rsidP="00916908">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_____________________________________________</w:t>
      </w:r>
    </w:p>
    <w:p w:rsidR="00916908" w:rsidRDefault="00916908" w:rsidP="00916908">
      <w:pPr>
        <w:autoSpaceDE w:val="0"/>
        <w:autoSpaceDN w:val="0"/>
        <w:adjustRightInd w:val="0"/>
        <w:spacing w:after="0" w:line="480" w:lineRule="auto"/>
        <w:jc w:val="center"/>
        <w:rPr>
          <w:rFonts w:ascii="Arial" w:hAnsi="Arial" w:cs="Arial"/>
          <w:color w:val="000000"/>
          <w:sz w:val="28"/>
          <w:szCs w:val="28"/>
        </w:rPr>
      </w:pPr>
      <w:r>
        <w:rPr>
          <w:rFonts w:ascii="Arial" w:hAnsi="Arial" w:cs="Arial"/>
          <w:color w:val="000000"/>
          <w:sz w:val="28"/>
          <w:szCs w:val="28"/>
        </w:rPr>
        <w:t>Carlos David Córdova Mendiburo</w:t>
      </w:r>
    </w:p>
    <w:p w:rsidR="005630AE" w:rsidRDefault="005630AE">
      <w:pPr>
        <w:rPr>
          <w:rFonts w:ascii="Arial" w:hAnsi="Arial" w:cs="Arial"/>
          <w:b/>
          <w:color w:val="000000"/>
          <w:sz w:val="44"/>
          <w:szCs w:val="24"/>
        </w:rPr>
      </w:pPr>
    </w:p>
    <w:p w:rsidR="005630AE" w:rsidRPr="00CA652F" w:rsidRDefault="00CA652F">
      <w:r>
        <w:br w:type="page"/>
      </w:r>
    </w:p>
    <w:p w:rsidR="00723DF0" w:rsidRPr="00D01B83" w:rsidRDefault="00723DF0" w:rsidP="00723DF0">
      <w:pPr>
        <w:pStyle w:val="Ttulo1"/>
        <w:rPr>
          <w:sz w:val="32"/>
          <w:szCs w:val="32"/>
        </w:rPr>
      </w:pPr>
      <w:bookmarkStart w:id="0" w:name="_Toc254300176"/>
      <w:r w:rsidRPr="00D01B83">
        <w:rPr>
          <w:sz w:val="32"/>
          <w:szCs w:val="32"/>
        </w:rPr>
        <w:lastRenderedPageBreak/>
        <w:t>RESUMEN</w:t>
      </w:r>
      <w:bookmarkEnd w:id="0"/>
    </w:p>
    <w:p w:rsidR="000B4E45" w:rsidRDefault="000B4E45" w:rsidP="000B4E45">
      <w:pPr>
        <w:autoSpaceDE w:val="0"/>
        <w:autoSpaceDN w:val="0"/>
        <w:adjustRightInd w:val="0"/>
        <w:spacing w:after="0" w:line="480" w:lineRule="auto"/>
        <w:jc w:val="both"/>
        <w:rPr>
          <w:rFonts w:ascii="Arial" w:hAnsi="Arial" w:cs="Arial"/>
          <w:color w:val="000000"/>
          <w:sz w:val="24"/>
          <w:szCs w:val="24"/>
        </w:rPr>
      </w:pPr>
    </w:p>
    <w:p w:rsidR="000B4E45" w:rsidRDefault="000B4E45" w:rsidP="000B4E45">
      <w:p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t xml:space="preserve">El constante crecimiento de las facilidades tecnológicas, nos llevan a diario a manejar una gran cantidad de información, la cual debe ser enviada almacenada, el tamaño de la información es muy importante, ya que a mayor tamaño, mayor es el costo de transmisión o de almacenamiento. Es por ello que es muy importante buscar algún tipo de técnica o proceso que nos permita comprimir la información. </w:t>
      </w:r>
    </w:p>
    <w:p w:rsidR="000B4E45" w:rsidRDefault="000B4E45" w:rsidP="000B4E45">
      <w:pPr>
        <w:autoSpaceDE w:val="0"/>
        <w:autoSpaceDN w:val="0"/>
        <w:adjustRightInd w:val="0"/>
        <w:spacing w:after="0" w:line="480" w:lineRule="auto"/>
        <w:jc w:val="both"/>
        <w:rPr>
          <w:rFonts w:ascii="Arial" w:hAnsi="Arial" w:cs="Arial"/>
          <w:color w:val="000000"/>
          <w:sz w:val="24"/>
          <w:szCs w:val="24"/>
          <w:lang w:val="es-ES"/>
        </w:rPr>
      </w:pPr>
      <w:r w:rsidRPr="00792FCC">
        <w:rPr>
          <w:rFonts w:ascii="Arial" w:hAnsi="Arial" w:cs="Arial"/>
          <w:color w:val="000000"/>
          <w:sz w:val="24"/>
          <w:szCs w:val="24"/>
          <w:lang w:val="es-ES"/>
        </w:rPr>
        <w:t xml:space="preserve">Este trabajo trata sobre </w:t>
      </w:r>
      <w:r>
        <w:rPr>
          <w:rFonts w:ascii="Arial" w:hAnsi="Arial" w:cs="Arial"/>
          <w:color w:val="000000"/>
          <w:sz w:val="24"/>
          <w:szCs w:val="24"/>
          <w:lang w:val="es-ES"/>
        </w:rPr>
        <w:t xml:space="preserve">compresión de imágenes para lo que usamos las transformadas de </w:t>
      </w:r>
      <w:r w:rsidRPr="00692632">
        <w:rPr>
          <w:rFonts w:ascii="Arial" w:hAnsi="Arial" w:cs="Arial"/>
          <w:bCs/>
          <w:color w:val="000000"/>
          <w:sz w:val="24"/>
          <w:szCs w:val="24"/>
          <w:lang w:val="es-ES"/>
        </w:rPr>
        <w:t xml:space="preserve">Wavelet, </w:t>
      </w:r>
      <w:r>
        <w:rPr>
          <w:rFonts w:ascii="Arial" w:hAnsi="Arial" w:cs="Arial"/>
          <w:bCs/>
          <w:color w:val="000000"/>
          <w:sz w:val="24"/>
          <w:szCs w:val="24"/>
          <w:lang w:val="es-ES"/>
        </w:rPr>
        <w:t xml:space="preserve">que </w:t>
      </w:r>
      <w:r w:rsidRPr="00792FCC">
        <w:rPr>
          <w:rFonts w:ascii="Arial" w:hAnsi="Arial" w:cs="Arial"/>
          <w:color w:val="000000"/>
          <w:sz w:val="24"/>
          <w:szCs w:val="24"/>
          <w:lang w:val="es-ES"/>
        </w:rPr>
        <w:t>son un desarrollo relativamente reciente tanto en m</w:t>
      </w:r>
      <w:r>
        <w:rPr>
          <w:rFonts w:ascii="Arial" w:hAnsi="Arial" w:cs="Arial"/>
          <w:color w:val="000000"/>
          <w:sz w:val="24"/>
          <w:szCs w:val="24"/>
          <w:lang w:val="es-ES"/>
        </w:rPr>
        <w:t>atemáticas puras como aplicadas.</w:t>
      </w:r>
    </w:p>
    <w:p w:rsidR="000B4E45" w:rsidRDefault="000B4E45" w:rsidP="000B4E45">
      <w:p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lang w:val="es-ES"/>
        </w:rPr>
        <w:t>C</w:t>
      </w:r>
      <w:r>
        <w:rPr>
          <w:rFonts w:ascii="Arial" w:hAnsi="Arial" w:cs="Arial"/>
          <w:color w:val="000000"/>
          <w:sz w:val="24"/>
          <w:szCs w:val="24"/>
        </w:rPr>
        <w:t>on el objeto de comprender el uso de esta transformada, he desarrollado una herramienta educativa, usando el software MATLAB, para comparar y comprender el uso de los distintos tipos de transformada de Wavelet en la compresión de imágenes en escala de grises, y a su vez ver su utilidad en la reducción de ruido en imágenes.</w:t>
      </w:r>
    </w:p>
    <w:p w:rsidR="00723DF0" w:rsidRPr="00D01B83" w:rsidRDefault="00723DF0" w:rsidP="00723DF0">
      <w:pPr>
        <w:pStyle w:val="Ttulo1"/>
        <w:rPr>
          <w:sz w:val="32"/>
          <w:szCs w:val="32"/>
          <w:lang w:val="en-US"/>
        </w:rPr>
      </w:pPr>
      <w:r w:rsidRPr="00D54492">
        <w:br w:type="page"/>
      </w:r>
      <w:bookmarkStart w:id="1" w:name="_Toc254300177"/>
      <w:r w:rsidRPr="00D01B83">
        <w:rPr>
          <w:sz w:val="32"/>
          <w:szCs w:val="32"/>
          <w:lang w:val="en-US"/>
        </w:rPr>
        <w:lastRenderedPageBreak/>
        <w:t>INDICE GENERAL</w:t>
      </w:r>
      <w:bookmarkEnd w:id="1"/>
    </w:p>
    <w:p w:rsidR="001E1B51" w:rsidRDefault="00153BF7">
      <w:pPr>
        <w:pStyle w:val="TDC1"/>
        <w:tabs>
          <w:tab w:val="right" w:leader="dot" w:pos="8261"/>
        </w:tabs>
        <w:rPr>
          <w:rFonts w:asciiTheme="minorHAnsi" w:eastAsiaTheme="minorEastAsia" w:hAnsiTheme="minorHAnsi" w:cstheme="minorBidi"/>
          <w:noProof/>
        </w:rPr>
      </w:pPr>
      <w:r w:rsidRPr="00886294">
        <w:rPr>
          <w:rFonts w:ascii="Arial" w:hAnsi="Arial" w:cs="Arial"/>
          <w:lang w:val="es-ES"/>
        </w:rPr>
        <w:fldChar w:fldCharType="begin"/>
      </w:r>
      <w:r w:rsidR="00723DF0" w:rsidRPr="00886294">
        <w:rPr>
          <w:rFonts w:ascii="Arial" w:hAnsi="Arial" w:cs="Arial"/>
          <w:lang w:val="es-ES"/>
        </w:rPr>
        <w:instrText xml:space="preserve"> TOC \o "1-3" \h \z \u </w:instrText>
      </w:r>
      <w:r w:rsidRPr="00886294">
        <w:rPr>
          <w:rFonts w:ascii="Arial" w:hAnsi="Arial" w:cs="Arial"/>
          <w:lang w:val="es-ES"/>
        </w:rPr>
        <w:fldChar w:fldCharType="separate"/>
      </w:r>
      <w:hyperlink w:anchor="_Toc254300176" w:history="1">
        <w:r w:rsidR="001E1B51" w:rsidRPr="00B1544A">
          <w:rPr>
            <w:rStyle w:val="Hipervnculo"/>
            <w:noProof/>
          </w:rPr>
          <w:t>RESUMEN</w:t>
        </w:r>
        <w:r w:rsidR="001E1B51">
          <w:rPr>
            <w:noProof/>
            <w:webHidden/>
          </w:rPr>
          <w:tab/>
        </w:r>
        <w:r>
          <w:rPr>
            <w:noProof/>
            <w:webHidden/>
          </w:rPr>
          <w:fldChar w:fldCharType="begin"/>
        </w:r>
        <w:r w:rsidR="001E1B51">
          <w:rPr>
            <w:noProof/>
            <w:webHidden/>
          </w:rPr>
          <w:instrText xml:space="preserve"> PAGEREF _Toc254300176 \h </w:instrText>
        </w:r>
        <w:r>
          <w:rPr>
            <w:noProof/>
            <w:webHidden/>
          </w:rPr>
        </w:r>
        <w:r>
          <w:rPr>
            <w:noProof/>
            <w:webHidden/>
          </w:rPr>
          <w:fldChar w:fldCharType="separate"/>
        </w:r>
        <w:r w:rsidR="00666AAB">
          <w:rPr>
            <w:noProof/>
            <w:webHidden/>
          </w:rPr>
          <w:t>VI</w:t>
        </w:r>
        <w:r>
          <w:rPr>
            <w:noProof/>
            <w:webHidden/>
          </w:rPr>
          <w:fldChar w:fldCharType="end"/>
        </w:r>
      </w:hyperlink>
    </w:p>
    <w:p w:rsidR="001E1B51" w:rsidRDefault="00153BF7">
      <w:pPr>
        <w:pStyle w:val="TDC1"/>
        <w:tabs>
          <w:tab w:val="right" w:leader="dot" w:pos="8261"/>
        </w:tabs>
        <w:rPr>
          <w:rFonts w:asciiTheme="minorHAnsi" w:eastAsiaTheme="minorEastAsia" w:hAnsiTheme="minorHAnsi" w:cstheme="minorBidi"/>
          <w:noProof/>
        </w:rPr>
      </w:pPr>
      <w:hyperlink w:anchor="_Toc254300177" w:history="1">
        <w:r w:rsidR="001E1B51" w:rsidRPr="00B1544A">
          <w:rPr>
            <w:rStyle w:val="Hipervnculo"/>
            <w:noProof/>
            <w:lang w:val="en-US"/>
          </w:rPr>
          <w:t>INDICE GENERAL</w:t>
        </w:r>
        <w:r w:rsidR="001E1B51">
          <w:rPr>
            <w:noProof/>
            <w:webHidden/>
          </w:rPr>
          <w:tab/>
        </w:r>
        <w:r>
          <w:rPr>
            <w:noProof/>
            <w:webHidden/>
          </w:rPr>
          <w:fldChar w:fldCharType="begin"/>
        </w:r>
        <w:r w:rsidR="001E1B51">
          <w:rPr>
            <w:noProof/>
            <w:webHidden/>
          </w:rPr>
          <w:instrText xml:space="preserve"> PAGEREF _Toc254300177 \h </w:instrText>
        </w:r>
        <w:r>
          <w:rPr>
            <w:noProof/>
            <w:webHidden/>
          </w:rPr>
        </w:r>
        <w:r>
          <w:rPr>
            <w:noProof/>
            <w:webHidden/>
          </w:rPr>
          <w:fldChar w:fldCharType="separate"/>
        </w:r>
        <w:r w:rsidR="00666AAB">
          <w:rPr>
            <w:noProof/>
            <w:webHidden/>
          </w:rPr>
          <w:t>VII</w:t>
        </w:r>
        <w:r>
          <w:rPr>
            <w:noProof/>
            <w:webHidden/>
          </w:rPr>
          <w:fldChar w:fldCharType="end"/>
        </w:r>
      </w:hyperlink>
    </w:p>
    <w:p w:rsidR="001E1B51" w:rsidRDefault="00153BF7">
      <w:pPr>
        <w:pStyle w:val="TDC1"/>
        <w:tabs>
          <w:tab w:val="right" w:leader="dot" w:pos="8261"/>
        </w:tabs>
        <w:rPr>
          <w:rFonts w:asciiTheme="minorHAnsi" w:eastAsiaTheme="minorEastAsia" w:hAnsiTheme="minorHAnsi" w:cstheme="minorBidi"/>
          <w:noProof/>
        </w:rPr>
      </w:pPr>
      <w:hyperlink w:anchor="_Toc254300178" w:history="1">
        <w:r w:rsidR="001E1B51" w:rsidRPr="00B1544A">
          <w:rPr>
            <w:rStyle w:val="Hipervnculo"/>
            <w:noProof/>
          </w:rPr>
          <w:t>INTRODUCCION</w:t>
        </w:r>
        <w:r w:rsidR="001E1B51">
          <w:rPr>
            <w:noProof/>
            <w:webHidden/>
          </w:rPr>
          <w:tab/>
        </w:r>
        <w:r>
          <w:rPr>
            <w:noProof/>
            <w:webHidden/>
          </w:rPr>
          <w:fldChar w:fldCharType="begin"/>
        </w:r>
        <w:r w:rsidR="001E1B51">
          <w:rPr>
            <w:noProof/>
            <w:webHidden/>
          </w:rPr>
          <w:instrText xml:space="preserve"> PAGEREF _Toc254300178 \h </w:instrText>
        </w:r>
        <w:r>
          <w:rPr>
            <w:noProof/>
            <w:webHidden/>
          </w:rPr>
        </w:r>
        <w:r>
          <w:rPr>
            <w:noProof/>
            <w:webHidden/>
          </w:rPr>
          <w:fldChar w:fldCharType="separate"/>
        </w:r>
        <w:r w:rsidR="00666AAB">
          <w:rPr>
            <w:noProof/>
            <w:webHidden/>
          </w:rPr>
          <w:t>X</w:t>
        </w:r>
        <w:r>
          <w:rPr>
            <w:noProof/>
            <w:webHidden/>
          </w:rPr>
          <w:fldChar w:fldCharType="end"/>
        </w:r>
      </w:hyperlink>
    </w:p>
    <w:p w:rsidR="001E1B51" w:rsidRDefault="00153BF7">
      <w:pPr>
        <w:pStyle w:val="TDC1"/>
        <w:tabs>
          <w:tab w:val="right" w:leader="dot" w:pos="8261"/>
        </w:tabs>
        <w:rPr>
          <w:rFonts w:asciiTheme="minorHAnsi" w:eastAsiaTheme="minorEastAsia" w:hAnsiTheme="minorHAnsi" w:cstheme="minorBidi"/>
          <w:noProof/>
        </w:rPr>
      </w:pPr>
      <w:hyperlink w:anchor="_Toc254300179" w:history="1">
        <w:r w:rsidR="001E1B51" w:rsidRPr="00B1544A">
          <w:rPr>
            <w:rStyle w:val="Hipervnculo"/>
            <w:noProof/>
          </w:rPr>
          <w:t>CAPÍTULO 1</w:t>
        </w:r>
        <w:r w:rsidR="001E1B51">
          <w:rPr>
            <w:noProof/>
            <w:webHidden/>
          </w:rPr>
          <w:tab/>
        </w:r>
        <w:r>
          <w:rPr>
            <w:noProof/>
            <w:webHidden/>
          </w:rPr>
          <w:fldChar w:fldCharType="begin"/>
        </w:r>
        <w:r w:rsidR="001E1B51">
          <w:rPr>
            <w:noProof/>
            <w:webHidden/>
          </w:rPr>
          <w:instrText xml:space="preserve"> PAGEREF _Toc254300179 \h </w:instrText>
        </w:r>
        <w:r>
          <w:rPr>
            <w:noProof/>
            <w:webHidden/>
          </w:rPr>
        </w:r>
        <w:r>
          <w:rPr>
            <w:noProof/>
            <w:webHidden/>
          </w:rPr>
          <w:fldChar w:fldCharType="separate"/>
        </w:r>
        <w:r w:rsidR="00666AAB">
          <w:rPr>
            <w:noProof/>
            <w:webHidden/>
          </w:rPr>
          <w:t>1</w:t>
        </w:r>
        <w:r>
          <w:rPr>
            <w:noProof/>
            <w:webHidden/>
          </w:rPr>
          <w:fldChar w:fldCharType="end"/>
        </w:r>
      </w:hyperlink>
    </w:p>
    <w:p w:rsidR="001E1B51" w:rsidRDefault="00153BF7">
      <w:pPr>
        <w:pStyle w:val="TDC2"/>
        <w:tabs>
          <w:tab w:val="left" w:pos="660"/>
          <w:tab w:val="right" w:leader="dot" w:pos="8261"/>
        </w:tabs>
        <w:rPr>
          <w:rFonts w:asciiTheme="minorHAnsi" w:eastAsiaTheme="minorEastAsia" w:hAnsiTheme="minorHAnsi" w:cstheme="minorBidi"/>
          <w:noProof/>
        </w:rPr>
      </w:pPr>
      <w:hyperlink w:anchor="_Toc254300180" w:history="1">
        <w:r w:rsidR="001E1B51" w:rsidRPr="00B1544A">
          <w:rPr>
            <w:rStyle w:val="Hipervnculo"/>
            <w:noProof/>
          </w:rPr>
          <w:t>2.</w:t>
        </w:r>
        <w:r w:rsidR="001E1B51">
          <w:rPr>
            <w:rFonts w:asciiTheme="minorHAnsi" w:eastAsiaTheme="minorEastAsia" w:hAnsiTheme="minorHAnsi" w:cstheme="minorBidi"/>
            <w:noProof/>
          </w:rPr>
          <w:tab/>
        </w:r>
        <w:r w:rsidR="001E1B51" w:rsidRPr="00B1544A">
          <w:rPr>
            <w:rStyle w:val="Hipervnculo"/>
            <w:noProof/>
          </w:rPr>
          <w:t>Transformada de Wavelet</w:t>
        </w:r>
        <w:r w:rsidR="001E1B51">
          <w:rPr>
            <w:noProof/>
            <w:webHidden/>
          </w:rPr>
          <w:tab/>
        </w:r>
        <w:r>
          <w:rPr>
            <w:noProof/>
            <w:webHidden/>
          </w:rPr>
          <w:fldChar w:fldCharType="begin"/>
        </w:r>
        <w:r w:rsidR="001E1B51">
          <w:rPr>
            <w:noProof/>
            <w:webHidden/>
          </w:rPr>
          <w:instrText xml:space="preserve"> PAGEREF _Toc254300180 \h </w:instrText>
        </w:r>
        <w:r>
          <w:rPr>
            <w:noProof/>
            <w:webHidden/>
          </w:rPr>
        </w:r>
        <w:r>
          <w:rPr>
            <w:noProof/>
            <w:webHidden/>
          </w:rPr>
          <w:fldChar w:fldCharType="separate"/>
        </w:r>
        <w:r w:rsidR="00666AAB">
          <w:rPr>
            <w:noProof/>
            <w:webHidden/>
          </w:rPr>
          <w:t>1</w:t>
        </w:r>
        <w:r>
          <w:rPr>
            <w:noProof/>
            <w:webHidden/>
          </w:rPr>
          <w:fldChar w:fldCharType="end"/>
        </w:r>
      </w:hyperlink>
    </w:p>
    <w:p w:rsidR="001E1B51" w:rsidRDefault="00153BF7">
      <w:pPr>
        <w:pStyle w:val="TDC3"/>
        <w:tabs>
          <w:tab w:val="left" w:pos="1100"/>
          <w:tab w:val="right" w:leader="dot" w:pos="8261"/>
        </w:tabs>
        <w:rPr>
          <w:rFonts w:asciiTheme="minorHAnsi" w:eastAsiaTheme="minorEastAsia" w:hAnsiTheme="minorHAnsi" w:cstheme="minorBidi"/>
          <w:noProof/>
        </w:rPr>
      </w:pPr>
      <w:hyperlink w:anchor="_Toc254300181" w:history="1">
        <w:r w:rsidR="001E1B51" w:rsidRPr="00B1544A">
          <w:rPr>
            <w:rStyle w:val="Hipervnculo"/>
            <w:noProof/>
          </w:rPr>
          <w:t>2.1</w:t>
        </w:r>
        <w:r w:rsidR="001E1B51">
          <w:rPr>
            <w:rFonts w:asciiTheme="minorHAnsi" w:eastAsiaTheme="minorEastAsia" w:hAnsiTheme="minorHAnsi" w:cstheme="minorBidi"/>
            <w:noProof/>
          </w:rPr>
          <w:tab/>
        </w:r>
        <w:r w:rsidR="001E1B51" w:rsidRPr="00B1544A">
          <w:rPr>
            <w:rStyle w:val="Hipervnculo"/>
            <w:noProof/>
          </w:rPr>
          <w:t>Introducción</w:t>
        </w:r>
        <w:r w:rsidR="001E1B51">
          <w:rPr>
            <w:noProof/>
            <w:webHidden/>
          </w:rPr>
          <w:tab/>
        </w:r>
        <w:r>
          <w:rPr>
            <w:noProof/>
            <w:webHidden/>
          </w:rPr>
          <w:fldChar w:fldCharType="begin"/>
        </w:r>
        <w:r w:rsidR="001E1B51">
          <w:rPr>
            <w:noProof/>
            <w:webHidden/>
          </w:rPr>
          <w:instrText xml:space="preserve"> PAGEREF _Toc254300181 \h </w:instrText>
        </w:r>
        <w:r>
          <w:rPr>
            <w:noProof/>
            <w:webHidden/>
          </w:rPr>
        </w:r>
        <w:r>
          <w:rPr>
            <w:noProof/>
            <w:webHidden/>
          </w:rPr>
          <w:fldChar w:fldCharType="separate"/>
        </w:r>
        <w:r w:rsidR="00666AAB">
          <w:rPr>
            <w:noProof/>
            <w:webHidden/>
          </w:rPr>
          <w:t>1</w:t>
        </w:r>
        <w:r>
          <w:rPr>
            <w:noProof/>
            <w:webHidden/>
          </w:rPr>
          <w:fldChar w:fldCharType="end"/>
        </w:r>
      </w:hyperlink>
    </w:p>
    <w:p w:rsidR="001E1B51" w:rsidRDefault="00153BF7">
      <w:pPr>
        <w:pStyle w:val="TDC3"/>
        <w:tabs>
          <w:tab w:val="left" w:pos="1100"/>
          <w:tab w:val="right" w:leader="dot" w:pos="8261"/>
        </w:tabs>
        <w:rPr>
          <w:rFonts w:asciiTheme="minorHAnsi" w:eastAsiaTheme="minorEastAsia" w:hAnsiTheme="minorHAnsi" w:cstheme="minorBidi"/>
          <w:noProof/>
        </w:rPr>
      </w:pPr>
      <w:hyperlink w:anchor="_Toc254300182" w:history="1">
        <w:r w:rsidR="001E1B51" w:rsidRPr="00B1544A">
          <w:rPr>
            <w:rStyle w:val="Hipervnculo"/>
            <w:noProof/>
          </w:rPr>
          <w:t>2.2</w:t>
        </w:r>
        <w:r w:rsidR="001E1B51">
          <w:rPr>
            <w:rFonts w:asciiTheme="minorHAnsi" w:eastAsiaTheme="minorEastAsia" w:hAnsiTheme="minorHAnsi" w:cstheme="minorBidi"/>
            <w:noProof/>
          </w:rPr>
          <w:tab/>
        </w:r>
        <w:r w:rsidR="001E1B51" w:rsidRPr="00B1544A">
          <w:rPr>
            <w:rStyle w:val="Hipervnculo"/>
            <w:noProof/>
          </w:rPr>
          <w:t>Descomposición de la Imagen.</w:t>
        </w:r>
        <w:r w:rsidR="001E1B51">
          <w:rPr>
            <w:noProof/>
            <w:webHidden/>
          </w:rPr>
          <w:tab/>
        </w:r>
        <w:r>
          <w:rPr>
            <w:noProof/>
            <w:webHidden/>
          </w:rPr>
          <w:fldChar w:fldCharType="begin"/>
        </w:r>
        <w:r w:rsidR="001E1B51">
          <w:rPr>
            <w:noProof/>
            <w:webHidden/>
          </w:rPr>
          <w:instrText xml:space="preserve"> PAGEREF _Toc254300182 \h </w:instrText>
        </w:r>
        <w:r>
          <w:rPr>
            <w:noProof/>
            <w:webHidden/>
          </w:rPr>
        </w:r>
        <w:r>
          <w:rPr>
            <w:noProof/>
            <w:webHidden/>
          </w:rPr>
          <w:fldChar w:fldCharType="separate"/>
        </w:r>
        <w:r w:rsidR="00666AAB">
          <w:rPr>
            <w:noProof/>
            <w:webHidden/>
          </w:rPr>
          <w:t>2</w:t>
        </w:r>
        <w:r>
          <w:rPr>
            <w:noProof/>
            <w:webHidden/>
          </w:rPr>
          <w:fldChar w:fldCharType="end"/>
        </w:r>
      </w:hyperlink>
    </w:p>
    <w:p w:rsidR="001E1B51" w:rsidRDefault="00153BF7">
      <w:pPr>
        <w:pStyle w:val="TDC3"/>
        <w:tabs>
          <w:tab w:val="left" w:pos="1100"/>
          <w:tab w:val="right" w:leader="dot" w:pos="8261"/>
        </w:tabs>
        <w:rPr>
          <w:rFonts w:asciiTheme="minorHAnsi" w:eastAsiaTheme="minorEastAsia" w:hAnsiTheme="minorHAnsi" w:cstheme="minorBidi"/>
          <w:noProof/>
        </w:rPr>
      </w:pPr>
      <w:hyperlink w:anchor="_Toc254300183" w:history="1">
        <w:r w:rsidR="001E1B51" w:rsidRPr="00B1544A">
          <w:rPr>
            <w:rStyle w:val="Hipervnculo"/>
            <w:noProof/>
          </w:rPr>
          <w:t>2.3</w:t>
        </w:r>
        <w:r w:rsidR="001E1B51">
          <w:rPr>
            <w:rFonts w:asciiTheme="minorHAnsi" w:eastAsiaTheme="minorEastAsia" w:hAnsiTheme="minorHAnsi" w:cstheme="minorBidi"/>
            <w:noProof/>
          </w:rPr>
          <w:tab/>
        </w:r>
        <w:r w:rsidR="001E1B51" w:rsidRPr="00B1544A">
          <w:rPr>
            <w:rStyle w:val="Hipervnculo"/>
            <w:noProof/>
          </w:rPr>
          <w:t>Código Huffman</w:t>
        </w:r>
        <w:r w:rsidR="001E1B51">
          <w:rPr>
            <w:noProof/>
            <w:webHidden/>
          </w:rPr>
          <w:tab/>
        </w:r>
        <w:r>
          <w:rPr>
            <w:noProof/>
            <w:webHidden/>
          </w:rPr>
          <w:fldChar w:fldCharType="begin"/>
        </w:r>
        <w:r w:rsidR="001E1B51">
          <w:rPr>
            <w:noProof/>
            <w:webHidden/>
          </w:rPr>
          <w:instrText xml:space="preserve"> PAGEREF _Toc254300183 \h </w:instrText>
        </w:r>
        <w:r>
          <w:rPr>
            <w:noProof/>
            <w:webHidden/>
          </w:rPr>
        </w:r>
        <w:r>
          <w:rPr>
            <w:noProof/>
            <w:webHidden/>
          </w:rPr>
          <w:fldChar w:fldCharType="separate"/>
        </w:r>
        <w:r w:rsidR="00666AAB">
          <w:rPr>
            <w:noProof/>
            <w:webHidden/>
          </w:rPr>
          <w:t>3</w:t>
        </w:r>
        <w:r>
          <w:rPr>
            <w:noProof/>
            <w:webHidden/>
          </w:rPr>
          <w:fldChar w:fldCharType="end"/>
        </w:r>
      </w:hyperlink>
    </w:p>
    <w:p w:rsidR="001E1B51" w:rsidRDefault="00153BF7">
      <w:pPr>
        <w:pStyle w:val="TDC3"/>
        <w:tabs>
          <w:tab w:val="left" w:pos="1100"/>
          <w:tab w:val="right" w:leader="dot" w:pos="8261"/>
        </w:tabs>
        <w:rPr>
          <w:rFonts w:asciiTheme="minorHAnsi" w:eastAsiaTheme="minorEastAsia" w:hAnsiTheme="minorHAnsi" w:cstheme="minorBidi"/>
          <w:noProof/>
        </w:rPr>
      </w:pPr>
      <w:hyperlink w:anchor="_Toc254300184" w:history="1">
        <w:r w:rsidR="001E1B51" w:rsidRPr="00B1544A">
          <w:rPr>
            <w:rStyle w:val="Hipervnculo"/>
            <w:noProof/>
          </w:rPr>
          <w:t>2.4</w:t>
        </w:r>
        <w:r w:rsidR="001E1B51">
          <w:rPr>
            <w:rFonts w:asciiTheme="minorHAnsi" w:eastAsiaTheme="minorEastAsia" w:hAnsiTheme="minorHAnsi" w:cstheme="minorBidi"/>
            <w:noProof/>
          </w:rPr>
          <w:tab/>
        </w:r>
        <w:r w:rsidR="001E1B51" w:rsidRPr="00B1544A">
          <w:rPr>
            <w:rStyle w:val="Hipervnculo"/>
            <w:noProof/>
          </w:rPr>
          <w:t>Reducción de Ruido</w:t>
        </w:r>
        <w:r w:rsidR="001E1B51">
          <w:rPr>
            <w:noProof/>
            <w:webHidden/>
          </w:rPr>
          <w:tab/>
        </w:r>
        <w:r>
          <w:rPr>
            <w:noProof/>
            <w:webHidden/>
          </w:rPr>
          <w:fldChar w:fldCharType="begin"/>
        </w:r>
        <w:r w:rsidR="001E1B51">
          <w:rPr>
            <w:noProof/>
            <w:webHidden/>
          </w:rPr>
          <w:instrText xml:space="preserve"> PAGEREF _Toc254300184 \h </w:instrText>
        </w:r>
        <w:r>
          <w:rPr>
            <w:noProof/>
            <w:webHidden/>
          </w:rPr>
        </w:r>
        <w:r>
          <w:rPr>
            <w:noProof/>
            <w:webHidden/>
          </w:rPr>
          <w:fldChar w:fldCharType="separate"/>
        </w:r>
        <w:r w:rsidR="00666AAB">
          <w:rPr>
            <w:noProof/>
            <w:webHidden/>
          </w:rPr>
          <w:t>4</w:t>
        </w:r>
        <w:r>
          <w:rPr>
            <w:noProof/>
            <w:webHidden/>
          </w:rPr>
          <w:fldChar w:fldCharType="end"/>
        </w:r>
      </w:hyperlink>
    </w:p>
    <w:p w:rsidR="001E1B51" w:rsidRDefault="00153BF7">
      <w:pPr>
        <w:pStyle w:val="TDC1"/>
        <w:tabs>
          <w:tab w:val="right" w:leader="dot" w:pos="8261"/>
        </w:tabs>
        <w:rPr>
          <w:rFonts w:asciiTheme="minorHAnsi" w:eastAsiaTheme="minorEastAsia" w:hAnsiTheme="minorHAnsi" w:cstheme="minorBidi"/>
          <w:noProof/>
        </w:rPr>
      </w:pPr>
      <w:hyperlink w:anchor="_Toc254300185" w:history="1">
        <w:r w:rsidR="001E1B51" w:rsidRPr="00B1544A">
          <w:rPr>
            <w:rStyle w:val="Hipervnculo"/>
            <w:noProof/>
          </w:rPr>
          <w:t>CAPÍTULO 2</w:t>
        </w:r>
        <w:r w:rsidR="001E1B51">
          <w:rPr>
            <w:noProof/>
            <w:webHidden/>
          </w:rPr>
          <w:tab/>
        </w:r>
        <w:r>
          <w:rPr>
            <w:noProof/>
            <w:webHidden/>
          </w:rPr>
          <w:fldChar w:fldCharType="begin"/>
        </w:r>
        <w:r w:rsidR="001E1B51">
          <w:rPr>
            <w:noProof/>
            <w:webHidden/>
          </w:rPr>
          <w:instrText xml:space="preserve"> PAGEREF _Toc254300185 \h </w:instrText>
        </w:r>
        <w:r>
          <w:rPr>
            <w:noProof/>
            <w:webHidden/>
          </w:rPr>
        </w:r>
        <w:r>
          <w:rPr>
            <w:noProof/>
            <w:webHidden/>
          </w:rPr>
          <w:fldChar w:fldCharType="separate"/>
        </w:r>
        <w:r w:rsidR="00666AAB">
          <w:rPr>
            <w:noProof/>
            <w:webHidden/>
          </w:rPr>
          <w:t>5</w:t>
        </w:r>
        <w:r>
          <w:rPr>
            <w:noProof/>
            <w:webHidden/>
          </w:rPr>
          <w:fldChar w:fldCharType="end"/>
        </w:r>
      </w:hyperlink>
    </w:p>
    <w:p w:rsidR="001E1B51" w:rsidRDefault="00153BF7">
      <w:pPr>
        <w:pStyle w:val="TDC2"/>
        <w:tabs>
          <w:tab w:val="left" w:pos="660"/>
          <w:tab w:val="right" w:leader="dot" w:pos="8261"/>
        </w:tabs>
        <w:rPr>
          <w:rFonts w:asciiTheme="minorHAnsi" w:eastAsiaTheme="minorEastAsia" w:hAnsiTheme="minorHAnsi" w:cstheme="minorBidi"/>
          <w:noProof/>
        </w:rPr>
      </w:pPr>
      <w:hyperlink w:anchor="_Toc254300186" w:history="1">
        <w:r w:rsidR="001E1B51" w:rsidRPr="00B1544A">
          <w:rPr>
            <w:rStyle w:val="Hipervnculo"/>
            <w:noProof/>
          </w:rPr>
          <w:t>3.</w:t>
        </w:r>
        <w:r w:rsidR="001E1B51">
          <w:rPr>
            <w:rFonts w:asciiTheme="minorHAnsi" w:eastAsiaTheme="minorEastAsia" w:hAnsiTheme="minorHAnsi" w:cstheme="minorBidi"/>
            <w:noProof/>
          </w:rPr>
          <w:tab/>
        </w:r>
        <w:r w:rsidR="001E1B51" w:rsidRPr="00B1544A">
          <w:rPr>
            <w:rStyle w:val="Hipervnculo"/>
            <w:noProof/>
          </w:rPr>
          <w:t>Procedimiento en Matlab</w:t>
        </w:r>
        <w:r w:rsidR="001E1B51">
          <w:rPr>
            <w:noProof/>
            <w:webHidden/>
          </w:rPr>
          <w:tab/>
        </w:r>
        <w:r>
          <w:rPr>
            <w:noProof/>
            <w:webHidden/>
          </w:rPr>
          <w:fldChar w:fldCharType="begin"/>
        </w:r>
        <w:r w:rsidR="001E1B51">
          <w:rPr>
            <w:noProof/>
            <w:webHidden/>
          </w:rPr>
          <w:instrText xml:space="preserve"> PAGEREF _Toc254300186 \h </w:instrText>
        </w:r>
        <w:r>
          <w:rPr>
            <w:noProof/>
            <w:webHidden/>
          </w:rPr>
        </w:r>
        <w:r>
          <w:rPr>
            <w:noProof/>
            <w:webHidden/>
          </w:rPr>
          <w:fldChar w:fldCharType="separate"/>
        </w:r>
        <w:r w:rsidR="00666AAB">
          <w:rPr>
            <w:noProof/>
            <w:webHidden/>
          </w:rPr>
          <w:t>5</w:t>
        </w:r>
        <w:r>
          <w:rPr>
            <w:noProof/>
            <w:webHidden/>
          </w:rPr>
          <w:fldChar w:fldCharType="end"/>
        </w:r>
      </w:hyperlink>
    </w:p>
    <w:p w:rsidR="001E1B51" w:rsidRDefault="00153BF7">
      <w:pPr>
        <w:pStyle w:val="TDC3"/>
        <w:tabs>
          <w:tab w:val="left" w:pos="1100"/>
          <w:tab w:val="right" w:leader="dot" w:pos="8261"/>
        </w:tabs>
        <w:rPr>
          <w:rFonts w:asciiTheme="minorHAnsi" w:eastAsiaTheme="minorEastAsia" w:hAnsiTheme="minorHAnsi" w:cstheme="minorBidi"/>
          <w:noProof/>
        </w:rPr>
      </w:pPr>
      <w:hyperlink w:anchor="_Toc254300187" w:history="1">
        <w:r w:rsidR="001E1B51" w:rsidRPr="00B1544A">
          <w:rPr>
            <w:rStyle w:val="Hipervnculo"/>
            <w:noProof/>
          </w:rPr>
          <w:t>3.1</w:t>
        </w:r>
        <w:r w:rsidR="001E1B51">
          <w:rPr>
            <w:rFonts w:asciiTheme="minorHAnsi" w:eastAsiaTheme="minorEastAsia" w:hAnsiTheme="minorHAnsi" w:cstheme="minorBidi"/>
            <w:noProof/>
          </w:rPr>
          <w:tab/>
        </w:r>
        <w:r w:rsidR="001E1B51" w:rsidRPr="00B1544A">
          <w:rPr>
            <w:rStyle w:val="Hipervnculo"/>
            <w:noProof/>
          </w:rPr>
          <w:t>Compresión de la Imagen</w:t>
        </w:r>
        <w:r w:rsidR="001E1B51">
          <w:rPr>
            <w:noProof/>
            <w:webHidden/>
          </w:rPr>
          <w:tab/>
        </w:r>
        <w:r>
          <w:rPr>
            <w:noProof/>
            <w:webHidden/>
          </w:rPr>
          <w:fldChar w:fldCharType="begin"/>
        </w:r>
        <w:r w:rsidR="001E1B51">
          <w:rPr>
            <w:noProof/>
            <w:webHidden/>
          </w:rPr>
          <w:instrText xml:space="preserve"> PAGEREF _Toc254300187 \h </w:instrText>
        </w:r>
        <w:r>
          <w:rPr>
            <w:noProof/>
            <w:webHidden/>
          </w:rPr>
        </w:r>
        <w:r>
          <w:rPr>
            <w:noProof/>
            <w:webHidden/>
          </w:rPr>
          <w:fldChar w:fldCharType="separate"/>
        </w:r>
        <w:r w:rsidR="00666AAB">
          <w:rPr>
            <w:noProof/>
            <w:webHidden/>
          </w:rPr>
          <w:t>5</w:t>
        </w:r>
        <w:r>
          <w:rPr>
            <w:noProof/>
            <w:webHidden/>
          </w:rPr>
          <w:fldChar w:fldCharType="end"/>
        </w:r>
      </w:hyperlink>
    </w:p>
    <w:p w:rsidR="001E1B51" w:rsidRDefault="00153BF7">
      <w:pPr>
        <w:pStyle w:val="TDC3"/>
        <w:tabs>
          <w:tab w:val="left" w:pos="1100"/>
          <w:tab w:val="right" w:leader="dot" w:pos="8261"/>
        </w:tabs>
        <w:rPr>
          <w:rFonts w:asciiTheme="minorHAnsi" w:eastAsiaTheme="minorEastAsia" w:hAnsiTheme="minorHAnsi" w:cstheme="minorBidi"/>
          <w:noProof/>
        </w:rPr>
      </w:pPr>
      <w:hyperlink w:anchor="_Toc254300188" w:history="1">
        <w:r w:rsidR="001E1B51" w:rsidRPr="00B1544A">
          <w:rPr>
            <w:rStyle w:val="Hipervnculo"/>
            <w:noProof/>
          </w:rPr>
          <w:t>3.2</w:t>
        </w:r>
        <w:r w:rsidR="001E1B51">
          <w:rPr>
            <w:rFonts w:asciiTheme="minorHAnsi" w:eastAsiaTheme="minorEastAsia" w:hAnsiTheme="minorHAnsi" w:cstheme="minorBidi"/>
            <w:noProof/>
          </w:rPr>
          <w:tab/>
        </w:r>
        <w:r w:rsidR="001E1B51" w:rsidRPr="00B1544A">
          <w:rPr>
            <w:rStyle w:val="Hipervnculo"/>
            <w:noProof/>
          </w:rPr>
          <w:t>Reducción de Ruido.</w:t>
        </w:r>
        <w:r w:rsidR="001E1B51">
          <w:rPr>
            <w:noProof/>
            <w:webHidden/>
          </w:rPr>
          <w:tab/>
        </w:r>
        <w:r>
          <w:rPr>
            <w:noProof/>
            <w:webHidden/>
          </w:rPr>
          <w:fldChar w:fldCharType="begin"/>
        </w:r>
        <w:r w:rsidR="001E1B51">
          <w:rPr>
            <w:noProof/>
            <w:webHidden/>
          </w:rPr>
          <w:instrText xml:space="preserve"> PAGEREF _Toc254300188 \h </w:instrText>
        </w:r>
        <w:r>
          <w:rPr>
            <w:noProof/>
            <w:webHidden/>
          </w:rPr>
        </w:r>
        <w:r>
          <w:rPr>
            <w:noProof/>
            <w:webHidden/>
          </w:rPr>
          <w:fldChar w:fldCharType="separate"/>
        </w:r>
        <w:r w:rsidR="00666AAB">
          <w:rPr>
            <w:noProof/>
            <w:webHidden/>
          </w:rPr>
          <w:t>6</w:t>
        </w:r>
        <w:r>
          <w:rPr>
            <w:noProof/>
            <w:webHidden/>
          </w:rPr>
          <w:fldChar w:fldCharType="end"/>
        </w:r>
      </w:hyperlink>
    </w:p>
    <w:p w:rsidR="001E1B51" w:rsidRDefault="00153BF7">
      <w:pPr>
        <w:pStyle w:val="TDC1"/>
        <w:tabs>
          <w:tab w:val="right" w:leader="dot" w:pos="8261"/>
        </w:tabs>
        <w:rPr>
          <w:rFonts w:asciiTheme="minorHAnsi" w:eastAsiaTheme="minorEastAsia" w:hAnsiTheme="minorHAnsi" w:cstheme="minorBidi"/>
          <w:noProof/>
        </w:rPr>
      </w:pPr>
      <w:hyperlink w:anchor="_Toc254300189" w:history="1">
        <w:r w:rsidR="001E1B51" w:rsidRPr="00B1544A">
          <w:rPr>
            <w:rStyle w:val="Hipervnculo"/>
            <w:noProof/>
          </w:rPr>
          <w:t>CAPÍTULO 3</w:t>
        </w:r>
        <w:r w:rsidR="001E1B51">
          <w:rPr>
            <w:noProof/>
            <w:webHidden/>
          </w:rPr>
          <w:tab/>
        </w:r>
        <w:r>
          <w:rPr>
            <w:noProof/>
            <w:webHidden/>
          </w:rPr>
          <w:fldChar w:fldCharType="begin"/>
        </w:r>
        <w:r w:rsidR="001E1B51">
          <w:rPr>
            <w:noProof/>
            <w:webHidden/>
          </w:rPr>
          <w:instrText xml:space="preserve"> PAGEREF _Toc254300189 \h </w:instrText>
        </w:r>
        <w:r>
          <w:rPr>
            <w:noProof/>
            <w:webHidden/>
          </w:rPr>
        </w:r>
        <w:r>
          <w:rPr>
            <w:noProof/>
            <w:webHidden/>
          </w:rPr>
          <w:fldChar w:fldCharType="separate"/>
        </w:r>
        <w:r w:rsidR="00666AAB">
          <w:rPr>
            <w:noProof/>
            <w:webHidden/>
          </w:rPr>
          <w:t>8</w:t>
        </w:r>
        <w:r>
          <w:rPr>
            <w:noProof/>
            <w:webHidden/>
          </w:rPr>
          <w:fldChar w:fldCharType="end"/>
        </w:r>
      </w:hyperlink>
    </w:p>
    <w:p w:rsidR="001E1B51" w:rsidRDefault="00153BF7">
      <w:pPr>
        <w:pStyle w:val="TDC2"/>
        <w:tabs>
          <w:tab w:val="left" w:pos="660"/>
          <w:tab w:val="right" w:leader="dot" w:pos="8261"/>
        </w:tabs>
        <w:rPr>
          <w:rFonts w:asciiTheme="minorHAnsi" w:eastAsiaTheme="minorEastAsia" w:hAnsiTheme="minorHAnsi" w:cstheme="minorBidi"/>
          <w:noProof/>
        </w:rPr>
      </w:pPr>
      <w:hyperlink w:anchor="_Toc254300190" w:history="1">
        <w:r w:rsidR="001E1B51" w:rsidRPr="00B1544A">
          <w:rPr>
            <w:rStyle w:val="Hipervnculo"/>
            <w:noProof/>
          </w:rPr>
          <w:t>4.</w:t>
        </w:r>
        <w:r w:rsidR="001E1B51">
          <w:rPr>
            <w:rFonts w:asciiTheme="minorHAnsi" w:eastAsiaTheme="minorEastAsia" w:hAnsiTheme="minorHAnsi" w:cstheme="minorBidi"/>
            <w:noProof/>
          </w:rPr>
          <w:tab/>
        </w:r>
        <w:r w:rsidR="001E1B51" w:rsidRPr="00B1544A">
          <w:rPr>
            <w:rStyle w:val="Hipervnculo"/>
            <w:noProof/>
          </w:rPr>
          <w:t>Análisis Cualitativo y Cuantitativo de los Datos.</w:t>
        </w:r>
        <w:r w:rsidR="001E1B51">
          <w:rPr>
            <w:noProof/>
            <w:webHidden/>
          </w:rPr>
          <w:tab/>
        </w:r>
        <w:r>
          <w:rPr>
            <w:noProof/>
            <w:webHidden/>
          </w:rPr>
          <w:fldChar w:fldCharType="begin"/>
        </w:r>
        <w:r w:rsidR="001E1B51">
          <w:rPr>
            <w:noProof/>
            <w:webHidden/>
          </w:rPr>
          <w:instrText xml:space="preserve"> PAGEREF _Toc254300190 \h </w:instrText>
        </w:r>
        <w:r>
          <w:rPr>
            <w:noProof/>
            <w:webHidden/>
          </w:rPr>
        </w:r>
        <w:r>
          <w:rPr>
            <w:noProof/>
            <w:webHidden/>
          </w:rPr>
          <w:fldChar w:fldCharType="separate"/>
        </w:r>
        <w:r w:rsidR="00666AAB">
          <w:rPr>
            <w:noProof/>
            <w:webHidden/>
          </w:rPr>
          <w:t>8</w:t>
        </w:r>
        <w:r>
          <w:rPr>
            <w:noProof/>
            <w:webHidden/>
          </w:rPr>
          <w:fldChar w:fldCharType="end"/>
        </w:r>
      </w:hyperlink>
    </w:p>
    <w:p w:rsidR="001E1B51" w:rsidRDefault="00153BF7">
      <w:pPr>
        <w:pStyle w:val="TDC3"/>
        <w:tabs>
          <w:tab w:val="left" w:pos="1100"/>
          <w:tab w:val="right" w:leader="dot" w:pos="8261"/>
        </w:tabs>
        <w:rPr>
          <w:rFonts w:asciiTheme="minorHAnsi" w:eastAsiaTheme="minorEastAsia" w:hAnsiTheme="minorHAnsi" w:cstheme="minorBidi"/>
          <w:noProof/>
        </w:rPr>
      </w:pPr>
      <w:hyperlink w:anchor="_Toc254300191" w:history="1">
        <w:r w:rsidR="001E1B51" w:rsidRPr="00B1544A">
          <w:rPr>
            <w:rStyle w:val="Hipervnculo"/>
            <w:noProof/>
          </w:rPr>
          <w:t>4.1</w:t>
        </w:r>
        <w:r w:rsidR="001E1B51">
          <w:rPr>
            <w:rFonts w:asciiTheme="minorHAnsi" w:eastAsiaTheme="minorEastAsia" w:hAnsiTheme="minorHAnsi" w:cstheme="minorBidi"/>
            <w:noProof/>
          </w:rPr>
          <w:tab/>
        </w:r>
        <w:r w:rsidR="001E1B51" w:rsidRPr="00B1544A">
          <w:rPr>
            <w:rStyle w:val="Hipervnculo"/>
            <w:noProof/>
          </w:rPr>
          <w:t>Introducción</w:t>
        </w:r>
        <w:r w:rsidR="001E1B51">
          <w:rPr>
            <w:noProof/>
            <w:webHidden/>
          </w:rPr>
          <w:tab/>
        </w:r>
        <w:r>
          <w:rPr>
            <w:noProof/>
            <w:webHidden/>
          </w:rPr>
          <w:fldChar w:fldCharType="begin"/>
        </w:r>
        <w:r w:rsidR="001E1B51">
          <w:rPr>
            <w:noProof/>
            <w:webHidden/>
          </w:rPr>
          <w:instrText xml:space="preserve"> PAGEREF _Toc254300191 \h </w:instrText>
        </w:r>
        <w:r>
          <w:rPr>
            <w:noProof/>
            <w:webHidden/>
          </w:rPr>
        </w:r>
        <w:r>
          <w:rPr>
            <w:noProof/>
            <w:webHidden/>
          </w:rPr>
          <w:fldChar w:fldCharType="separate"/>
        </w:r>
        <w:r w:rsidR="00666AAB">
          <w:rPr>
            <w:noProof/>
            <w:webHidden/>
          </w:rPr>
          <w:t>8</w:t>
        </w:r>
        <w:r>
          <w:rPr>
            <w:noProof/>
            <w:webHidden/>
          </w:rPr>
          <w:fldChar w:fldCharType="end"/>
        </w:r>
      </w:hyperlink>
    </w:p>
    <w:p w:rsidR="001E1B51" w:rsidRDefault="00153BF7">
      <w:pPr>
        <w:pStyle w:val="TDC3"/>
        <w:tabs>
          <w:tab w:val="left" w:pos="1100"/>
          <w:tab w:val="right" w:leader="dot" w:pos="8261"/>
        </w:tabs>
        <w:rPr>
          <w:rFonts w:asciiTheme="minorHAnsi" w:eastAsiaTheme="minorEastAsia" w:hAnsiTheme="minorHAnsi" w:cstheme="minorBidi"/>
          <w:noProof/>
        </w:rPr>
      </w:pPr>
      <w:hyperlink w:anchor="_Toc254300192" w:history="1">
        <w:r w:rsidR="001E1B51" w:rsidRPr="00B1544A">
          <w:rPr>
            <w:rStyle w:val="Hipervnculo"/>
            <w:noProof/>
          </w:rPr>
          <w:t>4.2</w:t>
        </w:r>
        <w:r w:rsidR="001E1B51">
          <w:rPr>
            <w:rFonts w:asciiTheme="minorHAnsi" w:eastAsiaTheme="minorEastAsia" w:hAnsiTheme="minorHAnsi" w:cstheme="minorBidi"/>
            <w:noProof/>
          </w:rPr>
          <w:tab/>
        </w:r>
        <w:r w:rsidR="001E1B51" w:rsidRPr="00B1544A">
          <w:rPr>
            <w:rStyle w:val="Hipervnculo"/>
            <w:noProof/>
          </w:rPr>
          <w:t>El Análisis</w:t>
        </w:r>
        <w:r w:rsidR="001E1B51">
          <w:rPr>
            <w:noProof/>
            <w:webHidden/>
          </w:rPr>
          <w:tab/>
        </w:r>
        <w:r>
          <w:rPr>
            <w:noProof/>
            <w:webHidden/>
          </w:rPr>
          <w:fldChar w:fldCharType="begin"/>
        </w:r>
        <w:r w:rsidR="001E1B51">
          <w:rPr>
            <w:noProof/>
            <w:webHidden/>
          </w:rPr>
          <w:instrText xml:space="preserve"> PAGEREF _Toc254300192 \h </w:instrText>
        </w:r>
        <w:r>
          <w:rPr>
            <w:noProof/>
            <w:webHidden/>
          </w:rPr>
        </w:r>
        <w:r>
          <w:rPr>
            <w:noProof/>
            <w:webHidden/>
          </w:rPr>
          <w:fldChar w:fldCharType="separate"/>
        </w:r>
        <w:r w:rsidR="00666AAB">
          <w:rPr>
            <w:noProof/>
            <w:webHidden/>
          </w:rPr>
          <w:t>12</w:t>
        </w:r>
        <w:r>
          <w:rPr>
            <w:noProof/>
            <w:webHidden/>
          </w:rPr>
          <w:fldChar w:fldCharType="end"/>
        </w:r>
      </w:hyperlink>
    </w:p>
    <w:p w:rsidR="001E1B51" w:rsidRDefault="00153BF7">
      <w:pPr>
        <w:pStyle w:val="TDC3"/>
        <w:tabs>
          <w:tab w:val="left" w:pos="1320"/>
          <w:tab w:val="right" w:leader="dot" w:pos="8261"/>
        </w:tabs>
        <w:rPr>
          <w:rFonts w:asciiTheme="minorHAnsi" w:eastAsiaTheme="minorEastAsia" w:hAnsiTheme="minorHAnsi" w:cstheme="minorBidi"/>
          <w:noProof/>
        </w:rPr>
      </w:pPr>
      <w:hyperlink w:anchor="_Toc254300193" w:history="1">
        <w:r w:rsidR="001E1B51" w:rsidRPr="00B1544A">
          <w:rPr>
            <w:rStyle w:val="Hipervnculo"/>
            <w:noProof/>
          </w:rPr>
          <w:t>4.2.1</w:t>
        </w:r>
        <w:r w:rsidR="001E1B51">
          <w:rPr>
            <w:rFonts w:asciiTheme="minorHAnsi" w:eastAsiaTheme="minorEastAsia" w:hAnsiTheme="minorHAnsi" w:cstheme="minorBidi"/>
            <w:noProof/>
          </w:rPr>
          <w:tab/>
        </w:r>
        <w:r w:rsidR="001E1B51" w:rsidRPr="00B1544A">
          <w:rPr>
            <w:rStyle w:val="Hipervnculo"/>
            <w:noProof/>
          </w:rPr>
          <w:t>Compresión</w:t>
        </w:r>
        <w:r w:rsidR="001E1B51">
          <w:rPr>
            <w:noProof/>
            <w:webHidden/>
          </w:rPr>
          <w:tab/>
        </w:r>
        <w:r>
          <w:rPr>
            <w:noProof/>
            <w:webHidden/>
          </w:rPr>
          <w:fldChar w:fldCharType="begin"/>
        </w:r>
        <w:r w:rsidR="001E1B51">
          <w:rPr>
            <w:noProof/>
            <w:webHidden/>
          </w:rPr>
          <w:instrText xml:space="preserve"> PAGEREF _Toc254300193 \h </w:instrText>
        </w:r>
        <w:r>
          <w:rPr>
            <w:noProof/>
            <w:webHidden/>
          </w:rPr>
        </w:r>
        <w:r>
          <w:rPr>
            <w:noProof/>
            <w:webHidden/>
          </w:rPr>
          <w:fldChar w:fldCharType="separate"/>
        </w:r>
        <w:r w:rsidR="00666AAB">
          <w:rPr>
            <w:noProof/>
            <w:webHidden/>
          </w:rPr>
          <w:t>12</w:t>
        </w:r>
        <w:r>
          <w:rPr>
            <w:noProof/>
            <w:webHidden/>
          </w:rPr>
          <w:fldChar w:fldCharType="end"/>
        </w:r>
      </w:hyperlink>
    </w:p>
    <w:p w:rsidR="001E1B51" w:rsidRDefault="00153BF7">
      <w:pPr>
        <w:pStyle w:val="TDC3"/>
        <w:tabs>
          <w:tab w:val="left" w:pos="1320"/>
          <w:tab w:val="right" w:leader="dot" w:pos="8261"/>
        </w:tabs>
        <w:rPr>
          <w:rFonts w:asciiTheme="minorHAnsi" w:eastAsiaTheme="minorEastAsia" w:hAnsiTheme="minorHAnsi" w:cstheme="minorBidi"/>
          <w:noProof/>
        </w:rPr>
      </w:pPr>
      <w:hyperlink w:anchor="_Toc254300194" w:history="1">
        <w:r w:rsidR="001E1B51" w:rsidRPr="00B1544A">
          <w:rPr>
            <w:rStyle w:val="Hipervnculo"/>
            <w:noProof/>
          </w:rPr>
          <w:t>4.2.2</w:t>
        </w:r>
        <w:r w:rsidR="001E1B51">
          <w:rPr>
            <w:rFonts w:asciiTheme="minorHAnsi" w:eastAsiaTheme="minorEastAsia" w:hAnsiTheme="minorHAnsi" w:cstheme="minorBidi"/>
            <w:noProof/>
          </w:rPr>
          <w:tab/>
        </w:r>
        <w:r w:rsidR="001E1B51" w:rsidRPr="00B1544A">
          <w:rPr>
            <w:rStyle w:val="Hipervnculo"/>
            <w:noProof/>
          </w:rPr>
          <w:t>Compresión</w:t>
        </w:r>
        <w:r w:rsidR="001E1B51">
          <w:rPr>
            <w:noProof/>
            <w:webHidden/>
          </w:rPr>
          <w:tab/>
        </w:r>
        <w:r>
          <w:rPr>
            <w:noProof/>
            <w:webHidden/>
          </w:rPr>
          <w:fldChar w:fldCharType="begin"/>
        </w:r>
        <w:r w:rsidR="001E1B51">
          <w:rPr>
            <w:noProof/>
            <w:webHidden/>
          </w:rPr>
          <w:instrText xml:space="preserve"> PAGEREF _Toc254300194 \h </w:instrText>
        </w:r>
        <w:r>
          <w:rPr>
            <w:noProof/>
            <w:webHidden/>
          </w:rPr>
        </w:r>
        <w:r>
          <w:rPr>
            <w:noProof/>
            <w:webHidden/>
          </w:rPr>
          <w:fldChar w:fldCharType="separate"/>
        </w:r>
        <w:r w:rsidR="00666AAB">
          <w:rPr>
            <w:noProof/>
            <w:webHidden/>
          </w:rPr>
          <w:t>13</w:t>
        </w:r>
        <w:r>
          <w:rPr>
            <w:noProof/>
            <w:webHidden/>
          </w:rPr>
          <w:fldChar w:fldCharType="end"/>
        </w:r>
      </w:hyperlink>
    </w:p>
    <w:p w:rsidR="001E1B51" w:rsidRDefault="00153BF7">
      <w:pPr>
        <w:pStyle w:val="TDC3"/>
        <w:tabs>
          <w:tab w:val="left" w:pos="1320"/>
          <w:tab w:val="right" w:leader="dot" w:pos="8261"/>
        </w:tabs>
        <w:rPr>
          <w:rFonts w:asciiTheme="minorHAnsi" w:eastAsiaTheme="minorEastAsia" w:hAnsiTheme="minorHAnsi" w:cstheme="minorBidi"/>
          <w:noProof/>
        </w:rPr>
      </w:pPr>
      <w:hyperlink w:anchor="_Toc254300195" w:history="1">
        <w:r w:rsidR="001E1B51" w:rsidRPr="00B1544A">
          <w:rPr>
            <w:rStyle w:val="Hipervnculo"/>
            <w:noProof/>
          </w:rPr>
          <w:t>4.2.3</w:t>
        </w:r>
        <w:r w:rsidR="001E1B51">
          <w:rPr>
            <w:rFonts w:asciiTheme="minorHAnsi" w:eastAsiaTheme="minorEastAsia" w:hAnsiTheme="minorHAnsi" w:cstheme="minorBidi"/>
            <w:noProof/>
          </w:rPr>
          <w:tab/>
        </w:r>
        <w:r w:rsidR="001E1B51" w:rsidRPr="00B1544A">
          <w:rPr>
            <w:rStyle w:val="Hipervnculo"/>
            <w:noProof/>
          </w:rPr>
          <w:t>Mínimo Error Cuadrático Medio Normalizado</w:t>
        </w:r>
        <w:r w:rsidR="001E1B51">
          <w:rPr>
            <w:noProof/>
            <w:webHidden/>
          </w:rPr>
          <w:tab/>
        </w:r>
        <w:r>
          <w:rPr>
            <w:noProof/>
            <w:webHidden/>
          </w:rPr>
          <w:fldChar w:fldCharType="begin"/>
        </w:r>
        <w:r w:rsidR="001E1B51">
          <w:rPr>
            <w:noProof/>
            <w:webHidden/>
          </w:rPr>
          <w:instrText xml:space="preserve"> PAGEREF _Toc254300195 \h </w:instrText>
        </w:r>
        <w:r>
          <w:rPr>
            <w:noProof/>
            <w:webHidden/>
          </w:rPr>
        </w:r>
        <w:r>
          <w:rPr>
            <w:noProof/>
            <w:webHidden/>
          </w:rPr>
          <w:fldChar w:fldCharType="separate"/>
        </w:r>
        <w:r w:rsidR="00666AAB">
          <w:rPr>
            <w:noProof/>
            <w:webHidden/>
          </w:rPr>
          <w:t>15</w:t>
        </w:r>
        <w:r>
          <w:rPr>
            <w:noProof/>
            <w:webHidden/>
          </w:rPr>
          <w:fldChar w:fldCharType="end"/>
        </w:r>
      </w:hyperlink>
    </w:p>
    <w:p w:rsidR="001E1B51" w:rsidRDefault="00153BF7">
      <w:pPr>
        <w:pStyle w:val="TDC3"/>
        <w:tabs>
          <w:tab w:val="left" w:pos="1320"/>
          <w:tab w:val="right" w:leader="dot" w:pos="8261"/>
        </w:tabs>
        <w:rPr>
          <w:rFonts w:asciiTheme="minorHAnsi" w:eastAsiaTheme="minorEastAsia" w:hAnsiTheme="minorHAnsi" w:cstheme="minorBidi"/>
          <w:noProof/>
        </w:rPr>
      </w:pPr>
      <w:hyperlink w:anchor="_Toc254300196" w:history="1">
        <w:r w:rsidR="001E1B51" w:rsidRPr="00B1544A">
          <w:rPr>
            <w:rStyle w:val="Hipervnculo"/>
            <w:noProof/>
          </w:rPr>
          <w:t>4.2.4</w:t>
        </w:r>
        <w:r w:rsidR="001E1B51">
          <w:rPr>
            <w:rFonts w:asciiTheme="minorHAnsi" w:eastAsiaTheme="minorEastAsia" w:hAnsiTheme="minorHAnsi" w:cstheme="minorBidi"/>
            <w:noProof/>
          </w:rPr>
          <w:tab/>
        </w:r>
        <w:r w:rsidR="001E1B51" w:rsidRPr="00B1544A">
          <w:rPr>
            <w:rStyle w:val="Hipervnculo"/>
            <w:noProof/>
          </w:rPr>
          <w:t>Análisis Cualitativo</w:t>
        </w:r>
        <w:r w:rsidR="001E1B51">
          <w:rPr>
            <w:noProof/>
            <w:webHidden/>
          </w:rPr>
          <w:tab/>
        </w:r>
        <w:r>
          <w:rPr>
            <w:noProof/>
            <w:webHidden/>
          </w:rPr>
          <w:fldChar w:fldCharType="begin"/>
        </w:r>
        <w:r w:rsidR="001E1B51">
          <w:rPr>
            <w:noProof/>
            <w:webHidden/>
          </w:rPr>
          <w:instrText xml:space="preserve"> PAGEREF _Toc254300196 \h </w:instrText>
        </w:r>
        <w:r>
          <w:rPr>
            <w:noProof/>
            <w:webHidden/>
          </w:rPr>
        </w:r>
        <w:r>
          <w:rPr>
            <w:noProof/>
            <w:webHidden/>
          </w:rPr>
          <w:fldChar w:fldCharType="separate"/>
        </w:r>
        <w:r w:rsidR="00666AAB">
          <w:rPr>
            <w:noProof/>
            <w:webHidden/>
          </w:rPr>
          <w:t>16</w:t>
        </w:r>
        <w:r>
          <w:rPr>
            <w:noProof/>
            <w:webHidden/>
          </w:rPr>
          <w:fldChar w:fldCharType="end"/>
        </w:r>
      </w:hyperlink>
    </w:p>
    <w:p w:rsidR="001E1B51" w:rsidRDefault="00153BF7">
      <w:pPr>
        <w:pStyle w:val="TDC3"/>
        <w:tabs>
          <w:tab w:val="left" w:pos="1320"/>
          <w:tab w:val="right" w:leader="dot" w:pos="8261"/>
        </w:tabs>
        <w:rPr>
          <w:rFonts w:asciiTheme="minorHAnsi" w:eastAsiaTheme="minorEastAsia" w:hAnsiTheme="minorHAnsi" w:cstheme="minorBidi"/>
          <w:noProof/>
        </w:rPr>
      </w:pPr>
      <w:hyperlink w:anchor="_Toc254300197" w:history="1">
        <w:r w:rsidR="001E1B51" w:rsidRPr="00B1544A">
          <w:rPr>
            <w:rStyle w:val="Hipervnculo"/>
            <w:noProof/>
          </w:rPr>
          <w:t>4.2.4.1</w:t>
        </w:r>
        <w:r w:rsidR="001E1B51">
          <w:rPr>
            <w:rFonts w:asciiTheme="minorHAnsi" w:eastAsiaTheme="minorEastAsia" w:hAnsiTheme="minorHAnsi" w:cstheme="minorBidi"/>
            <w:noProof/>
          </w:rPr>
          <w:tab/>
        </w:r>
        <w:r w:rsidR="001E1B51" w:rsidRPr="00B1544A">
          <w:rPr>
            <w:rStyle w:val="Hipervnculo"/>
            <w:noProof/>
          </w:rPr>
          <w:t>Encuesta # 1.</w:t>
        </w:r>
        <w:r w:rsidR="001E1B51">
          <w:rPr>
            <w:noProof/>
            <w:webHidden/>
          </w:rPr>
          <w:tab/>
        </w:r>
        <w:r>
          <w:rPr>
            <w:noProof/>
            <w:webHidden/>
          </w:rPr>
          <w:fldChar w:fldCharType="begin"/>
        </w:r>
        <w:r w:rsidR="001E1B51">
          <w:rPr>
            <w:noProof/>
            <w:webHidden/>
          </w:rPr>
          <w:instrText xml:space="preserve"> PAGEREF _Toc254300197 \h </w:instrText>
        </w:r>
        <w:r>
          <w:rPr>
            <w:noProof/>
            <w:webHidden/>
          </w:rPr>
        </w:r>
        <w:r>
          <w:rPr>
            <w:noProof/>
            <w:webHidden/>
          </w:rPr>
          <w:fldChar w:fldCharType="separate"/>
        </w:r>
        <w:r w:rsidR="00666AAB">
          <w:rPr>
            <w:noProof/>
            <w:webHidden/>
          </w:rPr>
          <w:t>16</w:t>
        </w:r>
        <w:r>
          <w:rPr>
            <w:noProof/>
            <w:webHidden/>
          </w:rPr>
          <w:fldChar w:fldCharType="end"/>
        </w:r>
      </w:hyperlink>
    </w:p>
    <w:p w:rsidR="001E1B51" w:rsidRDefault="00153BF7">
      <w:pPr>
        <w:pStyle w:val="TDC3"/>
        <w:tabs>
          <w:tab w:val="left" w:pos="1320"/>
          <w:tab w:val="right" w:leader="dot" w:pos="8261"/>
        </w:tabs>
        <w:rPr>
          <w:rFonts w:asciiTheme="minorHAnsi" w:eastAsiaTheme="minorEastAsia" w:hAnsiTheme="minorHAnsi" w:cstheme="minorBidi"/>
          <w:noProof/>
        </w:rPr>
      </w:pPr>
      <w:hyperlink w:anchor="_Toc254300198" w:history="1">
        <w:r w:rsidR="001E1B51" w:rsidRPr="00B1544A">
          <w:rPr>
            <w:rStyle w:val="Hipervnculo"/>
            <w:noProof/>
          </w:rPr>
          <w:t>4.2.4.2</w:t>
        </w:r>
        <w:r w:rsidR="001E1B51">
          <w:rPr>
            <w:rFonts w:asciiTheme="minorHAnsi" w:eastAsiaTheme="minorEastAsia" w:hAnsiTheme="minorHAnsi" w:cstheme="minorBidi"/>
            <w:noProof/>
          </w:rPr>
          <w:tab/>
        </w:r>
        <w:r w:rsidR="001E1B51" w:rsidRPr="00B1544A">
          <w:rPr>
            <w:rStyle w:val="Hipervnculo"/>
            <w:noProof/>
          </w:rPr>
          <w:t>Encuesta # 2.</w:t>
        </w:r>
        <w:r w:rsidR="001E1B51">
          <w:rPr>
            <w:noProof/>
            <w:webHidden/>
          </w:rPr>
          <w:tab/>
        </w:r>
        <w:r>
          <w:rPr>
            <w:noProof/>
            <w:webHidden/>
          </w:rPr>
          <w:fldChar w:fldCharType="begin"/>
        </w:r>
        <w:r w:rsidR="001E1B51">
          <w:rPr>
            <w:noProof/>
            <w:webHidden/>
          </w:rPr>
          <w:instrText xml:space="preserve"> PAGEREF _Toc254300198 \h </w:instrText>
        </w:r>
        <w:r>
          <w:rPr>
            <w:noProof/>
            <w:webHidden/>
          </w:rPr>
        </w:r>
        <w:r>
          <w:rPr>
            <w:noProof/>
            <w:webHidden/>
          </w:rPr>
          <w:fldChar w:fldCharType="separate"/>
        </w:r>
        <w:r w:rsidR="00666AAB">
          <w:rPr>
            <w:noProof/>
            <w:webHidden/>
          </w:rPr>
          <w:t>16</w:t>
        </w:r>
        <w:r>
          <w:rPr>
            <w:noProof/>
            <w:webHidden/>
          </w:rPr>
          <w:fldChar w:fldCharType="end"/>
        </w:r>
      </w:hyperlink>
    </w:p>
    <w:p w:rsidR="001E1B51" w:rsidRDefault="00153BF7">
      <w:pPr>
        <w:pStyle w:val="TDC3"/>
        <w:tabs>
          <w:tab w:val="left" w:pos="1100"/>
          <w:tab w:val="right" w:leader="dot" w:pos="8261"/>
        </w:tabs>
        <w:rPr>
          <w:rFonts w:asciiTheme="minorHAnsi" w:eastAsiaTheme="minorEastAsia" w:hAnsiTheme="minorHAnsi" w:cstheme="minorBidi"/>
          <w:noProof/>
        </w:rPr>
      </w:pPr>
      <w:hyperlink w:anchor="_Toc254300199" w:history="1">
        <w:r w:rsidR="001E1B51" w:rsidRPr="00B1544A">
          <w:rPr>
            <w:rStyle w:val="Hipervnculo"/>
            <w:noProof/>
          </w:rPr>
          <w:t>4.3</w:t>
        </w:r>
        <w:r w:rsidR="001E1B51">
          <w:rPr>
            <w:rFonts w:asciiTheme="minorHAnsi" w:eastAsiaTheme="minorEastAsia" w:hAnsiTheme="minorHAnsi" w:cstheme="minorBidi"/>
            <w:noProof/>
          </w:rPr>
          <w:tab/>
        </w:r>
        <w:r w:rsidR="001E1B51" w:rsidRPr="00B1544A">
          <w:rPr>
            <w:rStyle w:val="Hipervnculo"/>
            <w:noProof/>
          </w:rPr>
          <w:t>Resultados</w:t>
        </w:r>
        <w:r w:rsidR="001E1B51">
          <w:rPr>
            <w:noProof/>
            <w:webHidden/>
          </w:rPr>
          <w:tab/>
        </w:r>
        <w:r>
          <w:rPr>
            <w:noProof/>
            <w:webHidden/>
          </w:rPr>
          <w:fldChar w:fldCharType="begin"/>
        </w:r>
        <w:r w:rsidR="001E1B51">
          <w:rPr>
            <w:noProof/>
            <w:webHidden/>
          </w:rPr>
          <w:instrText xml:space="preserve"> PAGEREF _Toc254300199 \h </w:instrText>
        </w:r>
        <w:r>
          <w:rPr>
            <w:noProof/>
            <w:webHidden/>
          </w:rPr>
        </w:r>
        <w:r>
          <w:rPr>
            <w:noProof/>
            <w:webHidden/>
          </w:rPr>
          <w:fldChar w:fldCharType="separate"/>
        </w:r>
        <w:r w:rsidR="00666AAB">
          <w:rPr>
            <w:noProof/>
            <w:webHidden/>
          </w:rPr>
          <w:t>17</w:t>
        </w:r>
        <w:r>
          <w:rPr>
            <w:noProof/>
            <w:webHidden/>
          </w:rPr>
          <w:fldChar w:fldCharType="end"/>
        </w:r>
      </w:hyperlink>
    </w:p>
    <w:p w:rsidR="001E1B51" w:rsidRDefault="00153BF7">
      <w:pPr>
        <w:pStyle w:val="TDC3"/>
        <w:tabs>
          <w:tab w:val="left" w:pos="1320"/>
          <w:tab w:val="right" w:leader="dot" w:pos="8261"/>
        </w:tabs>
        <w:rPr>
          <w:rFonts w:asciiTheme="minorHAnsi" w:eastAsiaTheme="minorEastAsia" w:hAnsiTheme="minorHAnsi" w:cstheme="minorBidi"/>
          <w:noProof/>
        </w:rPr>
      </w:pPr>
      <w:hyperlink w:anchor="_Toc254300200" w:history="1">
        <w:r w:rsidR="001E1B51" w:rsidRPr="00B1544A">
          <w:rPr>
            <w:rStyle w:val="Hipervnculo"/>
            <w:noProof/>
          </w:rPr>
          <w:t>4.3.1</w:t>
        </w:r>
        <w:r w:rsidR="001E1B51">
          <w:rPr>
            <w:rFonts w:asciiTheme="minorHAnsi" w:eastAsiaTheme="minorEastAsia" w:hAnsiTheme="minorHAnsi" w:cstheme="minorBidi"/>
            <w:noProof/>
          </w:rPr>
          <w:tab/>
        </w:r>
        <w:r w:rsidR="001E1B51" w:rsidRPr="00B1544A">
          <w:rPr>
            <w:rStyle w:val="Hipervnculo"/>
            <w:noProof/>
          </w:rPr>
          <w:t>Cualitativo – Reducción de Ruido</w:t>
        </w:r>
        <w:r w:rsidR="001E1B51">
          <w:rPr>
            <w:noProof/>
            <w:webHidden/>
          </w:rPr>
          <w:tab/>
        </w:r>
        <w:r>
          <w:rPr>
            <w:noProof/>
            <w:webHidden/>
          </w:rPr>
          <w:fldChar w:fldCharType="begin"/>
        </w:r>
        <w:r w:rsidR="001E1B51">
          <w:rPr>
            <w:noProof/>
            <w:webHidden/>
          </w:rPr>
          <w:instrText xml:space="preserve"> PAGEREF _Toc254300200 \h </w:instrText>
        </w:r>
        <w:r>
          <w:rPr>
            <w:noProof/>
            <w:webHidden/>
          </w:rPr>
        </w:r>
        <w:r>
          <w:rPr>
            <w:noProof/>
            <w:webHidden/>
          </w:rPr>
          <w:fldChar w:fldCharType="separate"/>
        </w:r>
        <w:r w:rsidR="00666AAB">
          <w:rPr>
            <w:noProof/>
            <w:webHidden/>
          </w:rPr>
          <w:t>17</w:t>
        </w:r>
        <w:r>
          <w:rPr>
            <w:noProof/>
            <w:webHidden/>
          </w:rPr>
          <w:fldChar w:fldCharType="end"/>
        </w:r>
      </w:hyperlink>
    </w:p>
    <w:p w:rsidR="001E1B51" w:rsidRDefault="00153BF7">
      <w:pPr>
        <w:pStyle w:val="TDC3"/>
        <w:tabs>
          <w:tab w:val="left" w:pos="1320"/>
          <w:tab w:val="right" w:leader="dot" w:pos="8261"/>
        </w:tabs>
        <w:rPr>
          <w:rFonts w:asciiTheme="minorHAnsi" w:eastAsiaTheme="minorEastAsia" w:hAnsiTheme="minorHAnsi" w:cstheme="minorBidi"/>
          <w:noProof/>
        </w:rPr>
      </w:pPr>
      <w:hyperlink w:anchor="_Toc254300201" w:history="1">
        <w:r w:rsidR="001E1B51" w:rsidRPr="00B1544A">
          <w:rPr>
            <w:rStyle w:val="Hipervnculo"/>
            <w:noProof/>
          </w:rPr>
          <w:t>4.3.2</w:t>
        </w:r>
        <w:r w:rsidR="001E1B51">
          <w:rPr>
            <w:rFonts w:asciiTheme="minorHAnsi" w:eastAsiaTheme="minorEastAsia" w:hAnsiTheme="minorHAnsi" w:cstheme="minorBidi"/>
            <w:noProof/>
          </w:rPr>
          <w:tab/>
        </w:r>
        <w:r w:rsidR="001E1B51" w:rsidRPr="00B1544A">
          <w:rPr>
            <w:rStyle w:val="Hipervnculo"/>
            <w:noProof/>
          </w:rPr>
          <w:t>Cuantitativo – Compresión de Imágenes</w:t>
        </w:r>
        <w:r w:rsidR="001E1B51">
          <w:rPr>
            <w:noProof/>
            <w:webHidden/>
          </w:rPr>
          <w:tab/>
        </w:r>
        <w:r>
          <w:rPr>
            <w:noProof/>
            <w:webHidden/>
          </w:rPr>
          <w:fldChar w:fldCharType="begin"/>
        </w:r>
        <w:r w:rsidR="001E1B51">
          <w:rPr>
            <w:noProof/>
            <w:webHidden/>
          </w:rPr>
          <w:instrText xml:space="preserve"> PAGEREF _Toc254300201 \h </w:instrText>
        </w:r>
        <w:r>
          <w:rPr>
            <w:noProof/>
            <w:webHidden/>
          </w:rPr>
        </w:r>
        <w:r>
          <w:rPr>
            <w:noProof/>
            <w:webHidden/>
          </w:rPr>
          <w:fldChar w:fldCharType="separate"/>
        </w:r>
        <w:r w:rsidR="00666AAB">
          <w:rPr>
            <w:noProof/>
            <w:webHidden/>
          </w:rPr>
          <w:t>19</w:t>
        </w:r>
        <w:r>
          <w:rPr>
            <w:noProof/>
            <w:webHidden/>
          </w:rPr>
          <w:fldChar w:fldCharType="end"/>
        </w:r>
      </w:hyperlink>
    </w:p>
    <w:p w:rsidR="001E1B51" w:rsidRDefault="00153BF7">
      <w:pPr>
        <w:pStyle w:val="TDC3"/>
        <w:tabs>
          <w:tab w:val="left" w:pos="1320"/>
          <w:tab w:val="right" w:leader="dot" w:pos="8261"/>
        </w:tabs>
        <w:rPr>
          <w:rFonts w:asciiTheme="minorHAnsi" w:eastAsiaTheme="minorEastAsia" w:hAnsiTheme="minorHAnsi" w:cstheme="minorBidi"/>
          <w:noProof/>
        </w:rPr>
      </w:pPr>
      <w:hyperlink w:anchor="_Toc254300202" w:history="1">
        <w:r w:rsidR="001E1B51" w:rsidRPr="00B1544A">
          <w:rPr>
            <w:rStyle w:val="Hipervnculo"/>
            <w:noProof/>
          </w:rPr>
          <w:t>4.3.3</w:t>
        </w:r>
        <w:r w:rsidR="001E1B51">
          <w:rPr>
            <w:rFonts w:asciiTheme="minorHAnsi" w:eastAsiaTheme="minorEastAsia" w:hAnsiTheme="minorHAnsi" w:cstheme="minorBidi"/>
            <w:noProof/>
          </w:rPr>
          <w:tab/>
        </w:r>
        <w:r w:rsidR="001E1B51" w:rsidRPr="00B1544A">
          <w:rPr>
            <w:rStyle w:val="Hipervnculo"/>
            <w:noProof/>
          </w:rPr>
          <w:t>Cuantitativo – Reducción de imágenes</w:t>
        </w:r>
        <w:r w:rsidR="001E1B51">
          <w:rPr>
            <w:noProof/>
            <w:webHidden/>
          </w:rPr>
          <w:tab/>
        </w:r>
        <w:r>
          <w:rPr>
            <w:noProof/>
            <w:webHidden/>
          </w:rPr>
          <w:fldChar w:fldCharType="begin"/>
        </w:r>
        <w:r w:rsidR="001E1B51">
          <w:rPr>
            <w:noProof/>
            <w:webHidden/>
          </w:rPr>
          <w:instrText xml:space="preserve"> PAGEREF _Toc254300202 \h </w:instrText>
        </w:r>
        <w:r>
          <w:rPr>
            <w:noProof/>
            <w:webHidden/>
          </w:rPr>
        </w:r>
        <w:r>
          <w:rPr>
            <w:noProof/>
            <w:webHidden/>
          </w:rPr>
          <w:fldChar w:fldCharType="separate"/>
        </w:r>
        <w:r w:rsidR="00666AAB">
          <w:rPr>
            <w:noProof/>
            <w:webHidden/>
          </w:rPr>
          <w:t>21</w:t>
        </w:r>
        <w:r>
          <w:rPr>
            <w:noProof/>
            <w:webHidden/>
          </w:rPr>
          <w:fldChar w:fldCharType="end"/>
        </w:r>
      </w:hyperlink>
    </w:p>
    <w:p w:rsidR="001E1B51" w:rsidRDefault="00153BF7">
      <w:pPr>
        <w:pStyle w:val="TDC3"/>
        <w:tabs>
          <w:tab w:val="left" w:pos="1320"/>
          <w:tab w:val="right" w:leader="dot" w:pos="8261"/>
        </w:tabs>
        <w:rPr>
          <w:rFonts w:asciiTheme="minorHAnsi" w:eastAsiaTheme="minorEastAsia" w:hAnsiTheme="minorHAnsi" w:cstheme="minorBidi"/>
          <w:noProof/>
        </w:rPr>
      </w:pPr>
      <w:hyperlink w:anchor="_Toc254300203" w:history="1">
        <w:r w:rsidR="001E1B51" w:rsidRPr="00B1544A">
          <w:rPr>
            <w:rStyle w:val="Hipervnculo"/>
            <w:noProof/>
          </w:rPr>
          <w:t>4.3.4</w:t>
        </w:r>
        <w:r w:rsidR="001E1B51">
          <w:rPr>
            <w:rFonts w:asciiTheme="minorHAnsi" w:eastAsiaTheme="minorEastAsia" w:hAnsiTheme="minorHAnsi" w:cstheme="minorBidi"/>
            <w:noProof/>
          </w:rPr>
          <w:tab/>
        </w:r>
        <w:r w:rsidR="001E1B51" w:rsidRPr="00B1544A">
          <w:rPr>
            <w:rStyle w:val="Hipervnculo"/>
            <w:noProof/>
          </w:rPr>
          <w:t>Resultados Finales.</w:t>
        </w:r>
        <w:r w:rsidR="001E1B51">
          <w:rPr>
            <w:noProof/>
            <w:webHidden/>
          </w:rPr>
          <w:tab/>
        </w:r>
        <w:r>
          <w:rPr>
            <w:noProof/>
            <w:webHidden/>
          </w:rPr>
          <w:fldChar w:fldCharType="begin"/>
        </w:r>
        <w:r w:rsidR="001E1B51">
          <w:rPr>
            <w:noProof/>
            <w:webHidden/>
          </w:rPr>
          <w:instrText xml:space="preserve"> PAGEREF _Toc254300203 \h </w:instrText>
        </w:r>
        <w:r>
          <w:rPr>
            <w:noProof/>
            <w:webHidden/>
          </w:rPr>
        </w:r>
        <w:r>
          <w:rPr>
            <w:noProof/>
            <w:webHidden/>
          </w:rPr>
          <w:fldChar w:fldCharType="separate"/>
        </w:r>
        <w:r w:rsidR="00666AAB">
          <w:rPr>
            <w:noProof/>
            <w:webHidden/>
          </w:rPr>
          <w:t>23</w:t>
        </w:r>
        <w:r>
          <w:rPr>
            <w:noProof/>
            <w:webHidden/>
          </w:rPr>
          <w:fldChar w:fldCharType="end"/>
        </w:r>
      </w:hyperlink>
    </w:p>
    <w:p w:rsidR="001E1B51" w:rsidRDefault="00153BF7">
      <w:pPr>
        <w:pStyle w:val="TDC1"/>
        <w:tabs>
          <w:tab w:val="right" w:leader="dot" w:pos="8261"/>
        </w:tabs>
        <w:rPr>
          <w:rFonts w:asciiTheme="minorHAnsi" w:eastAsiaTheme="minorEastAsia" w:hAnsiTheme="minorHAnsi" w:cstheme="minorBidi"/>
          <w:noProof/>
        </w:rPr>
      </w:pPr>
      <w:hyperlink w:anchor="_Toc254300219" w:history="1">
        <w:r w:rsidR="001E1B51" w:rsidRPr="00B1544A">
          <w:rPr>
            <w:rStyle w:val="Hipervnculo"/>
            <w:noProof/>
          </w:rPr>
          <w:t>CONCLUSIONES</w:t>
        </w:r>
        <w:r w:rsidR="001E1B51">
          <w:rPr>
            <w:noProof/>
            <w:webHidden/>
          </w:rPr>
          <w:tab/>
        </w:r>
        <w:r>
          <w:rPr>
            <w:noProof/>
            <w:webHidden/>
          </w:rPr>
          <w:fldChar w:fldCharType="begin"/>
        </w:r>
        <w:r w:rsidR="001E1B51">
          <w:rPr>
            <w:noProof/>
            <w:webHidden/>
          </w:rPr>
          <w:instrText xml:space="preserve"> PAGEREF _Toc254300219 \h </w:instrText>
        </w:r>
        <w:r>
          <w:rPr>
            <w:noProof/>
            <w:webHidden/>
          </w:rPr>
        </w:r>
        <w:r>
          <w:rPr>
            <w:noProof/>
            <w:webHidden/>
          </w:rPr>
          <w:fldChar w:fldCharType="separate"/>
        </w:r>
        <w:r w:rsidR="00666AAB">
          <w:rPr>
            <w:noProof/>
            <w:webHidden/>
          </w:rPr>
          <w:t>XII</w:t>
        </w:r>
        <w:r>
          <w:rPr>
            <w:noProof/>
            <w:webHidden/>
          </w:rPr>
          <w:fldChar w:fldCharType="end"/>
        </w:r>
      </w:hyperlink>
    </w:p>
    <w:p w:rsidR="001E1B51" w:rsidRDefault="00153BF7">
      <w:pPr>
        <w:pStyle w:val="TDC1"/>
        <w:tabs>
          <w:tab w:val="right" w:leader="dot" w:pos="8261"/>
        </w:tabs>
        <w:rPr>
          <w:rFonts w:asciiTheme="minorHAnsi" w:eastAsiaTheme="minorEastAsia" w:hAnsiTheme="minorHAnsi" w:cstheme="minorBidi"/>
          <w:noProof/>
        </w:rPr>
      </w:pPr>
      <w:hyperlink w:anchor="_Toc254300220" w:history="1">
        <w:r w:rsidR="001E1B51" w:rsidRPr="00B1544A">
          <w:rPr>
            <w:rStyle w:val="Hipervnculo"/>
            <w:noProof/>
            <w:lang w:val="en-US"/>
          </w:rPr>
          <w:t>BIBLIOGRAFIA</w:t>
        </w:r>
        <w:r w:rsidR="001E1B51">
          <w:rPr>
            <w:noProof/>
            <w:webHidden/>
          </w:rPr>
          <w:tab/>
        </w:r>
        <w:r>
          <w:rPr>
            <w:noProof/>
            <w:webHidden/>
          </w:rPr>
          <w:fldChar w:fldCharType="begin"/>
        </w:r>
        <w:r w:rsidR="001E1B51">
          <w:rPr>
            <w:noProof/>
            <w:webHidden/>
          </w:rPr>
          <w:instrText xml:space="preserve"> PAGEREF _Toc254300220 \h </w:instrText>
        </w:r>
        <w:r>
          <w:rPr>
            <w:noProof/>
            <w:webHidden/>
          </w:rPr>
        </w:r>
        <w:r>
          <w:rPr>
            <w:noProof/>
            <w:webHidden/>
          </w:rPr>
          <w:fldChar w:fldCharType="separate"/>
        </w:r>
        <w:r w:rsidR="00666AAB">
          <w:rPr>
            <w:noProof/>
            <w:webHidden/>
          </w:rPr>
          <w:t>XIV</w:t>
        </w:r>
        <w:r>
          <w:rPr>
            <w:noProof/>
            <w:webHidden/>
          </w:rPr>
          <w:fldChar w:fldCharType="end"/>
        </w:r>
      </w:hyperlink>
    </w:p>
    <w:p w:rsidR="001E1B51" w:rsidRDefault="00153BF7">
      <w:pPr>
        <w:pStyle w:val="TDC1"/>
        <w:tabs>
          <w:tab w:val="right" w:leader="dot" w:pos="8261"/>
        </w:tabs>
        <w:rPr>
          <w:rFonts w:asciiTheme="minorHAnsi" w:eastAsiaTheme="minorEastAsia" w:hAnsiTheme="minorHAnsi" w:cstheme="minorBidi"/>
          <w:noProof/>
        </w:rPr>
      </w:pPr>
      <w:hyperlink w:anchor="_Toc254300221" w:history="1">
        <w:r w:rsidR="001E1B51" w:rsidRPr="00B1544A">
          <w:rPr>
            <w:rStyle w:val="Hipervnculo"/>
            <w:noProof/>
          </w:rPr>
          <w:t>ANEXOS</w:t>
        </w:r>
        <w:r w:rsidR="001E1B51">
          <w:rPr>
            <w:noProof/>
            <w:webHidden/>
          </w:rPr>
          <w:tab/>
        </w:r>
        <w:r>
          <w:rPr>
            <w:noProof/>
            <w:webHidden/>
          </w:rPr>
          <w:fldChar w:fldCharType="begin"/>
        </w:r>
        <w:r w:rsidR="001E1B51">
          <w:rPr>
            <w:noProof/>
            <w:webHidden/>
          </w:rPr>
          <w:instrText xml:space="preserve"> PAGEREF _Toc254300221 \h </w:instrText>
        </w:r>
        <w:r>
          <w:rPr>
            <w:noProof/>
            <w:webHidden/>
          </w:rPr>
        </w:r>
        <w:r>
          <w:rPr>
            <w:noProof/>
            <w:webHidden/>
          </w:rPr>
          <w:fldChar w:fldCharType="separate"/>
        </w:r>
        <w:r w:rsidR="00666AAB">
          <w:rPr>
            <w:noProof/>
            <w:webHidden/>
          </w:rPr>
          <w:t>XII</w:t>
        </w:r>
        <w:r>
          <w:rPr>
            <w:noProof/>
            <w:webHidden/>
          </w:rPr>
          <w:fldChar w:fldCharType="end"/>
        </w:r>
      </w:hyperlink>
    </w:p>
    <w:p w:rsidR="001E1B51" w:rsidRDefault="00153BF7">
      <w:pPr>
        <w:pStyle w:val="TDC2"/>
        <w:tabs>
          <w:tab w:val="right" w:leader="dot" w:pos="8261"/>
        </w:tabs>
        <w:rPr>
          <w:rFonts w:asciiTheme="minorHAnsi" w:eastAsiaTheme="minorEastAsia" w:hAnsiTheme="minorHAnsi" w:cstheme="minorBidi"/>
          <w:noProof/>
        </w:rPr>
      </w:pPr>
      <w:hyperlink w:anchor="_Toc254300222" w:history="1">
        <w:r w:rsidR="001E1B51" w:rsidRPr="00B1544A">
          <w:rPr>
            <w:rStyle w:val="Hipervnculo"/>
            <w:noProof/>
          </w:rPr>
          <w:t>Anexo 1. Manual de usuario</w:t>
        </w:r>
        <w:r w:rsidR="001E1B51">
          <w:rPr>
            <w:noProof/>
            <w:webHidden/>
          </w:rPr>
          <w:tab/>
        </w:r>
        <w:r>
          <w:rPr>
            <w:noProof/>
            <w:webHidden/>
          </w:rPr>
          <w:fldChar w:fldCharType="begin"/>
        </w:r>
        <w:r w:rsidR="001E1B51">
          <w:rPr>
            <w:noProof/>
            <w:webHidden/>
          </w:rPr>
          <w:instrText xml:space="preserve"> PAGEREF _Toc254300222 \h </w:instrText>
        </w:r>
        <w:r>
          <w:rPr>
            <w:noProof/>
            <w:webHidden/>
          </w:rPr>
        </w:r>
        <w:r>
          <w:rPr>
            <w:noProof/>
            <w:webHidden/>
          </w:rPr>
          <w:fldChar w:fldCharType="separate"/>
        </w:r>
        <w:r w:rsidR="00666AAB">
          <w:rPr>
            <w:noProof/>
            <w:webHidden/>
          </w:rPr>
          <w:t>XIII</w:t>
        </w:r>
        <w:r>
          <w:rPr>
            <w:noProof/>
            <w:webHidden/>
          </w:rPr>
          <w:fldChar w:fldCharType="end"/>
        </w:r>
      </w:hyperlink>
    </w:p>
    <w:p w:rsidR="001E1B51" w:rsidRDefault="00153BF7">
      <w:pPr>
        <w:pStyle w:val="TDC3"/>
        <w:tabs>
          <w:tab w:val="right" w:leader="dot" w:pos="8261"/>
        </w:tabs>
        <w:rPr>
          <w:rFonts w:asciiTheme="minorHAnsi" w:eastAsiaTheme="minorEastAsia" w:hAnsiTheme="minorHAnsi" w:cstheme="minorBidi"/>
          <w:noProof/>
        </w:rPr>
      </w:pPr>
      <w:hyperlink w:anchor="_Toc254300223" w:history="1">
        <w:r w:rsidR="001E1B51" w:rsidRPr="00B1544A">
          <w:rPr>
            <w:rStyle w:val="Hipervnculo"/>
            <w:rFonts w:eastAsiaTheme="minorHAnsi"/>
            <w:noProof/>
            <w:lang w:eastAsia="en-US"/>
          </w:rPr>
          <w:t>1. Ingreso a la aplicación</w:t>
        </w:r>
        <w:r w:rsidR="001E1B51">
          <w:rPr>
            <w:noProof/>
            <w:webHidden/>
          </w:rPr>
          <w:tab/>
        </w:r>
        <w:r>
          <w:rPr>
            <w:noProof/>
            <w:webHidden/>
          </w:rPr>
          <w:fldChar w:fldCharType="begin"/>
        </w:r>
        <w:r w:rsidR="001E1B51">
          <w:rPr>
            <w:noProof/>
            <w:webHidden/>
          </w:rPr>
          <w:instrText xml:space="preserve"> PAGEREF _Toc254300223 \h </w:instrText>
        </w:r>
        <w:r>
          <w:rPr>
            <w:noProof/>
            <w:webHidden/>
          </w:rPr>
        </w:r>
        <w:r>
          <w:rPr>
            <w:noProof/>
            <w:webHidden/>
          </w:rPr>
          <w:fldChar w:fldCharType="separate"/>
        </w:r>
        <w:r w:rsidR="00666AAB">
          <w:rPr>
            <w:noProof/>
            <w:webHidden/>
          </w:rPr>
          <w:t>- 3 -</w:t>
        </w:r>
        <w:r>
          <w:rPr>
            <w:noProof/>
            <w:webHidden/>
          </w:rPr>
          <w:fldChar w:fldCharType="end"/>
        </w:r>
      </w:hyperlink>
    </w:p>
    <w:p w:rsidR="001E1B51" w:rsidRDefault="00153BF7">
      <w:pPr>
        <w:pStyle w:val="TDC3"/>
        <w:tabs>
          <w:tab w:val="right" w:leader="dot" w:pos="8261"/>
        </w:tabs>
        <w:rPr>
          <w:rFonts w:asciiTheme="minorHAnsi" w:eastAsiaTheme="minorEastAsia" w:hAnsiTheme="minorHAnsi" w:cstheme="minorBidi"/>
          <w:noProof/>
        </w:rPr>
      </w:pPr>
      <w:hyperlink w:anchor="_Toc254300224" w:history="1">
        <w:r w:rsidR="001E1B51" w:rsidRPr="00B1544A">
          <w:rPr>
            <w:rStyle w:val="Hipervnculo"/>
            <w:rFonts w:eastAsiaTheme="minorHAnsi"/>
            <w:noProof/>
            <w:lang w:eastAsia="en-US"/>
          </w:rPr>
          <w:t>2. Partes de la aplicación</w:t>
        </w:r>
        <w:r w:rsidR="001E1B51">
          <w:rPr>
            <w:noProof/>
            <w:webHidden/>
          </w:rPr>
          <w:tab/>
        </w:r>
        <w:r>
          <w:rPr>
            <w:noProof/>
            <w:webHidden/>
          </w:rPr>
          <w:fldChar w:fldCharType="begin"/>
        </w:r>
        <w:r w:rsidR="001E1B51">
          <w:rPr>
            <w:noProof/>
            <w:webHidden/>
          </w:rPr>
          <w:instrText xml:space="preserve"> PAGEREF _Toc254300224 \h </w:instrText>
        </w:r>
        <w:r>
          <w:rPr>
            <w:noProof/>
            <w:webHidden/>
          </w:rPr>
        </w:r>
        <w:r>
          <w:rPr>
            <w:noProof/>
            <w:webHidden/>
          </w:rPr>
          <w:fldChar w:fldCharType="separate"/>
        </w:r>
        <w:r w:rsidR="00666AAB">
          <w:rPr>
            <w:noProof/>
            <w:webHidden/>
          </w:rPr>
          <w:t>- 4 -</w:t>
        </w:r>
        <w:r>
          <w:rPr>
            <w:noProof/>
            <w:webHidden/>
          </w:rPr>
          <w:fldChar w:fldCharType="end"/>
        </w:r>
      </w:hyperlink>
    </w:p>
    <w:p w:rsidR="001E1B51" w:rsidRDefault="00153BF7">
      <w:pPr>
        <w:pStyle w:val="TDC2"/>
        <w:tabs>
          <w:tab w:val="right" w:leader="dot" w:pos="8261"/>
        </w:tabs>
        <w:rPr>
          <w:rFonts w:asciiTheme="minorHAnsi" w:eastAsiaTheme="minorEastAsia" w:hAnsiTheme="minorHAnsi" w:cstheme="minorBidi"/>
          <w:noProof/>
        </w:rPr>
      </w:pPr>
      <w:hyperlink w:anchor="_Toc254300225" w:history="1">
        <w:r w:rsidR="001E1B51" w:rsidRPr="00B1544A">
          <w:rPr>
            <w:rStyle w:val="Hipervnculo"/>
            <w:noProof/>
          </w:rPr>
          <w:t>Anexo 2. Código en Matlab</w:t>
        </w:r>
        <w:r w:rsidR="001E1B51">
          <w:rPr>
            <w:noProof/>
            <w:webHidden/>
          </w:rPr>
          <w:tab/>
        </w:r>
        <w:r>
          <w:rPr>
            <w:noProof/>
            <w:webHidden/>
          </w:rPr>
          <w:fldChar w:fldCharType="begin"/>
        </w:r>
        <w:r w:rsidR="001E1B51">
          <w:rPr>
            <w:noProof/>
            <w:webHidden/>
          </w:rPr>
          <w:instrText xml:space="preserve"> PAGEREF _Toc254300225 \h </w:instrText>
        </w:r>
        <w:r>
          <w:rPr>
            <w:noProof/>
            <w:webHidden/>
          </w:rPr>
        </w:r>
        <w:r>
          <w:rPr>
            <w:noProof/>
            <w:webHidden/>
          </w:rPr>
          <w:fldChar w:fldCharType="separate"/>
        </w:r>
        <w:r w:rsidR="00666AAB">
          <w:rPr>
            <w:noProof/>
            <w:webHidden/>
          </w:rPr>
          <w:t>- 9 -</w:t>
        </w:r>
        <w:r>
          <w:rPr>
            <w:noProof/>
            <w:webHidden/>
          </w:rPr>
          <w:fldChar w:fldCharType="end"/>
        </w:r>
      </w:hyperlink>
    </w:p>
    <w:p w:rsidR="001E1B51" w:rsidRDefault="00153BF7">
      <w:pPr>
        <w:pStyle w:val="TDC3"/>
        <w:tabs>
          <w:tab w:val="right" w:leader="dot" w:pos="8261"/>
        </w:tabs>
        <w:rPr>
          <w:rFonts w:asciiTheme="minorHAnsi" w:eastAsiaTheme="minorEastAsia" w:hAnsiTheme="minorHAnsi" w:cstheme="minorBidi"/>
          <w:noProof/>
        </w:rPr>
      </w:pPr>
      <w:hyperlink w:anchor="_Toc254300226" w:history="1">
        <w:r w:rsidR="001E1B51" w:rsidRPr="00B1544A">
          <w:rPr>
            <w:rStyle w:val="Hipervnculo"/>
            <w:noProof/>
          </w:rPr>
          <w:t>Conversión a Escala de Grises</w:t>
        </w:r>
        <w:r w:rsidR="001E1B51">
          <w:rPr>
            <w:noProof/>
            <w:webHidden/>
          </w:rPr>
          <w:tab/>
        </w:r>
        <w:r>
          <w:rPr>
            <w:noProof/>
            <w:webHidden/>
          </w:rPr>
          <w:fldChar w:fldCharType="begin"/>
        </w:r>
        <w:r w:rsidR="001E1B51">
          <w:rPr>
            <w:noProof/>
            <w:webHidden/>
          </w:rPr>
          <w:instrText xml:space="preserve"> PAGEREF _Toc254300226 \h </w:instrText>
        </w:r>
        <w:r>
          <w:rPr>
            <w:noProof/>
            <w:webHidden/>
          </w:rPr>
        </w:r>
        <w:r>
          <w:rPr>
            <w:noProof/>
            <w:webHidden/>
          </w:rPr>
          <w:fldChar w:fldCharType="separate"/>
        </w:r>
        <w:r w:rsidR="00666AAB">
          <w:rPr>
            <w:noProof/>
            <w:webHidden/>
          </w:rPr>
          <w:t>- 10 -</w:t>
        </w:r>
        <w:r>
          <w:rPr>
            <w:noProof/>
            <w:webHidden/>
          </w:rPr>
          <w:fldChar w:fldCharType="end"/>
        </w:r>
      </w:hyperlink>
    </w:p>
    <w:p w:rsidR="001E1B51" w:rsidRDefault="00153BF7">
      <w:pPr>
        <w:pStyle w:val="TDC3"/>
        <w:tabs>
          <w:tab w:val="right" w:leader="dot" w:pos="8261"/>
        </w:tabs>
        <w:rPr>
          <w:rFonts w:asciiTheme="minorHAnsi" w:eastAsiaTheme="minorEastAsia" w:hAnsiTheme="minorHAnsi" w:cstheme="minorBidi"/>
          <w:noProof/>
        </w:rPr>
      </w:pPr>
      <w:hyperlink w:anchor="_Toc254300227" w:history="1">
        <w:r w:rsidR="001E1B51" w:rsidRPr="00B1544A">
          <w:rPr>
            <w:rStyle w:val="Hipervnculo"/>
            <w:noProof/>
          </w:rPr>
          <w:t>Error Cuadrático Medio Normalizado</w:t>
        </w:r>
        <w:r w:rsidR="001E1B51">
          <w:rPr>
            <w:noProof/>
            <w:webHidden/>
          </w:rPr>
          <w:tab/>
        </w:r>
        <w:r>
          <w:rPr>
            <w:noProof/>
            <w:webHidden/>
          </w:rPr>
          <w:fldChar w:fldCharType="begin"/>
        </w:r>
        <w:r w:rsidR="001E1B51">
          <w:rPr>
            <w:noProof/>
            <w:webHidden/>
          </w:rPr>
          <w:instrText xml:space="preserve"> PAGEREF _Toc254300227 \h </w:instrText>
        </w:r>
        <w:r>
          <w:rPr>
            <w:noProof/>
            <w:webHidden/>
          </w:rPr>
        </w:r>
        <w:r>
          <w:rPr>
            <w:noProof/>
            <w:webHidden/>
          </w:rPr>
          <w:fldChar w:fldCharType="separate"/>
        </w:r>
        <w:r w:rsidR="00666AAB">
          <w:rPr>
            <w:noProof/>
            <w:webHidden/>
          </w:rPr>
          <w:t>- 11 -</w:t>
        </w:r>
        <w:r>
          <w:rPr>
            <w:noProof/>
            <w:webHidden/>
          </w:rPr>
          <w:fldChar w:fldCharType="end"/>
        </w:r>
      </w:hyperlink>
    </w:p>
    <w:p w:rsidR="001E1B51" w:rsidRDefault="00153BF7">
      <w:pPr>
        <w:pStyle w:val="TDC3"/>
        <w:tabs>
          <w:tab w:val="right" w:leader="dot" w:pos="8261"/>
        </w:tabs>
        <w:rPr>
          <w:rFonts w:asciiTheme="minorHAnsi" w:eastAsiaTheme="minorEastAsia" w:hAnsiTheme="minorHAnsi" w:cstheme="minorBidi"/>
          <w:noProof/>
        </w:rPr>
      </w:pPr>
      <w:hyperlink w:anchor="_Toc254300228" w:history="1">
        <w:r w:rsidR="001E1B51" w:rsidRPr="00B1544A">
          <w:rPr>
            <w:rStyle w:val="Hipervnculo"/>
            <w:noProof/>
            <w:lang w:val="en-US"/>
          </w:rPr>
          <w:t>Compression</w:t>
        </w:r>
        <w:r w:rsidR="001E1B51">
          <w:rPr>
            <w:noProof/>
            <w:webHidden/>
          </w:rPr>
          <w:tab/>
        </w:r>
        <w:r>
          <w:rPr>
            <w:noProof/>
            <w:webHidden/>
          </w:rPr>
          <w:fldChar w:fldCharType="begin"/>
        </w:r>
        <w:r w:rsidR="001E1B51">
          <w:rPr>
            <w:noProof/>
            <w:webHidden/>
          </w:rPr>
          <w:instrText xml:space="preserve"> PAGEREF _Toc254300228 \h </w:instrText>
        </w:r>
        <w:r>
          <w:rPr>
            <w:noProof/>
            <w:webHidden/>
          </w:rPr>
        </w:r>
        <w:r>
          <w:rPr>
            <w:noProof/>
            <w:webHidden/>
          </w:rPr>
          <w:fldChar w:fldCharType="separate"/>
        </w:r>
        <w:r w:rsidR="00666AAB">
          <w:rPr>
            <w:noProof/>
            <w:webHidden/>
          </w:rPr>
          <w:t>- 11 -</w:t>
        </w:r>
        <w:r>
          <w:rPr>
            <w:noProof/>
            <w:webHidden/>
          </w:rPr>
          <w:fldChar w:fldCharType="end"/>
        </w:r>
      </w:hyperlink>
    </w:p>
    <w:p w:rsidR="001E1B51" w:rsidRDefault="00153BF7">
      <w:pPr>
        <w:pStyle w:val="TDC3"/>
        <w:tabs>
          <w:tab w:val="right" w:leader="dot" w:pos="8261"/>
        </w:tabs>
        <w:rPr>
          <w:rFonts w:asciiTheme="minorHAnsi" w:eastAsiaTheme="minorEastAsia" w:hAnsiTheme="minorHAnsi" w:cstheme="minorBidi"/>
          <w:noProof/>
        </w:rPr>
      </w:pPr>
      <w:hyperlink w:anchor="_Toc254300229" w:history="1">
        <w:r w:rsidR="001E1B51" w:rsidRPr="00B1544A">
          <w:rPr>
            <w:rStyle w:val="Hipervnculo"/>
            <w:noProof/>
            <w:lang w:val="en-US"/>
          </w:rPr>
          <w:t>Eliminación de Ruido</w:t>
        </w:r>
        <w:r w:rsidR="001E1B51">
          <w:rPr>
            <w:noProof/>
            <w:webHidden/>
          </w:rPr>
          <w:tab/>
        </w:r>
        <w:r>
          <w:rPr>
            <w:noProof/>
            <w:webHidden/>
          </w:rPr>
          <w:fldChar w:fldCharType="begin"/>
        </w:r>
        <w:r w:rsidR="001E1B51">
          <w:rPr>
            <w:noProof/>
            <w:webHidden/>
          </w:rPr>
          <w:instrText xml:space="preserve"> PAGEREF _Toc254300229 \h </w:instrText>
        </w:r>
        <w:r>
          <w:rPr>
            <w:noProof/>
            <w:webHidden/>
          </w:rPr>
        </w:r>
        <w:r>
          <w:rPr>
            <w:noProof/>
            <w:webHidden/>
          </w:rPr>
          <w:fldChar w:fldCharType="separate"/>
        </w:r>
        <w:r w:rsidR="00666AAB">
          <w:rPr>
            <w:noProof/>
            <w:webHidden/>
          </w:rPr>
          <w:t>- 13 -</w:t>
        </w:r>
        <w:r>
          <w:rPr>
            <w:noProof/>
            <w:webHidden/>
          </w:rPr>
          <w:fldChar w:fldCharType="end"/>
        </w:r>
      </w:hyperlink>
    </w:p>
    <w:p w:rsidR="00272645" w:rsidRPr="000F562B" w:rsidRDefault="00153BF7" w:rsidP="00272645">
      <w:pPr>
        <w:jc w:val="center"/>
        <w:rPr>
          <w:rFonts w:ascii="Arial" w:hAnsi="Arial" w:cs="Arial"/>
          <w:b/>
          <w:sz w:val="32"/>
          <w:szCs w:val="32"/>
        </w:rPr>
      </w:pPr>
      <w:r w:rsidRPr="00886294">
        <w:rPr>
          <w:rFonts w:ascii="Arial" w:hAnsi="Arial" w:cs="Arial"/>
          <w:lang w:val="es-ES"/>
        </w:rPr>
        <w:fldChar w:fldCharType="end"/>
      </w:r>
      <w:r w:rsidR="00723DF0" w:rsidRPr="000F562B">
        <w:br w:type="page"/>
      </w:r>
      <w:r w:rsidR="00272645" w:rsidRPr="000F562B">
        <w:rPr>
          <w:rFonts w:ascii="Arial" w:hAnsi="Arial" w:cs="Arial"/>
          <w:b/>
          <w:sz w:val="32"/>
          <w:szCs w:val="32"/>
        </w:rPr>
        <w:lastRenderedPageBreak/>
        <w:t>INDICE DE FIGURAS</w:t>
      </w:r>
    </w:p>
    <w:p w:rsidR="00272645" w:rsidRPr="000F562B" w:rsidRDefault="00272645" w:rsidP="00272645">
      <w:pPr>
        <w:pStyle w:val="Ttulo4"/>
        <w:numPr>
          <w:ilvl w:val="0"/>
          <w:numId w:val="0"/>
        </w:numPr>
        <w:spacing w:line="240" w:lineRule="auto"/>
        <w:jc w:val="left"/>
      </w:pPr>
    </w:p>
    <w:p w:rsidR="00004D45" w:rsidRPr="00004D45" w:rsidRDefault="00004D45" w:rsidP="00E2510F">
      <w:pPr>
        <w:pStyle w:val="Ttulo4"/>
        <w:numPr>
          <w:ilvl w:val="0"/>
          <w:numId w:val="0"/>
        </w:numPr>
        <w:spacing w:line="360" w:lineRule="auto"/>
        <w:rPr>
          <w:rFonts w:asciiTheme="minorHAnsi" w:hAnsiTheme="minorHAnsi"/>
          <w:color w:val="auto"/>
          <w:sz w:val="22"/>
          <w:szCs w:val="22"/>
          <w:lang w:val="en-US"/>
        </w:rPr>
      </w:pPr>
      <w:r w:rsidRPr="00CA652F">
        <w:rPr>
          <w:rFonts w:asciiTheme="minorHAnsi" w:hAnsiTheme="minorHAnsi"/>
          <w:color w:val="auto"/>
          <w:sz w:val="22"/>
          <w:szCs w:val="22"/>
        </w:rPr>
        <w:t>Fig. 3.1 Big Ben – Londres……………………</w:t>
      </w:r>
      <w:r w:rsidRPr="00004D45">
        <w:rPr>
          <w:rFonts w:asciiTheme="minorHAnsi" w:hAnsiTheme="minorHAnsi"/>
          <w:color w:val="auto"/>
          <w:sz w:val="22"/>
          <w:szCs w:val="22"/>
        </w:rPr>
        <w:t>……………</w:t>
      </w:r>
      <w:r w:rsidRPr="00CA652F">
        <w:rPr>
          <w:rFonts w:asciiTheme="minorHAnsi" w:hAnsiTheme="minorHAnsi"/>
          <w:color w:val="auto"/>
          <w:sz w:val="22"/>
          <w:szCs w:val="22"/>
        </w:rPr>
        <w:t>………………………………………………………….</w:t>
      </w:r>
      <w:r w:rsidRPr="00CA652F">
        <w:rPr>
          <w:rFonts w:asciiTheme="minorHAnsi" w:hAnsiTheme="minorHAnsi"/>
          <w:color w:val="auto"/>
          <w:sz w:val="22"/>
          <w:szCs w:val="22"/>
        </w:rPr>
        <w:tab/>
      </w:r>
      <w:r w:rsidRPr="00004D45">
        <w:rPr>
          <w:rFonts w:asciiTheme="minorHAnsi" w:hAnsiTheme="minorHAnsi"/>
          <w:color w:val="auto"/>
          <w:sz w:val="22"/>
          <w:szCs w:val="22"/>
          <w:lang w:val="en-US"/>
        </w:rPr>
        <w:t>19</w:t>
      </w:r>
    </w:p>
    <w:p w:rsidR="00004D45" w:rsidRPr="00004D45" w:rsidRDefault="00004D45" w:rsidP="00E2510F">
      <w:pPr>
        <w:pStyle w:val="Ttulo4"/>
        <w:numPr>
          <w:ilvl w:val="0"/>
          <w:numId w:val="0"/>
        </w:numPr>
        <w:spacing w:line="360" w:lineRule="auto"/>
        <w:rPr>
          <w:rFonts w:asciiTheme="minorHAnsi" w:hAnsiTheme="minorHAnsi"/>
          <w:color w:val="auto"/>
          <w:sz w:val="22"/>
          <w:szCs w:val="22"/>
        </w:rPr>
      </w:pPr>
      <w:r w:rsidRPr="00004D45">
        <w:rPr>
          <w:rFonts w:asciiTheme="minorHAnsi" w:hAnsiTheme="minorHAnsi"/>
          <w:color w:val="auto"/>
          <w:sz w:val="22"/>
          <w:szCs w:val="22"/>
          <w:lang w:val="en-US"/>
        </w:rPr>
        <w:t>Fig. 3.2 La Catedral Notedrame</w:t>
      </w:r>
      <w:r w:rsidRPr="00004D45">
        <w:rPr>
          <w:rFonts w:asciiTheme="minorHAnsi" w:hAnsiTheme="minorHAnsi"/>
          <w:color w:val="auto"/>
          <w:sz w:val="22"/>
          <w:szCs w:val="22"/>
          <w:lang w:val="en-US"/>
        </w:rPr>
        <w:tab/>
        <w:t>…………………………</w:t>
      </w:r>
      <w:r w:rsidRPr="00004D45">
        <w:rPr>
          <w:rFonts w:asciiTheme="minorHAnsi" w:hAnsiTheme="minorHAnsi"/>
          <w:color w:val="auto"/>
          <w:sz w:val="22"/>
          <w:szCs w:val="22"/>
        </w:rPr>
        <w:t>……………</w:t>
      </w:r>
      <w:r w:rsidRPr="00004D45">
        <w:rPr>
          <w:rFonts w:asciiTheme="minorHAnsi" w:hAnsiTheme="minorHAnsi"/>
          <w:color w:val="auto"/>
          <w:sz w:val="22"/>
          <w:szCs w:val="22"/>
          <w:lang w:val="en-US"/>
        </w:rPr>
        <w:t>…………………………………………….</w:t>
      </w:r>
      <w:r w:rsidRPr="00004D45">
        <w:rPr>
          <w:rFonts w:asciiTheme="minorHAnsi" w:hAnsiTheme="minorHAnsi"/>
          <w:color w:val="auto"/>
          <w:sz w:val="22"/>
          <w:szCs w:val="22"/>
          <w:lang w:val="en-US"/>
        </w:rPr>
        <w:tab/>
      </w:r>
      <w:r w:rsidRPr="00004D45">
        <w:rPr>
          <w:rFonts w:asciiTheme="minorHAnsi" w:hAnsiTheme="minorHAnsi"/>
          <w:color w:val="auto"/>
          <w:sz w:val="22"/>
          <w:szCs w:val="22"/>
        </w:rPr>
        <w:t>20</w:t>
      </w:r>
    </w:p>
    <w:p w:rsidR="00004D45" w:rsidRPr="00004D45" w:rsidRDefault="00004D45" w:rsidP="00E2510F">
      <w:pPr>
        <w:pStyle w:val="Ttulo4"/>
        <w:numPr>
          <w:ilvl w:val="0"/>
          <w:numId w:val="0"/>
        </w:numPr>
        <w:spacing w:line="360" w:lineRule="auto"/>
        <w:rPr>
          <w:rFonts w:asciiTheme="minorHAnsi" w:hAnsiTheme="minorHAnsi"/>
          <w:color w:val="auto"/>
          <w:sz w:val="22"/>
          <w:szCs w:val="22"/>
        </w:rPr>
      </w:pPr>
      <w:r w:rsidRPr="00004D45">
        <w:rPr>
          <w:rFonts w:asciiTheme="minorHAnsi" w:hAnsiTheme="minorHAnsi"/>
          <w:color w:val="auto"/>
          <w:sz w:val="22"/>
          <w:szCs w:val="22"/>
        </w:rPr>
        <w:t>Fig. 3.3 El Grito – Edward Munch…………………………………………………………………………………</w:t>
      </w:r>
      <w:r w:rsidRPr="00004D45">
        <w:rPr>
          <w:rFonts w:asciiTheme="minorHAnsi" w:hAnsiTheme="minorHAnsi"/>
          <w:color w:val="auto"/>
          <w:sz w:val="22"/>
          <w:szCs w:val="22"/>
        </w:rPr>
        <w:tab/>
        <w:t>20</w:t>
      </w:r>
    </w:p>
    <w:p w:rsidR="00004D45" w:rsidRPr="00004D45" w:rsidRDefault="00004D45" w:rsidP="00E2510F">
      <w:pPr>
        <w:pStyle w:val="Ttulo4"/>
        <w:numPr>
          <w:ilvl w:val="0"/>
          <w:numId w:val="0"/>
        </w:numPr>
        <w:spacing w:line="360" w:lineRule="auto"/>
        <w:rPr>
          <w:rFonts w:asciiTheme="minorHAnsi" w:hAnsiTheme="minorHAnsi"/>
          <w:color w:val="auto"/>
          <w:sz w:val="22"/>
          <w:szCs w:val="22"/>
        </w:rPr>
      </w:pPr>
      <w:r w:rsidRPr="00004D45">
        <w:rPr>
          <w:rFonts w:asciiTheme="minorHAnsi" w:hAnsiTheme="minorHAnsi"/>
          <w:color w:val="auto"/>
          <w:sz w:val="22"/>
          <w:szCs w:val="22"/>
        </w:rPr>
        <w:t>Fig. 3.4 La Noche Estrellada – Van Gogh</w:t>
      </w:r>
      <w:r w:rsidRPr="00004D45">
        <w:rPr>
          <w:rFonts w:asciiTheme="minorHAnsi" w:hAnsiTheme="minorHAnsi"/>
          <w:color w:val="auto"/>
          <w:sz w:val="22"/>
          <w:szCs w:val="22"/>
        </w:rPr>
        <w:tab/>
        <w:t>………………………………………………………………………..</w:t>
      </w:r>
      <w:r w:rsidRPr="00004D45">
        <w:rPr>
          <w:rFonts w:asciiTheme="minorHAnsi" w:hAnsiTheme="minorHAnsi"/>
          <w:color w:val="auto"/>
          <w:sz w:val="22"/>
          <w:szCs w:val="22"/>
        </w:rPr>
        <w:tab/>
        <w:t>21</w:t>
      </w:r>
    </w:p>
    <w:p w:rsidR="00004D45" w:rsidRPr="00004D45" w:rsidRDefault="00004D45" w:rsidP="00E2510F">
      <w:pPr>
        <w:pStyle w:val="Ttulo4"/>
        <w:numPr>
          <w:ilvl w:val="0"/>
          <w:numId w:val="0"/>
        </w:numPr>
        <w:spacing w:line="360" w:lineRule="auto"/>
        <w:rPr>
          <w:rFonts w:asciiTheme="minorHAnsi" w:hAnsiTheme="minorHAnsi"/>
          <w:color w:val="auto"/>
          <w:sz w:val="22"/>
          <w:szCs w:val="22"/>
        </w:rPr>
      </w:pPr>
      <w:r w:rsidRPr="00004D45">
        <w:rPr>
          <w:rFonts w:asciiTheme="minorHAnsi" w:hAnsiTheme="minorHAnsi"/>
          <w:color w:val="auto"/>
          <w:sz w:val="22"/>
          <w:szCs w:val="22"/>
        </w:rPr>
        <w:t>Fig. 3.5 Nacimiento de Venus</w:t>
      </w:r>
      <w:r w:rsidRPr="00004D45">
        <w:rPr>
          <w:rFonts w:asciiTheme="minorHAnsi" w:hAnsiTheme="minorHAnsi"/>
          <w:color w:val="auto"/>
          <w:sz w:val="22"/>
          <w:szCs w:val="22"/>
        </w:rPr>
        <w:tab/>
        <w:t>……………………………………………………………………….………..</w:t>
      </w:r>
      <w:r w:rsidRPr="00004D45">
        <w:rPr>
          <w:rFonts w:asciiTheme="minorHAnsi" w:hAnsiTheme="minorHAnsi"/>
          <w:color w:val="auto"/>
          <w:sz w:val="22"/>
          <w:szCs w:val="22"/>
        </w:rPr>
        <w:tab/>
        <w:t>21</w:t>
      </w:r>
    </w:p>
    <w:p w:rsidR="00004D45" w:rsidRPr="00004D45" w:rsidRDefault="00004D45" w:rsidP="00E2510F">
      <w:pPr>
        <w:pStyle w:val="Ttulo4"/>
        <w:numPr>
          <w:ilvl w:val="0"/>
          <w:numId w:val="0"/>
        </w:numPr>
        <w:spacing w:line="360" w:lineRule="auto"/>
        <w:rPr>
          <w:rFonts w:asciiTheme="minorHAnsi" w:hAnsiTheme="minorHAnsi"/>
          <w:color w:val="auto"/>
          <w:sz w:val="22"/>
          <w:szCs w:val="22"/>
        </w:rPr>
      </w:pPr>
      <w:r w:rsidRPr="00004D45">
        <w:rPr>
          <w:rFonts w:asciiTheme="minorHAnsi" w:hAnsiTheme="minorHAnsi"/>
          <w:color w:val="auto"/>
          <w:sz w:val="22"/>
          <w:szCs w:val="22"/>
        </w:rPr>
        <w:t>Fig. 3.6 Partenón de Grecia………………………………………………………………………………………….</w:t>
      </w:r>
      <w:r w:rsidRPr="00004D45">
        <w:rPr>
          <w:rFonts w:asciiTheme="minorHAnsi" w:hAnsiTheme="minorHAnsi"/>
          <w:color w:val="auto"/>
          <w:sz w:val="22"/>
          <w:szCs w:val="22"/>
        </w:rPr>
        <w:tab/>
        <w:t>22</w:t>
      </w:r>
    </w:p>
    <w:p w:rsidR="00004D45" w:rsidRPr="00004D45" w:rsidRDefault="00004D45" w:rsidP="00E2510F">
      <w:pPr>
        <w:pStyle w:val="Ttulo4"/>
        <w:numPr>
          <w:ilvl w:val="0"/>
          <w:numId w:val="0"/>
        </w:numPr>
        <w:spacing w:line="360" w:lineRule="auto"/>
        <w:rPr>
          <w:rFonts w:asciiTheme="minorHAnsi" w:hAnsiTheme="minorHAnsi"/>
          <w:color w:val="auto"/>
          <w:sz w:val="22"/>
          <w:szCs w:val="22"/>
        </w:rPr>
      </w:pPr>
      <w:r w:rsidRPr="00004D45">
        <w:rPr>
          <w:rFonts w:asciiTheme="minorHAnsi" w:hAnsiTheme="minorHAnsi"/>
          <w:color w:val="auto"/>
          <w:sz w:val="22"/>
          <w:szCs w:val="22"/>
        </w:rPr>
        <w:t>Fig. 3.7 La Persistencia del tiempo – Salvador Dalí……………………………………………………</w:t>
      </w:r>
      <w:r w:rsidRPr="00004D45">
        <w:rPr>
          <w:rFonts w:asciiTheme="minorHAnsi" w:hAnsiTheme="minorHAnsi"/>
          <w:color w:val="auto"/>
          <w:sz w:val="22"/>
          <w:szCs w:val="22"/>
        </w:rPr>
        <w:tab/>
        <w:t>22</w:t>
      </w:r>
    </w:p>
    <w:p w:rsidR="00004D45" w:rsidRPr="00004D45" w:rsidRDefault="00004D45" w:rsidP="00E2510F">
      <w:pPr>
        <w:pStyle w:val="Ttulo4"/>
        <w:numPr>
          <w:ilvl w:val="0"/>
          <w:numId w:val="0"/>
        </w:numPr>
        <w:spacing w:line="360" w:lineRule="auto"/>
        <w:rPr>
          <w:rFonts w:asciiTheme="minorHAnsi" w:hAnsiTheme="minorHAnsi"/>
          <w:color w:val="auto"/>
          <w:sz w:val="22"/>
          <w:szCs w:val="22"/>
        </w:rPr>
      </w:pPr>
      <w:r w:rsidRPr="00004D45">
        <w:rPr>
          <w:rFonts w:asciiTheme="minorHAnsi" w:hAnsiTheme="minorHAnsi"/>
          <w:color w:val="auto"/>
          <w:sz w:val="22"/>
          <w:szCs w:val="22"/>
        </w:rPr>
        <w:t>Fig. 3.8 Imagen convertida en escala de grises.</w:t>
      </w:r>
      <w:r w:rsidRPr="00004D45">
        <w:rPr>
          <w:rFonts w:asciiTheme="minorHAnsi" w:hAnsiTheme="minorHAnsi"/>
          <w:color w:val="auto"/>
          <w:sz w:val="22"/>
          <w:szCs w:val="22"/>
        </w:rPr>
        <w:tab/>
        <w:t>………………………………………………………….</w:t>
      </w:r>
      <w:r w:rsidRPr="00004D45">
        <w:rPr>
          <w:rFonts w:asciiTheme="minorHAnsi" w:hAnsiTheme="minorHAnsi"/>
          <w:color w:val="auto"/>
          <w:sz w:val="22"/>
          <w:szCs w:val="22"/>
        </w:rPr>
        <w:tab/>
        <w:t>23</w:t>
      </w:r>
    </w:p>
    <w:p w:rsidR="00004D45" w:rsidRPr="00004D45" w:rsidRDefault="00004D45" w:rsidP="00E2510F">
      <w:pPr>
        <w:pStyle w:val="Ttulo4"/>
        <w:numPr>
          <w:ilvl w:val="0"/>
          <w:numId w:val="0"/>
        </w:numPr>
        <w:spacing w:line="360" w:lineRule="auto"/>
        <w:rPr>
          <w:rFonts w:asciiTheme="minorHAnsi" w:hAnsiTheme="minorHAnsi"/>
          <w:color w:val="auto"/>
          <w:sz w:val="22"/>
          <w:szCs w:val="22"/>
        </w:rPr>
      </w:pPr>
      <w:r w:rsidRPr="00004D45">
        <w:rPr>
          <w:rFonts w:asciiTheme="minorHAnsi" w:hAnsiTheme="minorHAnsi"/>
          <w:color w:val="auto"/>
          <w:sz w:val="22"/>
          <w:szCs w:val="22"/>
        </w:rPr>
        <w:t>Fig. 3.9 Imagen comprimida con db4 y nivel 4.</w:t>
      </w:r>
      <w:r w:rsidRPr="00004D45">
        <w:rPr>
          <w:rFonts w:asciiTheme="minorHAnsi" w:hAnsiTheme="minorHAnsi"/>
          <w:color w:val="auto"/>
          <w:sz w:val="22"/>
          <w:szCs w:val="22"/>
        </w:rPr>
        <w:tab/>
        <w:t>…………………………………………………………</w:t>
      </w:r>
      <w:r w:rsidRPr="00004D45">
        <w:rPr>
          <w:rFonts w:asciiTheme="minorHAnsi" w:hAnsiTheme="minorHAnsi"/>
          <w:color w:val="auto"/>
          <w:sz w:val="22"/>
          <w:szCs w:val="22"/>
        </w:rPr>
        <w:tab/>
        <w:t>24</w:t>
      </w:r>
    </w:p>
    <w:p w:rsidR="00004D45" w:rsidRPr="00004D45" w:rsidRDefault="00004D45" w:rsidP="00E2510F">
      <w:pPr>
        <w:pStyle w:val="Ttulo4"/>
        <w:numPr>
          <w:ilvl w:val="0"/>
          <w:numId w:val="0"/>
        </w:numPr>
        <w:spacing w:line="360" w:lineRule="auto"/>
        <w:rPr>
          <w:rFonts w:asciiTheme="minorHAnsi" w:hAnsiTheme="minorHAnsi"/>
          <w:color w:val="auto"/>
          <w:sz w:val="22"/>
          <w:szCs w:val="22"/>
        </w:rPr>
      </w:pPr>
      <w:r w:rsidRPr="00004D45">
        <w:rPr>
          <w:rFonts w:asciiTheme="minorHAnsi" w:hAnsiTheme="minorHAnsi"/>
          <w:color w:val="auto"/>
          <w:sz w:val="22"/>
          <w:szCs w:val="22"/>
        </w:rPr>
        <w:t>Fig. 3.10 Imagen con ruido gaussiano……………………………………………………………………….</w:t>
      </w:r>
      <w:r w:rsidRPr="00004D45">
        <w:rPr>
          <w:rFonts w:asciiTheme="minorHAnsi" w:hAnsiTheme="minorHAnsi"/>
          <w:color w:val="auto"/>
          <w:sz w:val="22"/>
          <w:szCs w:val="22"/>
        </w:rPr>
        <w:tab/>
        <w:t>25</w:t>
      </w:r>
    </w:p>
    <w:p w:rsidR="00004D45" w:rsidRPr="00004D45" w:rsidRDefault="00004D45" w:rsidP="00E2510F">
      <w:pPr>
        <w:pStyle w:val="Ttulo4"/>
        <w:numPr>
          <w:ilvl w:val="0"/>
          <w:numId w:val="0"/>
        </w:numPr>
        <w:spacing w:line="360" w:lineRule="auto"/>
        <w:rPr>
          <w:rFonts w:asciiTheme="minorHAnsi" w:hAnsiTheme="minorHAnsi"/>
          <w:color w:val="auto"/>
          <w:sz w:val="22"/>
          <w:szCs w:val="22"/>
        </w:rPr>
      </w:pPr>
      <w:r w:rsidRPr="00004D45">
        <w:rPr>
          <w:rFonts w:asciiTheme="minorHAnsi" w:hAnsiTheme="minorHAnsi"/>
          <w:color w:val="auto"/>
          <w:sz w:val="22"/>
          <w:szCs w:val="22"/>
        </w:rPr>
        <w:t>Fig. 3.11 Imagen con reducción de ruido………………………………………………………………..</w:t>
      </w:r>
      <w:r w:rsidRPr="00004D45">
        <w:rPr>
          <w:rFonts w:asciiTheme="minorHAnsi" w:hAnsiTheme="minorHAnsi"/>
          <w:color w:val="auto"/>
          <w:sz w:val="22"/>
          <w:szCs w:val="22"/>
        </w:rPr>
        <w:tab/>
        <w:t>25</w:t>
      </w:r>
    </w:p>
    <w:p w:rsidR="00004D45" w:rsidRPr="00004D45" w:rsidRDefault="00004D45" w:rsidP="00E2510F">
      <w:pPr>
        <w:pStyle w:val="Ttulo4"/>
        <w:numPr>
          <w:ilvl w:val="0"/>
          <w:numId w:val="0"/>
        </w:numPr>
        <w:spacing w:line="360" w:lineRule="auto"/>
        <w:rPr>
          <w:rFonts w:asciiTheme="minorHAnsi" w:hAnsiTheme="minorHAnsi"/>
          <w:color w:val="auto"/>
          <w:sz w:val="22"/>
          <w:szCs w:val="22"/>
        </w:rPr>
      </w:pPr>
      <w:r w:rsidRPr="00004D45">
        <w:rPr>
          <w:rFonts w:asciiTheme="minorHAnsi" w:hAnsiTheme="minorHAnsi"/>
          <w:color w:val="auto"/>
          <w:sz w:val="22"/>
          <w:szCs w:val="22"/>
        </w:rPr>
        <w:t xml:space="preserve">Fig. 3.12 Porcentaje de aceptación de las imágenes en las que se aplico la </w:t>
      </w:r>
    </w:p>
    <w:p w:rsidR="00004D45" w:rsidRPr="00004D45" w:rsidRDefault="00E2510F" w:rsidP="00E2510F">
      <w:pPr>
        <w:pStyle w:val="Ttulo4"/>
        <w:numPr>
          <w:ilvl w:val="0"/>
          <w:numId w:val="0"/>
        </w:numPr>
        <w:spacing w:line="360" w:lineRule="auto"/>
        <w:rPr>
          <w:rFonts w:asciiTheme="minorHAnsi" w:hAnsiTheme="minorHAnsi"/>
          <w:color w:val="auto"/>
          <w:sz w:val="22"/>
          <w:szCs w:val="22"/>
        </w:rPr>
      </w:pPr>
      <w:r>
        <w:rPr>
          <w:rFonts w:asciiTheme="minorHAnsi" w:hAnsiTheme="minorHAnsi"/>
          <w:color w:val="auto"/>
          <w:sz w:val="22"/>
          <w:szCs w:val="22"/>
        </w:rPr>
        <w:tab/>
        <w:t xml:space="preserve">   </w:t>
      </w:r>
      <w:r w:rsidR="00004D45" w:rsidRPr="00004D45">
        <w:rPr>
          <w:rFonts w:asciiTheme="minorHAnsi" w:hAnsiTheme="minorHAnsi"/>
          <w:color w:val="auto"/>
          <w:sz w:val="22"/>
          <w:szCs w:val="22"/>
        </w:rPr>
        <w:t>reducción de Ruido Gaussiano y Speckle………</w:t>
      </w:r>
      <w:r>
        <w:rPr>
          <w:rFonts w:asciiTheme="minorHAnsi" w:hAnsiTheme="minorHAnsi"/>
          <w:color w:val="auto"/>
          <w:sz w:val="22"/>
          <w:szCs w:val="22"/>
        </w:rPr>
        <w:t>.</w:t>
      </w:r>
      <w:r w:rsidR="00004D45" w:rsidRPr="00004D45">
        <w:rPr>
          <w:rFonts w:asciiTheme="minorHAnsi" w:hAnsiTheme="minorHAnsi"/>
          <w:color w:val="auto"/>
          <w:sz w:val="22"/>
          <w:szCs w:val="22"/>
        </w:rPr>
        <w:t>……………………………………….</w:t>
      </w:r>
      <w:r w:rsidR="00004D45" w:rsidRPr="00004D45">
        <w:rPr>
          <w:rFonts w:asciiTheme="minorHAnsi" w:hAnsiTheme="minorHAnsi"/>
          <w:color w:val="auto"/>
          <w:sz w:val="22"/>
          <w:szCs w:val="22"/>
        </w:rPr>
        <w:tab/>
        <w:t>34</w:t>
      </w:r>
    </w:p>
    <w:p w:rsidR="00E2510F" w:rsidRDefault="00004D45" w:rsidP="00E2510F">
      <w:pPr>
        <w:pStyle w:val="Ttulo4"/>
        <w:numPr>
          <w:ilvl w:val="0"/>
          <w:numId w:val="0"/>
        </w:numPr>
        <w:spacing w:line="360" w:lineRule="auto"/>
        <w:rPr>
          <w:rFonts w:asciiTheme="minorHAnsi" w:hAnsiTheme="minorHAnsi"/>
          <w:color w:val="auto"/>
          <w:sz w:val="22"/>
          <w:szCs w:val="22"/>
        </w:rPr>
      </w:pPr>
      <w:r w:rsidRPr="00004D45">
        <w:rPr>
          <w:rFonts w:asciiTheme="minorHAnsi" w:hAnsiTheme="minorHAnsi"/>
          <w:color w:val="auto"/>
          <w:sz w:val="22"/>
          <w:szCs w:val="22"/>
        </w:rPr>
        <w:t xml:space="preserve">Fig. 3.13 Porcentaje de aceptación de las imágenes en las que se aplico la </w:t>
      </w:r>
    </w:p>
    <w:p w:rsidR="00004D45" w:rsidRPr="00004D45" w:rsidRDefault="00E2510F" w:rsidP="00E2510F">
      <w:pPr>
        <w:pStyle w:val="Ttulo4"/>
        <w:numPr>
          <w:ilvl w:val="0"/>
          <w:numId w:val="0"/>
        </w:numPr>
        <w:spacing w:line="360" w:lineRule="auto"/>
        <w:rPr>
          <w:rFonts w:asciiTheme="minorHAnsi" w:hAnsiTheme="minorHAnsi"/>
          <w:color w:val="auto"/>
          <w:sz w:val="22"/>
          <w:szCs w:val="22"/>
        </w:rPr>
      </w:pPr>
      <w:r>
        <w:rPr>
          <w:rFonts w:asciiTheme="minorHAnsi" w:hAnsiTheme="minorHAnsi"/>
          <w:color w:val="auto"/>
          <w:sz w:val="22"/>
          <w:szCs w:val="22"/>
        </w:rPr>
        <w:tab/>
        <w:t xml:space="preserve">   </w:t>
      </w:r>
      <w:r w:rsidR="00004D45" w:rsidRPr="00004D45">
        <w:rPr>
          <w:rFonts w:asciiTheme="minorHAnsi" w:hAnsiTheme="minorHAnsi"/>
          <w:color w:val="auto"/>
          <w:sz w:val="22"/>
          <w:szCs w:val="22"/>
        </w:rPr>
        <w:t>reducción de Ruido Poisson y Salt &amp; Pepper…………………………………………</w:t>
      </w:r>
      <w:r w:rsidR="00004D45" w:rsidRPr="00004D45">
        <w:rPr>
          <w:rFonts w:asciiTheme="minorHAnsi" w:hAnsiTheme="minorHAnsi"/>
          <w:color w:val="auto"/>
          <w:sz w:val="22"/>
          <w:szCs w:val="22"/>
        </w:rPr>
        <w:tab/>
        <w:t>34</w:t>
      </w:r>
    </w:p>
    <w:p w:rsidR="00004D45" w:rsidRPr="00004D45" w:rsidRDefault="00004D45" w:rsidP="00E2510F">
      <w:pPr>
        <w:pStyle w:val="Ttulo4"/>
        <w:numPr>
          <w:ilvl w:val="0"/>
          <w:numId w:val="0"/>
        </w:numPr>
        <w:spacing w:line="360" w:lineRule="auto"/>
        <w:rPr>
          <w:rFonts w:asciiTheme="minorHAnsi" w:hAnsiTheme="minorHAnsi"/>
          <w:color w:val="auto"/>
          <w:sz w:val="22"/>
          <w:szCs w:val="22"/>
        </w:rPr>
      </w:pPr>
      <w:r w:rsidRPr="00004D45">
        <w:rPr>
          <w:rFonts w:asciiTheme="minorHAnsi" w:hAnsiTheme="minorHAnsi"/>
          <w:color w:val="auto"/>
          <w:sz w:val="22"/>
          <w:szCs w:val="22"/>
        </w:rPr>
        <w:t>Fig. 3.14 Promedio Final de aceptación de imágenes………</w:t>
      </w:r>
      <w:r>
        <w:rPr>
          <w:rFonts w:asciiTheme="minorHAnsi" w:hAnsiTheme="minorHAnsi"/>
          <w:color w:val="auto"/>
          <w:sz w:val="22"/>
          <w:szCs w:val="22"/>
        </w:rPr>
        <w:t>…………..</w:t>
      </w:r>
      <w:r w:rsidRPr="00004D45">
        <w:rPr>
          <w:rFonts w:asciiTheme="minorHAnsi" w:hAnsiTheme="minorHAnsi"/>
          <w:color w:val="auto"/>
          <w:sz w:val="22"/>
          <w:szCs w:val="22"/>
        </w:rPr>
        <w:t>……………………….</w:t>
      </w:r>
      <w:r w:rsidRPr="00004D45">
        <w:rPr>
          <w:rFonts w:asciiTheme="minorHAnsi" w:hAnsiTheme="minorHAnsi"/>
          <w:color w:val="auto"/>
          <w:sz w:val="22"/>
          <w:szCs w:val="22"/>
        </w:rPr>
        <w:tab/>
        <w:t>35</w:t>
      </w:r>
    </w:p>
    <w:p w:rsidR="00004D45" w:rsidRPr="00004D45" w:rsidRDefault="00004D45" w:rsidP="00E2510F">
      <w:pPr>
        <w:pStyle w:val="Ttulo4"/>
        <w:numPr>
          <w:ilvl w:val="0"/>
          <w:numId w:val="0"/>
        </w:numPr>
        <w:spacing w:line="360" w:lineRule="auto"/>
        <w:rPr>
          <w:rFonts w:asciiTheme="minorHAnsi" w:hAnsiTheme="minorHAnsi"/>
          <w:color w:val="auto"/>
          <w:sz w:val="22"/>
          <w:szCs w:val="22"/>
        </w:rPr>
      </w:pPr>
      <w:r>
        <w:rPr>
          <w:rFonts w:asciiTheme="minorHAnsi" w:hAnsiTheme="minorHAnsi"/>
          <w:color w:val="auto"/>
          <w:sz w:val="22"/>
          <w:szCs w:val="22"/>
        </w:rPr>
        <w:t xml:space="preserve">                </w:t>
      </w:r>
      <w:r w:rsidRPr="00004D45">
        <w:rPr>
          <w:rFonts w:asciiTheme="minorHAnsi" w:hAnsiTheme="minorHAnsi"/>
          <w:color w:val="auto"/>
          <w:sz w:val="22"/>
          <w:szCs w:val="22"/>
        </w:rPr>
        <w:t>las que se aplico la reducción de Ruido</w:t>
      </w:r>
      <w:r>
        <w:rPr>
          <w:rFonts w:asciiTheme="minorHAnsi" w:hAnsiTheme="minorHAnsi"/>
          <w:color w:val="auto"/>
          <w:sz w:val="22"/>
          <w:szCs w:val="22"/>
        </w:rPr>
        <w:t>……….</w:t>
      </w:r>
      <w:r w:rsidRPr="00004D45">
        <w:rPr>
          <w:rFonts w:asciiTheme="minorHAnsi" w:hAnsiTheme="minorHAnsi"/>
          <w:color w:val="auto"/>
          <w:sz w:val="22"/>
          <w:szCs w:val="22"/>
        </w:rPr>
        <w:t>…………………</w:t>
      </w:r>
      <w:r>
        <w:rPr>
          <w:rFonts w:asciiTheme="minorHAnsi" w:hAnsiTheme="minorHAnsi"/>
          <w:color w:val="auto"/>
          <w:sz w:val="22"/>
          <w:szCs w:val="22"/>
        </w:rPr>
        <w:t>…………….</w:t>
      </w:r>
      <w:r w:rsidRPr="00004D45">
        <w:rPr>
          <w:rFonts w:asciiTheme="minorHAnsi" w:hAnsiTheme="minorHAnsi"/>
          <w:color w:val="auto"/>
          <w:sz w:val="22"/>
          <w:szCs w:val="22"/>
        </w:rPr>
        <w:t>………..</w:t>
      </w:r>
      <w:r w:rsidRPr="00004D45">
        <w:rPr>
          <w:rFonts w:asciiTheme="minorHAnsi" w:hAnsiTheme="minorHAnsi"/>
          <w:color w:val="auto"/>
          <w:sz w:val="22"/>
          <w:szCs w:val="22"/>
        </w:rPr>
        <w:tab/>
        <w:t>35</w:t>
      </w:r>
    </w:p>
    <w:p w:rsidR="00004D45" w:rsidRPr="00004D45" w:rsidRDefault="00004D45" w:rsidP="00E2510F">
      <w:pPr>
        <w:pStyle w:val="Ttulo4"/>
        <w:numPr>
          <w:ilvl w:val="0"/>
          <w:numId w:val="0"/>
        </w:numPr>
        <w:spacing w:line="360" w:lineRule="auto"/>
        <w:rPr>
          <w:rFonts w:asciiTheme="minorHAnsi" w:hAnsiTheme="minorHAnsi"/>
          <w:color w:val="auto"/>
          <w:sz w:val="22"/>
          <w:szCs w:val="22"/>
        </w:rPr>
      </w:pPr>
      <w:r w:rsidRPr="00004D45">
        <w:rPr>
          <w:rFonts w:asciiTheme="minorHAnsi" w:hAnsiTheme="minorHAnsi"/>
          <w:color w:val="auto"/>
          <w:sz w:val="22"/>
          <w:szCs w:val="22"/>
        </w:rPr>
        <w:t>Fig. 3.15 Promedio compresión de imágenes Nivel 1 y 2…………………………</w:t>
      </w:r>
      <w:r>
        <w:rPr>
          <w:rFonts w:asciiTheme="minorHAnsi" w:hAnsiTheme="minorHAnsi"/>
          <w:color w:val="auto"/>
          <w:sz w:val="22"/>
          <w:szCs w:val="22"/>
        </w:rPr>
        <w:t>.............</w:t>
      </w:r>
      <w:r w:rsidRPr="00004D45">
        <w:rPr>
          <w:rFonts w:asciiTheme="minorHAnsi" w:hAnsiTheme="minorHAnsi"/>
          <w:color w:val="auto"/>
          <w:sz w:val="22"/>
          <w:szCs w:val="22"/>
        </w:rPr>
        <w:tab/>
        <w:t>35</w:t>
      </w:r>
    </w:p>
    <w:p w:rsidR="00004D45" w:rsidRPr="00004D45" w:rsidRDefault="00004D45" w:rsidP="00E2510F">
      <w:pPr>
        <w:pStyle w:val="Ttulo4"/>
        <w:numPr>
          <w:ilvl w:val="0"/>
          <w:numId w:val="0"/>
        </w:numPr>
        <w:spacing w:line="360" w:lineRule="auto"/>
        <w:rPr>
          <w:rFonts w:asciiTheme="minorHAnsi" w:hAnsiTheme="minorHAnsi"/>
          <w:color w:val="auto"/>
          <w:sz w:val="22"/>
          <w:szCs w:val="22"/>
        </w:rPr>
      </w:pPr>
      <w:r w:rsidRPr="00004D45">
        <w:rPr>
          <w:rFonts w:asciiTheme="minorHAnsi" w:hAnsiTheme="minorHAnsi"/>
          <w:color w:val="auto"/>
          <w:sz w:val="22"/>
          <w:szCs w:val="22"/>
        </w:rPr>
        <w:t>Fig. 3.16 Promedio compresión de imágenes Nivel 3 y 4…………………</w:t>
      </w:r>
      <w:r>
        <w:rPr>
          <w:rFonts w:asciiTheme="minorHAnsi" w:hAnsiTheme="minorHAnsi"/>
          <w:color w:val="auto"/>
          <w:sz w:val="22"/>
          <w:szCs w:val="22"/>
        </w:rPr>
        <w:t>……………</w:t>
      </w:r>
      <w:r w:rsidRPr="00004D45">
        <w:rPr>
          <w:rFonts w:asciiTheme="minorHAnsi" w:hAnsiTheme="minorHAnsi"/>
          <w:color w:val="auto"/>
          <w:sz w:val="22"/>
          <w:szCs w:val="22"/>
        </w:rPr>
        <w:t>………</w:t>
      </w:r>
      <w:r w:rsidRPr="00004D45">
        <w:rPr>
          <w:rFonts w:asciiTheme="minorHAnsi" w:hAnsiTheme="minorHAnsi"/>
          <w:color w:val="auto"/>
          <w:sz w:val="22"/>
          <w:szCs w:val="22"/>
        </w:rPr>
        <w:tab/>
        <w:t>36</w:t>
      </w:r>
    </w:p>
    <w:p w:rsidR="00004D45" w:rsidRPr="00004D45" w:rsidRDefault="00004D45" w:rsidP="00E2510F">
      <w:pPr>
        <w:pStyle w:val="Ttulo4"/>
        <w:numPr>
          <w:ilvl w:val="0"/>
          <w:numId w:val="0"/>
        </w:numPr>
        <w:spacing w:line="360" w:lineRule="auto"/>
        <w:rPr>
          <w:rFonts w:asciiTheme="minorHAnsi" w:hAnsiTheme="minorHAnsi"/>
          <w:color w:val="auto"/>
          <w:sz w:val="22"/>
          <w:szCs w:val="22"/>
        </w:rPr>
      </w:pPr>
      <w:r w:rsidRPr="00004D45">
        <w:rPr>
          <w:rFonts w:asciiTheme="minorHAnsi" w:hAnsiTheme="minorHAnsi"/>
          <w:color w:val="auto"/>
          <w:sz w:val="22"/>
          <w:szCs w:val="22"/>
        </w:rPr>
        <w:t>Fig. 3.17 Promedio Final compresión de imágenes……………………………</w:t>
      </w:r>
      <w:r>
        <w:rPr>
          <w:rFonts w:asciiTheme="minorHAnsi" w:hAnsiTheme="minorHAnsi"/>
          <w:color w:val="auto"/>
          <w:sz w:val="22"/>
          <w:szCs w:val="22"/>
        </w:rPr>
        <w:t>…………..</w:t>
      </w:r>
      <w:r w:rsidRPr="00004D45">
        <w:rPr>
          <w:rFonts w:asciiTheme="minorHAnsi" w:hAnsiTheme="minorHAnsi"/>
          <w:color w:val="auto"/>
          <w:sz w:val="22"/>
          <w:szCs w:val="22"/>
        </w:rPr>
        <w:t>……..</w:t>
      </w:r>
      <w:r w:rsidRPr="00004D45">
        <w:rPr>
          <w:rFonts w:asciiTheme="minorHAnsi" w:hAnsiTheme="minorHAnsi"/>
          <w:color w:val="auto"/>
          <w:sz w:val="22"/>
          <w:szCs w:val="22"/>
        </w:rPr>
        <w:tab/>
        <w:t>36</w:t>
      </w:r>
    </w:p>
    <w:p w:rsidR="00004D45" w:rsidRDefault="00004D45" w:rsidP="00E2510F">
      <w:pPr>
        <w:pStyle w:val="Ttulo4"/>
        <w:numPr>
          <w:ilvl w:val="0"/>
          <w:numId w:val="0"/>
        </w:numPr>
        <w:spacing w:line="360" w:lineRule="auto"/>
        <w:rPr>
          <w:rFonts w:asciiTheme="minorHAnsi" w:hAnsiTheme="minorHAnsi"/>
          <w:color w:val="auto"/>
          <w:sz w:val="22"/>
          <w:szCs w:val="22"/>
        </w:rPr>
      </w:pPr>
      <w:r w:rsidRPr="00004D45">
        <w:rPr>
          <w:rFonts w:asciiTheme="minorHAnsi" w:hAnsiTheme="minorHAnsi"/>
          <w:color w:val="auto"/>
          <w:sz w:val="22"/>
          <w:szCs w:val="22"/>
        </w:rPr>
        <w:t xml:space="preserve">Fig. 3.18 Promedio Error Cuadrático Medio Normalizado en la compresión </w:t>
      </w:r>
    </w:p>
    <w:p w:rsidR="00004D45" w:rsidRPr="00004D45" w:rsidRDefault="00004D45" w:rsidP="00E2510F">
      <w:pPr>
        <w:pStyle w:val="Ttulo4"/>
        <w:numPr>
          <w:ilvl w:val="0"/>
          <w:numId w:val="0"/>
        </w:numPr>
        <w:spacing w:line="360" w:lineRule="auto"/>
        <w:rPr>
          <w:rFonts w:asciiTheme="minorHAnsi" w:hAnsiTheme="minorHAnsi"/>
          <w:color w:val="auto"/>
          <w:sz w:val="22"/>
          <w:szCs w:val="22"/>
        </w:rPr>
      </w:pPr>
      <w:r>
        <w:rPr>
          <w:rFonts w:asciiTheme="minorHAnsi" w:hAnsiTheme="minorHAnsi"/>
          <w:color w:val="auto"/>
          <w:sz w:val="22"/>
          <w:szCs w:val="22"/>
        </w:rPr>
        <w:t xml:space="preserve">            </w:t>
      </w:r>
      <w:r w:rsidR="00E2510F">
        <w:rPr>
          <w:rFonts w:asciiTheme="minorHAnsi" w:hAnsiTheme="minorHAnsi"/>
          <w:color w:val="auto"/>
          <w:sz w:val="22"/>
          <w:szCs w:val="22"/>
        </w:rPr>
        <w:t xml:space="preserve">    </w:t>
      </w:r>
      <w:r w:rsidRPr="00004D45">
        <w:rPr>
          <w:rFonts w:asciiTheme="minorHAnsi" w:hAnsiTheme="minorHAnsi"/>
          <w:color w:val="auto"/>
          <w:sz w:val="22"/>
          <w:szCs w:val="22"/>
        </w:rPr>
        <w:t>de imágenes Nivel 1 y 2……………………………</w:t>
      </w:r>
      <w:r w:rsidR="00E2510F">
        <w:rPr>
          <w:rFonts w:asciiTheme="minorHAnsi" w:hAnsiTheme="minorHAnsi"/>
          <w:color w:val="auto"/>
          <w:sz w:val="22"/>
          <w:szCs w:val="22"/>
        </w:rPr>
        <w:t>.</w:t>
      </w:r>
      <w:r w:rsidRPr="00004D45">
        <w:rPr>
          <w:rFonts w:asciiTheme="minorHAnsi" w:hAnsiTheme="minorHAnsi"/>
          <w:color w:val="auto"/>
          <w:sz w:val="22"/>
          <w:szCs w:val="22"/>
        </w:rPr>
        <w:t>…………………………</w:t>
      </w:r>
      <w:r>
        <w:rPr>
          <w:rFonts w:asciiTheme="minorHAnsi" w:hAnsiTheme="minorHAnsi"/>
          <w:color w:val="auto"/>
          <w:sz w:val="22"/>
          <w:szCs w:val="22"/>
        </w:rPr>
        <w:t>……………</w:t>
      </w:r>
      <w:r w:rsidRPr="00004D45">
        <w:rPr>
          <w:rFonts w:asciiTheme="minorHAnsi" w:hAnsiTheme="minorHAnsi"/>
          <w:color w:val="auto"/>
          <w:sz w:val="22"/>
          <w:szCs w:val="22"/>
        </w:rPr>
        <w:t>……</w:t>
      </w:r>
      <w:r w:rsidRPr="00004D45">
        <w:rPr>
          <w:rFonts w:asciiTheme="minorHAnsi" w:hAnsiTheme="minorHAnsi"/>
          <w:color w:val="auto"/>
          <w:sz w:val="22"/>
          <w:szCs w:val="22"/>
        </w:rPr>
        <w:tab/>
        <w:t>37</w:t>
      </w:r>
    </w:p>
    <w:p w:rsidR="00E2510F" w:rsidRDefault="00004D45" w:rsidP="00E2510F">
      <w:pPr>
        <w:pStyle w:val="Ttulo4"/>
        <w:numPr>
          <w:ilvl w:val="0"/>
          <w:numId w:val="0"/>
        </w:numPr>
        <w:spacing w:line="360" w:lineRule="auto"/>
        <w:rPr>
          <w:rFonts w:asciiTheme="minorHAnsi" w:hAnsiTheme="minorHAnsi" w:cs="Times New Roman"/>
          <w:color w:val="auto"/>
          <w:sz w:val="22"/>
          <w:szCs w:val="22"/>
        </w:rPr>
      </w:pPr>
      <w:r w:rsidRPr="00004D45">
        <w:rPr>
          <w:rFonts w:asciiTheme="minorHAnsi" w:hAnsiTheme="minorHAnsi" w:cs="Times New Roman"/>
          <w:color w:val="auto"/>
          <w:sz w:val="22"/>
          <w:szCs w:val="22"/>
        </w:rPr>
        <w:t xml:space="preserve">Fig. 3.19 Promedio Error Cuadrático Medio Normalizado en la compresión </w:t>
      </w:r>
    </w:p>
    <w:p w:rsidR="00004D45" w:rsidRPr="00004D45" w:rsidRDefault="00E2510F" w:rsidP="00E2510F">
      <w:pPr>
        <w:pStyle w:val="Ttulo4"/>
        <w:numPr>
          <w:ilvl w:val="0"/>
          <w:numId w:val="0"/>
        </w:numPr>
        <w:spacing w:line="360" w:lineRule="auto"/>
        <w:rPr>
          <w:rFonts w:asciiTheme="minorHAnsi" w:hAnsiTheme="minorHAnsi" w:cs="Times New Roman"/>
          <w:color w:val="auto"/>
          <w:sz w:val="22"/>
          <w:szCs w:val="22"/>
        </w:rPr>
      </w:pPr>
      <w:r>
        <w:rPr>
          <w:rFonts w:asciiTheme="minorHAnsi" w:hAnsiTheme="minorHAnsi" w:cs="Times New Roman"/>
          <w:color w:val="auto"/>
          <w:sz w:val="22"/>
          <w:szCs w:val="22"/>
        </w:rPr>
        <w:tab/>
        <w:t xml:space="preserve">   </w:t>
      </w:r>
      <w:r w:rsidR="00004D45" w:rsidRPr="00004D45">
        <w:rPr>
          <w:rFonts w:asciiTheme="minorHAnsi" w:hAnsiTheme="minorHAnsi" w:cs="Times New Roman"/>
          <w:color w:val="auto"/>
          <w:sz w:val="22"/>
          <w:szCs w:val="22"/>
        </w:rPr>
        <w:t>de imágenes Nivel 3 y 4……………</w:t>
      </w:r>
      <w:r>
        <w:rPr>
          <w:rFonts w:asciiTheme="minorHAnsi" w:hAnsiTheme="minorHAnsi" w:cs="Times New Roman"/>
          <w:color w:val="auto"/>
          <w:sz w:val="22"/>
          <w:szCs w:val="22"/>
        </w:rPr>
        <w:t>…………..</w:t>
      </w:r>
      <w:r w:rsidR="00004D45" w:rsidRPr="00004D45">
        <w:rPr>
          <w:rFonts w:asciiTheme="minorHAnsi" w:hAnsiTheme="minorHAnsi" w:cs="Times New Roman"/>
          <w:color w:val="auto"/>
          <w:sz w:val="22"/>
          <w:szCs w:val="22"/>
        </w:rPr>
        <w:t>………………………………………………</w:t>
      </w:r>
      <w:r w:rsidR="00004D45" w:rsidRPr="00004D45">
        <w:rPr>
          <w:rFonts w:asciiTheme="minorHAnsi" w:hAnsiTheme="minorHAnsi" w:cs="Times New Roman"/>
          <w:color w:val="auto"/>
          <w:sz w:val="22"/>
          <w:szCs w:val="22"/>
        </w:rPr>
        <w:tab/>
        <w:t>37</w:t>
      </w:r>
    </w:p>
    <w:p w:rsidR="00E2510F" w:rsidRPr="00E2510F" w:rsidRDefault="00004D45" w:rsidP="00E2510F">
      <w:pPr>
        <w:pStyle w:val="Ttulo4"/>
        <w:numPr>
          <w:ilvl w:val="0"/>
          <w:numId w:val="0"/>
        </w:numPr>
        <w:spacing w:line="360" w:lineRule="auto"/>
        <w:jc w:val="left"/>
        <w:rPr>
          <w:rFonts w:asciiTheme="minorHAnsi" w:hAnsiTheme="minorHAnsi"/>
          <w:sz w:val="22"/>
          <w:szCs w:val="22"/>
        </w:rPr>
      </w:pPr>
      <w:r w:rsidRPr="00004D45">
        <w:rPr>
          <w:rFonts w:asciiTheme="minorHAnsi" w:hAnsiTheme="minorHAnsi" w:cs="Times New Roman"/>
          <w:color w:val="auto"/>
          <w:sz w:val="22"/>
          <w:szCs w:val="22"/>
        </w:rPr>
        <w:t xml:space="preserve">Fig. 3.20 Promedio Final Error Cuadrático Medio Normalizado en la </w:t>
      </w:r>
    </w:p>
    <w:p w:rsidR="00272645" w:rsidRPr="00004D45" w:rsidRDefault="00E2510F" w:rsidP="00E2510F">
      <w:pPr>
        <w:pStyle w:val="Ttulo4"/>
        <w:numPr>
          <w:ilvl w:val="0"/>
          <w:numId w:val="0"/>
        </w:numPr>
        <w:spacing w:line="360" w:lineRule="auto"/>
        <w:jc w:val="left"/>
        <w:rPr>
          <w:rFonts w:asciiTheme="minorHAnsi" w:hAnsiTheme="minorHAnsi"/>
          <w:sz w:val="22"/>
          <w:szCs w:val="22"/>
        </w:rPr>
      </w:pPr>
      <w:r>
        <w:rPr>
          <w:rFonts w:asciiTheme="minorHAnsi" w:hAnsiTheme="minorHAnsi" w:cs="Times New Roman"/>
          <w:color w:val="auto"/>
          <w:sz w:val="22"/>
          <w:szCs w:val="22"/>
        </w:rPr>
        <w:tab/>
        <w:t xml:space="preserve">   </w:t>
      </w:r>
      <w:r w:rsidR="00004D45" w:rsidRPr="00004D45">
        <w:rPr>
          <w:rFonts w:asciiTheme="minorHAnsi" w:hAnsiTheme="minorHAnsi" w:cs="Times New Roman"/>
          <w:color w:val="auto"/>
          <w:sz w:val="22"/>
          <w:szCs w:val="22"/>
        </w:rPr>
        <w:t>compresión de imágenes</w:t>
      </w:r>
      <w:r>
        <w:rPr>
          <w:rFonts w:asciiTheme="minorHAnsi" w:hAnsiTheme="minorHAnsi" w:cs="Times New Roman"/>
          <w:color w:val="auto"/>
          <w:sz w:val="22"/>
          <w:szCs w:val="22"/>
        </w:rPr>
        <w:t>……………………………………………………………………….</w:t>
      </w:r>
      <w:r w:rsidR="00004D45" w:rsidRPr="00004D45">
        <w:rPr>
          <w:rFonts w:asciiTheme="minorHAnsi" w:hAnsiTheme="minorHAnsi" w:cs="Times New Roman"/>
          <w:color w:val="auto"/>
          <w:sz w:val="22"/>
          <w:szCs w:val="22"/>
        </w:rPr>
        <w:tab/>
        <w:t>38</w:t>
      </w:r>
      <w:r w:rsidR="00272645" w:rsidRPr="00004D45">
        <w:rPr>
          <w:rFonts w:asciiTheme="minorHAnsi" w:hAnsiTheme="minorHAnsi"/>
          <w:sz w:val="22"/>
          <w:szCs w:val="22"/>
        </w:rPr>
        <w:br w:type="page"/>
      </w:r>
    </w:p>
    <w:p w:rsidR="00272645" w:rsidRPr="00272645" w:rsidRDefault="00272645" w:rsidP="00272645">
      <w:pPr>
        <w:jc w:val="center"/>
        <w:rPr>
          <w:rFonts w:ascii="Arial" w:hAnsi="Arial" w:cs="Arial"/>
          <w:b/>
          <w:sz w:val="32"/>
          <w:szCs w:val="32"/>
        </w:rPr>
      </w:pPr>
      <w:r w:rsidRPr="00272645">
        <w:rPr>
          <w:rFonts w:ascii="Arial" w:hAnsi="Arial" w:cs="Arial"/>
          <w:b/>
          <w:sz w:val="32"/>
          <w:szCs w:val="32"/>
        </w:rPr>
        <w:lastRenderedPageBreak/>
        <w:t xml:space="preserve">INDICE DE </w:t>
      </w:r>
      <w:r>
        <w:rPr>
          <w:rFonts w:ascii="Arial" w:hAnsi="Arial" w:cs="Arial"/>
          <w:b/>
          <w:sz w:val="32"/>
          <w:szCs w:val="32"/>
        </w:rPr>
        <w:t>TABLA</w:t>
      </w:r>
      <w:r w:rsidRPr="00272645">
        <w:rPr>
          <w:rFonts w:ascii="Arial" w:hAnsi="Arial" w:cs="Arial"/>
          <w:b/>
          <w:sz w:val="32"/>
          <w:szCs w:val="32"/>
        </w:rPr>
        <w:t>S</w:t>
      </w:r>
    </w:p>
    <w:p w:rsidR="00272645" w:rsidRPr="006478DC" w:rsidRDefault="00272645" w:rsidP="006478DC">
      <w:pPr>
        <w:pStyle w:val="Ttulo4"/>
        <w:numPr>
          <w:ilvl w:val="0"/>
          <w:numId w:val="0"/>
        </w:numPr>
        <w:spacing w:line="360" w:lineRule="auto"/>
        <w:jc w:val="left"/>
        <w:rPr>
          <w:rFonts w:asciiTheme="minorHAnsi" w:hAnsiTheme="minorHAnsi"/>
          <w:sz w:val="18"/>
        </w:rPr>
      </w:pPr>
    </w:p>
    <w:p w:rsidR="006478DC" w:rsidRPr="006478DC" w:rsidRDefault="006478DC" w:rsidP="006478DC">
      <w:pPr>
        <w:pStyle w:val="Ttulo1"/>
        <w:spacing w:line="360" w:lineRule="auto"/>
        <w:jc w:val="left"/>
        <w:rPr>
          <w:rFonts w:asciiTheme="minorHAnsi" w:hAnsiTheme="minorHAnsi"/>
          <w:b w:val="0"/>
          <w:sz w:val="22"/>
        </w:rPr>
      </w:pPr>
      <w:bookmarkStart w:id="2" w:name="_Toc254300178"/>
      <w:r w:rsidRPr="006478DC">
        <w:rPr>
          <w:rFonts w:asciiTheme="minorHAnsi" w:hAnsiTheme="minorHAnsi"/>
          <w:b w:val="0"/>
          <w:sz w:val="22"/>
        </w:rPr>
        <w:t>Tabla 3.1 Porcentaje de aceptación de las Imágenes con ruido Gaussiano</w:t>
      </w:r>
      <w:r>
        <w:rPr>
          <w:rFonts w:asciiTheme="minorHAnsi" w:hAnsiTheme="minorHAnsi"/>
          <w:b w:val="0"/>
          <w:sz w:val="22"/>
        </w:rPr>
        <w:t>……………….</w:t>
      </w:r>
      <w:r w:rsidRPr="006478DC">
        <w:rPr>
          <w:rFonts w:asciiTheme="minorHAnsi" w:hAnsiTheme="minorHAnsi"/>
          <w:b w:val="0"/>
          <w:sz w:val="22"/>
        </w:rPr>
        <w:tab/>
        <w:t>28</w:t>
      </w:r>
    </w:p>
    <w:p w:rsidR="006478DC" w:rsidRPr="006478DC" w:rsidRDefault="006478DC" w:rsidP="006478DC">
      <w:pPr>
        <w:pStyle w:val="Ttulo1"/>
        <w:spacing w:line="360" w:lineRule="auto"/>
        <w:jc w:val="left"/>
        <w:rPr>
          <w:rFonts w:asciiTheme="minorHAnsi" w:hAnsiTheme="minorHAnsi"/>
          <w:b w:val="0"/>
          <w:sz w:val="22"/>
        </w:rPr>
      </w:pPr>
      <w:r w:rsidRPr="006478DC">
        <w:rPr>
          <w:rFonts w:asciiTheme="minorHAnsi" w:hAnsiTheme="minorHAnsi"/>
          <w:b w:val="0"/>
          <w:sz w:val="22"/>
        </w:rPr>
        <w:t>Tabla 3.2 Porcentaje de aceptación de las Imágenes con ruido Speckle</w:t>
      </w:r>
      <w:r>
        <w:rPr>
          <w:rFonts w:asciiTheme="minorHAnsi" w:hAnsiTheme="minorHAnsi"/>
          <w:b w:val="0"/>
          <w:sz w:val="22"/>
        </w:rPr>
        <w:t>……………………</w:t>
      </w:r>
      <w:r w:rsidRPr="006478DC">
        <w:rPr>
          <w:rFonts w:asciiTheme="minorHAnsi" w:hAnsiTheme="minorHAnsi"/>
          <w:b w:val="0"/>
          <w:sz w:val="22"/>
        </w:rPr>
        <w:tab/>
        <w:t>28</w:t>
      </w:r>
    </w:p>
    <w:p w:rsidR="006478DC" w:rsidRPr="006478DC" w:rsidRDefault="006478DC" w:rsidP="006478DC">
      <w:pPr>
        <w:pStyle w:val="Ttulo1"/>
        <w:spacing w:line="360" w:lineRule="auto"/>
        <w:jc w:val="left"/>
        <w:rPr>
          <w:rFonts w:asciiTheme="minorHAnsi" w:hAnsiTheme="minorHAnsi"/>
          <w:b w:val="0"/>
          <w:sz w:val="22"/>
        </w:rPr>
      </w:pPr>
      <w:r w:rsidRPr="006478DC">
        <w:rPr>
          <w:rFonts w:asciiTheme="minorHAnsi" w:hAnsiTheme="minorHAnsi"/>
          <w:b w:val="0"/>
          <w:sz w:val="22"/>
        </w:rPr>
        <w:t>Tabla 3.3 Porcentaje de aceptación de las Imágenes con ruido Salt &amp; Pepper</w:t>
      </w:r>
      <w:r>
        <w:rPr>
          <w:rFonts w:asciiTheme="minorHAnsi" w:hAnsiTheme="minorHAnsi"/>
          <w:b w:val="0"/>
          <w:sz w:val="22"/>
        </w:rPr>
        <w:t>………….</w:t>
      </w:r>
      <w:r w:rsidRPr="006478DC">
        <w:rPr>
          <w:rFonts w:asciiTheme="minorHAnsi" w:hAnsiTheme="minorHAnsi"/>
          <w:b w:val="0"/>
          <w:sz w:val="22"/>
        </w:rPr>
        <w:tab/>
        <w:t>29</w:t>
      </w:r>
    </w:p>
    <w:p w:rsidR="006478DC" w:rsidRPr="006478DC" w:rsidRDefault="006478DC" w:rsidP="006478DC">
      <w:pPr>
        <w:pStyle w:val="Ttulo1"/>
        <w:spacing w:line="360" w:lineRule="auto"/>
        <w:jc w:val="left"/>
        <w:rPr>
          <w:rFonts w:asciiTheme="minorHAnsi" w:hAnsiTheme="minorHAnsi"/>
          <w:b w:val="0"/>
          <w:sz w:val="22"/>
        </w:rPr>
      </w:pPr>
      <w:r w:rsidRPr="006478DC">
        <w:rPr>
          <w:rFonts w:asciiTheme="minorHAnsi" w:hAnsiTheme="minorHAnsi"/>
          <w:b w:val="0"/>
          <w:sz w:val="22"/>
        </w:rPr>
        <w:t>Tabla 3.4 Porcentaje de aceptación de las Imágenes con ruido Poisson</w:t>
      </w:r>
      <w:r>
        <w:rPr>
          <w:rFonts w:asciiTheme="minorHAnsi" w:hAnsiTheme="minorHAnsi"/>
          <w:b w:val="0"/>
          <w:sz w:val="22"/>
        </w:rPr>
        <w:t>…………………..</w:t>
      </w:r>
      <w:r w:rsidRPr="006478DC">
        <w:rPr>
          <w:rFonts w:asciiTheme="minorHAnsi" w:hAnsiTheme="minorHAnsi"/>
          <w:b w:val="0"/>
          <w:sz w:val="22"/>
        </w:rPr>
        <w:tab/>
        <w:t>29</w:t>
      </w:r>
    </w:p>
    <w:p w:rsidR="006478DC" w:rsidRPr="006478DC" w:rsidRDefault="006478DC" w:rsidP="006478DC">
      <w:pPr>
        <w:pStyle w:val="Ttulo1"/>
        <w:spacing w:line="360" w:lineRule="auto"/>
        <w:jc w:val="left"/>
        <w:rPr>
          <w:rFonts w:asciiTheme="minorHAnsi" w:hAnsiTheme="minorHAnsi"/>
          <w:b w:val="0"/>
          <w:sz w:val="22"/>
        </w:rPr>
      </w:pPr>
      <w:r w:rsidRPr="006478DC">
        <w:rPr>
          <w:rFonts w:asciiTheme="minorHAnsi" w:hAnsiTheme="minorHAnsi"/>
          <w:b w:val="0"/>
          <w:sz w:val="22"/>
        </w:rPr>
        <w:t>Tabla 3.5 Tamaño de Imagen Big Ben comprimida en Bytes</w:t>
      </w:r>
      <w:r>
        <w:rPr>
          <w:rFonts w:asciiTheme="minorHAnsi" w:hAnsiTheme="minorHAnsi"/>
          <w:b w:val="0"/>
          <w:sz w:val="22"/>
        </w:rPr>
        <w:t>……………………………………</w:t>
      </w:r>
      <w:r w:rsidRPr="006478DC">
        <w:rPr>
          <w:rFonts w:asciiTheme="minorHAnsi" w:hAnsiTheme="minorHAnsi"/>
          <w:b w:val="0"/>
          <w:sz w:val="22"/>
        </w:rPr>
        <w:tab/>
        <w:t>30</w:t>
      </w:r>
    </w:p>
    <w:p w:rsidR="006478DC" w:rsidRDefault="006478DC" w:rsidP="006478DC">
      <w:pPr>
        <w:pStyle w:val="Ttulo1"/>
        <w:spacing w:line="360" w:lineRule="auto"/>
        <w:jc w:val="left"/>
        <w:rPr>
          <w:rFonts w:asciiTheme="minorHAnsi" w:hAnsiTheme="minorHAnsi"/>
          <w:b w:val="0"/>
          <w:sz w:val="22"/>
        </w:rPr>
      </w:pPr>
      <w:r w:rsidRPr="006478DC">
        <w:rPr>
          <w:rFonts w:asciiTheme="minorHAnsi" w:hAnsiTheme="minorHAnsi"/>
          <w:b w:val="0"/>
          <w:sz w:val="22"/>
        </w:rPr>
        <w:t xml:space="preserve">Tabla 3.6 Error Cuadrático Medio Normalizado en compresión de la Imagen </w:t>
      </w:r>
    </w:p>
    <w:p w:rsidR="006478DC" w:rsidRPr="006478DC" w:rsidRDefault="006478DC" w:rsidP="006478DC">
      <w:pPr>
        <w:pStyle w:val="Ttulo1"/>
        <w:spacing w:line="360" w:lineRule="auto"/>
        <w:jc w:val="left"/>
        <w:rPr>
          <w:rFonts w:asciiTheme="minorHAnsi" w:hAnsiTheme="minorHAnsi"/>
          <w:b w:val="0"/>
          <w:sz w:val="22"/>
        </w:rPr>
      </w:pPr>
      <w:r>
        <w:rPr>
          <w:rFonts w:asciiTheme="minorHAnsi" w:hAnsiTheme="minorHAnsi"/>
          <w:b w:val="0"/>
          <w:sz w:val="22"/>
        </w:rPr>
        <w:tab/>
        <w:t xml:space="preserve">    </w:t>
      </w:r>
      <w:r w:rsidRPr="006478DC">
        <w:rPr>
          <w:rFonts w:asciiTheme="minorHAnsi" w:hAnsiTheme="minorHAnsi"/>
          <w:b w:val="0"/>
          <w:sz w:val="22"/>
        </w:rPr>
        <w:t>Big Ben</w:t>
      </w:r>
      <w:r>
        <w:rPr>
          <w:rFonts w:asciiTheme="minorHAnsi" w:hAnsiTheme="minorHAnsi"/>
          <w:b w:val="0"/>
          <w:sz w:val="22"/>
        </w:rPr>
        <w:t>…………………………………………………………………………………………………….</w:t>
      </w:r>
      <w:r w:rsidRPr="006478DC">
        <w:rPr>
          <w:rFonts w:asciiTheme="minorHAnsi" w:hAnsiTheme="minorHAnsi"/>
          <w:b w:val="0"/>
          <w:sz w:val="22"/>
        </w:rPr>
        <w:tab/>
        <w:t>30</w:t>
      </w:r>
    </w:p>
    <w:p w:rsidR="006478DC" w:rsidRPr="006478DC" w:rsidRDefault="006478DC" w:rsidP="006478DC">
      <w:pPr>
        <w:pStyle w:val="Ttulo1"/>
        <w:spacing w:line="360" w:lineRule="auto"/>
        <w:jc w:val="left"/>
        <w:rPr>
          <w:rFonts w:asciiTheme="minorHAnsi" w:hAnsiTheme="minorHAnsi"/>
          <w:b w:val="0"/>
          <w:sz w:val="22"/>
        </w:rPr>
      </w:pPr>
      <w:r w:rsidRPr="006478DC">
        <w:rPr>
          <w:rFonts w:asciiTheme="minorHAnsi" w:hAnsiTheme="minorHAnsi"/>
          <w:b w:val="0"/>
          <w:sz w:val="22"/>
        </w:rPr>
        <w:t>Tabla 3.7 Tamaño de Imagen La Catedral comprimida en Bytes</w:t>
      </w:r>
      <w:r>
        <w:rPr>
          <w:rFonts w:asciiTheme="minorHAnsi" w:hAnsiTheme="minorHAnsi"/>
          <w:b w:val="0"/>
          <w:sz w:val="22"/>
        </w:rPr>
        <w:t>……………………………...</w:t>
      </w:r>
      <w:r w:rsidRPr="006478DC">
        <w:rPr>
          <w:rFonts w:asciiTheme="minorHAnsi" w:hAnsiTheme="minorHAnsi"/>
          <w:b w:val="0"/>
          <w:sz w:val="22"/>
        </w:rPr>
        <w:tab/>
        <w:t>30</w:t>
      </w:r>
    </w:p>
    <w:p w:rsidR="006478DC" w:rsidRDefault="006478DC" w:rsidP="006478DC">
      <w:pPr>
        <w:pStyle w:val="Ttulo1"/>
        <w:spacing w:line="360" w:lineRule="auto"/>
        <w:jc w:val="left"/>
        <w:rPr>
          <w:rFonts w:asciiTheme="minorHAnsi" w:hAnsiTheme="minorHAnsi"/>
          <w:b w:val="0"/>
          <w:sz w:val="22"/>
        </w:rPr>
      </w:pPr>
      <w:r w:rsidRPr="006478DC">
        <w:rPr>
          <w:rFonts w:asciiTheme="minorHAnsi" w:hAnsiTheme="minorHAnsi"/>
          <w:b w:val="0"/>
          <w:sz w:val="22"/>
        </w:rPr>
        <w:t xml:space="preserve">Tabla 3.8 Error Cuadrático Medio Normalizado en compresión de la Imagen </w:t>
      </w:r>
    </w:p>
    <w:p w:rsidR="006478DC" w:rsidRPr="006478DC" w:rsidRDefault="006478DC" w:rsidP="006478DC">
      <w:pPr>
        <w:pStyle w:val="Ttulo1"/>
        <w:spacing w:line="360" w:lineRule="auto"/>
        <w:jc w:val="left"/>
        <w:rPr>
          <w:rFonts w:asciiTheme="minorHAnsi" w:hAnsiTheme="minorHAnsi"/>
          <w:b w:val="0"/>
          <w:sz w:val="22"/>
        </w:rPr>
      </w:pPr>
      <w:r>
        <w:rPr>
          <w:rFonts w:asciiTheme="minorHAnsi" w:hAnsiTheme="minorHAnsi"/>
          <w:b w:val="0"/>
          <w:sz w:val="22"/>
        </w:rPr>
        <w:tab/>
        <w:t xml:space="preserve">    </w:t>
      </w:r>
      <w:r w:rsidRPr="006478DC">
        <w:rPr>
          <w:rFonts w:asciiTheme="minorHAnsi" w:hAnsiTheme="minorHAnsi"/>
          <w:b w:val="0"/>
          <w:sz w:val="22"/>
        </w:rPr>
        <w:t>La Catedral</w:t>
      </w:r>
      <w:r>
        <w:rPr>
          <w:rFonts w:asciiTheme="minorHAnsi" w:hAnsiTheme="minorHAnsi"/>
          <w:b w:val="0"/>
          <w:sz w:val="22"/>
        </w:rPr>
        <w:t>……………………………………………………………………………………………….</w:t>
      </w:r>
      <w:r w:rsidRPr="006478DC">
        <w:rPr>
          <w:rFonts w:asciiTheme="minorHAnsi" w:hAnsiTheme="minorHAnsi"/>
          <w:b w:val="0"/>
          <w:sz w:val="22"/>
        </w:rPr>
        <w:tab/>
        <w:t>31</w:t>
      </w:r>
    </w:p>
    <w:p w:rsidR="006478DC" w:rsidRPr="006478DC" w:rsidRDefault="006478DC" w:rsidP="006478DC">
      <w:pPr>
        <w:pStyle w:val="Ttulo1"/>
        <w:spacing w:line="360" w:lineRule="auto"/>
        <w:jc w:val="left"/>
        <w:rPr>
          <w:rFonts w:asciiTheme="minorHAnsi" w:hAnsiTheme="minorHAnsi"/>
          <w:b w:val="0"/>
          <w:sz w:val="22"/>
        </w:rPr>
      </w:pPr>
      <w:r w:rsidRPr="006478DC">
        <w:rPr>
          <w:rFonts w:asciiTheme="minorHAnsi" w:hAnsiTheme="minorHAnsi"/>
          <w:b w:val="0"/>
          <w:sz w:val="22"/>
        </w:rPr>
        <w:t>Tabla 3.9 Tamaño de Imagen El Grito comprimida en Bytes</w:t>
      </w:r>
      <w:r>
        <w:rPr>
          <w:rFonts w:asciiTheme="minorHAnsi" w:hAnsiTheme="minorHAnsi"/>
          <w:b w:val="0"/>
          <w:sz w:val="22"/>
        </w:rPr>
        <w:t>……………………………………</w:t>
      </w:r>
      <w:r w:rsidRPr="006478DC">
        <w:rPr>
          <w:rFonts w:asciiTheme="minorHAnsi" w:hAnsiTheme="minorHAnsi"/>
          <w:b w:val="0"/>
          <w:sz w:val="22"/>
        </w:rPr>
        <w:tab/>
        <w:t>31</w:t>
      </w:r>
    </w:p>
    <w:p w:rsidR="006478DC" w:rsidRDefault="006478DC" w:rsidP="006478DC">
      <w:pPr>
        <w:pStyle w:val="Ttulo1"/>
        <w:spacing w:line="360" w:lineRule="auto"/>
        <w:jc w:val="left"/>
        <w:rPr>
          <w:rFonts w:asciiTheme="minorHAnsi" w:hAnsiTheme="minorHAnsi"/>
          <w:b w:val="0"/>
          <w:sz w:val="22"/>
        </w:rPr>
      </w:pPr>
      <w:r w:rsidRPr="006478DC">
        <w:rPr>
          <w:rFonts w:asciiTheme="minorHAnsi" w:hAnsiTheme="minorHAnsi"/>
          <w:b w:val="0"/>
          <w:sz w:val="22"/>
        </w:rPr>
        <w:t xml:space="preserve">Tabla 3.10 Error Cuadrático Medio Normalizado en compresión de la Imagen </w:t>
      </w:r>
    </w:p>
    <w:p w:rsidR="006478DC" w:rsidRPr="006478DC" w:rsidRDefault="006478DC" w:rsidP="006478DC">
      <w:pPr>
        <w:spacing w:line="360" w:lineRule="auto"/>
        <w:rPr>
          <w:rFonts w:cs="Arial"/>
          <w:color w:val="000000"/>
          <w:szCs w:val="24"/>
        </w:rPr>
      </w:pPr>
      <w:r>
        <w:rPr>
          <w:rFonts w:asciiTheme="minorHAnsi" w:hAnsiTheme="minorHAnsi"/>
        </w:rPr>
        <w:tab/>
        <w:t xml:space="preserve">      </w:t>
      </w:r>
      <w:r w:rsidRPr="006478DC">
        <w:rPr>
          <w:rFonts w:asciiTheme="minorHAnsi" w:hAnsiTheme="minorHAnsi"/>
        </w:rPr>
        <w:t>El Grito</w:t>
      </w:r>
      <w:r>
        <w:rPr>
          <w:rFonts w:asciiTheme="minorHAnsi" w:hAnsiTheme="minorHAnsi"/>
        </w:rPr>
        <w:t>…………………………………………………………………………………………………..</w:t>
      </w:r>
      <w:r w:rsidRPr="006478DC">
        <w:rPr>
          <w:rFonts w:asciiTheme="minorHAnsi" w:hAnsiTheme="minorHAnsi"/>
        </w:rPr>
        <w:tab/>
        <w:t>31</w:t>
      </w:r>
    </w:p>
    <w:p w:rsidR="006478DC" w:rsidRDefault="006478DC" w:rsidP="006478DC">
      <w:pPr>
        <w:pStyle w:val="Ttulo1"/>
        <w:spacing w:line="360" w:lineRule="auto"/>
        <w:jc w:val="left"/>
        <w:rPr>
          <w:rFonts w:asciiTheme="minorHAnsi" w:hAnsiTheme="minorHAnsi"/>
          <w:b w:val="0"/>
          <w:sz w:val="22"/>
        </w:rPr>
      </w:pPr>
      <w:r w:rsidRPr="006478DC">
        <w:rPr>
          <w:rFonts w:asciiTheme="minorHAnsi" w:hAnsiTheme="minorHAnsi"/>
          <w:b w:val="0"/>
          <w:sz w:val="22"/>
        </w:rPr>
        <w:t xml:space="preserve">Tabla 3.11 Error Cuadrático Medio Normalizado en reducción de ruido de la </w:t>
      </w:r>
    </w:p>
    <w:p w:rsidR="006478DC" w:rsidRPr="006478DC" w:rsidRDefault="006478DC" w:rsidP="006478DC">
      <w:pPr>
        <w:pStyle w:val="Ttulo1"/>
        <w:spacing w:line="360" w:lineRule="auto"/>
        <w:jc w:val="left"/>
        <w:rPr>
          <w:rFonts w:asciiTheme="minorHAnsi" w:hAnsiTheme="minorHAnsi"/>
          <w:b w:val="0"/>
          <w:sz w:val="22"/>
        </w:rPr>
      </w:pPr>
      <w:r>
        <w:rPr>
          <w:rFonts w:asciiTheme="minorHAnsi" w:hAnsiTheme="minorHAnsi"/>
          <w:b w:val="0"/>
          <w:sz w:val="22"/>
        </w:rPr>
        <w:tab/>
        <w:t xml:space="preserve">      </w:t>
      </w:r>
      <w:r w:rsidRPr="006478DC">
        <w:rPr>
          <w:rFonts w:asciiTheme="minorHAnsi" w:hAnsiTheme="minorHAnsi"/>
          <w:b w:val="0"/>
          <w:sz w:val="22"/>
        </w:rPr>
        <w:t>Imagen La Noche Estrellada</w:t>
      </w:r>
      <w:r>
        <w:rPr>
          <w:rFonts w:asciiTheme="minorHAnsi" w:hAnsiTheme="minorHAnsi"/>
          <w:b w:val="0"/>
          <w:sz w:val="22"/>
        </w:rPr>
        <w:t>………………………………………………………………….</w:t>
      </w:r>
      <w:r w:rsidRPr="006478DC">
        <w:rPr>
          <w:rFonts w:asciiTheme="minorHAnsi" w:hAnsiTheme="minorHAnsi"/>
          <w:b w:val="0"/>
          <w:sz w:val="22"/>
        </w:rPr>
        <w:tab/>
        <w:t>32</w:t>
      </w:r>
    </w:p>
    <w:p w:rsidR="006478DC" w:rsidRDefault="006478DC" w:rsidP="006478DC">
      <w:pPr>
        <w:pStyle w:val="Ttulo1"/>
        <w:spacing w:line="360" w:lineRule="auto"/>
        <w:jc w:val="left"/>
        <w:rPr>
          <w:rFonts w:asciiTheme="minorHAnsi" w:hAnsiTheme="minorHAnsi"/>
          <w:b w:val="0"/>
          <w:sz w:val="22"/>
        </w:rPr>
      </w:pPr>
      <w:r w:rsidRPr="006478DC">
        <w:rPr>
          <w:rFonts w:asciiTheme="minorHAnsi" w:hAnsiTheme="minorHAnsi"/>
          <w:b w:val="0"/>
          <w:sz w:val="22"/>
        </w:rPr>
        <w:t xml:space="preserve">Tabla 3.12 Error Cuadrático Medio Normalizado en reducción de ruido de la </w:t>
      </w:r>
    </w:p>
    <w:p w:rsidR="006478DC" w:rsidRPr="006478DC" w:rsidRDefault="006478DC" w:rsidP="006478DC">
      <w:pPr>
        <w:pStyle w:val="Ttulo1"/>
        <w:spacing w:line="360" w:lineRule="auto"/>
        <w:jc w:val="left"/>
        <w:rPr>
          <w:rFonts w:asciiTheme="minorHAnsi" w:hAnsiTheme="minorHAnsi"/>
          <w:b w:val="0"/>
          <w:sz w:val="22"/>
        </w:rPr>
      </w:pPr>
      <w:r>
        <w:rPr>
          <w:rFonts w:asciiTheme="minorHAnsi" w:hAnsiTheme="minorHAnsi"/>
          <w:b w:val="0"/>
          <w:sz w:val="22"/>
        </w:rPr>
        <w:tab/>
        <w:t xml:space="preserve">      </w:t>
      </w:r>
      <w:r w:rsidRPr="006478DC">
        <w:rPr>
          <w:rFonts w:asciiTheme="minorHAnsi" w:hAnsiTheme="minorHAnsi"/>
          <w:b w:val="0"/>
          <w:sz w:val="22"/>
        </w:rPr>
        <w:t>Imagen Nacimiento de Venus</w:t>
      </w:r>
      <w:r>
        <w:rPr>
          <w:rFonts w:asciiTheme="minorHAnsi" w:hAnsiTheme="minorHAnsi"/>
          <w:b w:val="0"/>
          <w:sz w:val="22"/>
        </w:rPr>
        <w:t>………………………………………………………………</w:t>
      </w:r>
      <w:r w:rsidRPr="006478DC">
        <w:rPr>
          <w:rFonts w:asciiTheme="minorHAnsi" w:hAnsiTheme="minorHAnsi"/>
          <w:b w:val="0"/>
          <w:sz w:val="22"/>
        </w:rPr>
        <w:tab/>
        <w:t>32</w:t>
      </w:r>
    </w:p>
    <w:p w:rsidR="006478DC" w:rsidRDefault="006478DC" w:rsidP="006478DC">
      <w:pPr>
        <w:pStyle w:val="Ttulo1"/>
        <w:spacing w:line="360" w:lineRule="auto"/>
        <w:jc w:val="left"/>
        <w:rPr>
          <w:rFonts w:asciiTheme="minorHAnsi" w:hAnsiTheme="minorHAnsi"/>
          <w:b w:val="0"/>
          <w:sz w:val="22"/>
        </w:rPr>
      </w:pPr>
      <w:r w:rsidRPr="006478DC">
        <w:rPr>
          <w:rFonts w:asciiTheme="minorHAnsi" w:hAnsiTheme="minorHAnsi"/>
          <w:b w:val="0"/>
          <w:sz w:val="22"/>
        </w:rPr>
        <w:t xml:space="preserve">Tabla 3.13 Error Cuadrático Medio Normalizado en reducción de ruido de la </w:t>
      </w:r>
    </w:p>
    <w:p w:rsidR="006478DC" w:rsidRPr="006478DC" w:rsidRDefault="006478DC" w:rsidP="006478DC">
      <w:pPr>
        <w:pStyle w:val="Ttulo1"/>
        <w:spacing w:line="360" w:lineRule="auto"/>
        <w:jc w:val="left"/>
        <w:rPr>
          <w:rFonts w:asciiTheme="minorHAnsi" w:hAnsiTheme="minorHAnsi"/>
          <w:b w:val="0"/>
          <w:sz w:val="22"/>
        </w:rPr>
      </w:pPr>
      <w:r>
        <w:rPr>
          <w:rFonts w:asciiTheme="minorHAnsi" w:hAnsiTheme="minorHAnsi"/>
          <w:b w:val="0"/>
          <w:sz w:val="22"/>
        </w:rPr>
        <w:tab/>
        <w:t xml:space="preserve">      </w:t>
      </w:r>
      <w:r w:rsidRPr="006478DC">
        <w:rPr>
          <w:rFonts w:asciiTheme="minorHAnsi" w:hAnsiTheme="minorHAnsi"/>
          <w:b w:val="0"/>
          <w:sz w:val="22"/>
        </w:rPr>
        <w:t>Imagen Partenón de Grecia</w:t>
      </w:r>
      <w:r>
        <w:rPr>
          <w:rFonts w:asciiTheme="minorHAnsi" w:hAnsiTheme="minorHAnsi"/>
          <w:b w:val="0"/>
          <w:sz w:val="22"/>
        </w:rPr>
        <w:t>…………………………………………………………………</w:t>
      </w:r>
      <w:r w:rsidRPr="006478DC">
        <w:rPr>
          <w:rFonts w:asciiTheme="minorHAnsi" w:hAnsiTheme="minorHAnsi"/>
          <w:b w:val="0"/>
          <w:sz w:val="22"/>
        </w:rPr>
        <w:tab/>
        <w:t>33</w:t>
      </w:r>
    </w:p>
    <w:p w:rsidR="006478DC" w:rsidRDefault="006478DC" w:rsidP="006478DC">
      <w:pPr>
        <w:pStyle w:val="Ttulo1"/>
        <w:spacing w:line="360" w:lineRule="auto"/>
        <w:jc w:val="left"/>
        <w:rPr>
          <w:rFonts w:asciiTheme="minorHAnsi" w:hAnsiTheme="minorHAnsi"/>
          <w:b w:val="0"/>
          <w:sz w:val="22"/>
        </w:rPr>
      </w:pPr>
      <w:r w:rsidRPr="006478DC">
        <w:rPr>
          <w:rFonts w:asciiTheme="minorHAnsi" w:hAnsiTheme="minorHAnsi"/>
          <w:b w:val="0"/>
          <w:sz w:val="22"/>
        </w:rPr>
        <w:t xml:space="preserve">Tabla 3.14 Error Cuadrático Medio Normalizado en reducción de ruido de la </w:t>
      </w:r>
    </w:p>
    <w:p w:rsidR="006478DC" w:rsidRPr="006478DC" w:rsidRDefault="006478DC" w:rsidP="006478DC">
      <w:pPr>
        <w:pStyle w:val="Ttulo1"/>
        <w:spacing w:line="360" w:lineRule="auto"/>
        <w:jc w:val="left"/>
        <w:rPr>
          <w:rFonts w:asciiTheme="minorHAnsi" w:hAnsiTheme="minorHAnsi"/>
          <w:b w:val="0"/>
          <w:sz w:val="22"/>
        </w:rPr>
      </w:pPr>
      <w:r>
        <w:rPr>
          <w:rFonts w:asciiTheme="minorHAnsi" w:hAnsiTheme="minorHAnsi"/>
          <w:b w:val="0"/>
          <w:sz w:val="22"/>
        </w:rPr>
        <w:tab/>
        <w:t xml:space="preserve">      </w:t>
      </w:r>
      <w:r w:rsidRPr="006478DC">
        <w:rPr>
          <w:rFonts w:asciiTheme="minorHAnsi" w:hAnsiTheme="minorHAnsi"/>
          <w:b w:val="0"/>
          <w:sz w:val="22"/>
        </w:rPr>
        <w:t>Imagen Persistencia del Tiempo</w:t>
      </w:r>
      <w:r>
        <w:rPr>
          <w:rFonts w:asciiTheme="minorHAnsi" w:hAnsiTheme="minorHAnsi"/>
          <w:b w:val="0"/>
          <w:sz w:val="22"/>
        </w:rPr>
        <w:t>………………………………………………………….</w:t>
      </w:r>
      <w:r w:rsidRPr="006478DC">
        <w:rPr>
          <w:rFonts w:asciiTheme="minorHAnsi" w:hAnsiTheme="minorHAnsi"/>
          <w:b w:val="0"/>
          <w:sz w:val="22"/>
        </w:rPr>
        <w:tab/>
        <w:t>33</w:t>
      </w:r>
    </w:p>
    <w:p w:rsidR="006478DC" w:rsidRDefault="006478DC" w:rsidP="006478DC">
      <w:pPr>
        <w:pStyle w:val="Ttulo1"/>
        <w:spacing w:line="360" w:lineRule="auto"/>
        <w:rPr>
          <w:sz w:val="32"/>
        </w:rPr>
      </w:pPr>
      <w:r w:rsidRPr="006478DC">
        <w:rPr>
          <w:sz w:val="32"/>
        </w:rPr>
        <w:t> </w:t>
      </w:r>
    </w:p>
    <w:p w:rsidR="006478DC" w:rsidRDefault="006478DC" w:rsidP="006478DC">
      <w:pPr>
        <w:rPr>
          <w:rFonts w:ascii="Arial" w:hAnsi="Arial" w:cs="Arial"/>
          <w:color w:val="000000"/>
          <w:szCs w:val="24"/>
        </w:rPr>
      </w:pPr>
      <w:r>
        <w:br w:type="page"/>
      </w:r>
    </w:p>
    <w:p w:rsidR="00723DF0" w:rsidRPr="00836793" w:rsidRDefault="00723DF0" w:rsidP="006478DC">
      <w:pPr>
        <w:pStyle w:val="Ttulo1"/>
        <w:rPr>
          <w:sz w:val="32"/>
        </w:rPr>
      </w:pPr>
      <w:r w:rsidRPr="00836793">
        <w:rPr>
          <w:sz w:val="32"/>
        </w:rPr>
        <w:lastRenderedPageBreak/>
        <w:t>INTRODUCCION</w:t>
      </w:r>
      <w:bookmarkEnd w:id="2"/>
    </w:p>
    <w:p w:rsidR="00886294" w:rsidRDefault="00886294" w:rsidP="00723DF0">
      <w:pPr>
        <w:autoSpaceDE w:val="0"/>
        <w:autoSpaceDN w:val="0"/>
        <w:adjustRightInd w:val="0"/>
        <w:spacing w:after="0" w:line="480" w:lineRule="auto"/>
        <w:jc w:val="both"/>
        <w:rPr>
          <w:rFonts w:ascii="Arial" w:hAnsi="Arial" w:cs="Arial"/>
          <w:color w:val="000000"/>
          <w:sz w:val="24"/>
          <w:szCs w:val="24"/>
        </w:rPr>
      </w:pPr>
    </w:p>
    <w:p w:rsidR="00886294" w:rsidRDefault="00723DF0" w:rsidP="00723DF0">
      <w:p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t xml:space="preserve">Se define la compresión de imágenes como el proceso por el cual se disminuye el tamaño de almacenamiento de una imagen. </w:t>
      </w:r>
    </w:p>
    <w:p w:rsidR="00723DF0" w:rsidRDefault="00723DF0" w:rsidP="00723DF0">
      <w:p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t xml:space="preserve">El objetivo de los distintos métodos existentes para la compresión de imágenes es lograr la mayor fidelidad de la imagen comprimida, con respecto a la imagen original. </w:t>
      </w:r>
    </w:p>
    <w:p w:rsidR="00723DF0" w:rsidRDefault="00723DF0" w:rsidP="00723DF0">
      <w:p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t>El presente trabajo se concentra en la compresión usando la transformada de Wavelet. De la misma manera he dedicado parte de la aplicación, para experimentar la eficiencia de la transformada wavelet en la reducción de ruido</w:t>
      </w:r>
      <w:r w:rsidR="00886294">
        <w:rPr>
          <w:rFonts w:ascii="Arial" w:hAnsi="Arial" w:cs="Arial"/>
          <w:color w:val="000000"/>
          <w:sz w:val="24"/>
          <w:szCs w:val="24"/>
        </w:rPr>
        <w:t>.</w:t>
      </w:r>
    </w:p>
    <w:p w:rsidR="00723DF0" w:rsidRDefault="00723DF0" w:rsidP="00723DF0">
      <w:p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t>El programa toma una imagen la convierte en escala de grises y presenta distintas opciones para realizar la compresión de la imagen. Luego se puede agregar varios tipos de ruido a la imagen original, para luego poder eliminar el ruido usando transformada de wavelet.</w:t>
      </w:r>
    </w:p>
    <w:p w:rsidR="00723DF0" w:rsidRDefault="00723DF0" w:rsidP="00723DF0">
      <w:pPr>
        <w:autoSpaceDE w:val="0"/>
        <w:autoSpaceDN w:val="0"/>
        <w:adjustRightInd w:val="0"/>
        <w:spacing w:after="0" w:line="480" w:lineRule="auto"/>
        <w:jc w:val="both"/>
        <w:rPr>
          <w:rFonts w:ascii="Arial" w:hAnsi="Arial" w:cs="Arial"/>
          <w:color w:val="000000"/>
          <w:sz w:val="24"/>
          <w:szCs w:val="24"/>
        </w:rPr>
      </w:pPr>
    </w:p>
    <w:p w:rsidR="00CA652F" w:rsidRDefault="00CA652F" w:rsidP="00CA652F">
      <w:pPr>
        <w:autoSpaceDE w:val="0"/>
        <w:autoSpaceDN w:val="0"/>
        <w:adjustRightInd w:val="0"/>
        <w:spacing w:after="0" w:line="240" w:lineRule="auto"/>
        <w:jc w:val="center"/>
        <w:rPr>
          <w:rFonts w:ascii="Arial" w:hAnsi="Arial" w:cs="Arial"/>
          <w:color w:val="000000"/>
          <w:sz w:val="24"/>
          <w:szCs w:val="24"/>
        </w:rPr>
        <w:sectPr w:rsidR="00CA652F" w:rsidSect="00CA652F">
          <w:headerReference w:type="even" r:id="rId11"/>
          <w:headerReference w:type="default" r:id="rId12"/>
          <w:type w:val="continuous"/>
          <w:pgSz w:w="11900" w:h="17340"/>
          <w:pgMar w:top="2268" w:right="1361" w:bottom="2268" w:left="2268" w:header="1417" w:footer="720" w:gutter="0"/>
          <w:pgNumType w:fmt="upperRoman" w:start="4"/>
          <w:cols w:space="720"/>
          <w:noEndnote/>
          <w:docGrid w:linePitch="299"/>
        </w:sectPr>
      </w:pPr>
      <w:bookmarkStart w:id="3" w:name="_Toc252746436"/>
      <w:bookmarkStart w:id="4" w:name="_Toc254300179"/>
    </w:p>
    <w:p w:rsidR="00CA652F" w:rsidRDefault="00CA652F">
      <w:r>
        <w:rPr>
          <w:b/>
        </w:rPr>
        <w:lastRenderedPageBreak/>
        <w:br w:type="page"/>
      </w:r>
    </w:p>
    <w:p w:rsidR="00CA652F" w:rsidRDefault="00CA652F" w:rsidP="00723DF0">
      <w:pPr>
        <w:pStyle w:val="Ttulo1"/>
      </w:pPr>
    </w:p>
    <w:p w:rsidR="00CA652F" w:rsidRDefault="00CA652F" w:rsidP="00723DF0">
      <w:pPr>
        <w:pStyle w:val="Ttulo1"/>
      </w:pPr>
    </w:p>
    <w:p w:rsidR="00723DF0" w:rsidRPr="0042448C" w:rsidRDefault="00723DF0" w:rsidP="00723DF0">
      <w:pPr>
        <w:pStyle w:val="Ttulo1"/>
      </w:pPr>
      <w:r w:rsidRPr="0042448C">
        <w:t>CAPÍTULO 1</w:t>
      </w:r>
      <w:bookmarkEnd w:id="3"/>
      <w:bookmarkEnd w:id="4"/>
    </w:p>
    <w:p w:rsidR="00723DF0" w:rsidRDefault="00723DF0" w:rsidP="00723DF0">
      <w:pPr>
        <w:pStyle w:val="Ttulo2"/>
      </w:pPr>
      <w:bookmarkStart w:id="5" w:name="_Toc252746437"/>
      <w:bookmarkStart w:id="6" w:name="_Toc254300180"/>
      <w:r w:rsidRPr="0042448C">
        <w:t>Transformada de Wavelet</w:t>
      </w:r>
      <w:bookmarkEnd w:id="5"/>
      <w:bookmarkEnd w:id="6"/>
    </w:p>
    <w:p w:rsidR="00723DF0" w:rsidRPr="000A3768" w:rsidRDefault="00723DF0" w:rsidP="00723DF0">
      <w:pPr>
        <w:pStyle w:val="Ttulo3"/>
      </w:pPr>
      <w:bookmarkStart w:id="7" w:name="_Toc252746438"/>
      <w:bookmarkStart w:id="8" w:name="_Toc254300181"/>
      <w:r w:rsidRPr="000A3768">
        <w:t>Introducción</w:t>
      </w:r>
      <w:bookmarkEnd w:id="7"/>
      <w:bookmarkEnd w:id="8"/>
    </w:p>
    <w:p w:rsidR="00723DF0" w:rsidRPr="000A3768" w:rsidRDefault="00723DF0" w:rsidP="00723DF0">
      <w:pPr>
        <w:pStyle w:val="Ttulo4"/>
        <w:numPr>
          <w:ilvl w:val="0"/>
          <w:numId w:val="0"/>
        </w:numPr>
        <w:ind w:left="720"/>
      </w:pPr>
      <w:r w:rsidRPr="000A3768">
        <w:t xml:space="preserve">La transformada wavelet consiste en comparar la señal con ciertas funciones wavelet, las cuales se obtienen a partir de las wavelet madre. La comparación permite obtener unos coeficientes que son susceptibles de interpretación y posterior manipulación. </w:t>
      </w:r>
    </w:p>
    <w:p w:rsidR="00723DF0" w:rsidRPr="004F7A73" w:rsidRDefault="00723DF0" w:rsidP="00723DF0">
      <w:pPr>
        <w:pStyle w:val="Ttulo4"/>
        <w:numPr>
          <w:ilvl w:val="0"/>
          <w:numId w:val="0"/>
        </w:numPr>
        <w:ind w:left="720"/>
      </w:pPr>
      <w:r w:rsidRPr="004F7A73">
        <w:t xml:space="preserve">La transformada de wavelet es un caso especial de la transformada de Fourier, y así como para la transformada de Fourier se usan unos algoritmos discretos como el FFT, así mismo en la transformada de wavelet usamos el DWT, es decir, la transformada de Wavelet discreta. </w:t>
      </w:r>
    </w:p>
    <w:p w:rsidR="00723DF0" w:rsidRDefault="00723DF0" w:rsidP="00723DF0">
      <w:pPr>
        <w:pStyle w:val="Ttulo4"/>
        <w:numPr>
          <w:ilvl w:val="0"/>
          <w:numId w:val="0"/>
        </w:numPr>
        <w:ind w:left="720"/>
      </w:pPr>
      <w:r w:rsidRPr="004F7A73">
        <w:t>El cálculo de la transformada wavelet para todas las posibles escalas supone una gran cantidad de información. Escoger solo aquellas escalas y posiciones que resulten interesantes para ci</w:t>
      </w:r>
      <w:r>
        <w:t>ertos estudios es una tarea difí</w:t>
      </w:r>
      <w:r w:rsidRPr="004F7A73">
        <w:t xml:space="preserve">cil. </w:t>
      </w:r>
    </w:p>
    <w:p w:rsidR="00723DF0" w:rsidRDefault="00723DF0" w:rsidP="00723DF0">
      <w:pPr>
        <w:pStyle w:val="Ttulo4"/>
        <w:numPr>
          <w:ilvl w:val="0"/>
          <w:numId w:val="0"/>
        </w:numPr>
        <w:ind w:left="720"/>
      </w:pPr>
      <w:r w:rsidRPr="004F7A73">
        <w:t xml:space="preserve">Para muchas señales la información más importante se encuentra en las frecuencias bajas, mientras que en las altas frecuencias se </w:t>
      </w:r>
      <w:r w:rsidRPr="004F7A73">
        <w:lastRenderedPageBreak/>
        <w:t>encuentran los detalles o matices de la señal. Por ejemplo, en el caso de la voz humana, si eliminamos los componentes con altas frecuencias, la voz suena diferente pero se sigue entendiendo su mensaje. En cambio, si lo que se elimina son las componentes de bajas frecuencias, el mensaje se vuelve irreconocible. Por eso el análisis wavelet permite descomponer la señal en aproximaciones y detalles, a éste proceso se le conoce con el nombre de análisis.</w:t>
      </w:r>
    </w:p>
    <w:p w:rsidR="00723DF0" w:rsidRDefault="00723DF0" w:rsidP="00723DF0">
      <w:pPr>
        <w:autoSpaceDE w:val="0"/>
        <w:autoSpaceDN w:val="0"/>
        <w:adjustRightInd w:val="0"/>
        <w:spacing w:after="0" w:line="480" w:lineRule="auto"/>
        <w:jc w:val="both"/>
        <w:rPr>
          <w:rFonts w:ascii="Arial" w:hAnsi="Arial" w:cs="Arial"/>
          <w:color w:val="000000"/>
          <w:sz w:val="24"/>
          <w:szCs w:val="24"/>
        </w:rPr>
      </w:pPr>
    </w:p>
    <w:p w:rsidR="00723DF0" w:rsidRPr="0042448C" w:rsidRDefault="00723DF0" w:rsidP="00723DF0">
      <w:pPr>
        <w:pStyle w:val="Ttulo3"/>
      </w:pPr>
      <w:bookmarkStart w:id="9" w:name="_Toc252746439"/>
      <w:bookmarkStart w:id="10" w:name="_Toc254300182"/>
      <w:r w:rsidRPr="0042448C">
        <w:t>Descomposición de la Imagen.</w:t>
      </w:r>
      <w:bookmarkEnd w:id="9"/>
      <w:bookmarkEnd w:id="10"/>
      <w:r w:rsidRPr="0042448C">
        <w:t xml:space="preserve"> </w:t>
      </w:r>
    </w:p>
    <w:p w:rsidR="00723DF0" w:rsidRPr="004F7A73" w:rsidRDefault="00723DF0" w:rsidP="00723DF0">
      <w:pPr>
        <w:pStyle w:val="Ttulo4"/>
        <w:numPr>
          <w:ilvl w:val="0"/>
          <w:numId w:val="0"/>
        </w:numPr>
        <w:ind w:left="720"/>
      </w:pPr>
      <w:r w:rsidRPr="004F7A73">
        <w:t xml:space="preserve">Si a una imagen le aplicamos la DWT obtenemos cuatro tipos de coeficientes: aproximaciones, detalles horizontales, detalles verticales y detalles diagonales. La aproximación contiene la mayor parte de la energía de la imagen, es decir, la información más importante, mientras que los detalles </w:t>
      </w:r>
      <w:r>
        <w:t>tienen valores próximos a cero.</w:t>
      </w:r>
      <w:r w:rsidRPr="004F7A73">
        <w:t xml:space="preserve"> </w:t>
      </w:r>
    </w:p>
    <w:p w:rsidR="00723DF0" w:rsidRPr="004F7A73" w:rsidRDefault="00723DF0" w:rsidP="00723DF0">
      <w:pPr>
        <w:pStyle w:val="Ttulo4"/>
        <w:numPr>
          <w:ilvl w:val="0"/>
          <w:numId w:val="0"/>
        </w:numPr>
        <w:ind w:left="720"/>
      </w:pPr>
      <w:r w:rsidRPr="004F7A73">
        <w:t>Al Descomponer la imagen, estamos logrando tener una imagen que contendrá la mayor parte de la información, si a esta image</w:t>
      </w:r>
      <w:r w:rsidR="000B4E45">
        <w:t>n le aplicamos el algoritmo de H</w:t>
      </w:r>
      <w:r w:rsidRPr="004F7A73">
        <w:t xml:space="preserve">uffman para comprimirla, dado su histograma no comprimirá mucho más que la original, sin embargo, por el proceso de diezmado, esta imagen ya es más pequeña, además </w:t>
      </w:r>
      <w:r w:rsidRPr="00536697">
        <w:t xml:space="preserve">sabemos </w:t>
      </w:r>
      <w:r w:rsidRPr="004F7A73">
        <w:t xml:space="preserve">que tendremos otras tres imágenes que contienen los detalles, o el matiz de la señal, y que estos detalles tienen valores próximos a cero, esto nos permite tener un histograma concentrado y nos permitirá comprimir más al aplicar </w:t>
      </w:r>
      <w:r w:rsidR="000B4E45">
        <w:t>H</w:t>
      </w:r>
      <w:r w:rsidRPr="004F7A73">
        <w:t xml:space="preserve">uffman. Todo esto se </w:t>
      </w:r>
      <w:r w:rsidRPr="004F7A73">
        <w:lastRenderedPageBreak/>
        <w:t xml:space="preserve">explicará más adelante, por ahora se nombra para que el lector entienda superficialmente que objetivo se busca al aplicar la transformada discreta de wavelet. </w:t>
      </w:r>
    </w:p>
    <w:p w:rsidR="00723DF0" w:rsidRDefault="00723DF0" w:rsidP="00723DF0">
      <w:pPr>
        <w:autoSpaceDE w:val="0"/>
        <w:autoSpaceDN w:val="0"/>
        <w:adjustRightInd w:val="0"/>
        <w:spacing w:after="0" w:line="480" w:lineRule="auto"/>
        <w:jc w:val="both"/>
        <w:rPr>
          <w:rFonts w:ascii="Arial" w:hAnsi="Arial" w:cs="Arial"/>
          <w:color w:val="000000"/>
          <w:sz w:val="24"/>
          <w:szCs w:val="24"/>
        </w:rPr>
      </w:pPr>
    </w:p>
    <w:p w:rsidR="00723DF0" w:rsidRDefault="00723DF0" w:rsidP="00723DF0">
      <w:pPr>
        <w:pStyle w:val="Ttulo3"/>
      </w:pPr>
      <w:bookmarkStart w:id="11" w:name="_Toc252746440"/>
      <w:bookmarkStart w:id="12" w:name="_Toc254300183"/>
      <w:r w:rsidRPr="006E402D">
        <w:t>Código Huffman</w:t>
      </w:r>
      <w:bookmarkEnd w:id="11"/>
      <w:bookmarkEnd w:id="12"/>
    </w:p>
    <w:p w:rsidR="00723DF0" w:rsidRPr="000A3768" w:rsidRDefault="00723DF0" w:rsidP="00723DF0">
      <w:pPr>
        <w:pStyle w:val="Ttulo4"/>
        <w:numPr>
          <w:ilvl w:val="0"/>
          <w:numId w:val="0"/>
        </w:numPr>
        <w:ind w:left="720"/>
      </w:pPr>
      <w:r w:rsidRPr="000A3768">
        <w:t xml:space="preserve">En 1952, David Huffman propuso un método estadístico que permitía asignar un código </w:t>
      </w:r>
      <w:hyperlink r:id="rId13" w:history="1">
        <w:r w:rsidRPr="000A3768">
          <w:rPr>
            <w:rStyle w:val="Ttulo4Car"/>
          </w:rPr>
          <w:t>binario</w:t>
        </w:r>
      </w:hyperlink>
      <w:r w:rsidRPr="000A3768">
        <w:t xml:space="preserve"> a los diversos símbolos a comprimir (píxeles o caracteres, por ejemplo). La longitud de cada código no es idéntica para todos los símbolos: se asignan códigos cortos a los símbolos utilizados con más frecuencia (los que aparecen más a menudo), mientras que los símbolos menos frecuentes reciben códigos binarios más largos. </w:t>
      </w:r>
    </w:p>
    <w:p w:rsidR="00723DF0" w:rsidRPr="006E402D" w:rsidRDefault="00723DF0" w:rsidP="00723DF0">
      <w:pPr>
        <w:pStyle w:val="Ttulo4"/>
        <w:numPr>
          <w:ilvl w:val="0"/>
          <w:numId w:val="0"/>
        </w:numPr>
        <w:ind w:left="720"/>
      </w:pPr>
      <w:r w:rsidRPr="006E402D">
        <w:t xml:space="preserve">El codificador Huffman crea una estructura arbórea ordenada con todos los símbolos y la frecuencia con que aparecen. Las ramas se construyen en forma recursiva comenzando con los símbolos menos frecuentes. </w:t>
      </w:r>
    </w:p>
    <w:p w:rsidR="000B4E45" w:rsidRDefault="00723DF0" w:rsidP="00723DF0">
      <w:pPr>
        <w:pStyle w:val="Ttulo4"/>
        <w:numPr>
          <w:ilvl w:val="0"/>
          <w:numId w:val="0"/>
        </w:numPr>
        <w:ind w:left="720"/>
      </w:pPr>
      <w:r w:rsidRPr="006E402D">
        <w:t xml:space="preserve">La construcción del árbol se realiza ordenando en primer lugar los símbolos según la frecuencia de aparición. Los dos símbolos con menor frecuencia de aparición se eliminan sucesivamente de la lista y se conectan a un nodo cuyo peso es igual a la suma de la frecuencia de los dos símbolos. El símbolo con menor peso es asignado a la rama 1, el otro a la rama 0 y así sucesivamente, considerando cada </w:t>
      </w:r>
      <w:r w:rsidRPr="006E402D">
        <w:lastRenderedPageBreak/>
        <w:t>nodo formado como un símbolo nuevo, hasta que se obtiene un nodo principal llamado raíz.</w:t>
      </w:r>
    </w:p>
    <w:p w:rsidR="00723DF0" w:rsidRPr="006E402D" w:rsidRDefault="00723DF0" w:rsidP="00723DF0">
      <w:pPr>
        <w:pStyle w:val="Ttulo4"/>
        <w:numPr>
          <w:ilvl w:val="0"/>
          <w:numId w:val="0"/>
        </w:numPr>
        <w:ind w:left="720"/>
      </w:pPr>
      <w:r w:rsidRPr="006E402D">
        <w:t xml:space="preserve">El código de cada símbolo corresponde a la sucesión de códigos en el camino, comenzando desde este carácter hasta la raíz. De esta manera, cuanto más dentro del árbol esté el símbolo, más largo será el código. </w:t>
      </w:r>
    </w:p>
    <w:p w:rsidR="00723DF0" w:rsidRPr="006E402D" w:rsidRDefault="00723DF0" w:rsidP="00723DF0">
      <w:pPr>
        <w:autoSpaceDE w:val="0"/>
        <w:autoSpaceDN w:val="0"/>
        <w:adjustRightInd w:val="0"/>
        <w:spacing w:after="0" w:line="480" w:lineRule="auto"/>
        <w:jc w:val="both"/>
        <w:rPr>
          <w:rFonts w:ascii="Arial" w:hAnsi="Arial" w:cs="Arial"/>
          <w:color w:val="000000"/>
          <w:sz w:val="24"/>
          <w:szCs w:val="24"/>
        </w:rPr>
      </w:pPr>
    </w:p>
    <w:p w:rsidR="00723DF0" w:rsidRPr="0042448C" w:rsidRDefault="00723DF0" w:rsidP="00723DF0">
      <w:pPr>
        <w:pStyle w:val="Ttulo3"/>
      </w:pPr>
      <w:bookmarkStart w:id="13" w:name="_Toc252746441"/>
      <w:bookmarkStart w:id="14" w:name="_Toc254300184"/>
      <w:r w:rsidRPr="0042448C">
        <w:t>Reducción de Ruido</w:t>
      </w:r>
      <w:bookmarkEnd w:id="13"/>
      <w:bookmarkEnd w:id="14"/>
    </w:p>
    <w:p w:rsidR="00723DF0" w:rsidRPr="002B0E0D" w:rsidRDefault="00723DF0" w:rsidP="00723DF0">
      <w:pPr>
        <w:pStyle w:val="Ttulo4"/>
        <w:numPr>
          <w:ilvl w:val="0"/>
          <w:numId w:val="0"/>
        </w:numPr>
        <w:ind w:left="720"/>
      </w:pPr>
      <w:r w:rsidRPr="002B0E0D">
        <w:t>El procedimiento de reducción de ruido involucra 3 pasos.</w:t>
      </w:r>
    </w:p>
    <w:p w:rsidR="00723DF0" w:rsidRDefault="00723DF0" w:rsidP="00723DF0">
      <w:pPr>
        <w:pStyle w:val="Ttulo4"/>
        <w:numPr>
          <w:ilvl w:val="0"/>
          <w:numId w:val="15"/>
        </w:numPr>
      </w:pPr>
      <w:r w:rsidRPr="002B0E0D">
        <w:t>Descomponer. Escoger el tipo de transformada a</w:t>
      </w:r>
      <w:r>
        <w:t xml:space="preserve"> </w:t>
      </w:r>
      <w:r w:rsidRPr="002B0E0D">
        <w:t>utilizar</w:t>
      </w:r>
      <w:r>
        <w:t>, escogiendo de igual manera el nivel de descomposición.</w:t>
      </w:r>
    </w:p>
    <w:p w:rsidR="00723DF0" w:rsidRPr="00054A40" w:rsidRDefault="00723DF0" w:rsidP="00723DF0">
      <w:pPr>
        <w:pStyle w:val="Ttulo4"/>
        <w:numPr>
          <w:ilvl w:val="0"/>
          <w:numId w:val="15"/>
        </w:numPr>
      </w:pPr>
      <w:r w:rsidRPr="00054A40">
        <w:t xml:space="preserve">Aplicar el umbral (Threshold) </w:t>
      </w:r>
      <w:r>
        <w:t>a los coeficientes de descomposición. P</w:t>
      </w:r>
      <w:r w:rsidRPr="00054A40">
        <w:t>ara cada u</w:t>
      </w:r>
      <w:r>
        <w:t>no de los niveles de descomposi</w:t>
      </w:r>
      <w:r w:rsidRPr="00054A40">
        <w:t>ción y aplicar el soft thresholding  a los coeficientes de descomposición.</w:t>
      </w:r>
    </w:p>
    <w:p w:rsidR="00723DF0" w:rsidRPr="00910015" w:rsidRDefault="00723DF0" w:rsidP="00723DF0">
      <w:pPr>
        <w:pStyle w:val="Ttulo4"/>
        <w:numPr>
          <w:ilvl w:val="0"/>
          <w:numId w:val="15"/>
        </w:numPr>
      </w:pPr>
      <w:r w:rsidRPr="0042448C">
        <w:t xml:space="preserve">Reconstrucción. </w:t>
      </w:r>
      <w:r w:rsidRPr="00910015">
        <w:t xml:space="preserve">Realizar la reconstrucción wavelet usando los coeficientes de Aproximación originales </w:t>
      </w:r>
      <w:r>
        <w:t>de nivel N y los coeficient</w:t>
      </w:r>
      <w:r w:rsidRPr="00910015">
        <w:t>es modificados de nivel 1 hasta N.</w:t>
      </w:r>
    </w:p>
    <w:p w:rsidR="00723DF0" w:rsidRPr="00910015" w:rsidRDefault="00723DF0" w:rsidP="00723DF0">
      <w:pPr>
        <w:autoSpaceDE w:val="0"/>
        <w:autoSpaceDN w:val="0"/>
        <w:adjustRightInd w:val="0"/>
        <w:spacing w:after="0" w:line="480" w:lineRule="auto"/>
        <w:jc w:val="both"/>
        <w:rPr>
          <w:rFonts w:ascii="Arial" w:hAnsi="Arial" w:cs="Arial"/>
          <w:color w:val="000000"/>
          <w:sz w:val="24"/>
          <w:szCs w:val="24"/>
        </w:rPr>
      </w:pPr>
    </w:p>
    <w:p w:rsidR="00CA652F" w:rsidRDefault="00CA652F" w:rsidP="00CA652F">
      <w:pPr>
        <w:autoSpaceDE w:val="0"/>
        <w:autoSpaceDN w:val="0"/>
        <w:adjustRightInd w:val="0"/>
        <w:spacing w:after="0" w:line="240" w:lineRule="auto"/>
        <w:jc w:val="center"/>
        <w:rPr>
          <w:rFonts w:ascii="Arial" w:hAnsi="Arial" w:cs="Arial"/>
          <w:color w:val="000000"/>
          <w:sz w:val="24"/>
          <w:szCs w:val="24"/>
        </w:rPr>
        <w:sectPr w:rsidR="00CA652F" w:rsidSect="00CA652F">
          <w:headerReference w:type="even" r:id="rId14"/>
          <w:headerReference w:type="default" r:id="rId15"/>
          <w:type w:val="continuous"/>
          <w:pgSz w:w="11900" w:h="17340"/>
          <w:pgMar w:top="2268" w:right="1361" w:bottom="2268" w:left="2268" w:header="1417" w:footer="720" w:gutter="0"/>
          <w:pgNumType w:start="0"/>
          <w:cols w:space="720"/>
          <w:noEndnote/>
          <w:docGrid w:linePitch="299"/>
        </w:sectPr>
      </w:pPr>
    </w:p>
    <w:p w:rsidR="00CA652F" w:rsidRDefault="00CA652F" w:rsidP="00723DF0">
      <w:pPr>
        <w:pStyle w:val="Ttulo1"/>
      </w:pPr>
    </w:p>
    <w:p w:rsidR="00CA652F" w:rsidRPr="00CA652F" w:rsidRDefault="00CA652F" w:rsidP="00CA652F"/>
    <w:p w:rsidR="00CA652F" w:rsidRDefault="00CA652F" w:rsidP="00CA652F">
      <w:pPr>
        <w:pStyle w:val="Ttulo1"/>
        <w:tabs>
          <w:tab w:val="left" w:pos="6730"/>
        </w:tabs>
        <w:jc w:val="left"/>
      </w:pPr>
      <w:r>
        <w:tab/>
      </w:r>
    </w:p>
    <w:p w:rsidR="00CA652F" w:rsidRDefault="00CA652F" w:rsidP="00CA652F">
      <w:pPr>
        <w:pStyle w:val="Ttulo1"/>
      </w:pPr>
    </w:p>
    <w:p w:rsidR="00CA652F" w:rsidRDefault="00CA652F" w:rsidP="00CA652F">
      <w:pPr>
        <w:pStyle w:val="Ttulo1"/>
      </w:pPr>
    </w:p>
    <w:p w:rsidR="00723DF0" w:rsidRPr="0042448C" w:rsidRDefault="00723DF0" w:rsidP="00CA652F">
      <w:pPr>
        <w:pStyle w:val="Ttulo1"/>
      </w:pPr>
      <w:bookmarkStart w:id="15" w:name="_Toc252746442"/>
      <w:bookmarkStart w:id="16" w:name="_Toc254300185"/>
      <w:r w:rsidRPr="0042448C">
        <w:t>CAPÍTULO 2</w:t>
      </w:r>
      <w:bookmarkEnd w:id="15"/>
      <w:bookmarkEnd w:id="16"/>
    </w:p>
    <w:p w:rsidR="00723DF0" w:rsidRPr="0042448C" w:rsidRDefault="00723DF0" w:rsidP="00723DF0">
      <w:pPr>
        <w:pStyle w:val="Ttulo2"/>
      </w:pPr>
      <w:bookmarkStart w:id="17" w:name="_Toc252746443"/>
      <w:bookmarkStart w:id="18" w:name="_Toc254300186"/>
      <w:r w:rsidRPr="0042448C">
        <w:t>Procedimiento en Matlab</w:t>
      </w:r>
      <w:bookmarkEnd w:id="17"/>
      <w:bookmarkEnd w:id="18"/>
    </w:p>
    <w:p w:rsidR="00723DF0" w:rsidRPr="0042448C" w:rsidRDefault="00723DF0" w:rsidP="00723DF0">
      <w:pPr>
        <w:pStyle w:val="Ttulo3"/>
      </w:pPr>
      <w:bookmarkStart w:id="19" w:name="_Toc252746444"/>
      <w:bookmarkStart w:id="20" w:name="_Toc254300187"/>
      <w:r w:rsidRPr="0042448C">
        <w:t>Compresión de la Imagen</w:t>
      </w:r>
      <w:bookmarkEnd w:id="19"/>
      <w:bookmarkEnd w:id="20"/>
    </w:p>
    <w:p w:rsidR="00723DF0" w:rsidRDefault="00723DF0" w:rsidP="00723DF0">
      <w:pPr>
        <w:pStyle w:val="Ttulo4"/>
        <w:numPr>
          <w:ilvl w:val="0"/>
          <w:numId w:val="0"/>
        </w:numPr>
        <w:ind w:left="720"/>
      </w:pPr>
      <w:r>
        <w:t>La imagen es primero transformada en una imagen en escala de grises por la función “</w:t>
      </w:r>
      <w:r w:rsidRPr="00910015">
        <w:t>Conv_Gray_Scale</w:t>
      </w:r>
      <w:r>
        <w:t xml:space="preserve">”. </w:t>
      </w:r>
    </w:p>
    <w:p w:rsidR="00723DF0" w:rsidRDefault="00723DF0" w:rsidP="00723DF0">
      <w:pPr>
        <w:pStyle w:val="Ttulo4"/>
        <w:numPr>
          <w:ilvl w:val="0"/>
          <w:numId w:val="0"/>
        </w:numPr>
        <w:ind w:left="720"/>
      </w:pPr>
      <w:r>
        <w:t xml:space="preserve">Luego procedemos a aplicar la codificación Wavelet. Para lo cual hemos seleccionado la función </w:t>
      </w:r>
      <w:r w:rsidRPr="00910015">
        <w:t>wavedec2</w:t>
      </w:r>
      <w:r>
        <w:t>(X, wname, level) que viene dentro del paquete Wave toolbox de Matlab. El resultado de esta operación son los coeficientes de descomposición que estarán almacenados en las matrices C y S. La función mencionada tiene los siguientes parámetros a ser escogidos por el usuario:</w:t>
      </w:r>
    </w:p>
    <w:p w:rsidR="00723DF0" w:rsidRDefault="00723DF0" w:rsidP="00723DF0">
      <w:pPr>
        <w:pStyle w:val="Ttulo4"/>
        <w:numPr>
          <w:ilvl w:val="0"/>
          <w:numId w:val="15"/>
        </w:numPr>
      </w:pPr>
      <w:r>
        <w:t>Imagen a descomponerse</w:t>
      </w:r>
    </w:p>
    <w:p w:rsidR="00723DF0" w:rsidRDefault="00723DF0" w:rsidP="00723DF0">
      <w:pPr>
        <w:pStyle w:val="Ttulo4"/>
        <w:numPr>
          <w:ilvl w:val="0"/>
          <w:numId w:val="15"/>
        </w:numPr>
      </w:pPr>
      <w:r>
        <w:t>Wname. Nombre de la transformada a utilizarse para la descomposición, en nuestro programa el usuario tiene las siguientes opciones: (Haar, Coiflets, Symlets, Dmeyer, Dauchebies).</w:t>
      </w:r>
    </w:p>
    <w:p w:rsidR="00723DF0" w:rsidRDefault="00723DF0" w:rsidP="00723DF0">
      <w:pPr>
        <w:pStyle w:val="Ttulo4"/>
        <w:numPr>
          <w:ilvl w:val="0"/>
          <w:numId w:val="15"/>
        </w:numPr>
      </w:pPr>
      <w:r>
        <w:t>Level. Nivel de descomposición wavelet.</w:t>
      </w:r>
    </w:p>
    <w:p w:rsidR="00723DF0" w:rsidRDefault="00723DF0" w:rsidP="00723DF0">
      <w:pPr>
        <w:pStyle w:val="Ttulo4"/>
        <w:numPr>
          <w:ilvl w:val="0"/>
          <w:numId w:val="0"/>
        </w:numPr>
        <w:ind w:left="720"/>
      </w:pPr>
      <w:r>
        <w:lastRenderedPageBreak/>
        <w:t xml:space="preserve">Luego se usa la función </w:t>
      </w:r>
      <w:r w:rsidRPr="00C46343">
        <w:t>wdcbm2</w:t>
      </w:r>
      <w:r>
        <w:t xml:space="preserve"> del paquete Wave toolbox, para el cálculo las matrices THR y NKEEP. THR es una matriz de tamaño N (nivel de descomposición) que contiene el respectivo threshold para cada nivel de descomposición. NKEEP contiene la cantidad de coeficientes que deben ser conservados en cada uno de los niveles.</w:t>
      </w:r>
    </w:p>
    <w:p w:rsidR="00723DF0" w:rsidRDefault="00723DF0" w:rsidP="00723DF0">
      <w:pPr>
        <w:pStyle w:val="Ttulo4"/>
        <w:numPr>
          <w:ilvl w:val="0"/>
          <w:numId w:val="0"/>
        </w:numPr>
        <w:ind w:left="720"/>
      </w:pPr>
      <w:r>
        <w:t xml:space="preserve">Finalmente para realizar la compresión de la imagen, usamos la función </w:t>
      </w:r>
      <w:r w:rsidRPr="006F6147">
        <w:t>wdencmp</w:t>
      </w:r>
      <w:r>
        <w:t xml:space="preserve"> de parámetros: C y S que son las matrices que se obtuvieron al codificar la imagen a comprimir, wname que es el nombre de la wavelet usada, level que es el nivel de descomposición, thr que es la matriz que contiene el threshold para cada nivel de descomposición. Esta función nos devuelve la imagen comprimida.</w:t>
      </w:r>
    </w:p>
    <w:p w:rsidR="00723DF0" w:rsidRPr="00BF5C08" w:rsidRDefault="00723DF0" w:rsidP="00723DF0"/>
    <w:p w:rsidR="00723DF0" w:rsidRPr="0042448C" w:rsidRDefault="00723DF0" w:rsidP="00723DF0">
      <w:pPr>
        <w:pStyle w:val="Ttulo3"/>
      </w:pPr>
      <w:bookmarkStart w:id="21" w:name="_Toc252746445"/>
      <w:bookmarkStart w:id="22" w:name="_Toc254300188"/>
      <w:r w:rsidRPr="0042448C">
        <w:t>Reducción de Ruido.</w:t>
      </w:r>
      <w:bookmarkEnd w:id="21"/>
      <w:bookmarkEnd w:id="22"/>
    </w:p>
    <w:p w:rsidR="00723DF0" w:rsidRDefault="00723DF0" w:rsidP="00723DF0">
      <w:pPr>
        <w:pStyle w:val="Ttulo4"/>
        <w:numPr>
          <w:ilvl w:val="0"/>
          <w:numId w:val="0"/>
        </w:numPr>
        <w:ind w:left="720"/>
      </w:pPr>
      <w:r>
        <w:t>Primero se le agrega ruido a la imagen con la función “</w:t>
      </w:r>
      <w:r w:rsidRPr="002A0C6B">
        <w:t>Add_Noise</w:t>
      </w:r>
      <w:r>
        <w:t>”. En la cual el usuario podrá escoger entre los siguientes tipos de ruido:</w:t>
      </w:r>
    </w:p>
    <w:p w:rsidR="00723DF0" w:rsidRDefault="00723DF0" w:rsidP="00723DF0">
      <w:pPr>
        <w:pStyle w:val="Ttulo4"/>
        <w:numPr>
          <w:ilvl w:val="0"/>
          <w:numId w:val="15"/>
        </w:numPr>
      </w:pPr>
      <w:r>
        <w:t>Gaussiano con media = 0 y varianza 0,01.</w:t>
      </w:r>
    </w:p>
    <w:p w:rsidR="00723DF0" w:rsidRDefault="00723DF0" w:rsidP="00723DF0">
      <w:pPr>
        <w:pStyle w:val="Ttulo4"/>
        <w:numPr>
          <w:ilvl w:val="0"/>
          <w:numId w:val="15"/>
        </w:numPr>
      </w:pPr>
      <w:r>
        <w:t>Speckle con media 0 y varianza 0,04.</w:t>
      </w:r>
    </w:p>
    <w:p w:rsidR="00723DF0" w:rsidRDefault="00723DF0" w:rsidP="00723DF0">
      <w:pPr>
        <w:pStyle w:val="Ttulo4"/>
        <w:numPr>
          <w:ilvl w:val="0"/>
          <w:numId w:val="15"/>
        </w:numPr>
      </w:pPr>
      <w:r>
        <w:t>Salt &amp; Pepper con densidad de ruido 0,05.</w:t>
      </w:r>
    </w:p>
    <w:p w:rsidR="00723DF0" w:rsidRDefault="00723DF0" w:rsidP="00723DF0">
      <w:pPr>
        <w:pStyle w:val="Ttulo4"/>
        <w:numPr>
          <w:ilvl w:val="0"/>
          <w:numId w:val="15"/>
        </w:numPr>
      </w:pPr>
      <w:r>
        <w:t>Poisson.</w:t>
      </w:r>
    </w:p>
    <w:p w:rsidR="004F5223" w:rsidRDefault="004F5223" w:rsidP="00723DF0">
      <w:pPr>
        <w:pStyle w:val="Ttulo4"/>
        <w:numPr>
          <w:ilvl w:val="0"/>
          <w:numId w:val="0"/>
        </w:numPr>
        <w:ind w:left="720"/>
      </w:pPr>
    </w:p>
    <w:p w:rsidR="00723DF0" w:rsidRDefault="00723DF0" w:rsidP="00723DF0">
      <w:pPr>
        <w:pStyle w:val="Ttulo4"/>
        <w:numPr>
          <w:ilvl w:val="0"/>
          <w:numId w:val="0"/>
        </w:numPr>
        <w:ind w:left="720"/>
      </w:pPr>
      <w:r>
        <w:t xml:space="preserve">Luego se usa la función </w:t>
      </w:r>
      <w:r w:rsidRPr="007D279C">
        <w:t>ddencmp</w:t>
      </w:r>
      <w:r>
        <w:t xml:space="preserve"> del paquete Wave toolbox, para el cálculo de los valores de THR, SORH, KEEPAPP. THR es una matriz de tamaño N (nivel de descomposición) que contiene el respectivo </w:t>
      </w:r>
      <w:r>
        <w:lastRenderedPageBreak/>
        <w:t>threshold para cada nivel de descomposición. SORH indica si es soft o hard threshold, KEEPAPP permite conservar los coeficientes de aproximación.</w:t>
      </w:r>
    </w:p>
    <w:p w:rsidR="00723DF0" w:rsidRDefault="00723DF0" w:rsidP="00723DF0">
      <w:pPr>
        <w:pStyle w:val="Ttulo4"/>
        <w:numPr>
          <w:ilvl w:val="0"/>
          <w:numId w:val="0"/>
        </w:numPr>
        <w:ind w:left="720"/>
      </w:pPr>
    </w:p>
    <w:p w:rsidR="00723DF0" w:rsidRDefault="00723DF0" w:rsidP="00723DF0">
      <w:pPr>
        <w:pStyle w:val="Ttulo4"/>
        <w:numPr>
          <w:ilvl w:val="0"/>
          <w:numId w:val="0"/>
        </w:numPr>
        <w:ind w:left="720"/>
      </w:pPr>
      <w:r>
        <w:t xml:space="preserve">Finalmente para realizar la compresión de la imagen, usamos la función </w:t>
      </w:r>
      <w:r w:rsidRPr="006F6147">
        <w:t>wdencmp</w:t>
      </w:r>
      <w:r>
        <w:t xml:space="preserve"> de parámetros: </w:t>
      </w:r>
    </w:p>
    <w:p w:rsidR="00723DF0" w:rsidRDefault="00723DF0" w:rsidP="00723DF0">
      <w:pPr>
        <w:pStyle w:val="Ttulo4"/>
        <w:numPr>
          <w:ilvl w:val="0"/>
          <w:numId w:val="15"/>
        </w:numPr>
      </w:pPr>
      <w:r>
        <w:t>X imagen ruidosa.</w:t>
      </w:r>
    </w:p>
    <w:p w:rsidR="00723DF0" w:rsidRDefault="00723DF0" w:rsidP="00723DF0">
      <w:pPr>
        <w:pStyle w:val="Ttulo4"/>
        <w:numPr>
          <w:ilvl w:val="0"/>
          <w:numId w:val="15"/>
        </w:numPr>
      </w:pPr>
      <w:r>
        <w:t>Wname que es el nombre de la wavelet usada.</w:t>
      </w:r>
    </w:p>
    <w:p w:rsidR="00723DF0" w:rsidRDefault="00723DF0" w:rsidP="00723DF0">
      <w:pPr>
        <w:pStyle w:val="Ttulo4"/>
        <w:numPr>
          <w:ilvl w:val="0"/>
          <w:numId w:val="15"/>
        </w:numPr>
      </w:pPr>
      <w:r>
        <w:t xml:space="preserve">Level que es el nivel de descomposición. </w:t>
      </w:r>
    </w:p>
    <w:p w:rsidR="00723DF0" w:rsidRDefault="00723DF0" w:rsidP="00723DF0">
      <w:pPr>
        <w:pStyle w:val="Ttulo4"/>
        <w:numPr>
          <w:ilvl w:val="0"/>
          <w:numId w:val="15"/>
        </w:numPr>
      </w:pPr>
      <w:r>
        <w:t xml:space="preserve">Thr que es la matriz que contiene el threshold para cada nivel de descomposición. </w:t>
      </w:r>
    </w:p>
    <w:p w:rsidR="00CA652F" w:rsidRPr="00CA652F" w:rsidRDefault="00CA652F" w:rsidP="00CA652F">
      <w:pPr>
        <w:pStyle w:val="Prrafodelista"/>
        <w:numPr>
          <w:ilvl w:val="0"/>
          <w:numId w:val="15"/>
        </w:numPr>
        <w:autoSpaceDE w:val="0"/>
        <w:autoSpaceDN w:val="0"/>
        <w:adjustRightInd w:val="0"/>
        <w:spacing w:after="0" w:line="240" w:lineRule="auto"/>
        <w:jc w:val="center"/>
        <w:rPr>
          <w:rFonts w:ascii="Arial" w:hAnsi="Arial" w:cs="Arial"/>
          <w:color w:val="000000"/>
          <w:sz w:val="24"/>
          <w:szCs w:val="24"/>
        </w:rPr>
        <w:sectPr w:rsidR="00CA652F" w:rsidRPr="00CA652F" w:rsidSect="00CA652F">
          <w:headerReference w:type="even" r:id="rId16"/>
          <w:headerReference w:type="default" r:id="rId17"/>
          <w:type w:val="continuous"/>
          <w:pgSz w:w="11900" w:h="17340"/>
          <w:pgMar w:top="2268" w:right="1361" w:bottom="2268" w:left="2268" w:header="1417" w:footer="720" w:gutter="0"/>
          <w:cols w:space="720"/>
          <w:noEndnote/>
          <w:docGrid w:linePitch="299"/>
        </w:sectPr>
      </w:pPr>
    </w:p>
    <w:p w:rsidR="00CA652F" w:rsidRDefault="00723DF0" w:rsidP="00723DF0">
      <w:pPr>
        <w:pStyle w:val="Ttulo1"/>
      </w:pPr>
      <w:r>
        <w:lastRenderedPageBreak/>
        <w:br w:type="page"/>
      </w:r>
      <w:bookmarkStart w:id="23" w:name="_Toc252746446"/>
      <w:bookmarkStart w:id="24" w:name="_Toc254300189"/>
    </w:p>
    <w:p w:rsidR="00CA652F" w:rsidRDefault="00CA652F" w:rsidP="00723DF0">
      <w:pPr>
        <w:pStyle w:val="Ttulo1"/>
      </w:pPr>
    </w:p>
    <w:p w:rsidR="00CA652F" w:rsidRDefault="00CA652F" w:rsidP="00723DF0">
      <w:pPr>
        <w:pStyle w:val="Ttulo1"/>
      </w:pPr>
    </w:p>
    <w:p w:rsidR="00723DF0" w:rsidRPr="0042448C" w:rsidRDefault="00723DF0" w:rsidP="00723DF0">
      <w:pPr>
        <w:pStyle w:val="Ttulo1"/>
      </w:pPr>
      <w:r w:rsidRPr="0042448C">
        <w:t>CAPÍTULO 3</w:t>
      </w:r>
      <w:bookmarkEnd w:id="23"/>
      <w:bookmarkEnd w:id="24"/>
    </w:p>
    <w:p w:rsidR="00723DF0" w:rsidRPr="0042448C" w:rsidRDefault="00723DF0" w:rsidP="00723DF0">
      <w:pPr>
        <w:pStyle w:val="Ttulo2"/>
      </w:pPr>
      <w:bookmarkStart w:id="25" w:name="_Toc252746447"/>
      <w:bookmarkStart w:id="26" w:name="_Toc254300190"/>
      <w:r w:rsidRPr="0042448C">
        <w:t>Análisis Cualitativo y Cuantitativo de los Datos.</w:t>
      </w:r>
      <w:bookmarkEnd w:id="25"/>
      <w:bookmarkEnd w:id="26"/>
    </w:p>
    <w:p w:rsidR="00723DF0" w:rsidRPr="0042448C" w:rsidRDefault="00723DF0" w:rsidP="00723DF0">
      <w:pPr>
        <w:pStyle w:val="Ttulo3"/>
      </w:pPr>
      <w:bookmarkStart w:id="27" w:name="_Toc252746448"/>
      <w:bookmarkStart w:id="28" w:name="_Toc254300191"/>
      <w:r w:rsidRPr="0042448C">
        <w:t>Introducción</w:t>
      </w:r>
      <w:bookmarkEnd w:id="27"/>
      <w:bookmarkEnd w:id="28"/>
    </w:p>
    <w:p w:rsidR="00723DF0" w:rsidRPr="0042448C" w:rsidRDefault="00723DF0" w:rsidP="00723DF0">
      <w:pPr>
        <w:pStyle w:val="Ttulo4"/>
        <w:numPr>
          <w:ilvl w:val="0"/>
          <w:numId w:val="0"/>
        </w:numPr>
        <w:ind w:left="720"/>
      </w:pPr>
      <w:r>
        <w:t>Se realizo un análisis cuantitativo y cualitativo para analizar ambos procedimientos, el de compresión por medio de encuestas, y resultados de tamaño en bytes. Para el procedimiento de reducción de ruido se uso el Mínimo error cuadrático medio normalizado y una serie de encuesta comparando imágenes obtenidas con las originales</w:t>
      </w:r>
    </w:p>
    <w:p w:rsidR="00723DF0" w:rsidRPr="0042448C" w:rsidRDefault="00723DF0" w:rsidP="00723DF0">
      <w:pPr>
        <w:pStyle w:val="Ttulo4"/>
        <w:numPr>
          <w:ilvl w:val="0"/>
          <w:numId w:val="0"/>
        </w:numPr>
      </w:pPr>
    </w:p>
    <w:p w:rsidR="00723DF0" w:rsidRDefault="00723DF0" w:rsidP="00723DF0">
      <w:pPr>
        <w:pStyle w:val="Ttulo4"/>
        <w:numPr>
          <w:ilvl w:val="0"/>
          <w:numId w:val="0"/>
        </w:numPr>
        <w:ind w:left="720"/>
        <w:jc w:val="center"/>
      </w:pPr>
      <w:r>
        <w:rPr>
          <w:noProof/>
        </w:rPr>
        <w:drawing>
          <wp:inline distT="0" distB="0" distL="0" distR="0">
            <wp:extent cx="3896968" cy="2913209"/>
            <wp:effectExtent l="19050" t="0" r="8282" b="0"/>
            <wp:docPr id="31" name="Imagen 31" descr="C:\MATLAB7\work\final\big ben_londre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MATLAB7\work\final\big ben_londres.bmp"/>
                    <pic:cNvPicPr>
                      <a:picLocks noChangeAspect="1" noChangeArrowheads="1"/>
                    </pic:cNvPicPr>
                  </pic:nvPicPr>
                  <pic:blipFill>
                    <a:blip r:embed="rId18" cstate="print"/>
                    <a:srcRect/>
                    <a:stretch>
                      <a:fillRect/>
                    </a:stretch>
                  </pic:blipFill>
                  <pic:spPr bwMode="auto">
                    <a:xfrm>
                      <a:off x="0" y="0"/>
                      <a:ext cx="3904605" cy="2918918"/>
                    </a:xfrm>
                    <a:prstGeom prst="rect">
                      <a:avLst/>
                    </a:prstGeom>
                    <a:noFill/>
                    <a:ln w="9525">
                      <a:noFill/>
                      <a:miter lim="800000"/>
                      <a:headEnd/>
                      <a:tailEnd/>
                    </a:ln>
                  </pic:spPr>
                </pic:pic>
              </a:graphicData>
            </a:graphic>
          </wp:inline>
        </w:drawing>
      </w:r>
    </w:p>
    <w:p w:rsidR="00723DF0" w:rsidRDefault="00723DF0" w:rsidP="00723DF0">
      <w:pPr>
        <w:pStyle w:val="Ttulo4"/>
        <w:numPr>
          <w:ilvl w:val="0"/>
          <w:numId w:val="0"/>
        </w:numPr>
        <w:ind w:left="720"/>
        <w:jc w:val="center"/>
      </w:pPr>
      <w:r w:rsidRPr="00B955B5">
        <w:rPr>
          <w:b/>
        </w:rPr>
        <w:t xml:space="preserve">Fig. </w:t>
      </w:r>
      <w:r>
        <w:rPr>
          <w:b/>
        </w:rPr>
        <w:t xml:space="preserve">3.1 </w:t>
      </w:r>
      <w:r>
        <w:t>Big Ben – Londres</w:t>
      </w:r>
    </w:p>
    <w:p w:rsidR="00723DF0" w:rsidRDefault="00723DF0" w:rsidP="00723DF0">
      <w:pPr>
        <w:pStyle w:val="Ttulo4"/>
        <w:numPr>
          <w:ilvl w:val="0"/>
          <w:numId w:val="0"/>
        </w:numPr>
        <w:ind w:left="720"/>
        <w:jc w:val="center"/>
      </w:pPr>
      <w:r>
        <w:rPr>
          <w:noProof/>
        </w:rPr>
        <w:lastRenderedPageBreak/>
        <w:drawing>
          <wp:inline distT="0" distB="0" distL="0" distR="0">
            <wp:extent cx="2627364" cy="3360717"/>
            <wp:effectExtent l="19050" t="0" r="1536" b="0"/>
            <wp:docPr id="6" name="Imagen 6" descr="C:\MATLAB7\work\final\catedral-Notre-Dam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ATLAB7\work\final\catedral-Notre-Dame.bmp"/>
                    <pic:cNvPicPr>
                      <a:picLocks noChangeAspect="1" noChangeArrowheads="1"/>
                    </pic:cNvPicPr>
                  </pic:nvPicPr>
                  <pic:blipFill>
                    <a:blip r:embed="rId19" cstate="print"/>
                    <a:srcRect/>
                    <a:stretch>
                      <a:fillRect/>
                    </a:stretch>
                  </pic:blipFill>
                  <pic:spPr bwMode="auto">
                    <a:xfrm>
                      <a:off x="0" y="0"/>
                      <a:ext cx="2631135" cy="3365541"/>
                    </a:xfrm>
                    <a:prstGeom prst="rect">
                      <a:avLst/>
                    </a:prstGeom>
                    <a:noFill/>
                    <a:ln w="9525">
                      <a:noFill/>
                      <a:miter lim="800000"/>
                      <a:headEnd/>
                      <a:tailEnd/>
                    </a:ln>
                  </pic:spPr>
                </pic:pic>
              </a:graphicData>
            </a:graphic>
          </wp:inline>
        </w:drawing>
      </w:r>
    </w:p>
    <w:p w:rsidR="00723DF0" w:rsidRDefault="00723DF0" w:rsidP="00723DF0">
      <w:pPr>
        <w:pStyle w:val="Ttulo4"/>
        <w:numPr>
          <w:ilvl w:val="0"/>
          <w:numId w:val="0"/>
        </w:numPr>
        <w:ind w:left="720"/>
        <w:jc w:val="center"/>
      </w:pPr>
      <w:r w:rsidRPr="00B955B5">
        <w:rPr>
          <w:b/>
        </w:rPr>
        <w:t xml:space="preserve">Fig. </w:t>
      </w:r>
      <w:r>
        <w:rPr>
          <w:b/>
        </w:rPr>
        <w:t xml:space="preserve">3.2 </w:t>
      </w:r>
      <w:r>
        <w:t>La Catedral Notedrame</w:t>
      </w:r>
    </w:p>
    <w:p w:rsidR="00723DF0" w:rsidRPr="004C7303" w:rsidRDefault="00723DF0" w:rsidP="00723DF0"/>
    <w:p w:rsidR="00723DF0" w:rsidRDefault="00723DF0" w:rsidP="00723DF0">
      <w:pPr>
        <w:pStyle w:val="Ttulo4"/>
        <w:numPr>
          <w:ilvl w:val="0"/>
          <w:numId w:val="0"/>
        </w:numPr>
        <w:ind w:left="720"/>
        <w:jc w:val="center"/>
      </w:pPr>
      <w:r>
        <w:rPr>
          <w:noProof/>
        </w:rPr>
        <w:drawing>
          <wp:inline distT="0" distB="0" distL="0" distR="0">
            <wp:extent cx="2595039" cy="3359081"/>
            <wp:effectExtent l="19050" t="0" r="0" b="0"/>
            <wp:docPr id="7" name="Imagen 7" descr="C:\MATLAB7\work\final\El grito_Edward Munch.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ATLAB7\work\final\El grito_Edward Munch.bmp"/>
                    <pic:cNvPicPr>
                      <a:picLocks noChangeAspect="1" noChangeArrowheads="1"/>
                    </pic:cNvPicPr>
                  </pic:nvPicPr>
                  <pic:blipFill>
                    <a:blip r:embed="rId20" cstate="print"/>
                    <a:srcRect/>
                    <a:stretch>
                      <a:fillRect/>
                    </a:stretch>
                  </pic:blipFill>
                  <pic:spPr bwMode="auto">
                    <a:xfrm>
                      <a:off x="0" y="0"/>
                      <a:ext cx="2604358" cy="3371143"/>
                    </a:xfrm>
                    <a:prstGeom prst="rect">
                      <a:avLst/>
                    </a:prstGeom>
                    <a:noFill/>
                    <a:ln w="9525">
                      <a:noFill/>
                      <a:miter lim="800000"/>
                      <a:headEnd/>
                      <a:tailEnd/>
                    </a:ln>
                  </pic:spPr>
                </pic:pic>
              </a:graphicData>
            </a:graphic>
          </wp:inline>
        </w:drawing>
      </w:r>
    </w:p>
    <w:p w:rsidR="00723DF0" w:rsidRDefault="00723DF0" w:rsidP="00723DF0">
      <w:pPr>
        <w:pStyle w:val="Ttulo4"/>
        <w:numPr>
          <w:ilvl w:val="0"/>
          <w:numId w:val="0"/>
        </w:numPr>
        <w:ind w:left="720"/>
        <w:jc w:val="center"/>
      </w:pPr>
      <w:r w:rsidRPr="00B955B5">
        <w:rPr>
          <w:b/>
        </w:rPr>
        <w:t xml:space="preserve">Fig. </w:t>
      </w:r>
      <w:r>
        <w:rPr>
          <w:b/>
        </w:rPr>
        <w:t xml:space="preserve">3.3 </w:t>
      </w:r>
      <w:r>
        <w:t>El Grito – Edward Munch</w:t>
      </w:r>
    </w:p>
    <w:p w:rsidR="00723DF0" w:rsidRDefault="00723DF0" w:rsidP="00723DF0">
      <w:pPr>
        <w:jc w:val="center"/>
        <w:rPr>
          <w:rFonts w:ascii="Arial" w:hAnsi="Arial" w:cs="Arial"/>
          <w:b/>
          <w:color w:val="000000"/>
          <w:sz w:val="24"/>
          <w:szCs w:val="24"/>
        </w:rPr>
      </w:pPr>
      <w:r>
        <w:rPr>
          <w:rFonts w:ascii="Arial" w:hAnsi="Arial" w:cs="Arial"/>
          <w:b/>
          <w:noProof/>
          <w:color w:val="000000"/>
          <w:sz w:val="24"/>
          <w:szCs w:val="24"/>
        </w:rPr>
        <w:lastRenderedPageBreak/>
        <w:drawing>
          <wp:inline distT="0" distB="0" distL="0" distR="0">
            <wp:extent cx="4690745" cy="3669665"/>
            <wp:effectExtent l="19050" t="0" r="0" b="0"/>
            <wp:docPr id="12" name="Imagen 12" descr="C:\MATLAB7\work\final\La noche estrellada - Van Gogh.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MATLAB7\work\final\La noche estrellada - Van Gogh.bmp"/>
                    <pic:cNvPicPr>
                      <a:picLocks noChangeAspect="1" noChangeArrowheads="1"/>
                    </pic:cNvPicPr>
                  </pic:nvPicPr>
                  <pic:blipFill>
                    <a:blip r:embed="rId21" cstate="print"/>
                    <a:srcRect/>
                    <a:stretch>
                      <a:fillRect/>
                    </a:stretch>
                  </pic:blipFill>
                  <pic:spPr bwMode="auto">
                    <a:xfrm>
                      <a:off x="0" y="0"/>
                      <a:ext cx="4690745" cy="3669665"/>
                    </a:xfrm>
                    <a:prstGeom prst="rect">
                      <a:avLst/>
                    </a:prstGeom>
                    <a:noFill/>
                    <a:ln w="9525">
                      <a:noFill/>
                      <a:miter lim="800000"/>
                      <a:headEnd/>
                      <a:tailEnd/>
                    </a:ln>
                  </pic:spPr>
                </pic:pic>
              </a:graphicData>
            </a:graphic>
          </wp:inline>
        </w:drawing>
      </w:r>
    </w:p>
    <w:p w:rsidR="00723DF0" w:rsidRDefault="00723DF0" w:rsidP="00723DF0">
      <w:pPr>
        <w:pStyle w:val="Ttulo4"/>
        <w:numPr>
          <w:ilvl w:val="0"/>
          <w:numId w:val="0"/>
        </w:numPr>
        <w:ind w:left="720"/>
        <w:jc w:val="center"/>
      </w:pPr>
      <w:r w:rsidRPr="00B955B5">
        <w:rPr>
          <w:b/>
        </w:rPr>
        <w:t xml:space="preserve">Fig. </w:t>
      </w:r>
      <w:r>
        <w:rPr>
          <w:b/>
        </w:rPr>
        <w:t xml:space="preserve">3.4 </w:t>
      </w:r>
      <w:r>
        <w:t>La Noche Estrellada – Van Gogh</w:t>
      </w:r>
    </w:p>
    <w:p w:rsidR="00723DF0" w:rsidRDefault="00723DF0" w:rsidP="00723DF0"/>
    <w:p w:rsidR="00723DF0" w:rsidRDefault="00723DF0" w:rsidP="00723DF0">
      <w:pPr>
        <w:jc w:val="center"/>
      </w:pPr>
      <w:r>
        <w:rPr>
          <w:noProof/>
        </w:rPr>
        <w:drawing>
          <wp:inline distT="0" distB="0" distL="0" distR="0">
            <wp:extent cx="5070475" cy="3159125"/>
            <wp:effectExtent l="19050" t="0" r="0" b="0"/>
            <wp:docPr id="13" name="Imagen 13" descr="C:\MATLAB7\work\final\Nacimiento de Venu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MATLAB7\work\final\Nacimiento de Venus.bmp"/>
                    <pic:cNvPicPr>
                      <a:picLocks noChangeAspect="1" noChangeArrowheads="1"/>
                    </pic:cNvPicPr>
                  </pic:nvPicPr>
                  <pic:blipFill>
                    <a:blip r:embed="rId22" cstate="print"/>
                    <a:srcRect/>
                    <a:stretch>
                      <a:fillRect/>
                    </a:stretch>
                  </pic:blipFill>
                  <pic:spPr bwMode="auto">
                    <a:xfrm>
                      <a:off x="0" y="0"/>
                      <a:ext cx="5070475" cy="3159125"/>
                    </a:xfrm>
                    <a:prstGeom prst="rect">
                      <a:avLst/>
                    </a:prstGeom>
                    <a:noFill/>
                    <a:ln w="9525">
                      <a:noFill/>
                      <a:miter lim="800000"/>
                      <a:headEnd/>
                      <a:tailEnd/>
                    </a:ln>
                  </pic:spPr>
                </pic:pic>
              </a:graphicData>
            </a:graphic>
          </wp:inline>
        </w:drawing>
      </w:r>
    </w:p>
    <w:p w:rsidR="00723DF0" w:rsidRDefault="00723DF0" w:rsidP="00723DF0">
      <w:pPr>
        <w:pStyle w:val="Ttulo4"/>
        <w:numPr>
          <w:ilvl w:val="0"/>
          <w:numId w:val="0"/>
        </w:numPr>
        <w:ind w:left="720"/>
        <w:jc w:val="center"/>
      </w:pPr>
      <w:r w:rsidRPr="00B955B5">
        <w:rPr>
          <w:b/>
        </w:rPr>
        <w:t xml:space="preserve">Fig. </w:t>
      </w:r>
      <w:r>
        <w:rPr>
          <w:b/>
        </w:rPr>
        <w:t xml:space="preserve">3.5 </w:t>
      </w:r>
      <w:r>
        <w:t>Nacimiento de Venus</w:t>
      </w:r>
    </w:p>
    <w:p w:rsidR="00723DF0" w:rsidRDefault="00723DF0" w:rsidP="00723DF0">
      <w:pPr>
        <w:jc w:val="center"/>
      </w:pPr>
      <w:r>
        <w:rPr>
          <w:noProof/>
        </w:rPr>
        <w:lastRenderedPageBreak/>
        <w:drawing>
          <wp:inline distT="0" distB="0" distL="0" distR="0">
            <wp:extent cx="4750435" cy="3051810"/>
            <wp:effectExtent l="19050" t="0" r="0" b="0"/>
            <wp:docPr id="16" name="Imagen 16" descr="C:\MATLAB7\work\final\partenon de greci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MATLAB7\work\final\partenon de grecia.bmp"/>
                    <pic:cNvPicPr>
                      <a:picLocks noChangeAspect="1" noChangeArrowheads="1"/>
                    </pic:cNvPicPr>
                  </pic:nvPicPr>
                  <pic:blipFill>
                    <a:blip r:embed="rId23" cstate="print"/>
                    <a:srcRect/>
                    <a:stretch>
                      <a:fillRect/>
                    </a:stretch>
                  </pic:blipFill>
                  <pic:spPr bwMode="auto">
                    <a:xfrm>
                      <a:off x="0" y="0"/>
                      <a:ext cx="4750435" cy="3051810"/>
                    </a:xfrm>
                    <a:prstGeom prst="rect">
                      <a:avLst/>
                    </a:prstGeom>
                    <a:noFill/>
                    <a:ln w="9525">
                      <a:noFill/>
                      <a:miter lim="800000"/>
                      <a:headEnd/>
                      <a:tailEnd/>
                    </a:ln>
                  </pic:spPr>
                </pic:pic>
              </a:graphicData>
            </a:graphic>
          </wp:inline>
        </w:drawing>
      </w:r>
    </w:p>
    <w:p w:rsidR="00723DF0" w:rsidRDefault="00723DF0" w:rsidP="00723DF0">
      <w:pPr>
        <w:pStyle w:val="Ttulo4"/>
        <w:numPr>
          <w:ilvl w:val="0"/>
          <w:numId w:val="0"/>
        </w:numPr>
        <w:ind w:left="720"/>
        <w:jc w:val="center"/>
      </w:pPr>
      <w:r w:rsidRPr="00B955B5">
        <w:rPr>
          <w:b/>
        </w:rPr>
        <w:t xml:space="preserve">Fig. </w:t>
      </w:r>
      <w:r>
        <w:rPr>
          <w:b/>
        </w:rPr>
        <w:t xml:space="preserve">3.6 </w:t>
      </w:r>
      <w:r w:rsidR="004C0CAA" w:rsidRPr="00505F99">
        <w:t>Partenón</w:t>
      </w:r>
      <w:r w:rsidRPr="00505F99">
        <w:t xml:space="preserve"> de Grecia</w:t>
      </w:r>
    </w:p>
    <w:p w:rsidR="00723DF0" w:rsidRPr="00E7332C" w:rsidRDefault="00723DF0" w:rsidP="00723DF0"/>
    <w:p w:rsidR="00723DF0" w:rsidRDefault="00723DF0" w:rsidP="00723DF0">
      <w:pPr>
        <w:jc w:val="center"/>
      </w:pPr>
      <w:r>
        <w:rPr>
          <w:noProof/>
        </w:rPr>
        <w:drawing>
          <wp:inline distT="0" distB="0" distL="0" distR="0">
            <wp:extent cx="4678680" cy="3503295"/>
            <wp:effectExtent l="19050" t="0" r="7620" b="0"/>
            <wp:docPr id="32" name="Imagen 32" descr="C:\MATLAB7\work\final\The_Persistence_of_Memory_Salvador_Dal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MATLAB7\work\final\The_Persistence_of_Memory_Salvador_Dali.bmp"/>
                    <pic:cNvPicPr>
                      <a:picLocks noChangeAspect="1" noChangeArrowheads="1"/>
                    </pic:cNvPicPr>
                  </pic:nvPicPr>
                  <pic:blipFill>
                    <a:blip r:embed="rId24" cstate="print"/>
                    <a:srcRect/>
                    <a:stretch>
                      <a:fillRect/>
                    </a:stretch>
                  </pic:blipFill>
                  <pic:spPr bwMode="auto">
                    <a:xfrm>
                      <a:off x="0" y="0"/>
                      <a:ext cx="4678680" cy="3503295"/>
                    </a:xfrm>
                    <a:prstGeom prst="rect">
                      <a:avLst/>
                    </a:prstGeom>
                    <a:noFill/>
                    <a:ln w="9525">
                      <a:noFill/>
                      <a:miter lim="800000"/>
                      <a:headEnd/>
                      <a:tailEnd/>
                    </a:ln>
                  </pic:spPr>
                </pic:pic>
              </a:graphicData>
            </a:graphic>
          </wp:inline>
        </w:drawing>
      </w:r>
    </w:p>
    <w:p w:rsidR="00723DF0" w:rsidRDefault="00723DF0" w:rsidP="00723DF0">
      <w:pPr>
        <w:pStyle w:val="Ttulo4"/>
        <w:numPr>
          <w:ilvl w:val="0"/>
          <w:numId w:val="0"/>
        </w:numPr>
        <w:ind w:left="720"/>
        <w:jc w:val="center"/>
      </w:pPr>
      <w:r w:rsidRPr="00B955B5">
        <w:rPr>
          <w:b/>
        </w:rPr>
        <w:t xml:space="preserve">Fig. </w:t>
      </w:r>
      <w:r>
        <w:rPr>
          <w:b/>
        </w:rPr>
        <w:t xml:space="preserve">3.7 </w:t>
      </w:r>
      <w:r>
        <w:t>La Persistencia del tiempo – Salvador Dalí</w:t>
      </w:r>
    </w:p>
    <w:p w:rsidR="00723DF0" w:rsidRPr="00E61D08" w:rsidRDefault="00723DF0" w:rsidP="00723DF0"/>
    <w:p w:rsidR="00723DF0" w:rsidRPr="0042448C" w:rsidRDefault="00723DF0" w:rsidP="00723DF0">
      <w:pPr>
        <w:pStyle w:val="Ttulo3"/>
      </w:pPr>
      <w:r>
        <w:br w:type="page"/>
      </w:r>
      <w:bookmarkStart w:id="29" w:name="_Toc254300192"/>
      <w:r>
        <w:lastRenderedPageBreak/>
        <w:t>El Aná</w:t>
      </w:r>
      <w:r w:rsidRPr="0042448C">
        <w:t>lis</w:t>
      </w:r>
      <w:r>
        <w:t>i</w:t>
      </w:r>
      <w:r w:rsidRPr="0042448C">
        <w:t>s</w:t>
      </w:r>
      <w:bookmarkEnd w:id="29"/>
    </w:p>
    <w:p w:rsidR="00723DF0" w:rsidRDefault="00723DF0" w:rsidP="00723DF0">
      <w:pPr>
        <w:pStyle w:val="Ttulo3"/>
        <w:numPr>
          <w:ilvl w:val="2"/>
          <w:numId w:val="14"/>
        </w:numPr>
      </w:pPr>
      <w:bookmarkStart w:id="30" w:name="_Toc254300193"/>
      <w:r>
        <w:t>Compresión</w:t>
      </w:r>
      <w:bookmarkEnd w:id="30"/>
      <w:r>
        <w:t xml:space="preserve"> </w:t>
      </w:r>
    </w:p>
    <w:p w:rsidR="00723DF0" w:rsidRDefault="00723DF0" w:rsidP="00723DF0">
      <w:pPr>
        <w:pStyle w:val="Ttulo4"/>
        <w:numPr>
          <w:ilvl w:val="0"/>
          <w:numId w:val="0"/>
        </w:numPr>
        <w:ind w:left="720"/>
      </w:pPr>
      <w:r w:rsidRPr="00DF295A">
        <w:t>Para anali</w:t>
      </w:r>
      <w:r>
        <w:t>z</w:t>
      </w:r>
      <w:r w:rsidRPr="00DF295A">
        <w:t>ar el efecto de la compresión usando transformada de Wavelet, usamos el siguiente procedimiento:</w:t>
      </w:r>
    </w:p>
    <w:p w:rsidR="00723DF0" w:rsidRDefault="00723DF0" w:rsidP="00723DF0">
      <w:pPr>
        <w:pStyle w:val="Ttulo4"/>
        <w:numPr>
          <w:ilvl w:val="0"/>
          <w:numId w:val="15"/>
        </w:numPr>
      </w:pPr>
      <w:r>
        <w:t>S</w:t>
      </w:r>
      <w:r w:rsidRPr="00DF295A">
        <w:t>e selecciona una image</w:t>
      </w:r>
      <w:r>
        <w:t>n</w:t>
      </w:r>
      <w:r w:rsidRPr="00DF295A">
        <w:t xml:space="preserve"> </w:t>
      </w:r>
      <w:r>
        <w:t xml:space="preserve">de </w:t>
      </w:r>
      <w:r w:rsidRPr="00DF295A">
        <w:t>colores en formato mapa de</w:t>
      </w:r>
      <w:r>
        <w:t xml:space="preserve"> bits. </w:t>
      </w:r>
    </w:p>
    <w:p w:rsidR="00723DF0" w:rsidRDefault="00723DF0" w:rsidP="00723DF0">
      <w:pPr>
        <w:pStyle w:val="Ttulo4"/>
        <w:numPr>
          <w:ilvl w:val="0"/>
          <w:numId w:val="15"/>
        </w:numPr>
      </w:pPr>
      <w:r>
        <w:t>Se convierte dicha imagen en escala de grises.</w:t>
      </w:r>
    </w:p>
    <w:p w:rsidR="00723DF0" w:rsidRPr="00653803" w:rsidRDefault="00723DF0" w:rsidP="00723DF0"/>
    <w:p w:rsidR="00723DF0" w:rsidRPr="00DF295A" w:rsidRDefault="00723DF0" w:rsidP="00723DF0">
      <w:pPr>
        <w:pStyle w:val="Ttulo4"/>
        <w:numPr>
          <w:ilvl w:val="0"/>
          <w:numId w:val="0"/>
        </w:numPr>
        <w:ind w:left="720"/>
      </w:pPr>
      <w:r>
        <w:rPr>
          <w:noProof/>
        </w:rPr>
        <w:drawing>
          <wp:inline distT="0" distB="0" distL="0" distR="0">
            <wp:extent cx="4772866" cy="3728852"/>
            <wp:effectExtent l="19050" t="0" r="8684" b="0"/>
            <wp:docPr id="53" name="Imagen 53" descr="C:\Users\CArlos\Pictures\Gray S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CArlos\Pictures\Gray Scale.jpg"/>
                    <pic:cNvPicPr>
                      <a:picLocks noChangeAspect="1" noChangeArrowheads="1"/>
                    </pic:cNvPicPr>
                  </pic:nvPicPr>
                  <pic:blipFill>
                    <a:blip r:embed="rId25" cstate="print"/>
                    <a:srcRect/>
                    <a:stretch>
                      <a:fillRect/>
                    </a:stretch>
                  </pic:blipFill>
                  <pic:spPr bwMode="auto">
                    <a:xfrm>
                      <a:off x="0" y="0"/>
                      <a:ext cx="4776265" cy="3731508"/>
                    </a:xfrm>
                    <a:prstGeom prst="rect">
                      <a:avLst/>
                    </a:prstGeom>
                    <a:noFill/>
                    <a:ln w="9525">
                      <a:noFill/>
                      <a:miter lim="800000"/>
                      <a:headEnd/>
                      <a:tailEnd/>
                    </a:ln>
                  </pic:spPr>
                </pic:pic>
              </a:graphicData>
            </a:graphic>
          </wp:inline>
        </w:drawing>
      </w:r>
    </w:p>
    <w:p w:rsidR="00723DF0" w:rsidRDefault="00723DF0" w:rsidP="00723DF0">
      <w:pPr>
        <w:pStyle w:val="Ttulo4"/>
        <w:numPr>
          <w:ilvl w:val="0"/>
          <w:numId w:val="0"/>
        </w:numPr>
        <w:ind w:left="720"/>
        <w:jc w:val="center"/>
      </w:pPr>
      <w:r w:rsidRPr="00B955B5">
        <w:rPr>
          <w:b/>
        </w:rPr>
        <w:t xml:space="preserve">Fig. </w:t>
      </w:r>
      <w:r>
        <w:rPr>
          <w:b/>
        </w:rPr>
        <w:t xml:space="preserve">3.8 </w:t>
      </w:r>
      <w:r>
        <w:t>Imagen convertida en escala de grises.</w:t>
      </w:r>
    </w:p>
    <w:p w:rsidR="00723DF0" w:rsidRPr="00E7332C" w:rsidRDefault="00723DF0" w:rsidP="00723DF0"/>
    <w:p w:rsidR="00723DF0" w:rsidRDefault="00723DF0" w:rsidP="00723DF0">
      <w:pPr>
        <w:pStyle w:val="Ttulo4"/>
        <w:numPr>
          <w:ilvl w:val="0"/>
          <w:numId w:val="15"/>
        </w:numPr>
      </w:pPr>
      <w:r w:rsidRPr="00DF295A">
        <w:t xml:space="preserve">Se selecciona uno de los tipos de Transformada de Wavelet </w:t>
      </w:r>
      <w:r>
        <w:t xml:space="preserve">para poder comprimir la imagen, las transformadas disponibles en el programa son Haar, Dauchebies, Symlets. </w:t>
      </w:r>
    </w:p>
    <w:p w:rsidR="00723DF0" w:rsidRDefault="00723DF0" w:rsidP="00723DF0">
      <w:pPr>
        <w:pStyle w:val="Ttulo4"/>
        <w:numPr>
          <w:ilvl w:val="0"/>
          <w:numId w:val="15"/>
        </w:numPr>
      </w:pPr>
      <w:r>
        <w:lastRenderedPageBreak/>
        <w:t>T</w:t>
      </w:r>
      <w:r w:rsidRPr="00DF295A">
        <w:t xml:space="preserve">ambién se debe de seleccionar el nivel de compresión. </w:t>
      </w:r>
      <w:r>
        <w:t xml:space="preserve">Los Niveles de compresión a elegir van desde el 1 hasta el 6. </w:t>
      </w:r>
      <w:r w:rsidRPr="00DF295A">
        <w:t>A mayor nivel, mayor será el radio de compresión, pero se perderán más detalles.</w:t>
      </w:r>
    </w:p>
    <w:p w:rsidR="00723DF0" w:rsidRPr="00E7332C" w:rsidRDefault="00723DF0" w:rsidP="009B193F">
      <w:pPr>
        <w:ind w:firstLine="708"/>
      </w:pPr>
    </w:p>
    <w:p w:rsidR="00723DF0" w:rsidRDefault="00723DF0" w:rsidP="00723DF0">
      <w:pPr>
        <w:pStyle w:val="Ttulo4"/>
        <w:numPr>
          <w:ilvl w:val="0"/>
          <w:numId w:val="0"/>
        </w:numPr>
        <w:ind w:left="720"/>
        <w:jc w:val="center"/>
      </w:pPr>
      <w:r>
        <w:rPr>
          <w:noProof/>
        </w:rPr>
        <w:drawing>
          <wp:inline distT="0" distB="0" distL="0" distR="0">
            <wp:extent cx="4739687" cy="3289465"/>
            <wp:effectExtent l="19050" t="0" r="3763" b="0"/>
            <wp:docPr id="61" name="Imagen 61" descr="C:\Users\CArlos\Pictures\Compre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CArlos\Pictures\Compression.jpg"/>
                    <pic:cNvPicPr>
                      <a:picLocks noChangeAspect="1" noChangeArrowheads="1"/>
                    </pic:cNvPicPr>
                  </pic:nvPicPr>
                  <pic:blipFill>
                    <a:blip r:embed="rId26" cstate="print"/>
                    <a:srcRect/>
                    <a:stretch>
                      <a:fillRect/>
                    </a:stretch>
                  </pic:blipFill>
                  <pic:spPr bwMode="auto">
                    <a:xfrm>
                      <a:off x="0" y="0"/>
                      <a:ext cx="4739986" cy="3289673"/>
                    </a:xfrm>
                    <a:prstGeom prst="rect">
                      <a:avLst/>
                    </a:prstGeom>
                    <a:noFill/>
                    <a:ln w="9525">
                      <a:noFill/>
                      <a:miter lim="800000"/>
                      <a:headEnd/>
                      <a:tailEnd/>
                    </a:ln>
                  </pic:spPr>
                </pic:pic>
              </a:graphicData>
            </a:graphic>
          </wp:inline>
        </w:drawing>
      </w:r>
    </w:p>
    <w:p w:rsidR="00723DF0" w:rsidRDefault="00723DF0" w:rsidP="00723DF0">
      <w:pPr>
        <w:pStyle w:val="Ttulo4"/>
        <w:numPr>
          <w:ilvl w:val="0"/>
          <w:numId w:val="0"/>
        </w:numPr>
        <w:ind w:left="720"/>
        <w:jc w:val="center"/>
      </w:pPr>
      <w:r w:rsidRPr="00B955B5">
        <w:rPr>
          <w:b/>
        </w:rPr>
        <w:t xml:space="preserve">Fig. </w:t>
      </w:r>
      <w:r>
        <w:rPr>
          <w:b/>
        </w:rPr>
        <w:t xml:space="preserve">3.9 </w:t>
      </w:r>
      <w:r>
        <w:t>Imagen comprimida con db4 y nivel 4.</w:t>
      </w:r>
    </w:p>
    <w:p w:rsidR="00723DF0" w:rsidRDefault="00723DF0" w:rsidP="00723DF0">
      <w:pPr>
        <w:pStyle w:val="Ttulo3"/>
        <w:numPr>
          <w:ilvl w:val="0"/>
          <w:numId w:val="0"/>
        </w:numPr>
        <w:ind w:left="1440"/>
      </w:pPr>
    </w:p>
    <w:p w:rsidR="00723DF0" w:rsidRDefault="00723DF0" w:rsidP="00723DF0">
      <w:pPr>
        <w:pStyle w:val="Ttulo3"/>
        <w:numPr>
          <w:ilvl w:val="2"/>
          <w:numId w:val="14"/>
        </w:numPr>
      </w:pPr>
      <w:bookmarkStart w:id="31" w:name="_Toc254300194"/>
      <w:r>
        <w:t>Compresión</w:t>
      </w:r>
      <w:bookmarkEnd w:id="31"/>
      <w:r>
        <w:t xml:space="preserve"> </w:t>
      </w:r>
    </w:p>
    <w:p w:rsidR="00723DF0" w:rsidRDefault="00723DF0" w:rsidP="00723DF0">
      <w:pPr>
        <w:spacing w:after="0" w:line="240" w:lineRule="auto"/>
        <w:rPr>
          <w:rFonts w:ascii="Arial" w:hAnsi="Arial" w:cs="Arial"/>
          <w:color w:val="000000"/>
          <w:sz w:val="24"/>
          <w:szCs w:val="24"/>
        </w:rPr>
      </w:pPr>
    </w:p>
    <w:p w:rsidR="00723DF0" w:rsidRDefault="00723DF0" w:rsidP="00723DF0">
      <w:pPr>
        <w:pStyle w:val="Ttulo4"/>
        <w:numPr>
          <w:ilvl w:val="0"/>
          <w:numId w:val="0"/>
        </w:numPr>
        <w:ind w:left="720"/>
      </w:pPr>
      <w:r w:rsidRPr="00DF295A">
        <w:t>Para anali</w:t>
      </w:r>
      <w:r>
        <w:t>z</w:t>
      </w:r>
      <w:r w:rsidRPr="00DF295A">
        <w:t xml:space="preserve">ar el efecto de </w:t>
      </w:r>
      <w:r>
        <w:t>reducción de ruido</w:t>
      </w:r>
      <w:r w:rsidRPr="00DF295A">
        <w:t xml:space="preserve"> usando transformada de Wavelet, usamos el siguiente procedimiento:</w:t>
      </w:r>
    </w:p>
    <w:p w:rsidR="00723DF0" w:rsidRDefault="00723DF0" w:rsidP="00723DF0">
      <w:pPr>
        <w:pStyle w:val="Ttulo4"/>
        <w:numPr>
          <w:ilvl w:val="0"/>
          <w:numId w:val="15"/>
        </w:numPr>
      </w:pPr>
      <w:r w:rsidRPr="00E73708">
        <w:t>Se procede a agregar ruido a la imagen se debe seleccionar el tipo de ruido que se desea agregar.</w:t>
      </w:r>
    </w:p>
    <w:p w:rsidR="00723DF0" w:rsidRDefault="00723DF0" w:rsidP="00723DF0">
      <w:pPr>
        <w:pStyle w:val="Ttulo4"/>
        <w:numPr>
          <w:ilvl w:val="0"/>
          <w:numId w:val="0"/>
        </w:numPr>
        <w:ind w:left="720"/>
        <w:jc w:val="left"/>
      </w:pPr>
      <w:r>
        <w:rPr>
          <w:noProof/>
        </w:rPr>
        <w:lastRenderedPageBreak/>
        <w:drawing>
          <wp:inline distT="0" distB="0" distL="0" distR="0">
            <wp:extent cx="4490902" cy="3111335"/>
            <wp:effectExtent l="19050" t="0" r="4898" b="0"/>
            <wp:docPr id="65" name="Imagen 65" descr="C:\Users\CArlos\Pictures\Noi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CArlos\Pictures\Noisy.jpg"/>
                    <pic:cNvPicPr>
                      <a:picLocks noChangeAspect="1" noChangeArrowheads="1"/>
                    </pic:cNvPicPr>
                  </pic:nvPicPr>
                  <pic:blipFill>
                    <a:blip r:embed="rId27" cstate="print"/>
                    <a:srcRect/>
                    <a:stretch>
                      <a:fillRect/>
                    </a:stretch>
                  </pic:blipFill>
                  <pic:spPr bwMode="auto">
                    <a:xfrm>
                      <a:off x="0" y="0"/>
                      <a:ext cx="4491292" cy="3111605"/>
                    </a:xfrm>
                    <a:prstGeom prst="rect">
                      <a:avLst/>
                    </a:prstGeom>
                    <a:noFill/>
                    <a:ln w="9525">
                      <a:noFill/>
                      <a:miter lim="800000"/>
                      <a:headEnd/>
                      <a:tailEnd/>
                    </a:ln>
                  </pic:spPr>
                </pic:pic>
              </a:graphicData>
            </a:graphic>
          </wp:inline>
        </w:drawing>
      </w:r>
    </w:p>
    <w:p w:rsidR="00723DF0" w:rsidRDefault="00723DF0" w:rsidP="00723DF0">
      <w:pPr>
        <w:pStyle w:val="Ttulo4"/>
        <w:numPr>
          <w:ilvl w:val="0"/>
          <w:numId w:val="0"/>
        </w:numPr>
        <w:ind w:left="720"/>
        <w:jc w:val="center"/>
      </w:pPr>
      <w:r w:rsidRPr="00B955B5">
        <w:rPr>
          <w:b/>
        </w:rPr>
        <w:t xml:space="preserve">Fig. </w:t>
      </w:r>
      <w:r>
        <w:rPr>
          <w:b/>
        </w:rPr>
        <w:t xml:space="preserve">3.10 </w:t>
      </w:r>
      <w:r>
        <w:t>Imagen con ruido gaussiano.</w:t>
      </w:r>
    </w:p>
    <w:p w:rsidR="00723DF0" w:rsidRPr="00E7332C" w:rsidRDefault="00723DF0" w:rsidP="00723DF0"/>
    <w:p w:rsidR="00723DF0" w:rsidRDefault="00723DF0" w:rsidP="00723DF0">
      <w:pPr>
        <w:pStyle w:val="Ttulo4"/>
        <w:numPr>
          <w:ilvl w:val="0"/>
          <w:numId w:val="15"/>
        </w:numPr>
      </w:pPr>
      <w:r>
        <w:t>Se selecciona y se realiza la reducción de ruido.</w:t>
      </w:r>
    </w:p>
    <w:p w:rsidR="00723DF0" w:rsidRPr="00E73708" w:rsidRDefault="00723DF0" w:rsidP="00723DF0">
      <w:pPr>
        <w:pStyle w:val="Ttulo4"/>
        <w:numPr>
          <w:ilvl w:val="0"/>
          <w:numId w:val="0"/>
        </w:numPr>
        <w:ind w:left="720"/>
      </w:pPr>
      <w:r>
        <w:rPr>
          <w:noProof/>
        </w:rPr>
        <w:drawing>
          <wp:inline distT="0" distB="0" distL="0" distR="0">
            <wp:extent cx="4464164" cy="3098950"/>
            <wp:effectExtent l="19050" t="0" r="0" b="0"/>
            <wp:docPr id="72" name="Imagen 72" descr="C:\Users\CArlos\Pictures\DeNoi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CArlos\Pictures\DeNoisy.jpg"/>
                    <pic:cNvPicPr>
                      <a:picLocks noChangeAspect="1" noChangeArrowheads="1"/>
                    </pic:cNvPicPr>
                  </pic:nvPicPr>
                  <pic:blipFill>
                    <a:blip r:embed="rId28" cstate="print"/>
                    <a:srcRect/>
                    <a:stretch>
                      <a:fillRect/>
                    </a:stretch>
                  </pic:blipFill>
                  <pic:spPr bwMode="auto">
                    <a:xfrm>
                      <a:off x="0" y="0"/>
                      <a:ext cx="4464630" cy="3099274"/>
                    </a:xfrm>
                    <a:prstGeom prst="rect">
                      <a:avLst/>
                    </a:prstGeom>
                    <a:noFill/>
                    <a:ln w="9525">
                      <a:noFill/>
                      <a:miter lim="800000"/>
                      <a:headEnd/>
                      <a:tailEnd/>
                    </a:ln>
                  </pic:spPr>
                </pic:pic>
              </a:graphicData>
            </a:graphic>
          </wp:inline>
        </w:drawing>
      </w:r>
    </w:p>
    <w:p w:rsidR="00723DF0" w:rsidRDefault="00723DF0" w:rsidP="00723DF0">
      <w:pPr>
        <w:pStyle w:val="Ttulo4"/>
        <w:numPr>
          <w:ilvl w:val="0"/>
          <w:numId w:val="0"/>
        </w:numPr>
        <w:ind w:left="720"/>
        <w:jc w:val="center"/>
      </w:pPr>
      <w:r w:rsidRPr="00B955B5">
        <w:rPr>
          <w:b/>
        </w:rPr>
        <w:t xml:space="preserve">Fig. </w:t>
      </w:r>
      <w:r>
        <w:rPr>
          <w:b/>
        </w:rPr>
        <w:t xml:space="preserve">3.11 </w:t>
      </w:r>
      <w:r>
        <w:t>Imagen con reducción de ruido.</w:t>
      </w:r>
    </w:p>
    <w:p w:rsidR="00723DF0" w:rsidRPr="00BF5C08" w:rsidRDefault="00723DF0" w:rsidP="00723DF0">
      <w:pPr>
        <w:pStyle w:val="Ttulo4"/>
        <w:numPr>
          <w:ilvl w:val="0"/>
          <w:numId w:val="0"/>
        </w:numPr>
        <w:ind w:left="720"/>
      </w:pPr>
    </w:p>
    <w:p w:rsidR="00723DF0" w:rsidRPr="0042448C" w:rsidRDefault="00723DF0" w:rsidP="00723DF0">
      <w:pPr>
        <w:pStyle w:val="Ttulo3"/>
        <w:numPr>
          <w:ilvl w:val="2"/>
          <w:numId w:val="14"/>
        </w:numPr>
      </w:pPr>
      <w:bookmarkStart w:id="32" w:name="_Toc252746449"/>
      <w:bookmarkStart w:id="33" w:name="_Toc254300195"/>
      <w:r w:rsidRPr="0042448C">
        <w:lastRenderedPageBreak/>
        <w:t>Mínimo Error Cuadrático Medio Normalizado</w:t>
      </w:r>
      <w:bookmarkEnd w:id="32"/>
      <w:bookmarkEnd w:id="33"/>
    </w:p>
    <w:p w:rsidR="00723DF0" w:rsidRDefault="00723DF0" w:rsidP="00723DF0">
      <w:pPr>
        <w:pStyle w:val="Sinespaciado"/>
      </w:pPr>
      <w:r w:rsidRPr="00B36A76">
        <w:t>Se comparan las imágenes resultantes de los métodos de</w:t>
      </w:r>
      <w:r>
        <w:t xml:space="preserve"> </w:t>
      </w:r>
      <w:r w:rsidRPr="00B36A76">
        <w:t>escalamiento con la imagen original utilizando el método de MSE</w:t>
      </w:r>
      <w:r>
        <w:t xml:space="preserve"> </w:t>
      </w:r>
      <w:r w:rsidRPr="00B36A76">
        <w:t>(Minimum Square Error) Normalizado. Esta es una técnica de</w:t>
      </w:r>
      <w:r>
        <w:t xml:space="preserve"> </w:t>
      </w:r>
      <w:r w:rsidRPr="00B36A76">
        <w:t>análisis numérico que es usada para estimaciones y cuando hay</w:t>
      </w:r>
      <w:r>
        <w:t xml:space="preserve"> </w:t>
      </w:r>
      <w:r w:rsidRPr="00B36A76">
        <w:t>residuos (errores estimados).</w:t>
      </w:r>
    </w:p>
    <w:p w:rsidR="00723DF0" w:rsidRDefault="00723DF0" w:rsidP="00723DF0">
      <w:pPr>
        <w:pStyle w:val="Sinespaciado"/>
      </w:pPr>
      <w:r>
        <w:t>N</w:t>
      </w:r>
      <w:r w:rsidRPr="00B36A76">
        <w:t>osotros lo emplearemos para cuantificar las diferencias entre la</w:t>
      </w:r>
      <w:r>
        <w:t xml:space="preserve"> </w:t>
      </w:r>
      <w:r w:rsidRPr="00B36A76">
        <w:t xml:space="preserve">imagen original y las imágenes </w:t>
      </w:r>
      <w:r>
        <w:t>comprimidas y recuperadas</w:t>
      </w:r>
      <w:r w:rsidRPr="00B36A76">
        <w:t>, por lo que haremos</w:t>
      </w:r>
      <w:r>
        <w:t xml:space="preserve"> </w:t>
      </w:r>
      <w:r w:rsidRPr="00B36A76">
        <w:t>énfasis en el sentido residual del MSE ya que este asigna un</w:t>
      </w:r>
      <w:r>
        <w:t xml:space="preserve"> </w:t>
      </w:r>
      <w:r w:rsidRPr="00B36A76">
        <w:t>número que indica cuán lejos o errados están los datos</w:t>
      </w:r>
      <w:r>
        <w:t xml:space="preserve"> </w:t>
      </w:r>
      <w:r w:rsidRPr="00B36A76">
        <w:t>observados de los datos originales. Un MSE de cero indica que</w:t>
      </w:r>
      <w:r>
        <w:t xml:space="preserve"> </w:t>
      </w:r>
      <w:r w:rsidRPr="00B36A76">
        <w:t>no hubo error y cualquier número mayor indica que hay diferencia</w:t>
      </w:r>
      <w:r>
        <w:t xml:space="preserve"> </w:t>
      </w:r>
      <w:r w:rsidRPr="00B36A76">
        <w:t>entre lo qu</w:t>
      </w:r>
      <w:r>
        <w:t>e</w:t>
      </w:r>
      <w:r w:rsidRPr="00B36A76">
        <w:t xml:space="preserve"> debería haber con lo que hay, mientras mayor sea el</w:t>
      </w:r>
      <w:r>
        <w:t xml:space="preserve"> </w:t>
      </w:r>
      <w:r w:rsidRPr="00B36A76">
        <w:t>n</w:t>
      </w:r>
      <w:r>
        <w:t>ú</w:t>
      </w:r>
      <w:r w:rsidRPr="00B36A76">
        <w:t>mero, mayor será en error.</w:t>
      </w:r>
    </w:p>
    <w:p w:rsidR="00723DF0" w:rsidRDefault="00723DF0" w:rsidP="00723DF0">
      <w:pPr>
        <w:spacing w:after="0" w:line="240" w:lineRule="auto"/>
        <w:rPr>
          <w:rFonts w:ascii="Arial" w:hAnsi="Arial" w:cs="Arial"/>
          <w:b/>
          <w:color w:val="000000"/>
          <w:sz w:val="24"/>
          <w:szCs w:val="24"/>
        </w:rPr>
      </w:pPr>
      <w:bookmarkStart w:id="34" w:name="_Toc252746450"/>
    </w:p>
    <w:p w:rsidR="00723DF0" w:rsidRDefault="00723DF0" w:rsidP="00723DF0">
      <w:pPr>
        <w:spacing w:after="0" w:line="240" w:lineRule="auto"/>
        <w:rPr>
          <w:rFonts w:ascii="Arial" w:hAnsi="Arial" w:cs="Arial"/>
          <w:b/>
          <w:color w:val="000000"/>
          <w:sz w:val="24"/>
          <w:szCs w:val="24"/>
        </w:rPr>
      </w:pPr>
    </w:p>
    <w:p w:rsidR="00723DF0" w:rsidRDefault="00723DF0" w:rsidP="00723DF0">
      <w:pPr>
        <w:spacing w:after="0" w:line="240" w:lineRule="auto"/>
        <w:rPr>
          <w:rFonts w:ascii="Arial" w:hAnsi="Arial" w:cs="Arial"/>
          <w:b/>
          <w:color w:val="000000"/>
          <w:sz w:val="24"/>
          <w:szCs w:val="24"/>
        </w:rPr>
      </w:pPr>
      <w:r>
        <w:br w:type="page"/>
      </w:r>
    </w:p>
    <w:p w:rsidR="00723DF0" w:rsidRPr="0042448C" w:rsidRDefault="00723DF0" w:rsidP="00723DF0">
      <w:pPr>
        <w:pStyle w:val="Ttulo3"/>
        <w:numPr>
          <w:ilvl w:val="2"/>
          <w:numId w:val="14"/>
        </w:numPr>
      </w:pPr>
      <w:bookmarkStart w:id="35" w:name="_Toc254300196"/>
      <w:r w:rsidRPr="0042448C">
        <w:lastRenderedPageBreak/>
        <w:t>Análisis Cualitativo</w:t>
      </w:r>
      <w:bookmarkEnd w:id="34"/>
      <w:bookmarkEnd w:id="35"/>
    </w:p>
    <w:p w:rsidR="00723DF0" w:rsidRDefault="00723DF0" w:rsidP="00723DF0">
      <w:pPr>
        <w:pStyle w:val="Sinespaciado"/>
      </w:pPr>
      <w:r w:rsidRPr="00BF5C08">
        <w:t>En esta parte del análisis nos concentramos en realizar una serie de encuestas en las que comparamos la composició</w:t>
      </w:r>
      <w:r>
        <w:t>n</w:t>
      </w:r>
      <w:r w:rsidRPr="00B36A76">
        <w:t>.</w:t>
      </w:r>
    </w:p>
    <w:p w:rsidR="00723DF0" w:rsidRDefault="00723DF0" w:rsidP="00723DF0">
      <w:pPr>
        <w:pStyle w:val="Sinespaciado"/>
      </w:pPr>
    </w:p>
    <w:p w:rsidR="00723DF0" w:rsidRDefault="00723DF0" w:rsidP="00723DF0">
      <w:pPr>
        <w:pStyle w:val="Ttulo3"/>
        <w:numPr>
          <w:ilvl w:val="3"/>
          <w:numId w:val="14"/>
        </w:numPr>
      </w:pPr>
      <w:bookmarkStart w:id="36" w:name="_Toc252746451"/>
      <w:bookmarkStart w:id="37" w:name="_Toc254300197"/>
      <w:r>
        <w:t>Encuesta # 1.</w:t>
      </w:r>
      <w:bookmarkEnd w:id="36"/>
      <w:bookmarkEnd w:id="37"/>
      <w:r>
        <w:t xml:space="preserve"> </w:t>
      </w:r>
    </w:p>
    <w:p w:rsidR="00723DF0" w:rsidRPr="00FA0EA3" w:rsidRDefault="00723DF0" w:rsidP="00723DF0">
      <w:pPr>
        <w:pStyle w:val="Ttulo4"/>
        <w:numPr>
          <w:ilvl w:val="0"/>
          <w:numId w:val="0"/>
        </w:numPr>
        <w:ind w:left="1080"/>
      </w:pPr>
      <w:r>
        <w:t xml:space="preserve">Consta de las 7 imágenes, una por hoja, en donde se pide al encuestado que seleccione la imagen más parecida al original. Cada imagen tiene 5 alternativas además de la original, en cada una se ha usado un método de compresión de nivel 2, usando un tipo de transformada distinto. Las transformadas usadas fueron: Haar, Dauchebies, Coiflets, Symlets y DMeyer. </w:t>
      </w:r>
    </w:p>
    <w:p w:rsidR="00723DF0" w:rsidRPr="00D45D98" w:rsidRDefault="00723DF0" w:rsidP="00723DF0"/>
    <w:p w:rsidR="00723DF0" w:rsidRDefault="00723DF0" w:rsidP="00723DF0">
      <w:pPr>
        <w:pStyle w:val="Ttulo3"/>
        <w:numPr>
          <w:ilvl w:val="3"/>
          <w:numId w:val="14"/>
        </w:numPr>
      </w:pPr>
      <w:bookmarkStart w:id="38" w:name="_Toc252746452"/>
      <w:bookmarkStart w:id="39" w:name="_Toc254300198"/>
      <w:r>
        <w:t>Encuesta # 2.</w:t>
      </w:r>
      <w:bookmarkEnd w:id="38"/>
      <w:bookmarkEnd w:id="39"/>
      <w:r>
        <w:t xml:space="preserve"> </w:t>
      </w:r>
    </w:p>
    <w:p w:rsidR="00723DF0" w:rsidRPr="00FA0EA3" w:rsidRDefault="00723DF0" w:rsidP="00723DF0">
      <w:pPr>
        <w:pStyle w:val="Ttulo4"/>
        <w:numPr>
          <w:ilvl w:val="0"/>
          <w:numId w:val="0"/>
        </w:numPr>
        <w:ind w:left="1080"/>
      </w:pPr>
      <w:r>
        <w:t xml:space="preserve">Consta de las 7 imágenes, en donde se pide al encuestado que seleccione la imagen más parecida al original. A estas imágenes se les agrego 4 tipos de ruido distinto, una para cada hoja. Se uso ruido Gaussiano, Poisson, Salt &amp; Pepper y Speckle.  Cada imagen tiene 5 alternativas además de la original, en cada una se ha usado un método de reducción de ruido, usando un tipo de transformada distinto. Las transformadas usadas fueron: Haar, Dauchebies, Coiflets, Symlets y DMeyer. </w:t>
      </w:r>
    </w:p>
    <w:p w:rsidR="00723DF0" w:rsidRPr="00D45D98" w:rsidRDefault="00723DF0" w:rsidP="00723DF0"/>
    <w:p w:rsidR="00723DF0" w:rsidRDefault="00723DF0" w:rsidP="00723DF0">
      <w:pPr>
        <w:spacing w:after="0" w:line="240" w:lineRule="auto"/>
        <w:rPr>
          <w:rFonts w:ascii="Arial" w:hAnsi="Arial" w:cs="Arial"/>
          <w:b/>
          <w:color w:val="000000"/>
          <w:sz w:val="24"/>
          <w:szCs w:val="24"/>
        </w:rPr>
      </w:pPr>
      <w:bookmarkStart w:id="40" w:name="_Toc252746453"/>
      <w:r>
        <w:br w:type="page"/>
      </w:r>
    </w:p>
    <w:p w:rsidR="00723DF0" w:rsidRPr="0042448C" w:rsidRDefault="00723DF0" w:rsidP="00723DF0">
      <w:pPr>
        <w:pStyle w:val="Ttulo3"/>
      </w:pPr>
      <w:bookmarkStart w:id="41" w:name="_Toc254300199"/>
      <w:r w:rsidRPr="0042448C">
        <w:lastRenderedPageBreak/>
        <w:t>Resultados</w:t>
      </w:r>
      <w:bookmarkEnd w:id="40"/>
      <w:bookmarkEnd w:id="41"/>
    </w:p>
    <w:p w:rsidR="00723DF0" w:rsidRDefault="00723DF0" w:rsidP="00723DF0">
      <w:pPr>
        <w:pStyle w:val="Ttulo3"/>
        <w:numPr>
          <w:ilvl w:val="2"/>
          <w:numId w:val="14"/>
        </w:numPr>
      </w:pPr>
      <w:bookmarkStart w:id="42" w:name="_Toc252746454"/>
      <w:bookmarkStart w:id="43" w:name="_Toc254300200"/>
      <w:r>
        <w:t>Cualitativo</w:t>
      </w:r>
      <w:bookmarkEnd w:id="42"/>
      <w:r w:rsidR="0064629C">
        <w:t xml:space="preserve"> – Reducción de Ruido</w:t>
      </w:r>
      <w:bookmarkEnd w:id="43"/>
    </w:p>
    <w:tbl>
      <w:tblPr>
        <w:tblStyle w:val="Sombreadoclaro-nfasis12"/>
        <w:tblW w:w="4519" w:type="pct"/>
        <w:jc w:val="right"/>
        <w:tblLayout w:type="fixed"/>
        <w:tblLook w:val="04A0"/>
      </w:tblPr>
      <w:tblGrid>
        <w:gridCol w:w="2700"/>
        <w:gridCol w:w="1276"/>
        <w:gridCol w:w="851"/>
        <w:gridCol w:w="848"/>
        <w:gridCol w:w="991"/>
        <w:gridCol w:w="1005"/>
      </w:tblGrid>
      <w:tr w:rsidR="000B4E45" w:rsidRPr="00D54492" w:rsidTr="002D5B7F">
        <w:trPr>
          <w:cnfStyle w:val="100000000000"/>
          <w:jc w:val="right"/>
        </w:trPr>
        <w:tc>
          <w:tcPr>
            <w:cnfStyle w:val="001000000000"/>
            <w:tcW w:w="5000" w:type="pct"/>
            <w:gridSpan w:val="6"/>
            <w:tcBorders>
              <w:top w:val="nil"/>
              <w:bottom w:val="single" w:sz="4" w:space="0" w:color="1F497D" w:themeColor="text2"/>
            </w:tcBorders>
            <w:vAlign w:val="bottom"/>
          </w:tcPr>
          <w:p w:rsidR="007876A1" w:rsidRDefault="000B4E45" w:rsidP="007876A1">
            <w:pPr>
              <w:jc w:val="center"/>
              <w:rPr>
                <w:sz w:val="24"/>
                <w:szCs w:val="24"/>
              </w:rPr>
            </w:pPr>
            <w:r>
              <w:rPr>
                <w:sz w:val="24"/>
                <w:szCs w:val="24"/>
              </w:rPr>
              <w:t>Tabla 3.1</w:t>
            </w:r>
            <w:r w:rsidR="002D5B7F" w:rsidRPr="00DA418E">
              <w:rPr>
                <w:sz w:val="24"/>
                <w:szCs w:val="24"/>
              </w:rPr>
              <w:t xml:space="preserve"> </w:t>
            </w:r>
            <w:r w:rsidR="007876A1">
              <w:rPr>
                <w:sz w:val="24"/>
                <w:szCs w:val="24"/>
              </w:rPr>
              <w:t>Porcentaje de aceptación de las</w:t>
            </w:r>
            <w:r w:rsidR="002D5B7F" w:rsidRPr="00DA418E">
              <w:rPr>
                <w:sz w:val="24"/>
                <w:szCs w:val="24"/>
              </w:rPr>
              <w:t xml:space="preserve"> </w:t>
            </w:r>
          </w:p>
          <w:p w:rsidR="000B4E45" w:rsidRPr="000B4E45" w:rsidRDefault="002D5B7F" w:rsidP="007876A1">
            <w:pPr>
              <w:jc w:val="center"/>
              <w:rPr>
                <w:sz w:val="24"/>
                <w:szCs w:val="24"/>
              </w:rPr>
            </w:pPr>
            <w:r w:rsidRPr="00DA418E">
              <w:rPr>
                <w:sz w:val="24"/>
                <w:szCs w:val="24"/>
              </w:rPr>
              <w:t>Imágen</w:t>
            </w:r>
            <w:r>
              <w:rPr>
                <w:sz w:val="24"/>
                <w:szCs w:val="24"/>
              </w:rPr>
              <w:t>es</w:t>
            </w:r>
            <w:r w:rsidRPr="00DA418E">
              <w:rPr>
                <w:sz w:val="24"/>
                <w:szCs w:val="24"/>
              </w:rPr>
              <w:t xml:space="preserve"> con ruido Gaussiano</w:t>
            </w:r>
          </w:p>
        </w:tc>
      </w:tr>
      <w:tr w:rsidR="000B4E45" w:rsidRPr="002D5B7F" w:rsidTr="002D5B7F">
        <w:trPr>
          <w:cnfStyle w:val="000000100000"/>
          <w:trHeight w:val="410"/>
          <w:jc w:val="right"/>
        </w:trPr>
        <w:tc>
          <w:tcPr>
            <w:cnfStyle w:val="001000000000"/>
            <w:tcW w:w="1759" w:type="pct"/>
            <w:tcBorders>
              <w:top w:val="single" w:sz="4" w:space="0" w:color="1F497D" w:themeColor="text2"/>
              <w:bottom w:val="single" w:sz="4" w:space="0" w:color="1F497D" w:themeColor="text2"/>
              <w:right w:val="single" w:sz="4" w:space="0" w:color="1F497D" w:themeColor="text2"/>
            </w:tcBorders>
            <w:vAlign w:val="center"/>
          </w:tcPr>
          <w:p w:rsidR="00723DF0" w:rsidRPr="002D5B7F" w:rsidRDefault="002D5B7F" w:rsidP="0082609F">
            <w:pPr>
              <w:rPr>
                <w:sz w:val="24"/>
                <w:szCs w:val="24"/>
              </w:rPr>
            </w:pPr>
            <w:bookmarkStart w:id="44" w:name="_Toc252746455"/>
            <w:r>
              <w:rPr>
                <w:sz w:val="24"/>
                <w:szCs w:val="24"/>
              </w:rPr>
              <w:t>Imagen</w:t>
            </w:r>
          </w:p>
        </w:tc>
        <w:tc>
          <w:tcPr>
            <w:tcW w:w="832" w:type="pct"/>
            <w:tcBorders>
              <w:top w:val="single" w:sz="4" w:space="0" w:color="1F497D" w:themeColor="text2"/>
              <w:left w:val="single" w:sz="4" w:space="0" w:color="1F497D" w:themeColor="text2"/>
              <w:bottom w:val="single" w:sz="4" w:space="0" w:color="1F497D" w:themeColor="text2"/>
            </w:tcBorders>
            <w:vAlign w:val="center"/>
          </w:tcPr>
          <w:p w:rsidR="00723DF0" w:rsidRPr="002D5B7F" w:rsidRDefault="00723DF0" w:rsidP="0082609F">
            <w:pPr>
              <w:jc w:val="right"/>
              <w:cnfStyle w:val="000000100000"/>
              <w:rPr>
                <w:b/>
              </w:rPr>
            </w:pPr>
            <w:r w:rsidRPr="002D5B7F">
              <w:rPr>
                <w:b/>
              </w:rPr>
              <w:t>Dauchebies</w:t>
            </w:r>
          </w:p>
        </w:tc>
        <w:tc>
          <w:tcPr>
            <w:tcW w:w="555" w:type="pct"/>
            <w:tcBorders>
              <w:top w:val="single" w:sz="4" w:space="0" w:color="1F497D" w:themeColor="text2"/>
              <w:bottom w:val="single" w:sz="4" w:space="0" w:color="1F497D" w:themeColor="text2"/>
            </w:tcBorders>
            <w:vAlign w:val="center"/>
          </w:tcPr>
          <w:p w:rsidR="00723DF0" w:rsidRPr="002D5B7F" w:rsidRDefault="00723DF0" w:rsidP="0082609F">
            <w:pPr>
              <w:jc w:val="right"/>
              <w:cnfStyle w:val="000000100000"/>
              <w:rPr>
                <w:b/>
              </w:rPr>
            </w:pPr>
            <w:r w:rsidRPr="002D5B7F">
              <w:rPr>
                <w:b/>
              </w:rPr>
              <w:t>Haar</w:t>
            </w:r>
          </w:p>
        </w:tc>
        <w:tc>
          <w:tcPr>
            <w:tcW w:w="553" w:type="pct"/>
            <w:tcBorders>
              <w:top w:val="single" w:sz="4" w:space="0" w:color="1F497D" w:themeColor="text2"/>
              <w:bottom w:val="single" w:sz="4" w:space="0" w:color="1F497D" w:themeColor="text2"/>
            </w:tcBorders>
            <w:vAlign w:val="center"/>
          </w:tcPr>
          <w:p w:rsidR="00723DF0" w:rsidRPr="002D5B7F" w:rsidRDefault="00723DF0" w:rsidP="0082609F">
            <w:pPr>
              <w:jc w:val="right"/>
              <w:cnfStyle w:val="000000100000"/>
              <w:rPr>
                <w:b/>
              </w:rPr>
            </w:pPr>
            <w:r w:rsidRPr="002D5B7F">
              <w:rPr>
                <w:b/>
                <w:sz w:val="20"/>
              </w:rPr>
              <w:t>Coifets</w:t>
            </w:r>
          </w:p>
        </w:tc>
        <w:tc>
          <w:tcPr>
            <w:tcW w:w="646" w:type="pct"/>
            <w:tcBorders>
              <w:top w:val="single" w:sz="4" w:space="0" w:color="1F497D" w:themeColor="text2"/>
              <w:bottom w:val="single" w:sz="4" w:space="0" w:color="1F497D" w:themeColor="text2"/>
            </w:tcBorders>
            <w:vAlign w:val="center"/>
          </w:tcPr>
          <w:p w:rsidR="00723DF0" w:rsidRPr="002D5B7F" w:rsidRDefault="00723DF0" w:rsidP="0082609F">
            <w:pPr>
              <w:jc w:val="right"/>
              <w:cnfStyle w:val="000000100000"/>
              <w:rPr>
                <w:b/>
              </w:rPr>
            </w:pPr>
            <w:r w:rsidRPr="002D5B7F">
              <w:rPr>
                <w:b/>
              </w:rPr>
              <w:t>Symlets</w:t>
            </w:r>
          </w:p>
        </w:tc>
        <w:tc>
          <w:tcPr>
            <w:tcW w:w="656" w:type="pct"/>
            <w:tcBorders>
              <w:top w:val="single" w:sz="4" w:space="0" w:color="1F497D" w:themeColor="text2"/>
              <w:bottom w:val="single" w:sz="4" w:space="0" w:color="1F497D" w:themeColor="text2"/>
            </w:tcBorders>
            <w:vAlign w:val="center"/>
          </w:tcPr>
          <w:p w:rsidR="00723DF0" w:rsidRPr="002D5B7F" w:rsidRDefault="00723DF0" w:rsidP="0082609F">
            <w:pPr>
              <w:jc w:val="right"/>
              <w:cnfStyle w:val="000000100000"/>
              <w:rPr>
                <w:b/>
              </w:rPr>
            </w:pPr>
            <w:r w:rsidRPr="002D5B7F">
              <w:rPr>
                <w:b/>
              </w:rPr>
              <w:t>DMeyer</w:t>
            </w:r>
          </w:p>
        </w:tc>
      </w:tr>
      <w:tr w:rsidR="000B4E45" w:rsidTr="002D5B7F">
        <w:trPr>
          <w:trHeight w:val="586"/>
          <w:jc w:val="right"/>
        </w:trPr>
        <w:tc>
          <w:tcPr>
            <w:cnfStyle w:val="001000000000"/>
            <w:tcW w:w="1759" w:type="pct"/>
            <w:tcBorders>
              <w:top w:val="single" w:sz="4" w:space="0" w:color="1F497D" w:themeColor="text2"/>
              <w:bottom w:val="nil"/>
              <w:right w:val="single" w:sz="4" w:space="0" w:color="1F497D" w:themeColor="text2"/>
            </w:tcBorders>
            <w:vAlign w:val="center"/>
          </w:tcPr>
          <w:p w:rsidR="00723DF0" w:rsidRPr="000B4E45" w:rsidRDefault="00723DF0" w:rsidP="0082609F">
            <w:pPr>
              <w:rPr>
                <w:b w:val="0"/>
                <w:sz w:val="24"/>
                <w:szCs w:val="24"/>
              </w:rPr>
            </w:pPr>
            <w:r w:rsidRPr="000B4E45">
              <w:rPr>
                <w:b w:val="0"/>
                <w:sz w:val="24"/>
                <w:szCs w:val="24"/>
              </w:rPr>
              <w:t>Big Ben</w:t>
            </w:r>
          </w:p>
        </w:tc>
        <w:tc>
          <w:tcPr>
            <w:tcW w:w="832" w:type="pct"/>
            <w:tcBorders>
              <w:top w:val="single" w:sz="4" w:space="0" w:color="1F497D" w:themeColor="text2"/>
              <w:left w:val="single" w:sz="4" w:space="0" w:color="1F497D" w:themeColor="text2"/>
            </w:tcBorders>
            <w:vAlign w:val="center"/>
          </w:tcPr>
          <w:p w:rsidR="00723DF0" w:rsidRPr="000B4E45" w:rsidRDefault="00723DF0" w:rsidP="0082609F">
            <w:pPr>
              <w:jc w:val="right"/>
              <w:cnfStyle w:val="000000000000"/>
              <w:rPr>
                <w:sz w:val="24"/>
                <w:szCs w:val="24"/>
              </w:rPr>
            </w:pPr>
            <w:r w:rsidRPr="000B4E45">
              <w:rPr>
                <w:sz w:val="24"/>
                <w:szCs w:val="24"/>
              </w:rPr>
              <w:t>16%</w:t>
            </w:r>
          </w:p>
        </w:tc>
        <w:tc>
          <w:tcPr>
            <w:tcW w:w="555" w:type="pct"/>
            <w:tcBorders>
              <w:top w:val="single" w:sz="4" w:space="0" w:color="1F497D" w:themeColor="text2"/>
            </w:tcBorders>
            <w:vAlign w:val="center"/>
          </w:tcPr>
          <w:p w:rsidR="00723DF0" w:rsidRPr="000B4E45" w:rsidRDefault="00723DF0" w:rsidP="0082609F">
            <w:pPr>
              <w:jc w:val="right"/>
              <w:cnfStyle w:val="000000000000"/>
              <w:rPr>
                <w:sz w:val="24"/>
                <w:szCs w:val="24"/>
              </w:rPr>
            </w:pPr>
            <w:r w:rsidRPr="000B4E45">
              <w:rPr>
                <w:sz w:val="24"/>
                <w:szCs w:val="24"/>
              </w:rPr>
              <w:t>24%</w:t>
            </w:r>
          </w:p>
        </w:tc>
        <w:tc>
          <w:tcPr>
            <w:tcW w:w="553" w:type="pct"/>
            <w:tcBorders>
              <w:top w:val="single" w:sz="4" w:space="0" w:color="1F497D" w:themeColor="text2"/>
            </w:tcBorders>
            <w:vAlign w:val="center"/>
          </w:tcPr>
          <w:p w:rsidR="00723DF0" w:rsidRPr="000B4E45" w:rsidRDefault="00723DF0" w:rsidP="0082609F">
            <w:pPr>
              <w:jc w:val="right"/>
              <w:cnfStyle w:val="000000000000"/>
              <w:rPr>
                <w:sz w:val="24"/>
                <w:szCs w:val="24"/>
              </w:rPr>
            </w:pPr>
            <w:r w:rsidRPr="000B4E45">
              <w:rPr>
                <w:sz w:val="24"/>
                <w:szCs w:val="24"/>
              </w:rPr>
              <w:t>16%</w:t>
            </w:r>
          </w:p>
        </w:tc>
        <w:tc>
          <w:tcPr>
            <w:tcW w:w="646" w:type="pct"/>
            <w:tcBorders>
              <w:top w:val="single" w:sz="4" w:space="0" w:color="1F497D" w:themeColor="text2"/>
            </w:tcBorders>
            <w:vAlign w:val="center"/>
          </w:tcPr>
          <w:p w:rsidR="00723DF0" w:rsidRPr="000B4E45" w:rsidRDefault="00723DF0" w:rsidP="0082609F">
            <w:pPr>
              <w:jc w:val="right"/>
              <w:cnfStyle w:val="000000000000"/>
              <w:rPr>
                <w:sz w:val="24"/>
                <w:szCs w:val="24"/>
              </w:rPr>
            </w:pPr>
            <w:r w:rsidRPr="000B4E45">
              <w:rPr>
                <w:sz w:val="24"/>
                <w:szCs w:val="24"/>
              </w:rPr>
              <w:t>30%</w:t>
            </w:r>
          </w:p>
        </w:tc>
        <w:tc>
          <w:tcPr>
            <w:tcW w:w="656" w:type="pct"/>
            <w:tcBorders>
              <w:top w:val="single" w:sz="4" w:space="0" w:color="1F497D" w:themeColor="text2"/>
            </w:tcBorders>
            <w:vAlign w:val="center"/>
          </w:tcPr>
          <w:p w:rsidR="00723DF0" w:rsidRPr="000B4E45" w:rsidRDefault="00723DF0" w:rsidP="0082609F">
            <w:pPr>
              <w:jc w:val="right"/>
              <w:cnfStyle w:val="000000000000"/>
              <w:rPr>
                <w:sz w:val="24"/>
                <w:szCs w:val="24"/>
              </w:rPr>
            </w:pPr>
            <w:r w:rsidRPr="000B4E45">
              <w:rPr>
                <w:sz w:val="24"/>
                <w:szCs w:val="24"/>
              </w:rPr>
              <w:t>14%</w:t>
            </w:r>
          </w:p>
        </w:tc>
      </w:tr>
      <w:tr w:rsidR="000B4E45" w:rsidTr="002D5B7F">
        <w:trPr>
          <w:cnfStyle w:val="000000100000"/>
          <w:trHeight w:val="586"/>
          <w:jc w:val="right"/>
        </w:trPr>
        <w:tc>
          <w:tcPr>
            <w:cnfStyle w:val="001000000000"/>
            <w:tcW w:w="1759" w:type="pct"/>
            <w:tcBorders>
              <w:top w:val="nil"/>
              <w:bottom w:val="nil"/>
              <w:right w:val="single" w:sz="4" w:space="0" w:color="1F497D" w:themeColor="text2"/>
            </w:tcBorders>
            <w:vAlign w:val="center"/>
          </w:tcPr>
          <w:p w:rsidR="00723DF0" w:rsidRPr="000B4E45" w:rsidRDefault="00723DF0" w:rsidP="0082609F">
            <w:pPr>
              <w:rPr>
                <w:b w:val="0"/>
                <w:sz w:val="24"/>
                <w:szCs w:val="24"/>
              </w:rPr>
            </w:pPr>
            <w:r w:rsidRPr="000B4E45">
              <w:rPr>
                <w:b w:val="0"/>
                <w:sz w:val="24"/>
                <w:szCs w:val="24"/>
              </w:rPr>
              <w:t>El Grito</w:t>
            </w:r>
          </w:p>
        </w:tc>
        <w:tc>
          <w:tcPr>
            <w:tcW w:w="832" w:type="pct"/>
            <w:tcBorders>
              <w:left w:val="single" w:sz="4" w:space="0" w:color="1F497D" w:themeColor="text2"/>
            </w:tcBorders>
            <w:vAlign w:val="center"/>
          </w:tcPr>
          <w:p w:rsidR="00723DF0" w:rsidRPr="000B4E45" w:rsidRDefault="00723DF0" w:rsidP="0082609F">
            <w:pPr>
              <w:jc w:val="right"/>
              <w:cnfStyle w:val="000000100000"/>
              <w:rPr>
                <w:sz w:val="24"/>
                <w:szCs w:val="24"/>
              </w:rPr>
            </w:pPr>
            <w:r w:rsidRPr="000B4E45">
              <w:rPr>
                <w:sz w:val="24"/>
                <w:szCs w:val="24"/>
              </w:rPr>
              <w:t>24%</w:t>
            </w:r>
          </w:p>
        </w:tc>
        <w:tc>
          <w:tcPr>
            <w:tcW w:w="555" w:type="pct"/>
            <w:vAlign w:val="center"/>
          </w:tcPr>
          <w:p w:rsidR="00723DF0" w:rsidRPr="000B4E45" w:rsidRDefault="00723DF0" w:rsidP="0082609F">
            <w:pPr>
              <w:jc w:val="right"/>
              <w:cnfStyle w:val="000000100000"/>
              <w:rPr>
                <w:sz w:val="24"/>
                <w:szCs w:val="24"/>
              </w:rPr>
            </w:pPr>
            <w:r w:rsidRPr="000B4E45">
              <w:rPr>
                <w:sz w:val="24"/>
                <w:szCs w:val="24"/>
              </w:rPr>
              <w:t>30%</w:t>
            </w:r>
          </w:p>
        </w:tc>
        <w:tc>
          <w:tcPr>
            <w:tcW w:w="553" w:type="pct"/>
            <w:vAlign w:val="center"/>
          </w:tcPr>
          <w:p w:rsidR="00723DF0" w:rsidRPr="000B4E45" w:rsidRDefault="00723DF0" w:rsidP="0082609F">
            <w:pPr>
              <w:jc w:val="right"/>
              <w:cnfStyle w:val="000000100000"/>
              <w:rPr>
                <w:sz w:val="24"/>
                <w:szCs w:val="24"/>
              </w:rPr>
            </w:pPr>
            <w:r w:rsidRPr="000B4E45">
              <w:rPr>
                <w:sz w:val="24"/>
                <w:szCs w:val="24"/>
              </w:rPr>
              <w:t>18%</w:t>
            </w:r>
          </w:p>
        </w:tc>
        <w:tc>
          <w:tcPr>
            <w:tcW w:w="646" w:type="pct"/>
            <w:vAlign w:val="center"/>
          </w:tcPr>
          <w:p w:rsidR="00723DF0" w:rsidRPr="000B4E45" w:rsidRDefault="00723DF0" w:rsidP="0082609F">
            <w:pPr>
              <w:jc w:val="right"/>
              <w:cnfStyle w:val="000000100000"/>
              <w:rPr>
                <w:sz w:val="24"/>
                <w:szCs w:val="24"/>
              </w:rPr>
            </w:pPr>
            <w:r w:rsidRPr="000B4E45">
              <w:rPr>
                <w:sz w:val="24"/>
                <w:szCs w:val="24"/>
              </w:rPr>
              <w:t>24%</w:t>
            </w:r>
          </w:p>
        </w:tc>
        <w:tc>
          <w:tcPr>
            <w:tcW w:w="656" w:type="pct"/>
            <w:vAlign w:val="center"/>
          </w:tcPr>
          <w:p w:rsidR="00723DF0" w:rsidRPr="000B4E45" w:rsidRDefault="00723DF0" w:rsidP="0082609F">
            <w:pPr>
              <w:jc w:val="right"/>
              <w:cnfStyle w:val="000000100000"/>
              <w:rPr>
                <w:sz w:val="24"/>
                <w:szCs w:val="24"/>
              </w:rPr>
            </w:pPr>
            <w:r w:rsidRPr="000B4E45">
              <w:rPr>
                <w:sz w:val="24"/>
                <w:szCs w:val="24"/>
              </w:rPr>
              <w:t>4%</w:t>
            </w:r>
          </w:p>
        </w:tc>
      </w:tr>
      <w:tr w:rsidR="000B4E45" w:rsidTr="002D5B7F">
        <w:trPr>
          <w:trHeight w:val="586"/>
          <w:jc w:val="right"/>
        </w:trPr>
        <w:tc>
          <w:tcPr>
            <w:cnfStyle w:val="001000000000"/>
            <w:tcW w:w="1759" w:type="pct"/>
            <w:tcBorders>
              <w:top w:val="nil"/>
              <w:bottom w:val="nil"/>
              <w:right w:val="single" w:sz="4" w:space="0" w:color="1F497D" w:themeColor="text2"/>
            </w:tcBorders>
            <w:vAlign w:val="center"/>
          </w:tcPr>
          <w:p w:rsidR="00723DF0" w:rsidRPr="000B4E45" w:rsidRDefault="00723DF0" w:rsidP="0082609F">
            <w:pPr>
              <w:rPr>
                <w:sz w:val="24"/>
                <w:szCs w:val="24"/>
              </w:rPr>
            </w:pPr>
            <w:r w:rsidRPr="000B4E45">
              <w:rPr>
                <w:b w:val="0"/>
                <w:sz w:val="24"/>
                <w:szCs w:val="24"/>
              </w:rPr>
              <w:t>La Noche Estrellada</w:t>
            </w:r>
          </w:p>
        </w:tc>
        <w:tc>
          <w:tcPr>
            <w:tcW w:w="832" w:type="pct"/>
            <w:tcBorders>
              <w:left w:val="single" w:sz="4" w:space="0" w:color="1F497D" w:themeColor="text2"/>
            </w:tcBorders>
            <w:vAlign w:val="center"/>
          </w:tcPr>
          <w:p w:rsidR="00723DF0" w:rsidRPr="000B4E45" w:rsidRDefault="00723DF0" w:rsidP="0082609F">
            <w:pPr>
              <w:jc w:val="right"/>
              <w:cnfStyle w:val="000000000000"/>
              <w:rPr>
                <w:sz w:val="24"/>
                <w:szCs w:val="24"/>
              </w:rPr>
            </w:pPr>
            <w:r w:rsidRPr="000B4E45">
              <w:rPr>
                <w:sz w:val="24"/>
                <w:szCs w:val="24"/>
              </w:rPr>
              <w:t>16%</w:t>
            </w:r>
          </w:p>
        </w:tc>
        <w:tc>
          <w:tcPr>
            <w:tcW w:w="555" w:type="pct"/>
            <w:vAlign w:val="center"/>
          </w:tcPr>
          <w:p w:rsidR="00723DF0" w:rsidRPr="000B4E45" w:rsidRDefault="00723DF0" w:rsidP="0082609F">
            <w:pPr>
              <w:jc w:val="right"/>
              <w:cnfStyle w:val="000000000000"/>
              <w:rPr>
                <w:sz w:val="24"/>
                <w:szCs w:val="24"/>
              </w:rPr>
            </w:pPr>
            <w:r w:rsidRPr="000B4E45">
              <w:rPr>
                <w:sz w:val="24"/>
                <w:szCs w:val="24"/>
              </w:rPr>
              <w:t>26%</w:t>
            </w:r>
          </w:p>
        </w:tc>
        <w:tc>
          <w:tcPr>
            <w:tcW w:w="553" w:type="pct"/>
            <w:vAlign w:val="center"/>
          </w:tcPr>
          <w:p w:rsidR="00723DF0" w:rsidRPr="000B4E45" w:rsidRDefault="00723DF0" w:rsidP="0082609F">
            <w:pPr>
              <w:jc w:val="right"/>
              <w:cnfStyle w:val="000000000000"/>
              <w:rPr>
                <w:sz w:val="24"/>
                <w:szCs w:val="24"/>
              </w:rPr>
            </w:pPr>
            <w:r w:rsidRPr="000B4E45">
              <w:rPr>
                <w:sz w:val="24"/>
                <w:szCs w:val="24"/>
              </w:rPr>
              <w:t>22%</w:t>
            </w:r>
          </w:p>
        </w:tc>
        <w:tc>
          <w:tcPr>
            <w:tcW w:w="646" w:type="pct"/>
            <w:vAlign w:val="center"/>
          </w:tcPr>
          <w:p w:rsidR="00723DF0" w:rsidRPr="000B4E45" w:rsidRDefault="00723DF0" w:rsidP="0082609F">
            <w:pPr>
              <w:jc w:val="right"/>
              <w:cnfStyle w:val="000000000000"/>
              <w:rPr>
                <w:sz w:val="24"/>
                <w:szCs w:val="24"/>
              </w:rPr>
            </w:pPr>
            <w:r w:rsidRPr="000B4E45">
              <w:rPr>
                <w:sz w:val="24"/>
                <w:szCs w:val="24"/>
              </w:rPr>
              <w:t>30%</w:t>
            </w:r>
          </w:p>
        </w:tc>
        <w:tc>
          <w:tcPr>
            <w:tcW w:w="656" w:type="pct"/>
            <w:vAlign w:val="center"/>
          </w:tcPr>
          <w:p w:rsidR="00723DF0" w:rsidRPr="000B4E45" w:rsidRDefault="00723DF0" w:rsidP="0082609F">
            <w:pPr>
              <w:jc w:val="right"/>
              <w:cnfStyle w:val="000000000000"/>
              <w:rPr>
                <w:sz w:val="24"/>
                <w:szCs w:val="24"/>
              </w:rPr>
            </w:pPr>
            <w:r w:rsidRPr="000B4E45">
              <w:rPr>
                <w:sz w:val="24"/>
                <w:szCs w:val="24"/>
              </w:rPr>
              <w:t>6%</w:t>
            </w:r>
          </w:p>
        </w:tc>
      </w:tr>
      <w:tr w:rsidR="000B4E45" w:rsidTr="002D5B7F">
        <w:trPr>
          <w:cnfStyle w:val="000000100000"/>
          <w:trHeight w:val="586"/>
          <w:jc w:val="right"/>
        </w:trPr>
        <w:tc>
          <w:tcPr>
            <w:cnfStyle w:val="001000000000"/>
            <w:tcW w:w="1759" w:type="pct"/>
            <w:tcBorders>
              <w:top w:val="nil"/>
              <w:bottom w:val="nil"/>
              <w:right w:val="single" w:sz="4" w:space="0" w:color="1F497D" w:themeColor="text2"/>
            </w:tcBorders>
            <w:vAlign w:val="center"/>
          </w:tcPr>
          <w:p w:rsidR="00723DF0" w:rsidRPr="000B4E45" w:rsidRDefault="002D5B7F" w:rsidP="0082609F">
            <w:pPr>
              <w:rPr>
                <w:sz w:val="24"/>
                <w:szCs w:val="24"/>
              </w:rPr>
            </w:pPr>
            <w:r w:rsidRPr="000B4E45">
              <w:rPr>
                <w:b w:val="0"/>
                <w:sz w:val="24"/>
                <w:szCs w:val="24"/>
              </w:rPr>
              <w:t>Partenón</w:t>
            </w:r>
            <w:r w:rsidR="00723DF0" w:rsidRPr="000B4E45">
              <w:rPr>
                <w:b w:val="0"/>
                <w:sz w:val="24"/>
                <w:szCs w:val="24"/>
              </w:rPr>
              <w:t xml:space="preserve"> de Grecia</w:t>
            </w:r>
          </w:p>
        </w:tc>
        <w:tc>
          <w:tcPr>
            <w:tcW w:w="832" w:type="pct"/>
            <w:tcBorders>
              <w:left w:val="single" w:sz="4" w:space="0" w:color="1F497D" w:themeColor="text2"/>
            </w:tcBorders>
            <w:vAlign w:val="center"/>
          </w:tcPr>
          <w:p w:rsidR="00723DF0" w:rsidRPr="000B4E45" w:rsidRDefault="00723DF0" w:rsidP="0082609F">
            <w:pPr>
              <w:jc w:val="right"/>
              <w:cnfStyle w:val="000000100000"/>
              <w:rPr>
                <w:sz w:val="24"/>
                <w:szCs w:val="24"/>
              </w:rPr>
            </w:pPr>
            <w:r w:rsidRPr="000B4E45">
              <w:rPr>
                <w:sz w:val="24"/>
                <w:szCs w:val="24"/>
              </w:rPr>
              <w:t>18%</w:t>
            </w:r>
          </w:p>
        </w:tc>
        <w:tc>
          <w:tcPr>
            <w:tcW w:w="555" w:type="pct"/>
            <w:vAlign w:val="center"/>
          </w:tcPr>
          <w:p w:rsidR="00723DF0" w:rsidRPr="000B4E45" w:rsidRDefault="00723DF0" w:rsidP="0082609F">
            <w:pPr>
              <w:jc w:val="right"/>
              <w:cnfStyle w:val="000000100000"/>
              <w:rPr>
                <w:sz w:val="24"/>
                <w:szCs w:val="24"/>
              </w:rPr>
            </w:pPr>
            <w:r w:rsidRPr="000B4E45">
              <w:rPr>
                <w:sz w:val="24"/>
                <w:szCs w:val="24"/>
              </w:rPr>
              <w:t>24%</w:t>
            </w:r>
          </w:p>
        </w:tc>
        <w:tc>
          <w:tcPr>
            <w:tcW w:w="553" w:type="pct"/>
            <w:vAlign w:val="center"/>
          </w:tcPr>
          <w:p w:rsidR="00723DF0" w:rsidRPr="000B4E45" w:rsidRDefault="00723DF0" w:rsidP="0082609F">
            <w:pPr>
              <w:jc w:val="right"/>
              <w:cnfStyle w:val="000000100000"/>
              <w:rPr>
                <w:sz w:val="24"/>
                <w:szCs w:val="24"/>
              </w:rPr>
            </w:pPr>
            <w:r w:rsidRPr="000B4E45">
              <w:rPr>
                <w:sz w:val="24"/>
                <w:szCs w:val="24"/>
              </w:rPr>
              <w:t>14%</w:t>
            </w:r>
          </w:p>
        </w:tc>
        <w:tc>
          <w:tcPr>
            <w:tcW w:w="646" w:type="pct"/>
            <w:vAlign w:val="center"/>
          </w:tcPr>
          <w:p w:rsidR="00723DF0" w:rsidRPr="000B4E45" w:rsidRDefault="00723DF0" w:rsidP="0082609F">
            <w:pPr>
              <w:jc w:val="right"/>
              <w:cnfStyle w:val="000000100000"/>
              <w:rPr>
                <w:sz w:val="24"/>
                <w:szCs w:val="24"/>
              </w:rPr>
            </w:pPr>
            <w:r w:rsidRPr="000B4E45">
              <w:rPr>
                <w:sz w:val="24"/>
                <w:szCs w:val="24"/>
              </w:rPr>
              <w:t>32%</w:t>
            </w:r>
          </w:p>
        </w:tc>
        <w:tc>
          <w:tcPr>
            <w:tcW w:w="656" w:type="pct"/>
            <w:vAlign w:val="center"/>
          </w:tcPr>
          <w:p w:rsidR="00723DF0" w:rsidRPr="000B4E45" w:rsidRDefault="00723DF0" w:rsidP="0082609F">
            <w:pPr>
              <w:jc w:val="right"/>
              <w:cnfStyle w:val="000000100000"/>
              <w:rPr>
                <w:sz w:val="24"/>
                <w:szCs w:val="24"/>
              </w:rPr>
            </w:pPr>
            <w:r w:rsidRPr="000B4E45">
              <w:rPr>
                <w:sz w:val="24"/>
                <w:szCs w:val="24"/>
              </w:rPr>
              <w:t>12%</w:t>
            </w:r>
          </w:p>
        </w:tc>
      </w:tr>
      <w:tr w:rsidR="000B4E45" w:rsidTr="002D5B7F">
        <w:trPr>
          <w:trHeight w:val="586"/>
          <w:jc w:val="right"/>
        </w:trPr>
        <w:tc>
          <w:tcPr>
            <w:cnfStyle w:val="001000000000"/>
            <w:tcW w:w="1759" w:type="pct"/>
            <w:tcBorders>
              <w:top w:val="nil"/>
              <w:bottom w:val="nil"/>
              <w:right w:val="single" w:sz="4" w:space="0" w:color="1F497D" w:themeColor="text2"/>
            </w:tcBorders>
            <w:vAlign w:val="center"/>
          </w:tcPr>
          <w:p w:rsidR="00723DF0" w:rsidRPr="000B4E45" w:rsidRDefault="00723DF0" w:rsidP="0082609F">
            <w:pPr>
              <w:rPr>
                <w:sz w:val="24"/>
                <w:szCs w:val="24"/>
              </w:rPr>
            </w:pPr>
            <w:r w:rsidRPr="000B4E45">
              <w:rPr>
                <w:b w:val="0"/>
                <w:sz w:val="24"/>
                <w:szCs w:val="24"/>
              </w:rPr>
              <w:t>Nacimiento de Venus</w:t>
            </w:r>
          </w:p>
        </w:tc>
        <w:tc>
          <w:tcPr>
            <w:tcW w:w="832" w:type="pct"/>
            <w:tcBorders>
              <w:left w:val="single" w:sz="4" w:space="0" w:color="1F497D" w:themeColor="text2"/>
            </w:tcBorders>
            <w:vAlign w:val="center"/>
          </w:tcPr>
          <w:p w:rsidR="00723DF0" w:rsidRPr="000B4E45" w:rsidRDefault="00723DF0" w:rsidP="0082609F">
            <w:pPr>
              <w:jc w:val="right"/>
              <w:cnfStyle w:val="000000000000"/>
              <w:rPr>
                <w:sz w:val="24"/>
                <w:szCs w:val="24"/>
              </w:rPr>
            </w:pPr>
            <w:r w:rsidRPr="000B4E45">
              <w:rPr>
                <w:sz w:val="24"/>
                <w:szCs w:val="24"/>
              </w:rPr>
              <w:t>20%</w:t>
            </w:r>
          </w:p>
        </w:tc>
        <w:tc>
          <w:tcPr>
            <w:tcW w:w="555" w:type="pct"/>
            <w:vAlign w:val="center"/>
          </w:tcPr>
          <w:p w:rsidR="00723DF0" w:rsidRPr="000B4E45" w:rsidRDefault="00723DF0" w:rsidP="0082609F">
            <w:pPr>
              <w:jc w:val="right"/>
              <w:cnfStyle w:val="000000000000"/>
              <w:rPr>
                <w:sz w:val="24"/>
                <w:szCs w:val="24"/>
              </w:rPr>
            </w:pPr>
            <w:r w:rsidRPr="000B4E45">
              <w:rPr>
                <w:sz w:val="24"/>
                <w:szCs w:val="24"/>
              </w:rPr>
              <w:t>30%</w:t>
            </w:r>
          </w:p>
        </w:tc>
        <w:tc>
          <w:tcPr>
            <w:tcW w:w="553" w:type="pct"/>
            <w:vAlign w:val="center"/>
          </w:tcPr>
          <w:p w:rsidR="00723DF0" w:rsidRPr="000B4E45" w:rsidRDefault="00723DF0" w:rsidP="0082609F">
            <w:pPr>
              <w:jc w:val="right"/>
              <w:cnfStyle w:val="000000000000"/>
              <w:rPr>
                <w:sz w:val="24"/>
                <w:szCs w:val="24"/>
              </w:rPr>
            </w:pPr>
            <w:r w:rsidRPr="000B4E45">
              <w:rPr>
                <w:sz w:val="24"/>
                <w:szCs w:val="24"/>
              </w:rPr>
              <w:t>18%</w:t>
            </w:r>
          </w:p>
        </w:tc>
        <w:tc>
          <w:tcPr>
            <w:tcW w:w="646" w:type="pct"/>
            <w:vAlign w:val="center"/>
          </w:tcPr>
          <w:p w:rsidR="00723DF0" w:rsidRPr="000B4E45" w:rsidRDefault="00723DF0" w:rsidP="0082609F">
            <w:pPr>
              <w:jc w:val="right"/>
              <w:cnfStyle w:val="000000000000"/>
              <w:rPr>
                <w:sz w:val="24"/>
                <w:szCs w:val="24"/>
              </w:rPr>
            </w:pPr>
            <w:r w:rsidRPr="000B4E45">
              <w:rPr>
                <w:sz w:val="24"/>
                <w:szCs w:val="24"/>
              </w:rPr>
              <w:t>22%</w:t>
            </w:r>
          </w:p>
        </w:tc>
        <w:tc>
          <w:tcPr>
            <w:tcW w:w="656" w:type="pct"/>
            <w:vAlign w:val="center"/>
          </w:tcPr>
          <w:p w:rsidR="00723DF0" w:rsidRPr="000B4E45" w:rsidRDefault="00723DF0" w:rsidP="0082609F">
            <w:pPr>
              <w:jc w:val="right"/>
              <w:cnfStyle w:val="000000000000"/>
              <w:rPr>
                <w:sz w:val="24"/>
                <w:szCs w:val="24"/>
              </w:rPr>
            </w:pPr>
            <w:r w:rsidRPr="000B4E45">
              <w:rPr>
                <w:sz w:val="24"/>
                <w:szCs w:val="24"/>
              </w:rPr>
              <w:t>10%</w:t>
            </w:r>
          </w:p>
        </w:tc>
      </w:tr>
      <w:tr w:rsidR="000B4E45" w:rsidTr="002D5B7F">
        <w:trPr>
          <w:cnfStyle w:val="000000100000"/>
          <w:trHeight w:val="586"/>
          <w:jc w:val="right"/>
        </w:trPr>
        <w:tc>
          <w:tcPr>
            <w:cnfStyle w:val="001000000000"/>
            <w:tcW w:w="1759" w:type="pct"/>
            <w:tcBorders>
              <w:top w:val="nil"/>
              <w:bottom w:val="nil"/>
              <w:right w:val="single" w:sz="4" w:space="0" w:color="1F497D" w:themeColor="text2"/>
            </w:tcBorders>
            <w:vAlign w:val="center"/>
          </w:tcPr>
          <w:p w:rsidR="00723DF0" w:rsidRPr="000B4E45" w:rsidRDefault="00723DF0" w:rsidP="0082609F">
            <w:pPr>
              <w:rPr>
                <w:sz w:val="24"/>
                <w:szCs w:val="24"/>
              </w:rPr>
            </w:pPr>
            <w:r w:rsidRPr="000B4E45">
              <w:rPr>
                <w:b w:val="0"/>
                <w:sz w:val="24"/>
                <w:szCs w:val="24"/>
              </w:rPr>
              <w:t>La Catedral Notedrame</w:t>
            </w:r>
          </w:p>
        </w:tc>
        <w:tc>
          <w:tcPr>
            <w:tcW w:w="832" w:type="pct"/>
            <w:tcBorders>
              <w:left w:val="single" w:sz="4" w:space="0" w:color="1F497D" w:themeColor="text2"/>
              <w:bottom w:val="nil"/>
            </w:tcBorders>
            <w:vAlign w:val="center"/>
          </w:tcPr>
          <w:p w:rsidR="00723DF0" w:rsidRPr="000B4E45" w:rsidRDefault="00723DF0" w:rsidP="0082609F">
            <w:pPr>
              <w:jc w:val="right"/>
              <w:cnfStyle w:val="000000100000"/>
              <w:rPr>
                <w:sz w:val="24"/>
                <w:szCs w:val="24"/>
              </w:rPr>
            </w:pPr>
            <w:r w:rsidRPr="000B4E45">
              <w:rPr>
                <w:sz w:val="24"/>
                <w:szCs w:val="24"/>
              </w:rPr>
              <w:t>18%</w:t>
            </w:r>
          </w:p>
        </w:tc>
        <w:tc>
          <w:tcPr>
            <w:tcW w:w="555" w:type="pct"/>
            <w:tcBorders>
              <w:bottom w:val="nil"/>
            </w:tcBorders>
            <w:vAlign w:val="center"/>
          </w:tcPr>
          <w:p w:rsidR="00723DF0" w:rsidRPr="000B4E45" w:rsidRDefault="00723DF0" w:rsidP="0082609F">
            <w:pPr>
              <w:jc w:val="right"/>
              <w:cnfStyle w:val="000000100000"/>
              <w:rPr>
                <w:sz w:val="24"/>
                <w:szCs w:val="24"/>
              </w:rPr>
            </w:pPr>
            <w:r w:rsidRPr="000B4E45">
              <w:rPr>
                <w:sz w:val="24"/>
                <w:szCs w:val="24"/>
              </w:rPr>
              <w:t>22%</w:t>
            </w:r>
          </w:p>
        </w:tc>
        <w:tc>
          <w:tcPr>
            <w:tcW w:w="553" w:type="pct"/>
            <w:tcBorders>
              <w:bottom w:val="nil"/>
            </w:tcBorders>
            <w:vAlign w:val="center"/>
          </w:tcPr>
          <w:p w:rsidR="00723DF0" w:rsidRPr="000B4E45" w:rsidRDefault="00723DF0" w:rsidP="0082609F">
            <w:pPr>
              <w:jc w:val="right"/>
              <w:cnfStyle w:val="000000100000"/>
              <w:rPr>
                <w:sz w:val="24"/>
                <w:szCs w:val="24"/>
              </w:rPr>
            </w:pPr>
            <w:r w:rsidRPr="000B4E45">
              <w:rPr>
                <w:sz w:val="24"/>
                <w:szCs w:val="24"/>
              </w:rPr>
              <w:t>20%</w:t>
            </w:r>
          </w:p>
        </w:tc>
        <w:tc>
          <w:tcPr>
            <w:tcW w:w="646" w:type="pct"/>
            <w:tcBorders>
              <w:bottom w:val="nil"/>
            </w:tcBorders>
            <w:vAlign w:val="center"/>
          </w:tcPr>
          <w:p w:rsidR="00723DF0" w:rsidRPr="000B4E45" w:rsidRDefault="00723DF0" w:rsidP="0082609F">
            <w:pPr>
              <w:jc w:val="right"/>
              <w:cnfStyle w:val="000000100000"/>
              <w:rPr>
                <w:sz w:val="24"/>
                <w:szCs w:val="24"/>
              </w:rPr>
            </w:pPr>
            <w:r w:rsidRPr="000B4E45">
              <w:rPr>
                <w:sz w:val="24"/>
                <w:szCs w:val="24"/>
              </w:rPr>
              <w:t>26%</w:t>
            </w:r>
          </w:p>
        </w:tc>
        <w:tc>
          <w:tcPr>
            <w:tcW w:w="656" w:type="pct"/>
            <w:tcBorders>
              <w:bottom w:val="nil"/>
            </w:tcBorders>
            <w:vAlign w:val="center"/>
          </w:tcPr>
          <w:p w:rsidR="00723DF0" w:rsidRPr="000B4E45" w:rsidRDefault="00723DF0" w:rsidP="0082609F">
            <w:pPr>
              <w:jc w:val="right"/>
              <w:cnfStyle w:val="000000100000"/>
              <w:rPr>
                <w:sz w:val="24"/>
                <w:szCs w:val="24"/>
              </w:rPr>
            </w:pPr>
            <w:r w:rsidRPr="000B4E45">
              <w:rPr>
                <w:sz w:val="24"/>
                <w:szCs w:val="24"/>
              </w:rPr>
              <w:t>14%</w:t>
            </w:r>
          </w:p>
        </w:tc>
      </w:tr>
      <w:tr w:rsidR="000B4E45" w:rsidTr="002D5B7F">
        <w:trPr>
          <w:trHeight w:val="586"/>
          <w:jc w:val="right"/>
        </w:trPr>
        <w:tc>
          <w:tcPr>
            <w:cnfStyle w:val="001000000000"/>
            <w:tcW w:w="1759" w:type="pct"/>
            <w:tcBorders>
              <w:top w:val="nil"/>
              <w:bottom w:val="single" w:sz="4" w:space="0" w:color="1F497D" w:themeColor="text2"/>
              <w:right w:val="single" w:sz="4" w:space="0" w:color="1F497D" w:themeColor="text2"/>
            </w:tcBorders>
            <w:vAlign w:val="center"/>
          </w:tcPr>
          <w:p w:rsidR="00723DF0" w:rsidRPr="000B4E45" w:rsidRDefault="00723DF0" w:rsidP="0082609F">
            <w:pPr>
              <w:rPr>
                <w:b w:val="0"/>
                <w:sz w:val="24"/>
                <w:szCs w:val="24"/>
              </w:rPr>
            </w:pPr>
            <w:r w:rsidRPr="000B4E45">
              <w:rPr>
                <w:b w:val="0"/>
                <w:sz w:val="24"/>
                <w:szCs w:val="24"/>
              </w:rPr>
              <w:t>La Persistencia del tiempo</w:t>
            </w:r>
          </w:p>
        </w:tc>
        <w:tc>
          <w:tcPr>
            <w:tcW w:w="832" w:type="pct"/>
            <w:tcBorders>
              <w:top w:val="nil"/>
              <w:left w:val="single" w:sz="4" w:space="0" w:color="1F497D" w:themeColor="text2"/>
              <w:bottom w:val="single" w:sz="4" w:space="0" w:color="1F497D" w:themeColor="text2"/>
            </w:tcBorders>
            <w:vAlign w:val="center"/>
          </w:tcPr>
          <w:p w:rsidR="00723DF0" w:rsidRPr="000B4E45" w:rsidRDefault="00723DF0" w:rsidP="0082609F">
            <w:pPr>
              <w:jc w:val="right"/>
              <w:cnfStyle w:val="000000000000"/>
              <w:rPr>
                <w:sz w:val="24"/>
                <w:szCs w:val="24"/>
              </w:rPr>
            </w:pPr>
            <w:r w:rsidRPr="000B4E45">
              <w:rPr>
                <w:sz w:val="24"/>
                <w:szCs w:val="24"/>
              </w:rPr>
              <w:t>20%</w:t>
            </w:r>
          </w:p>
        </w:tc>
        <w:tc>
          <w:tcPr>
            <w:tcW w:w="555" w:type="pct"/>
            <w:tcBorders>
              <w:top w:val="nil"/>
              <w:bottom w:val="single" w:sz="4" w:space="0" w:color="1F497D" w:themeColor="text2"/>
            </w:tcBorders>
            <w:vAlign w:val="center"/>
          </w:tcPr>
          <w:p w:rsidR="00723DF0" w:rsidRPr="000B4E45" w:rsidRDefault="00723DF0" w:rsidP="0082609F">
            <w:pPr>
              <w:jc w:val="right"/>
              <w:cnfStyle w:val="000000000000"/>
              <w:rPr>
                <w:sz w:val="24"/>
                <w:szCs w:val="24"/>
              </w:rPr>
            </w:pPr>
            <w:r w:rsidRPr="000B4E45">
              <w:rPr>
                <w:sz w:val="24"/>
                <w:szCs w:val="24"/>
              </w:rPr>
              <w:t>28%</w:t>
            </w:r>
          </w:p>
        </w:tc>
        <w:tc>
          <w:tcPr>
            <w:tcW w:w="553" w:type="pct"/>
            <w:tcBorders>
              <w:top w:val="nil"/>
              <w:bottom w:val="single" w:sz="4" w:space="0" w:color="1F497D" w:themeColor="text2"/>
            </w:tcBorders>
            <w:vAlign w:val="center"/>
          </w:tcPr>
          <w:p w:rsidR="00723DF0" w:rsidRPr="000B4E45" w:rsidRDefault="00723DF0" w:rsidP="0082609F">
            <w:pPr>
              <w:jc w:val="right"/>
              <w:cnfStyle w:val="000000000000"/>
              <w:rPr>
                <w:sz w:val="24"/>
                <w:szCs w:val="24"/>
              </w:rPr>
            </w:pPr>
            <w:r w:rsidRPr="000B4E45">
              <w:rPr>
                <w:sz w:val="24"/>
                <w:szCs w:val="24"/>
              </w:rPr>
              <w:t>16%</w:t>
            </w:r>
          </w:p>
        </w:tc>
        <w:tc>
          <w:tcPr>
            <w:tcW w:w="646" w:type="pct"/>
            <w:tcBorders>
              <w:top w:val="nil"/>
              <w:bottom w:val="single" w:sz="4" w:space="0" w:color="1F497D" w:themeColor="text2"/>
            </w:tcBorders>
            <w:vAlign w:val="center"/>
          </w:tcPr>
          <w:p w:rsidR="00723DF0" w:rsidRPr="000B4E45" w:rsidRDefault="00723DF0" w:rsidP="0082609F">
            <w:pPr>
              <w:jc w:val="right"/>
              <w:cnfStyle w:val="000000000000"/>
              <w:rPr>
                <w:sz w:val="24"/>
                <w:szCs w:val="24"/>
              </w:rPr>
            </w:pPr>
            <w:r w:rsidRPr="000B4E45">
              <w:rPr>
                <w:sz w:val="24"/>
                <w:szCs w:val="24"/>
              </w:rPr>
              <w:t>20%</w:t>
            </w:r>
          </w:p>
        </w:tc>
        <w:tc>
          <w:tcPr>
            <w:tcW w:w="656" w:type="pct"/>
            <w:tcBorders>
              <w:top w:val="nil"/>
              <w:bottom w:val="single" w:sz="4" w:space="0" w:color="1F497D" w:themeColor="text2"/>
            </w:tcBorders>
            <w:vAlign w:val="center"/>
          </w:tcPr>
          <w:p w:rsidR="00723DF0" w:rsidRPr="000B4E45" w:rsidRDefault="00723DF0" w:rsidP="0082609F">
            <w:pPr>
              <w:jc w:val="right"/>
              <w:cnfStyle w:val="000000000000"/>
              <w:rPr>
                <w:sz w:val="24"/>
                <w:szCs w:val="24"/>
              </w:rPr>
            </w:pPr>
            <w:r w:rsidRPr="000B4E45">
              <w:rPr>
                <w:sz w:val="24"/>
                <w:szCs w:val="24"/>
              </w:rPr>
              <w:t>16%</w:t>
            </w:r>
          </w:p>
        </w:tc>
      </w:tr>
    </w:tbl>
    <w:p w:rsidR="0082609F" w:rsidRDefault="0082609F" w:rsidP="0082609F"/>
    <w:p w:rsidR="0082609F" w:rsidRDefault="0082609F" w:rsidP="0082609F"/>
    <w:tbl>
      <w:tblPr>
        <w:tblStyle w:val="Sombreadoclaro-nfasis12"/>
        <w:tblW w:w="4519" w:type="pct"/>
        <w:jc w:val="right"/>
        <w:tblLayout w:type="fixed"/>
        <w:tblLook w:val="04A0"/>
      </w:tblPr>
      <w:tblGrid>
        <w:gridCol w:w="2704"/>
        <w:gridCol w:w="1277"/>
        <w:gridCol w:w="851"/>
        <w:gridCol w:w="848"/>
        <w:gridCol w:w="991"/>
        <w:gridCol w:w="1000"/>
      </w:tblGrid>
      <w:tr w:rsidR="00BE6A45" w:rsidRPr="00D54492" w:rsidTr="002D5B7F">
        <w:trPr>
          <w:cnfStyle w:val="100000000000"/>
          <w:jc w:val="right"/>
        </w:trPr>
        <w:tc>
          <w:tcPr>
            <w:cnfStyle w:val="001000000000"/>
            <w:tcW w:w="5000" w:type="pct"/>
            <w:gridSpan w:val="6"/>
            <w:tcBorders>
              <w:top w:val="nil"/>
              <w:bottom w:val="single" w:sz="4" w:space="0" w:color="1F497D" w:themeColor="text2"/>
            </w:tcBorders>
            <w:vAlign w:val="bottom"/>
          </w:tcPr>
          <w:p w:rsidR="007876A1" w:rsidRDefault="00BE6A45" w:rsidP="007876A1">
            <w:pPr>
              <w:jc w:val="center"/>
              <w:rPr>
                <w:sz w:val="24"/>
                <w:szCs w:val="24"/>
              </w:rPr>
            </w:pPr>
            <w:r>
              <w:rPr>
                <w:sz w:val="24"/>
                <w:szCs w:val="24"/>
              </w:rPr>
              <w:t>Tabla 3.2</w:t>
            </w:r>
            <w:r w:rsidR="002D5B7F" w:rsidRPr="00DA418E">
              <w:rPr>
                <w:sz w:val="24"/>
                <w:szCs w:val="24"/>
              </w:rPr>
              <w:t xml:space="preserve"> </w:t>
            </w:r>
            <w:r w:rsidR="007876A1">
              <w:rPr>
                <w:sz w:val="24"/>
                <w:szCs w:val="24"/>
              </w:rPr>
              <w:t>Porcentaje de aceptación de las</w:t>
            </w:r>
            <w:r w:rsidR="007876A1" w:rsidRPr="00DA418E">
              <w:rPr>
                <w:sz w:val="24"/>
                <w:szCs w:val="24"/>
              </w:rPr>
              <w:t xml:space="preserve"> </w:t>
            </w:r>
          </w:p>
          <w:p w:rsidR="00BE6A45" w:rsidRPr="000B4E45" w:rsidRDefault="007876A1" w:rsidP="007876A1">
            <w:pPr>
              <w:jc w:val="center"/>
              <w:rPr>
                <w:sz w:val="24"/>
                <w:szCs w:val="24"/>
              </w:rPr>
            </w:pPr>
            <w:r w:rsidRPr="00DA418E">
              <w:rPr>
                <w:sz w:val="24"/>
                <w:szCs w:val="24"/>
              </w:rPr>
              <w:t>Imágen</w:t>
            </w:r>
            <w:r>
              <w:rPr>
                <w:sz w:val="24"/>
                <w:szCs w:val="24"/>
              </w:rPr>
              <w:t>es</w:t>
            </w:r>
            <w:r w:rsidRPr="00DA418E">
              <w:rPr>
                <w:sz w:val="24"/>
                <w:szCs w:val="24"/>
              </w:rPr>
              <w:t xml:space="preserve"> </w:t>
            </w:r>
            <w:r w:rsidR="002D5B7F" w:rsidRPr="00DA418E">
              <w:rPr>
                <w:sz w:val="24"/>
                <w:szCs w:val="24"/>
              </w:rPr>
              <w:t>con ruido Speckle</w:t>
            </w:r>
          </w:p>
        </w:tc>
      </w:tr>
      <w:tr w:rsidR="002D5B7F" w:rsidRPr="002D5B7F" w:rsidTr="002D5B7F">
        <w:trPr>
          <w:cnfStyle w:val="000000100000"/>
          <w:trHeight w:val="410"/>
          <w:jc w:val="right"/>
        </w:trPr>
        <w:tc>
          <w:tcPr>
            <w:cnfStyle w:val="001000000000"/>
            <w:tcW w:w="1762" w:type="pct"/>
            <w:tcBorders>
              <w:top w:val="single" w:sz="4" w:space="0" w:color="1F497D" w:themeColor="text2"/>
              <w:bottom w:val="single" w:sz="4" w:space="0" w:color="1F497D" w:themeColor="text2"/>
              <w:right w:val="single" w:sz="4" w:space="0" w:color="1F497D" w:themeColor="text2"/>
            </w:tcBorders>
            <w:vAlign w:val="center"/>
          </w:tcPr>
          <w:p w:rsidR="002D5B7F" w:rsidRPr="002D5B7F" w:rsidRDefault="002D5B7F" w:rsidP="000F562B">
            <w:pPr>
              <w:rPr>
                <w:sz w:val="24"/>
                <w:szCs w:val="24"/>
              </w:rPr>
            </w:pPr>
            <w:r>
              <w:rPr>
                <w:sz w:val="24"/>
                <w:szCs w:val="24"/>
              </w:rPr>
              <w:t>Imagen</w:t>
            </w:r>
          </w:p>
        </w:tc>
        <w:tc>
          <w:tcPr>
            <w:tcW w:w="832" w:type="pct"/>
            <w:tcBorders>
              <w:top w:val="single" w:sz="4" w:space="0" w:color="1F497D" w:themeColor="text2"/>
              <w:left w:val="single" w:sz="4" w:space="0" w:color="1F497D" w:themeColor="text2"/>
              <w:bottom w:val="single" w:sz="4" w:space="0" w:color="1F497D" w:themeColor="text2"/>
            </w:tcBorders>
            <w:vAlign w:val="center"/>
          </w:tcPr>
          <w:p w:rsidR="002D5B7F" w:rsidRPr="002D5B7F" w:rsidRDefault="002D5B7F" w:rsidP="000F562B">
            <w:pPr>
              <w:jc w:val="right"/>
              <w:cnfStyle w:val="000000100000"/>
              <w:rPr>
                <w:b/>
              </w:rPr>
            </w:pPr>
            <w:r w:rsidRPr="002D5B7F">
              <w:rPr>
                <w:b/>
              </w:rPr>
              <w:t>Dauchebies</w:t>
            </w:r>
          </w:p>
        </w:tc>
        <w:tc>
          <w:tcPr>
            <w:tcW w:w="555" w:type="pct"/>
            <w:tcBorders>
              <w:top w:val="single" w:sz="4" w:space="0" w:color="1F497D" w:themeColor="text2"/>
              <w:bottom w:val="single" w:sz="4" w:space="0" w:color="1F497D" w:themeColor="text2"/>
            </w:tcBorders>
            <w:vAlign w:val="center"/>
          </w:tcPr>
          <w:p w:rsidR="002D5B7F" w:rsidRPr="002D5B7F" w:rsidRDefault="002D5B7F" w:rsidP="000F562B">
            <w:pPr>
              <w:jc w:val="right"/>
              <w:cnfStyle w:val="000000100000"/>
              <w:rPr>
                <w:b/>
              </w:rPr>
            </w:pPr>
            <w:r w:rsidRPr="002D5B7F">
              <w:rPr>
                <w:b/>
              </w:rPr>
              <w:t>Haar</w:t>
            </w:r>
          </w:p>
        </w:tc>
        <w:tc>
          <w:tcPr>
            <w:tcW w:w="553" w:type="pct"/>
            <w:tcBorders>
              <w:top w:val="single" w:sz="4" w:space="0" w:color="1F497D" w:themeColor="text2"/>
              <w:bottom w:val="single" w:sz="4" w:space="0" w:color="1F497D" w:themeColor="text2"/>
            </w:tcBorders>
            <w:vAlign w:val="center"/>
          </w:tcPr>
          <w:p w:rsidR="002D5B7F" w:rsidRPr="002D5B7F" w:rsidRDefault="002D5B7F" w:rsidP="000F562B">
            <w:pPr>
              <w:jc w:val="right"/>
              <w:cnfStyle w:val="000000100000"/>
              <w:rPr>
                <w:b/>
              </w:rPr>
            </w:pPr>
            <w:r w:rsidRPr="002D5B7F">
              <w:rPr>
                <w:b/>
                <w:sz w:val="20"/>
              </w:rPr>
              <w:t>Coifets</w:t>
            </w:r>
          </w:p>
        </w:tc>
        <w:tc>
          <w:tcPr>
            <w:tcW w:w="646" w:type="pct"/>
            <w:tcBorders>
              <w:top w:val="single" w:sz="4" w:space="0" w:color="1F497D" w:themeColor="text2"/>
              <w:bottom w:val="single" w:sz="4" w:space="0" w:color="1F497D" w:themeColor="text2"/>
            </w:tcBorders>
            <w:vAlign w:val="center"/>
          </w:tcPr>
          <w:p w:rsidR="002D5B7F" w:rsidRPr="002D5B7F" w:rsidRDefault="002D5B7F" w:rsidP="000F562B">
            <w:pPr>
              <w:jc w:val="right"/>
              <w:cnfStyle w:val="000000100000"/>
              <w:rPr>
                <w:b/>
              </w:rPr>
            </w:pPr>
            <w:r w:rsidRPr="002D5B7F">
              <w:rPr>
                <w:b/>
              </w:rPr>
              <w:t>Symlets</w:t>
            </w:r>
          </w:p>
        </w:tc>
        <w:tc>
          <w:tcPr>
            <w:tcW w:w="652" w:type="pct"/>
            <w:tcBorders>
              <w:top w:val="single" w:sz="4" w:space="0" w:color="1F497D" w:themeColor="text2"/>
              <w:bottom w:val="single" w:sz="4" w:space="0" w:color="1F497D" w:themeColor="text2"/>
            </w:tcBorders>
            <w:vAlign w:val="center"/>
          </w:tcPr>
          <w:p w:rsidR="002D5B7F" w:rsidRPr="002D5B7F" w:rsidRDefault="002D5B7F" w:rsidP="000F562B">
            <w:pPr>
              <w:jc w:val="right"/>
              <w:cnfStyle w:val="000000100000"/>
              <w:rPr>
                <w:b/>
              </w:rPr>
            </w:pPr>
            <w:r w:rsidRPr="002D5B7F">
              <w:rPr>
                <w:b/>
              </w:rPr>
              <w:t>DMeyer</w:t>
            </w:r>
          </w:p>
        </w:tc>
      </w:tr>
      <w:tr w:rsidR="00BE6A45" w:rsidTr="002D5B7F">
        <w:trPr>
          <w:trHeight w:val="586"/>
          <w:jc w:val="right"/>
        </w:trPr>
        <w:tc>
          <w:tcPr>
            <w:cnfStyle w:val="001000000000"/>
            <w:tcW w:w="1762" w:type="pct"/>
            <w:tcBorders>
              <w:top w:val="single" w:sz="4" w:space="0" w:color="1F497D" w:themeColor="text2"/>
              <w:bottom w:val="nil"/>
              <w:right w:val="single" w:sz="4" w:space="0" w:color="1F497D" w:themeColor="text2"/>
            </w:tcBorders>
            <w:vAlign w:val="center"/>
          </w:tcPr>
          <w:p w:rsidR="00BE6A45" w:rsidRPr="000B4E45" w:rsidRDefault="00BE6A45" w:rsidP="001D254E">
            <w:pPr>
              <w:rPr>
                <w:b w:val="0"/>
                <w:sz w:val="24"/>
                <w:szCs w:val="24"/>
              </w:rPr>
            </w:pPr>
            <w:r w:rsidRPr="000B4E45">
              <w:rPr>
                <w:b w:val="0"/>
                <w:sz w:val="24"/>
                <w:szCs w:val="24"/>
              </w:rPr>
              <w:t>Big Ben</w:t>
            </w:r>
          </w:p>
        </w:tc>
        <w:tc>
          <w:tcPr>
            <w:tcW w:w="832" w:type="pct"/>
            <w:tcBorders>
              <w:top w:val="single" w:sz="4" w:space="0" w:color="1F497D" w:themeColor="text2"/>
              <w:left w:val="single" w:sz="4" w:space="0" w:color="1F497D" w:themeColor="text2"/>
            </w:tcBorders>
            <w:vAlign w:val="center"/>
          </w:tcPr>
          <w:p w:rsidR="00BE6A45" w:rsidRPr="0082609F" w:rsidRDefault="00BE6A45" w:rsidP="00BE6A45">
            <w:pPr>
              <w:jc w:val="right"/>
              <w:cnfStyle w:val="000000000000"/>
              <w:rPr>
                <w:sz w:val="24"/>
                <w:szCs w:val="24"/>
              </w:rPr>
            </w:pPr>
            <w:r w:rsidRPr="0082609F">
              <w:rPr>
                <w:sz w:val="24"/>
                <w:szCs w:val="24"/>
              </w:rPr>
              <w:t>20%</w:t>
            </w:r>
          </w:p>
        </w:tc>
        <w:tc>
          <w:tcPr>
            <w:tcW w:w="555" w:type="pct"/>
            <w:tcBorders>
              <w:top w:val="single" w:sz="4" w:space="0" w:color="1F497D" w:themeColor="text2"/>
            </w:tcBorders>
            <w:vAlign w:val="center"/>
          </w:tcPr>
          <w:p w:rsidR="00BE6A45" w:rsidRPr="0082609F" w:rsidRDefault="00BE6A45" w:rsidP="00BE6A45">
            <w:pPr>
              <w:jc w:val="right"/>
              <w:cnfStyle w:val="000000000000"/>
              <w:rPr>
                <w:sz w:val="24"/>
                <w:szCs w:val="24"/>
              </w:rPr>
            </w:pPr>
            <w:r w:rsidRPr="0082609F">
              <w:rPr>
                <w:sz w:val="24"/>
                <w:szCs w:val="24"/>
              </w:rPr>
              <w:t>16%</w:t>
            </w:r>
          </w:p>
        </w:tc>
        <w:tc>
          <w:tcPr>
            <w:tcW w:w="553" w:type="pct"/>
            <w:tcBorders>
              <w:top w:val="single" w:sz="4" w:space="0" w:color="1F497D" w:themeColor="text2"/>
            </w:tcBorders>
            <w:vAlign w:val="center"/>
          </w:tcPr>
          <w:p w:rsidR="00BE6A45" w:rsidRPr="0082609F" w:rsidRDefault="00BE6A45" w:rsidP="00BE6A45">
            <w:pPr>
              <w:jc w:val="right"/>
              <w:cnfStyle w:val="000000000000"/>
              <w:rPr>
                <w:sz w:val="24"/>
                <w:szCs w:val="24"/>
              </w:rPr>
            </w:pPr>
            <w:r w:rsidRPr="0082609F">
              <w:rPr>
                <w:sz w:val="24"/>
                <w:szCs w:val="24"/>
              </w:rPr>
              <w:t>24%</w:t>
            </w:r>
          </w:p>
        </w:tc>
        <w:tc>
          <w:tcPr>
            <w:tcW w:w="646" w:type="pct"/>
            <w:tcBorders>
              <w:top w:val="single" w:sz="4" w:space="0" w:color="1F497D" w:themeColor="text2"/>
            </w:tcBorders>
            <w:vAlign w:val="center"/>
          </w:tcPr>
          <w:p w:rsidR="00BE6A45" w:rsidRPr="0082609F" w:rsidRDefault="00BE6A45" w:rsidP="00BE6A45">
            <w:pPr>
              <w:jc w:val="right"/>
              <w:cnfStyle w:val="000000000000"/>
              <w:rPr>
                <w:sz w:val="24"/>
                <w:szCs w:val="24"/>
              </w:rPr>
            </w:pPr>
            <w:r w:rsidRPr="0082609F">
              <w:rPr>
                <w:sz w:val="24"/>
                <w:szCs w:val="24"/>
              </w:rPr>
              <w:t>16%</w:t>
            </w:r>
          </w:p>
        </w:tc>
        <w:tc>
          <w:tcPr>
            <w:tcW w:w="652" w:type="pct"/>
            <w:tcBorders>
              <w:top w:val="single" w:sz="4" w:space="0" w:color="1F497D" w:themeColor="text2"/>
            </w:tcBorders>
            <w:vAlign w:val="center"/>
          </w:tcPr>
          <w:p w:rsidR="00BE6A45" w:rsidRPr="0082609F" w:rsidRDefault="00BE6A45" w:rsidP="00BE6A45">
            <w:pPr>
              <w:jc w:val="right"/>
              <w:cnfStyle w:val="000000000000"/>
              <w:rPr>
                <w:sz w:val="24"/>
                <w:szCs w:val="24"/>
              </w:rPr>
            </w:pPr>
            <w:r w:rsidRPr="0082609F">
              <w:rPr>
                <w:sz w:val="24"/>
                <w:szCs w:val="24"/>
              </w:rPr>
              <w:t>24%</w:t>
            </w:r>
          </w:p>
        </w:tc>
      </w:tr>
      <w:tr w:rsidR="00BE6A45" w:rsidTr="002D5B7F">
        <w:trPr>
          <w:cnfStyle w:val="000000100000"/>
          <w:trHeight w:val="586"/>
          <w:jc w:val="right"/>
        </w:trPr>
        <w:tc>
          <w:tcPr>
            <w:cnfStyle w:val="001000000000"/>
            <w:tcW w:w="1762" w:type="pct"/>
            <w:tcBorders>
              <w:top w:val="nil"/>
              <w:bottom w:val="nil"/>
              <w:right w:val="single" w:sz="4" w:space="0" w:color="1F497D" w:themeColor="text2"/>
            </w:tcBorders>
            <w:vAlign w:val="center"/>
          </w:tcPr>
          <w:p w:rsidR="00BE6A45" w:rsidRPr="000B4E45" w:rsidRDefault="00BE6A45" w:rsidP="001D254E">
            <w:pPr>
              <w:rPr>
                <w:b w:val="0"/>
                <w:sz w:val="24"/>
                <w:szCs w:val="24"/>
              </w:rPr>
            </w:pPr>
            <w:r w:rsidRPr="000B4E45">
              <w:rPr>
                <w:b w:val="0"/>
                <w:sz w:val="24"/>
                <w:szCs w:val="24"/>
              </w:rPr>
              <w:t>El Grito</w:t>
            </w:r>
          </w:p>
        </w:tc>
        <w:tc>
          <w:tcPr>
            <w:tcW w:w="832" w:type="pct"/>
            <w:tcBorders>
              <w:left w:val="single" w:sz="4" w:space="0" w:color="1F497D" w:themeColor="text2"/>
            </w:tcBorders>
            <w:vAlign w:val="center"/>
          </w:tcPr>
          <w:p w:rsidR="00BE6A45" w:rsidRPr="0082609F" w:rsidRDefault="00BE6A45" w:rsidP="00BE6A45">
            <w:pPr>
              <w:jc w:val="right"/>
              <w:cnfStyle w:val="000000100000"/>
              <w:rPr>
                <w:sz w:val="24"/>
                <w:szCs w:val="24"/>
              </w:rPr>
            </w:pPr>
            <w:r w:rsidRPr="0082609F">
              <w:rPr>
                <w:sz w:val="24"/>
                <w:szCs w:val="24"/>
              </w:rPr>
              <w:t>24%</w:t>
            </w:r>
          </w:p>
        </w:tc>
        <w:tc>
          <w:tcPr>
            <w:tcW w:w="555" w:type="pct"/>
            <w:vAlign w:val="center"/>
          </w:tcPr>
          <w:p w:rsidR="00BE6A45" w:rsidRPr="0082609F" w:rsidRDefault="00BE6A45" w:rsidP="00BE6A45">
            <w:pPr>
              <w:jc w:val="right"/>
              <w:cnfStyle w:val="000000100000"/>
              <w:rPr>
                <w:sz w:val="24"/>
                <w:szCs w:val="24"/>
              </w:rPr>
            </w:pPr>
            <w:r w:rsidRPr="0082609F">
              <w:rPr>
                <w:sz w:val="24"/>
                <w:szCs w:val="24"/>
              </w:rPr>
              <w:t>12%</w:t>
            </w:r>
          </w:p>
        </w:tc>
        <w:tc>
          <w:tcPr>
            <w:tcW w:w="553" w:type="pct"/>
            <w:vAlign w:val="center"/>
          </w:tcPr>
          <w:p w:rsidR="00BE6A45" w:rsidRPr="0082609F" w:rsidRDefault="00BE6A45" w:rsidP="00BE6A45">
            <w:pPr>
              <w:jc w:val="right"/>
              <w:cnfStyle w:val="000000100000"/>
              <w:rPr>
                <w:sz w:val="24"/>
                <w:szCs w:val="24"/>
              </w:rPr>
            </w:pPr>
            <w:r w:rsidRPr="0082609F">
              <w:rPr>
                <w:sz w:val="24"/>
                <w:szCs w:val="24"/>
              </w:rPr>
              <w:t>28%</w:t>
            </w:r>
          </w:p>
        </w:tc>
        <w:tc>
          <w:tcPr>
            <w:tcW w:w="646" w:type="pct"/>
            <w:vAlign w:val="center"/>
          </w:tcPr>
          <w:p w:rsidR="00BE6A45" w:rsidRPr="0082609F" w:rsidRDefault="00BE6A45" w:rsidP="00BE6A45">
            <w:pPr>
              <w:jc w:val="right"/>
              <w:cnfStyle w:val="000000100000"/>
              <w:rPr>
                <w:sz w:val="24"/>
                <w:szCs w:val="24"/>
              </w:rPr>
            </w:pPr>
            <w:r w:rsidRPr="0082609F">
              <w:rPr>
                <w:sz w:val="24"/>
                <w:szCs w:val="24"/>
              </w:rPr>
              <w:t>14%</w:t>
            </w:r>
          </w:p>
        </w:tc>
        <w:tc>
          <w:tcPr>
            <w:tcW w:w="652" w:type="pct"/>
            <w:vAlign w:val="center"/>
          </w:tcPr>
          <w:p w:rsidR="00BE6A45" w:rsidRPr="0082609F" w:rsidRDefault="00BE6A45" w:rsidP="00BE6A45">
            <w:pPr>
              <w:jc w:val="right"/>
              <w:cnfStyle w:val="000000100000"/>
              <w:rPr>
                <w:sz w:val="24"/>
                <w:szCs w:val="24"/>
              </w:rPr>
            </w:pPr>
            <w:r w:rsidRPr="0082609F">
              <w:rPr>
                <w:sz w:val="24"/>
                <w:szCs w:val="24"/>
              </w:rPr>
              <w:t>22%</w:t>
            </w:r>
          </w:p>
        </w:tc>
      </w:tr>
      <w:tr w:rsidR="00BE6A45" w:rsidTr="002D5B7F">
        <w:trPr>
          <w:trHeight w:val="586"/>
          <w:jc w:val="right"/>
        </w:trPr>
        <w:tc>
          <w:tcPr>
            <w:cnfStyle w:val="001000000000"/>
            <w:tcW w:w="1762" w:type="pct"/>
            <w:tcBorders>
              <w:top w:val="nil"/>
              <w:bottom w:val="nil"/>
              <w:right w:val="single" w:sz="4" w:space="0" w:color="1F497D" w:themeColor="text2"/>
            </w:tcBorders>
            <w:vAlign w:val="center"/>
          </w:tcPr>
          <w:p w:rsidR="00BE6A45" w:rsidRPr="000B4E45" w:rsidRDefault="00BE6A45" w:rsidP="001D254E">
            <w:pPr>
              <w:rPr>
                <w:sz w:val="24"/>
                <w:szCs w:val="24"/>
              </w:rPr>
            </w:pPr>
            <w:r w:rsidRPr="000B4E45">
              <w:rPr>
                <w:b w:val="0"/>
                <w:sz w:val="24"/>
                <w:szCs w:val="24"/>
              </w:rPr>
              <w:t>La Noche Estrellada</w:t>
            </w:r>
          </w:p>
        </w:tc>
        <w:tc>
          <w:tcPr>
            <w:tcW w:w="832" w:type="pct"/>
            <w:tcBorders>
              <w:left w:val="single" w:sz="4" w:space="0" w:color="1F497D" w:themeColor="text2"/>
            </w:tcBorders>
            <w:vAlign w:val="center"/>
          </w:tcPr>
          <w:p w:rsidR="00BE6A45" w:rsidRPr="0082609F" w:rsidRDefault="00BE6A45" w:rsidP="00BE6A45">
            <w:pPr>
              <w:jc w:val="right"/>
              <w:cnfStyle w:val="000000000000"/>
              <w:rPr>
                <w:sz w:val="24"/>
                <w:szCs w:val="24"/>
              </w:rPr>
            </w:pPr>
            <w:r w:rsidRPr="0082609F">
              <w:rPr>
                <w:sz w:val="24"/>
                <w:szCs w:val="24"/>
              </w:rPr>
              <w:t>22%</w:t>
            </w:r>
          </w:p>
        </w:tc>
        <w:tc>
          <w:tcPr>
            <w:tcW w:w="555" w:type="pct"/>
            <w:vAlign w:val="center"/>
          </w:tcPr>
          <w:p w:rsidR="00BE6A45" w:rsidRPr="0082609F" w:rsidRDefault="00BE6A45" w:rsidP="00BE6A45">
            <w:pPr>
              <w:jc w:val="right"/>
              <w:cnfStyle w:val="000000000000"/>
              <w:rPr>
                <w:sz w:val="24"/>
                <w:szCs w:val="24"/>
              </w:rPr>
            </w:pPr>
            <w:r w:rsidRPr="0082609F">
              <w:rPr>
                <w:sz w:val="24"/>
                <w:szCs w:val="24"/>
              </w:rPr>
              <w:t>18%</w:t>
            </w:r>
          </w:p>
        </w:tc>
        <w:tc>
          <w:tcPr>
            <w:tcW w:w="553" w:type="pct"/>
            <w:vAlign w:val="center"/>
          </w:tcPr>
          <w:p w:rsidR="00BE6A45" w:rsidRPr="0082609F" w:rsidRDefault="00BE6A45" w:rsidP="00BE6A45">
            <w:pPr>
              <w:jc w:val="right"/>
              <w:cnfStyle w:val="000000000000"/>
              <w:rPr>
                <w:sz w:val="24"/>
                <w:szCs w:val="24"/>
              </w:rPr>
            </w:pPr>
            <w:r w:rsidRPr="0082609F">
              <w:rPr>
                <w:sz w:val="24"/>
                <w:szCs w:val="24"/>
              </w:rPr>
              <w:t>24%</w:t>
            </w:r>
          </w:p>
        </w:tc>
        <w:tc>
          <w:tcPr>
            <w:tcW w:w="646" w:type="pct"/>
            <w:vAlign w:val="center"/>
          </w:tcPr>
          <w:p w:rsidR="00BE6A45" w:rsidRPr="0082609F" w:rsidRDefault="00BE6A45" w:rsidP="00BE6A45">
            <w:pPr>
              <w:jc w:val="right"/>
              <w:cnfStyle w:val="000000000000"/>
              <w:rPr>
                <w:sz w:val="24"/>
                <w:szCs w:val="24"/>
              </w:rPr>
            </w:pPr>
            <w:r w:rsidRPr="0082609F">
              <w:rPr>
                <w:sz w:val="24"/>
                <w:szCs w:val="24"/>
              </w:rPr>
              <w:t>18%</w:t>
            </w:r>
          </w:p>
        </w:tc>
        <w:tc>
          <w:tcPr>
            <w:tcW w:w="652" w:type="pct"/>
            <w:vAlign w:val="center"/>
          </w:tcPr>
          <w:p w:rsidR="00BE6A45" w:rsidRPr="0082609F" w:rsidRDefault="00BE6A45" w:rsidP="00BE6A45">
            <w:pPr>
              <w:jc w:val="right"/>
              <w:cnfStyle w:val="000000000000"/>
              <w:rPr>
                <w:sz w:val="24"/>
                <w:szCs w:val="24"/>
              </w:rPr>
            </w:pPr>
            <w:r w:rsidRPr="0082609F">
              <w:rPr>
                <w:sz w:val="24"/>
                <w:szCs w:val="24"/>
              </w:rPr>
              <w:t>18%</w:t>
            </w:r>
          </w:p>
        </w:tc>
      </w:tr>
      <w:tr w:rsidR="00BE6A45" w:rsidTr="002D5B7F">
        <w:trPr>
          <w:cnfStyle w:val="000000100000"/>
          <w:trHeight w:val="586"/>
          <w:jc w:val="right"/>
        </w:trPr>
        <w:tc>
          <w:tcPr>
            <w:cnfStyle w:val="001000000000"/>
            <w:tcW w:w="1762" w:type="pct"/>
            <w:tcBorders>
              <w:top w:val="nil"/>
              <w:bottom w:val="nil"/>
              <w:right w:val="single" w:sz="4" w:space="0" w:color="1F497D" w:themeColor="text2"/>
            </w:tcBorders>
            <w:vAlign w:val="center"/>
          </w:tcPr>
          <w:p w:rsidR="00BE6A45" w:rsidRPr="000B4E45" w:rsidRDefault="00BE6A45" w:rsidP="001D254E">
            <w:pPr>
              <w:rPr>
                <w:sz w:val="24"/>
                <w:szCs w:val="24"/>
              </w:rPr>
            </w:pPr>
            <w:r w:rsidRPr="000B4E45">
              <w:rPr>
                <w:b w:val="0"/>
                <w:sz w:val="24"/>
                <w:szCs w:val="24"/>
              </w:rPr>
              <w:t>Partenon de Grecia</w:t>
            </w:r>
          </w:p>
        </w:tc>
        <w:tc>
          <w:tcPr>
            <w:tcW w:w="832" w:type="pct"/>
            <w:tcBorders>
              <w:left w:val="single" w:sz="4" w:space="0" w:color="1F497D" w:themeColor="text2"/>
            </w:tcBorders>
            <w:vAlign w:val="center"/>
          </w:tcPr>
          <w:p w:rsidR="00BE6A45" w:rsidRPr="0082609F" w:rsidRDefault="00BE6A45" w:rsidP="00BE6A45">
            <w:pPr>
              <w:jc w:val="right"/>
              <w:cnfStyle w:val="000000100000"/>
              <w:rPr>
                <w:sz w:val="24"/>
                <w:szCs w:val="24"/>
              </w:rPr>
            </w:pPr>
            <w:r w:rsidRPr="0082609F">
              <w:rPr>
                <w:sz w:val="24"/>
                <w:szCs w:val="24"/>
              </w:rPr>
              <w:t>26%</w:t>
            </w:r>
          </w:p>
        </w:tc>
        <w:tc>
          <w:tcPr>
            <w:tcW w:w="555" w:type="pct"/>
            <w:vAlign w:val="center"/>
          </w:tcPr>
          <w:p w:rsidR="00BE6A45" w:rsidRPr="0082609F" w:rsidRDefault="00BE6A45" w:rsidP="00BE6A45">
            <w:pPr>
              <w:jc w:val="right"/>
              <w:cnfStyle w:val="000000100000"/>
              <w:rPr>
                <w:sz w:val="24"/>
                <w:szCs w:val="24"/>
              </w:rPr>
            </w:pPr>
            <w:r w:rsidRPr="0082609F">
              <w:rPr>
                <w:sz w:val="24"/>
                <w:szCs w:val="24"/>
              </w:rPr>
              <w:t>10%</w:t>
            </w:r>
          </w:p>
        </w:tc>
        <w:tc>
          <w:tcPr>
            <w:tcW w:w="553" w:type="pct"/>
            <w:vAlign w:val="center"/>
          </w:tcPr>
          <w:p w:rsidR="00BE6A45" w:rsidRPr="0082609F" w:rsidRDefault="00BE6A45" w:rsidP="00BE6A45">
            <w:pPr>
              <w:jc w:val="right"/>
              <w:cnfStyle w:val="000000100000"/>
              <w:rPr>
                <w:sz w:val="24"/>
                <w:szCs w:val="24"/>
              </w:rPr>
            </w:pPr>
            <w:r w:rsidRPr="0082609F">
              <w:rPr>
                <w:sz w:val="24"/>
                <w:szCs w:val="24"/>
              </w:rPr>
              <w:t>22%</w:t>
            </w:r>
          </w:p>
        </w:tc>
        <w:tc>
          <w:tcPr>
            <w:tcW w:w="646" w:type="pct"/>
            <w:vAlign w:val="center"/>
          </w:tcPr>
          <w:p w:rsidR="00BE6A45" w:rsidRPr="0082609F" w:rsidRDefault="00BE6A45" w:rsidP="00BE6A45">
            <w:pPr>
              <w:jc w:val="right"/>
              <w:cnfStyle w:val="000000100000"/>
              <w:rPr>
                <w:sz w:val="24"/>
                <w:szCs w:val="24"/>
              </w:rPr>
            </w:pPr>
            <w:r w:rsidRPr="0082609F">
              <w:rPr>
                <w:sz w:val="24"/>
                <w:szCs w:val="24"/>
              </w:rPr>
              <w:t>14%</w:t>
            </w:r>
          </w:p>
        </w:tc>
        <w:tc>
          <w:tcPr>
            <w:tcW w:w="652" w:type="pct"/>
            <w:vAlign w:val="center"/>
          </w:tcPr>
          <w:p w:rsidR="00BE6A45" w:rsidRPr="0082609F" w:rsidRDefault="00BE6A45" w:rsidP="00BE6A45">
            <w:pPr>
              <w:jc w:val="right"/>
              <w:cnfStyle w:val="000000100000"/>
              <w:rPr>
                <w:sz w:val="24"/>
                <w:szCs w:val="24"/>
              </w:rPr>
            </w:pPr>
            <w:r w:rsidRPr="0082609F">
              <w:rPr>
                <w:sz w:val="24"/>
                <w:szCs w:val="24"/>
              </w:rPr>
              <w:t>28%</w:t>
            </w:r>
          </w:p>
        </w:tc>
      </w:tr>
      <w:tr w:rsidR="00BE6A45" w:rsidTr="002D5B7F">
        <w:trPr>
          <w:trHeight w:val="586"/>
          <w:jc w:val="right"/>
        </w:trPr>
        <w:tc>
          <w:tcPr>
            <w:cnfStyle w:val="001000000000"/>
            <w:tcW w:w="1762" w:type="pct"/>
            <w:tcBorders>
              <w:top w:val="nil"/>
              <w:bottom w:val="nil"/>
              <w:right w:val="single" w:sz="4" w:space="0" w:color="1F497D" w:themeColor="text2"/>
            </w:tcBorders>
            <w:vAlign w:val="center"/>
          </w:tcPr>
          <w:p w:rsidR="00BE6A45" w:rsidRPr="000B4E45" w:rsidRDefault="00BE6A45" w:rsidP="001D254E">
            <w:pPr>
              <w:rPr>
                <w:sz w:val="24"/>
                <w:szCs w:val="24"/>
              </w:rPr>
            </w:pPr>
            <w:r w:rsidRPr="000B4E45">
              <w:rPr>
                <w:b w:val="0"/>
                <w:sz w:val="24"/>
                <w:szCs w:val="24"/>
              </w:rPr>
              <w:t>Nacimiento de Venus</w:t>
            </w:r>
          </w:p>
        </w:tc>
        <w:tc>
          <w:tcPr>
            <w:tcW w:w="832" w:type="pct"/>
            <w:tcBorders>
              <w:left w:val="single" w:sz="4" w:space="0" w:color="1F497D" w:themeColor="text2"/>
            </w:tcBorders>
            <w:vAlign w:val="center"/>
          </w:tcPr>
          <w:p w:rsidR="00BE6A45" w:rsidRPr="0082609F" w:rsidRDefault="00BE6A45" w:rsidP="00BE6A45">
            <w:pPr>
              <w:jc w:val="right"/>
              <w:cnfStyle w:val="000000000000"/>
              <w:rPr>
                <w:sz w:val="24"/>
                <w:szCs w:val="24"/>
              </w:rPr>
            </w:pPr>
            <w:r w:rsidRPr="0082609F">
              <w:rPr>
                <w:sz w:val="24"/>
                <w:szCs w:val="24"/>
              </w:rPr>
              <w:t>14%</w:t>
            </w:r>
          </w:p>
        </w:tc>
        <w:tc>
          <w:tcPr>
            <w:tcW w:w="555" w:type="pct"/>
            <w:vAlign w:val="center"/>
          </w:tcPr>
          <w:p w:rsidR="00BE6A45" w:rsidRPr="0082609F" w:rsidRDefault="00BE6A45" w:rsidP="00BE6A45">
            <w:pPr>
              <w:jc w:val="right"/>
              <w:cnfStyle w:val="000000000000"/>
              <w:rPr>
                <w:sz w:val="24"/>
                <w:szCs w:val="24"/>
              </w:rPr>
            </w:pPr>
            <w:r w:rsidRPr="0082609F">
              <w:rPr>
                <w:sz w:val="24"/>
                <w:szCs w:val="24"/>
              </w:rPr>
              <w:t>14%</w:t>
            </w:r>
          </w:p>
        </w:tc>
        <w:tc>
          <w:tcPr>
            <w:tcW w:w="553" w:type="pct"/>
            <w:vAlign w:val="center"/>
          </w:tcPr>
          <w:p w:rsidR="00BE6A45" w:rsidRPr="0082609F" w:rsidRDefault="00BE6A45" w:rsidP="00BE6A45">
            <w:pPr>
              <w:jc w:val="right"/>
              <w:cnfStyle w:val="000000000000"/>
              <w:rPr>
                <w:sz w:val="24"/>
                <w:szCs w:val="24"/>
              </w:rPr>
            </w:pPr>
            <w:r w:rsidRPr="0082609F">
              <w:rPr>
                <w:sz w:val="24"/>
                <w:szCs w:val="24"/>
              </w:rPr>
              <w:t>26%</w:t>
            </w:r>
          </w:p>
        </w:tc>
        <w:tc>
          <w:tcPr>
            <w:tcW w:w="646" w:type="pct"/>
            <w:vAlign w:val="center"/>
          </w:tcPr>
          <w:p w:rsidR="00BE6A45" w:rsidRPr="0082609F" w:rsidRDefault="00BE6A45" w:rsidP="00BE6A45">
            <w:pPr>
              <w:jc w:val="right"/>
              <w:cnfStyle w:val="000000000000"/>
              <w:rPr>
                <w:sz w:val="24"/>
                <w:szCs w:val="24"/>
              </w:rPr>
            </w:pPr>
            <w:r w:rsidRPr="0082609F">
              <w:rPr>
                <w:sz w:val="24"/>
                <w:szCs w:val="24"/>
              </w:rPr>
              <w:t>18%</w:t>
            </w:r>
          </w:p>
        </w:tc>
        <w:tc>
          <w:tcPr>
            <w:tcW w:w="652" w:type="pct"/>
            <w:vAlign w:val="center"/>
          </w:tcPr>
          <w:p w:rsidR="00BE6A45" w:rsidRPr="0082609F" w:rsidRDefault="00BE6A45" w:rsidP="00BE6A45">
            <w:pPr>
              <w:jc w:val="right"/>
              <w:cnfStyle w:val="000000000000"/>
              <w:rPr>
                <w:sz w:val="24"/>
                <w:szCs w:val="24"/>
              </w:rPr>
            </w:pPr>
            <w:r w:rsidRPr="0082609F">
              <w:rPr>
                <w:sz w:val="24"/>
                <w:szCs w:val="24"/>
              </w:rPr>
              <w:t>28%</w:t>
            </w:r>
          </w:p>
        </w:tc>
      </w:tr>
      <w:tr w:rsidR="00BE6A45" w:rsidTr="002D5B7F">
        <w:trPr>
          <w:cnfStyle w:val="000000100000"/>
          <w:trHeight w:val="586"/>
          <w:jc w:val="right"/>
        </w:trPr>
        <w:tc>
          <w:tcPr>
            <w:cnfStyle w:val="001000000000"/>
            <w:tcW w:w="1762" w:type="pct"/>
            <w:tcBorders>
              <w:top w:val="nil"/>
              <w:bottom w:val="nil"/>
              <w:right w:val="single" w:sz="4" w:space="0" w:color="1F497D" w:themeColor="text2"/>
            </w:tcBorders>
            <w:vAlign w:val="center"/>
          </w:tcPr>
          <w:p w:rsidR="00BE6A45" w:rsidRPr="000B4E45" w:rsidRDefault="00BE6A45" w:rsidP="001D254E">
            <w:pPr>
              <w:rPr>
                <w:sz w:val="24"/>
                <w:szCs w:val="24"/>
              </w:rPr>
            </w:pPr>
            <w:r w:rsidRPr="000B4E45">
              <w:rPr>
                <w:b w:val="0"/>
                <w:sz w:val="24"/>
                <w:szCs w:val="24"/>
              </w:rPr>
              <w:t>La Catedral Notedrame</w:t>
            </w:r>
          </w:p>
        </w:tc>
        <w:tc>
          <w:tcPr>
            <w:tcW w:w="832" w:type="pct"/>
            <w:tcBorders>
              <w:left w:val="single" w:sz="4" w:space="0" w:color="1F497D" w:themeColor="text2"/>
              <w:bottom w:val="nil"/>
            </w:tcBorders>
            <w:vAlign w:val="center"/>
          </w:tcPr>
          <w:p w:rsidR="00BE6A45" w:rsidRPr="0082609F" w:rsidRDefault="00BE6A45" w:rsidP="00BE6A45">
            <w:pPr>
              <w:jc w:val="right"/>
              <w:cnfStyle w:val="000000100000"/>
              <w:rPr>
                <w:sz w:val="24"/>
                <w:szCs w:val="24"/>
              </w:rPr>
            </w:pPr>
            <w:r w:rsidRPr="0082609F">
              <w:rPr>
                <w:sz w:val="24"/>
                <w:szCs w:val="24"/>
              </w:rPr>
              <w:t>26%</w:t>
            </w:r>
          </w:p>
        </w:tc>
        <w:tc>
          <w:tcPr>
            <w:tcW w:w="555" w:type="pct"/>
            <w:tcBorders>
              <w:bottom w:val="nil"/>
            </w:tcBorders>
            <w:vAlign w:val="center"/>
          </w:tcPr>
          <w:p w:rsidR="00BE6A45" w:rsidRPr="0082609F" w:rsidRDefault="00BE6A45" w:rsidP="00BE6A45">
            <w:pPr>
              <w:jc w:val="right"/>
              <w:cnfStyle w:val="000000100000"/>
              <w:rPr>
                <w:sz w:val="24"/>
                <w:szCs w:val="24"/>
              </w:rPr>
            </w:pPr>
            <w:r w:rsidRPr="0082609F">
              <w:rPr>
                <w:sz w:val="24"/>
                <w:szCs w:val="24"/>
              </w:rPr>
              <w:t>18%</w:t>
            </w:r>
          </w:p>
        </w:tc>
        <w:tc>
          <w:tcPr>
            <w:tcW w:w="553" w:type="pct"/>
            <w:tcBorders>
              <w:bottom w:val="nil"/>
            </w:tcBorders>
            <w:vAlign w:val="center"/>
          </w:tcPr>
          <w:p w:rsidR="00BE6A45" w:rsidRPr="0082609F" w:rsidRDefault="00BE6A45" w:rsidP="00BE6A45">
            <w:pPr>
              <w:jc w:val="right"/>
              <w:cnfStyle w:val="000000100000"/>
              <w:rPr>
                <w:sz w:val="24"/>
                <w:szCs w:val="24"/>
              </w:rPr>
            </w:pPr>
            <w:r w:rsidRPr="0082609F">
              <w:rPr>
                <w:sz w:val="24"/>
                <w:szCs w:val="24"/>
              </w:rPr>
              <w:t>22%</w:t>
            </w:r>
          </w:p>
        </w:tc>
        <w:tc>
          <w:tcPr>
            <w:tcW w:w="646" w:type="pct"/>
            <w:tcBorders>
              <w:bottom w:val="nil"/>
            </w:tcBorders>
            <w:vAlign w:val="center"/>
          </w:tcPr>
          <w:p w:rsidR="00BE6A45" w:rsidRPr="0082609F" w:rsidRDefault="00BE6A45" w:rsidP="00BE6A45">
            <w:pPr>
              <w:jc w:val="right"/>
              <w:cnfStyle w:val="000000100000"/>
              <w:rPr>
                <w:sz w:val="24"/>
                <w:szCs w:val="24"/>
              </w:rPr>
            </w:pPr>
            <w:r w:rsidRPr="0082609F">
              <w:rPr>
                <w:sz w:val="24"/>
                <w:szCs w:val="24"/>
              </w:rPr>
              <w:t>16%</w:t>
            </w:r>
          </w:p>
        </w:tc>
        <w:tc>
          <w:tcPr>
            <w:tcW w:w="652" w:type="pct"/>
            <w:tcBorders>
              <w:bottom w:val="nil"/>
            </w:tcBorders>
            <w:vAlign w:val="center"/>
          </w:tcPr>
          <w:p w:rsidR="00BE6A45" w:rsidRPr="0082609F" w:rsidRDefault="00BE6A45" w:rsidP="00BE6A45">
            <w:pPr>
              <w:jc w:val="right"/>
              <w:cnfStyle w:val="000000100000"/>
              <w:rPr>
                <w:sz w:val="24"/>
                <w:szCs w:val="24"/>
              </w:rPr>
            </w:pPr>
            <w:r w:rsidRPr="0082609F">
              <w:rPr>
                <w:sz w:val="24"/>
                <w:szCs w:val="24"/>
              </w:rPr>
              <w:t>18%</w:t>
            </w:r>
          </w:p>
        </w:tc>
      </w:tr>
      <w:tr w:rsidR="00BE6A45" w:rsidTr="002D5B7F">
        <w:trPr>
          <w:trHeight w:val="586"/>
          <w:jc w:val="right"/>
        </w:trPr>
        <w:tc>
          <w:tcPr>
            <w:cnfStyle w:val="001000000000"/>
            <w:tcW w:w="1762" w:type="pct"/>
            <w:tcBorders>
              <w:top w:val="nil"/>
              <w:bottom w:val="single" w:sz="4" w:space="0" w:color="1F497D" w:themeColor="text2"/>
              <w:right w:val="single" w:sz="4" w:space="0" w:color="1F497D" w:themeColor="text2"/>
            </w:tcBorders>
            <w:vAlign w:val="center"/>
          </w:tcPr>
          <w:p w:rsidR="00BE6A45" w:rsidRPr="000B4E45" w:rsidRDefault="00BE6A45" w:rsidP="001D254E">
            <w:pPr>
              <w:rPr>
                <w:b w:val="0"/>
                <w:sz w:val="24"/>
                <w:szCs w:val="24"/>
              </w:rPr>
            </w:pPr>
            <w:r w:rsidRPr="000B4E45">
              <w:rPr>
                <w:b w:val="0"/>
                <w:sz w:val="24"/>
                <w:szCs w:val="24"/>
              </w:rPr>
              <w:t>La Persistencia del tiempo</w:t>
            </w:r>
          </w:p>
        </w:tc>
        <w:tc>
          <w:tcPr>
            <w:tcW w:w="832" w:type="pct"/>
            <w:tcBorders>
              <w:top w:val="nil"/>
              <w:left w:val="single" w:sz="4" w:space="0" w:color="1F497D" w:themeColor="text2"/>
              <w:bottom w:val="single" w:sz="4" w:space="0" w:color="1F497D" w:themeColor="text2"/>
            </w:tcBorders>
            <w:vAlign w:val="center"/>
          </w:tcPr>
          <w:p w:rsidR="00BE6A45" w:rsidRPr="0082609F" w:rsidRDefault="00BE6A45" w:rsidP="00BE6A45">
            <w:pPr>
              <w:jc w:val="right"/>
              <w:cnfStyle w:val="000000000000"/>
              <w:rPr>
                <w:sz w:val="24"/>
                <w:szCs w:val="24"/>
              </w:rPr>
            </w:pPr>
            <w:r w:rsidRPr="0082609F">
              <w:rPr>
                <w:sz w:val="24"/>
                <w:szCs w:val="24"/>
              </w:rPr>
              <w:t>24%</w:t>
            </w:r>
          </w:p>
        </w:tc>
        <w:tc>
          <w:tcPr>
            <w:tcW w:w="555" w:type="pct"/>
            <w:tcBorders>
              <w:top w:val="nil"/>
              <w:bottom w:val="single" w:sz="4" w:space="0" w:color="1F497D" w:themeColor="text2"/>
            </w:tcBorders>
            <w:vAlign w:val="center"/>
          </w:tcPr>
          <w:p w:rsidR="00BE6A45" w:rsidRPr="0082609F" w:rsidRDefault="00BE6A45" w:rsidP="00BE6A45">
            <w:pPr>
              <w:jc w:val="right"/>
              <w:cnfStyle w:val="000000000000"/>
              <w:rPr>
                <w:sz w:val="24"/>
                <w:szCs w:val="24"/>
              </w:rPr>
            </w:pPr>
            <w:r w:rsidRPr="0082609F">
              <w:rPr>
                <w:sz w:val="24"/>
                <w:szCs w:val="24"/>
              </w:rPr>
              <w:t>12%</w:t>
            </w:r>
          </w:p>
        </w:tc>
        <w:tc>
          <w:tcPr>
            <w:tcW w:w="553" w:type="pct"/>
            <w:tcBorders>
              <w:top w:val="nil"/>
              <w:bottom w:val="single" w:sz="4" w:space="0" w:color="1F497D" w:themeColor="text2"/>
            </w:tcBorders>
            <w:vAlign w:val="center"/>
          </w:tcPr>
          <w:p w:rsidR="00BE6A45" w:rsidRPr="0082609F" w:rsidRDefault="00BE6A45" w:rsidP="00BE6A45">
            <w:pPr>
              <w:jc w:val="right"/>
              <w:cnfStyle w:val="000000000000"/>
              <w:rPr>
                <w:sz w:val="24"/>
                <w:szCs w:val="24"/>
              </w:rPr>
            </w:pPr>
            <w:r w:rsidRPr="0082609F">
              <w:rPr>
                <w:sz w:val="24"/>
                <w:szCs w:val="24"/>
              </w:rPr>
              <w:t>24%</w:t>
            </w:r>
          </w:p>
        </w:tc>
        <w:tc>
          <w:tcPr>
            <w:tcW w:w="646" w:type="pct"/>
            <w:tcBorders>
              <w:top w:val="nil"/>
              <w:bottom w:val="single" w:sz="4" w:space="0" w:color="1F497D" w:themeColor="text2"/>
            </w:tcBorders>
            <w:vAlign w:val="center"/>
          </w:tcPr>
          <w:p w:rsidR="00BE6A45" w:rsidRPr="0082609F" w:rsidRDefault="00BE6A45" w:rsidP="00BE6A45">
            <w:pPr>
              <w:jc w:val="right"/>
              <w:cnfStyle w:val="000000000000"/>
              <w:rPr>
                <w:sz w:val="24"/>
                <w:szCs w:val="24"/>
              </w:rPr>
            </w:pPr>
            <w:r w:rsidRPr="0082609F">
              <w:rPr>
                <w:sz w:val="24"/>
                <w:szCs w:val="24"/>
              </w:rPr>
              <w:t>12%</w:t>
            </w:r>
          </w:p>
        </w:tc>
        <w:tc>
          <w:tcPr>
            <w:tcW w:w="652" w:type="pct"/>
            <w:tcBorders>
              <w:top w:val="nil"/>
              <w:bottom w:val="single" w:sz="4" w:space="0" w:color="1F497D" w:themeColor="text2"/>
            </w:tcBorders>
            <w:vAlign w:val="center"/>
          </w:tcPr>
          <w:p w:rsidR="00BE6A45" w:rsidRPr="0082609F" w:rsidRDefault="00BE6A45" w:rsidP="00BE6A45">
            <w:pPr>
              <w:jc w:val="right"/>
              <w:cnfStyle w:val="000000000000"/>
              <w:rPr>
                <w:sz w:val="24"/>
                <w:szCs w:val="24"/>
              </w:rPr>
            </w:pPr>
            <w:r w:rsidRPr="0082609F">
              <w:rPr>
                <w:sz w:val="24"/>
                <w:szCs w:val="24"/>
              </w:rPr>
              <w:t>28%</w:t>
            </w:r>
          </w:p>
        </w:tc>
      </w:tr>
    </w:tbl>
    <w:p w:rsidR="002D5B7F" w:rsidRDefault="002D5B7F">
      <w:r>
        <w:rPr>
          <w:b/>
          <w:bCs/>
        </w:rPr>
        <w:br w:type="page"/>
      </w:r>
    </w:p>
    <w:tbl>
      <w:tblPr>
        <w:tblStyle w:val="Sombreadoclaro-nfasis12"/>
        <w:tblW w:w="4519" w:type="pct"/>
        <w:jc w:val="right"/>
        <w:tblLayout w:type="fixed"/>
        <w:tblLook w:val="04A0"/>
      </w:tblPr>
      <w:tblGrid>
        <w:gridCol w:w="2704"/>
        <w:gridCol w:w="1277"/>
        <w:gridCol w:w="851"/>
        <w:gridCol w:w="848"/>
        <w:gridCol w:w="991"/>
        <w:gridCol w:w="1000"/>
      </w:tblGrid>
      <w:tr w:rsidR="00C4653E" w:rsidRPr="00D54492" w:rsidTr="001D254E">
        <w:trPr>
          <w:cnfStyle w:val="100000000000"/>
          <w:jc w:val="right"/>
        </w:trPr>
        <w:tc>
          <w:tcPr>
            <w:cnfStyle w:val="001000000000"/>
            <w:tcW w:w="5000" w:type="pct"/>
            <w:gridSpan w:val="6"/>
            <w:tcBorders>
              <w:top w:val="nil"/>
              <w:bottom w:val="single" w:sz="4" w:space="0" w:color="1F497D" w:themeColor="text2"/>
            </w:tcBorders>
            <w:vAlign w:val="bottom"/>
          </w:tcPr>
          <w:p w:rsidR="007876A1" w:rsidRDefault="00C4653E" w:rsidP="001D254E">
            <w:pPr>
              <w:jc w:val="center"/>
              <w:rPr>
                <w:sz w:val="24"/>
                <w:szCs w:val="24"/>
              </w:rPr>
            </w:pPr>
            <w:r>
              <w:rPr>
                <w:sz w:val="24"/>
                <w:szCs w:val="24"/>
              </w:rPr>
              <w:lastRenderedPageBreak/>
              <w:t>Tabla 3.3</w:t>
            </w:r>
            <w:r w:rsidR="002D5B7F" w:rsidRPr="00DA418E">
              <w:rPr>
                <w:sz w:val="24"/>
                <w:szCs w:val="24"/>
              </w:rPr>
              <w:t xml:space="preserve"> </w:t>
            </w:r>
            <w:r w:rsidR="007876A1">
              <w:rPr>
                <w:sz w:val="24"/>
                <w:szCs w:val="24"/>
              </w:rPr>
              <w:t>Porcentaje de aceptación de las</w:t>
            </w:r>
            <w:r w:rsidR="007876A1" w:rsidRPr="00DA418E">
              <w:rPr>
                <w:sz w:val="24"/>
                <w:szCs w:val="24"/>
              </w:rPr>
              <w:t xml:space="preserve"> </w:t>
            </w:r>
          </w:p>
          <w:p w:rsidR="00C4653E" w:rsidRPr="000B4E45" w:rsidRDefault="007876A1" w:rsidP="001D254E">
            <w:pPr>
              <w:jc w:val="center"/>
              <w:rPr>
                <w:sz w:val="24"/>
                <w:szCs w:val="24"/>
              </w:rPr>
            </w:pPr>
            <w:r w:rsidRPr="00DA418E">
              <w:rPr>
                <w:sz w:val="24"/>
                <w:szCs w:val="24"/>
              </w:rPr>
              <w:t>Imágen</w:t>
            </w:r>
            <w:r>
              <w:rPr>
                <w:sz w:val="24"/>
                <w:szCs w:val="24"/>
              </w:rPr>
              <w:t>es</w:t>
            </w:r>
            <w:r w:rsidRPr="00DA418E">
              <w:rPr>
                <w:sz w:val="24"/>
                <w:szCs w:val="24"/>
              </w:rPr>
              <w:t xml:space="preserve"> </w:t>
            </w:r>
            <w:r w:rsidR="002D5B7F" w:rsidRPr="00DA418E">
              <w:rPr>
                <w:sz w:val="24"/>
                <w:szCs w:val="24"/>
              </w:rPr>
              <w:t>con ruido Salt &amp; Pepper</w:t>
            </w:r>
          </w:p>
        </w:tc>
      </w:tr>
      <w:tr w:rsidR="002D5B7F" w:rsidRPr="002D5B7F" w:rsidTr="000F562B">
        <w:trPr>
          <w:cnfStyle w:val="000000100000"/>
          <w:trHeight w:val="410"/>
          <w:jc w:val="right"/>
        </w:trPr>
        <w:tc>
          <w:tcPr>
            <w:cnfStyle w:val="001000000000"/>
            <w:tcW w:w="1762" w:type="pct"/>
            <w:tcBorders>
              <w:top w:val="single" w:sz="4" w:space="0" w:color="1F497D" w:themeColor="text2"/>
              <w:bottom w:val="single" w:sz="4" w:space="0" w:color="1F497D" w:themeColor="text2"/>
              <w:right w:val="single" w:sz="4" w:space="0" w:color="1F497D" w:themeColor="text2"/>
            </w:tcBorders>
            <w:vAlign w:val="center"/>
          </w:tcPr>
          <w:p w:rsidR="002D5B7F" w:rsidRPr="002D5B7F" w:rsidRDefault="002D5B7F" w:rsidP="000F562B">
            <w:pPr>
              <w:rPr>
                <w:sz w:val="24"/>
                <w:szCs w:val="24"/>
              </w:rPr>
            </w:pPr>
            <w:r>
              <w:rPr>
                <w:sz w:val="24"/>
                <w:szCs w:val="24"/>
              </w:rPr>
              <w:t>Imagen</w:t>
            </w:r>
          </w:p>
        </w:tc>
        <w:tc>
          <w:tcPr>
            <w:tcW w:w="832" w:type="pct"/>
            <w:tcBorders>
              <w:top w:val="single" w:sz="4" w:space="0" w:color="1F497D" w:themeColor="text2"/>
              <w:left w:val="single" w:sz="4" w:space="0" w:color="1F497D" w:themeColor="text2"/>
              <w:bottom w:val="single" w:sz="4" w:space="0" w:color="1F497D" w:themeColor="text2"/>
            </w:tcBorders>
            <w:vAlign w:val="center"/>
          </w:tcPr>
          <w:p w:rsidR="002D5B7F" w:rsidRPr="002D5B7F" w:rsidRDefault="002D5B7F" w:rsidP="000F562B">
            <w:pPr>
              <w:jc w:val="right"/>
              <w:cnfStyle w:val="000000100000"/>
              <w:rPr>
                <w:b/>
              </w:rPr>
            </w:pPr>
            <w:r w:rsidRPr="002D5B7F">
              <w:rPr>
                <w:b/>
              </w:rPr>
              <w:t>Dauchebies</w:t>
            </w:r>
          </w:p>
        </w:tc>
        <w:tc>
          <w:tcPr>
            <w:tcW w:w="555" w:type="pct"/>
            <w:tcBorders>
              <w:top w:val="single" w:sz="4" w:space="0" w:color="1F497D" w:themeColor="text2"/>
              <w:bottom w:val="single" w:sz="4" w:space="0" w:color="1F497D" w:themeColor="text2"/>
            </w:tcBorders>
            <w:vAlign w:val="center"/>
          </w:tcPr>
          <w:p w:rsidR="002D5B7F" w:rsidRPr="002D5B7F" w:rsidRDefault="002D5B7F" w:rsidP="000F562B">
            <w:pPr>
              <w:jc w:val="right"/>
              <w:cnfStyle w:val="000000100000"/>
              <w:rPr>
                <w:b/>
              </w:rPr>
            </w:pPr>
            <w:r w:rsidRPr="002D5B7F">
              <w:rPr>
                <w:b/>
              </w:rPr>
              <w:t>Haar</w:t>
            </w:r>
          </w:p>
        </w:tc>
        <w:tc>
          <w:tcPr>
            <w:tcW w:w="553" w:type="pct"/>
            <w:tcBorders>
              <w:top w:val="single" w:sz="4" w:space="0" w:color="1F497D" w:themeColor="text2"/>
              <w:bottom w:val="single" w:sz="4" w:space="0" w:color="1F497D" w:themeColor="text2"/>
            </w:tcBorders>
            <w:vAlign w:val="center"/>
          </w:tcPr>
          <w:p w:rsidR="002D5B7F" w:rsidRPr="002D5B7F" w:rsidRDefault="002D5B7F" w:rsidP="000F562B">
            <w:pPr>
              <w:jc w:val="right"/>
              <w:cnfStyle w:val="000000100000"/>
              <w:rPr>
                <w:b/>
              </w:rPr>
            </w:pPr>
            <w:r w:rsidRPr="002D5B7F">
              <w:rPr>
                <w:b/>
                <w:sz w:val="20"/>
              </w:rPr>
              <w:t>Coifets</w:t>
            </w:r>
          </w:p>
        </w:tc>
        <w:tc>
          <w:tcPr>
            <w:tcW w:w="646" w:type="pct"/>
            <w:tcBorders>
              <w:top w:val="single" w:sz="4" w:space="0" w:color="1F497D" w:themeColor="text2"/>
              <w:bottom w:val="single" w:sz="4" w:space="0" w:color="1F497D" w:themeColor="text2"/>
            </w:tcBorders>
            <w:vAlign w:val="center"/>
          </w:tcPr>
          <w:p w:rsidR="002D5B7F" w:rsidRPr="002D5B7F" w:rsidRDefault="002D5B7F" w:rsidP="000F562B">
            <w:pPr>
              <w:jc w:val="right"/>
              <w:cnfStyle w:val="000000100000"/>
              <w:rPr>
                <w:b/>
              </w:rPr>
            </w:pPr>
            <w:r w:rsidRPr="002D5B7F">
              <w:rPr>
                <w:b/>
              </w:rPr>
              <w:t>Symlets</w:t>
            </w:r>
          </w:p>
        </w:tc>
        <w:tc>
          <w:tcPr>
            <w:tcW w:w="652" w:type="pct"/>
            <w:tcBorders>
              <w:top w:val="single" w:sz="4" w:space="0" w:color="1F497D" w:themeColor="text2"/>
              <w:bottom w:val="single" w:sz="4" w:space="0" w:color="1F497D" w:themeColor="text2"/>
            </w:tcBorders>
            <w:vAlign w:val="center"/>
          </w:tcPr>
          <w:p w:rsidR="002D5B7F" w:rsidRPr="002D5B7F" w:rsidRDefault="002D5B7F" w:rsidP="000F562B">
            <w:pPr>
              <w:jc w:val="right"/>
              <w:cnfStyle w:val="000000100000"/>
              <w:rPr>
                <w:b/>
              </w:rPr>
            </w:pPr>
            <w:r w:rsidRPr="002D5B7F">
              <w:rPr>
                <w:b/>
              </w:rPr>
              <w:t>DMeyer</w:t>
            </w:r>
          </w:p>
        </w:tc>
      </w:tr>
      <w:tr w:rsidR="00C4653E" w:rsidTr="002D5B7F">
        <w:trPr>
          <w:trHeight w:val="586"/>
          <w:jc w:val="right"/>
        </w:trPr>
        <w:tc>
          <w:tcPr>
            <w:cnfStyle w:val="001000000000"/>
            <w:tcW w:w="1762" w:type="pct"/>
            <w:tcBorders>
              <w:top w:val="nil"/>
              <w:bottom w:val="nil"/>
              <w:right w:val="single" w:sz="4" w:space="0" w:color="1F497D" w:themeColor="text2"/>
            </w:tcBorders>
            <w:vAlign w:val="center"/>
          </w:tcPr>
          <w:p w:rsidR="00C4653E" w:rsidRPr="000B4E45" w:rsidRDefault="00C4653E" w:rsidP="001D254E">
            <w:pPr>
              <w:rPr>
                <w:b w:val="0"/>
                <w:sz w:val="24"/>
                <w:szCs w:val="24"/>
              </w:rPr>
            </w:pPr>
            <w:r w:rsidRPr="000B4E45">
              <w:rPr>
                <w:b w:val="0"/>
                <w:sz w:val="24"/>
                <w:szCs w:val="24"/>
              </w:rPr>
              <w:t>Big Ben</w:t>
            </w:r>
          </w:p>
        </w:tc>
        <w:tc>
          <w:tcPr>
            <w:tcW w:w="832" w:type="pct"/>
            <w:tcBorders>
              <w:left w:val="single" w:sz="4" w:space="0" w:color="1F497D" w:themeColor="text2"/>
            </w:tcBorders>
            <w:vAlign w:val="center"/>
          </w:tcPr>
          <w:p w:rsidR="00C4653E" w:rsidRPr="0082609F" w:rsidRDefault="00C4653E" w:rsidP="00C4653E">
            <w:pPr>
              <w:jc w:val="right"/>
              <w:cnfStyle w:val="000000000000"/>
              <w:rPr>
                <w:sz w:val="24"/>
                <w:szCs w:val="24"/>
              </w:rPr>
            </w:pPr>
            <w:r w:rsidRPr="0082609F">
              <w:rPr>
                <w:sz w:val="24"/>
                <w:szCs w:val="24"/>
              </w:rPr>
              <w:t>24%</w:t>
            </w:r>
          </w:p>
        </w:tc>
        <w:tc>
          <w:tcPr>
            <w:tcW w:w="555" w:type="pct"/>
            <w:vAlign w:val="center"/>
          </w:tcPr>
          <w:p w:rsidR="00C4653E" w:rsidRPr="0082609F" w:rsidRDefault="00C4653E" w:rsidP="00C4653E">
            <w:pPr>
              <w:jc w:val="right"/>
              <w:cnfStyle w:val="000000000000"/>
              <w:rPr>
                <w:sz w:val="24"/>
                <w:szCs w:val="24"/>
              </w:rPr>
            </w:pPr>
            <w:r w:rsidRPr="0082609F">
              <w:rPr>
                <w:sz w:val="24"/>
                <w:szCs w:val="24"/>
              </w:rPr>
              <w:t>20%</w:t>
            </w:r>
          </w:p>
        </w:tc>
        <w:tc>
          <w:tcPr>
            <w:tcW w:w="553" w:type="pct"/>
            <w:vAlign w:val="center"/>
          </w:tcPr>
          <w:p w:rsidR="00C4653E" w:rsidRPr="0082609F" w:rsidRDefault="00C4653E" w:rsidP="00C4653E">
            <w:pPr>
              <w:jc w:val="right"/>
              <w:cnfStyle w:val="000000000000"/>
              <w:rPr>
                <w:sz w:val="24"/>
                <w:szCs w:val="24"/>
              </w:rPr>
            </w:pPr>
            <w:r w:rsidRPr="0082609F">
              <w:rPr>
                <w:sz w:val="24"/>
                <w:szCs w:val="24"/>
              </w:rPr>
              <w:t>8%</w:t>
            </w:r>
          </w:p>
        </w:tc>
        <w:tc>
          <w:tcPr>
            <w:tcW w:w="646" w:type="pct"/>
            <w:vAlign w:val="center"/>
          </w:tcPr>
          <w:p w:rsidR="00C4653E" w:rsidRPr="0082609F" w:rsidRDefault="00C4653E" w:rsidP="00C4653E">
            <w:pPr>
              <w:jc w:val="right"/>
              <w:cnfStyle w:val="000000000000"/>
              <w:rPr>
                <w:sz w:val="24"/>
                <w:szCs w:val="24"/>
              </w:rPr>
            </w:pPr>
            <w:r w:rsidRPr="0082609F">
              <w:rPr>
                <w:sz w:val="24"/>
                <w:szCs w:val="24"/>
              </w:rPr>
              <w:t>24%</w:t>
            </w:r>
          </w:p>
        </w:tc>
        <w:tc>
          <w:tcPr>
            <w:tcW w:w="652" w:type="pct"/>
            <w:vAlign w:val="center"/>
          </w:tcPr>
          <w:p w:rsidR="00C4653E" w:rsidRPr="0082609F" w:rsidRDefault="00C4653E" w:rsidP="00C4653E">
            <w:pPr>
              <w:jc w:val="right"/>
              <w:cnfStyle w:val="000000000000"/>
              <w:rPr>
                <w:sz w:val="24"/>
                <w:szCs w:val="24"/>
              </w:rPr>
            </w:pPr>
            <w:r w:rsidRPr="0082609F">
              <w:rPr>
                <w:sz w:val="24"/>
                <w:szCs w:val="24"/>
              </w:rPr>
              <w:t>24%</w:t>
            </w:r>
          </w:p>
        </w:tc>
      </w:tr>
      <w:tr w:rsidR="00C4653E" w:rsidTr="002D5B7F">
        <w:trPr>
          <w:cnfStyle w:val="000000100000"/>
          <w:trHeight w:val="586"/>
          <w:jc w:val="right"/>
        </w:trPr>
        <w:tc>
          <w:tcPr>
            <w:cnfStyle w:val="001000000000"/>
            <w:tcW w:w="1762" w:type="pct"/>
            <w:tcBorders>
              <w:top w:val="nil"/>
              <w:bottom w:val="nil"/>
              <w:right w:val="single" w:sz="4" w:space="0" w:color="1F497D" w:themeColor="text2"/>
            </w:tcBorders>
            <w:vAlign w:val="center"/>
          </w:tcPr>
          <w:p w:rsidR="00C4653E" w:rsidRPr="000B4E45" w:rsidRDefault="00C4653E" w:rsidP="001D254E">
            <w:pPr>
              <w:rPr>
                <w:b w:val="0"/>
                <w:sz w:val="24"/>
                <w:szCs w:val="24"/>
              </w:rPr>
            </w:pPr>
            <w:r w:rsidRPr="000B4E45">
              <w:rPr>
                <w:b w:val="0"/>
                <w:sz w:val="24"/>
                <w:szCs w:val="24"/>
              </w:rPr>
              <w:t>El Grito</w:t>
            </w:r>
          </w:p>
        </w:tc>
        <w:tc>
          <w:tcPr>
            <w:tcW w:w="832" w:type="pct"/>
            <w:tcBorders>
              <w:left w:val="single" w:sz="4" w:space="0" w:color="1F497D" w:themeColor="text2"/>
            </w:tcBorders>
            <w:vAlign w:val="center"/>
          </w:tcPr>
          <w:p w:rsidR="00C4653E" w:rsidRPr="0082609F" w:rsidRDefault="00C4653E" w:rsidP="00C4653E">
            <w:pPr>
              <w:jc w:val="right"/>
              <w:cnfStyle w:val="000000100000"/>
              <w:rPr>
                <w:sz w:val="24"/>
                <w:szCs w:val="24"/>
              </w:rPr>
            </w:pPr>
            <w:r w:rsidRPr="0082609F">
              <w:rPr>
                <w:sz w:val="24"/>
                <w:szCs w:val="24"/>
              </w:rPr>
              <w:t>28%</w:t>
            </w:r>
          </w:p>
        </w:tc>
        <w:tc>
          <w:tcPr>
            <w:tcW w:w="555" w:type="pct"/>
            <w:vAlign w:val="center"/>
          </w:tcPr>
          <w:p w:rsidR="00C4653E" w:rsidRPr="0082609F" w:rsidRDefault="00C4653E" w:rsidP="00C4653E">
            <w:pPr>
              <w:jc w:val="right"/>
              <w:cnfStyle w:val="000000100000"/>
              <w:rPr>
                <w:sz w:val="24"/>
                <w:szCs w:val="24"/>
              </w:rPr>
            </w:pPr>
            <w:r w:rsidRPr="0082609F">
              <w:rPr>
                <w:sz w:val="24"/>
                <w:szCs w:val="24"/>
              </w:rPr>
              <w:t>18%</w:t>
            </w:r>
          </w:p>
        </w:tc>
        <w:tc>
          <w:tcPr>
            <w:tcW w:w="553" w:type="pct"/>
            <w:vAlign w:val="center"/>
          </w:tcPr>
          <w:p w:rsidR="00C4653E" w:rsidRPr="0082609F" w:rsidRDefault="00C4653E" w:rsidP="00C4653E">
            <w:pPr>
              <w:jc w:val="right"/>
              <w:cnfStyle w:val="000000100000"/>
              <w:rPr>
                <w:sz w:val="24"/>
                <w:szCs w:val="24"/>
              </w:rPr>
            </w:pPr>
            <w:r w:rsidRPr="0082609F">
              <w:rPr>
                <w:sz w:val="24"/>
                <w:szCs w:val="24"/>
              </w:rPr>
              <w:t>12%</w:t>
            </w:r>
          </w:p>
        </w:tc>
        <w:tc>
          <w:tcPr>
            <w:tcW w:w="646" w:type="pct"/>
            <w:vAlign w:val="center"/>
          </w:tcPr>
          <w:p w:rsidR="00C4653E" w:rsidRPr="0082609F" w:rsidRDefault="00C4653E" w:rsidP="00C4653E">
            <w:pPr>
              <w:jc w:val="right"/>
              <w:cnfStyle w:val="000000100000"/>
              <w:rPr>
                <w:sz w:val="24"/>
                <w:szCs w:val="24"/>
              </w:rPr>
            </w:pPr>
            <w:r w:rsidRPr="0082609F">
              <w:rPr>
                <w:sz w:val="24"/>
                <w:szCs w:val="24"/>
              </w:rPr>
              <w:t>22%</w:t>
            </w:r>
          </w:p>
        </w:tc>
        <w:tc>
          <w:tcPr>
            <w:tcW w:w="652" w:type="pct"/>
            <w:vAlign w:val="center"/>
          </w:tcPr>
          <w:p w:rsidR="00C4653E" w:rsidRPr="0082609F" w:rsidRDefault="00C4653E" w:rsidP="00C4653E">
            <w:pPr>
              <w:jc w:val="right"/>
              <w:cnfStyle w:val="000000100000"/>
              <w:rPr>
                <w:sz w:val="24"/>
                <w:szCs w:val="24"/>
              </w:rPr>
            </w:pPr>
            <w:r w:rsidRPr="0082609F">
              <w:rPr>
                <w:sz w:val="24"/>
                <w:szCs w:val="24"/>
              </w:rPr>
              <w:t>20%</w:t>
            </w:r>
          </w:p>
        </w:tc>
      </w:tr>
      <w:tr w:rsidR="00C4653E" w:rsidTr="002D5B7F">
        <w:trPr>
          <w:trHeight w:val="586"/>
          <w:jc w:val="right"/>
        </w:trPr>
        <w:tc>
          <w:tcPr>
            <w:cnfStyle w:val="001000000000"/>
            <w:tcW w:w="1762" w:type="pct"/>
            <w:tcBorders>
              <w:top w:val="nil"/>
              <w:bottom w:val="nil"/>
              <w:right w:val="single" w:sz="4" w:space="0" w:color="1F497D" w:themeColor="text2"/>
            </w:tcBorders>
            <w:vAlign w:val="center"/>
          </w:tcPr>
          <w:p w:rsidR="00C4653E" w:rsidRPr="000B4E45" w:rsidRDefault="00C4653E" w:rsidP="001D254E">
            <w:pPr>
              <w:rPr>
                <w:sz w:val="24"/>
                <w:szCs w:val="24"/>
              </w:rPr>
            </w:pPr>
            <w:r w:rsidRPr="000B4E45">
              <w:rPr>
                <w:b w:val="0"/>
                <w:sz w:val="24"/>
                <w:szCs w:val="24"/>
              </w:rPr>
              <w:t>La Noche Estrellada</w:t>
            </w:r>
          </w:p>
        </w:tc>
        <w:tc>
          <w:tcPr>
            <w:tcW w:w="832" w:type="pct"/>
            <w:tcBorders>
              <w:left w:val="single" w:sz="4" w:space="0" w:color="1F497D" w:themeColor="text2"/>
            </w:tcBorders>
            <w:vAlign w:val="center"/>
          </w:tcPr>
          <w:p w:rsidR="00C4653E" w:rsidRPr="0082609F" w:rsidRDefault="00C4653E" w:rsidP="00C4653E">
            <w:pPr>
              <w:jc w:val="right"/>
              <w:cnfStyle w:val="000000000000"/>
              <w:rPr>
                <w:sz w:val="24"/>
                <w:szCs w:val="24"/>
              </w:rPr>
            </w:pPr>
            <w:r w:rsidRPr="0082609F">
              <w:rPr>
                <w:sz w:val="24"/>
                <w:szCs w:val="24"/>
              </w:rPr>
              <w:t>26%</w:t>
            </w:r>
          </w:p>
        </w:tc>
        <w:tc>
          <w:tcPr>
            <w:tcW w:w="555" w:type="pct"/>
            <w:vAlign w:val="center"/>
          </w:tcPr>
          <w:p w:rsidR="00C4653E" w:rsidRPr="0082609F" w:rsidRDefault="00C4653E" w:rsidP="00C4653E">
            <w:pPr>
              <w:jc w:val="right"/>
              <w:cnfStyle w:val="000000000000"/>
              <w:rPr>
                <w:sz w:val="24"/>
                <w:szCs w:val="24"/>
              </w:rPr>
            </w:pPr>
            <w:r w:rsidRPr="0082609F">
              <w:rPr>
                <w:sz w:val="24"/>
                <w:szCs w:val="24"/>
              </w:rPr>
              <w:t>22%</w:t>
            </w:r>
          </w:p>
        </w:tc>
        <w:tc>
          <w:tcPr>
            <w:tcW w:w="553" w:type="pct"/>
            <w:vAlign w:val="center"/>
          </w:tcPr>
          <w:p w:rsidR="00C4653E" w:rsidRPr="0082609F" w:rsidRDefault="00C4653E" w:rsidP="00C4653E">
            <w:pPr>
              <w:jc w:val="right"/>
              <w:cnfStyle w:val="000000000000"/>
              <w:rPr>
                <w:sz w:val="24"/>
                <w:szCs w:val="24"/>
              </w:rPr>
            </w:pPr>
            <w:r w:rsidRPr="0082609F">
              <w:rPr>
                <w:sz w:val="24"/>
                <w:szCs w:val="24"/>
              </w:rPr>
              <w:t>6%</w:t>
            </w:r>
          </w:p>
        </w:tc>
        <w:tc>
          <w:tcPr>
            <w:tcW w:w="646" w:type="pct"/>
            <w:vAlign w:val="center"/>
          </w:tcPr>
          <w:p w:rsidR="00C4653E" w:rsidRPr="0082609F" w:rsidRDefault="00C4653E" w:rsidP="00C4653E">
            <w:pPr>
              <w:jc w:val="right"/>
              <w:cnfStyle w:val="000000000000"/>
              <w:rPr>
                <w:sz w:val="24"/>
                <w:szCs w:val="24"/>
              </w:rPr>
            </w:pPr>
            <w:r w:rsidRPr="0082609F">
              <w:rPr>
                <w:sz w:val="24"/>
                <w:szCs w:val="24"/>
              </w:rPr>
              <w:t>18%</w:t>
            </w:r>
          </w:p>
        </w:tc>
        <w:tc>
          <w:tcPr>
            <w:tcW w:w="652" w:type="pct"/>
            <w:vAlign w:val="center"/>
          </w:tcPr>
          <w:p w:rsidR="00C4653E" w:rsidRPr="0082609F" w:rsidRDefault="00C4653E" w:rsidP="00C4653E">
            <w:pPr>
              <w:jc w:val="right"/>
              <w:cnfStyle w:val="000000000000"/>
              <w:rPr>
                <w:sz w:val="24"/>
                <w:szCs w:val="24"/>
              </w:rPr>
            </w:pPr>
            <w:r w:rsidRPr="0082609F">
              <w:rPr>
                <w:sz w:val="24"/>
                <w:szCs w:val="24"/>
              </w:rPr>
              <w:t>28%</w:t>
            </w:r>
          </w:p>
        </w:tc>
      </w:tr>
      <w:tr w:rsidR="00C4653E" w:rsidTr="002D5B7F">
        <w:trPr>
          <w:cnfStyle w:val="000000100000"/>
          <w:trHeight w:val="586"/>
          <w:jc w:val="right"/>
        </w:trPr>
        <w:tc>
          <w:tcPr>
            <w:cnfStyle w:val="001000000000"/>
            <w:tcW w:w="1762" w:type="pct"/>
            <w:tcBorders>
              <w:top w:val="nil"/>
              <w:bottom w:val="nil"/>
              <w:right w:val="single" w:sz="4" w:space="0" w:color="1F497D" w:themeColor="text2"/>
            </w:tcBorders>
            <w:vAlign w:val="center"/>
          </w:tcPr>
          <w:p w:rsidR="00C4653E" w:rsidRPr="000B4E45" w:rsidRDefault="00C4653E" w:rsidP="001D254E">
            <w:pPr>
              <w:rPr>
                <w:sz w:val="24"/>
                <w:szCs w:val="24"/>
              </w:rPr>
            </w:pPr>
            <w:r w:rsidRPr="000B4E45">
              <w:rPr>
                <w:b w:val="0"/>
                <w:sz w:val="24"/>
                <w:szCs w:val="24"/>
              </w:rPr>
              <w:t>Partenon de Grecia</w:t>
            </w:r>
          </w:p>
        </w:tc>
        <w:tc>
          <w:tcPr>
            <w:tcW w:w="832" w:type="pct"/>
            <w:tcBorders>
              <w:left w:val="single" w:sz="4" w:space="0" w:color="1F497D" w:themeColor="text2"/>
            </w:tcBorders>
            <w:vAlign w:val="center"/>
          </w:tcPr>
          <w:p w:rsidR="00C4653E" w:rsidRPr="0082609F" w:rsidRDefault="00C4653E" w:rsidP="00C4653E">
            <w:pPr>
              <w:jc w:val="right"/>
              <w:cnfStyle w:val="000000100000"/>
              <w:rPr>
                <w:sz w:val="24"/>
                <w:szCs w:val="24"/>
              </w:rPr>
            </w:pPr>
            <w:r w:rsidRPr="0082609F">
              <w:rPr>
                <w:sz w:val="24"/>
                <w:szCs w:val="24"/>
              </w:rPr>
              <w:t>30%</w:t>
            </w:r>
          </w:p>
        </w:tc>
        <w:tc>
          <w:tcPr>
            <w:tcW w:w="555" w:type="pct"/>
            <w:vAlign w:val="center"/>
          </w:tcPr>
          <w:p w:rsidR="00C4653E" w:rsidRPr="0082609F" w:rsidRDefault="00C4653E" w:rsidP="00C4653E">
            <w:pPr>
              <w:jc w:val="right"/>
              <w:cnfStyle w:val="000000100000"/>
              <w:rPr>
                <w:sz w:val="24"/>
                <w:szCs w:val="24"/>
              </w:rPr>
            </w:pPr>
            <w:r w:rsidRPr="0082609F">
              <w:rPr>
                <w:sz w:val="24"/>
                <w:szCs w:val="24"/>
              </w:rPr>
              <w:t>18%</w:t>
            </w:r>
          </w:p>
        </w:tc>
        <w:tc>
          <w:tcPr>
            <w:tcW w:w="553" w:type="pct"/>
            <w:vAlign w:val="center"/>
          </w:tcPr>
          <w:p w:rsidR="00C4653E" w:rsidRPr="0082609F" w:rsidRDefault="00C4653E" w:rsidP="00C4653E">
            <w:pPr>
              <w:jc w:val="right"/>
              <w:cnfStyle w:val="000000100000"/>
              <w:rPr>
                <w:sz w:val="24"/>
                <w:szCs w:val="24"/>
              </w:rPr>
            </w:pPr>
            <w:r w:rsidRPr="0082609F">
              <w:rPr>
                <w:sz w:val="24"/>
                <w:szCs w:val="24"/>
              </w:rPr>
              <w:t>14%</w:t>
            </w:r>
          </w:p>
        </w:tc>
        <w:tc>
          <w:tcPr>
            <w:tcW w:w="646" w:type="pct"/>
            <w:vAlign w:val="center"/>
          </w:tcPr>
          <w:p w:rsidR="00C4653E" w:rsidRPr="0082609F" w:rsidRDefault="00C4653E" w:rsidP="00C4653E">
            <w:pPr>
              <w:jc w:val="right"/>
              <w:cnfStyle w:val="000000100000"/>
              <w:rPr>
                <w:sz w:val="24"/>
                <w:szCs w:val="24"/>
              </w:rPr>
            </w:pPr>
            <w:r w:rsidRPr="0082609F">
              <w:rPr>
                <w:sz w:val="24"/>
                <w:szCs w:val="24"/>
              </w:rPr>
              <w:t>24%</w:t>
            </w:r>
          </w:p>
        </w:tc>
        <w:tc>
          <w:tcPr>
            <w:tcW w:w="652" w:type="pct"/>
            <w:vAlign w:val="center"/>
          </w:tcPr>
          <w:p w:rsidR="00C4653E" w:rsidRPr="0082609F" w:rsidRDefault="00C4653E" w:rsidP="00C4653E">
            <w:pPr>
              <w:jc w:val="right"/>
              <w:cnfStyle w:val="000000100000"/>
              <w:rPr>
                <w:sz w:val="24"/>
                <w:szCs w:val="24"/>
              </w:rPr>
            </w:pPr>
            <w:r w:rsidRPr="0082609F">
              <w:rPr>
                <w:sz w:val="24"/>
                <w:szCs w:val="24"/>
              </w:rPr>
              <w:t>14%</w:t>
            </w:r>
          </w:p>
        </w:tc>
      </w:tr>
      <w:tr w:rsidR="00C4653E" w:rsidTr="002D5B7F">
        <w:trPr>
          <w:trHeight w:val="586"/>
          <w:jc w:val="right"/>
        </w:trPr>
        <w:tc>
          <w:tcPr>
            <w:cnfStyle w:val="001000000000"/>
            <w:tcW w:w="1762" w:type="pct"/>
            <w:tcBorders>
              <w:top w:val="nil"/>
              <w:bottom w:val="nil"/>
              <w:right w:val="single" w:sz="4" w:space="0" w:color="1F497D" w:themeColor="text2"/>
            </w:tcBorders>
            <w:vAlign w:val="center"/>
          </w:tcPr>
          <w:p w:rsidR="00C4653E" w:rsidRPr="000B4E45" w:rsidRDefault="00C4653E" w:rsidP="001D254E">
            <w:pPr>
              <w:rPr>
                <w:sz w:val="24"/>
                <w:szCs w:val="24"/>
              </w:rPr>
            </w:pPr>
            <w:r w:rsidRPr="000B4E45">
              <w:rPr>
                <w:b w:val="0"/>
                <w:sz w:val="24"/>
                <w:szCs w:val="24"/>
              </w:rPr>
              <w:t>Nacimiento de Venus</w:t>
            </w:r>
          </w:p>
        </w:tc>
        <w:tc>
          <w:tcPr>
            <w:tcW w:w="832" w:type="pct"/>
            <w:tcBorders>
              <w:left w:val="single" w:sz="4" w:space="0" w:color="1F497D" w:themeColor="text2"/>
            </w:tcBorders>
            <w:vAlign w:val="center"/>
          </w:tcPr>
          <w:p w:rsidR="00C4653E" w:rsidRPr="0082609F" w:rsidRDefault="00C4653E" w:rsidP="00C4653E">
            <w:pPr>
              <w:jc w:val="right"/>
              <w:cnfStyle w:val="000000000000"/>
              <w:rPr>
                <w:sz w:val="24"/>
                <w:szCs w:val="24"/>
              </w:rPr>
            </w:pPr>
            <w:r w:rsidRPr="0082609F">
              <w:rPr>
                <w:sz w:val="24"/>
                <w:szCs w:val="24"/>
              </w:rPr>
              <w:t>28%</w:t>
            </w:r>
          </w:p>
        </w:tc>
        <w:tc>
          <w:tcPr>
            <w:tcW w:w="555" w:type="pct"/>
            <w:vAlign w:val="center"/>
          </w:tcPr>
          <w:p w:rsidR="00C4653E" w:rsidRPr="0082609F" w:rsidRDefault="00C4653E" w:rsidP="00C4653E">
            <w:pPr>
              <w:jc w:val="right"/>
              <w:cnfStyle w:val="000000000000"/>
              <w:rPr>
                <w:sz w:val="24"/>
                <w:szCs w:val="24"/>
              </w:rPr>
            </w:pPr>
            <w:r w:rsidRPr="0082609F">
              <w:rPr>
                <w:sz w:val="24"/>
                <w:szCs w:val="24"/>
              </w:rPr>
              <w:t>16%</w:t>
            </w:r>
          </w:p>
        </w:tc>
        <w:tc>
          <w:tcPr>
            <w:tcW w:w="553" w:type="pct"/>
            <w:vAlign w:val="center"/>
          </w:tcPr>
          <w:p w:rsidR="00C4653E" w:rsidRPr="0082609F" w:rsidRDefault="00C4653E" w:rsidP="00C4653E">
            <w:pPr>
              <w:jc w:val="right"/>
              <w:cnfStyle w:val="000000000000"/>
              <w:rPr>
                <w:sz w:val="24"/>
                <w:szCs w:val="24"/>
              </w:rPr>
            </w:pPr>
            <w:r w:rsidRPr="0082609F">
              <w:rPr>
                <w:sz w:val="24"/>
                <w:szCs w:val="24"/>
              </w:rPr>
              <w:t>10%</w:t>
            </w:r>
          </w:p>
        </w:tc>
        <w:tc>
          <w:tcPr>
            <w:tcW w:w="646" w:type="pct"/>
            <w:vAlign w:val="center"/>
          </w:tcPr>
          <w:p w:rsidR="00C4653E" w:rsidRPr="0082609F" w:rsidRDefault="00C4653E" w:rsidP="00C4653E">
            <w:pPr>
              <w:jc w:val="right"/>
              <w:cnfStyle w:val="000000000000"/>
              <w:rPr>
                <w:sz w:val="24"/>
                <w:szCs w:val="24"/>
              </w:rPr>
            </w:pPr>
            <w:r w:rsidRPr="0082609F">
              <w:rPr>
                <w:sz w:val="24"/>
                <w:szCs w:val="24"/>
              </w:rPr>
              <w:t>20%</w:t>
            </w:r>
          </w:p>
        </w:tc>
        <w:tc>
          <w:tcPr>
            <w:tcW w:w="652" w:type="pct"/>
            <w:vAlign w:val="center"/>
          </w:tcPr>
          <w:p w:rsidR="00C4653E" w:rsidRPr="0082609F" w:rsidRDefault="00C4653E" w:rsidP="00C4653E">
            <w:pPr>
              <w:jc w:val="right"/>
              <w:cnfStyle w:val="000000000000"/>
              <w:rPr>
                <w:sz w:val="24"/>
                <w:szCs w:val="24"/>
              </w:rPr>
            </w:pPr>
            <w:r w:rsidRPr="0082609F">
              <w:rPr>
                <w:sz w:val="24"/>
                <w:szCs w:val="24"/>
              </w:rPr>
              <w:t>26%</w:t>
            </w:r>
          </w:p>
        </w:tc>
      </w:tr>
      <w:tr w:rsidR="00C4653E" w:rsidTr="002D5B7F">
        <w:trPr>
          <w:cnfStyle w:val="000000100000"/>
          <w:trHeight w:val="586"/>
          <w:jc w:val="right"/>
        </w:trPr>
        <w:tc>
          <w:tcPr>
            <w:cnfStyle w:val="001000000000"/>
            <w:tcW w:w="1762" w:type="pct"/>
            <w:tcBorders>
              <w:top w:val="nil"/>
              <w:bottom w:val="nil"/>
              <w:right w:val="single" w:sz="4" w:space="0" w:color="1F497D" w:themeColor="text2"/>
            </w:tcBorders>
            <w:vAlign w:val="center"/>
          </w:tcPr>
          <w:p w:rsidR="00C4653E" w:rsidRPr="000B4E45" w:rsidRDefault="00C4653E" w:rsidP="001D254E">
            <w:pPr>
              <w:rPr>
                <w:sz w:val="24"/>
                <w:szCs w:val="24"/>
              </w:rPr>
            </w:pPr>
            <w:r w:rsidRPr="000B4E45">
              <w:rPr>
                <w:b w:val="0"/>
                <w:sz w:val="24"/>
                <w:szCs w:val="24"/>
              </w:rPr>
              <w:t>La Catedral Notedrame</w:t>
            </w:r>
          </w:p>
        </w:tc>
        <w:tc>
          <w:tcPr>
            <w:tcW w:w="832" w:type="pct"/>
            <w:tcBorders>
              <w:left w:val="single" w:sz="4" w:space="0" w:color="1F497D" w:themeColor="text2"/>
              <w:bottom w:val="nil"/>
            </w:tcBorders>
            <w:vAlign w:val="center"/>
          </w:tcPr>
          <w:p w:rsidR="00C4653E" w:rsidRPr="0082609F" w:rsidRDefault="00C4653E" w:rsidP="00C4653E">
            <w:pPr>
              <w:jc w:val="right"/>
              <w:cnfStyle w:val="000000100000"/>
              <w:rPr>
                <w:sz w:val="24"/>
                <w:szCs w:val="24"/>
              </w:rPr>
            </w:pPr>
            <w:r w:rsidRPr="0082609F">
              <w:rPr>
                <w:sz w:val="24"/>
                <w:szCs w:val="24"/>
              </w:rPr>
              <w:t>24%</w:t>
            </w:r>
          </w:p>
        </w:tc>
        <w:tc>
          <w:tcPr>
            <w:tcW w:w="555" w:type="pct"/>
            <w:tcBorders>
              <w:bottom w:val="nil"/>
            </w:tcBorders>
            <w:vAlign w:val="center"/>
          </w:tcPr>
          <w:p w:rsidR="00C4653E" w:rsidRPr="0082609F" w:rsidRDefault="00C4653E" w:rsidP="00C4653E">
            <w:pPr>
              <w:jc w:val="right"/>
              <w:cnfStyle w:val="000000100000"/>
              <w:rPr>
                <w:sz w:val="24"/>
                <w:szCs w:val="24"/>
              </w:rPr>
            </w:pPr>
            <w:r w:rsidRPr="0082609F">
              <w:rPr>
                <w:sz w:val="24"/>
                <w:szCs w:val="24"/>
              </w:rPr>
              <w:t>20%</w:t>
            </w:r>
          </w:p>
        </w:tc>
        <w:tc>
          <w:tcPr>
            <w:tcW w:w="553" w:type="pct"/>
            <w:tcBorders>
              <w:bottom w:val="nil"/>
            </w:tcBorders>
            <w:vAlign w:val="center"/>
          </w:tcPr>
          <w:p w:rsidR="00C4653E" w:rsidRPr="0082609F" w:rsidRDefault="00C4653E" w:rsidP="00C4653E">
            <w:pPr>
              <w:jc w:val="right"/>
              <w:cnfStyle w:val="000000100000"/>
              <w:rPr>
                <w:sz w:val="24"/>
                <w:szCs w:val="24"/>
              </w:rPr>
            </w:pPr>
            <w:r w:rsidRPr="0082609F">
              <w:rPr>
                <w:sz w:val="24"/>
                <w:szCs w:val="24"/>
              </w:rPr>
              <w:t>4%</w:t>
            </w:r>
          </w:p>
        </w:tc>
        <w:tc>
          <w:tcPr>
            <w:tcW w:w="646" w:type="pct"/>
            <w:tcBorders>
              <w:bottom w:val="nil"/>
            </w:tcBorders>
            <w:vAlign w:val="center"/>
          </w:tcPr>
          <w:p w:rsidR="00C4653E" w:rsidRPr="0082609F" w:rsidRDefault="00C4653E" w:rsidP="00C4653E">
            <w:pPr>
              <w:jc w:val="right"/>
              <w:cnfStyle w:val="000000100000"/>
              <w:rPr>
                <w:sz w:val="24"/>
                <w:szCs w:val="24"/>
              </w:rPr>
            </w:pPr>
            <w:r w:rsidRPr="0082609F">
              <w:rPr>
                <w:sz w:val="24"/>
                <w:szCs w:val="24"/>
              </w:rPr>
              <w:t>18%</w:t>
            </w:r>
          </w:p>
        </w:tc>
        <w:tc>
          <w:tcPr>
            <w:tcW w:w="652" w:type="pct"/>
            <w:tcBorders>
              <w:bottom w:val="nil"/>
            </w:tcBorders>
            <w:vAlign w:val="center"/>
          </w:tcPr>
          <w:p w:rsidR="00C4653E" w:rsidRPr="0082609F" w:rsidRDefault="00C4653E" w:rsidP="00C4653E">
            <w:pPr>
              <w:jc w:val="right"/>
              <w:cnfStyle w:val="000000100000"/>
              <w:rPr>
                <w:sz w:val="24"/>
                <w:szCs w:val="24"/>
              </w:rPr>
            </w:pPr>
            <w:r w:rsidRPr="0082609F">
              <w:rPr>
                <w:sz w:val="24"/>
                <w:szCs w:val="24"/>
              </w:rPr>
              <w:t>34%</w:t>
            </w:r>
          </w:p>
        </w:tc>
      </w:tr>
      <w:tr w:rsidR="00C4653E" w:rsidTr="002D5B7F">
        <w:trPr>
          <w:trHeight w:val="586"/>
          <w:jc w:val="right"/>
        </w:trPr>
        <w:tc>
          <w:tcPr>
            <w:cnfStyle w:val="001000000000"/>
            <w:tcW w:w="1762" w:type="pct"/>
            <w:tcBorders>
              <w:top w:val="nil"/>
              <w:bottom w:val="single" w:sz="4" w:space="0" w:color="1F497D" w:themeColor="text2"/>
              <w:right w:val="single" w:sz="4" w:space="0" w:color="1F497D" w:themeColor="text2"/>
            </w:tcBorders>
            <w:vAlign w:val="center"/>
          </w:tcPr>
          <w:p w:rsidR="00C4653E" w:rsidRPr="000B4E45" w:rsidRDefault="00C4653E" w:rsidP="001D254E">
            <w:pPr>
              <w:rPr>
                <w:b w:val="0"/>
                <w:sz w:val="24"/>
                <w:szCs w:val="24"/>
              </w:rPr>
            </w:pPr>
            <w:r w:rsidRPr="000B4E45">
              <w:rPr>
                <w:b w:val="0"/>
                <w:sz w:val="24"/>
                <w:szCs w:val="24"/>
              </w:rPr>
              <w:t>La Persistencia del tiempo</w:t>
            </w:r>
          </w:p>
        </w:tc>
        <w:tc>
          <w:tcPr>
            <w:tcW w:w="832" w:type="pct"/>
            <w:tcBorders>
              <w:top w:val="nil"/>
              <w:left w:val="single" w:sz="4" w:space="0" w:color="1F497D" w:themeColor="text2"/>
              <w:bottom w:val="single" w:sz="4" w:space="0" w:color="1F497D" w:themeColor="text2"/>
            </w:tcBorders>
            <w:vAlign w:val="center"/>
          </w:tcPr>
          <w:p w:rsidR="00C4653E" w:rsidRPr="0082609F" w:rsidRDefault="00C4653E" w:rsidP="00C4653E">
            <w:pPr>
              <w:jc w:val="right"/>
              <w:cnfStyle w:val="000000000000"/>
              <w:rPr>
                <w:sz w:val="24"/>
                <w:szCs w:val="24"/>
              </w:rPr>
            </w:pPr>
            <w:r w:rsidRPr="0082609F">
              <w:rPr>
                <w:sz w:val="24"/>
                <w:szCs w:val="24"/>
              </w:rPr>
              <w:t>30%</w:t>
            </w:r>
          </w:p>
        </w:tc>
        <w:tc>
          <w:tcPr>
            <w:tcW w:w="555" w:type="pct"/>
            <w:tcBorders>
              <w:top w:val="nil"/>
              <w:bottom w:val="single" w:sz="4" w:space="0" w:color="1F497D" w:themeColor="text2"/>
            </w:tcBorders>
            <w:vAlign w:val="center"/>
          </w:tcPr>
          <w:p w:rsidR="00C4653E" w:rsidRPr="0082609F" w:rsidRDefault="00C4653E" w:rsidP="00C4653E">
            <w:pPr>
              <w:jc w:val="right"/>
              <w:cnfStyle w:val="000000000000"/>
              <w:rPr>
                <w:sz w:val="24"/>
                <w:szCs w:val="24"/>
              </w:rPr>
            </w:pPr>
            <w:r w:rsidRPr="0082609F">
              <w:rPr>
                <w:sz w:val="24"/>
                <w:szCs w:val="24"/>
              </w:rPr>
              <w:t>18%</w:t>
            </w:r>
          </w:p>
        </w:tc>
        <w:tc>
          <w:tcPr>
            <w:tcW w:w="553" w:type="pct"/>
            <w:tcBorders>
              <w:top w:val="nil"/>
              <w:bottom w:val="single" w:sz="4" w:space="0" w:color="1F497D" w:themeColor="text2"/>
            </w:tcBorders>
            <w:vAlign w:val="center"/>
          </w:tcPr>
          <w:p w:rsidR="00C4653E" w:rsidRPr="0082609F" w:rsidRDefault="00C4653E" w:rsidP="00C4653E">
            <w:pPr>
              <w:jc w:val="right"/>
              <w:cnfStyle w:val="000000000000"/>
              <w:rPr>
                <w:sz w:val="24"/>
                <w:szCs w:val="24"/>
              </w:rPr>
            </w:pPr>
            <w:r w:rsidRPr="0082609F">
              <w:rPr>
                <w:sz w:val="24"/>
                <w:szCs w:val="24"/>
              </w:rPr>
              <w:t>8%</w:t>
            </w:r>
          </w:p>
        </w:tc>
        <w:tc>
          <w:tcPr>
            <w:tcW w:w="646" w:type="pct"/>
            <w:tcBorders>
              <w:top w:val="nil"/>
              <w:bottom w:val="single" w:sz="4" w:space="0" w:color="1F497D" w:themeColor="text2"/>
            </w:tcBorders>
            <w:vAlign w:val="center"/>
          </w:tcPr>
          <w:p w:rsidR="00C4653E" w:rsidRPr="0082609F" w:rsidRDefault="00C4653E" w:rsidP="00C4653E">
            <w:pPr>
              <w:jc w:val="right"/>
              <w:cnfStyle w:val="000000000000"/>
              <w:rPr>
                <w:sz w:val="24"/>
                <w:szCs w:val="24"/>
              </w:rPr>
            </w:pPr>
            <w:r w:rsidRPr="0082609F">
              <w:rPr>
                <w:sz w:val="24"/>
                <w:szCs w:val="24"/>
              </w:rPr>
              <w:t>22%</w:t>
            </w:r>
          </w:p>
        </w:tc>
        <w:tc>
          <w:tcPr>
            <w:tcW w:w="652" w:type="pct"/>
            <w:tcBorders>
              <w:top w:val="nil"/>
              <w:bottom w:val="single" w:sz="4" w:space="0" w:color="1F497D" w:themeColor="text2"/>
            </w:tcBorders>
            <w:vAlign w:val="center"/>
          </w:tcPr>
          <w:p w:rsidR="00C4653E" w:rsidRPr="0082609F" w:rsidRDefault="00C4653E" w:rsidP="00C4653E">
            <w:pPr>
              <w:jc w:val="right"/>
              <w:cnfStyle w:val="000000000000"/>
              <w:rPr>
                <w:sz w:val="24"/>
                <w:szCs w:val="24"/>
              </w:rPr>
            </w:pPr>
            <w:r w:rsidRPr="0082609F">
              <w:rPr>
                <w:sz w:val="24"/>
                <w:szCs w:val="24"/>
              </w:rPr>
              <w:t>22%</w:t>
            </w:r>
          </w:p>
        </w:tc>
      </w:tr>
    </w:tbl>
    <w:p w:rsidR="00C4653E" w:rsidRDefault="00C4653E" w:rsidP="00C4653E">
      <w:pPr>
        <w:jc w:val="both"/>
        <w:rPr>
          <w:b/>
          <w:bCs/>
        </w:rPr>
      </w:pPr>
    </w:p>
    <w:p w:rsidR="00C4653E" w:rsidRDefault="00C4653E" w:rsidP="00C4653E">
      <w:pPr>
        <w:jc w:val="both"/>
        <w:rPr>
          <w:b/>
          <w:bCs/>
        </w:rPr>
      </w:pPr>
    </w:p>
    <w:tbl>
      <w:tblPr>
        <w:tblStyle w:val="Sombreadoclaro-nfasis12"/>
        <w:tblW w:w="4519" w:type="pct"/>
        <w:jc w:val="right"/>
        <w:tblLayout w:type="fixed"/>
        <w:tblLook w:val="04A0"/>
      </w:tblPr>
      <w:tblGrid>
        <w:gridCol w:w="2704"/>
        <w:gridCol w:w="1277"/>
        <w:gridCol w:w="851"/>
        <w:gridCol w:w="848"/>
        <w:gridCol w:w="991"/>
        <w:gridCol w:w="1000"/>
      </w:tblGrid>
      <w:tr w:rsidR="00C4653E" w:rsidRPr="00D54492" w:rsidTr="001D254E">
        <w:trPr>
          <w:cnfStyle w:val="100000000000"/>
          <w:jc w:val="right"/>
        </w:trPr>
        <w:tc>
          <w:tcPr>
            <w:cnfStyle w:val="001000000000"/>
            <w:tcW w:w="5000" w:type="pct"/>
            <w:gridSpan w:val="6"/>
            <w:tcBorders>
              <w:top w:val="nil"/>
              <w:bottom w:val="single" w:sz="4" w:space="0" w:color="1F497D" w:themeColor="text2"/>
            </w:tcBorders>
            <w:vAlign w:val="bottom"/>
          </w:tcPr>
          <w:p w:rsidR="007876A1" w:rsidRDefault="00C4653E" w:rsidP="001D254E">
            <w:pPr>
              <w:jc w:val="center"/>
              <w:rPr>
                <w:sz w:val="24"/>
                <w:szCs w:val="24"/>
              </w:rPr>
            </w:pPr>
            <w:r>
              <w:rPr>
                <w:sz w:val="24"/>
                <w:szCs w:val="24"/>
              </w:rPr>
              <w:t>Tabla 3.4</w:t>
            </w:r>
            <w:r w:rsidR="002D5B7F" w:rsidRPr="00DA418E">
              <w:rPr>
                <w:sz w:val="24"/>
                <w:szCs w:val="24"/>
              </w:rPr>
              <w:t xml:space="preserve"> </w:t>
            </w:r>
            <w:r w:rsidR="007876A1">
              <w:rPr>
                <w:sz w:val="24"/>
                <w:szCs w:val="24"/>
              </w:rPr>
              <w:t>Porcentaje de aceptación de las</w:t>
            </w:r>
            <w:r w:rsidR="007876A1" w:rsidRPr="00DA418E">
              <w:rPr>
                <w:sz w:val="24"/>
                <w:szCs w:val="24"/>
              </w:rPr>
              <w:t xml:space="preserve"> </w:t>
            </w:r>
          </w:p>
          <w:p w:rsidR="00C4653E" w:rsidRPr="000B4E45" w:rsidRDefault="007876A1" w:rsidP="001D254E">
            <w:pPr>
              <w:jc w:val="center"/>
              <w:rPr>
                <w:sz w:val="24"/>
                <w:szCs w:val="24"/>
              </w:rPr>
            </w:pPr>
            <w:r w:rsidRPr="00DA418E">
              <w:rPr>
                <w:sz w:val="24"/>
                <w:szCs w:val="24"/>
              </w:rPr>
              <w:t>Imágen</w:t>
            </w:r>
            <w:r>
              <w:rPr>
                <w:sz w:val="24"/>
                <w:szCs w:val="24"/>
              </w:rPr>
              <w:t>es</w:t>
            </w:r>
            <w:r w:rsidRPr="00DA418E">
              <w:rPr>
                <w:sz w:val="24"/>
                <w:szCs w:val="24"/>
              </w:rPr>
              <w:t xml:space="preserve"> </w:t>
            </w:r>
            <w:r w:rsidR="002D5B7F" w:rsidRPr="00DA418E">
              <w:rPr>
                <w:sz w:val="24"/>
                <w:szCs w:val="24"/>
              </w:rPr>
              <w:t>con ruido Poisson</w:t>
            </w:r>
          </w:p>
        </w:tc>
      </w:tr>
      <w:tr w:rsidR="002D5B7F" w:rsidRPr="002D5B7F" w:rsidTr="000F562B">
        <w:trPr>
          <w:cnfStyle w:val="000000100000"/>
          <w:trHeight w:val="410"/>
          <w:jc w:val="right"/>
        </w:trPr>
        <w:tc>
          <w:tcPr>
            <w:cnfStyle w:val="001000000000"/>
            <w:tcW w:w="1762" w:type="pct"/>
            <w:tcBorders>
              <w:top w:val="single" w:sz="4" w:space="0" w:color="1F497D" w:themeColor="text2"/>
              <w:bottom w:val="single" w:sz="4" w:space="0" w:color="1F497D" w:themeColor="text2"/>
              <w:right w:val="single" w:sz="4" w:space="0" w:color="1F497D" w:themeColor="text2"/>
            </w:tcBorders>
            <w:vAlign w:val="center"/>
          </w:tcPr>
          <w:p w:rsidR="002D5B7F" w:rsidRPr="002D5B7F" w:rsidRDefault="002D5B7F" w:rsidP="000F562B">
            <w:pPr>
              <w:rPr>
                <w:sz w:val="24"/>
                <w:szCs w:val="24"/>
              </w:rPr>
            </w:pPr>
            <w:r>
              <w:rPr>
                <w:sz w:val="24"/>
                <w:szCs w:val="24"/>
              </w:rPr>
              <w:t>Imagen</w:t>
            </w:r>
          </w:p>
        </w:tc>
        <w:tc>
          <w:tcPr>
            <w:tcW w:w="832" w:type="pct"/>
            <w:tcBorders>
              <w:top w:val="single" w:sz="4" w:space="0" w:color="1F497D" w:themeColor="text2"/>
              <w:left w:val="single" w:sz="4" w:space="0" w:color="1F497D" w:themeColor="text2"/>
              <w:bottom w:val="single" w:sz="4" w:space="0" w:color="1F497D" w:themeColor="text2"/>
            </w:tcBorders>
            <w:vAlign w:val="center"/>
          </w:tcPr>
          <w:p w:rsidR="002D5B7F" w:rsidRPr="002D5B7F" w:rsidRDefault="002D5B7F" w:rsidP="000F562B">
            <w:pPr>
              <w:jc w:val="right"/>
              <w:cnfStyle w:val="000000100000"/>
              <w:rPr>
                <w:b/>
              </w:rPr>
            </w:pPr>
            <w:r w:rsidRPr="002D5B7F">
              <w:rPr>
                <w:b/>
              </w:rPr>
              <w:t>Dauchebies</w:t>
            </w:r>
          </w:p>
        </w:tc>
        <w:tc>
          <w:tcPr>
            <w:tcW w:w="555" w:type="pct"/>
            <w:tcBorders>
              <w:top w:val="single" w:sz="4" w:space="0" w:color="1F497D" w:themeColor="text2"/>
              <w:bottom w:val="single" w:sz="4" w:space="0" w:color="1F497D" w:themeColor="text2"/>
            </w:tcBorders>
            <w:vAlign w:val="center"/>
          </w:tcPr>
          <w:p w:rsidR="002D5B7F" w:rsidRPr="002D5B7F" w:rsidRDefault="002D5B7F" w:rsidP="000F562B">
            <w:pPr>
              <w:jc w:val="right"/>
              <w:cnfStyle w:val="000000100000"/>
              <w:rPr>
                <w:b/>
              </w:rPr>
            </w:pPr>
            <w:r w:rsidRPr="002D5B7F">
              <w:rPr>
                <w:b/>
              </w:rPr>
              <w:t>Haar</w:t>
            </w:r>
          </w:p>
        </w:tc>
        <w:tc>
          <w:tcPr>
            <w:tcW w:w="553" w:type="pct"/>
            <w:tcBorders>
              <w:top w:val="single" w:sz="4" w:space="0" w:color="1F497D" w:themeColor="text2"/>
              <w:bottom w:val="single" w:sz="4" w:space="0" w:color="1F497D" w:themeColor="text2"/>
            </w:tcBorders>
            <w:vAlign w:val="center"/>
          </w:tcPr>
          <w:p w:rsidR="002D5B7F" w:rsidRPr="002D5B7F" w:rsidRDefault="002D5B7F" w:rsidP="000F562B">
            <w:pPr>
              <w:jc w:val="right"/>
              <w:cnfStyle w:val="000000100000"/>
              <w:rPr>
                <w:b/>
              </w:rPr>
            </w:pPr>
            <w:r w:rsidRPr="002D5B7F">
              <w:rPr>
                <w:b/>
                <w:sz w:val="20"/>
              </w:rPr>
              <w:t>Coifets</w:t>
            </w:r>
          </w:p>
        </w:tc>
        <w:tc>
          <w:tcPr>
            <w:tcW w:w="646" w:type="pct"/>
            <w:tcBorders>
              <w:top w:val="single" w:sz="4" w:space="0" w:color="1F497D" w:themeColor="text2"/>
              <w:bottom w:val="single" w:sz="4" w:space="0" w:color="1F497D" w:themeColor="text2"/>
            </w:tcBorders>
            <w:vAlign w:val="center"/>
          </w:tcPr>
          <w:p w:rsidR="002D5B7F" w:rsidRPr="002D5B7F" w:rsidRDefault="002D5B7F" w:rsidP="000F562B">
            <w:pPr>
              <w:jc w:val="right"/>
              <w:cnfStyle w:val="000000100000"/>
              <w:rPr>
                <w:b/>
              </w:rPr>
            </w:pPr>
            <w:r w:rsidRPr="002D5B7F">
              <w:rPr>
                <w:b/>
              </w:rPr>
              <w:t>Symlets</w:t>
            </w:r>
          </w:p>
        </w:tc>
        <w:tc>
          <w:tcPr>
            <w:tcW w:w="652" w:type="pct"/>
            <w:tcBorders>
              <w:top w:val="single" w:sz="4" w:space="0" w:color="1F497D" w:themeColor="text2"/>
              <w:bottom w:val="single" w:sz="4" w:space="0" w:color="1F497D" w:themeColor="text2"/>
            </w:tcBorders>
            <w:vAlign w:val="center"/>
          </w:tcPr>
          <w:p w:rsidR="002D5B7F" w:rsidRPr="002D5B7F" w:rsidRDefault="002D5B7F" w:rsidP="000F562B">
            <w:pPr>
              <w:jc w:val="right"/>
              <w:cnfStyle w:val="000000100000"/>
              <w:rPr>
                <w:b/>
              </w:rPr>
            </w:pPr>
            <w:r w:rsidRPr="002D5B7F">
              <w:rPr>
                <w:b/>
              </w:rPr>
              <w:t>DMeyer</w:t>
            </w:r>
          </w:p>
        </w:tc>
      </w:tr>
      <w:tr w:rsidR="00C4653E" w:rsidTr="002D5B7F">
        <w:trPr>
          <w:trHeight w:val="586"/>
          <w:jc w:val="right"/>
        </w:trPr>
        <w:tc>
          <w:tcPr>
            <w:cnfStyle w:val="001000000000"/>
            <w:tcW w:w="1762" w:type="pct"/>
            <w:tcBorders>
              <w:top w:val="nil"/>
              <w:bottom w:val="nil"/>
              <w:right w:val="single" w:sz="4" w:space="0" w:color="1F497D" w:themeColor="text2"/>
            </w:tcBorders>
            <w:vAlign w:val="center"/>
          </w:tcPr>
          <w:p w:rsidR="00C4653E" w:rsidRPr="000B4E45" w:rsidRDefault="00C4653E" w:rsidP="001D254E">
            <w:pPr>
              <w:rPr>
                <w:b w:val="0"/>
                <w:sz w:val="24"/>
                <w:szCs w:val="24"/>
              </w:rPr>
            </w:pPr>
            <w:r w:rsidRPr="000B4E45">
              <w:rPr>
                <w:b w:val="0"/>
                <w:sz w:val="24"/>
                <w:szCs w:val="24"/>
              </w:rPr>
              <w:t>Big Ben</w:t>
            </w:r>
          </w:p>
        </w:tc>
        <w:tc>
          <w:tcPr>
            <w:tcW w:w="832" w:type="pct"/>
            <w:tcBorders>
              <w:left w:val="single" w:sz="4" w:space="0" w:color="1F497D" w:themeColor="text2"/>
            </w:tcBorders>
            <w:vAlign w:val="center"/>
          </w:tcPr>
          <w:p w:rsidR="00C4653E" w:rsidRPr="00ED4336" w:rsidRDefault="00C4653E" w:rsidP="00C4653E">
            <w:pPr>
              <w:jc w:val="right"/>
              <w:cnfStyle w:val="000000000000"/>
            </w:pPr>
            <w:r w:rsidRPr="00ED4336">
              <w:t>20%</w:t>
            </w:r>
          </w:p>
        </w:tc>
        <w:tc>
          <w:tcPr>
            <w:tcW w:w="555" w:type="pct"/>
            <w:vAlign w:val="center"/>
          </w:tcPr>
          <w:p w:rsidR="00C4653E" w:rsidRPr="00ED4336" w:rsidRDefault="00C4653E" w:rsidP="00C4653E">
            <w:pPr>
              <w:jc w:val="right"/>
              <w:cnfStyle w:val="000000000000"/>
            </w:pPr>
            <w:r w:rsidRPr="00ED4336">
              <w:t>26%</w:t>
            </w:r>
          </w:p>
        </w:tc>
        <w:tc>
          <w:tcPr>
            <w:tcW w:w="553" w:type="pct"/>
            <w:vAlign w:val="center"/>
          </w:tcPr>
          <w:p w:rsidR="00C4653E" w:rsidRPr="00ED4336" w:rsidRDefault="00C4653E" w:rsidP="00C4653E">
            <w:pPr>
              <w:jc w:val="right"/>
              <w:cnfStyle w:val="000000000000"/>
            </w:pPr>
            <w:r w:rsidRPr="00ED4336">
              <w:t>14%</w:t>
            </w:r>
          </w:p>
        </w:tc>
        <w:tc>
          <w:tcPr>
            <w:tcW w:w="646" w:type="pct"/>
            <w:vAlign w:val="center"/>
          </w:tcPr>
          <w:p w:rsidR="00C4653E" w:rsidRPr="00ED4336" w:rsidRDefault="00C4653E" w:rsidP="00C4653E">
            <w:pPr>
              <w:jc w:val="right"/>
              <w:cnfStyle w:val="000000000000"/>
            </w:pPr>
            <w:r w:rsidRPr="00ED4336">
              <w:t>18%</w:t>
            </w:r>
          </w:p>
        </w:tc>
        <w:tc>
          <w:tcPr>
            <w:tcW w:w="652" w:type="pct"/>
            <w:vAlign w:val="center"/>
          </w:tcPr>
          <w:p w:rsidR="00C4653E" w:rsidRPr="00ED4336" w:rsidRDefault="00C4653E" w:rsidP="00C4653E">
            <w:pPr>
              <w:jc w:val="right"/>
              <w:cnfStyle w:val="000000000000"/>
            </w:pPr>
            <w:r w:rsidRPr="00ED4336">
              <w:t>22%</w:t>
            </w:r>
          </w:p>
        </w:tc>
      </w:tr>
      <w:tr w:rsidR="00C4653E" w:rsidTr="002D5B7F">
        <w:trPr>
          <w:cnfStyle w:val="000000100000"/>
          <w:trHeight w:val="586"/>
          <w:jc w:val="right"/>
        </w:trPr>
        <w:tc>
          <w:tcPr>
            <w:cnfStyle w:val="001000000000"/>
            <w:tcW w:w="1762" w:type="pct"/>
            <w:tcBorders>
              <w:top w:val="nil"/>
              <w:bottom w:val="nil"/>
              <w:right w:val="single" w:sz="4" w:space="0" w:color="1F497D" w:themeColor="text2"/>
            </w:tcBorders>
            <w:vAlign w:val="center"/>
          </w:tcPr>
          <w:p w:rsidR="00C4653E" w:rsidRPr="000B4E45" w:rsidRDefault="00C4653E" w:rsidP="001D254E">
            <w:pPr>
              <w:rPr>
                <w:b w:val="0"/>
                <w:sz w:val="24"/>
                <w:szCs w:val="24"/>
              </w:rPr>
            </w:pPr>
            <w:r w:rsidRPr="000B4E45">
              <w:rPr>
                <w:b w:val="0"/>
                <w:sz w:val="24"/>
                <w:szCs w:val="24"/>
              </w:rPr>
              <w:t>El Grito</w:t>
            </w:r>
          </w:p>
        </w:tc>
        <w:tc>
          <w:tcPr>
            <w:tcW w:w="832" w:type="pct"/>
            <w:tcBorders>
              <w:left w:val="single" w:sz="4" w:space="0" w:color="1F497D" w:themeColor="text2"/>
            </w:tcBorders>
            <w:vAlign w:val="center"/>
          </w:tcPr>
          <w:p w:rsidR="00C4653E" w:rsidRPr="00ED4336" w:rsidRDefault="00C4653E" w:rsidP="00C4653E">
            <w:pPr>
              <w:jc w:val="right"/>
              <w:cnfStyle w:val="000000100000"/>
            </w:pPr>
            <w:r w:rsidRPr="00ED4336">
              <w:t>16%</w:t>
            </w:r>
          </w:p>
        </w:tc>
        <w:tc>
          <w:tcPr>
            <w:tcW w:w="555" w:type="pct"/>
            <w:vAlign w:val="center"/>
          </w:tcPr>
          <w:p w:rsidR="00C4653E" w:rsidRPr="00ED4336" w:rsidRDefault="00C4653E" w:rsidP="00C4653E">
            <w:pPr>
              <w:jc w:val="right"/>
              <w:cnfStyle w:val="000000100000"/>
            </w:pPr>
            <w:r w:rsidRPr="00ED4336">
              <w:t>20%</w:t>
            </w:r>
          </w:p>
        </w:tc>
        <w:tc>
          <w:tcPr>
            <w:tcW w:w="553" w:type="pct"/>
            <w:vAlign w:val="center"/>
          </w:tcPr>
          <w:p w:rsidR="00C4653E" w:rsidRPr="00ED4336" w:rsidRDefault="00C4653E" w:rsidP="00C4653E">
            <w:pPr>
              <w:jc w:val="right"/>
              <w:cnfStyle w:val="000000100000"/>
            </w:pPr>
            <w:r w:rsidRPr="00ED4336">
              <w:t>16%</w:t>
            </w:r>
          </w:p>
        </w:tc>
        <w:tc>
          <w:tcPr>
            <w:tcW w:w="646" w:type="pct"/>
            <w:vAlign w:val="center"/>
          </w:tcPr>
          <w:p w:rsidR="00C4653E" w:rsidRPr="00ED4336" w:rsidRDefault="00C4653E" w:rsidP="00C4653E">
            <w:pPr>
              <w:jc w:val="right"/>
              <w:cnfStyle w:val="000000100000"/>
            </w:pPr>
            <w:r w:rsidRPr="00ED4336">
              <w:t>24%</w:t>
            </w:r>
          </w:p>
        </w:tc>
        <w:tc>
          <w:tcPr>
            <w:tcW w:w="652" w:type="pct"/>
            <w:vAlign w:val="center"/>
          </w:tcPr>
          <w:p w:rsidR="00C4653E" w:rsidRPr="00ED4336" w:rsidRDefault="00C4653E" w:rsidP="00C4653E">
            <w:pPr>
              <w:jc w:val="right"/>
              <w:cnfStyle w:val="000000100000"/>
            </w:pPr>
            <w:r w:rsidRPr="00ED4336">
              <w:t>24%</w:t>
            </w:r>
          </w:p>
        </w:tc>
      </w:tr>
      <w:tr w:rsidR="00C4653E" w:rsidTr="002D5B7F">
        <w:trPr>
          <w:trHeight w:val="586"/>
          <w:jc w:val="right"/>
        </w:trPr>
        <w:tc>
          <w:tcPr>
            <w:cnfStyle w:val="001000000000"/>
            <w:tcW w:w="1762" w:type="pct"/>
            <w:tcBorders>
              <w:top w:val="nil"/>
              <w:bottom w:val="nil"/>
              <w:right w:val="single" w:sz="4" w:space="0" w:color="1F497D" w:themeColor="text2"/>
            </w:tcBorders>
            <w:vAlign w:val="center"/>
          </w:tcPr>
          <w:p w:rsidR="00C4653E" w:rsidRPr="000B4E45" w:rsidRDefault="00C4653E" w:rsidP="001D254E">
            <w:pPr>
              <w:rPr>
                <w:sz w:val="24"/>
                <w:szCs w:val="24"/>
              </w:rPr>
            </w:pPr>
            <w:r w:rsidRPr="000B4E45">
              <w:rPr>
                <w:b w:val="0"/>
                <w:sz w:val="24"/>
                <w:szCs w:val="24"/>
              </w:rPr>
              <w:t>La Noche Estrellada</w:t>
            </w:r>
          </w:p>
        </w:tc>
        <w:tc>
          <w:tcPr>
            <w:tcW w:w="832" w:type="pct"/>
            <w:tcBorders>
              <w:left w:val="single" w:sz="4" w:space="0" w:color="1F497D" w:themeColor="text2"/>
            </w:tcBorders>
            <w:vAlign w:val="center"/>
          </w:tcPr>
          <w:p w:rsidR="00C4653E" w:rsidRPr="00ED4336" w:rsidRDefault="00C4653E" w:rsidP="00C4653E">
            <w:pPr>
              <w:jc w:val="right"/>
              <w:cnfStyle w:val="000000000000"/>
            </w:pPr>
            <w:r w:rsidRPr="00ED4336">
              <w:t>16%</w:t>
            </w:r>
          </w:p>
        </w:tc>
        <w:tc>
          <w:tcPr>
            <w:tcW w:w="555" w:type="pct"/>
            <w:vAlign w:val="center"/>
          </w:tcPr>
          <w:p w:rsidR="00C4653E" w:rsidRPr="00ED4336" w:rsidRDefault="00C4653E" w:rsidP="00C4653E">
            <w:pPr>
              <w:jc w:val="right"/>
              <w:cnfStyle w:val="000000000000"/>
            </w:pPr>
            <w:r w:rsidRPr="00ED4336">
              <w:t>30%</w:t>
            </w:r>
          </w:p>
        </w:tc>
        <w:tc>
          <w:tcPr>
            <w:tcW w:w="553" w:type="pct"/>
            <w:vAlign w:val="center"/>
          </w:tcPr>
          <w:p w:rsidR="00C4653E" w:rsidRPr="00ED4336" w:rsidRDefault="00C4653E" w:rsidP="00C4653E">
            <w:pPr>
              <w:jc w:val="right"/>
              <w:cnfStyle w:val="000000000000"/>
            </w:pPr>
            <w:r w:rsidRPr="00ED4336">
              <w:t>14%</w:t>
            </w:r>
          </w:p>
        </w:tc>
        <w:tc>
          <w:tcPr>
            <w:tcW w:w="646" w:type="pct"/>
            <w:vAlign w:val="center"/>
          </w:tcPr>
          <w:p w:rsidR="00C4653E" w:rsidRPr="00ED4336" w:rsidRDefault="00C4653E" w:rsidP="00C4653E">
            <w:pPr>
              <w:jc w:val="right"/>
              <w:cnfStyle w:val="000000000000"/>
            </w:pPr>
            <w:r w:rsidRPr="00ED4336">
              <w:t>20%</w:t>
            </w:r>
          </w:p>
        </w:tc>
        <w:tc>
          <w:tcPr>
            <w:tcW w:w="652" w:type="pct"/>
            <w:vAlign w:val="center"/>
          </w:tcPr>
          <w:p w:rsidR="00C4653E" w:rsidRPr="00ED4336" w:rsidRDefault="00C4653E" w:rsidP="00C4653E">
            <w:pPr>
              <w:jc w:val="right"/>
              <w:cnfStyle w:val="000000000000"/>
            </w:pPr>
            <w:r w:rsidRPr="00ED4336">
              <w:t>20%</w:t>
            </w:r>
          </w:p>
        </w:tc>
      </w:tr>
      <w:tr w:rsidR="00C4653E" w:rsidTr="002D5B7F">
        <w:trPr>
          <w:cnfStyle w:val="000000100000"/>
          <w:trHeight w:val="586"/>
          <w:jc w:val="right"/>
        </w:trPr>
        <w:tc>
          <w:tcPr>
            <w:cnfStyle w:val="001000000000"/>
            <w:tcW w:w="1762" w:type="pct"/>
            <w:tcBorders>
              <w:top w:val="nil"/>
              <w:bottom w:val="nil"/>
              <w:right w:val="single" w:sz="4" w:space="0" w:color="1F497D" w:themeColor="text2"/>
            </w:tcBorders>
            <w:vAlign w:val="center"/>
          </w:tcPr>
          <w:p w:rsidR="00C4653E" w:rsidRPr="000B4E45" w:rsidRDefault="00C4653E" w:rsidP="001D254E">
            <w:pPr>
              <w:rPr>
                <w:sz w:val="24"/>
                <w:szCs w:val="24"/>
              </w:rPr>
            </w:pPr>
            <w:r w:rsidRPr="000B4E45">
              <w:rPr>
                <w:b w:val="0"/>
                <w:sz w:val="24"/>
                <w:szCs w:val="24"/>
              </w:rPr>
              <w:t>Partenon de Grecia</w:t>
            </w:r>
          </w:p>
        </w:tc>
        <w:tc>
          <w:tcPr>
            <w:tcW w:w="832" w:type="pct"/>
            <w:tcBorders>
              <w:left w:val="single" w:sz="4" w:space="0" w:color="1F497D" w:themeColor="text2"/>
            </w:tcBorders>
            <w:vAlign w:val="center"/>
          </w:tcPr>
          <w:p w:rsidR="00C4653E" w:rsidRPr="00ED4336" w:rsidRDefault="00C4653E" w:rsidP="00C4653E">
            <w:pPr>
              <w:jc w:val="right"/>
              <w:cnfStyle w:val="000000100000"/>
            </w:pPr>
            <w:r w:rsidRPr="00ED4336">
              <w:t>18%</w:t>
            </w:r>
          </w:p>
        </w:tc>
        <w:tc>
          <w:tcPr>
            <w:tcW w:w="555" w:type="pct"/>
            <w:vAlign w:val="center"/>
          </w:tcPr>
          <w:p w:rsidR="00C4653E" w:rsidRPr="00ED4336" w:rsidRDefault="00C4653E" w:rsidP="00C4653E">
            <w:pPr>
              <w:jc w:val="right"/>
              <w:cnfStyle w:val="000000100000"/>
            </w:pPr>
            <w:r w:rsidRPr="00ED4336">
              <w:t>24%</w:t>
            </w:r>
          </w:p>
        </w:tc>
        <w:tc>
          <w:tcPr>
            <w:tcW w:w="553" w:type="pct"/>
            <w:vAlign w:val="center"/>
          </w:tcPr>
          <w:p w:rsidR="00C4653E" w:rsidRPr="00ED4336" w:rsidRDefault="00C4653E" w:rsidP="00C4653E">
            <w:pPr>
              <w:jc w:val="right"/>
              <w:cnfStyle w:val="000000100000"/>
            </w:pPr>
            <w:r w:rsidRPr="00ED4336">
              <w:t>4%</w:t>
            </w:r>
          </w:p>
        </w:tc>
        <w:tc>
          <w:tcPr>
            <w:tcW w:w="646" w:type="pct"/>
            <w:vAlign w:val="center"/>
          </w:tcPr>
          <w:p w:rsidR="00C4653E" w:rsidRPr="00ED4336" w:rsidRDefault="00C4653E" w:rsidP="00C4653E">
            <w:pPr>
              <w:jc w:val="right"/>
              <w:cnfStyle w:val="000000100000"/>
            </w:pPr>
            <w:r w:rsidRPr="00ED4336">
              <w:t>18%</w:t>
            </w:r>
          </w:p>
        </w:tc>
        <w:tc>
          <w:tcPr>
            <w:tcW w:w="652" w:type="pct"/>
            <w:vAlign w:val="center"/>
          </w:tcPr>
          <w:p w:rsidR="00C4653E" w:rsidRPr="00ED4336" w:rsidRDefault="00C4653E" w:rsidP="00C4653E">
            <w:pPr>
              <w:jc w:val="right"/>
              <w:cnfStyle w:val="000000100000"/>
            </w:pPr>
            <w:r w:rsidRPr="00ED4336">
              <w:t>36%</w:t>
            </w:r>
          </w:p>
        </w:tc>
      </w:tr>
      <w:tr w:rsidR="00C4653E" w:rsidTr="002D5B7F">
        <w:trPr>
          <w:trHeight w:val="586"/>
          <w:jc w:val="right"/>
        </w:trPr>
        <w:tc>
          <w:tcPr>
            <w:cnfStyle w:val="001000000000"/>
            <w:tcW w:w="1762" w:type="pct"/>
            <w:tcBorders>
              <w:top w:val="nil"/>
              <w:bottom w:val="nil"/>
              <w:right w:val="single" w:sz="4" w:space="0" w:color="1F497D" w:themeColor="text2"/>
            </w:tcBorders>
            <w:vAlign w:val="center"/>
          </w:tcPr>
          <w:p w:rsidR="00C4653E" w:rsidRPr="000B4E45" w:rsidRDefault="00C4653E" w:rsidP="001D254E">
            <w:pPr>
              <w:rPr>
                <w:sz w:val="24"/>
                <w:szCs w:val="24"/>
              </w:rPr>
            </w:pPr>
            <w:r w:rsidRPr="000B4E45">
              <w:rPr>
                <w:b w:val="0"/>
                <w:sz w:val="24"/>
                <w:szCs w:val="24"/>
              </w:rPr>
              <w:t>Nacimiento de Venus</w:t>
            </w:r>
          </w:p>
        </w:tc>
        <w:tc>
          <w:tcPr>
            <w:tcW w:w="832" w:type="pct"/>
            <w:tcBorders>
              <w:left w:val="single" w:sz="4" w:space="0" w:color="1F497D" w:themeColor="text2"/>
            </w:tcBorders>
            <w:vAlign w:val="center"/>
          </w:tcPr>
          <w:p w:rsidR="00C4653E" w:rsidRPr="00ED4336" w:rsidRDefault="00C4653E" w:rsidP="00C4653E">
            <w:pPr>
              <w:jc w:val="right"/>
              <w:cnfStyle w:val="000000000000"/>
            </w:pPr>
            <w:r w:rsidRPr="00ED4336">
              <w:t>22%</w:t>
            </w:r>
          </w:p>
        </w:tc>
        <w:tc>
          <w:tcPr>
            <w:tcW w:w="555" w:type="pct"/>
            <w:vAlign w:val="center"/>
          </w:tcPr>
          <w:p w:rsidR="00C4653E" w:rsidRPr="00ED4336" w:rsidRDefault="00C4653E" w:rsidP="00C4653E">
            <w:pPr>
              <w:jc w:val="right"/>
              <w:cnfStyle w:val="000000000000"/>
            </w:pPr>
            <w:r w:rsidRPr="00ED4336">
              <w:t>30%</w:t>
            </w:r>
          </w:p>
        </w:tc>
        <w:tc>
          <w:tcPr>
            <w:tcW w:w="553" w:type="pct"/>
            <w:vAlign w:val="center"/>
          </w:tcPr>
          <w:p w:rsidR="00C4653E" w:rsidRPr="00ED4336" w:rsidRDefault="00C4653E" w:rsidP="00C4653E">
            <w:pPr>
              <w:jc w:val="right"/>
              <w:cnfStyle w:val="000000000000"/>
            </w:pPr>
            <w:r w:rsidRPr="00ED4336">
              <w:t>6%</w:t>
            </w:r>
          </w:p>
        </w:tc>
        <w:tc>
          <w:tcPr>
            <w:tcW w:w="646" w:type="pct"/>
            <w:vAlign w:val="center"/>
          </w:tcPr>
          <w:p w:rsidR="00C4653E" w:rsidRPr="00ED4336" w:rsidRDefault="00C4653E" w:rsidP="00C4653E">
            <w:pPr>
              <w:jc w:val="right"/>
              <w:cnfStyle w:val="000000000000"/>
            </w:pPr>
            <w:r w:rsidRPr="00ED4336">
              <w:t>22%</w:t>
            </w:r>
          </w:p>
        </w:tc>
        <w:tc>
          <w:tcPr>
            <w:tcW w:w="652" w:type="pct"/>
            <w:vAlign w:val="center"/>
          </w:tcPr>
          <w:p w:rsidR="00C4653E" w:rsidRPr="00ED4336" w:rsidRDefault="00C4653E" w:rsidP="00C4653E">
            <w:pPr>
              <w:jc w:val="right"/>
              <w:cnfStyle w:val="000000000000"/>
            </w:pPr>
            <w:r w:rsidRPr="00ED4336">
              <w:t>20%</w:t>
            </w:r>
          </w:p>
        </w:tc>
      </w:tr>
      <w:tr w:rsidR="00C4653E" w:rsidTr="002D5B7F">
        <w:trPr>
          <w:cnfStyle w:val="000000100000"/>
          <w:trHeight w:val="586"/>
          <w:jc w:val="right"/>
        </w:trPr>
        <w:tc>
          <w:tcPr>
            <w:cnfStyle w:val="001000000000"/>
            <w:tcW w:w="1762" w:type="pct"/>
            <w:tcBorders>
              <w:top w:val="nil"/>
              <w:bottom w:val="nil"/>
              <w:right w:val="single" w:sz="4" w:space="0" w:color="1F497D" w:themeColor="text2"/>
            </w:tcBorders>
            <w:vAlign w:val="center"/>
          </w:tcPr>
          <w:p w:rsidR="00C4653E" w:rsidRPr="000B4E45" w:rsidRDefault="00C4653E" w:rsidP="001D254E">
            <w:pPr>
              <w:rPr>
                <w:sz w:val="24"/>
                <w:szCs w:val="24"/>
              </w:rPr>
            </w:pPr>
            <w:r w:rsidRPr="000B4E45">
              <w:rPr>
                <w:b w:val="0"/>
                <w:sz w:val="24"/>
                <w:szCs w:val="24"/>
              </w:rPr>
              <w:t>La Catedral Notedrame</w:t>
            </w:r>
          </w:p>
        </w:tc>
        <w:tc>
          <w:tcPr>
            <w:tcW w:w="832" w:type="pct"/>
            <w:tcBorders>
              <w:left w:val="single" w:sz="4" w:space="0" w:color="1F497D" w:themeColor="text2"/>
              <w:bottom w:val="nil"/>
            </w:tcBorders>
            <w:vAlign w:val="center"/>
          </w:tcPr>
          <w:p w:rsidR="00C4653E" w:rsidRPr="00ED4336" w:rsidRDefault="00C4653E" w:rsidP="00C4653E">
            <w:pPr>
              <w:jc w:val="right"/>
              <w:cnfStyle w:val="000000100000"/>
            </w:pPr>
            <w:r w:rsidRPr="00ED4336">
              <w:t>14%</w:t>
            </w:r>
          </w:p>
        </w:tc>
        <w:tc>
          <w:tcPr>
            <w:tcW w:w="555" w:type="pct"/>
            <w:tcBorders>
              <w:bottom w:val="nil"/>
            </w:tcBorders>
            <w:vAlign w:val="center"/>
          </w:tcPr>
          <w:p w:rsidR="00C4653E" w:rsidRPr="00ED4336" w:rsidRDefault="00C4653E" w:rsidP="00C4653E">
            <w:pPr>
              <w:jc w:val="right"/>
              <w:cnfStyle w:val="000000100000"/>
            </w:pPr>
            <w:r w:rsidRPr="00ED4336">
              <w:t>32%</w:t>
            </w:r>
          </w:p>
        </w:tc>
        <w:tc>
          <w:tcPr>
            <w:tcW w:w="553" w:type="pct"/>
            <w:tcBorders>
              <w:bottom w:val="nil"/>
            </w:tcBorders>
            <w:vAlign w:val="center"/>
          </w:tcPr>
          <w:p w:rsidR="00C4653E" w:rsidRPr="00ED4336" w:rsidRDefault="00C4653E" w:rsidP="00C4653E">
            <w:pPr>
              <w:jc w:val="right"/>
              <w:cnfStyle w:val="000000100000"/>
            </w:pPr>
            <w:r w:rsidRPr="00ED4336">
              <w:t>12%</w:t>
            </w:r>
          </w:p>
        </w:tc>
        <w:tc>
          <w:tcPr>
            <w:tcW w:w="646" w:type="pct"/>
            <w:tcBorders>
              <w:bottom w:val="nil"/>
            </w:tcBorders>
            <w:vAlign w:val="center"/>
          </w:tcPr>
          <w:p w:rsidR="00C4653E" w:rsidRPr="00ED4336" w:rsidRDefault="00C4653E" w:rsidP="00C4653E">
            <w:pPr>
              <w:jc w:val="right"/>
              <w:cnfStyle w:val="000000100000"/>
            </w:pPr>
            <w:r w:rsidRPr="00ED4336">
              <w:t>24%</w:t>
            </w:r>
          </w:p>
        </w:tc>
        <w:tc>
          <w:tcPr>
            <w:tcW w:w="652" w:type="pct"/>
            <w:tcBorders>
              <w:bottom w:val="nil"/>
            </w:tcBorders>
            <w:vAlign w:val="center"/>
          </w:tcPr>
          <w:p w:rsidR="00C4653E" w:rsidRPr="00ED4336" w:rsidRDefault="00C4653E" w:rsidP="00C4653E">
            <w:pPr>
              <w:jc w:val="right"/>
              <w:cnfStyle w:val="000000100000"/>
            </w:pPr>
            <w:r w:rsidRPr="00ED4336">
              <w:t>18%</w:t>
            </w:r>
          </w:p>
        </w:tc>
      </w:tr>
      <w:tr w:rsidR="00C4653E" w:rsidTr="002D5B7F">
        <w:trPr>
          <w:trHeight w:val="586"/>
          <w:jc w:val="right"/>
        </w:trPr>
        <w:tc>
          <w:tcPr>
            <w:cnfStyle w:val="001000000000"/>
            <w:tcW w:w="1762" w:type="pct"/>
            <w:tcBorders>
              <w:top w:val="nil"/>
              <w:bottom w:val="single" w:sz="4" w:space="0" w:color="1F497D" w:themeColor="text2"/>
              <w:right w:val="single" w:sz="4" w:space="0" w:color="1F497D" w:themeColor="text2"/>
            </w:tcBorders>
            <w:vAlign w:val="center"/>
          </w:tcPr>
          <w:p w:rsidR="00C4653E" w:rsidRPr="000B4E45" w:rsidRDefault="00C4653E" w:rsidP="001D254E">
            <w:pPr>
              <w:rPr>
                <w:b w:val="0"/>
                <w:sz w:val="24"/>
                <w:szCs w:val="24"/>
              </w:rPr>
            </w:pPr>
            <w:r w:rsidRPr="000B4E45">
              <w:rPr>
                <w:b w:val="0"/>
                <w:sz w:val="24"/>
                <w:szCs w:val="24"/>
              </w:rPr>
              <w:t>La Persistencia del tiempo</w:t>
            </w:r>
          </w:p>
        </w:tc>
        <w:tc>
          <w:tcPr>
            <w:tcW w:w="832" w:type="pct"/>
            <w:tcBorders>
              <w:top w:val="nil"/>
              <w:left w:val="single" w:sz="4" w:space="0" w:color="1F497D" w:themeColor="text2"/>
              <w:bottom w:val="single" w:sz="4" w:space="0" w:color="1F497D" w:themeColor="text2"/>
            </w:tcBorders>
            <w:vAlign w:val="center"/>
          </w:tcPr>
          <w:p w:rsidR="00C4653E" w:rsidRPr="00ED4336" w:rsidRDefault="00C4653E" w:rsidP="00C4653E">
            <w:pPr>
              <w:jc w:val="right"/>
              <w:cnfStyle w:val="000000000000"/>
            </w:pPr>
            <w:r w:rsidRPr="00ED4336">
              <w:t>18%</w:t>
            </w:r>
          </w:p>
        </w:tc>
        <w:tc>
          <w:tcPr>
            <w:tcW w:w="555" w:type="pct"/>
            <w:tcBorders>
              <w:top w:val="nil"/>
              <w:bottom w:val="single" w:sz="4" w:space="0" w:color="1F497D" w:themeColor="text2"/>
            </w:tcBorders>
            <w:vAlign w:val="center"/>
          </w:tcPr>
          <w:p w:rsidR="00C4653E" w:rsidRPr="00ED4336" w:rsidRDefault="00C4653E" w:rsidP="00C4653E">
            <w:pPr>
              <w:jc w:val="right"/>
              <w:cnfStyle w:val="000000000000"/>
            </w:pPr>
            <w:r w:rsidRPr="00ED4336">
              <w:t>22%</w:t>
            </w:r>
          </w:p>
        </w:tc>
        <w:tc>
          <w:tcPr>
            <w:tcW w:w="553" w:type="pct"/>
            <w:tcBorders>
              <w:top w:val="nil"/>
              <w:bottom w:val="single" w:sz="4" w:space="0" w:color="1F497D" w:themeColor="text2"/>
            </w:tcBorders>
            <w:vAlign w:val="center"/>
          </w:tcPr>
          <w:p w:rsidR="00C4653E" w:rsidRPr="00ED4336" w:rsidRDefault="00C4653E" w:rsidP="00C4653E">
            <w:pPr>
              <w:jc w:val="right"/>
              <w:cnfStyle w:val="000000000000"/>
            </w:pPr>
            <w:r w:rsidRPr="00ED4336">
              <w:t>10%</w:t>
            </w:r>
          </w:p>
        </w:tc>
        <w:tc>
          <w:tcPr>
            <w:tcW w:w="646" w:type="pct"/>
            <w:tcBorders>
              <w:top w:val="nil"/>
              <w:bottom w:val="single" w:sz="4" w:space="0" w:color="1F497D" w:themeColor="text2"/>
            </w:tcBorders>
            <w:vAlign w:val="center"/>
          </w:tcPr>
          <w:p w:rsidR="00C4653E" w:rsidRPr="00ED4336" w:rsidRDefault="00C4653E" w:rsidP="00C4653E">
            <w:pPr>
              <w:jc w:val="right"/>
              <w:cnfStyle w:val="000000000000"/>
            </w:pPr>
            <w:r w:rsidRPr="00ED4336">
              <w:t>22%</w:t>
            </w:r>
          </w:p>
        </w:tc>
        <w:tc>
          <w:tcPr>
            <w:tcW w:w="652" w:type="pct"/>
            <w:tcBorders>
              <w:top w:val="nil"/>
              <w:bottom w:val="single" w:sz="4" w:space="0" w:color="1F497D" w:themeColor="text2"/>
            </w:tcBorders>
            <w:vAlign w:val="center"/>
          </w:tcPr>
          <w:p w:rsidR="00C4653E" w:rsidRPr="00ED4336" w:rsidRDefault="00C4653E" w:rsidP="00C4653E">
            <w:pPr>
              <w:jc w:val="right"/>
              <w:cnfStyle w:val="000000000000"/>
            </w:pPr>
            <w:r w:rsidRPr="00ED4336">
              <w:t>28%</w:t>
            </w:r>
          </w:p>
        </w:tc>
      </w:tr>
    </w:tbl>
    <w:p w:rsidR="0064629C" w:rsidRPr="0064629C" w:rsidRDefault="0064629C" w:rsidP="0064629C">
      <w:pPr>
        <w:jc w:val="both"/>
      </w:pPr>
      <w:r>
        <w:br w:type="page"/>
      </w:r>
    </w:p>
    <w:p w:rsidR="00723DF0" w:rsidRDefault="00723DF0" w:rsidP="00723DF0">
      <w:pPr>
        <w:pStyle w:val="Ttulo3"/>
        <w:numPr>
          <w:ilvl w:val="2"/>
          <w:numId w:val="14"/>
        </w:numPr>
      </w:pPr>
      <w:bookmarkStart w:id="45" w:name="_Toc254300201"/>
      <w:r>
        <w:lastRenderedPageBreak/>
        <w:t>Cuantitativo</w:t>
      </w:r>
      <w:r w:rsidR="0064629C">
        <w:t xml:space="preserve"> – Compresión de Imágenes</w:t>
      </w:r>
      <w:bookmarkEnd w:id="45"/>
    </w:p>
    <w:tbl>
      <w:tblPr>
        <w:tblStyle w:val="Sombreadoclaro-nfasis11"/>
        <w:tblW w:w="0" w:type="auto"/>
        <w:tblInd w:w="817" w:type="dxa"/>
        <w:tblLayout w:type="fixed"/>
        <w:tblLook w:val="04A0"/>
      </w:tblPr>
      <w:tblGrid>
        <w:gridCol w:w="2126"/>
        <w:gridCol w:w="1386"/>
        <w:gridCol w:w="1386"/>
        <w:gridCol w:w="1386"/>
        <w:gridCol w:w="1386"/>
      </w:tblGrid>
      <w:tr w:rsidR="00723DF0" w:rsidRPr="00DA418E" w:rsidTr="00DA418E">
        <w:trPr>
          <w:cnfStyle w:val="100000000000"/>
        </w:trPr>
        <w:tc>
          <w:tcPr>
            <w:cnfStyle w:val="001000000000"/>
            <w:tcW w:w="7670" w:type="dxa"/>
            <w:gridSpan w:val="5"/>
            <w:tcBorders>
              <w:top w:val="nil"/>
              <w:bottom w:val="single" w:sz="4" w:space="0" w:color="1F497D" w:themeColor="text2"/>
            </w:tcBorders>
          </w:tcPr>
          <w:p w:rsidR="00723DF0" w:rsidRPr="00DA418E" w:rsidRDefault="00723DF0" w:rsidP="00DA418E">
            <w:pPr>
              <w:jc w:val="center"/>
              <w:rPr>
                <w:sz w:val="24"/>
                <w:szCs w:val="24"/>
              </w:rPr>
            </w:pPr>
            <w:r w:rsidRPr="00DA418E">
              <w:rPr>
                <w:sz w:val="24"/>
                <w:szCs w:val="24"/>
              </w:rPr>
              <w:t>Ta</w:t>
            </w:r>
            <w:r w:rsidR="00DA418E" w:rsidRPr="00DA418E">
              <w:rPr>
                <w:sz w:val="24"/>
                <w:szCs w:val="24"/>
              </w:rPr>
              <w:t>bla 3.5</w:t>
            </w:r>
            <w:r w:rsidR="005D2F6F" w:rsidRPr="00DA418E">
              <w:rPr>
                <w:sz w:val="24"/>
                <w:szCs w:val="24"/>
              </w:rPr>
              <w:t xml:space="preserve"> Tamaño de Imagen Big Ben comprimida en Bytes</w:t>
            </w:r>
          </w:p>
        </w:tc>
      </w:tr>
      <w:tr w:rsidR="00723DF0" w:rsidRPr="00DA418E" w:rsidTr="0064629C">
        <w:trPr>
          <w:cnfStyle w:val="000000100000"/>
          <w:trHeight w:val="510"/>
        </w:trPr>
        <w:tc>
          <w:tcPr>
            <w:cnfStyle w:val="001000000000"/>
            <w:tcW w:w="2126" w:type="dxa"/>
            <w:tcBorders>
              <w:top w:val="single" w:sz="4" w:space="0" w:color="1F497D" w:themeColor="text2"/>
              <w:bottom w:val="single" w:sz="4" w:space="0" w:color="1F497D" w:themeColor="text2"/>
              <w:right w:val="single" w:sz="4" w:space="0" w:color="1F497D" w:themeColor="text2"/>
            </w:tcBorders>
            <w:vAlign w:val="center"/>
          </w:tcPr>
          <w:p w:rsidR="00723DF0" w:rsidRPr="00DA418E" w:rsidRDefault="00723DF0" w:rsidP="00C10D74">
            <w:pPr>
              <w:rPr>
                <w:sz w:val="24"/>
                <w:szCs w:val="24"/>
              </w:rPr>
            </w:pPr>
            <w:r w:rsidRPr="00DA418E">
              <w:rPr>
                <w:sz w:val="24"/>
                <w:szCs w:val="24"/>
              </w:rPr>
              <w:t>Wavelet</w:t>
            </w:r>
          </w:p>
        </w:tc>
        <w:tc>
          <w:tcPr>
            <w:tcW w:w="1386" w:type="dxa"/>
            <w:tcBorders>
              <w:top w:val="single" w:sz="4" w:space="0" w:color="1F497D" w:themeColor="text2"/>
              <w:left w:val="single" w:sz="4" w:space="0" w:color="1F497D" w:themeColor="text2"/>
              <w:bottom w:val="single" w:sz="4" w:space="0" w:color="1F497D" w:themeColor="text2"/>
            </w:tcBorders>
            <w:vAlign w:val="center"/>
          </w:tcPr>
          <w:p w:rsidR="00723DF0" w:rsidRPr="00C10D74" w:rsidRDefault="00723DF0" w:rsidP="00C10D74">
            <w:pPr>
              <w:jc w:val="right"/>
              <w:cnfStyle w:val="000000100000"/>
              <w:rPr>
                <w:b/>
                <w:sz w:val="24"/>
                <w:szCs w:val="24"/>
              </w:rPr>
            </w:pPr>
            <w:r w:rsidRPr="00C10D74">
              <w:rPr>
                <w:b/>
                <w:sz w:val="24"/>
                <w:szCs w:val="24"/>
              </w:rPr>
              <w:t>Nivel 1</w:t>
            </w:r>
          </w:p>
        </w:tc>
        <w:tc>
          <w:tcPr>
            <w:tcW w:w="1386" w:type="dxa"/>
            <w:tcBorders>
              <w:top w:val="single" w:sz="4" w:space="0" w:color="1F497D" w:themeColor="text2"/>
              <w:bottom w:val="single" w:sz="4" w:space="0" w:color="1F497D" w:themeColor="text2"/>
            </w:tcBorders>
            <w:vAlign w:val="center"/>
          </w:tcPr>
          <w:p w:rsidR="00723DF0" w:rsidRPr="00C10D74" w:rsidRDefault="00723DF0" w:rsidP="00C10D74">
            <w:pPr>
              <w:jc w:val="right"/>
              <w:cnfStyle w:val="000000100000"/>
              <w:rPr>
                <w:b/>
                <w:sz w:val="24"/>
                <w:szCs w:val="24"/>
              </w:rPr>
            </w:pPr>
            <w:r w:rsidRPr="00C10D74">
              <w:rPr>
                <w:b/>
                <w:sz w:val="24"/>
                <w:szCs w:val="24"/>
              </w:rPr>
              <w:t>Nivel 2</w:t>
            </w:r>
          </w:p>
        </w:tc>
        <w:tc>
          <w:tcPr>
            <w:tcW w:w="1386" w:type="dxa"/>
            <w:tcBorders>
              <w:top w:val="single" w:sz="4" w:space="0" w:color="1F497D" w:themeColor="text2"/>
              <w:bottom w:val="single" w:sz="4" w:space="0" w:color="1F497D" w:themeColor="text2"/>
            </w:tcBorders>
            <w:vAlign w:val="center"/>
          </w:tcPr>
          <w:p w:rsidR="00723DF0" w:rsidRPr="00C10D74" w:rsidRDefault="00723DF0" w:rsidP="00C10D74">
            <w:pPr>
              <w:jc w:val="right"/>
              <w:cnfStyle w:val="000000100000"/>
              <w:rPr>
                <w:b/>
                <w:sz w:val="24"/>
                <w:szCs w:val="24"/>
              </w:rPr>
            </w:pPr>
            <w:r w:rsidRPr="00C10D74">
              <w:rPr>
                <w:b/>
                <w:sz w:val="24"/>
                <w:szCs w:val="24"/>
              </w:rPr>
              <w:t>Nivel 3</w:t>
            </w:r>
          </w:p>
        </w:tc>
        <w:tc>
          <w:tcPr>
            <w:tcW w:w="1386" w:type="dxa"/>
            <w:tcBorders>
              <w:top w:val="single" w:sz="4" w:space="0" w:color="1F497D" w:themeColor="text2"/>
              <w:bottom w:val="single" w:sz="4" w:space="0" w:color="1F497D" w:themeColor="text2"/>
            </w:tcBorders>
            <w:vAlign w:val="center"/>
          </w:tcPr>
          <w:p w:rsidR="00723DF0" w:rsidRPr="00C10D74" w:rsidRDefault="00723DF0" w:rsidP="00C10D74">
            <w:pPr>
              <w:jc w:val="right"/>
              <w:cnfStyle w:val="000000100000"/>
              <w:rPr>
                <w:b/>
                <w:sz w:val="24"/>
                <w:szCs w:val="24"/>
              </w:rPr>
            </w:pPr>
            <w:r w:rsidRPr="00C10D74">
              <w:rPr>
                <w:b/>
                <w:sz w:val="24"/>
                <w:szCs w:val="24"/>
              </w:rPr>
              <w:t>Nivel 4</w:t>
            </w:r>
          </w:p>
        </w:tc>
      </w:tr>
      <w:tr w:rsidR="00723DF0" w:rsidRPr="00DA418E" w:rsidTr="0064629C">
        <w:trPr>
          <w:trHeight w:val="510"/>
        </w:trPr>
        <w:tc>
          <w:tcPr>
            <w:cnfStyle w:val="001000000000"/>
            <w:tcW w:w="2126" w:type="dxa"/>
            <w:tcBorders>
              <w:top w:val="single" w:sz="4" w:space="0" w:color="1F497D" w:themeColor="text2"/>
              <w:bottom w:val="nil"/>
              <w:right w:val="single" w:sz="4" w:space="0" w:color="1F497D" w:themeColor="text2"/>
            </w:tcBorders>
            <w:vAlign w:val="center"/>
          </w:tcPr>
          <w:p w:rsidR="00723DF0" w:rsidRPr="00DA418E" w:rsidRDefault="00723DF0" w:rsidP="00C10D74">
            <w:pPr>
              <w:rPr>
                <w:sz w:val="24"/>
                <w:szCs w:val="24"/>
              </w:rPr>
            </w:pPr>
            <w:r w:rsidRPr="00DA418E">
              <w:rPr>
                <w:sz w:val="24"/>
                <w:szCs w:val="24"/>
              </w:rPr>
              <w:t>Haar</w:t>
            </w:r>
          </w:p>
        </w:tc>
        <w:tc>
          <w:tcPr>
            <w:tcW w:w="1386" w:type="dxa"/>
            <w:tcBorders>
              <w:top w:val="single" w:sz="4" w:space="0" w:color="1F497D" w:themeColor="text2"/>
              <w:left w:val="single" w:sz="4" w:space="0" w:color="1F497D" w:themeColor="text2"/>
            </w:tcBorders>
            <w:vAlign w:val="center"/>
          </w:tcPr>
          <w:p w:rsidR="00723DF0" w:rsidRPr="00DA418E" w:rsidRDefault="00723DF0" w:rsidP="00C10D74">
            <w:pPr>
              <w:jc w:val="right"/>
              <w:cnfStyle w:val="000000000000"/>
              <w:rPr>
                <w:sz w:val="24"/>
                <w:szCs w:val="24"/>
              </w:rPr>
            </w:pPr>
            <w:r w:rsidRPr="00DA418E">
              <w:rPr>
                <w:sz w:val="24"/>
                <w:szCs w:val="24"/>
              </w:rPr>
              <w:t>121132</w:t>
            </w:r>
          </w:p>
        </w:tc>
        <w:tc>
          <w:tcPr>
            <w:tcW w:w="1386" w:type="dxa"/>
            <w:tcBorders>
              <w:top w:val="single" w:sz="4" w:space="0" w:color="1F497D" w:themeColor="text2"/>
            </w:tcBorders>
            <w:vAlign w:val="center"/>
          </w:tcPr>
          <w:p w:rsidR="00723DF0" w:rsidRPr="00DA418E" w:rsidRDefault="00723DF0" w:rsidP="00C10D74">
            <w:pPr>
              <w:jc w:val="right"/>
              <w:cnfStyle w:val="000000000000"/>
              <w:rPr>
                <w:sz w:val="24"/>
                <w:szCs w:val="24"/>
              </w:rPr>
            </w:pPr>
            <w:r w:rsidRPr="00DA418E">
              <w:rPr>
                <w:sz w:val="24"/>
                <w:szCs w:val="24"/>
              </w:rPr>
              <w:t>91942</w:t>
            </w:r>
          </w:p>
        </w:tc>
        <w:tc>
          <w:tcPr>
            <w:tcW w:w="1386" w:type="dxa"/>
            <w:tcBorders>
              <w:top w:val="single" w:sz="4" w:space="0" w:color="1F497D" w:themeColor="text2"/>
            </w:tcBorders>
            <w:vAlign w:val="center"/>
          </w:tcPr>
          <w:p w:rsidR="00723DF0" w:rsidRPr="00DA418E" w:rsidRDefault="00723DF0" w:rsidP="00C10D74">
            <w:pPr>
              <w:jc w:val="right"/>
              <w:cnfStyle w:val="000000000000"/>
              <w:rPr>
                <w:sz w:val="24"/>
                <w:szCs w:val="24"/>
              </w:rPr>
            </w:pPr>
            <w:r w:rsidRPr="00DA418E">
              <w:rPr>
                <w:sz w:val="24"/>
                <w:szCs w:val="24"/>
              </w:rPr>
              <w:t>54542</w:t>
            </w:r>
          </w:p>
        </w:tc>
        <w:tc>
          <w:tcPr>
            <w:tcW w:w="1386" w:type="dxa"/>
            <w:tcBorders>
              <w:top w:val="single" w:sz="4" w:space="0" w:color="1F497D" w:themeColor="text2"/>
            </w:tcBorders>
            <w:vAlign w:val="center"/>
          </w:tcPr>
          <w:p w:rsidR="00723DF0" w:rsidRPr="00DA418E" w:rsidRDefault="00723DF0" w:rsidP="00C10D74">
            <w:pPr>
              <w:jc w:val="right"/>
              <w:cnfStyle w:val="000000000000"/>
              <w:rPr>
                <w:sz w:val="24"/>
                <w:szCs w:val="24"/>
              </w:rPr>
            </w:pPr>
            <w:r w:rsidRPr="00DA418E">
              <w:rPr>
                <w:sz w:val="24"/>
                <w:szCs w:val="24"/>
              </w:rPr>
              <w:t>32044</w:t>
            </w:r>
          </w:p>
        </w:tc>
      </w:tr>
      <w:tr w:rsidR="00723DF0" w:rsidRPr="00DA418E" w:rsidTr="0064629C">
        <w:trPr>
          <w:cnfStyle w:val="000000100000"/>
          <w:trHeight w:val="510"/>
        </w:trPr>
        <w:tc>
          <w:tcPr>
            <w:cnfStyle w:val="001000000000"/>
            <w:tcW w:w="2126" w:type="dxa"/>
            <w:tcBorders>
              <w:top w:val="nil"/>
              <w:bottom w:val="nil"/>
              <w:right w:val="single" w:sz="4" w:space="0" w:color="1F497D" w:themeColor="text2"/>
            </w:tcBorders>
            <w:vAlign w:val="center"/>
          </w:tcPr>
          <w:p w:rsidR="00723DF0" w:rsidRPr="00DA418E" w:rsidRDefault="00723DF0" w:rsidP="00C10D74">
            <w:pPr>
              <w:rPr>
                <w:sz w:val="24"/>
                <w:szCs w:val="24"/>
              </w:rPr>
            </w:pPr>
            <w:r w:rsidRPr="00DA418E">
              <w:rPr>
                <w:sz w:val="24"/>
                <w:szCs w:val="24"/>
              </w:rPr>
              <w:t>Coiflets</w:t>
            </w:r>
          </w:p>
        </w:tc>
        <w:tc>
          <w:tcPr>
            <w:tcW w:w="1386" w:type="dxa"/>
            <w:tcBorders>
              <w:left w:val="single" w:sz="4" w:space="0" w:color="1F497D" w:themeColor="text2"/>
            </w:tcBorders>
            <w:vAlign w:val="center"/>
          </w:tcPr>
          <w:p w:rsidR="00723DF0" w:rsidRPr="00DA418E" w:rsidRDefault="00723DF0" w:rsidP="00C10D74">
            <w:pPr>
              <w:jc w:val="right"/>
              <w:cnfStyle w:val="000000100000"/>
              <w:rPr>
                <w:sz w:val="24"/>
                <w:szCs w:val="24"/>
              </w:rPr>
            </w:pPr>
            <w:r w:rsidRPr="00DA418E">
              <w:rPr>
                <w:sz w:val="24"/>
                <w:szCs w:val="24"/>
              </w:rPr>
              <w:t>126714</w:t>
            </w:r>
          </w:p>
        </w:tc>
        <w:tc>
          <w:tcPr>
            <w:tcW w:w="1386" w:type="dxa"/>
            <w:vAlign w:val="center"/>
          </w:tcPr>
          <w:p w:rsidR="00723DF0" w:rsidRPr="00DA418E" w:rsidRDefault="00723DF0" w:rsidP="00C10D74">
            <w:pPr>
              <w:jc w:val="right"/>
              <w:cnfStyle w:val="000000100000"/>
              <w:rPr>
                <w:sz w:val="24"/>
                <w:szCs w:val="24"/>
              </w:rPr>
            </w:pPr>
            <w:r w:rsidRPr="00DA418E">
              <w:rPr>
                <w:sz w:val="24"/>
                <w:szCs w:val="24"/>
              </w:rPr>
              <w:t>116620</w:t>
            </w:r>
          </w:p>
        </w:tc>
        <w:tc>
          <w:tcPr>
            <w:tcW w:w="1386" w:type="dxa"/>
            <w:vAlign w:val="center"/>
          </w:tcPr>
          <w:p w:rsidR="00723DF0" w:rsidRPr="00DA418E" w:rsidRDefault="00723DF0" w:rsidP="00C10D74">
            <w:pPr>
              <w:jc w:val="right"/>
              <w:cnfStyle w:val="000000100000"/>
              <w:rPr>
                <w:sz w:val="24"/>
                <w:szCs w:val="24"/>
              </w:rPr>
            </w:pPr>
            <w:r w:rsidRPr="00DA418E">
              <w:rPr>
                <w:sz w:val="24"/>
                <w:szCs w:val="24"/>
              </w:rPr>
              <w:t>108714</w:t>
            </w:r>
          </w:p>
        </w:tc>
        <w:tc>
          <w:tcPr>
            <w:tcW w:w="1386" w:type="dxa"/>
            <w:vAlign w:val="center"/>
          </w:tcPr>
          <w:p w:rsidR="00723DF0" w:rsidRPr="00DA418E" w:rsidRDefault="00723DF0" w:rsidP="00C10D74">
            <w:pPr>
              <w:jc w:val="right"/>
              <w:cnfStyle w:val="000000100000"/>
              <w:rPr>
                <w:sz w:val="24"/>
                <w:szCs w:val="24"/>
              </w:rPr>
            </w:pPr>
            <w:r w:rsidRPr="00DA418E">
              <w:rPr>
                <w:sz w:val="24"/>
                <w:szCs w:val="24"/>
              </w:rPr>
              <w:t>105914</w:t>
            </w:r>
          </w:p>
        </w:tc>
      </w:tr>
      <w:tr w:rsidR="00723DF0" w:rsidRPr="00DA418E" w:rsidTr="0064629C">
        <w:trPr>
          <w:trHeight w:val="510"/>
        </w:trPr>
        <w:tc>
          <w:tcPr>
            <w:cnfStyle w:val="001000000000"/>
            <w:tcW w:w="2126" w:type="dxa"/>
            <w:tcBorders>
              <w:top w:val="nil"/>
              <w:bottom w:val="nil"/>
              <w:right w:val="single" w:sz="4" w:space="0" w:color="1F497D" w:themeColor="text2"/>
            </w:tcBorders>
            <w:vAlign w:val="center"/>
          </w:tcPr>
          <w:p w:rsidR="00723DF0" w:rsidRPr="00DA418E" w:rsidRDefault="00723DF0" w:rsidP="00C10D74">
            <w:pPr>
              <w:rPr>
                <w:sz w:val="24"/>
                <w:szCs w:val="24"/>
              </w:rPr>
            </w:pPr>
            <w:r w:rsidRPr="00DA418E">
              <w:rPr>
                <w:sz w:val="24"/>
                <w:szCs w:val="24"/>
              </w:rPr>
              <w:t>Symlets</w:t>
            </w:r>
          </w:p>
        </w:tc>
        <w:tc>
          <w:tcPr>
            <w:tcW w:w="1386" w:type="dxa"/>
            <w:tcBorders>
              <w:left w:val="single" w:sz="4" w:space="0" w:color="1F497D" w:themeColor="text2"/>
            </w:tcBorders>
            <w:vAlign w:val="center"/>
          </w:tcPr>
          <w:p w:rsidR="00723DF0" w:rsidRPr="00DA418E" w:rsidRDefault="00723DF0" w:rsidP="00C10D74">
            <w:pPr>
              <w:jc w:val="right"/>
              <w:cnfStyle w:val="000000000000"/>
              <w:rPr>
                <w:sz w:val="24"/>
                <w:szCs w:val="24"/>
              </w:rPr>
            </w:pPr>
            <w:r w:rsidRPr="00DA418E">
              <w:rPr>
                <w:sz w:val="24"/>
                <w:szCs w:val="24"/>
              </w:rPr>
              <w:t>121132</w:t>
            </w:r>
          </w:p>
        </w:tc>
        <w:tc>
          <w:tcPr>
            <w:tcW w:w="1386" w:type="dxa"/>
            <w:vAlign w:val="center"/>
          </w:tcPr>
          <w:p w:rsidR="00723DF0" w:rsidRPr="00DA418E" w:rsidRDefault="00723DF0" w:rsidP="00C10D74">
            <w:pPr>
              <w:jc w:val="right"/>
              <w:cnfStyle w:val="000000000000"/>
              <w:rPr>
                <w:sz w:val="24"/>
                <w:szCs w:val="24"/>
              </w:rPr>
            </w:pPr>
            <w:r w:rsidRPr="00DA418E">
              <w:rPr>
                <w:sz w:val="24"/>
                <w:szCs w:val="24"/>
              </w:rPr>
              <w:t>91942</w:t>
            </w:r>
          </w:p>
        </w:tc>
        <w:tc>
          <w:tcPr>
            <w:tcW w:w="1386" w:type="dxa"/>
            <w:vAlign w:val="center"/>
          </w:tcPr>
          <w:p w:rsidR="00723DF0" w:rsidRPr="00DA418E" w:rsidRDefault="00723DF0" w:rsidP="00C10D74">
            <w:pPr>
              <w:jc w:val="right"/>
              <w:cnfStyle w:val="000000000000"/>
              <w:rPr>
                <w:sz w:val="24"/>
                <w:szCs w:val="24"/>
              </w:rPr>
            </w:pPr>
            <w:r w:rsidRPr="00DA418E">
              <w:rPr>
                <w:sz w:val="24"/>
                <w:szCs w:val="24"/>
              </w:rPr>
              <w:t>54542</w:t>
            </w:r>
          </w:p>
        </w:tc>
        <w:tc>
          <w:tcPr>
            <w:tcW w:w="1386" w:type="dxa"/>
            <w:vAlign w:val="center"/>
          </w:tcPr>
          <w:p w:rsidR="00723DF0" w:rsidRPr="00DA418E" w:rsidRDefault="00723DF0" w:rsidP="00C10D74">
            <w:pPr>
              <w:jc w:val="right"/>
              <w:cnfStyle w:val="000000000000"/>
              <w:rPr>
                <w:sz w:val="24"/>
                <w:szCs w:val="24"/>
              </w:rPr>
            </w:pPr>
            <w:r w:rsidRPr="00DA418E">
              <w:rPr>
                <w:sz w:val="24"/>
                <w:szCs w:val="24"/>
              </w:rPr>
              <w:t>32044</w:t>
            </w:r>
          </w:p>
        </w:tc>
      </w:tr>
      <w:tr w:rsidR="00723DF0" w:rsidRPr="00DA418E" w:rsidTr="0064629C">
        <w:trPr>
          <w:cnfStyle w:val="000000100000"/>
          <w:trHeight w:val="510"/>
        </w:trPr>
        <w:tc>
          <w:tcPr>
            <w:cnfStyle w:val="001000000000"/>
            <w:tcW w:w="2126" w:type="dxa"/>
            <w:tcBorders>
              <w:top w:val="nil"/>
              <w:bottom w:val="nil"/>
              <w:right w:val="single" w:sz="4" w:space="0" w:color="1F497D" w:themeColor="text2"/>
            </w:tcBorders>
            <w:vAlign w:val="center"/>
          </w:tcPr>
          <w:p w:rsidR="00723DF0" w:rsidRPr="00DA418E" w:rsidRDefault="00723DF0" w:rsidP="00C10D74">
            <w:pPr>
              <w:rPr>
                <w:sz w:val="24"/>
                <w:szCs w:val="24"/>
              </w:rPr>
            </w:pPr>
            <w:r w:rsidRPr="00DA418E">
              <w:rPr>
                <w:sz w:val="24"/>
                <w:szCs w:val="24"/>
              </w:rPr>
              <w:t>DMeyer</w:t>
            </w:r>
          </w:p>
        </w:tc>
        <w:tc>
          <w:tcPr>
            <w:tcW w:w="1386" w:type="dxa"/>
            <w:tcBorders>
              <w:left w:val="single" w:sz="4" w:space="0" w:color="1F497D" w:themeColor="text2"/>
              <w:bottom w:val="nil"/>
            </w:tcBorders>
            <w:vAlign w:val="center"/>
          </w:tcPr>
          <w:p w:rsidR="00723DF0" w:rsidRPr="00DA418E" w:rsidRDefault="00723DF0" w:rsidP="00C10D74">
            <w:pPr>
              <w:jc w:val="right"/>
              <w:cnfStyle w:val="000000100000"/>
              <w:rPr>
                <w:sz w:val="24"/>
                <w:szCs w:val="24"/>
              </w:rPr>
            </w:pPr>
            <w:r w:rsidRPr="00DA418E">
              <w:rPr>
                <w:sz w:val="24"/>
                <w:szCs w:val="24"/>
              </w:rPr>
              <w:t>128426</w:t>
            </w:r>
          </w:p>
        </w:tc>
        <w:tc>
          <w:tcPr>
            <w:tcW w:w="1386" w:type="dxa"/>
            <w:tcBorders>
              <w:bottom w:val="nil"/>
            </w:tcBorders>
            <w:vAlign w:val="center"/>
          </w:tcPr>
          <w:p w:rsidR="00723DF0" w:rsidRPr="00DA418E" w:rsidRDefault="00723DF0" w:rsidP="00C10D74">
            <w:pPr>
              <w:jc w:val="right"/>
              <w:cnfStyle w:val="000000100000"/>
              <w:rPr>
                <w:sz w:val="24"/>
                <w:szCs w:val="24"/>
              </w:rPr>
            </w:pPr>
            <w:r w:rsidRPr="00DA418E">
              <w:rPr>
                <w:sz w:val="24"/>
                <w:szCs w:val="24"/>
              </w:rPr>
              <w:t>120800</w:t>
            </w:r>
          </w:p>
        </w:tc>
        <w:tc>
          <w:tcPr>
            <w:tcW w:w="1386" w:type="dxa"/>
            <w:tcBorders>
              <w:bottom w:val="nil"/>
            </w:tcBorders>
            <w:vAlign w:val="center"/>
          </w:tcPr>
          <w:p w:rsidR="00723DF0" w:rsidRPr="00DA418E" w:rsidRDefault="00723DF0" w:rsidP="00C10D74">
            <w:pPr>
              <w:jc w:val="right"/>
              <w:cnfStyle w:val="000000100000"/>
              <w:rPr>
                <w:sz w:val="24"/>
                <w:szCs w:val="24"/>
              </w:rPr>
            </w:pPr>
            <w:r w:rsidRPr="00DA418E">
              <w:rPr>
                <w:sz w:val="24"/>
                <w:szCs w:val="24"/>
              </w:rPr>
              <w:t>116798</w:t>
            </w:r>
          </w:p>
        </w:tc>
        <w:tc>
          <w:tcPr>
            <w:tcW w:w="1386" w:type="dxa"/>
            <w:tcBorders>
              <w:bottom w:val="nil"/>
            </w:tcBorders>
            <w:vAlign w:val="center"/>
          </w:tcPr>
          <w:p w:rsidR="00723DF0" w:rsidRPr="00DA418E" w:rsidRDefault="00723DF0" w:rsidP="00C10D74">
            <w:pPr>
              <w:jc w:val="right"/>
              <w:cnfStyle w:val="000000100000"/>
              <w:rPr>
                <w:sz w:val="24"/>
                <w:szCs w:val="24"/>
              </w:rPr>
            </w:pPr>
            <w:r w:rsidRPr="00DA418E">
              <w:rPr>
                <w:sz w:val="24"/>
                <w:szCs w:val="24"/>
              </w:rPr>
              <w:t>117698</w:t>
            </w:r>
          </w:p>
        </w:tc>
      </w:tr>
      <w:tr w:rsidR="00723DF0" w:rsidRPr="00DA418E" w:rsidTr="0064629C">
        <w:trPr>
          <w:trHeight w:val="510"/>
        </w:trPr>
        <w:tc>
          <w:tcPr>
            <w:cnfStyle w:val="001000000000"/>
            <w:tcW w:w="2126" w:type="dxa"/>
            <w:tcBorders>
              <w:top w:val="nil"/>
              <w:bottom w:val="single" w:sz="4" w:space="0" w:color="1F497D" w:themeColor="text2"/>
              <w:right w:val="single" w:sz="4" w:space="0" w:color="1F497D" w:themeColor="text2"/>
            </w:tcBorders>
            <w:vAlign w:val="center"/>
          </w:tcPr>
          <w:p w:rsidR="00723DF0" w:rsidRPr="00DA418E" w:rsidRDefault="00723DF0" w:rsidP="00C10D74">
            <w:pPr>
              <w:rPr>
                <w:sz w:val="24"/>
                <w:szCs w:val="24"/>
              </w:rPr>
            </w:pPr>
            <w:r w:rsidRPr="00DA418E">
              <w:rPr>
                <w:sz w:val="24"/>
                <w:szCs w:val="24"/>
              </w:rPr>
              <w:t>Dauchebies</w:t>
            </w:r>
          </w:p>
        </w:tc>
        <w:tc>
          <w:tcPr>
            <w:tcW w:w="1386" w:type="dxa"/>
            <w:tcBorders>
              <w:top w:val="nil"/>
              <w:left w:val="single" w:sz="4" w:space="0" w:color="1F497D" w:themeColor="text2"/>
              <w:bottom w:val="single" w:sz="4" w:space="0" w:color="1F497D" w:themeColor="text2"/>
            </w:tcBorders>
            <w:vAlign w:val="center"/>
          </w:tcPr>
          <w:p w:rsidR="00723DF0" w:rsidRPr="00DA418E" w:rsidRDefault="00723DF0" w:rsidP="00C10D74">
            <w:pPr>
              <w:jc w:val="right"/>
              <w:cnfStyle w:val="000000000000"/>
              <w:rPr>
                <w:sz w:val="24"/>
                <w:szCs w:val="24"/>
              </w:rPr>
            </w:pPr>
            <w:r w:rsidRPr="00DA418E">
              <w:rPr>
                <w:sz w:val="24"/>
                <w:szCs w:val="24"/>
              </w:rPr>
              <w:t>121132</w:t>
            </w:r>
          </w:p>
        </w:tc>
        <w:tc>
          <w:tcPr>
            <w:tcW w:w="1386" w:type="dxa"/>
            <w:tcBorders>
              <w:top w:val="nil"/>
              <w:bottom w:val="single" w:sz="4" w:space="0" w:color="1F497D" w:themeColor="text2"/>
            </w:tcBorders>
            <w:vAlign w:val="center"/>
          </w:tcPr>
          <w:p w:rsidR="00723DF0" w:rsidRPr="00DA418E" w:rsidRDefault="00723DF0" w:rsidP="00C10D74">
            <w:pPr>
              <w:jc w:val="right"/>
              <w:cnfStyle w:val="000000000000"/>
              <w:rPr>
                <w:sz w:val="24"/>
                <w:szCs w:val="24"/>
              </w:rPr>
            </w:pPr>
            <w:r w:rsidRPr="00DA418E">
              <w:rPr>
                <w:sz w:val="24"/>
                <w:szCs w:val="24"/>
              </w:rPr>
              <w:t>91942</w:t>
            </w:r>
          </w:p>
        </w:tc>
        <w:tc>
          <w:tcPr>
            <w:tcW w:w="1386" w:type="dxa"/>
            <w:tcBorders>
              <w:top w:val="nil"/>
              <w:bottom w:val="single" w:sz="4" w:space="0" w:color="1F497D" w:themeColor="text2"/>
            </w:tcBorders>
            <w:vAlign w:val="center"/>
          </w:tcPr>
          <w:p w:rsidR="00723DF0" w:rsidRPr="00DA418E" w:rsidRDefault="00723DF0" w:rsidP="00C10D74">
            <w:pPr>
              <w:jc w:val="right"/>
              <w:cnfStyle w:val="000000000000"/>
              <w:rPr>
                <w:sz w:val="24"/>
                <w:szCs w:val="24"/>
              </w:rPr>
            </w:pPr>
            <w:r w:rsidRPr="00DA418E">
              <w:rPr>
                <w:sz w:val="24"/>
                <w:szCs w:val="24"/>
              </w:rPr>
              <w:t>54542</w:t>
            </w:r>
          </w:p>
        </w:tc>
        <w:tc>
          <w:tcPr>
            <w:tcW w:w="1386" w:type="dxa"/>
            <w:tcBorders>
              <w:top w:val="nil"/>
              <w:bottom w:val="single" w:sz="4" w:space="0" w:color="1F497D" w:themeColor="text2"/>
            </w:tcBorders>
            <w:vAlign w:val="center"/>
          </w:tcPr>
          <w:p w:rsidR="00723DF0" w:rsidRPr="00DA418E" w:rsidRDefault="00723DF0" w:rsidP="00C10D74">
            <w:pPr>
              <w:jc w:val="right"/>
              <w:cnfStyle w:val="000000000000"/>
              <w:rPr>
                <w:sz w:val="24"/>
                <w:szCs w:val="24"/>
              </w:rPr>
            </w:pPr>
            <w:r w:rsidRPr="00DA418E">
              <w:rPr>
                <w:sz w:val="24"/>
                <w:szCs w:val="24"/>
              </w:rPr>
              <w:t>32044</w:t>
            </w:r>
          </w:p>
        </w:tc>
      </w:tr>
    </w:tbl>
    <w:p w:rsidR="0064629C" w:rsidRPr="0064629C" w:rsidRDefault="0064629C" w:rsidP="00C10D74">
      <w:pPr>
        <w:rPr>
          <w:sz w:val="12"/>
        </w:rPr>
      </w:pPr>
    </w:p>
    <w:p w:rsidR="0064629C" w:rsidRPr="0064629C" w:rsidRDefault="0064629C" w:rsidP="00C10D74">
      <w:pPr>
        <w:rPr>
          <w:sz w:val="12"/>
        </w:rPr>
      </w:pPr>
    </w:p>
    <w:tbl>
      <w:tblPr>
        <w:tblStyle w:val="Sombreadoclaro-nfasis11"/>
        <w:tblW w:w="0" w:type="auto"/>
        <w:tblInd w:w="817" w:type="dxa"/>
        <w:tblLayout w:type="fixed"/>
        <w:tblLook w:val="04A0"/>
      </w:tblPr>
      <w:tblGrid>
        <w:gridCol w:w="2126"/>
        <w:gridCol w:w="1386"/>
        <w:gridCol w:w="1386"/>
        <w:gridCol w:w="1386"/>
        <w:gridCol w:w="1386"/>
      </w:tblGrid>
      <w:tr w:rsidR="00C10D74" w:rsidRPr="00DA418E" w:rsidTr="001D254E">
        <w:trPr>
          <w:cnfStyle w:val="100000000000"/>
        </w:trPr>
        <w:tc>
          <w:tcPr>
            <w:cnfStyle w:val="001000000000"/>
            <w:tcW w:w="7670" w:type="dxa"/>
            <w:gridSpan w:val="5"/>
            <w:tcBorders>
              <w:top w:val="nil"/>
              <w:bottom w:val="single" w:sz="4" w:space="0" w:color="1F497D" w:themeColor="text2"/>
            </w:tcBorders>
          </w:tcPr>
          <w:p w:rsidR="007876A1" w:rsidRDefault="00C10D74" w:rsidP="001D254E">
            <w:pPr>
              <w:jc w:val="center"/>
              <w:rPr>
                <w:sz w:val="24"/>
                <w:szCs w:val="24"/>
              </w:rPr>
            </w:pPr>
            <w:r w:rsidRPr="00DA418E">
              <w:rPr>
                <w:sz w:val="24"/>
                <w:szCs w:val="24"/>
              </w:rPr>
              <w:t>Tabla 3.</w:t>
            </w:r>
            <w:r>
              <w:rPr>
                <w:sz w:val="24"/>
                <w:szCs w:val="24"/>
              </w:rPr>
              <w:t>6</w:t>
            </w:r>
            <w:r w:rsidR="005D2F6F">
              <w:rPr>
                <w:sz w:val="24"/>
                <w:szCs w:val="24"/>
              </w:rPr>
              <w:t xml:space="preserve"> Error Cuadrático Medio Normalizado en </w:t>
            </w:r>
          </w:p>
          <w:p w:rsidR="00C10D74" w:rsidRPr="00DA418E" w:rsidRDefault="007876A1" w:rsidP="001D254E">
            <w:pPr>
              <w:jc w:val="center"/>
              <w:rPr>
                <w:sz w:val="24"/>
                <w:szCs w:val="24"/>
              </w:rPr>
            </w:pPr>
            <w:r>
              <w:rPr>
                <w:sz w:val="24"/>
                <w:szCs w:val="24"/>
              </w:rPr>
              <w:t xml:space="preserve">compresión de la </w:t>
            </w:r>
            <w:r w:rsidR="005D2F6F" w:rsidRPr="00DA418E">
              <w:rPr>
                <w:sz w:val="24"/>
                <w:szCs w:val="24"/>
              </w:rPr>
              <w:t>Imagen Big Ben</w:t>
            </w:r>
          </w:p>
        </w:tc>
      </w:tr>
      <w:tr w:rsidR="00C10D74" w:rsidRPr="00DA418E" w:rsidTr="007876A1">
        <w:trPr>
          <w:cnfStyle w:val="000000100000"/>
          <w:trHeight w:val="510"/>
        </w:trPr>
        <w:tc>
          <w:tcPr>
            <w:cnfStyle w:val="001000000000"/>
            <w:tcW w:w="2126" w:type="dxa"/>
            <w:tcBorders>
              <w:top w:val="single" w:sz="4" w:space="0" w:color="1F497D" w:themeColor="text2"/>
              <w:bottom w:val="single" w:sz="4" w:space="0" w:color="1F497D" w:themeColor="text2"/>
              <w:right w:val="single" w:sz="4" w:space="0" w:color="1F497D" w:themeColor="text2"/>
            </w:tcBorders>
            <w:vAlign w:val="center"/>
          </w:tcPr>
          <w:p w:rsidR="00C10D74" w:rsidRPr="00DA418E" w:rsidRDefault="00C10D74" w:rsidP="001D254E">
            <w:pPr>
              <w:rPr>
                <w:sz w:val="24"/>
                <w:szCs w:val="24"/>
              </w:rPr>
            </w:pPr>
            <w:r w:rsidRPr="00DA418E">
              <w:rPr>
                <w:sz w:val="24"/>
                <w:szCs w:val="24"/>
              </w:rPr>
              <w:t>Wavelet</w:t>
            </w:r>
          </w:p>
        </w:tc>
        <w:tc>
          <w:tcPr>
            <w:tcW w:w="1386" w:type="dxa"/>
            <w:tcBorders>
              <w:top w:val="single" w:sz="4" w:space="0" w:color="1F497D" w:themeColor="text2"/>
              <w:left w:val="single" w:sz="4" w:space="0" w:color="1F497D" w:themeColor="text2"/>
              <w:bottom w:val="single" w:sz="4" w:space="0" w:color="1F497D" w:themeColor="text2"/>
            </w:tcBorders>
            <w:vAlign w:val="center"/>
          </w:tcPr>
          <w:p w:rsidR="00C10D74" w:rsidRPr="00C10D74" w:rsidRDefault="00C10D74" w:rsidP="001D254E">
            <w:pPr>
              <w:jc w:val="right"/>
              <w:cnfStyle w:val="000000100000"/>
              <w:rPr>
                <w:b/>
                <w:sz w:val="24"/>
                <w:szCs w:val="24"/>
              </w:rPr>
            </w:pPr>
            <w:r w:rsidRPr="00C10D74">
              <w:rPr>
                <w:b/>
                <w:sz w:val="24"/>
                <w:szCs w:val="24"/>
              </w:rPr>
              <w:t>Nivel 1</w:t>
            </w:r>
          </w:p>
        </w:tc>
        <w:tc>
          <w:tcPr>
            <w:tcW w:w="1386" w:type="dxa"/>
            <w:tcBorders>
              <w:top w:val="single" w:sz="4" w:space="0" w:color="1F497D" w:themeColor="text2"/>
              <w:bottom w:val="single" w:sz="4" w:space="0" w:color="1F497D" w:themeColor="text2"/>
            </w:tcBorders>
            <w:vAlign w:val="center"/>
          </w:tcPr>
          <w:p w:rsidR="00C10D74" w:rsidRPr="00C10D74" w:rsidRDefault="00C10D74" w:rsidP="001D254E">
            <w:pPr>
              <w:jc w:val="right"/>
              <w:cnfStyle w:val="000000100000"/>
              <w:rPr>
                <w:b/>
                <w:sz w:val="24"/>
                <w:szCs w:val="24"/>
              </w:rPr>
            </w:pPr>
            <w:r w:rsidRPr="00C10D74">
              <w:rPr>
                <w:b/>
                <w:sz w:val="24"/>
                <w:szCs w:val="24"/>
              </w:rPr>
              <w:t>Nivel 2</w:t>
            </w:r>
          </w:p>
        </w:tc>
        <w:tc>
          <w:tcPr>
            <w:tcW w:w="1386" w:type="dxa"/>
            <w:tcBorders>
              <w:top w:val="single" w:sz="4" w:space="0" w:color="1F497D" w:themeColor="text2"/>
              <w:bottom w:val="single" w:sz="4" w:space="0" w:color="1F497D" w:themeColor="text2"/>
            </w:tcBorders>
            <w:vAlign w:val="center"/>
          </w:tcPr>
          <w:p w:rsidR="00C10D74" w:rsidRPr="00C10D74" w:rsidRDefault="00C10D74" w:rsidP="001D254E">
            <w:pPr>
              <w:jc w:val="right"/>
              <w:cnfStyle w:val="000000100000"/>
              <w:rPr>
                <w:b/>
                <w:sz w:val="24"/>
                <w:szCs w:val="24"/>
              </w:rPr>
            </w:pPr>
            <w:r w:rsidRPr="00C10D74">
              <w:rPr>
                <w:b/>
                <w:sz w:val="24"/>
                <w:szCs w:val="24"/>
              </w:rPr>
              <w:t>Nivel 3</w:t>
            </w:r>
          </w:p>
        </w:tc>
        <w:tc>
          <w:tcPr>
            <w:tcW w:w="1386" w:type="dxa"/>
            <w:tcBorders>
              <w:top w:val="single" w:sz="4" w:space="0" w:color="1F497D" w:themeColor="text2"/>
              <w:bottom w:val="single" w:sz="4" w:space="0" w:color="1F497D" w:themeColor="text2"/>
            </w:tcBorders>
            <w:vAlign w:val="center"/>
          </w:tcPr>
          <w:p w:rsidR="00C10D74" w:rsidRPr="00C10D74" w:rsidRDefault="00C10D74" w:rsidP="001D254E">
            <w:pPr>
              <w:jc w:val="right"/>
              <w:cnfStyle w:val="000000100000"/>
              <w:rPr>
                <w:b/>
                <w:sz w:val="24"/>
                <w:szCs w:val="24"/>
              </w:rPr>
            </w:pPr>
            <w:r w:rsidRPr="00C10D74">
              <w:rPr>
                <w:b/>
                <w:sz w:val="24"/>
                <w:szCs w:val="24"/>
              </w:rPr>
              <w:t>Nivel 4</w:t>
            </w:r>
          </w:p>
        </w:tc>
      </w:tr>
      <w:tr w:rsidR="00C703AE" w:rsidRPr="00DA418E" w:rsidTr="007876A1">
        <w:trPr>
          <w:trHeight w:val="510"/>
        </w:trPr>
        <w:tc>
          <w:tcPr>
            <w:cnfStyle w:val="001000000000"/>
            <w:tcW w:w="2126" w:type="dxa"/>
            <w:tcBorders>
              <w:top w:val="single" w:sz="4" w:space="0" w:color="1F497D" w:themeColor="text2"/>
              <w:bottom w:val="nil"/>
              <w:right w:val="single" w:sz="4" w:space="0" w:color="1F497D" w:themeColor="text2"/>
            </w:tcBorders>
            <w:vAlign w:val="center"/>
          </w:tcPr>
          <w:p w:rsidR="00C703AE" w:rsidRPr="00DA418E" w:rsidRDefault="00C703AE" w:rsidP="001D254E">
            <w:pPr>
              <w:rPr>
                <w:sz w:val="24"/>
                <w:szCs w:val="24"/>
              </w:rPr>
            </w:pPr>
            <w:r w:rsidRPr="00DA418E">
              <w:rPr>
                <w:sz w:val="24"/>
                <w:szCs w:val="24"/>
              </w:rPr>
              <w:t>Haar</w:t>
            </w:r>
          </w:p>
        </w:tc>
        <w:tc>
          <w:tcPr>
            <w:tcW w:w="1386" w:type="dxa"/>
            <w:tcBorders>
              <w:top w:val="single" w:sz="4" w:space="0" w:color="1F497D" w:themeColor="text2"/>
              <w:left w:val="single" w:sz="4" w:space="0" w:color="1F497D" w:themeColor="text2"/>
            </w:tcBorders>
            <w:vAlign w:val="center"/>
          </w:tcPr>
          <w:p w:rsidR="00C703AE" w:rsidRPr="002469B9" w:rsidRDefault="00C703AE" w:rsidP="00C703AE">
            <w:pPr>
              <w:jc w:val="right"/>
              <w:cnfStyle w:val="000000000000"/>
            </w:pPr>
            <w:r w:rsidRPr="002469B9">
              <w:t>0.00075931</w:t>
            </w:r>
          </w:p>
        </w:tc>
        <w:tc>
          <w:tcPr>
            <w:tcW w:w="1386" w:type="dxa"/>
            <w:tcBorders>
              <w:top w:val="single" w:sz="4" w:space="0" w:color="1F497D" w:themeColor="text2"/>
            </w:tcBorders>
            <w:vAlign w:val="center"/>
          </w:tcPr>
          <w:p w:rsidR="00C703AE" w:rsidRPr="002469B9" w:rsidRDefault="00C703AE" w:rsidP="00C703AE">
            <w:pPr>
              <w:jc w:val="right"/>
              <w:cnfStyle w:val="000000000000"/>
            </w:pPr>
            <w:r>
              <w:t>0.051491</w:t>
            </w:r>
          </w:p>
        </w:tc>
        <w:tc>
          <w:tcPr>
            <w:tcW w:w="1386" w:type="dxa"/>
            <w:tcBorders>
              <w:top w:val="single" w:sz="4" w:space="0" w:color="1F497D" w:themeColor="text2"/>
            </w:tcBorders>
            <w:vAlign w:val="center"/>
          </w:tcPr>
          <w:p w:rsidR="00C703AE" w:rsidRPr="002469B9" w:rsidRDefault="00C703AE" w:rsidP="00C703AE">
            <w:pPr>
              <w:jc w:val="right"/>
              <w:cnfStyle w:val="000000000000"/>
            </w:pPr>
            <w:r>
              <w:t>0.10879</w:t>
            </w:r>
          </w:p>
        </w:tc>
        <w:tc>
          <w:tcPr>
            <w:tcW w:w="1386" w:type="dxa"/>
            <w:tcBorders>
              <w:top w:val="single" w:sz="4" w:space="0" w:color="1F497D" w:themeColor="text2"/>
            </w:tcBorders>
            <w:vAlign w:val="center"/>
          </w:tcPr>
          <w:p w:rsidR="00C703AE" w:rsidRPr="002469B9" w:rsidRDefault="00C703AE" w:rsidP="00C703AE">
            <w:pPr>
              <w:jc w:val="right"/>
              <w:cnfStyle w:val="000000000000"/>
            </w:pPr>
            <w:r>
              <w:t>0.14296</w:t>
            </w:r>
          </w:p>
        </w:tc>
      </w:tr>
      <w:tr w:rsidR="00C703AE" w:rsidRPr="00DA418E" w:rsidTr="007876A1">
        <w:trPr>
          <w:cnfStyle w:val="000000100000"/>
          <w:trHeight w:val="510"/>
        </w:trPr>
        <w:tc>
          <w:tcPr>
            <w:cnfStyle w:val="001000000000"/>
            <w:tcW w:w="2126" w:type="dxa"/>
            <w:tcBorders>
              <w:top w:val="nil"/>
              <w:bottom w:val="nil"/>
              <w:right w:val="single" w:sz="4" w:space="0" w:color="1F497D" w:themeColor="text2"/>
            </w:tcBorders>
            <w:vAlign w:val="center"/>
          </w:tcPr>
          <w:p w:rsidR="00C703AE" w:rsidRPr="00DA418E" w:rsidRDefault="00C703AE" w:rsidP="001D254E">
            <w:pPr>
              <w:rPr>
                <w:sz w:val="24"/>
                <w:szCs w:val="24"/>
              </w:rPr>
            </w:pPr>
            <w:r w:rsidRPr="00DA418E">
              <w:rPr>
                <w:sz w:val="24"/>
                <w:szCs w:val="24"/>
              </w:rPr>
              <w:t>Coiflets</w:t>
            </w:r>
          </w:p>
        </w:tc>
        <w:tc>
          <w:tcPr>
            <w:tcW w:w="1386" w:type="dxa"/>
            <w:tcBorders>
              <w:left w:val="single" w:sz="4" w:space="0" w:color="1F497D" w:themeColor="text2"/>
            </w:tcBorders>
            <w:vAlign w:val="center"/>
          </w:tcPr>
          <w:p w:rsidR="00C703AE" w:rsidRPr="002469B9" w:rsidRDefault="00C703AE" w:rsidP="00C703AE">
            <w:pPr>
              <w:jc w:val="right"/>
              <w:cnfStyle w:val="000000100000"/>
            </w:pPr>
            <w:r>
              <w:t>0.0008481</w:t>
            </w:r>
          </w:p>
        </w:tc>
        <w:tc>
          <w:tcPr>
            <w:tcW w:w="1386" w:type="dxa"/>
            <w:vAlign w:val="center"/>
          </w:tcPr>
          <w:p w:rsidR="00C703AE" w:rsidRPr="002469B9" w:rsidRDefault="00C703AE" w:rsidP="00C703AE">
            <w:pPr>
              <w:jc w:val="right"/>
              <w:cnfStyle w:val="000000100000"/>
            </w:pPr>
            <w:r>
              <w:t>0.042261</w:t>
            </w:r>
          </w:p>
        </w:tc>
        <w:tc>
          <w:tcPr>
            <w:tcW w:w="1386" w:type="dxa"/>
            <w:vAlign w:val="center"/>
          </w:tcPr>
          <w:p w:rsidR="00C703AE" w:rsidRPr="002469B9" w:rsidRDefault="00C703AE" w:rsidP="00C703AE">
            <w:pPr>
              <w:jc w:val="right"/>
              <w:cnfStyle w:val="000000100000"/>
            </w:pPr>
            <w:r>
              <w:t>0.10181</w:t>
            </w:r>
          </w:p>
        </w:tc>
        <w:tc>
          <w:tcPr>
            <w:tcW w:w="1386" w:type="dxa"/>
            <w:vAlign w:val="center"/>
          </w:tcPr>
          <w:p w:rsidR="00C703AE" w:rsidRPr="002469B9" w:rsidRDefault="00C703AE" w:rsidP="00C703AE">
            <w:pPr>
              <w:jc w:val="right"/>
              <w:cnfStyle w:val="000000100000"/>
            </w:pPr>
            <w:r>
              <w:t>0.13825</w:t>
            </w:r>
          </w:p>
        </w:tc>
      </w:tr>
      <w:tr w:rsidR="00C703AE" w:rsidRPr="00DA418E" w:rsidTr="007876A1">
        <w:trPr>
          <w:trHeight w:val="510"/>
        </w:trPr>
        <w:tc>
          <w:tcPr>
            <w:cnfStyle w:val="001000000000"/>
            <w:tcW w:w="2126" w:type="dxa"/>
            <w:tcBorders>
              <w:top w:val="nil"/>
              <w:bottom w:val="nil"/>
              <w:right w:val="single" w:sz="4" w:space="0" w:color="1F497D" w:themeColor="text2"/>
            </w:tcBorders>
            <w:vAlign w:val="center"/>
          </w:tcPr>
          <w:p w:rsidR="00C703AE" w:rsidRPr="00DA418E" w:rsidRDefault="00C703AE" w:rsidP="001D254E">
            <w:pPr>
              <w:rPr>
                <w:sz w:val="24"/>
                <w:szCs w:val="24"/>
              </w:rPr>
            </w:pPr>
            <w:r w:rsidRPr="00DA418E">
              <w:rPr>
                <w:sz w:val="24"/>
                <w:szCs w:val="24"/>
              </w:rPr>
              <w:t>Symlets</w:t>
            </w:r>
          </w:p>
        </w:tc>
        <w:tc>
          <w:tcPr>
            <w:tcW w:w="1386" w:type="dxa"/>
            <w:tcBorders>
              <w:left w:val="single" w:sz="4" w:space="0" w:color="1F497D" w:themeColor="text2"/>
            </w:tcBorders>
            <w:vAlign w:val="center"/>
          </w:tcPr>
          <w:p w:rsidR="00C703AE" w:rsidRPr="002469B9" w:rsidRDefault="00C703AE" w:rsidP="00C703AE">
            <w:pPr>
              <w:jc w:val="right"/>
              <w:cnfStyle w:val="000000000000"/>
            </w:pPr>
            <w:r>
              <w:t>0.00075931</w:t>
            </w:r>
          </w:p>
        </w:tc>
        <w:tc>
          <w:tcPr>
            <w:tcW w:w="1386" w:type="dxa"/>
            <w:vAlign w:val="center"/>
          </w:tcPr>
          <w:p w:rsidR="00C703AE" w:rsidRPr="002469B9" w:rsidRDefault="00C703AE" w:rsidP="00C703AE">
            <w:pPr>
              <w:jc w:val="right"/>
              <w:cnfStyle w:val="000000000000"/>
            </w:pPr>
            <w:r>
              <w:t>0.051491</w:t>
            </w:r>
          </w:p>
        </w:tc>
        <w:tc>
          <w:tcPr>
            <w:tcW w:w="1386" w:type="dxa"/>
            <w:vAlign w:val="center"/>
          </w:tcPr>
          <w:p w:rsidR="00C703AE" w:rsidRPr="002469B9" w:rsidRDefault="00C703AE" w:rsidP="00C703AE">
            <w:pPr>
              <w:jc w:val="right"/>
              <w:cnfStyle w:val="000000000000"/>
            </w:pPr>
            <w:r>
              <w:t>0.10879</w:t>
            </w:r>
          </w:p>
        </w:tc>
        <w:tc>
          <w:tcPr>
            <w:tcW w:w="1386" w:type="dxa"/>
            <w:vAlign w:val="center"/>
          </w:tcPr>
          <w:p w:rsidR="00C703AE" w:rsidRPr="002469B9" w:rsidRDefault="00C703AE" w:rsidP="00C703AE">
            <w:pPr>
              <w:jc w:val="right"/>
              <w:cnfStyle w:val="000000000000"/>
            </w:pPr>
            <w:r>
              <w:t>0.14296</w:t>
            </w:r>
          </w:p>
        </w:tc>
      </w:tr>
      <w:tr w:rsidR="00C703AE" w:rsidRPr="00DA418E" w:rsidTr="007876A1">
        <w:trPr>
          <w:cnfStyle w:val="000000100000"/>
          <w:trHeight w:val="510"/>
        </w:trPr>
        <w:tc>
          <w:tcPr>
            <w:cnfStyle w:val="001000000000"/>
            <w:tcW w:w="2126" w:type="dxa"/>
            <w:tcBorders>
              <w:top w:val="nil"/>
              <w:bottom w:val="nil"/>
              <w:right w:val="single" w:sz="4" w:space="0" w:color="1F497D" w:themeColor="text2"/>
            </w:tcBorders>
            <w:vAlign w:val="center"/>
          </w:tcPr>
          <w:p w:rsidR="00C703AE" w:rsidRPr="00DA418E" w:rsidRDefault="00C703AE" w:rsidP="001D254E">
            <w:pPr>
              <w:rPr>
                <w:sz w:val="24"/>
                <w:szCs w:val="24"/>
              </w:rPr>
            </w:pPr>
            <w:r w:rsidRPr="00DA418E">
              <w:rPr>
                <w:sz w:val="24"/>
                <w:szCs w:val="24"/>
              </w:rPr>
              <w:t>DMeyer</w:t>
            </w:r>
          </w:p>
        </w:tc>
        <w:tc>
          <w:tcPr>
            <w:tcW w:w="1386" w:type="dxa"/>
            <w:tcBorders>
              <w:left w:val="single" w:sz="4" w:space="0" w:color="1F497D" w:themeColor="text2"/>
              <w:bottom w:val="nil"/>
            </w:tcBorders>
            <w:vAlign w:val="center"/>
          </w:tcPr>
          <w:p w:rsidR="00C703AE" w:rsidRPr="002469B9" w:rsidRDefault="00C703AE" w:rsidP="00C703AE">
            <w:pPr>
              <w:jc w:val="right"/>
              <w:cnfStyle w:val="000000100000"/>
            </w:pPr>
            <w:r>
              <w:t>0.00061867</w:t>
            </w:r>
          </w:p>
        </w:tc>
        <w:tc>
          <w:tcPr>
            <w:tcW w:w="1386" w:type="dxa"/>
            <w:tcBorders>
              <w:bottom w:val="nil"/>
            </w:tcBorders>
            <w:vAlign w:val="center"/>
          </w:tcPr>
          <w:p w:rsidR="00C703AE" w:rsidRPr="002469B9" w:rsidRDefault="00C703AE" w:rsidP="00C703AE">
            <w:pPr>
              <w:jc w:val="right"/>
              <w:cnfStyle w:val="000000100000"/>
            </w:pPr>
            <w:r>
              <w:t>0.01687</w:t>
            </w:r>
          </w:p>
        </w:tc>
        <w:tc>
          <w:tcPr>
            <w:tcW w:w="1386" w:type="dxa"/>
            <w:tcBorders>
              <w:bottom w:val="nil"/>
            </w:tcBorders>
            <w:vAlign w:val="center"/>
          </w:tcPr>
          <w:p w:rsidR="00C703AE" w:rsidRPr="002469B9" w:rsidRDefault="00C703AE" w:rsidP="00C703AE">
            <w:pPr>
              <w:jc w:val="right"/>
              <w:cnfStyle w:val="000000100000"/>
            </w:pPr>
            <w:r>
              <w:t>0.053641</w:t>
            </w:r>
          </w:p>
        </w:tc>
        <w:tc>
          <w:tcPr>
            <w:tcW w:w="1386" w:type="dxa"/>
            <w:tcBorders>
              <w:bottom w:val="nil"/>
            </w:tcBorders>
            <w:vAlign w:val="center"/>
          </w:tcPr>
          <w:p w:rsidR="00C703AE" w:rsidRPr="002469B9" w:rsidRDefault="00C703AE" w:rsidP="00C703AE">
            <w:pPr>
              <w:jc w:val="right"/>
              <w:cnfStyle w:val="000000100000"/>
            </w:pPr>
            <w:r>
              <w:t>0.088429</w:t>
            </w:r>
          </w:p>
        </w:tc>
      </w:tr>
      <w:tr w:rsidR="00C703AE" w:rsidRPr="00DA418E" w:rsidTr="007876A1">
        <w:trPr>
          <w:trHeight w:val="510"/>
        </w:trPr>
        <w:tc>
          <w:tcPr>
            <w:cnfStyle w:val="001000000000"/>
            <w:tcW w:w="2126" w:type="dxa"/>
            <w:tcBorders>
              <w:top w:val="nil"/>
              <w:bottom w:val="single" w:sz="4" w:space="0" w:color="1F497D" w:themeColor="text2"/>
              <w:right w:val="single" w:sz="4" w:space="0" w:color="1F497D" w:themeColor="text2"/>
            </w:tcBorders>
            <w:vAlign w:val="center"/>
          </w:tcPr>
          <w:p w:rsidR="00C703AE" w:rsidRPr="00DA418E" w:rsidRDefault="00C703AE" w:rsidP="001D254E">
            <w:pPr>
              <w:rPr>
                <w:sz w:val="24"/>
                <w:szCs w:val="24"/>
              </w:rPr>
            </w:pPr>
            <w:r w:rsidRPr="00DA418E">
              <w:rPr>
                <w:sz w:val="24"/>
                <w:szCs w:val="24"/>
              </w:rPr>
              <w:t>Dauchebies</w:t>
            </w:r>
          </w:p>
        </w:tc>
        <w:tc>
          <w:tcPr>
            <w:tcW w:w="1386" w:type="dxa"/>
            <w:tcBorders>
              <w:top w:val="nil"/>
              <w:left w:val="single" w:sz="4" w:space="0" w:color="1F497D" w:themeColor="text2"/>
              <w:bottom w:val="single" w:sz="4" w:space="0" w:color="1F497D" w:themeColor="text2"/>
            </w:tcBorders>
            <w:vAlign w:val="center"/>
          </w:tcPr>
          <w:p w:rsidR="00C703AE" w:rsidRPr="002469B9" w:rsidRDefault="00C703AE" w:rsidP="00C703AE">
            <w:pPr>
              <w:jc w:val="right"/>
              <w:cnfStyle w:val="000000000000"/>
            </w:pPr>
            <w:r>
              <w:t>0.00075931</w:t>
            </w:r>
          </w:p>
        </w:tc>
        <w:tc>
          <w:tcPr>
            <w:tcW w:w="1386" w:type="dxa"/>
            <w:tcBorders>
              <w:top w:val="nil"/>
              <w:bottom w:val="single" w:sz="4" w:space="0" w:color="1F497D" w:themeColor="text2"/>
            </w:tcBorders>
            <w:vAlign w:val="center"/>
          </w:tcPr>
          <w:p w:rsidR="00C703AE" w:rsidRPr="002469B9" w:rsidRDefault="00C703AE" w:rsidP="00C703AE">
            <w:pPr>
              <w:jc w:val="right"/>
              <w:cnfStyle w:val="000000000000"/>
            </w:pPr>
            <w:r>
              <w:t>0.051491</w:t>
            </w:r>
          </w:p>
        </w:tc>
        <w:tc>
          <w:tcPr>
            <w:tcW w:w="1386" w:type="dxa"/>
            <w:tcBorders>
              <w:top w:val="nil"/>
              <w:bottom w:val="single" w:sz="4" w:space="0" w:color="1F497D" w:themeColor="text2"/>
            </w:tcBorders>
            <w:vAlign w:val="center"/>
          </w:tcPr>
          <w:p w:rsidR="00C703AE" w:rsidRPr="002469B9" w:rsidRDefault="00C703AE" w:rsidP="00C703AE">
            <w:pPr>
              <w:jc w:val="right"/>
              <w:cnfStyle w:val="000000000000"/>
            </w:pPr>
            <w:r>
              <w:t>0.10879</w:t>
            </w:r>
          </w:p>
        </w:tc>
        <w:tc>
          <w:tcPr>
            <w:tcW w:w="1386" w:type="dxa"/>
            <w:tcBorders>
              <w:top w:val="nil"/>
              <w:bottom w:val="single" w:sz="4" w:space="0" w:color="1F497D" w:themeColor="text2"/>
            </w:tcBorders>
            <w:vAlign w:val="center"/>
          </w:tcPr>
          <w:p w:rsidR="00C703AE" w:rsidRPr="002469B9" w:rsidRDefault="00C703AE" w:rsidP="00C703AE">
            <w:pPr>
              <w:jc w:val="right"/>
              <w:cnfStyle w:val="000000000000"/>
            </w:pPr>
            <w:r>
              <w:t>0.14296</w:t>
            </w:r>
          </w:p>
        </w:tc>
      </w:tr>
    </w:tbl>
    <w:p w:rsidR="007876A1" w:rsidRDefault="007876A1">
      <w:pPr>
        <w:rPr>
          <w:b/>
          <w:bCs/>
          <w:sz w:val="12"/>
        </w:rPr>
      </w:pPr>
    </w:p>
    <w:p w:rsidR="0064629C" w:rsidRPr="0064629C" w:rsidRDefault="0064629C">
      <w:pPr>
        <w:rPr>
          <w:b/>
          <w:bCs/>
          <w:sz w:val="12"/>
        </w:rPr>
      </w:pPr>
    </w:p>
    <w:tbl>
      <w:tblPr>
        <w:tblStyle w:val="Sombreadoclaro-nfasis11"/>
        <w:tblW w:w="0" w:type="auto"/>
        <w:tblInd w:w="817" w:type="dxa"/>
        <w:tblLayout w:type="fixed"/>
        <w:tblLook w:val="04A0"/>
      </w:tblPr>
      <w:tblGrid>
        <w:gridCol w:w="2126"/>
        <w:gridCol w:w="1386"/>
        <w:gridCol w:w="1386"/>
        <w:gridCol w:w="1386"/>
        <w:gridCol w:w="1386"/>
      </w:tblGrid>
      <w:tr w:rsidR="00C703AE" w:rsidRPr="00DA418E" w:rsidTr="001D254E">
        <w:trPr>
          <w:cnfStyle w:val="100000000000"/>
        </w:trPr>
        <w:tc>
          <w:tcPr>
            <w:cnfStyle w:val="001000000000"/>
            <w:tcW w:w="7670" w:type="dxa"/>
            <w:gridSpan w:val="5"/>
            <w:tcBorders>
              <w:top w:val="nil"/>
              <w:bottom w:val="single" w:sz="4" w:space="0" w:color="1F497D" w:themeColor="text2"/>
            </w:tcBorders>
          </w:tcPr>
          <w:p w:rsidR="00C703AE" w:rsidRPr="00DA418E" w:rsidRDefault="00C703AE" w:rsidP="001D254E">
            <w:pPr>
              <w:jc w:val="center"/>
              <w:rPr>
                <w:sz w:val="24"/>
                <w:szCs w:val="24"/>
              </w:rPr>
            </w:pPr>
            <w:r w:rsidRPr="00DA418E">
              <w:rPr>
                <w:sz w:val="24"/>
                <w:szCs w:val="24"/>
              </w:rPr>
              <w:t>Tabla 3.</w:t>
            </w:r>
            <w:r>
              <w:rPr>
                <w:sz w:val="24"/>
                <w:szCs w:val="24"/>
              </w:rPr>
              <w:t>7</w:t>
            </w:r>
            <w:r w:rsidR="005D2F6F" w:rsidRPr="00DA418E">
              <w:rPr>
                <w:sz w:val="24"/>
                <w:szCs w:val="24"/>
              </w:rPr>
              <w:t xml:space="preserve"> Tamaño de Imagen </w:t>
            </w:r>
            <w:r w:rsidR="005D2F6F">
              <w:rPr>
                <w:sz w:val="24"/>
                <w:szCs w:val="24"/>
              </w:rPr>
              <w:t>La Catedral</w:t>
            </w:r>
            <w:r w:rsidR="005D2F6F" w:rsidRPr="00DA418E">
              <w:rPr>
                <w:sz w:val="24"/>
                <w:szCs w:val="24"/>
              </w:rPr>
              <w:t xml:space="preserve"> comprimida en Bytes</w:t>
            </w:r>
          </w:p>
        </w:tc>
      </w:tr>
      <w:tr w:rsidR="00C703AE" w:rsidRPr="00DA418E" w:rsidTr="007876A1">
        <w:trPr>
          <w:cnfStyle w:val="000000100000"/>
          <w:trHeight w:val="510"/>
        </w:trPr>
        <w:tc>
          <w:tcPr>
            <w:cnfStyle w:val="001000000000"/>
            <w:tcW w:w="2126" w:type="dxa"/>
            <w:tcBorders>
              <w:top w:val="single" w:sz="4" w:space="0" w:color="1F497D" w:themeColor="text2"/>
              <w:bottom w:val="single" w:sz="4" w:space="0" w:color="1F497D" w:themeColor="text2"/>
              <w:right w:val="single" w:sz="4" w:space="0" w:color="1F497D" w:themeColor="text2"/>
            </w:tcBorders>
            <w:vAlign w:val="center"/>
          </w:tcPr>
          <w:p w:rsidR="00C703AE" w:rsidRPr="00DA418E" w:rsidRDefault="00C703AE" w:rsidP="001D254E">
            <w:pPr>
              <w:rPr>
                <w:sz w:val="24"/>
                <w:szCs w:val="24"/>
              </w:rPr>
            </w:pPr>
            <w:r w:rsidRPr="00DA418E">
              <w:rPr>
                <w:sz w:val="24"/>
                <w:szCs w:val="24"/>
              </w:rPr>
              <w:t>Wavelet</w:t>
            </w:r>
          </w:p>
        </w:tc>
        <w:tc>
          <w:tcPr>
            <w:tcW w:w="1386" w:type="dxa"/>
            <w:tcBorders>
              <w:top w:val="single" w:sz="4" w:space="0" w:color="1F497D" w:themeColor="text2"/>
              <w:left w:val="single" w:sz="4" w:space="0" w:color="1F497D" w:themeColor="text2"/>
              <w:bottom w:val="single" w:sz="4" w:space="0" w:color="1F497D" w:themeColor="text2"/>
            </w:tcBorders>
            <w:vAlign w:val="center"/>
          </w:tcPr>
          <w:p w:rsidR="00C703AE" w:rsidRPr="00C10D74" w:rsidRDefault="00C703AE" w:rsidP="001D254E">
            <w:pPr>
              <w:jc w:val="right"/>
              <w:cnfStyle w:val="000000100000"/>
              <w:rPr>
                <w:b/>
                <w:sz w:val="24"/>
                <w:szCs w:val="24"/>
              </w:rPr>
            </w:pPr>
            <w:r w:rsidRPr="00C10D74">
              <w:rPr>
                <w:b/>
                <w:sz w:val="24"/>
                <w:szCs w:val="24"/>
              </w:rPr>
              <w:t>Nivel 1</w:t>
            </w:r>
          </w:p>
        </w:tc>
        <w:tc>
          <w:tcPr>
            <w:tcW w:w="1386" w:type="dxa"/>
            <w:tcBorders>
              <w:top w:val="single" w:sz="4" w:space="0" w:color="1F497D" w:themeColor="text2"/>
              <w:bottom w:val="single" w:sz="4" w:space="0" w:color="1F497D" w:themeColor="text2"/>
            </w:tcBorders>
            <w:vAlign w:val="center"/>
          </w:tcPr>
          <w:p w:rsidR="00C703AE" w:rsidRPr="00C10D74" w:rsidRDefault="00C703AE" w:rsidP="001D254E">
            <w:pPr>
              <w:jc w:val="right"/>
              <w:cnfStyle w:val="000000100000"/>
              <w:rPr>
                <w:b/>
                <w:sz w:val="24"/>
                <w:szCs w:val="24"/>
              </w:rPr>
            </w:pPr>
            <w:r w:rsidRPr="00C10D74">
              <w:rPr>
                <w:b/>
                <w:sz w:val="24"/>
                <w:szCs w:val="24"/>
              </w:rPr>
              <w:t>Nivel 2</w:t>
            </w:r>
          </w:p>
        </w:tc>
        <w:tc>
          <w:tcPr>
            <w:tcW w:w="1386" w:type="dxa"/>
            <w:tcBorders>
              <w:top w:val="single" w:sz="4" w:space="0" w:color="1F497D" w:themeColor="text2"/>
              <w:bottom w:val="single" w:sz="4" w:space="0" w:color="1F497D" w:themeColor="text2"/>
            </w:tcBorders>
            <w:vAlign w:val="center"/>
          </w:tcPr>
          <w:p w:rsidR="00C703AE" w:rsidRPr="00C10D74" w:rsidRDefault="00C703AE" w:rsidP="001D254E">
            <w:pPr>
              <w:jc w:val="right"/>
              <w:cnfStyle w:val="000000100000"/>
              <w:rPr>
                <w:b/>
                <w:sz w:val="24"/>
                <w:szCs w:val="24"/>
              </w:rPr>
            </w:pPr>
            <w:r w:rsidRPr="00C10D74">
              <w:rPr>
                <w:b/>
                <w:sz w:val="24"/>
                <w:szCs w:val="24"/>
              </w:rPr>
              <w:t>Nivel 3</w:t>
            </w:r>
          </w:p>
        </w:tc>
        <w:tc>
          <w:tcPr>
            <w:tcW w:w="1386" w:type="dxa"/>
            <w:tcBorders>
              <w:top w:val="single" w:sz="4" w:space="0" w:color="1F497D" w:themeColor="text2"/>
              <w:bottom w:val="single" w:sz="4" w:space="0" w:color="1F497D" w:themeColor="text2"/>
            </w:tcBorders>
            <w:vAlign w:val="center"/>
          </w:tcPr>
          <w:p w:rsidR="00C703AE" w:rsidRPr="00C10D74" w:rsidRDefault="00C703AE" w:rsidP="001D254E">
            <w:pPr>
              <w:jc w:val="right"/>
              <w:cnfStyle w:val="000000100000"/>
              <w:rPr>
                <w:b/>
                <w:sz w:val="24"/>
                <w:szCs w:val="24"/>
              </w:rPr>
            </w:pPr>
            <w:r w:rsidRPr="00C10D74">
              <w:rPr>
                <w:b/>
                <w:sz w:val="24"/>
                <w:szCs w:val="24"/>
              </w:rPr>
              <w:t>Nivel 4</w:t>
            </w:r>
          </w:p>
        </w:tc>
      </w:tr>
      <w:tr w:rsidR="00C703AE" w:rsidRPr="00DA418E" w:rsidTr="007876A1">
        <w:trPr>
          <w:trHeight w:val="510"/>
        </w:trPr>
        <w:tc>
          <w:tcPr>
            <w:cnfStyle w:val="001000000000"/>
            <w:tcW w:w="2126" w:type="dxa"/>
            <w:tcBorders>
              <w:top w:val="single" w:sz="4" w:space="0" w:color="1F497D" w:themeColor="text2"/>
              <w:bottom w:val="nil"/>
              <w:right w:val="single" w:sz="4" w:space="0" w:color="1F497D" w:themeColor="text2"/>
            </w:tcBorders>
            <w:vAlign w:val="center"/>
          </w:tcPr>
          <w:p w:rsidR="00C703AE" w:rsidRPr="00DA418E" w:rsidRDefault="00C703AE" w:rsidP="001D254E">
            <w:pPr>
              <w:rPr>
                <w:sz w:val="24"/>
                <w:szCs w:val="24"/>
              </w:rPr>
            </w:pPr>
            <w:r w:rsidRPr="00DA418E">
              <w:rPr>
                <w:sz w:val="24"/>
                <w:szCs w:val="24"/>
              </w:rPr>
              <w:t>Haar</w:t>
            </w:r>
          </w:p>
        </w:tc>
        <w:tc>
          <w:tcPr>
            <w:tcW w:w="1386" w:type="dxa"/>
            <w:tcBorders>
              <w:top w:val="single" w:sz="4" w:space="0" w:color="1F497D" w:themeColor="text2"/>
              <w:left w:val="single" w:sz="4" w:space="0" w:color="1F497D" w:themeColor="text2"/>
            </w:tcBorders>
            <w:vAlign w:val="center"/>
          </w:tcPr>
          <w:p w:rsidR="00C703AE" w:rsidRPr="00C703AE" w:rsidRDefault="00C703AE" w:rsidP="00C703AE">
            <w:pPr>
              <w:jc w:val="right"/>
              <w:cnfStyle w:val="000000000000"/>
              <w:rPr>
                <w:sz w:val="24"/>
                <w:szCs w:val="24"/>
              </w:rPr>
            </w:pPr>
            <w:r w:rsidRPr="00C703AE">
              <w:rPr>
                <w:sz w:val="24"/>
                <w:szCs w:val="24"/>
              </w:rPr>
              <w:t>110912</w:t>
            </w:r>
          </w:p>
        </w:tc>
        <w:tc>
          <w:tcPr>
            <w:tcW w:w="1386" w:type="dxa"/>
            <w:tcBorders>
              <w:top w:val="single" w:sz="4" w:space="0" w:color="1F497D" w:themeColor="text2"/>
            </w:tcBorders>
            <w:vAlign w:val="center"/>
          </w:tcPr>
          <w:p w:rsidR="00C703AE" w:rsidRPr="00C703AE" w:rsidRDefault="00C703AE" w:rsidP="00C703AE">
            <w:pPr>
              <w:jc w:val="right"/>
              <w:cnfStyle w:val="000000000000"/>
              <w:rPr>
                <w:sz w:val="24"/>
                <w:szCs w:val="24"/>
              </w:rPr>
            </w:pPr>
            <w:r w:rsidRPr="00C703AE">
              <w:rPr>
                <w:sz w:val="24"/>
                <w:szCs w:val="24"/>
              </w:rPr>
              <w:t>85090</w:t>
            </w:r>
          </w:p>
        </w:tc>
        <w:tc>
          <w:tcPr>
            <w:tcW w:w="1386" w:type="dxa"/>
            <w:tcBorders>
              <w:top w:val="single" w:sz="4" w:space="0" w:color="1F497D" w:themeColor="text2"/>
            </w:tcBorders>
            <w:vAlign w:val="center"/>
          </w:tcPr>
          <w:p w:rsidR="00C703AE" w:rsidRPr="00C703AE" w:rsidRDefault="00C703AE" w:rsidP="00C703AE">
            <w:pPr>
              <w:jc w:val="right"/>
              <w:cnfStyle w:val="000000000000"/>
              <w:rPr>
                <w:sz w:val="24"/>
                <w:szCs w:val="24"/>
              </w:rPr>
            </w:pPr>
            <w:r w:rsidRPr="00C703AE">
              <w:rPr>
                <w:sz w:val="24"/>
                <w:szCs w:val="24"/>
              </w:rPr>
              <w:t>51456</w:t>
            </w:r>
          </w:p>
        </w:tc>
        <w:tc>
          <w:tcPr>
            <w:tcW w:w="1386" w:type="dxa"/>
            <w:tcBorders>
              <w:top w:val="single" w:sz="4" w:space="0" w:color="1F497D" w:themeColor="text2"/>
            </w:tcBorders>
            <w:vAlign w:val="center"/>
          </w:tcPr>
          <w:p w:rsidR="00C703AE" w:rsidRPr="00C703AE" w:rsidRDefault="00C703AE" w:rsidP="00C703AE">
            <w:pPr>
              <w:jc w:val="right"/>
              <w:cnfStyle w:val="000000000000"/>
              <w:rPr>
                <w:sz w:val="24"/>
                <w:szCs w:val="24"/>
              </w:rPr>
            </w:pPr>
            <w:r w:rsidRPr="00C703AE">
              <w:rPr>
                <w:sz w:val="24"/>
                <w:szCs w:val="24"/>
              </w:rPr>
              <w:t>27352</w:t>
            </w:r>
          </w:p>
        </w:tc>
      </w:tr>
      <w:tr w:rsidR="00C703AE" w:rsidRPr="00DA418E" w:rsidTr="007876A1">
        <w:trPr>
          <w:cnfStyle w:val="000000100000"/>
          <w:trHeight w:val="510"/>
        </w:trPr>
        <w:tc>
          <w:tcPr>
            <w:cnfStyle w:val="001000000000"/>
            <w:tcW w:w="2126" w:type="dxa"/>
            <w:tcBorders>
              <w:top w:val="nil"/>
              <w:bottom w:val="nil"/>
              <w:right w:val="single" w:sz="4" w:space="0" w:color="1F497D" w:themeColor="text2"/>
            </w:tcBorders>
            <w:vAlign w:val="center"/>
          </w:tcPr>
          <w:p w:rsidR="00C703AE" w:rsidRPr="00DA418E" w:rsidRDefault="00C703AE" w:rsidP="001D254E">
            <w:pPr>
              <w:rPr>
                <w:sz w:val="24"/>
                <w:szCs w:val="24"/>
              </w:rPr>
            </w:pPr>
            <w:r w:rsidRPr="00DA418E">
              <w:rPr>
                <w:sz w:val="24"/>
                <w:szCs w:val="24"/>
              </w:rPr>
              <w:t>Coiflets</w:t>
            </w:r>
          </w:p>
        </w:tc>
        <w:tc>
          <w:tcPr>
            <w:tcW w:w="1386" w:type="dxa"/>
            <w:tcBorders>
              <w:left w:val="single" w:sz="4" w:space="0" w:color="1F497D" w:themeColor="text2"/>
            </w:tcBorders>
            <w:vAlign w:val="center"/>
          </w:tcPr>
          <w:p w:rsidR="00C703AE" w:rsidRPr="00C703AE" w:rsidRDefault="00C703AE" w:rsidP="00C703AE">
            <w:pPr>
              <w:jc w:val="right"/>
              <w:cnfStyle w:val="000000100000"/>
              <w:rPr>
                <w:sz w:val="24"/>
                <w:szCs w:val="24"/>
              </w:rPr>
            </w:pPr>
            <w:r w:rsidRPr="00C703AE">
              <w:rPr>
                <w:sz w:val="24"/>
                <w:szCs w:val="24"/>
              </w:rPr>
              <w:t>112414</w:t>
            </w:r>
          </w:p>
        </w:tc>
        <w:tc>
          <w:tcPr>
            <w:tcW w:w="1386" w:type="dxa"/>
            <w:vAlign w:val="center"/>
          </w:tcPr>
          <w:p w:rsidR="00C703AE" w:rsidRPr="00C703AE" w:rsidRDefault="00C703AE" w:rsidP="00C703AE">
            <w:pPr>
              <w:jc w:val="right"/>
              <w:cnfStyle w:val="000000100000"/>
              <w:rPr>
                <w:sz w:val="24"/>
                <w:szCs w:val="24"/>
              </w:rPr>
            </w:pPr>
            <w:r w:rsidRPr="00C703AE">
              <w:rPr>
                <w:sz w:val="24"/>
                <w:szCs w:val="24"/>
              </w:rPr>
              <w:t>109760</w:t>
            </w:r>
          </w:p>
        </w:tc>
        <w:tc>
          <w:tcPr>
            <w:tcW w:w="1386" w:type="dxa"/>
            <w:vAlign w:val="center"/>
          </w:tcPr>
          <w:p w:rsidR="00C703AE" w:rsidRPr="00C703AE" w:rsidRDefault="00C703AE" w:rsidP="00C703AE">
            <w:pPr>
              <w:jc w:val="right"/>
              <w:cnfStyle w:val="000000100000"/>
              <w:rPr>
                <w:sz w:val="24"/>
                <w:szCs w:val="24"/>
              </w:rPr>
            </w:pPr>
            <w:r w:rsidRPr="00C703AE">
              <w:rPr>
                <w:sz w:val="24"/>
                <w:szCs w:val="24"/>
              </w:rPr>
              <w:t>108594</w:t>
            </w:r>
          </w:p>
        </w:tc>
        <w:tc>
          <w:tcPr>
            <w:tcW w:w="1386" w:type="dxa"/>
            <w:vAlign w:val="center"/>
          </w:tcPr>
          <w:p w:rsidR="00C703AE" w:rsidRPr="00C703AE" w:rsidRDefault="00C703AE" w:rsidP="00C703AE">
            <w:pPr>
              <w:jc w:val="right"/>
              <w:cnfStyle w:val="000000100000"/>
              <w:rPr>
                <w:sz w:val="24"/>
                <w:szCs w:val="24"/>
              </w:rPr>
            </w:pPr>
            <w:r w:rsidRPr="00C703AE">
              <w:rPr>
                <w:sz w:val="24"/>
                <w:szCs w:val="24"/>
              </w:rPr>
              <w:t>108790</w:t>
            </w:r>
          </w:p>
        </w:tc>
      </w:tr>
      <w:tr w:rsidR="00C703AE" w:rsidRPr="00DA418E" w:rsidTr="007876A1">
        <w:trPr>
          <w:trHeight w:val="510"/>
        </w:trPr>
        <w:tc>
          <w:tcPr>
            <w:cnfStyle w:val="001000000000"/>
            <w:tcW w:w="2126" w:type="dxa"/>
            <w:tcBorders>
              <w:top w:val="nil"/>
              <w:bottom w:val="nil"/>
              <w:right w:val="single" w:sz="4" w:space="0" w:color="1F497D" w:themeColor="text2"/>
            </w:tcBorders>
            <w:vAlign w:val="center"/>
          </w:tcPr>
          <w:p w:rsidR="00C703AE" w:rsidRPr="00DA418E" w:rsidRDefault="00C703AE" w:rsidP="001D254E">
            <w:pPr>
              <w:rPr>
                <w:sz w:val="24"/>
                <w:szCs w:val="24"/>
              </w:rPr>
            </w:pPr>
            <w:r w:rsidRPr="00DA418E">
              <w:rPr>
                <w:sz w:val="24"/>
                <w:szCs w:val="24"/>
              </w:rPr>
              <w:t>Symlets</w:t>
            </w:r>
          </w:p>
        </w:tc>
        <w:tc>
          <w:tcPr>
            <w:tcW w:w="1386" w:type="dxa"/>
            <w:tcBorders>
              <w:left w:val="single" w:sz="4" w:space="0" w:color="1F497D" w:themeColor="text2"/>
            </w:tcBorders>
            <w:vAlign w:val="center"/>
          </w:tcPr>
          <w:p w:rsidR="00C703AE" w:rsidRPr="00C703AE" w:rsidRDefault="00C703AE" w:rsidP="00C703AE">
            <w:pPr>
              <w:jc w:val="right"/>
              <w:cnfStyle w:val="000000000000"/>
              <w:rPr>
                <w:sz w:val="24"/>
                <w:szCs w:val="24"/>
              </w:rPr>
            </w:pPr>
            <w:r w:rsidRPr="00C703AE">
              <w:rPr>
                <w:sz w:val="24"/>
                <w:szCs w:val="24"/>
              </w:rPr>
              <w:t>110912</w:t>
            </w:r>
          </w:p>
        </w:tc>
        <w:tc>
          <w:tcPr>
            <w:tcW w:w="1386" w:type="dxa"/>
            <w:vAlign w:val="center"/>
          </w:tcPr>
          <w:p w:rsidR="00C703AE" w:rsidRPr="00C703AE" w:rsidRDefault="00C703AE" w:rsidP="00C703AE">
            <w:pPr>
              <w:jc w:val="right"/>
              <w:cnfStyle w:val="000000000000"/>
              <w:rPr>
                <w:sz w:val="24"/>
                <w:szCs w:val="24"/>
              </w:rPr>
            </w:pPr>
            <w:r w:rsidRPr="00C703AE">
              <w:rPr>
                <w:sz w:val="24"/>
                <w:szCs w:val="24"/>
              </w:rPr>
              <w:t>85090</w:t>
            </w:r>
          </w:p>
        </w:tc>
        <w:tc>
          <w:tcPr>
            <w:tcW w:w="1386" w:type="dxa"/>
            <w:vAlign w:val="center"/>
          </w:tcPr>
          <w:p w:rsidR="00C703AE" w:rsidRPr="00C703AE" w:rsidRDefault="00C703AE" w:rsidP="00C703AE">
            <w:pPr>
              <w:jc w:val="right"/>
              <w:cnfStyle w:val="000000000000"/>
              <w:rPr>
                <w:sz w:val="24"/>
                <w:szCs w:val="24"/>
              </w:rPr>
            </w:pPr>
            <w:r w:rsidRPr="00C703AE">
              <w:rPr>
                <w:sz w:val="24"/>
                <w:szCs w:val="24"/>
              </w:rPr>
              <w:t>51456</w:t>
            </w:r>
          </w:p>
        </w:tc>
        <w:tc>
          <w:tcPr>
            <w:tcW w:w="1386" w:type="dxa"/>
            <w:vAlign w:val="center"/>
          </w:tcPr>
          <w:p w:rsidR="00C703AE" w:rsidRPr="00C703AE" w:rsidRDefault="00C703AE" w:rsidP="00C703AE">
            <w:pPr>
              <w:jc w:val="right"/>
              <w:cnfStyle w:val="000000000000"/>
              <w:rPr>
                <w:sz w:val="24"/>
                <w:szCs w:val="24"/>
              </w:rPr>
            </w:pPr>
            <w:r w:rsidRPr="00C703AE">
              <w:rPr>
                <w:sz w:val="24"/>
                <w:szCs w:val="24"/>
              </w:rPr>
              <w:t>27352</w:t>
            </w:r>
          </w:p>
        </w:tc>
      </w:tr>
      <w:tr w:rsidR="00C703AE" w:rsidRPr="00DA418E" w:rsidTr="007876A1">
        <w:trPr>
          <w:cnfStyle w:val="000000100000"/>
          <w:trHeight w:val="510"/>
        </w:trPr>
        <w:tc>
          <w:tcPr>
            <w:cnfStyle w:val="001000000000"/>
            <w:tcW w:w="2126" w:type="dxa"/>
            <w:tcBorders>
              <w:top w:val="nil"/>
              <w:bottom w:val="nil"/>
              <w:right w:val="single" w:sz="4" w:space="0" w:color="1F497D" w:themeColor="text2"/>
            </w:tcBorders>
            <w:vAlign w:val="center"/>
          </w:tcPr>
          <w:p w:rsidR="00C703AE" w:rsidRPr="00DA418E" w:rsidRDefault="00C703AE" w:rsidP="001D254E">
            <w:pPr>
              <w:rPr>
                <w:sz w:val="24"/>
                <w:szCs w:val="24"/>
              </w:rPr>
            </w:pPr>
            <w:r w:rsidRPr="00DA418E">
              <w:rPr>
                <w:sz w:val="24"/>
                <w:szCs w:val="24"/>
              </w:rPr>
              <w:t>DMeyer</w:t>
            </w:r>
          </w:p>
        </w:tc>
        <w:tc>
          <w:tcPr>
            <w:tcW w:w="1386" w:type="dxa"/>
            <w:tcBorders>
              <w:left w:val="single" w:sz="4" w:space="0" w:color="1F497D" w:themeColor="text2"/>
              <w:bottom w:val="nil"/>
            </w:tcBorders>
            <w:vAlign w:val="center"/>
          </w:tcPr>
          <w:p w:rsidR="00C703AE" w:rsidRPr="00C703AE" w:rsidRDefault="00C703AE" w:rsidP="00C703AE">
            <w:pPr>
              <w:jc w:val="right"/>
              <w:cnfStyle w:val="000000100000"/>
              <w:rPr>
                <w:sz w:val="24"/>
                <w:szCs w:val="24"/>
              </w:rPr>
            </w:pPr>
            <w:r w:rsidRPr="00C703AE">
              <w:rPr>
                <w:sz w:val="24"/>
                <w:szCs w:val="24"/>
              </w:rPr>
              <w:t>113828</w:t>
            </w:r>
          </w:p>
        </w:tc>
        <w:tc>
          <w:tcPr>
            <w:tcW w:w="1386" w:type="dxa"/>
            <w:tcBorders>
              <w:bottom w:val="nil"/>
            </w:tcBorders>
            <w:vAlign w:val="center"/>
          </w:tcPr>
          <w:p w:rsidR="00C703AE" w:rsidRPr="00C703AE" w:rsidRDefault="00C703AE" w:rsidP="00C703AE">
            <w:pPr>
              <w:jc w:val="right"/>
              <w:cnfStyle w:val="000000100000"/>
              <w:rPr>
                <w:sz w:val="24"/>
                <w:szCs w:val="24"/>
              </w:rPr>
            </w:pPr>
            <w:r w:rsidRPr="00C703AE">
              <w:rPr>
                <w:sz w:val="24"/>
                <w:szCs w:val="24"/>
              </w:rPr>
              <w:t>113364</w:t>
            </w:r>
          </w:p>
        </w:tc>
        <w:tc>
          <w:tcPr>
            <w:tcW w:w="1386" w:type="dxa"/>
            <w:tcBorders>
              <w:bottom w:val="nil"/>
            </w:tcBorders>
            <w:vAlign w:val="center"/>
          </w:tcPr>
          <w:p w:rsidR="00C703AE" w:rsidRPr="00C703AE" w:rsidRDefault="00C703AE" w:rsidP="00C703AE">
            <w:pPr>
              <w:jc w:val="right"/>
              <w:cnfStyle w:val="000000100000"/>
              <w:rPr>
                <w:sz w:val="24"/>
                <w:szCs w:val="24"/>
              </w:rPr>
            </w:pPr>
            <w:r w:rsidRPr="00C703AE">
              <w:rPr>
                <w:sz w:val="24"/>
                <w:szCs w:val="24"/>
              </w:rPr>
              <w:t>112998</w:t>
            </w:r>
          </w:p>
        </w:tc>
        <w:tc>
          <w:tcPr>
            <w:tcW w:w="1386" w:type="dxa"/>
            <w:tcBorders>
              <w:bottom w:val="nil"/>
            </w:tcBorders>
            <w:vAlign w:val="center"/>
          </w:tcPr>
          <w:p w:rsidR="00C703AE" w:rsidRPr="00C703AE" w:rsidRDefault="00C703AE" w:rsidP="00C703AE">
            <w:pPr>
              <w:jc w:val="right"/>
              <w:cnfStyle w:val="000000100000"/>
              <w:rPr>
                <w:sz w:val="24"/>
                <w:szCs w:val="24"/>
              </w:rPr>
            </w:pPr>
            <w:r w:rsidRPr="00C703AE">
              <w:rPr>
                <w:sz w:val="24"/>
                <w:szCs w:val="24"/>
              </w:rPr>
              <w:t>113370</w:t>
            </w:r>
          </w:p>
        </w:tc>
      </w:tr>
      <w:tr w:rsidR="00C703AE" w:rsidRPr="00DA418E" w:rsidTr="007876A1">
        <w:trPr>
          <w:trHeight w:val="510"/>
        </w:trPr>
        <w:tc>
          <w:tcPr>
            <w:cnfStyle w:val="001000000000"/>
            <w:tcW w:w="2126" w:type="dxa"/>
            <w:tcBorders>
              <w:top w:val="nil"/>
              <w:bottom w:val="single" w:sz="4" w:space="0" w:color="1F497D" w:themeColor="text2"/>
              <w:right w:val="single" w:sz="4" w:space="0" w:color="1F497D" w:themeColor="text2"/>
            </w:tcBorders>
            <w:vAlign w:val="center"/>
          </w:tcPr>
          <w:p w:rsidR="00C703AE" w:rsidRPr="00DA418E" w:rsidRDefault="00C703AE" w:rsidP="001D254E">
            <w:pPr>
              <w:rPr>
                <w:sz w:val="24"/>
                <w:szCs w:val="24"/>
              </w:rPr>
            </w:pPr>
            <w:r w:rsidRPr="00DA418E">
              <w:rPr>
                <w:sz w:val="24"/>
                <w:szCs w:val="24"/>
              </w:rPr>
              <w:t>Dauchebies</w:t>
            </w:r>
          </w:p>
        </w:tc>
        <w:tc>
          <w:tcPr>
            <w:tcW w:w="1386" w:type="dxa"/>
            <w:tcBorders>
              <w:top w:val="nil"/>
              <w:left w:val="single" w:sz="4" w:space="0" w:color="1F497D" w:themeColor="text2"/>
              <w:bottom w:val="single" w:sz="4" w:space="0" w:color="1F497D" w:themeColor="text2"/>
            </w:tcBorders>
            <w:vAlign w:val="center"/>
          </w:tcPr>
          <w:p w:rsidR="00C703AE" w:rsidRPr="00C703AE" w:rsidRDefault="00C703AE" w:rsidP="00C703AE">
            <w:pPr>
              <w:jc w:val="right"/>
              <w:cnfStyle w:val="000000000000"/>
              <w:rPr>
                <w:sz w:val="24"/>
                <w:szCs w:val="24"/>
              </w:rPr>
            </w:pPr>
            <w:r w:rsidRPr="00C703AE">
              <w:rPr>
                <w:sz w:val="24"/>
                <w:szCs w:val="24"/>
              </w:rPr>
              <w:t>110912</w:t>
            </w:r>
          </w:p>
        </w:tc>
        <w:tc>
          <w:tcPr>
            <w:tcW w:w="1386" w:type="dxa"/>
            <w:tcBorders>
              <w:top w:val="nil"/>
              <w:bottom w:val="single" w:sz="4" w:space="0" w:color="1F497D" w:themeColor="text2"/>
            </w:tcBorders>
            <w:vAlign w:val="center"/>
          </w:tcPr>
          <w:p w:rsidR="00C703AE" w:rsidRPr="00C703AE" w:rsidRDefault="00C703AE" w:rsidP="00C703AE">
            <w:pPr>
              <w:jc w:val="right"/>
              <w:cnfStyle w:val="000000000000"/>
              <w:rPr>
                <w:sz w:val="24"/>
                <w:szCs w:val="24"/>
              </w:rPr>
            </w:pPr>
            <w:r w:rsidRPr="00C703AE">
              <w:rPr>
                <w:sz w:val="24"/>
                <w:szCs w:val="24"/>
              </w:rPr>
              <w:t>85090</w:t>
            </w:r>
          </w:p>
        </w:tc>
        <w:tc>
          <w:tcPr>
            <w:tcW w:w="1386" w:type="dxa"/>
            <w:tcBorders>
              <w:top w:val="nil"/>
              <w:bottom w:val="single" w:sz="4" w:space="0" w:color="1F497D" w:themeColor="text2"/>
            </w:tcBorders>
            <w:vAlign w:val="center"/>
          </w:tcPr>
          <w:p w:rsidR="00C703AE" w:rsidRPr="00C703AE" w:rsidRDefault="00C703AE" w:rsidP="00C703AE">
            <w:pPr>
              <w:jc w:val="right"/>
              <w:cnfStyle w:val="000000000000"/>
              <w:rPr>
                <w:sz w:val="24"/>
                <w:szCs w:val="24"/>
              </w:rPr>
            </w:pPr>
            <w:r w:rsidRPr="00C703AE">
              <w:rPr>
                <w:sz w:val="24"/>
                <w:szCs w:val="24"/>
              </w:rPr>
              <w:t>51456</w:t>
            </w:r>
          </w:p>
        </w:tc>
        <w:tc>
          <w:tcPr>
            <w:tcW w:w="1386" w:type="dxa"/>
            <w:tcBorders>
              <w:top w:val="nil"/>
              <w:bottom w:val="single" w:sz="4" w:space="0" w:color="1F497D" w:themeColor="text2"/>
            </w:tcBorders>
            <w:vAlign w:val="center"/>
          </w:tcPr>
          <w:p w:rsidR="00C703AE" w:rsidRPr="00C703AE" w:rsidRDefault="00C703AE" w:rsidP="00C703AE">
            <w:pPr>
              <w:jc w:val="right"/>
              <w:cnfStyle w:val="000000000000"/>
              <w:rPr>
                <w:sz w:val="24"/>
                <w:szCs w:val="24"/>
              </w:rPr>
            </w:pPr>
            <w:r w:rsidRPr="00C703AE">
              <w:rPr>
                <w:sz w:val="24"/>
                <w:szCs w:val="24"/>
              </w:rPr>
              <w:t>27352</w:t>
            </w:r>
          </w:p>
        </w:tc>
      </w:tr>
    </w:tbl>
    <w:p w:rsidR="0064629C" w:rsidRDefault="0064629C">
      <w:r>
        <w:rPr>
          <w:b/>
          <w:bCs/>
        </w:rPr>
        <w:br w:type="page"/>
      </w:r>
    </w:p>
    <w:tbl>
      <w:tblPr>
        <w:tblStyle w:val="Sombreadoclaro-nfasis11"/>
        <w:tblW w:w="0" w:type="auto"/>
        <w:tblInd w:w="817" w:type="dxa"/>
        <w:tblLayout w:type="fixed"/>
        <w:tblLook w:val="04A0"/>
      </w:tblPr>
      <w:tblGrid>
        <w:gridCol w:w="2126"/>
        <w:gridCol w:w="1386"/>
        <w:gridCol w:w="1386"/>
        <w:gridCol w:w="1386"/>
        <w:gridCol w:w="1386"/>
      </w:tblGrid>
      <w:tr w:rsidR="00C703AE" w:rsidRPr="00DA418E" w:rsidTr="001D254E">
        <w:trPr>
          <w:cnfStyle w:val="100000000000"/>
        </w:trPr>
        <w:tc>
          <w:tcPr>
            <w:cnfStyle w:val="001000000000"/>
            <w:tcW w:w="7670" w:type="dxa"/>
            <w:gridSpan w:val="5"/>
            <w:tcBorders>
              <w:top w:val="nil"/>
              <w:bottom w:val="single" w:sz="4" w:space="0" w:color="1F497D" w:themeColor="text2"/>
            </w:tcBorders>
          </w:tcPr>
          <w:p w:rsidR="007876A1" w:rsidRDefault="00C703AE" w:rsidP="007876A1">
            <w:pPr>
              <w:jc w:val="center"/>
              <w:rPr>
                <w:sz w:val="24"/>
                <w:szCs w:val="24"/>
              </w:rPr>
            </w:pPr>
            <w:r w:rsidRPr="00DA418E">
              <w:rPr>
                <w:sz w:val="24"/>
                <w:szCs w:val="24"/>
              </w:rPr>
              <w:lastRenderedPageBreak/>
              <w:t>Tabla 3.</w:t>
            </w:r>
            <w:r>
              <w:rPr>
                <w:sz w:val="24"/>
                <w:szCs w:val="24"/>
              </w:rPr>
              <w:t>8</w:t>
            </w:r>
            <w:r w:rsidR="005D2F6F">
              <w:rPr>
                <w:sz w:val="24"/>
                <w:szCs w:val="24"/>
              </w:rPr>
              <w:t xml:space="preserve"> Error Cuadrático Medio Normalizado en</w:t>
            </w:r>
            <w:r w:rsidR="007876A1">
              <w:rPr>
                <w:sz w:val="24"/>
                <w:szCs w:val="24"/>
              </w:rPr>
              <w:t xml:space="preserve"> </w:t>
            </w:r>
          </w:p>
          <w:p w:rsidR="00C703AE" w:rsidRPr="00DA418E" w:rsidRDefault="007876A1" w:rsidP="007876A1">
            <w:pPr>
              <w:jc w:val="center"/>
              <w:rPr>
                <w:sz w:val="24"/>
                <w:szCs w:val="24"/>
              </w:rPr>
            </w:pPr>
            <w:r>
              <w:rPr>
                <w:sz w:val="24"/>
                <w:szCs w:val="24"/>
              </w:rPr>
              <w:t>compresión de la</w:t>
            </w:r>
            <w:r w:rsidR="005D2F6F">
              <w:rPr>
                <w:sz w:val="24"/>
                <w:szCs w:val="24"/>
              </w:rPr>
              <w:t xml:space="preserve"> </w:t>
            </w:r>
            <w:r w:rsidR="005D2F6F" w:rsidRPr="00DA418E">
              <w:rPr>
                <w:sz w:val="24"/>
                <w:szCs w:val="24"/>
              </w:rPr>
              <w:t xml:space="preserve">Imagen </w:t>
            </w:r>
            <w:r w:rsidR="005D2F6F">
              <w:rPr>
                <w:sz w:val="24"/>
                <w:szCs w:val="24"/>
              </w:rPr>
              <w:t>La Catedral</w:t>
            </w:r>
          </w:p>
        </w:tc>
      </w:tr>
      <w:tr w:rsidR="00C703AE" w:rsidRPr="00DA418E" w:rsidTr="0064629C">
        <w:trPr>
          <w:cnfStyle w:val="000000100000"/>
          <w:trHeight w:val="510"/>
        </w:trPr>
        <w:tc>
          <w:tcPr>
            <w:cnfStyle w:val="001000000000"/>
            <w:tcW w:w="2126" w:type="dxa"/>
            <w:tcBorders>
              <w:top w:val="single" w:sz="4" w:space="0" w:color="1F497D" w:themeColor="text2"/>
              <w:bottom w:val="single" w:sz="4" w:space="0" w:color="1F497D" w:themeColor="text2"/>
              <w:right w:val="single" w:sz="4" w:space="0" w:color="1F497D" w:themeColor="text2"/>
            </w:tcBorders>
            <w:vAlign w:val="center"/>
          </w:tcPr>
          <w:p w:rsidR="00C703AE" w:rsidRPr="00DA418E" w:rsidRDefault="00C703AE" w:rsidP="001D254E">
            <w:pPr>
              <w:rPr>
                <w:sz w:val="24"/>
                <w:szCs w:val="24"/>
              </w:rPr>
            </w:pPr>
            <w:r w:rsidRPr="00DA418E">
              <w:rPr>
                <w:sz w:val="24"/>
                <w:szCs w:val="24"/>
              </w:rPr>
              <w:t>Wavelet</w:t>
            </w:r>
          </w:p>
        </w:tc>
        <w:tc>
          <w:tcPr>
            <w:tcW w:w="1386" w:type="dxa"/>
            <w:tcBorders>
              <w:top w:val="single" w:sz="4" w:space="0" w:color="1F497D" w:themeColor="text2"/>
              <w:left w:val="single" w:sz="4" w:space="0" w:color="1F497D" w:themeColor="text2"/>
              <w:bottom w:val="single" w:sz="4" w:space="0" w:color="1F497D" w:themeColor="text2"/>
            </w:tcBorders>
            <w:vAlign w:val="center"/>
          </w:tcPr>
          <w:p w:rsidR="00C703AE" w:rsidRPr="00C10D74" w:rsidRDefault="00C703AE" w:rsidP="001D254E">
            <w:pPr>
              <w:jc w:val="right"/>
              <w:cnfStyle w:val="000000100000"/>
              <w:rPr>
                <w:b/>
                <w:sz w:val="24"/>
                <w:szCs w:val="24"/>
              </w:rPr>
            </w:pPr>
            <w:r w:rsidRPr="00C10D74">
              <w:rPr>
                <w:b/>
                <w:sz w:val="24"/>
                <w:szCs w:val="24"/>
              </w:rPr>
              <w:t>Nivel 1</w:t>
            </w:r>
          </w:p>
        </w:tc>
        <w:tc>
          <w:tcPr>
            <w:tcW w:w="1386" w:type="dxa"/>
            <w:tcBorders>
              <w:top w:val="single" w:sz="4" w:space="0" w:color="1F497D" w:themeColor="text2"/>
              <w:bottom w:val="single" w:sz="4" w:space="0" w:color="1F497D" w:themeColor="text2"/>
            </w:tcBorders>
            <w:vAlign w:val="center"/>
          </w:tcPr>
          <w:p w:rsidR="00C703AE" w:rsidRPr="00C10D74" w:rsidRDefault="00C703AE" w:rsidP="001D254E">
            <w:pPr>
              <w:jc w:val="right"/>
              <w:cnfStyle w:val="000000100000"/>
              <w:rPr>
                <w:b/>
                <w:sz w:val="24"/>
                <w:szCs w:val="24"/>
              </w:rPr>
            </w:pPr>
            <w:r w:rsidRPr="00C10D74">
              <w:rPr>
                <w:b/>
                <w:sz w:val="24"/>
                <w:szCs w:val="24"/>
              </w:rPr>
              <w:t>Nivel 2</w:t>
            </w:r>
          </w:p>
        </w:tc>
        <w:tc>
          <w:tcPr>
            <w:tcW w:w="1386" w:type="dxa"/>
            <w:tcBorders>
              <w:top w:val="single" w:sz="4" w:space="0" w:color="1F497D" w:themeColor="text2"/>
              <w:bottom w:val="single" w:sz="4" w:space="0" w:color="1F497D" w:themeColor="text2"/>
            </w:tcBorders>
            <w:vAlign w:val="center"/>
          </w:tcPr>
          <w:p w:rsidR="00C703AE" w:rsidRPr="00C10D74" w:rsidRDefault="00C703AE" w:rsidP="001D254E">
            <w:pPr>
              <w:jc w:val="right"/>
              <w:cnfStyle w:val="000000100000"/>
              <w:rPr>
                <w:b/>
                <w:sz w:val="24"/>
                <w:szCs w:val="24"/>
              </w:rPr>
            </w:pPr>
            <w:r w:rsidRPr="00C10D74">
              <w:rPr>
                <w:b/>
                <w:sz w:val="24"/>
                <w:szCs w:val="24"/>
              </w:rPr>
              <w:t>Nivel 3</w:t>
            </w:r>
          </w:p>
        </w:tc>
        <w:tc>
          <w:tcPr>
            <w:tcW w:w="1386" w:type="dxa"/>
            <w:tcBorders>
              <w:top w:val="single" w:sz="4" w:space="0" w:color="1F497D" w:themeColor="text2"/>
              <w:bottom w:val="single" w:sz="4" w:space="0" w:color="1F497D" w:themeColor="text2"/>
            </w:tcBorders>
            <w:vAlign w:val="center"/>
          </w:tcPr>
          <w:p w:rsidR="00C703AE" w:rsidRPr="00C10D74" w:rsidRDefault="00C703AE" w:rsidP="001D254E">
            <w:pPr>
              <w:jc w:val="right"/>
              <w:cnfStyle w:val="000000100000"/>
              <w:rPr>
                <w:b/>
                <w:sz w:val="24"/>
                <w:szCs w:val="24"/>
              </w:rPr>
            </w:pPr>
            <w:r w:rsidRPr="00C10D74">
              <w:rPr>
                <w:b/>
                <w:sz w:val="24"/>
                <w:szCs w:val="24"/>
              </w:rPr>
              <w:t>Nivel 4</w:t>
            </w:r>
          </w:p>
        </w:tc>
      </w:tr>
      <w:tr w:rsidR="00C703AE" w:rsidRPr="00DA418E" w:rsidTr="0064629C">
        <w:trPr>
          <w:trHeight w:val="510"/>
        </w:trPr>
        <w:tc>
          <w:tcPr>
            <w:cnfStyle w:val="001000000000"/>
            <w:tcW w:w="2126" w:type="dxa"/>
            <w:tcBorders>
              <w:top w:val="single" w:sz="4" w:space="0" w:color="1F497D" w:themeColor="text2"/>
              <w:bottom w:val="nil"/>
              <w:right w:val="single" w:sz="4" w:space="0" w:color="1F497D" w:themeColor="text2"/>
            </w:tcBorders>
            <w:vAlign w:val="center"/>
          </w:tcPr>
          <w:p w:rsidR="00C703AE" w:rsidRPr="00DA418E" w:rsidRDefault="00C703AE" w:rsidP="001D254E">
            <w:pPr>
              <w:rPr>
                <w:sz w:val="24"/>
                <w:szCs w:val="24"/>
              </w:rPr>
            </w:pPr>
            <w:r w:rsidRPr="00DA418E">
              <w:rPr>
                <w:sz w:val="24"/>
                <w:szCs w:val="24"/>
              </w:rPr>
              <w:t>Haar</w:t>
            </w:r>
          </w:p>
        </w:tc>
        <w:tc>
          <w:tcPr>
            <w:tcW w:w="1386" w:type="dxa"/>
            <w:tcBorders>
              <w:top w:val="single" w:sz="4" w:space="0" w:color="1F497D" w:themeColor="text2"/>
              <w:left w:val="single" w:sz="4" w:space="0" w:color="1F497D" w:themeColor="text2"/>
            </w:tcBorders>
            <w:vAlign w:val="center"/>
          </w:tcPr>
          <w:p w:rsidR="00C703AE" w:rsidRPr="002469B9" w:rsidRDefault="00C703AE" w:rsidP="00C703AE">
            <w:pPr>
              <w:jc w:val="right"/>
              <w:cnfStyle w:val="000000000000"/>
            </w:pPr>
            <w:r>
              <w:t>0.010257</w:t>
            </w:r>
          </w:p>
        </w:tc>
        <w:tc>
          <w:tcPr>
            <w:tcW w:w="1386" w:type="dxa"/>
            <w:tcBorders>
              <w:top w:val="single" w:sz="4" w:space="0" w:color="1F497D" w:themeColor="text2"/>
            </w:tcBorders>
            <w:vAlign w:val="center"/>
          </w:tcPr>
          <w:p w:rsidR="00C703AE" w:rsidRPr="002469B9" w:rsidRDefault="00C703AE" w:rsidP="00C703AE">
            <w:pPr>
              <w:jc w:val="right"/>
              <w:cnfStyle w:val="000000000000"/>
            </w:pPr>
            <w:r>
              <w:t>0.14085</w:t>
            </w:r>
          </w:p>
        </w:tc>
        <w:tc>
          <w:tcPr>
            <w:tcW w:w="1386" w:type="dxa"/>
            <w:tcBorders>
              <w:top w:val="single" w:sz="4" w:space="0" w:color="1F497D" w:themeColor="text2"/>
            </w:tcBorders>
            <w:vAlign w:val="center"/>
          </w:tcPr>
          <w:p w:rsidR="00C703AE" w:rsidRPr="002469B9" w:rsidRDefault="00C703AE" w:rsidP="00C703AE">
            <w:pPr>
              <w:jc w:val="right"/>
              <w:cnfStyle w:val="000000000000"/>
            </w:pPr>
            <w:r>
              <w:t>0.21809</w:t>
            </w:r>
          </w:p>
        </w:tc>
        <w:tc>
          <w:tcPr>
            <w:tcW w:w="1386" w:type="dxa"/>
            <w:tcBorders>
              <w:top w:val="single" w:sz="4" w:space="0" w:color="1F497D" w:themeColor="text2"/>
            </w:tcBorders>
            <w:vAlign w:val="center"/>
          </w:tcPr>
          <w:p w:rsidR="00C703AE" w:rsidRPr="002469B9" w:rsidRDefault="00C703AE" w:rsidP="00C703AE">
            <w:pPr>
              <w:jc w:val="right"/>
              <w:cnfStyle w:val="000000000000"/>
            </w:pPr>
            <w:r>
              <w:t>0.27644</w:t>
            </w:r>
          </w:p>
        </w:tc>
      </w:tr>
      <w:tr w:rsidR="00C703AE" w:rsidRPr="00DA418E" w:rsidTr="0064629C">
        <w:trPr>
          <w:cnfStyle w:val="000000100000"/>
          <w:trHeight w:val="510"/>
        </w:trPr>
        <w:tc>
          <w:tcPr>
            <w:cnfStyle w:val="001000000000"/>
            <w:tcW w:w="2126" w:type="dxa"/>
            <w:tcBorders>
              <w:top w:val="nil"/>
              <w:bottom w:val="nil"/>
              <w:right w:val="single" w:sz="4" w:space="0" w:color="1F497D" w:themeColor="text2"/>
            </w:tcBorders>
            <w:vAlign w:val="center"/>
          </w:tcPr>
          <w:p w:rsidR="00C703AE" w:rsidRPr="00DA418E" w:rsidRDefault="00C703AE" w:rsidP="001D254E">
            <w:pPr>
              <w:rPr>
                <w:sz w:val="24"/>
                <w:szCs w:val="24"/>
              </w:rPr>
            </w:pPr>
            <w:r w:rsidRPr="00DA418E">
              <w:rPr>
                <w:sz w:val="24"/>
                <w:szCs w:val="24"/>
              </w:rPr>
              <w:t>Coiflets</w:t>
            </w:r>
          </w:p>
        </w:tc>
        <w:tc>
          <w:tcPr>
            <w:tcW w:w="1386" w:type="dxa"/>
            <w:tcBorders>
              <w:left w:val="single" w:sz="4" w:space="0" w:color="1F497D" w:themeColor="text2"/>
            </w:tcBorders>
            <w:vAlign w:val="center"/>
          </w:tcPr>
          <w:p w:rsidR="00C703AE" w:rsidRPr="002469B9" w:rsidRDefault="00C703AE" w:rsidP="00C703AE">
            <w:pPr>
              <w:jc w:val="right"/>
              <w:cnfStyle w:val="000000100000"/>
            </w:pPr>
            <w:r>
              <w:t>0.0095519</w:t>
            </w:r>
          </w:p>
        </w:tc>
        <w:tc>
          <w:tcPr>
            <w:tcW w:w="1386" w:type="dxa"/>
            <w:vAlign w:val="center"/>
          </w:tcPr>
          <w:p w:rsidR="00C703AE" w:rsidRPr="002469B9" w:rsidRDefault="00C703AE" w:rsidP="00C703AE">
            <w:pPr>
              <w:jc w:val="right"/>
              <w:cnfStyle w:val="000000100000"/>
            </w:pPr>
            <w:r>
              <w:t>0.12808</w:t>
            </w:r>
          </w:p>
        </w:tc>
        <w:tc>
          <w:tcPr>
            <w:tcW w:w="1386" w:type="dxa"/>
            <w:vAlign w:val="center"/>
          </w:tcPr>
          <w:p w:rsidR="00C703AE" w:rsidRPr="002469B9" w:rsidRDefault="00C703AE" w:rsidP="00C703AE">
            <w:pPr>
              <w:jc w:val="right"/>
              <w:cnfStyle w:val="000000100000"/>
            </w:pPr>
            <w:r>
              <w:t>0.21868</w:t>
            </w:r>
          </w:p>
        </w:tc>
        <w:tc>
          <w:tcPr>
            <w:tcW w:w="1386" w:type="dxa"/>
            <w:vAlign w:val="center"/>
          </w:tcPr>
          <w:p w:rsidR="00C703AE" w:rsidRPr="002469B9" w:rsidRDefault="00C703AE" w:rsidP="00C703AE">
            <w:pPr>
              <w:jc w:val="right"/>
              <w:cnfStyle w:val="000000100000"/>
            </w:pPr>
            <w:r>
              <w:t>0.28095</w:t>
            </w:r>
          </w:p>
        </w:tc>
      </w:tr>
      <w:tr w:rsidR="00C703AE" w:rsidRPr="00DA418E" w:rsidTr="0064629C">
        <w:trPr>
          <w:trHeight w:val="510"/>
        </w:trPr>
        <w:tc>
          <w:tcPr>
            <w:cnfStyle w:val="001000000000"/>
            <w:tcW w:w="2126" w:type="dxa"/>
            <w:tcBorders>
              <w:top w:val="nil"/>
              <w:bottom w:val="nil"/>
              <w:right w:val="single" w:sz="4" w:space="0" w:color="1F497D" w:themeColor="text2"/>
            </w:tcBorders>
            <w:vAlign w:val="center"/>
          </w:tcPr>
          <w:p w:rsidR="00C703AE" w:rsidRPr="00DA418E" w:rsidRDefault="00C703AE" w:rsidP="001D254E">
            <w:pPr>
              <w:rPr>
                <w:sz w:val="24"/>
                <w:szCs w:val="24"/>
              </w:rPr>
            </w:pPr>
            <w:r w:rsidRPr="00DA418E">
              <w:rPr>
                <w:sz w:val="24"/>
                <w:szCs w:val="24"/>
              </w:rPr>
              <w:t>Symlets</w:t>
            </w:r>
          </w:p>
        </w:tc>
        <w:tc>
          <w:tcPr>
            <w:tcW w:w="1386" w:type="dxa"/>
            <w:tcBorders>
              <w:left w:val="single" w:sz="4" w:space="0" w:color="1F497D" w:themeColor="text2"/>
            </w:tcBorders>
            <w:vAlign w:val="center"/>
          </w:tcPr>
          <w:p w:rsidR="00C703AE" w:rsidRPr="002469B9" w:rsidRDefault="00C703AE" w:rsidP="00C703AE">
            <w:pPr>
              <w:jc w:val="right"/>
              <w:cnfStyle w:val="000000000000"/>
            </w:pPr>
            <w:r>
              <w:t>0.010257</w:t>
            </w:r>
          </w:p>
        </w:tc>
        <w:tc>
          <w:tcPr>
            <w:tcW w:w="1386" w:type="dxa"/>
            <w:vAlign w:val="center"/>
          </w:tcPr>
          <w:p w:rsidR="00C703AE" w:rsidRPr="002469B9" w:rsidRDefault="00C703AE" w:rsidP="00C703AE">
            <w:pPr>
              <w:jc w:val="right"/>
              <w:cnfStyle w:val="000000000000"/>
            </w:pPr>
            <w:r>
              <w:t>0.14085</w:t>
            </w:r>
          </w:p>
        </w:tc>
        <w:tc>
          <w:tcPr>
            <w:tcW w:w="1386" w:type="dxa"/>
            <w:vAlign w:val="center"/>
          </w:tcPr>
          <w:p w:rsidR="00C703AE" w:rsidRPr="002469B9" w:rsidRDefault="00C703AE" w:rsidP="00C703AE">
            <w:pPr>
              <w:jc w:val="right"/>
              <w:cnfStyle w:val="000000000000"/>
            </w:pPr>
            <w:r>
              <w:t>0.21809</w:t>
            </w:r>
          </w:p>
        </w:tc>
        <w:tc>
          <w:tcPr>
            <w:tcW w:w="1386" w:type="dxa"/>
            <w:vAlign w:val="center"/>
          </w:tcPr>
          <w:p w:rsidR="00C703AE" w:rsidRPr="002469B9" w:rsidRDefault="00C703AE" w:rsidP="00C703AE">
            <w:pPr>
              <w:jc w:val="right"/>
              <w:cnfStyle w:val="000000000000"/>
            </w:pPr>
            <w:r>
              <w:t>0.27644</w:t>
            </w:r>
          </w:p>
        </w:tc>
      </w:tr>
      <w:tr w:rsidR="00C703AE" w:rsidRPr="00DA418E" w:rsidTr="0064629C">
        <w:trPr>
          <w:cnfStyle w:val="000000100000"/>
          <w:trHeight w:val="510"/>
        </w:trPr>
        <w:tc>
          <w:tcPr>
            <w:cnfStyle w:val="001000000000"/>
            <w:tcW w:w="2126" w:type="dxa"/>
            <w:tcBorders>
              <w:top w:val="nil"/>
              <w:bottom w:val="nil"/>
              <w:right w:val="single" w:sz="4" w:space="0" w:color="1F497D" w:themeColor="text2"/>
            </w:tcBorders>
            <w:vAlign w:val="center"/>
          </w:tcPr>
          <w:p w:rsidR="00C703AE" w:rsidRPr="00DA418E" w:rsidRDefault="00C703AE" w:rsidP="001D254E">
            <w:pPr>
              <w:rPr>
                <w:sz w:val="24"/>
                <w:szCs w:val="24"/>
              </w:rPr>
            </w:pPr>
            <w:r w:rsidRPr="00DA418E">
              <w:rPr>
                <w:sz w:val="24"/>
                <w:szCs w:val="24"/>
              </w:rPr>
              <w:t>DMeyer</w:t>
            </w:r>
          </w:p>
        </w:tc>
        <w:tc>
          <w:tcPr>
            <w:tcW w:w="1386" w:type="dxa"/>
            <w:tcBorders>
              <w:left w:val="single" w:sz="4" w:space="0" w:color="1F497D" w:themeColor="text2"/>
              <w:bottom w:val="nil"/>
            </w:tcBorders>
            <w:vAlign w:val="center"/>
          </w:tcPr>
          <w:p w:rsidR="00C703AE" w:rsidRPr="002469B9" w:rsidRDefault="00C703AE" w:rsidP="00C703AE">
            <w:pPr>
              <w:jc w:val="right"/>
              <w:cnfStyle w:val="000000100000"/>
            </w:pPr>
            <w:r>
              <w:t>0.00651</w:t>
            </w:r>
          </w:p>
        </w:tc>
        <w:tc>
          <w:tcPr>
            <w:tcW w:w="1386" w:type="dxa"/>
            <w:tcBorders>
              <w:bottom w:val="nil"/>
            </w:tcBorders>
            <w:vAlign w:val="center"/>
          </w:tcPr>
          <w:p w:rsidR="00C703AE" w:rsidRPr="002469B9" w:rsidRDefault="00C703AE" w:rsidP="00C703AE">
            <w:pPr>
              <w:jc w:val="right"/>
              <w:cnfStyle w:val="000000100000"/>
            </w:pPr>
            <w:r>
              <w:t>0.0784456</w:t>
            </w:r>
          </w:p>
        </w:tc>
        <w:tc>
          <w:tcPr>
            <w:tcW w:w="1386" w:type="dxa"/>
            <w:tcBorders>
              <w:bottom w:val="nil"/>
            </w:tcBorders>
            <w:vAlign w:val="center"/>
          </w:tcPr>
          <w:p w:rsidR="00C703AE" w:rsidRPr="002469B9" w:rsidRDefault="00C703AE" w:rsidP="00C703AE">
            <w:pPr>
              <w:jc w:val="right"/>
              <w:cnfStyle w:val="000000100000"/>
            </w:pPr>
            <w:r>
              <w:t>0.16793</w:t>
            </w:r>
          </w:p>
        </w:tc>
        <w:tc>
          <w:tcPr>
            <w:tcW w:w="1386" w:type="dxa"/>
            <w:tcBorders>
              <w:bottom w:val="nil"/>
            </w:tcBorders>
            <w:vAlign w:val="center"/>
          </w:tcPr>
          <w:p w:rsidR="00C703AE" w:rsidRPr="002469B9" w:rsidRDefault="00C703AE" w:rsidP="00C703AE">
            <w:pPr>
              <w:jc w:val="right"/>
              <w:cnfStyle w:val="000000100000"/>
            </w:pPr>
            <w:r>
              <w:t>0.23091</w:t>
            </w:r>
          </w:p>
        </w:tc>
      </w:tr>
      <w:tr w:rsidR="00C703AE" w:rsidRPr="00DA418E" w:rsidTr="0064629C">
        <w:trPr>
          <w:trHeight w:val="510"/>
        </w:trPr>
        <w:tc>
          <w:tcPr>
            <w:cnfStyle w:val="001000000000"/>
            <w:tcW w:w="2126" w:type="dxa"/>
            <w:tcBorders>
              <w:top w:val="nil"/>
              <w:bottom w:val="single" w:sz="4" w:space="0" w:color="1F497D" w:themeColor="text2"/>
              <w:right w:val="single" w:sz="4" w:space="0" w:color="1F497D" w:themeColor="text2"/>
            </w:tcBorders>
            <w:vAlign w:val="center"/>
          </w:tcPr>
          <w:p w:rsidR="00C703AE" w:rsidRPr="00DA418E" w:rsidRDefault="00C703AE" w:rsidP="001D254E">
            <w:pPr>
              <w:rPr>
                <w:sz w:val="24"/>
                <w:szCs w:val="24"/>
              </w:rPr>
            </w:pPr>
            <w:r w:rsidRPr="00DA418E">
              <w:rPr>
                <w:sz w:val="24"/>
                <w:szCs w:val="24"/>
              </w:rPr>
              <w:t>Dauchebies</w:t>
            </w:r>
          </w:p>
        </w:tc>
        <w:tc>
          <w:tcPr>
            <w:tcW w:w="1386" w:type="dxa"/>
            <w:tcBorders>
              <w:top w:val="nil"/>
              <w:left w:val="single" w:sz="4" w:space="0" w:color="1F497D" w:themeColor="text2"/>
              <w:bottom w:val="single" w:sz="4" w:space="0" w:color="1F497D" w:themeColor="text2"/>
            </w:tcBorders>
            <w:vAlign w:val="center"/>
          </w:tcPr>
          <w:p w:rsidR="00C703AE" w:rsidRPr="002469B9" w:rsidRDefault="00C703AE" w:rsidP="00C703AE">
            <w:pPr>
              <w:jc w:val="right"/>
              <w:cnfStyle w:val="000000000000"/>
            </w:pPr>
            <w:r>
              <w:t>0.010257</w:t>
            </w:r>
          </w:p>
        </w:tc>
        <w:tc>
          <w:tcPr>
            <w:tcW w:w="1386" w:type="dxa"/>
            <w:tcBorders>
              <w:top w:val="nil"/>
              <w:bottom w:val="single" w:sz="4" w:space="0" w:color="1F497D" w:themeColor="text2"/>
            </w:tcBorders>
            <w:vAlign w:val="center"/>
          </w:tcPr>
          <w:p w:rsidR="00C703AE" w:rsidRPr="002469B9" w:rsidRDefault="00C703AE" w:rsidP="00C703AE">
            <w:pPr>
              <w:jc w:val="right"/>
              <w:cnfStyle w:val="000000000000"/>
            </w:pPr>
            <w:r>
              <w:t>0.14085</w:t>
            </w:r>
          </w:p>
        </w:tc>
        <w:tc>
          <w:tcPr>
            <w:tcW w:w="1386" w:type="dxa"/>
            <w:tcBorders>
              <w:top w:val="nil"/>
              <w:bottom w:val="single" w:sz="4" w:space="0" w:color="1F497D" w:themeColor="text2"/>
            </w:tcBorders>
            <w:vAlign w:val="center"/>
          </w:tcPr>
          <w:p w:rsidR="00C703AE" w:rsidRPr="002469B9" w:rsidRDefault="00C703AE" w:rsidP="00C703AE">
            <w:pPr>
              <w:jc w:val="right"/>
              <w:cnfStyle w:val="000000000000"/>
            </w:pPr>
            <w:r>
              <w:t>0.21809</w:t>
            </w:r>
          </w:p>
        </w:tc>
        <w:tc>
          <w:tcPr>
            <w:tcW w:w="1386" w:type="dxa"/>
            <w:tcBorders>
              <w:top w:val="nil"/>
              <w:bottom w:val="single" w:sz="4" w:space="0" w:color="1F497D" w:themeColor="text2"/>
            </w:tcBorders>
            <w:vAlign w:val="center"/>
          </w:tcPr>
          <w:p w:rsidR="00C703AE" w:rsidRPr="002469B9" w:rsidRDefault="00C703AE" w:rsidP="00C703AE">
            <w:pPr>
              <w:jc w:val="right"/>
              <w:cnfStyle w:val="000000000000"/>
            </w:pPr>
            <w:r>
              <w:t>0.27644</w:t>
            </w:r>
          </w:p>
        </w:tc>
      </w:tr>
    </w:tbl>
    <w:p w:rsidR="00C703AE" w:rsidRPr="0064629C" w:rsidRDefault="00C703AE" w:rsidP="00C703AE">
      <w:pPr>
        <w:rPr>
          <w:sz w:val="16"/>
        </w:rPr>
      </w:pPr>
    </w:p>
    <w:p w:rsidR="0064629C" w:rsidRPr="0064629C" w:rsidRDefault="0064629C" w:rsidP="00C703AE">
      <w:pPr>
        <w:rPr>
          <w:sz w:val="16"/>
        </w:rPr>
      </w:pPr>
    </w:p>
    <w:tbl>
      <w:tblPr>
        <w:tblStyle w:val="Sombreadoclaro-nfasis11"/>
        <w:tblW w:w="0" w:type="auto"/>
        <w:tblInd w:w="817" w:type="dxa"/>
        <w:tblLayout w:type="fixed"/>
        <w:tblLook w:val="04A0"/>
      </w:tblPr>
      <w:tblGrid>
        <w:gridCol w:w="2126"/>
        <w:gridCol w:w="1386"/>
        <w:gridCol w:w="1386"/>
        <w:gridCol w:w="1386"/>
        <w:gridCol w:w="1386"/>
      </w:tblGrid>
      <w:tr w:rsidR="001B30A5" w:rsidRPr="00DA418E" w:rsidTr="001D254E">
        <w:trPr>
          <w:cnfStyle w:val="100000000000"/>
        </w:trPr>
        <w:tc>
          <w:tcPr>
            <w:cnfStyle w:val="001000000000"/>
            <w:tcW w:w="7670" w:type="dxa"/>
            <w:gridSpan w:val="5"/>
            <w:tcBorders>
              <w:top w:val="nil"/>
              <w:bottom w:val="single" w:sz="4" w:space="0" w:color="1F497D" w:themeColor="text2"/>
            </w:tcBorders>
          </w:tcPr>
          <w:p w:rsidR="001B30A5" w:rsidRPr="00DA418E" w:rsidRDefault="001B30A5" w:rsidP="001D254E">
            <w:pPr>
              <w:jc w:val="center"/>
              <w:rPr>
                <w:sz w:val="24"/>
                <w:szCs w:val="24"/>
              </w:rPr>
            </w:pPr>
            <w:r w:rsidRPr="00DA418E">
              <w:rPr>
                <w:sz w:val="24"/>
                <w:szCs w:val="24"/>
              </w:rPr>
              <w:t>Tabla 3.</w:t>
            </w:r>
            <w:r>
              <w:rPr>
                <w:sz w:val="24"/>
                <w:szCs w:val="24"/>
              </w:rPr>
              <w:t>9</w:t>
            </w:r>
            <w:r w:rsidR="005D2F6F" w:rsidRPr="00DA418E">
              <w:rPr>
                <w:sz w:val="24"/>
                <w:szCs w:val="24"/>
              </w:rPr>
              <w:t xml:space="preserve"> Tamaño de Imagen </w:t>
            </w:r>
            <w:r w:rsidR="005D2F6F">
              <w:rPr>
                <w:sz w:val="24"/>
                <w:szCs w:val="24"/>
              </w:rPr>
              <w:t>El Grito</w:t>
            </w:r>
            <w:r w:rsidR="005D2F6F" w:rsidRPr="00DA418E">
              <w:rPr>
                <w:sz w:val="24"/>
                <w:szCs w:val="24"/>
              </w:rPr>
              <w:t xml:space="preserve"> comprimida en Bytes</w:t>
            </w:r>
          </w:p>
        </w:tc>
      </w:tr>
      <w:tr w:rsidR="001B30A5" w:rsidRPr="00DA418E" w:rsidTr="0064629C">
        <w:trPr>
          <w:cnfStyle w:val="000000100000"/>
          <w:trHeight w:val="510"/>
        </w:trPr>
        <w:tc>
          <w:tcPr>
            <w:cnfStyle w:val="001000000000"/>
            <w:tcW w:w="2126" w:type="dxa"/>
            <w:tcBorders>
              <w:top w:val="single" w:sz="4" w:space="0" w:color="1F497D" w:themeColor="text2"/>
              <w:bottom w:val="single" w:sz="4" w:space="0" w:color="1F497D" w:themeColor="text2"/>
              <w:right w:val="single" w:sz="4" w:space="0" w:color="1F497D" w:themeColor="text2"/>
            </w:tcBorders>
            <w:vAlign w:val="center"/>
          </w:tcPr>
          <w:p w:rsidR="001B30A5" w:rsidRPr="00DA418E" w:rsidRDefault="001B30A5" w:rsidP="001D254E">
            <w:pPr>
              <w:rPr>
                <w:sz w:val="24"/>
                <w:szCs w:val="24"/>
              </w:rPr>
            </w:pPr>
            <w:r w:rsidRPr="00DA418E">
              <w:rPr>
                <w:sz w:val="24"/>
                <w:szCs w:val="24"/>
              </w:rPr>
              <w:t>Wavelet</w:t>
            </w:r>
          </w:p>
        </w:tc>
        <w:tc>
          <w:tcPr>
            <w:tcW w:w="1386" w:type="dxa"/>
            <w:tcBorders>
              <w:top w:val="single" w:sz="4" w:space="0" w:color="1F497D" w:themeColor="text2"/>
              <w:left w:val="single" w:sz="4" w:space="0" w:color="1F497D" w:themeColor="text2"/>
              <w:bottom w:val="single" w:sz="4" w:space="0" w:color="1F497D" w:themeColor="text2"/>
            </w:tcBorders>
            <w:vAlign w:val="center"/>
          </w:tcPr>
          <w:p w:rsidR="001B30A5" w:rsidRPr="00C10D74" w:rsidRDefault="001B30A5" w:rsidP="001D254E">
            <w:pPr>
              <w:jc w:val="right"/>
              <w:cnfStyle w:val="000000100000"/>
              <w:rPr>
                <w:b/>
                <w:sz w:val="24"/>
                <w:szCs w:val="24"/>
              </w:rPr>
            </w:pPr>
            <w:r w:rsidRPr="00C10D74">
              <w:rPr>
                <w:b/>
                <w:sz w:val="24"/>
                <w:szCs w:val="24"/>
              </w:rPr>
              <w:t>Nivel 1</w:t>
            </w:r>
          </w:p>
        </w:tc>
        <w:tc>
          <w:tcPr>
            <w:tcW w:w="1386" w:type="dxa"/>
            <w:tcBorders>
              <w:top w:val="single" w:sz="4" w:space="0" w:color="1F497D" w:themeColor="text2"/>
              <w:bottom w:val="single" w:sz="4" w:space="0" w:color="1F497D" w:themeColor="text2"/>
            </w:tcBorders>
            <w:vAlign w:val="center"/>
          </w:tcPr>
          <w:p w:rsidR="001B30A5" w:rsidRPr="00C10D74" w:rsidRDefault="001B30A5" w:rsidP="001D254E">
            <w:pPr>
              <w:jc w:val="right"/>
              <w:cnfStyle w:val="000000100000"/>
              <w:rPr>
                <w:b/>
                <w:sz w:val="24"/>
                <w:szCs w:val="24"/>
              </w:rPr>
            </w:pPr>
            <w:r w:rsidRPr="00C10D74">
              <w:rPr>
                <w:b/>
                <w:sz w:val="24"/>
                <w:szCs w:val="24"/>
              </w:rPr>
              <w:t>Nivel 2</w:t>
            </w:r>
          </w:p>
        </w:tc>
        <w:tc>
          <w:tcPr>
            <w:tcW w:w="1386" w:type="dxa"/>
            <w:tcBorders>
              <w:top w:val="single" w:sz="4" w:space="0" w:color="1F497D" w:themeColor="text2"/>
              <w:bottom w:val="single" w:sz="4" w:space="0" w:color="1F497D" w:themeColor="text2"/>
            </w:tcBorders>
            <w:vAlign w:val="center"/>
          </w:tcPr>
          <w:p w:rsidR="001B30A5" w:rsidRPr="00C10D74" w:rsidRDefault="001B30A5" w:rsidP="001D254E">
            <w:pPr>
              <w:jc w:val="right"/>
              <w:cnfStyle w:val="000000100000"/>
              <w:rPr>
                <w:b/>
                <w:sz w:val="24"/>
                <w:szCs w:val="24"/>
              </w:rPr>
            </w:pPr>
            <w:r w:rsidRPr="00C10D74">
              <w:rPr>
                <w:b/>
                <w:sz w:val="24"/>
                <w:szCs w:val="24"/>
              </w:rPr>
              <w:t>Nivel 3</w:t>
            </w:r>
          </w:p>
        </w:tc>
        <w:tc>
          <w:tcPr>
            <w:tcW w:w="1386" w:type="dxa"/>
            <w:tcBorders>
              <w:top w:val="single" w:sz="4" w:space="0" w:color="1F497D" w:themeColor="text2"/>
              <w:bottom w:val="single" w:sz="4" w:space="0" w:color="1F497D" w:themeColor="text2"/>
            </w:tcBorders>
            <w:vAlign w:val="center"/>
          </w:tcPr>
          <w:p w:rsidR="001B30A5" w:rsidRPr="00C10D74" w:rsidRDefault="001B30A5" w:rsidP="001D254E">
            <w:pPr>
              <w:jc w:val="right"/>
              <w:cnfStyle w:val="000000100000"/>
              <w:rPr>
                <w:b/>
                <w:sz w:val="24"/>
                <w:szCs w:val="24"/>
              </w:rPr>
            </w:pPr>
            <w:r w:rsidRPr="00C10D74">
              <w:rPr>
                <w:b/>
                <w:sz w:val="24"/>
                <w:szCs w:val="24"/>
              </w:rPr>
              <w:t>Nivel 4</w:t>
            </w:r>
          </w:p>
        </w:tc>
      </w:tr>
      <w:tr w:rsidR="009A2147" w:rsidRPr="00DA418E" w:rsidTr="0064629C">
        <w:trPr>
          <w:trHeight w:val="510"/>
        </w:trPr>
        <w:tc>
          <w:tcPr>
            <w:cnfStyle w:val="001000000000"/>
            <w:tcW w:w="2126" w:type="dxa"/>
            <w:tcBorders>
              <w:top w:val="single" w:sz="4" w:space="0" w:color="1F497D" w:themeColor="text2"/>
              <w:bottom w:val="nil"/>
              <w:right w:val="single" w:sz="4" w:space="0" w:color="1F497D" w:themeColor="text2"/>
            </w:tcBorders>
            <w:vAlign w:val="center"/>
          </w:tcPr>
          <w:p w:rsidR="009A2147" w:rsidRPr="00DA418E" w:rsidRDefault="009A2147" w:rsidP="001D254E">
            <w:pPr>
              <w:rPr>
                <w:sz w:val="24"/>
                <w:szCs w:val="24"/>
              </w:rPr>
            </w:pPr>
            <w:r w:rsidRPr="00DA418E">
              <w:rPr>
                <w:sz w:val="24"/>
                <w:szCs w:val="24"/>
              </w:rPr>
              <w:t>Haar</w:t>
            </w:r>
          </w:p>
        </w:tc>
        <w:tc>
          <w:tcPr>
            <w:tcW w:w="1386" w:type="dxa"/>
            <w:tcBorders>
              <w:top w:val="single" w:sz="4" w:space="0" w:color="1F497D" w:themeColor="text2"/>
              <w:left w:val="single" w:sz="4" w:space="0" w:color="1F497D" w:themeColor="text2"/>
            </w:tcBorders>
            <w:vAlign w:val="center"/>
          </w:tcPr>
          <w:p w:rsidR="009A2147" w:rsidRPr="009A2147" w:rsidRDefault="009A2147" w:rsidP="009A2147">
            <w:pPr>
              <w:jc w:val="right"/>
              <w:cnfStyle w:val="000000000000"/>
              <w:rPr>
                <w:sz w:val="24"/>
                <w:szCs w:val="24"/>
              </w:rPr>
            </w:pPr>
            <w:r w:rsidRPr="009A2147">
              <w:rPr>
                <w:sz w:val="24"/>
                <w:szCs w:val="24"/>
              </w:rPr>
              <w:t>831450</w:t>
            </w:r>
          </w:p>
        </w:tc>
        <w:tc>
          <w:tcPr>
            <w:tcW w:w="1386" w:type="dxa"/>
            <w:tcBorders>
              <w:top w:val="single" w:sz="4" w:space="0" w:color="1F497D" w:themeColor="text2"/>
            </w:tcBorders>
            <w:vAlign w:val="center"/>
          </w:tcPr>
          <w:p w:rsidR="009A2147" w:rsidRPr="009A2147" w:rsidRDefault="009A2147" w:rsidP="009A2147">
            <w:pPr>
              <w:jc w:val="right"/>
              <w:cnfStyle w:val="000000000000"/>
              <w:rPr>
                <w:sz w:val="24"/>
                <w:szCs w:val="24"/>
              </w:rPr>
            </w:pPr>
            <w:r w:rsidRPr="009A2147">
              <w:rPr>
                <w:sz w:val="24"/>
                <w:szCs w:val="24"/>
              </w:rPr>
              <w:t>613284</w:t>
            </w:r>
          </w:p>
        </w:tc>
        <w:tc>
          <w:tcPr>
            <w:tcW w:w="1386" w:type="dxa"/>
            <w:tcBorders>
              <w:top w:val="single" w:sz="4" w:space="0" w:color="1F497D" w:themeColor="text2"/>
            </w:tcBorders>
            <w:vAlign w:val="center"/>
          </w:tcPr>
          <w:p w:rsidR="009A2147" w:rsidRPr="009A2147" w:rsidRDefault="009A2147" w:rsidP="009A2147">
            <w:pPr>
              <w:jc w:val="right"/>
              <w:cnfStyle w:val="000000000000"/>
              <w:rPr>
                <w:sz w:val="24"/>
                <w:szCs w:val="24"/>
              </w:rPr>
            </w:pPr>
            <w:r w:rsidRPr="009A2147">
              <w:rPr>
                <w:sz w:val="24"/>
                <w:szCs w:val="24"/>
              </w:rPr>
              <w:t>331408</w:t>
            </w:r>
          </w:p>
        </w:tc>
        <w:tc>
          <w:tcPr>
            <w:tcW w:w="1386" w:type="dxa"/>
            <w:tcBorders>
              <w:top w:val="single" w:sz="4" w:space="0" w:color="1F497D" w:themeColor="text2"/>
            </w:tcBorders>
            <w:vAlign w:val="center"/>
          </w:tcPr>
          <w:p w:rsidR="009A2147" w:rsidRPr="009A2147" w:rsidRDefault="009A2147" w:rsidP="009A2147">
            <w:pPr>
              <w:jc w:val="right"/>
              <w:cnfStyle w:val="000000000000"/>
              <w:rPr>
                <w:sz w:val="24"/>
                <w:szCs w:val="24"/>
              </w:rPr>
            </w:pPr>
            <w:r w:rsidRPr="009A2147">
              <w:rPr>
                <w:sz w:val="24"/>
                <w:szCs w:val="24"/>
              </w:rPr>
              <w:t>172252</w:t>
            </w:r>
          </w:p>
        </w:tc>
      </w:tr>
      <w:tr w:rsidR="009A2147" w:rsidRPr="00DA418E" w:rsidTr="0064629C">
        <w:trPr>
          <w:cnfStyle w:val="000000100000"/>
          <w:trHeight w:val="510"/>
        </w:trPr>
        <w:tc>
          <w:tcPr>
            <w:cnfStyle w:val="001000000000"/>
            <w:tcW w:w="2126" w:type="dxa"/>
            <w:tcBorders>
              <w:top w:val="nil"/>
              <w:bottom w:val="nil"/>
              <w:right w:val="single" w:sz="4" w:space="0" w:color="1F497D" w:themeColor="text2"/>
            </w:tcBorders>
            <w:vAlign w:val="center"/>
          </w:tcPr>
          <w:p w:rsidR="009A2147" w:rsidRPr="00DA418E" w:rsidRDefault="009A2147" w:rsidP="001D254E">
            <w:pPr>
              <w:rPr>
                <w:sz w:val="24"/>
                <w:szCs w:val="24"/>
              </w:rPr>
            </w:pPr>
            <w:r w:rsidRPr="00DA418E">
              <w:rPr>
                <w:sz w:val="24"/>
                <w:szCs w:val="24"/>
              </w:rPr>
              <w:t>Coiflets</w:t>
            </w:r>
          </w:p>
        </w:tc>
        <w:tc>
          <w:tcPr>
            <w:tcW w:w="1386" w:type="dxa"/>
            <w:tcBorders>
              <w:left w:val="single" w:sz="4" w:space="0" w:color="1F497D" w:themeColor="text2"/>
            </w:tcBorders>
            <w:vAlign w:val="center"/>
          </w:tcPr>
          <w:p w:rsidR="009A2147" w:rsidRPr="009A2147" w:rsidRDefault="009A2147" w:rsidP="009A2147">
            <w:pPr>
              <w:jc w:val="right"/>
              <w:cnfStyle w:val="000000100000"/>
              <w:rPr>
                <w:sz w:val="24"/>
                <w:szCs w:val="24"/>
              </w:rPr>
            </w:pPr>
            <w:r w:rsidRPr="009A2147">
              <w:rPr>
                <w:sz w:val="24"/>
                <w:szCs w:val="24"/>
              </w:rPr>
              <w:t>815786</w:t>
            </w:r>
          </w:p>
        </w:tc>
        <w:tc>
          <w:tcPr>
            <w:tcW w:w="1386" w:type="dxa"/>
            <w:vAlign w:val="center"/>
          </w:tcPr>
          <w:p w:rsidR="009A2147" w:rsidRPr="009A2147" w:rsidRDefault="009A2147" w:rsidP="009A2147">
            <w:pPr>
              <w:jc w:val="right"/>
              <w:cnfStyle w:val="000000100000"/>
              <w:rPr>
                <w:sz w:val="24"/>
                <w:szCs w:val="24"/>
              </w:rPr>
            </w:pPr>
            <w:r w:rsidRPr="009A2147">
              <w:rPr>
                <w:sz w:val="24"/>
                <w:szCs w:val="24"/>
              </w:rPr>
              <w:t>807136</w:t>
            </w:r>
          </w:p>
        </w:tc>
        <w:tc>
          <w:tcPr>
            <w:tcW w:w="1386" w:type="dxa"/>
            <w:vAlign w:val="center"/>
          </w:tcPr>
          <w:p w:rsidR="009A2147" w:rsidRPr="009A2147" w:rsidRDefault="009A2147" w:rsidP="009A2147">
            <w:pPr>
              <w:jc w:val="right"/>
              <w:cnfStyle w:val="000000100000"/>
              <w:rPr>
                <w:sz w:val="24"/>
                <w:szCs w:val="24"/>
              </w:rPr>
            </w:pPr>
            <w:r w:rsidRPr="009A2147">
              <w:rPr>
                <w:sz w:val="24"/>
                <w:szCs w:val="24"/>
              </w:rPr>
              <w:t>783422</w:t>
            </w:r>
          </w:p>
        </w:tc>
        <w:tc>
          <w:tcPr>
            <w:tcW w:w="1386" w:type="dxa"/>
            <w:vAlign w:val="center"/>
          </w:tcPr>
          <w:p w:rsidR="009A2147" w:rsidRPr="009A2147" w:rsidRDefault="009A2147" w:rsidP="009A2147">
            <w:pPr>
              <w:jc w:val="right"/>
              <w:cnfStyle w:val="000000100000"/>
              <w:rPr>
                <w:sz w:val="24"/>
                <w:szCs w:val="24"/>
              </w:rPr>
            </w:pPr>
            <w:r w:rsidRPr="009A2147">
              <w:rPr>
                <w:sz w:val="24"/>
                <w:szCs w:val="24"/>
              </w:rPr>
              <w:t>750752</w:t>
            </w:r>
          </w:p>
        </w:tc>
      </w:tr>
      <w:tr w:rsidR="009A2147" w:rsidRPr="00DA418E" w:rsidTr="0064629C">
        <w:trPr>
          <w:trHeight w:val="510"/>
        </w:trPr>
        <w:tc>
          <w:tcPr>
            <w:cnfStyle w:val="001000000000"/>
            <w:tcW w:w="2126" w:type="dxa"/>
            <w:tcBorders>
              <w:top w:val="nil"/>
              <w:bottom w:val="nil"/>
              <w:right w:val="single" w:sz="4" w:space="0" w:color="1F497D" w:themeColor="text2"/>
            </w:tcBorders>
            <w:vAlign w:val="center"/>
          </w:tcPr>
          <w:p w:rsidR="009A2147" w:rsidRPr="00DA418E" w:rsidRDefault="009A2147" w:rsidP="001D254E">
            <w:pPr>
              <w:rPr>
                <w:sz w:val="24"/>
                <w:szCs w:val="24"/>
              </w:rPr>
            </w:pPr>
            <w:r w:rsidRPr="00DA418E">
              <w:rPr>
                <w:sz w:val="24"/>
                <w:szCs w:val="24"/>
              </w:rPr>
              <w:t>Symlets</w:t>
            </w:r>
          </w:p>
        </w:tc>
        <w:tc>
          <w:tcPr>
            <w:tcW w:w="1386" w:type="dxa"/>
            <w:tcBorders>
              <w:left w:val="single" w:sz="4" w:space="0" w:color="1F497D" w:themeColor="text2"/>
            </w:tcBorders>
            <w:vAlign w:val="center"/>
          </w:tcPr>
          <w:p w:rsidR="009A2147" w:rsidRPr="009A2147" w:rsidRDefault="009A2147" w:rsidP="009A2147">
            <w:pPr>
              <w:jc w:val="right"/>
              <w:cnfStyle w:val="000000000000"/>
              <w:rPr>
                <w:sz w:val="24"/>
                <w:szCs w:val="24"/>
              </w:rPr>
            </w:pPr>
            <w:r w:rsidRPr="009A2147">
              <w:rPr>
                <w:sz w:val="24"/>
                <w:szCs w:val="24"/>
              </w:rPr>
              <w:t>831450</w:t>
            </w:r>
          </w:p>
        </w:tc>
        <w:tc>
          <w:tcPr>
            <w:tcW w:w="1386" w:type="dxa"/>
            <w:vAlign w:val="center"/>
          </w:tcPr>
          <w:p w:rsidR="009A2147" w:rsidRPr="009A2147" w:rsidRDefault="009A2147" w:rsidP="009A2147">
            <w:pPr>
              <w:jc w:val="right"/>
              <w:cnfStyle w:val="000000000000"/>
              <w:rPr>
                <w:sz w:val="24"/>
                <w:szCs w:val="24"/>
              </w:rPr>
            </w:pPr>
            <w:r w:rsidRPr="009A2147">
              <w:rPr>
                <w:sz w:val="24"/>
                <w:szCs w:val="24"/>
              </w:rPr>
              <w:t>613284</w:t>
            </w:r>
          </w:p>
        </w:tc>
        <w:tc>
          <w:tcPr>
            <w:tcW w:w="1386" w:type="dxa"/>
            <w:vAlign w:val="center"/>
          </w:tcPr>
          <w:p w:rsidR="009A2147" w:rsidRPr="009A2147" w:rsidRDefault="009A2147" w:rsidP="009A2147">
            <w:pPr>
              <w:jc w:val="right"/>
              <w:cnfStyle w:val="000000000000"/>
              <w:rPr>
                <w:sz w:val="24"/>
                <w:szCs w:val="24"/>
              </w:rPr>
            </w:pPr>
            <w:r w:rsidRPr="009A2147">
              <w:rPr>
                <w:sz w:val="24"/>
                <w:szCs w:val="24"/>
              </w:rPr>
              <w:t>331408</w:t>
            </w:r>
          </w:p>
        </w:tc>
        <w:tc>
          <w:tcPr>
            <w:tcW w:w="1386" w:type="dxa"/>
            <w:vAlign w:val="center"/>
          </w:tcPr>
          <w:p w:rsidR="009A2147" w:rsidRPr="009A2147" w:rsidRDefault="009A2147" w:rsidP="009A2147">
            <w:pPr>
              <w:jc w:val="right"/>
              <w:cnfStyle w:val="000000000000"/>
              <w:rPr>
                <w:sz w:val="24"/>
                <w:szCs w:val="24"/>
              </w:rPr>
            </w:pPr>
            <w:r w:rsidRPr="009A2147">
              <w:rPr>
                <w:sz w:val="24"/>
                <w:szCs w:val="24"/>
              </w:rPr>
              <w:t>172252</w:t>
            </w:r>
          </w:p>
        </w:tc>
      </w:tr>
      <w:tr w:rsidR="009A2147" w:rsidRPr="00DA418E" w:rsidTr="0064629C">
        <w:trPr>
          <w:cnfStyle w:val="000000100000"/>
          <w:trHeight w:val="510"/>
        </w:trPr>
        <w:tc>
          <w:tcPr>
            <w:cnfStyle w:val="001000000000"/>
            <w:tcW w:w="2126" w:type="dxa"/>
            <w:tcBorders>
              <w:top w:val="nil"/>
              <w:bottom w:val="nil"/>
              <w:right w:val="single" w:sz="4" w:space="0" w:color="1F497D" w:themeColor="text2"/>
            </w:tcBorders>
            <w:vAlign w:val="center"/>
          </w:tcPr>
          <w:p w:rsidR="009A2147" w:rsidRPr="00DA418E" w:rsidRDefault="009A2147" w:rsidP="001D254E">
            <w:pPr>
              <w:rPr>
                <w:sz w:val="24"/>
                <w:szCs w:val="24"/>
              </w:rPr>
            </w:pPr>
            <w:r w:rsidRPr="00DA418E">
              <w:rPr>
                <w:sz w:val="24"/>
                <w:szCs w:val="24"/>
              </w:rPr>
              <w:t>DMeyer</w:t>
            </w:r>
          </w:p>
        </w:tc>
        <w:tc>
          <w:tcPr>
            <w:tcW w:w="1386" w:type="dxa"/>
            <w:tcBorders>
              <w:left w:val="single" w:sz="4" w:space="0" w:color="1F497D" w:themeColor="text2"/>
              <w:bottom w:val="nil"/>
            </w:tcBorders>
            <w:vAlign w:val="center"/>
          </w:tcPr>
          <w:p w:rsidR="009A2147" w:rsidRPr="009A2147" w:rsidRDefault="009A2147" w:rsidP="009A2147">
            <w:pPr>
              <w:jc w:val="right"/>
              <w:cnfStyle w:val="000000100000"/>
              <w:rPr>
                <w:sz w:val="24"/>
                <w:szCs w:val="24"/>
              </w:rPr>
            </w:pPr>
            <w:r w:rsidRPr="009A2147">
              <w:rPr>
                <w:sz w:val="24"/>
                <w:szCs w:val="24"/>
              </w:rPr>
              <w:t>817572</w:t>
            </w:r>
          </w:p>
        </w:tc>
        <w:tc>
          <w:tcPr>
            <w:tcW w:w="1386" w:type="dxa"/>
            <w:tcBorders>
              <w:bottom w:val="nil"/>
            </w:tcBorders>
            <w:vAlign w:val="center"/>
          </w:tcPr>
          <w:p w:rsidR="009A2147" w:rsidRPr="009A2147" w:rsidRDefault="009A2147" w:rsidP="009A2147">
            <w:pPr>
              <w:jc w:val="right"/>
              <w:cnfStyle w:val="000000100000"/>
              <w:rPr>
                <w:sz w:val="24"/>
                <w:szCs w:val="24"/>
              </w:rPr>
            </w:pPr>
            <w:r w:rsidRPr="009A2147">
              <w:rPr>
                <w:sz w:val="24"/>
                <w:szCs w:val="24"/>
              </w:rPr>
              <w:t>815708</w:t>
            </w:r>
          </w:p>
        </w:tc>
        <w:tc>
          <w:tcPr>
            <w:tcW w:w="1386" w:type="dxa"/>
            <w:tcBorders>
              <w:bottom w:val="nil"/>
            </w:tcBorders>
            <w:vAlign w:val="center"/>
          </w:tcPr>
          <w:p w:rsidR="009A2147" w:rsidRPr="009A2147" w:rsidRDefault="009A2147" w:rsidP="009A2147">
            <w:pPr>
              <w:jc w:val="right"/>
              <w:cnfStyle w:val="000000100000"/>
              <w:rPr>
                <w:sz w:val="24"/>
                <w:szCs w:val="24"/>
              </w:rPr>
            </w:pPr>
            <w:r w:rsidRPr="009A2147">
              <w:rPr>
                <w:sz w:val="24"/>
                <w:szCs w:val="24"/>
              </w:rPr>
              <w:t>800166</w:t>
            </w:r>
          </w:p>
        </w:tc>
        <w:tc>
          <w:tcPr>
            <w:tcW w:w="1386" w:type="dxa"/>
            <w:tcBorders>
              <w:bottom w:val="nil"/>
            </w:tcBorders>
            <w:vAlign w:val="center"/>
          </w:tcPr>
          <w:p w:rsidR="009A2147" w:rsidRPr="009A2147" w:rsidRDefault="009A2147" w:rsidP="009A2147">
            <w:pPr>
              <w:jc w:val="right"/>
              <w:cnfStyle w:val="000000100000"/>
              <w:rPr>
                <w:sz w:val="24"/>
                <w:szCs w:val="24"/>
              </w:rPr>
            </w:pPr>
            <w:r w:rsidRPr="009A2147">
              <w:rPr>
                <w:sz w:val="24"/>
                <w:szCs w:val="24"/>
              </w:rPr>
              <w:t>773998</w:t>
            </w:r>
          </w:p>
        </w:tc>
      </w:tr>
      <w:tr w:rsidR="009A2147" w:rsidRPr="00DA418E" w:rsidTr="0064629C">
        <w:trPr>
          <w:trHeight w:val="510"/>
        </w:trPr>
        <w:tc>
          <w:tcPr>
            <w:cnfStyle w:val="001000000000"/>
            <w:tcW w:w="2126" w:type="dxa"/>
            <w:tcBorders>
              <w:top w:val="nil"/>
              <w:bottom w:val="single" w:sz="4" w:space="0" w:color="1F497D" w:themeColor="text2"/>
              <w:right w:val="single" w:sz="4" w:space="0" w:color="1F497D" w:themeColor="text2"/>
            </w:tcBorders>
            <w:vAlign w:val="center"/>
          </w:tcPr>
          <w:p w:rsidR="009A2147" w:rsidRPr="00DA418E" w:rsidRDefault="009A2147" w:rsidP="001D254E">
            <w:pPr>
              <w:rPr>
                <w:sz w:val="24"/>
                <w:szCs w:val="24"/>
              </w:rPr>
            </w:pPr>
            <w:r w:rsidRPr="00DA418E">
              <w:rPr>
                <w:sz w:val="24"/>
                <w:szCs w:val="24"/>
              </w:rPr>
              <w:t>Dauchebies</w:t>
            </w:r>
          </w:p>
        </w:tc>
        <w:tc>
          <w:tcPr>
            <w:tcW w:w="1386" w:type="dxa"/>
            <w:tcBorders>
              <w:top w:val="nil"/>
              <w:left w:val="single" w:sz="4" w:space="0" w:color="1F497D" w:themeColor="text2"/>
              <w:bottom w:val="single" w:sz="4" w:space="0" w:color="1F497D" w:themeColor="text2"/>
            </w:tcBorders>
            <w:vAlign w:val="center"/>
          </w:tcPr>
          <w:p w:rsidR="009A2147" w:rsidRPr="009A2147" w:rsidRDefault="009A2147" w:rsidP="009A2147">
            <w:pPr>
              <w:jc w:val="right"/>
              <w:cnfStyle w:val="000000000000"/>
              <w:rPr>
                <w:sz w:val="24"/>
                <w:szCs w:val="24"/>
              </w:rPr>
            </w:pPr>
            <w:r w:rsidRPr="009A2147">
              <w:rPr>
                <w:sz w:val="24"/>
                <w:szCs w:val="24"/>
              </w:rPr>
              <w:t>831450</w:t>
            </w:r>
          </w:p>
        </w:tc>
        <w:tc>
          <w:tcPr>
            <w:tcW w:w="1386" w:type="dxa"/>
            <w:tcBorders>
              <w:top w:val="nil"/>
              <w:bottom w:val="single" w:sz="4" w:space="0" w:color="1F497D" w:themeColor="text2"/>
            </w:tcBorders>
            <w:vAlign w:val="center"/>
          </w:tcPr>
          <w:p w:rsidR="009A2147" w:rsidRPr="009A2147" w:rsidRDefault="009A2147" w:rsidP="009A2147">
            <w:pPr>
              <w:jc w:val="right"/>
              <w:cnfStyle w:val="000000000000"/>
              <w:rPr>
                <w:sz w:val="24"/>
                <w:szCs w:val="24"/>
              </w:rPr>
            </w:pPr>
            <w:r w:rsidRPr="009A2147">
              <w:rPr>
                <w:sz w:val="24"/>
                <w:szCs w:val="24"/>
              </w:rPr>
              <w:t>613284</w:t>
            </w:r>
          </w:p>
        </w:tc>
        <w:tc>
          <w:tcPr>
            <w:tcW w:w="1386" w:type="dxa"/>
            <w:tcBorders>
              <w:top w:val="nil"/>
              <w:bottom w:val="single" w:sz="4" w:space="0" w:color="1F497D" w:themeColor="text2"/>
            </w:tcBorders>
            <w:vAlign w:val="center"/>
          </w:tcPr>
          <w:p w:rsidR="009A2147" w:rsidRPr="009A2147" w:rsidRDefault="009A2147" w:rsidP="009A2147">
            <w:pPr>
              <w:jc w:val="right"/>
              <w:cnfStyle w:val="000000000000"/>
              <w:rPr>
                <w:sz w:val="24"/>
                <w:szCs w:val="24"/>
              </w:rPr>
            </w:pPr>
            <w:r w:rsidRPr="009A2147">
              <w:rPr>
                <w:sz w:val="24"/>
                <w:szCs w:val="24"/>
              </w:rPr>
              <w:t>331408</w:t>
            </w:r>
          </w:p>
        </w:tc>
        <w:tc>
          <w:tcPr>
            <w:tcW w:w="1386" w:type="dxa"/>
            <w:tcBorders>
              <w:top w:val="nil"/>
              <w:bottom w:val="single" w:sz="4" w:space="0" w:color="1F497D" w:themeColor="text2"/>
            </w:tcBorders>
            <w:vAlign w:val="center"/>
          </w:tcPr>
          <w:p w:rsidR="009A2147" w:rsidRPr="009A2147" w:rsidRDefault="009A2147" w:rsidP="009A2147">
            <w:pPr>
              <w:jc w:val="right"/>
              <w:cnfStyle w:val="000000000000"/>
              <w:rPr>
                <w:sz w:val="24"/>
                <w:szCs w:val="24"/>
              </w:rPr>
            </w:pPr>
            <w:r w:rsidRPr="009A2147">
              <w:rPr>
                <w:sz w:val="24"/>
                <w:szCs w:val="24"/>
              </w:rPr>
              <w:t>172252</w:t>
            </w:r>
          </w:p>
        </w:tc>
      </w:tr>
    </w:tbl>
    <w:p w:rsidR="001B30A5" w:rsidRPr="0064629C" w:rsidRDefault="001B30A5" w:rsidP="001B30A5">
      <w:pPr>
        <w:rPr>
          <w:sz w:val="18"/>
        </w:rPr>
      </w:pPr>
    </w:p>
    <w:p w:rsidR="0064629C" w:rsidRPr="0064629C" w:rsidRDefault="0064629C" w:rsidP="001B30A5">
      <w:pPr>
        <w:rPr>
          <w:sz w:val="18"/>
        </w:rPr>
      </w:pPr>
    </w:p>
    <w:tbl>
      <w:tblPr>
        <w:tblStyle w:val="Sombreadoclaro-nfasis11"/>
        <w:tblW w:w="0" w:type="auto"/>
        <w:tblInd w:w="817" w:type="dxa"/>
        <w:tblLayout w:type="fixed"/>
        <w:tblLook w:val="04A0"/>
      </w:tblPr>
      <w:tblGrid>
        <w:gridCol w:w="2126"/>
        <w:gridCol w:w="1386"/>
        <w:gridCol w:w="1386"/>
        <w:gridCol w:w="1386"/>
        <w:gridCol w:w="1386"/>
      </w:tblGrid>
      <w:tr w:rsidR="001B30A5" w:rsidRPr="00DA418E" w:rsidTr="001D254E">
        <w:trPr>
          <w:cnfStyle w:val="100000000000"/>
        </w:trPr>
        <w:tc>
          <w:tcPr>
            <w:cnfStyle w:val="001000000000"/>
            <w:tcW w:w="7670" w:type="dxa"/>
            <w:gridSpan w:val="5"/>
            <w:tcBorders>
              <w:top w:val="nil"/>
              <w:bottom w:val="single" w:sz="4" w:space="0" w:color="1F497D" w:themeColor="text2"/>
            </w:tcBorders>
          </w:tcPr>
          <w:p w:rsidR="007876A1" w:rsidRDefault="001B30A5" w:rsidP="007876A1">
            <w:pPr>
              <w:jc w:val="center"/>
              <w:rPr>
                <w:sz w:val="24"/>
                <w:szCs w:val="24"/>
              </w:rPr>
            </w:pPr>
            <w:r w:rsidRPr="00DA418E">
              <w:rPr>
                <w:sz w:val="24"/>
                <w:szCs w:val="24"/>
              </w:rPr>
              <w:t>Tabla 3.</w:t>
            </w:r>
            <w:r>
              <w:rPr>
                <w:sz w:val="24"/>
                <w:szCs w:val="24"/>
              </w:rPr>
              <w:t>10</w:t>
            </w:r>
            <w:r w:rsidR="005D2F6F">
              <w:rPr>
                <w:sz w:val="24"/>
                <w:szCs w:val="24"/>
              </w:rPr>
              <w:t xml:space="preserve"> Error </w:t>
            </w:r>
            <w:r w:rsidR="007876A1">
              <w:rPr>
                <w:sz w:val="24"/>
                <w:szCs w:val="24"/>
              </w:rPr>
              <w:t>Cuadrático Medio Normalizado en</w:t>
            </w:r>
          </w:p>
          <w:p w:rsidR="001B30A5" w:rsidRPr="00DA418E" w:rsidRDefault="007876A1" w:rsidP="007876A1">
            <w:pPr>
              <w:jc w:val="center"/>
              <w:rPr>
                <w:sz w:val="24"/>
                <w:szCs w:val="24"/>
              </w:rPr>
            </w:pPr>
            <w:r>
              <w:rPr>
                <w:sz w:val="24"/>
                <w:szCs w:val="24"/>
              </w:rPr>
              <w:t xml:space="preserve">compresión de la </w:t>
            </w:r>
            <w:r w:rsidR="005D2F6F" w:rsidRPr="00DA418E">
              <w:rPr>
                <w:sz w:val="24"/>
                <w:szCs w:val="24"/>
              </w:rPr>
              <w:t xml:space="preserve">Imagen </w:t>
            </w:r>
            <w:r w:rsidR="005D2F6F">
              <w:rPr>
                <w:sz w:val="24"/>
                <w:szCs w:val="24"/>
              </w:rPr>
              <w:t>El Grito</w:t>
            </w:r>
          </w:p>
        </w:tc>
      </w:tr>
      <w:tr w:rsidR="001B30A5" w:rsidRPr="00DA418E" w:rsidTr="0064629C">
        <w:trPr>
          <w:cnfStyle w:val="000000100000"/>
          <w:trHeight w:val="510"/>
        </w:trPr>
        <w:tc>
          <w:tcPr>
            <w:cnfStyle w:val="001000000000"/>
            <w:tcW w:w="2126" w:type="dxa"/>
            <w:tcBorders>
              <w:top w:val="single" w:sz="4" w:space="0" w:color="1F497D" w:themeColor="text2"/>
              <w:bottom w:val="single" w:sz="4" w:space="0" w:color="1F497D" w:themeColor="text2"/>
              <w:right w:val="single" w:sz="4" w:space="0" w:color="1F497D" w:themeColor="text2"/>
            </w:tcBorders>
            <w:vAlign w:val="center"/>
          </w:tcPr>
          <w:p w:rsidR="001B30A5" w:rsidRPr="00DA418E" w:rsidRDefault="001B30A5" w:rsidP="001D254E">
            <w:pPr>
              <w:rPr>
                <w:sz w:val="24"/>
                <w:szCs w:val="24"/>
              </w:rPr>
            </w:pPr>
            <w:r w:rsidRPr="00DA418E">
              <w:rPr>
                <w:sz w:val="24"/>
                <w:szCs w:val="24"/>
              </w:rPr>
              <w:t>Wavelet</w:t>
            </w:r>
          </w:p>
        </w:tc>
        <w:tc>
          <w:tcPr>
            <w:tcW w:w="1386" w:type="dxa"/>
            <w:tcBorders>
              <w:top w:val="single" w:sz="4" w:space="0" w:color="1F497D" w:themeColor="text2"/>
              <w:left w:val="single" w:sz="4" w:space="0" w:color="1F497D" w:themeColor="text2"/>
              <w:bottom w:val="single" w:sz="4" w:space="0" w:color="1F497D" w:themeColor="text2"/>
            </w:tcBorders>
            <w:vAlign w:val="center"/>
          </w:tcPr>
          <w:p w:rsidR="001B30A5" w:rsidRPr="00C10D74" w:rsidRDefault="001B30A5" w:rsidP="001D254E">
            <w:pPr>
              <w:jc w:val="right"/>
              <w:cnfStyle w:val="000000100000"/>
              <w:rPr>
                <w:b/>
                <w:sz w:val="24"/>
                <w:szCs w:val="24"/>
              </w:rPr>
            </w:pPr>
            <w:r w:rsidRPr="00C10D74">
              <w:rPr>
                <w:b/>
                <w:sz w:val="24"/>
                <w:szCs w:val="24"/>
              </w:rPr>
              <w:t>Nivel 1</w:t>
            </w:r>
          </w:p>
        </w:tc>
        <w:tc>
          <w:tcPr>
            <w:tcW w:w="1386" w:type="dxa"/>
            <w:tcBorders>
              <w:top w:val="single" w:sz="4" w:space="0" w:color="1F497D" w:themeColor="text2"/>
              <w:bottom w:val="single" w:sz="4" w:space="0" w:color="1F497D" w:themeColor="text2"/>
            </w:tcBorders>
            <w:vAlign w:val="center"/>
          </w:tcPr>
          <w:p w:rsidR="001B30A5" w:rsidRPr="00C10D74" w:rsidRDefault="001B30A5" w:rsidP="001D254E">
            <w:pPr>
              <w:jc w:val="right"/>
              <w:cnfStyle w:val="000000100000"/>
              <w:rPr>
                <w:b/>
                <w:sz w:val="24"/>
                <w:szCs w:val="24"/>
              </w:rPr>
            </w:pPr>
            <w:r w:rsidRPr="00C10D74">
              <w:rPr>
                <w:b/>
                <w:sz w:val="24"/>
                <w:szCs w:val="24"/>
              </w:rPr>
              <w:t>Nivel 2</w:t>
            </w:r>
          </w:p>
        </w:tc>
        <w:tc>
          <w:tcPr>
            <w:tcW w:w="1386" w:type="dxa"/>
            <w:tcBorders>
              <w:top w:val="single" w:sz="4" w:space="0" w:color="1F497D" w:themeColor="text2"/>
              <w:bottom w:val="single" w:sz="4" w:space="0" w:color="1F497D" w:themeColor="text2"/>
            </w:tcBorders>
            <w:vAlign w:val="center"/>
          </w:tcPr>
          <w:p w:rsidR="001B30A5" w:rsidRPr="00C10D74" w:rsidRDefault="001B30A5" w:rsidP="001D254E">
            <w:pPr>
              <w:jc w:val="right"/>
              <w:cnfStyle w:val="000000100000"/>
              <w:rPr>
                <w:b/>
                <w:sz w:val="24"/>
                <w:szCs w:val="24"/>
              </w:rPr>
            </w:pPr>
            <w:r w:rsidRPr="00C10D74">
              <w:rPr>
                <w:b/>
                <w:sz w:val="24"/>
                <w:szCs w:val="24"/>
              </w:rPr>
              <w:t>Nivel 3</w:t>
            </w:r>
          </w:p>
        </w:tc>
        <w:tc>
          <w:tcPr>
            <w:tcW w:w="1386" w:type="dxa"/>
            <w:tcBorders>
              <w:top w:val="single" w:sz="4" w:space="0" w:color="1F497D" w:themeColor="text2"/>
              <w:bottom w:val="single" w:sz="4" w:space="0" w:color="1F497D" w:themeColor="text2"/>
            </w:tcBorders>
            <w:vAlign w:val="center"/>
          </w:tcPr>
          <w:p w:rsidR="001B30A5" w:rsidRPr="00C10D74" w:rsidRDefault="001B30A5" w:rsidP="001D254E">
            <w:pPr>
              <w:jc w:val="right"/>
              <w:cnfStyle w:val="000000100000"/>
              <w:rPr>
                <w:b/>
                <w:sz w:val="24"/>
                <w:szCs w:val="24"/>
              </w:rPr>
            </w:pPr>
            <w:r w:rsidRPr="00C10D74">
              <w:rPr>
                <w:b/>
                <w:sz w:val="24"/>
                <w:szCs w:val="24"/>
              </w:rPr>
              <w:t>Nivel 4</w:t>
            </w:r>
          </w:p>
        </w:tc>
      </w:tr>
      <w:tr w:rsidR="009A2147" w:rsidRPr="00DA418E" w:rsidTr="0064629C">
        <w:trPr>
          <w:trHeight w:val="510"/>
        </w:trPr>
        <w:tc>
          <w:tcPr>
            <w:cnfStyle w:val="001000000000"/>
            <w:tcW w:w="2126" w:type="dxa"/>
            <w:tcBorders>
              <w:top w:val="single" w:sz="4" w:space="0" w:color="1F497D" w:themeColor="text2"/>
              <w:bottom w:val="nil"/>
              <w:right w:val="single" w:sz="4" w:space="0" w:color="1F497D" w:themeColor="text2"/>
            </w:tcBorders>
            <w:vAlign w:val="center"/>
          </w:tcPr>
          <w:p w:rsidR="009A2147" w:rsidRPr="00DA418E" w:rsidRDefault="009A2147" w:rsidP="001D254E">
            <w:pPr>
              <w:rPr>
                <w:sz w:val="24"/>
                <w:szCs w:val="24"/>
              </w:rPr>
            </w:pPr>
            <w:r w:rsidRPr="00DA418E">
              <w:rPr>
                <w:sz w:val="24"/>
                <w:szCs w:val="24"/>
              </w:rPr>
              <w:t>Haar</w:t>
            </w:r>
          </w:p>
        </w:tc>
        <w:tc>
          <w:tcPr>
            <w:tcW w:w="1386" w:type="dxa"/>
            <w:tcBorders>
              <w:top w:val="single" w:sz="4" w:space="0" w:color="1F497D" w:themeColor="text2"/>
              <w:left w:val="single" w:sz="4" w:space="0" w:color="1F497D" w:themeColor="text2"/>
            </w:tcBorders>
            <w:vAlign w:val="center"/>
          </w:tcPr>
          <w:p w:rsidR="009A2147" w:rsidRPr="002469B9" w:rsidRDefault="009A2147" w:rsidP="009A2147">
            <w:pPr>
              <w:jc w:val="right"/>
              <w:cnfStyle w:val="000000000000"/>
            </w:pPr>
            <w:r>
              <w:t>0.0072018</w:t>
            </w:r>
          </w:p>
        </w:tc>
        <w:tc>
          <w:tcPr>
            <w:tcW w:w="1386" w:type="dxa"/>
            <w:tcBorders>
              <w:top w:val="single" w:sz="4" w:space="0" w:color="1F497D" w:themeColor="text2"/>
            </w:tcBorders>
            <w:vAlign w:val="center"/>
          </w:tcPr>
          <w:p w:rsidR="009A2147" w:rsidRPr="002469B9" w:rsidRDefault="009A2147" w:rsidP="009A2147">
            <w:pPr>
              <w:jc w:val="right"/>
              <w:cnfStyle w:val="000000000000"/>
            </w:pPr>
            <w:r>
              <w:t>0.065917</w:t>
            </w:r>
          </w:p>
        </w:tc>
        <w:tc>
          <w:tcPr>
            <w:tcW w:w="1386" w:type="dxa"/>
            <w:tcBorders>
              <w:top w:val="single" w:sz="4" w:space="0" w:color="1F497D" w:themeColor="text2"/>
            </w:tcBorders>
            <w:vAlign w:val="center"/>
          </w:tcPr>
          <w:p w:rsidR="009A2147" w:rsidRPr="002469B9" w:rsidRDefault="009A2147" w:rsidP="009A2147">
            <w:pPr>
              <w:jc w:val="right"/>
              <w:cnfStyle w:val="000000000000"/>
            </w:pPr>
            <w:r>
              <w:t>0.13156</w:t>
            </w:r>
          </w:p>
        </w:tc>
        <w:tc>
          <w:tcPr>
            <w:tcW w:w="1386" w:type="dxa"/>
            <w:tcBorders>
              <w:top w:val="single" w:sz="4" w:space="0" w:color="1F497D" w:themeColor="text2"/>
            </w:tcBorders>
            <w:vAlign w:val="center"/>
          </w:tcPr>
          <w:p w:rsidR="009A2147" w:rsidRPr="002469B9" w:rsidRDefault="009A2147" w:rsidP="009A2147">
            <w:pPr>
              <w:jc w:val="right"/>
              <w:cnfStyle w:val="000000000000"/>
            </w:pPr>
            <w:r>
              <w:t>0.18214</w:t>
            </w:r>
          </w:p>
        </w:tc>
      </w:tr>
      <w:tr w:rsidR="009A2147" w:rsidRPr="00DA418E" w:rsidTr="0064629C">
        <w:trPr>
          <w:cnfStyle w:val="000000100000"/>
          <w:trHeight w:val="510"/>
        </w:trPr>
        <w:tc>
          <w:tcPr>
            <w:cnfStyle w:val="001000000000"/>
            <w:tcW w:w="2126" w:type="dxa"/>
            <w:tcBorders>
              <w:top w:val="nil"/>
              <w:bottom w:val="nil"/>
              <w:right w:val="single" w:sz="4" w:space="0" w:color="1F497D" w:themeColor="text2"/>
            </w:tcBorders>
            <w:vAlign w:val="center"/>
          </w:tcPr>
          <w:p w:rsidR="009A2147" w:rsidRPr="00DA418E" w:rsidRDefault="009A2147" w:rsidP="001D254E">
            <w:pPr>
              <w:rPr>
                <w:sz w:val="24"/>
                <w:szCs w:val="24"/>
              </w:rPr>
            </w:pPr>
            <w:r w:rsidRPr="00DA418E">
              <w:rPr>
                <w:sz w:val="24"/>
                <w:szCs w:val="24"/>
              </w:rPr>
              <w:t>Coiflets</w:t>
            </w:r>
          </w:p>
        </w:tc>
        <w:tc>
          <w:tcPr>
            <w:tcW w:w="1386" w:type="dxa"/>
            <w:tcBorders>
              <w:left w:val="single" w:sz="4" w:space="0" w:color="1F497D" w:themeColor="text2"/>
            </w:tcBorders>
            <w:vAlign w:val="center"/>
          </w:tcPr>
          <w:p w:rsidR="009A2147" w:rsidRPr="002469B9" w:rsidRDefault="009A2147" w:rsidP="009A2147">
            <w:pPr>
              <w:jc w:val="right"/>
              <w:cnfStyle w:val="000000100000"/>
            </w:pPr>
            <w:r>
              <w:t>0.0062107</w:t>
            </w:r>
          </w:p>
        </w:tc>
        <w:tc>
          <w:tcPr>
            <w:tcW w:w="1386" w:type="dxa"/>
            <w:vAlign w:val="center"/>
          </w:tcPr>
          <w:p w:rsidR="009A2147" w:rsidRPr="002469B9" w:rsidRDefault="009A2147" w:rsidP="009A2147">
            <w:pPr>
              <w:jc w:val="right"/>
              <w:cnfStyle w:val="000000100000"/>
            </w:pPr>
            <w:r>
              <w:t>0.054782</w:t>
            </w:r>
          </w:p>
        </w:tc>
        <w:tc>
          <w:tcPr>
            <w:tcW w:w="1386" w:type="dxa"/>
            <w:vAlign w:val="center"/>
          </w:tcPr>
          <w:p w:rsidR="009A2147" w:rsidRPr="002469B9" w:rsidRDefault="009A2147" w:rsidP="009A2147">
            <w:pPr>
              <w:jc w:val="right"/>
              <w:cnfStyle w:val="000000100000"/>
            </w:pPr>
            <w:r>
              <w:t>0.11691</w:t>
            </w:r>
          </w:p>
        </w:tc>
        <w:tc>
          <w:tcPr>
            <w:tcW w:w="1386" w:type="dxa"/>
            <w:vAlign w:val="center"/>
          </w:tcPr>
          <w:p w:rsidR="009A2147" w:rsidRPr="002469B9" w:rsidRDefault="009A2147" w:rsidP="009A2147">
            <w:pPr>
              <w:jc w:val="right"/>
              <w:cnfStyle w:val="000000100000"/>
            </w:pPr>
            <w:r>
              <w:t>0.16816</w:t>
            </w:r>
          </w:p>
        </w:tc>
      </w:tr>
      <w:tr w:rsidR="009A2147" w:rsidRPr="00DA418E" w:rsidTr="0064629C">
        <w:trPr>
          <w:trHeight w:val="510"/>
        </w:trPr>
        <w:tc>
          <w:tcPr>
            <w:cnfStyle w:val="001000000000"/>
            <w:tcW w:w="2126" w:type="dxa"/>
            <w:tcBorders>
              <w:top w:val="nil"/>
              <w:bottom w:val="nil"/>
              <w:right w:val="single" w:sz="4" w:space="0" w:color="1F497D" w:themeColor="text2"/>
            </w:tcBorders>
            <w:vAlign w:val="center"/>
          </w:tcPr>
          <w:p w:rsidR="009A2147" w:rsidRPr="00DA418E" w:rsidRDefault="009A2147" w:rsidP="001D254E">
            <w:pPr>
              <w:rPr>
                <w:sz w:val="24"/>
                <w:szCs w:val="24"/>
              </w:rPr>
            </w:pPr>
            <w:r w:rsidRPr="00DA418E">
              <w:rPr>
                <w:sz w:val="24"/>
                <w:szCs w:val="24"/>
              </w:rPr>
              <w:t>Symlets</w:t>
            </w:r>
          </w:p>
        </w:tc>
        <w:tc>
          <w:tcPr>
            <w:tcW w:w="1386" w:type="dxa"/>
            <w:tcBorders>
              <w:left w:val="single" w:sz="4" w:space="0" w:color="1F497D" w:themeColor="text2"/>
            </w:tcBorders>
            <w:vAlign w:val="center"/>
          </w:tcPr>
          <w:p w:rsidR="009A2147" w:rsidRPr="002469B9" w:rsidRDefault="009A2147" w:rsidP="009A2147">
            <w:pPr>
              <w:jc w:val="right"/>
              <w:cnfStyle w:val="000000000000"/>
            </w:pPr>
            <w:r>
              <w:t>0.0072018</w:t>
            </w:r>
          </w:p>
        </w:tc>
        <w:tc>
          <w:tcPr>
            <w:tcW w:w="1386" w:type="dxa"/>
            <w:vAlign w:val="center"/>
          </w:tcPr>
          <w:p w:rsidR="009A2147" w:rsidRPr="002469B9" w:rsidRDefault="009A2147" w:rsidP="009A2147">
            <w:pPr>
              <w:jc w:val="right"/>
              <w:cnfStyle w:val="000000000000"/>
            </w:pPr>
            <w:r>
              <w:t>0.065917</w:t>
            </w:r>
          </w:p>
        </w:tc>
        <w:tc>
          <w:tcPr>
            <w:tcW w:w="1386" w:type="dxa"/>
            <w:vAlign w:val="center"/>
          </w:tcPr>
          <w:p w:rsidR="009A2147" w:rsidRPr="002469B9" w:rsidRDefault="009A2147" w:rsidP="009A2147">
            <w:pPr>
              <w:jc w:val="right"/>
              <w:cnfStyle w:val="000000000000"/>
            </w:pPr>
            <w:r>
              <w:t>0.13156</w:t>
            </w:r>
          </w:p>
        </w:tc>
        <w:tc>
          <w:tcPr>
            <w:tcW w:w="1386" w:type="dxa"/>
            <w:vAlign w:val="center"/>
          </w:tcPr>
          <w:p w:rsidR="009A2147" w:rsidRPr="002469B9" w:rsidRDefault="009A2147" w:rsidP="009A2147">
            <w:pPr>
              <w:jc w:val="right"/>
              <w:cnfStyle w:val="000000000000"/>
            </w:pPr>
            <w:r>
              <w:t>0.18214</w:t>
            </w:r>
          </w:p>
        </w:tc>
      </w:tr>
      <w:tr w:rsidR="009A2147" w:rsidRPr="00DA418E" w:rsidTr="0064629C">
        <w:trPr>
          <w:cnfStyle w:val="000000100000"/>
          <w:trHeight w:val="510"/>
        </w:trPr>
        <w:tc>
          <w:tcPr>
            <w:cnfStyle w:val="001000000000"/>
            <w:tcW w:w="2126" w:type="dxa"/>
            <w:tcBorders>
              <w:top w:val="nil"/>
              <w:bottom w:val="nil"/>
              <w:right w:val="single" w:sz="4" w:space="0" w:color="1F497D" w:themeColor="text2"/>
            </w:tcBorders>
            <w:vAlign w:val="center"/>
          </w:tcPr>
          <w:p w:rsidR="009A2147" w:rsidRPr="00DA418E" w:rsidRDefault="009A2147" w:rsidP="001D254E">
            <w:pPr>
              <w:rPr>
                <w:sz w:val="24"/>
                <w:szCs w:val="24"/>
              </w:rPr>
            </w:pPr>
            <w:r w:rsidRPr="00DA418E">
              <w:rPr>
                <w:sz w:val="24"/>
                <w:szCs w:val="24"/>
              </w:rPr>
              <w:t>DMeyer</w:t>
            </w:r>
          </w:p>
        </w:tc>
        <w:tc>
          <w:tcPr>
            <w:tcW w:w="1386" w:type="dxa"/>
            <w:tcBorders>
              <w:left w:val="single" w:sz="4" w:space="0" w:color="1F497D" w:themeColor="text2"/>
              <w:bottom w:val="nil"/>
            </w:tcBorders>
            <w:vAlign w:val="center"/>
          </w:tcPr>
          <w:p w:rsidR="009A2147" w:rsidRPr="002469B9" w:rsidRDefault="009A2147" w:rsidP="009A2147">
            <w:pPr>
              <w:jc w:val="right"/>
              <w:cnfStyle w:val="000000100000"/>
            </w:pPr>
            <w:r>
              <w:t>0.0044264</w:t>
            </w:r>
          </w:p>
        </w:tc>
        <w:tc>
          <w:tcPr>
            <w:tcW w:w="1386" w:type="dxa"/>
            <w:tcBorders>
              <w:bottom w:val="nil"/>
            </w:tcBorders>
            <w:vAlign w:val="center"/>
          </w:tcPr>
          <w:p w:rsidR="009A2147" w:rsidRPr="002469B9" w:rsidRDefault="009A2147" w:rsidP="009A2147">
            <w:pPr>
              <w:jc w:val="right"/>
              <w:cnfStyle w:val="000000100000"/>
            </w:pPr>
            <w:r>
              <w:t>0.042312</w:t>
            </w:r>
          </w:p>
        </w:tc>
        <w:tc>
          <w:tcPr>
            <w:tcW w:w="1386" w:type="dxa"/>
            <w:tcBorders>
              <w:bottom w:val="nil"/>
            </w:tcBorders>
            <w:vAlign w:val="center"/>
          </w:tcPr>
          <w:p w:rsidR="009A2147" w:rsidRPr="002469B9" w:rsidRDefault="009A2147" w:rsidP="009A2147">
            <w:pPr>
              <w:jc w:val="right"/>
              <w:cnfStyle w:val="000000100000"/>
            </w:pPr>
            <w:r>
              <w:t>0.099121</w:t>
            </w:r>
          </w:p>
        </w:tc>
        <w:tc>
          <w:tcPr>
            <w:tcW w:w="1386" w:type="dxa"/>
            <w:tcBorders>
              <w:bottom w:val="nil"/>
            </w:tcBorders>
            <w:vAlign w:val="center"/>
          </w:tcPr>
          <w:p w:rsidR="009A2147" w:rsidRPr="002469B9" w:rsidRDefault="009A2147" w:rsidP="009A2147">
            <w:pPr>
              <w:jc w:val="right"/>
              <w:cnfStyle w:val="000000100000"/>
            </w:pPr>
            <w:r>
              <w:t>0.15085</w:t>
            </w:r>
          </w:p>
        </w:tc>
      </w:tr>
      <w:tr w:rsidR="009A2147" w:rsidRPr="00DA418E" w:rsidTr="0064629C">
        <w:trPr>
          <w:trHeight w:val="510"/>
        </w:trPr>
        <w:tc>
          <w:tcPr>
            <w:cnfStyle w:val="001000000000"/>
            <w:tcW w:w="2126" w:type="dxa"/>
            <w:tcBorders>
              <w:top w:val="nil"/>
              <w:bottom w:val="single" w:sz="4" w:space="0" w:color="1F497D" w:themeColor="text2"/>
              <w:right w:val="single" w:sz="4" w:space="0" w:color="1F497D" w:themeColor="text2"/>
            </w:tcBorders>
            <w:vAlign w:val="center"/>
          </w:tcPr>
          <w:p w:rsidR="009A2147" w:rsidRPr="00DA418E" w:rsidRDefault="009A2147" w:rsidP="001D254E">
            <w:pPr>
              <w:rPr>
                <w:sz w:val="24"/>
                <w:szCs w:val="24"/>
              </w:rPr>
            </w:pPr>
            <w:r w:rsidRPr="00DA418E">
              <w:rPr>
                <w:sz w:val="24"/>
                <w:szCs w:val="24"/>
              </w:rPr>
              <w:t>Dauchebies</w:t>
            </w:r>
          </w:p>
        </w:tc>
        <w:tc>
          <w:tcPr>
            <w:tcW w:w="1386" w:type="dxa"/>
            <w:tcBorders>
              <w:top w:val="nil"/>
              <w:left w:val="single" w:sz="4" w:space="0" w:color="1F497D" w:themeColor="text2"/>
              <w:bottom w:val="single" w:sz="4" w:space="0" w:color="1F497D" w:themeColor="text2"/>
            </w:tcBorders>
            <w:vAlign w:val="center"/>
          </w:tcPr>
          <w:p w:rsidR="009A2147" w:rsidRPr="002469B9" w:rsidRDefault="009A2147" w:rsidP="009A2147">
            <w:pPr>
              <w:jc w:val="right"/>
              <w:cnfStyle w:val="000000000000"/>
            </w:pPr>
            <w:r>
              <w:t>0.0072018</w:t>
            </w:r>
          </w:p>
        </w:tc>
        <w:tc>
          <w:tcPr>
            <w:tcW w:w="1386" w:type="dxa"/>
            <w:tcBorders>
              <w:top w:val="nil"/>
              <w:bottom w:val="single" w:sz="4" w:space="0" w:color="1F497D" w:themeColor="text2"/>
            </w:tcBorders>
            <w:vAlign w:val="center"/>
          </w:tcPr>
          <w:p w:rsidR="009A2147" w:rsidRPr="002469B9" w:rsidRDefault="009A2147" w:rsidP="009A2147">
            <w:pPr>
              <w:jc w:val="right"/>
              <w:cnfStyle w:val="000000000000"/>
            </w:pPr>
            <w:r>
              <w:t>0.065917</w:t>
            </w:r>
          </w:p>
        </w:tc>
        <w:tc>
          <w:tcPr>
            <w:tcW w:w="1386" w:type="dxa"/>
            <w:tcBorders>
              <w:top w:val="nil"/>
              <w:bottom w:val="single" w:sz="4" w:space="0" w:color="1F497D" w:themeColor="text2"/>
            </w:tcBorders>
            <w:vAlign w:val="center"/>
          </w:tcPr>
          <w:p w:rsidR="009A2147" w:rsidRPr="002469B9" w:rsidRDefault="009A2147" w:rsidP="009A2147">
            <w:pPr>
              <w:jc w:val="right"/>
              <w:cnfStyle w:val="000000000000"/>
            </w:pPr>
            <w:r>
              <w:t>0.13156</w:t>
            </w:r>
          </w:p>
        </w:tc>
        <w:tc>
          <w:tcPr>
            <w:tcW w:w="1386" w:type="dxa"/>
            <w:tcBorders>
              <w:top w:val="nil"/>
              <w:bottom w:val="single" w:sz="4" w:space="0" w:color="1F497D" w:themeColor="text2"/>
            </w:tcBorders>
            <w:vAlign w:val="center"/>
          </w:tcPr>
          <w:p w:rsidR="009A2147" w:rsidRPr="002469B9" w:rsidRDefault="009A2147" w:rsidP="009A2147">
            <w:pPr>
              <w:jc w:val="right"/>
              <w:cnfStyle w:val="000000000000"/>
            </w:pPr>
            <w:r>
              <w:t>0.18214</w:t>
            </w:r>
          </w:p>
        </w:tc>
      </w:tr>
    </w:tbl>
    <w:p w:rsidR="0064629C" w:rsidRDefault="0064629C">
      <w:pPr>
        <w:rPr>
          <w:b/>
          <w:bCs/>
        </w:rPr>
      </w:pPr>
      <w:r>
        <w:rPr>
          <w:b/>
          <w:bCs/>
        </w:rPr>
        <w:br w:type="page"/>
      </w:r>
    </w:p>
    <w:p w:rsidR="0064629C" w:rsidRDefault="0064629C" w:rsidP="0064629C">
      <w:pPr>
        <w:pStyle w:val="Ttulo3"/>
        <w:numPr>
          <w:ilvl w:val="2"/>
          <w:numId w:val="14"/>
        </w:numPr>
      </w:pPr>
      <w:bookmarkStart w:id="46" w:name="_Toc254300202"/>
      <w:r>
        <w:lastRenderedPageBreak/>
        <w:t>Cuantitativo – Reducción de imágenes</w:t>
      </w:r>
      <w:bookmarkEnd w:id="46"/>
      <w:r>
        <w:t xml:space="preserve"> </w:t>
      </w:r>
    </w:p>
    <w:p w:rsidR="008056A5" w:rsidRPr="008056A5" w:rsidRDefault="008056A5" w:rsidP="008056A5"/>
    <w:tbl>
      <w:tblPr>
        <w:tblStyle w:val="Sombreadoclaro-nfasis11"/>
        <w:tblW w:w="0" w:type="auto"/>
        <w:tblInd w:w="817" w:type="dxa"/>
        <w:tblLayout w:type="fixed"/>
        <w:tblLook w:val="04A0"/>
      </w:tblPr>
      <w:tblGrid>
        <w:gridCol w:w="2126"/>
        <w:gridCol w:w="1386"/>
        <w:gridCol w:w="1386"/>
        <w:gridCol w:w="1386"/>
        <w:gridCol w:w="1386"/>
      </w:tblGrid>
      <w:tr w:rsidR="009A2147" w:rsidRPr="00DA418E" w:rsidTr="001D254E">
        <w:trPr>
          <w:cnfStyle w:val="100000000000"/>
        </w:trPr>
        <w:tc>
          <w:tcPr>
            <w:cnfStyle w:val="001000000000"/>
            <w:tcW w:w="7670" w:type="dxa"/>
            <w:gridSpan w:val="5"/>
            <w:tcBorders>
              <w:top w:val="nil"/>
              <w:bottom w:val="single" w:sz="4" w:space="0" w:color="1F497D" w:themeColor="text2"/>
            </w:tcBorders>
          </w:tcPr>
          <w:p w:rsidR="00E81CE4" w:rsidRDefault="009A2147" w:rsidP="00E81CE4">
            <w:pPr>
              <w:jc w:val="center"/>
              <w:rPr>
                <w:sz w:val="24"/>
                <w:szCs w:val="24"/>
              </w:rPr>
            </w:pPr>
            <w:r w:rsidRPr="00DA418E">
              <w:rPr>
                <w:sz w:val="24"/>
                <w:szCs w:val="24"/>
              </w:rPr>
              <w:t>Tabla 3.</w:t>
            </w:r>
            <w:r>
              <w:rPr>
                <w:sz w:val="24"/>
                <w:szCs w:val="24"/>
              </w:rPr>
              <w:t>11</w:t>
            </w:r>
            <w:r w:rsidR="005D2F6F">
              <w:rPr>
                <w:sz w:val="24"/>
                <w:szCs w:val="24"/>
              </w:rPr>
              <w:t xml:space="preserve"> Error Cuadrático Medio Normalizado en </w:t>
            </w:r>
          </w:p>
          <w:p w:rsidR="009A2147" w:rsidRPr="00DA418E" w:rsidRDefault="00E81CE4" w:rsidP="00E81CE4">
            <w:pPr>
              <w:jc w:val="center"/>
              <w:rPr>
                <w:sz w:val="24"/>
                <w:szCs w:val="24"/>
              </w:rPr>
            </w:pPr>
            <w:r>
              <w:rPr>
                <w:sz w:val="24"/>
                <w:szCs w:val="24"/>
              </w:rPr>
              <w:t>reducción de ruido de la Imagen La Noche Estrellada</w:t>
            </w:r>
          </w:p>
        </w:tc>
      </w:tr>
      <w:tr w:rsidR="009A2147" w:rsidRPr="00DA418E" w:rsidTr="009A2147">
        <w:trPr>
          <w:cnfStyle w:val="000000100000"/>
          <w:trHeight w:val="644"/>
        </w:trPr>
        <w:tc>
          <w:tcPr>
            <w:cnfStyle w:val="001000000000"/>
            <w:tcW w:w="2126" w:type="dxa"/>
            <w:tcBorders>
              <w:top w:val="single" w:sz="4" w:space="0" w:color="1F497D" w:themeColor="text2"/>
              <w:bottom w:val="single" w:sz="4" w:space="0" w:color="1F497D" w:themeColor="text2"/>
              <w:right w:val="single" w:sz="4" w:space="0" w:color="1F497D" w:themeColor="text2"/>
            </w:tcBorders>
            <w:vAlign w:val="center"/>
          </w:tcPr>
          <w:p w:rsidR="009120DB" w:rsidRPr="009120DB" w:rsidRDefault="00E81CE4" w:rsidP="009A2147">
            <w:pPr>
              <w:rPr>
                <w:b w:val="0"/>
                <w:sz w:val="22"/>
                <w:szCs w:val="22"/>
              </w:rPr>
            </w:pPr>
            <w:r>
              <w:rPr>
                <w:sz w:val="24"/>
                <w:szCs w:val="24"/>
              </w:rPr>
              <w:t>Transformada</w:t>
            </w:r>
          </w:p>
        </w:tc>
        <w:tc>
          <w:tcPr>
            <w:tcW w:w="1386" w:type="dxa"/>
            <w:tcBorders>
              <w:top w:val="single" w:sz="4" w:space="0" w:color="1F497D" w:themeColor="text2"/>
              <w:left w:val="single" w:sz="4" w:space="0" w:color="1F497D" w:themeColor="text2"/>
              <w:bottom w:val="single" w:sz="4" w:space="0" w:color="1F497D" w:themeColor="text2"/>
            </w:tcBorders>
            <w:vAlign w:val="center"/>
          </w:tcPr>
          <w:p w:rsidR="009A2147" w:rsidRPr="009A2147" w:rsidRDefault="009A2147" w:rsidP="009A2147">
            <w:pPr>
              <w:jc w:val="right"/>
              <w:cnfStyle w:val="000000100000"/>
              <w:rPr>
                <w:b/>
                <w:bCs/>
                <w:sz w:val="22"/>
                <w:szCs w:val="22"/>
              </w:rPr>
            </w:pPr>
            <w:r w:rsidRPr="009A2147">
              <w:rPr>
                <w:b/>
                <w:bCs/>
                <w:sz w:val="22"/>
                <w:szCs w:val="22"/>
              </w:rPr>
              <w:t>Gaussian</w:t>
            </w:r>
          </w:p>
        </w:tc>
        <w:tc>
          <w:tcPr>
            <w:tcW w:w="1386" w:type="dxa"/>
            <w:tcBorders>
              <w:top w:val="single" w:sz="4" w:space="0" w:color="1F497D" w:themeColor="text2"/>
              <w:bottom w:val="single" w:sz="4" w:space="0" w:color="1F497D" w:themeColor="text2"/>
            </w:tcBorders>
            <w:vAlign w:val="center"/>
          </w:tcPr>
          <w:p w:rsidR="009A2147" w:rsidRPr="009A2147" w:rsidRDefault="009A2147" w:rsidP="009A2147">
            <w:pPr>
              <w:jc w:val="right"/>
              <w:cnfStyle w:val="000000100000"/>
              <w:rPr>
                <w:b/>
                <w:bCs/>
                <w:sz w:val="22"/>
                <w:szCs w:val="22"/>
              </w:rPr>
            </w:pPr>
            <w:r w:rsidRPr="009A2147">
              <w:rPr>
                <w:b/>
                <w:bCs/>
                <w:sz w:val="22"/>
                <w:szCs w:val="22"/>
              </w:rPr>
              <w:t>Speckle</w:t>
            </w:r>
          </w:p>
        </w:tc>
        <w:tc>
          <w:tcPr>
            <w:tcW w:w="1386" w:type="dxa"/>
            <w:tcBorders>
              <w:top w:val="single" w:sz="4" w:space="0" w:color="1F497D" w:themeColor="text2"/>
              <w:bottom w:val="single" w:sz="4" w:space="0" w:color="1F497D" w:themeColor="text2"/>
            </w:tcBorders>
            <w:vAlign w:val="center"/>
          </w:tcPr>
          <w:p w:rsidR="009A2147" w:rsidRPr="009A2147" w:rsidRDefault="009A2147" w:rsidP="009A2147">
            <w:pPr>
              <w:jc w:val="right"/>
              <w:cnfStyle w:val="000000100000"/>
              <w:rPr>
                <w:b/>
                <w:bCs/>
                <w:sz w:val="22"/>
                <w:szCs w:val="22"/>
              </w:rPr>
            </w:pPr>
            <w:r w:rsidRPr="009A2147">
              <w:rPr>
                <w:b/>
                <w:bCs/>
                <w:sz w:val="22"/>
                <w:szCs w:val="22"/>
              </w:rPr>
              <w:t>Poisson</w:t>
            </w:r>
          </w:p>
        </w:tc>
        <w:tc>
          <w:tcPr>
            <w:tcW w:w="1386" w:type="dxa"/>
            <w:tcBorders>
              <w:top w:val="single" w:sz="4" w:space="0" w:color="1F497D" w:themeColor="text2"/>
              <w:bottom w:val="single" w:sz="4" w:space="0" w:color="1F497D" w:themeColor="text2"/>
            </w:tcBorders>
            <w:vAlign w:val="center"/>
          </w:tcPr>
          <w:p w:rsidR="009A2147" w:rsidRPr="009A2147" w:rsidRDefault="009A2147" w:rsidP="009A2147">
            <w:pPr>
              <w:jc w:val="right"/>
              <w:cnfStyle w:val="000000100000"/>
              <w:rPr>
                <w:b/>
                <w:bCs/>
                <w:sz w:val="22"/>
                <w:szCs w:val="22"/>
              </w:rPr>
            </w:pPr>
            <w:r w:rsidRPr="009A2147">
              <w:rPr>
                <w:b/>
                <w:bCs/>
                <w:sz w:val="22"/>
                <w:szCs w:val="22"/>
              </w:rPr>
              <w:t>Salt&amp;Pepper</w:t>
            </w:r>
          </w:p>
        </w:tc>
      </w:tr>
      <w:tr w:rsidR="009A2147" w:rsidRPr="00DA418E" w:rsidTr="009A2147">
        <w:trPr>
          <w:trHeight w:val="644"/>
        </w:trPr>
        <w:tc>
          <w:tcPr>
            <w:cnfStyle w:val="001000000000"/>
            <w:tcW w:w="2126" w:type="dxa"/>
            <w:tcBorders>
              <w:top w:val="single" w:sz="4" w:space="0" w:color="1F497D" w:themeColor="text2"/>
              <w:bottom w:val="nil"/>
              <w:right w:val="single" w:sz="4" w:space="0" w:color="1F497D" w:themeColor="text2"/>
            </w:tcBorders>
            <w:vAlign w:val="center"/>
          </w:tcPr>
          <w:p w:rsidR="009A2147" w:rsidRPr="009A2147" w:rsidRDefault="009A2147" w:rsidP="009A2147">
            <w:pPr>
              <w:rPr>
                <w:sz w:val="24"/>
                <w:szCs w:val="24"/>
              </w:rPr>
            </w:pPr>
            <w:r w:rsidRPr="009A2147">
              <w:rPr>
                <w:sz w:val="24"/>
                <w:szCs w:val="24"/>
              </w:rPr>
              <w:t>Haar</w:t>
            </w:r>
          </w:p>
        </w:tc>
        <w:tc>
          <w:tcPr>
            <w:tcW w:w="1386" w:type="dxa"/>
            <w:tcBorders>
              <w:top w:val="single" w:sz="4" w:space="0" w:color="1F497D" w:themeColor="text2"/>
              <w:left w:val="single" w:sz="4" w:space="0" w:color="1F497D" w:themeColor="text2"/>
            </w:tcBorders>
            <w:vAlign w:val="center"/>
          </w:tcPr>
          <w:p w:rsidR="009A2147" w:rsidRPr="009A2147" w:rsidRDefault="009A2147" w:rsidP="009A2147">
            <w:pPr>
              <w:jc w:val="right"/>
              <w:cnfStyle w:val="000000000000"/>
              <w:rPr>
                <w:sz w:val="24"/>
                <w:szCs w:val="24"/>
              </w:rPr>
            </w:pPr>
            <w:r w:rsidRPr="009A2147">
              <w:rPr>
                <w:sz w:val="24"/>
                <w:szCs w:val="24"/>
              </w:rPr>
              <w:t>0.32675</w:t>
            </w:r>
          </w:p>
        </w:tc>
        <w:tc>
          <w:tcPr>
            <w:tcW w:w="1386" w:type="dxa"/>
            <w:tcBorders>
              <w:top w:val="single" w:sz="4" w:space="0" w:color="1F497D" w:themeColor="text2"/>
            </w:tcBorders>
            <w:vAlign w:val="center"/>
          </w:tcPr>
          <w:p w:rsidR="009A2147" w:rsidRPr="009A2147" w:rsidRDefault="009A2147" w:rsidP="009A2147">
            <w:pPr>
              <w:jc w:val="right"/>
              <w:cnfStyle w:val="000000000000"/>
              <w:rPr>
                <w:sz w:val="24"/>
                <w:szCs w:val="24"/>
              </w:rPr>
            </w:pPr>
            <w:r w:rsidRPr="009A2147">
              <w:rPr>
                <w:sz w:val="24"/>
                <w:szCs w:val="24"/>
              </w:rPr>
              <w:t>0.32407</w:t>
            </w:r>
          </w:p>
        </w:tc>
        <w:tc>
          <w:tcPr>
            <w:tcW w:w="1386" w:type="dxa"/>
            <w:tcBorders>
              <w:top w:val="single" w:sz="4" w:space="0" w:color="1F497D" w:themeColor="text2"/>
            </w:tcBorders>
            <w:vAlign w:val="center"/>
          </w:tcPr>
          <w:p w:rsidR="009A2147" w:rsidRPr="009A2147" w:rsidRDefault="009A2147" w:rsidP="009A2147">
            <w:pPr>
              <w:jc w:val="right"/>
              <w:cnfStyle w:val="000000000000"/>
              <w:rPr>
                <w:sz w:val="24"/>
                <w:szCs w:val="24"/>
              </w:rPr>
            </w:pPr>
            <w:r w:rsidRPr="009A2147">
              <w:rPr>
                <w:sz w:val="24"/>
                <w:szCs w:val="24"/>
              </w:rPr>
              <w:t>0.29893</w:t>
            </w:r>
          </w:p>
        </w:tc>
        <w:tc>
          <w:tcPr>
            <w:tcW w:w="1386" w:type="dxa"/>
            <w:tcBorders>
              <w:top w:val="single" w:sz="4" w:space="0" w:color="1F497D" w:themeColor="text2"/>
            </w:tcBorders>
            <w:vAlign w:val="center"/>
          </w:tcPr>
          <w:p w:rsidR="009A2147" w:rsidRPr="009A2147" w:rsidRDefault="009A2147" w:rsidP="009A2147">
            <w:pPr>
              <w:jc w:val="right"/>
              <w:cnfStyle w:val="000000000000"/>
              <w:rPr>
                <w:sz w:val="24"/>
                <w:szCs w:val="24"/>
              </w:rPr>
            </w:pPr>
            <w:r w:rsidRPr="009A2147">
              <w:rPr>
                <w:sz w:val="24"/>
                <w:szCs w:val="24"/>
              </w:rPr>
              <w:t>0.30775</w:t>
            </w:r>
          </w:p>
        </w:tc>
      </w:tr>
      <w:tr w:rsidR="009A2147" w:rsidRPr="00DA418E" w:rsidTr="009A2147">
        <w:trPr>
          <w:cnfStyle w:val="000000100000"/>
          <w:trHeight w:val="644"/>
        </w:trPr>
        <w:tc>
          <w:tcPr>
            <w:cnfStyle w:val="001000000000"/>
            <w:tcW w:w="2126" w:type="dxa"/>
            <w:tcBorders>
              <w:top w:val="nil"/>
              <w:bottom w:val="nil"/>
              <w:right w:val="single" w:sz="4" w:space="0" w:color="1F497D" w:themeColor="text2"/>
            </w:tcBorders>
            <w:vAlign w:val="center"/>
          </w:tcPr>
          <w:p w:rsidR="009A2147" w:rsidRPr="009A2147" w:rsidRDefault="009A2147" w:rsidP="009A2147">
            <w:pPr>
              <w:rPr>
                <w:sz w:val="24"/>
                <w:szCs w:val="24"/>
              </w:rPr>
            </w:pPr>
            <w:r w:rsidRPr="009A2147">
              <w:rPr>
                <w:sz w:val="24"/>
                <w:szCs w:val="24"/>
              </w:rPr>
              <w:t>Coiflets</w:t>
            </w:r>
          </w:p>
        </w:tc>
        <w:tc>
          <w:tcPr>
            <w:tcW w:w="1386" w:type="dxa"/>
            <w:tcBorders>
              <w:left w:val="single" w:sz="4" w:space="0" w:color="1F497D" w:themeColor="text2"/>
            </w:tcBorders>
            <w:vAlign w:val="center"/>
          </w:tcPr>
          <w:p w:rsidR="009A2147" w:rsidRPr="009A2147" w:rsidRDefault="009A2147" w:rsidP="009A2147">
            <w:pPr>
              <w:jc w:val="right"/>
              <w:cnfStyle w:val="000000100000"/>
              <w:rPr>
                <w:bCs/>
                <w:sz w:val="24"/>
                <w:szCs w:val="24"/>
              </w:rPr>
            </w:pPr>
            <w:r w:rsidRPr="009A2147">
              <w:rPr>
                <w:bCs/>
                <w:sz w:val="24"/>
                <w:szCs w:val="24"/>
              </w:rPr>
              <w:t>0.32201</w:t>
            </w:r>
          </w:p>
        </w:tc>
        <w:tc>
          <w:tcPr>
            <w:tcW w:w="1386" w:type="dxa"/>
            <w:vAlign w:val="center"/>
          </w:tcPr>
          <w:p w:rsidR="009A2147" w:rsidRPr="009A2147" w:rsidRDefault="009A2147" w:rsidP="009A2147">
            <w:pPr>
              <w:jc w:val="right"/>
              <w:cnfStyle w:val="000000100000"/>
              <w:rPr>
                <w:bCs/>
                <w:sz w:val="24"/>
                <w:szCs w:val="24"/>
              </w:rPr>
            </w:pPr>
            <w:r w:rsidRPr="009A2147">
              <w:rPr>
                <w:bCs/>
                <w:sz w:val="24"/>
                <w:szCs w:val="24"/>
              </w:rPr>
              <w:t>0.32043</w:t>
            </w:r>
          </w:p>
        </w:tc>
        <w:tc>
          <w:tcPr>
            <w:tcW w:w="1386" w:type="dxa"/>
            <w:vAlign w:val="center"/>
          </w:tcPr>
          <w:p w:rsidR="009A2147" w:rsidRPr="009A2147" w:rsidRDefault="009A2147" w:rsidP="009A2147">
            <w:pPr>
              <w:jc w:val="right"/>
              <w:cnfStyle w:val="000000100000"/>
              <w:rPr>
                <w:bCs/>
                <w:sz w:val="24"/>
                <w:szCs w:val="24"/>
              </w:rPr>
            </w:pPr>
            <w:r w:rsidRPr="009A2147">
              <w:rPr>
                <w:bCs/>
                <w:sz w:val="24"/>
                <w:szCs w:val="24"/>
              </w:rPr>
              <w:t>0.29074</w:t>
            </w:r>
          </w:p>
        </w:tc>
        <w:tc>
          <w:tcPr>
            <w:tcW w:w="1386" w:type="dxa"/>
            <w:vAlign w:val="center"/>
          </w:tcPr>
          <w:p w:rsidR="009A2147" w:rsidRPr="009A2147" w:rsidRDefault="009A2147" w:rsidP="009A2147">
            <w:pPr>
              <w:jc w:val="right"/>
              <w:cnfStyle w:val="000000100000"/>
              <w:rPr>
                <w:bCs/>
                <w:sz w:val="24"/>
                <w:szCs w:val="24"/>
              </w:rPr>
            </w:pPr>
            <w:r w:rsidRPr="009A2147">
              <w:rPr>
                <w:bCs/>
                <w:sz w:val="24"/>
                <w:szCs w:val="24"/>
              </w:rPr>
              <w:t>0.30670</w:t>
            </w:r>
          </w:p>
        </w:tc>
      </w:tr>
      <w:tr w:rsidR="009A2147" w:rsidRPr="00DA418E" w:rsidTr="009A2147">
        <w:trPr>
          <w:trHeight w:val="644"/>
        </w:trPr>
        <w:tc>
          <w:tcPr>
            <w:cnfStyle w:val="001000000000"/>
            <w:tcW w:w="2126" w:type="dxa"/>
            <w:tcBorders>
              <w:top w:val="nil"/>
              <w:bottom w:val="nil"/>
              <w:right w:val="single" w:sz="4" w:space="0" w:color="1F497D" w:themeColor="text2"/>
            </w:tcBorders>
            <w:vAlign w:val="center"/>
          </w:tcPr>
          <w:p w:rsidR="009A2147" w:rsidRPr="009A2147" w:rsidRDefault="009A2147" w:rsidP="009A2147">
            <w:pPr>
              <w:rPr>
                <w:sz w:val="24"/>
                <w:szCs w:val="24"/>
              </w:rPr>
            </w:pPr>
            <w:r w:rsidRPr="009A2147">
              <w:rPr>
                <w:sz w:val="24"/>
                <w:szCs w:val="24"/>
              </w:rPr>
              <w:t>Symlets</w:t>
            </w:r>
          </w:p>
        </w:tc>
        <w:tc>
          <w:tcPr>
            <w:tcW w:w="1386" w:type="dxa"/>
            <w:tcBorders>
              <w:left w:val="single" w:sz="4" w:space="0" w:color="1F497D" w:themeColor="text2"/>
            </w:tcBorders>
            <w:vAlign w:val="center"/>
          </w:tcPr>
          <w:p w:rsidR="009A2147" w:rsidRPr="009A2147" w:rsidRDefault="009A2147" w:rsidP="009A2147">
            <w:pPr>
              <w:jc w:val="right"/>
              <w:cnfStyle w:val="000000000000"/>
              <w:rPr>
                <w:sz w:val="24"/>
                <w:szCs w:val="24"/>
              </w:rPr>
            </w:pPr>
            <w:r w:rsidRPr="009A2147">
              <w:rPr>
                <w:sz w:val="24"/>
                <w:szCs w:val="24"/>
              </w:rPr>
              <w:t>0.36675</w:t>
            </w:r>
          </w:p>
        </w:tc>
        <w:tc>
          <w:tcPr>
            <w:tcW w:w="1386" w:type="dxa"/>
            <w:vAlign w:val="center"/>
          </w:tcPr>
          <w:p w:rsidR="009A2147" w:rsidRPr="009A2147" w:rsidRDefault="009A2147" w:rsidP="009A2147">
            <w:pPr>
              <w:jc w:val="right"/>
              <w:cnfStyle w:val="000000000000"/>
              <w:rPr>
                <w:sz w:val="24"/>
                <w:szCs w:val="24"/>
              </w:rPr>
            </w:pPr>
            <w:r w:rsidRPr="009A2147">
              <w:rPr>
                <w:sz w:val="24"/>
                <w:szCs w:val="24"/>
              </w:rPr>
              <w:t>0.32407</w:t>
            </w:r>
          </w:p>
        </w:tc>
        <w:tc>
          <w:tcPr>
            <w:tcW w:w="1386" w:type="dxa"/>
            <w:vAlign w:val="center"/>
          </w:tcPr>
          <w:p w:rsidR="009A2147" w:rsidRPr="009A2147" w:rsidRDefault="009A2147" w:rsidP="009A2147">
            <w:pPr>
              <w:jc w:val="right"/>
              <w:cnfStyle w:val="000000000000"/>
              <w:rPr>
                <w:sz w:val="24"/>
                <w:szCs w:val="24"/>
              </w:rPr>
            </w:pPr>
            <w:r w:rsidRPr="009A2147">
              <w:rPr>
                <w:sz w:val="24"/>
                <w:szCs w:val="24"/>
              </w:rPr>
              <w:t>0.29893</w:t>
            </w:r>
          </w:p>
        </w:tc>
        <w:tc>
          <w:tcPr>
            <w:tcW w:w="1386" w:type="dxa"/>
            <w:vAlign w:val="center"/>
          </w:tcPr>
          <w:p w:rsidR="009A2147" w:rsidRPr="009A2147" w:rsidRDefault="009A2147" w:rsidP="009A2147">
            <w:pPr>
              <w:jc w:val="right"/>
              <w:cnfStyle w:val="000000000000"/>
              <w:rPr>
                <w:sz w:val="24"/>
                <w:szCs w:val="24"/>
              </w:rPr>
            </w:pPr>
            <w:r w:rsidRPr="009A2147">
              <w:rPr>
                <w:sz w:val="24"/>
                <w:szCs w:val="24"/>
              </w:rPr>
              <w:t>0.30775</w:t>
            </w:r>
          </w:p>
        </w:tc>
      </w:tr>
      <w:tr w:rsidR="009A2147" w:rsidRPr="00DA418E" w:rsidTr="009A2147">
        <w:trPr>
          <w:cnfStyle w:val="000000100000"/>
          <w:trHeight w:val="644"/>
        </w:trPr>
        <w:tc>
          <w:tcPr>
            <w:cnfStyle w:val="001000000000"/>
            <w:tcW w:w="2126" w:type="dxa"/>
            <w:tcBorders>
              <w:top w:val="nil"/>
              <w:bottom w:val="nil"/>
              <w:right w:val="single" w:sz="4" w:space="0" w:color="1F497D" w:themeColor="text2"/>
            </w:tcBorders>
            <w:vAlign w:val="center"/>
          </w:tcPr>
          <w:p w:rsidR="009A2147" w:rsidRPr="009A2147" w:rsidRDefault="009A2147" w:rsidP="009A2147">
            <w:pPr>
              <w:rPr>
                <w:sz w:val="24"/>
                <w:szCs w:val="24"/>
              </w:rPr>
            </w:pPr>
            <w:r w:rsidRPr="009A2147">
              <w:rPr>
                <w:sz w:val="24"/>
                <w:szCs w:val="24"/>
              </w:rPr>
              <w:t>DMeyer</w:t>
            </w:r>
          </w:p>
        </w:tc>
        <w:tc>
          <w:tcPr>
            <w:tcW w:w="1386" w:type="dxa"/>
            <w:tcBorders>
              <w:left w:val="single" w:sz="4" w:space="0" w:color="1F497D" w:themeColor="text2"/>
              <w:bottom w:val="nil"/>
            </w:tcBorders>
            <w:vAlign w:val="center"/>
          </w:tcPr>
          <w:p w:rsidR="009A2147" w:rsidRPr="009A2147" w:rsidRDefault="009A2147" w:rsidP="009A2147">
            <w:pPr>
              <w:jc w:val="right"/>
              <w:cnfStyle w:val="000000100000"/>
              <w:rPr>
                <w:bCs/>
                <w:sz w:val="24"/>
                <w:szCs w:val="24"/>
              </w:rPr>
            </w:pPr>
            <w:r w:rsidRPr="009A2147">
              <w:rPr>
                <w:bCs/>
                <w:sz w:val="24"/>
                <w:szCs w:val="24"/>
              </w:rPr>
              <w:t>0.32181</w:t>
            </w:r>
          </w:p>
        </w:tc>
        <w:tc>
          <w:tcPr>
            <w:tcW w:w="1386" w:type="dxa"/>
            <w:tcBorders>
              <w:bottom w:val="nil"/>
            </w:tcBorders>
            <w:vAlign w:val="center"/>
          </w:tcPr>
          <w:p w:rsidR="009A2147" w:rsidRPr="009A2147" w:rsidRDefault="009A2147" w:rsidP="009A2147">
            <w:pPr>
              <w:jc w:val="right"/>
              <w:cnfStyle w:val="000000100000"/>
              <w:rPr>
                <w:bCs/>
                <w:sz w:val="24"/>
                <w:szCs w:val="24"/>
              </w:rPr>
            </w:pPr>
            <w:r w:rsidRPr="009A2147">
              <w:rPr>
                <w:bCs/>
                <w:sz w:val="24"/>
                <w:szCs w:val="24"/>
              </w:rPr>
              <w:t>0.32012</w:t>
            </w:r>
          </w:p>
        </w:tc>
        <w:tc>
          <w:tcPr>
            <w:tcW w:w="1386" w:type="dxa"/>
            <w:tcBorders>
              <w:bottom w:val="nil"/>
            </w:tcBorders>
            <w:vAlign w:val="center"/>
          </w:tcPr>
          <w:p w:rsidR="009A2147" w:rsidRPr="009A2147" w:rsidRDefault="009A2147" w:rsidP="009A2147">
            <w:pPr>
              <w:jc w:val="right"/>
              <w:cnfStyle w:val="000000100000"/>
              <w:rPr>
                <w:bCs/>
                <w:sz w:val="24"/>
                <w:szCs w:val="24"/>
              </w:rPr>
            </w:pPr>
            <w:r w:rsidRPr="009A2147">
              <w:rPr>
                <w:bCs/>
                <w:sz w:val="24"/>
                <w:szCs w:val="24"/>
              </w:rPr>
              <w:t>0.29440</w:t>
            </w:r>
          </w:p>
        </w:tc>
        <w:tc>
          <w:tcPr>
            <w:tcW w:w="1386" w:type="dxa"/>
            <w:tcBorders>
              <w:bottom w:val="nil"/>
            </w:tcBorders>
            <w:vAlign w:val="center"/>
          </w:tcPr>
          <w:p w:rsidR="009A2147" w:rsidRPr="009A2147" w:rsidRDefault="009A2147" w:rsidP="009A2147">
            <w:pPr>
              <w:jc w:val="right"/>
              <w:cnfStyle w:val="000000100000"/>
              <w:rPr>
                <w:bCs/>
                <w:sz w:val="24"/>
                <w:szCs w:val="24"/>
              </w:rPr>
            </w:pPr>
            <w:r w:rsidRPr="009A2147">
              <w:rPr>
                <w:bCs/>
                <w:sz w:val="24"/>
                <w:szCs w:val="24"/>
              </w:rPr>
              <w:t>0.31456</w:t>
            </w:r>
          </w:p>
        </w:tc>
      </w:tr>
      <w:tr w:rsidR="009A2147" w:rsidRPr="00DA418E" w:rsidTr="009A2147">
        <w:trPr>
          <w:trHeight w:val="644"/>
        </w:trPr>
        <w:tc>
          <w:tcPr>
            <w:cnfStyle w:val="001000000000"/>
            <w:tcW w:w="2126" w:type="dxa"/>
            <w:tcBorders>
              <w:top w:val="nil"/>
              <w:bottom w:val="single" w:sz="4" w:space="0" w:color="1F497D" w:themeColor="text2"/>
              <w:right w:val="single" w:sz="4" w:space="0" w:color="1F497D" w:themeColor="text2"/>
            </w:tcBorders>
            <w:vAlign w:val="center"/>
          </w:tcPr>
          <w:p w:rsidR="009A2147" w:rsidRPr="009A2147" w:rsidRDefault="009A2147" w:rsidP="009A2147">
            <w:pPr>
              <w:rPr>
                <w:sz w:val="24"/>
                <w:szCs w:val="24"/>
              </w:rPr>
            </w:pPr>
            <w:r w:rsidRPr="009A2147">
              <w:rPr>
                <w:sz w:val="24"/>
                <w:szCs w:val="24"/>
              </w:rPr>
              <w:t>Dauchebies</w:t>
            </w:r>
          </w:p>
        </w:tc>
        <w:tc>
          <w:tcPr>
            <w:tcW w:w="1386" w:type="dxa"/>
            <w:tcBorders>
              <w:top w:val="nil"/>
              <w:left w:val="single" w:sz="4" w:space="0" w:color="1F497D" w:themeColor="text2"/>
              <w:bottom w:val="single" w:sz="4" w:space="0" w:color="1F497D" w:themeColor="text2"/>
            </w:tcBorders>
            <w:vAlign w:val="center"/>
          </w:tcPr>
          <w:p w:rsidR="009A2147" w:rsidRPr="009A2147" w:rsidRDefault="009A2147" w:rsidP="009A2147">
            <w:pPr>
              <w:jc w:val="right"/>
              <w:cnfStyle w:val="000000000000"/>
              <w:rPr>
                <w:sz w:val="24"/>
                <w:szCs w:val="24"/>
              </w:rPr>
            </w:pPr>
            <w:r w:rsidRPr="009A2147">
              <w:rPr>
                <w:sz w:val="24"/>
                <w:szCs w:val="24"/>
              </w:rPr>
              <w:t>0.32675</w:t>
            </w:r>
          </w:p>
        </w:tc>
        <w:tc>
          <w:tcPr>
            <w:tcW w:w="1386" w:type="dxa"/>
            <w:tcBorders>
              <w:top w:val="nil"/>
              <w:bottom w:val="single" w:sz="4" w:space="0" w:color="1F497D" w:themeColor="text2"/>
            </w:tcBorders>
            <w:vAlign w:val="center"/>
          </w:tcPr>
          <w:p w:rsidR="009A2147" w:rsidRPr="009A2147" w:rsidRDefault="009A2147" w:rsidP="009A2147">
            <w:pPr>
              <w:jc w:val="right"/>
              <w:cnfStyle w:val="000000000000"/>
              <w:rPr>
                <w:sz w:val="24"/>
                <w:szCs w:val="24"/>
              </w:rPr>
            </w:pPr>
            <w:r w:rsidRPr="009A2147">
              <w:rPr>
                <w:sz w:val="24"/>
                <w:szCs w:val="24"/>
              </w:rPr>
              <w:t>0.32407</w:t>
            </w:r>
          </w:p>
        </w:tc>
        <w:tc>
          <w:tcPr>
            <w:tcW w:w="1386" w:type="dxa"/>
            <w:tcBorders>
              <w:top w:val="nil"/>
              <w:bottom w:val="single" w:sz="4" w:space="0" w:color="1F497D" w:themeColor="text2"/>
            </w:tcBorders>
            <w:vAlign w:val="center"/>
          </w:tcPr>
          <w:p w:rsidR="009A2147" w:rsidRPr="009A2147" w:rsidRDefault="009A2147" w:rsidP="009A2147">
            <w:pPr>
              <w:jc w:val="right"/>
              <w:cnfStyle w:val="000000000000"/>
              <w:rPr>
                <w:sz w:val="24"/>
                <w:szCs w:val="24"/>
              </w:rPr>
            </w:pPr>
            <w:r w:rsidRPr="009A2147">
              <w:rPr>
                <w:sz w:val="24"/>
                <w:szCs w:val="24"/>
              </w:rPr>
              <w:t>0.29893</w:t>
            </w:r>
          </w:p>
        </w:tc>
        <w:tc>
          <w:tcPr>
            <w:tcW w:w="1386" w:type="dxa"/>
            <w:tcBorders>
              <w:top w:val="nil"/>
              <w:bottom w:val="single" w:sz="4" w:space="0" w:color="1F497D" w:themeColor="text2"/>
            </w:tcBorders>
            <w:vAlign w:val="center"/>
          </w:tcPr>
          <w:p w:rsidR="009A2147" w:rsidRPr="009A2147" w:rsidRDefault="009A2147" w:rsidP="009A2147">
            <w:pPr>
              <w:jc w:val="right"/>
              <w:cnfStyle w:val="000000000000"/>
              <w:rPr>
                <w:sz w:val="24"/>
                <w:szCs w:val="24"/>
              </w:rPr>
            </w:pPr>
            <w:r w:rsidRPr="009A2147">
              <w:rPr>
                <w:sz w:val="24"/>
                <w:szCs w:val="24"/>
              </w:rPr>
              <w:t>0.30775</w:t>
            </w:r>
          </w:p>
        </w:tc>
      </w:tr>
    </w:tbl>
    <w:p w:rsidR="009A2147" w:rsidRDefault="009A2147" w:rsidP="009A2147">
      <w:pPr>
        <w:pStyle w:val="Ttulo4"/>
        <w:numPr>
          <w:ilvl w:val="0"/>
          <w:numId w:val="0"/>
        </w:numPr>
        <w:ind w:left="720"/>
        <w:rPr>
          <w:b/>
        </w:rPr>
      </w:pPr>
    </w:p>
    <w:p w:rsidR="00A631D7" w:rsidRPr="00A631D7" w:rsidRDefault="00A631D7" w:rsidP="00A631D7"/>
    <w:tbl>
      <w:tblPr>
        <w:tblStyle w:val="Sombreadoclaro-nfasis11"/>
        <w:tblW w:w="0" w:type="auto"/>
        <w:tblInd w:w="817" w:type="dxa"/>
        <w:tblLayout w:type="fixed"/>
        <w:tblLook w:val="04A0"/>
      </w:tblPr>
      <w:tblGrid>
        <w:gridCol w:w="2126"/>
        <w:gridCol w:w="1386"/>
        <w:gridCol w:w="1386"/>
        <w:gridCol w:w="1386"/>
        <w:gridCol w:w="1386"/>
      </w:tblGrid>
      <w:tr w:rsidR="009120DB" w:rsidRPr="00DA418E" w:rsidTr="001D254E">
        <w:trPr>
          <w:cnfStyle w:val="100000000000"/>
        </w:trPr>
        <w:tc>
          <w:tcPr>
            <w:cnfStyle w:val="001000000000"/>
            <w:tcW w:w="7670" w:type="dxa"/>
            <w:gridSpan w:val="5"/>
            <w:tcBorders>
              <w:top w:val="nil"/>
              <w:bottom w:val="single" w:sz="4" w:space="0" w:color="1F497D" w:themeColor="text2"/>
            </w:tcBorders>
          </w:tcPr>
          <w:p w:rsidR="00E81CE4" w:rsidRDefault="009120DB" w:rsidP="00E81CE4">
            <w:pPr>
              <w:jc w:val="center"/>
              <w:rPr>
                <w:sz w:val="24"/>
                <w:szCs w:val="24"/>
              </w:rPr>
            </w:pPr>
            <w:r w:rsidRPr="00DA418E">
              <w:rPr>
                <w:sz w:val="24"/>
                <w:szCs w:val="24"/>
              </w:rPr>
              <w:t>Tabla 3.</w:t>
            </w:r>
            <w:r>
              <w:rPr>
                <w:sz w:val="24"/>
                <w:szCs w:val="24"/>
              </w:rPr>
              <w:t>1</w:t>
            </w:r>
            <w:r w:rsidR="00A631D7">
              <w:rPr>
                <w:sz w:val="24"/>
                <w:szCs w:val="24"/>
              </w:rPr>
              <w:t>2</w:t>
            </w:r>
            <w:r w:rsidR="00E81CE4" w:rsidRPr="00DA418E">
              <w:rPr>
                <w:sz w:val="24"/>
                <w:szCs w:val="24"/>
              </w:rPr>
              <w:t xml:space="preserve"> </w:t>
            </w:r>
            <w:r w:rsidR="00E81CE4">
              <w:rPr>
                <w:sz w:val="24"/>
                <w:szCs w:val="24"/>
              </w:rPr>
              <w:t xml:space="preserve">Error Cuadrático Medio Normalizado en </w:t>
            </w:r>
          </w:p>
          <w:p w:rsidR="009120DB" w:rsidRPr="00DA418E" w:rsidRDefault="00E81CE4" w:rsidP="00E81CE4">
            <w:pPr>
              <w:jc w:val="center"/>
              <w:rPr>
                <w:sz w:val="24"/>
                <w:szCs w:val="24"/>
              </w:rPr>
            </w:pPr>
            <w:r>
              <w:rPr>
                <w:sz w:val="24"/>
                <w:szCs w:val="24"/>
              </w:rPr>
              <w:t>reducción de ruido de la Imagen Nacimiento de Venus</w:t>
            </w:r>
          </w:p>
        </w:tc>
      </w:tr>
      <w:tr w:rsidR="009120DB" w:rsidRPr="00DA418E" w:rsidTr="001D254E">
        <w:trPr>
          <w:cnfStyle w:val="000000100000"/>
          <w:trHeight w:val="644"/>
        </w:trPr>
        <w:tc>
          <w:tcPr>
            <w:cnfStyle w:val="001000000000"/>
            <w:tcW w:w="2126" w:type="dxa"/>
            <w:tcBorders>
              <w:top w:val="single" w:sz="4" w:space="0" w:color="1F497D" w:themeColor="text2"/>
              <w:bottom w:val="single" w:sz="4" w:space="0" w:color="1F497D" w:themeColor="text2"/>
              <w:right w:val="single" w:sz="4" w:space="0" w:color="1F497D" w:themeColor="text2"/>
            </w:tcBorders>
            <w:vAlign w:val="center"/>
          </w:tcPr>
          <w:p w:rsidR="009120DB" w:rsidRPr="00A631D7" w:rsidRDefault="00E81CE4" w:rsidP="00A631D7">
            <w:pPr>
              <w:rPr>
                <w:b w:val="0"/>
                <w:sz w:val="22"/>
                <w:szCs w:val="22"/>
              </w:rPr>
            </w:pPr>
            <w:r>
              <w:rPr>
                <w:sz w:val="24"/>
                <w:szCs w:val="24"/>
              </w:rPr>
              <w:t>Transformada</w:t>
            </w:r>
          </w:p>
        </w:tc>
        <w:tc>
          <w:tcPr>
            <w:tcW w:w="1386" w:type="dxa"/>
            <w:tcBorders>
              <w:top w:val="single" w:sz="4" w:space="0" w:color="1F497D" w:themeColor="text2"/>
              <w:left w:val="single" w:sz="4" w:space="0" w:color="1F497D" w:themeColor="text2"/>
              <w:bottom w:val="single" w:sz="4" w:space="0" w:color="1F497D" w:themeColor="text2"/>
            </w:tcBorders>
            <w:vAlign w:val="center"/>
          </w:tcPr>
          <w:p w:rsidR="009120DB" w:rsidRPr="009A2147" w:rsidRDefault="009120DB" w:rsidP="001D254E">
            <w:pPr>
              <w:jc w:val="right"/>
              <w:cnfStyle w:val="000000100000"/>
              <w:rPr>
                <w:b/>
                <w:bCs/>
                <w:sz w:val="22"/>
                <w:szCs w:val="22"/>
              </w:rPr>
            </w:pPr>
            <w:r w:rsidRPr="009A2147">
              <w:rPr>
                <w:b/>
                <w:bCs/>
                <w:sz w:val="22"/>
                <w:szCs w:val="22"/>
              </w:rPr>
              <w:t>Gaussian</w:t>
            </w:r>
          </w:p>
        </w:tc>
        <w:tc>
          <w:tcPr>
            <w:tcW w:w="1386" w:type="dxa"/>
            <w:tcBorders>
              <w:top w:val="single" w:sz="4" w:space="0" w:color="1F497D" w:themeColor="text2"/>
              <w:bottom w:val="single" w:sz="4" w:space="0" w:color="1F497D" w:themeColor="text2"/>
            </w:tcBorders>
            <w:vAlign w:val="center"/>
          </w:tcPr>
          <w:p w:rsidR="009120DB" w:rsidRPr="009A2147" w:rsidRDefault="009120DB" w:rsidP="001D254E">
            <w:pPr>
              <w:jc w:val="right"/>
              <w:cnfStyle w:val="000000100000"/>
              <w:rPr>
                <w:b/>
                <w:bCs/>
                <w:sz w:val="22"/>
                <w:szCs w:val="22"/>
              </w:rPr>
            </w:pPr>
            <w:r w:rsidRPr="009A2147">
              <w:rPr>
                <w:b/>
                <w:bCs/>
                <w:sz w:val="22"/>
                <w:szCs w:val="22"/>
              </w:rPr>
              <w:t>Speckle</w:t>
            </w:r>
          </w:p>
        </w:tc>
        <w:tc>
          <w:tcPr>
            <w:tcW w:w="1386" w:type="dxa"/>
            <w:tcBorders>
              <w:top w:val="single" w:sz="4" w:space="0" w:color="1F497D" w:themeColor="text2"/>
              <w:bottom w:val="single" w:sz="4" w:space="0" w:color="1F497D" w:themeColor="text2"/>
            </w:tcBorders>
            <w:vAlign w:val="center"/>
          </w:tcPr>
          <w:p w:rsidR="009120DB" w:rsidRPr="009A2147" w:rsidRDefault="009120DB" w:rsidP="001D254E">
            <w:pPr>
              <w:jc w:val="right"/>
              <w:cnfStyle w:val="000000100000"/>
              <w:rPr>
                <w:b/>
                <w:bCs/>
                <w:sz w:val="22"/>
                <w:szCs w:val="22"/>
              </w:rPr>
            </w:pPr>
            <w:r w:rsidRPr="009A2147">
              <w:rPr>
                <w:b/>
                <w:bCs/>
                <w:sz w:val="22"/>
                <w:szCs w:val="22"/>
              </w:rPr>
              <w:t>Poisson</w:t>
            </w:r>
          </w:p>
        </w:tc>
        <w:tc>
          <w:tcPr>
            <w:tcW w:w="1386" w:type="dxa"/>
            <w:tcBorders>
              <w:top w:val="single" w:sz="4" w:space="0" w:color="1F497D" w:themeColor="text2"/>
              <w:bottom w:val="single" w:sz="4" w:space="0" w:color="1F497D" w:themeColor="text2"/>
            </w:tcBorders>
            <w:vAlign w:val="center"/>
          </w:tcPr>
          <w:p w:rsidR="009120DB" w:rsidRPr="009A2147" w:rsidRDefault="009120DB" w:rsidP="001D254E">
            <w:pPr>
              <w:jc w:val="right"/>
              <w:cnfStyle w:val="000000100000"/>
              <w:rPr>
                <w:b/>
                <w:bCs/>
                <w:sz w:val="22"/>
                <w:szCs w:val="22"/>
              </w:rPr>
            </w:pPr>
            <w:r w:rsidRPr="009A2147">
              <w:rPr>
                <w:b/>
                <w:bCs/>
                <w:sz w:val="22"/>
                <w:szCs w:val="22"/>
              </w:rPr>
              <w:t>Salt&amp;Pepper</w:t>
            </w:r>
          </w:p>
        </w:tc>
      </w:tr>
      <w:tr w:rsidR="00A631D7" w:rsidRPr="00DA418E" w:rsidTr="00A631D7">
        <w:trPr>
          <w:trHeight w:val="644"/>
        </w:trPr>
        <w:tc>
          <w:tcPr>
            <w:cnfStyle w:val="001000000000"/>
            <w:tcW w:w="2126" w:type="dxa"/>
            <w:tcBorders>
              <w:top w:val="single" w:sz="4" w:space="0" w:color="1F497D" w:themeColor="text2"/>
              <w:bottom w:val="nil"/>
              <w:right w:val="single" w:sz="4" w:space="0" w:color="1F497D" w:themeColor="text2"/>
            </w:tcBorders>
            <w:vAlign w:val="center"/>
          </w:tcPr>
          <w:p w:rsidR="00A631D7" w:rsidRPr="009A2147" w:rsidRDefault="00A631D7" w:rsidP="001D254E">
            <w:pPr>
              <w:rPr>
                <w:sz w:val="24"/>
                <w:szCs w:val="24"/>
              </w:rPr>
            </w:pPr>
            <w:r w:rsidRPr="009A2147">
              <w:rPr>
                <w:sz w:val="24"/>
                <w:szCs w:val="24"/>
              </w:rPr>
              <w:t>Haar</w:t>
            </w:r>
          </w:p>
        </w:tc>
        <w:tc>
          <w:tcPr>
            <w:tcW w:w="1386" w:type="dxa"/>
            <w:tcBorders>
              <w:top w:val="single" w:sz="4" w:space="0" w:color="1F497D" w:themeColor="text2"/>
              <w:left w:val="single" w:sz="4" w:space="0" w:color="1F497D" w:themeColor="text2"/>
            </w:tcBorders>
            <w:vAlign w:val="center"/>
          </w:tcPr>
          <w:p w:rsidR="00A631D7" w:rsidRPr="00A631D7" w:rsidRDefault="00A631D7" w:rsidP="00A631D7">
            <w:pPr>
              <w:jc w:val="right"/>
              <w:cnfStyle w:val="000000000000"/>
              <w:rPr>
                <w:sz w:val="24"/>
                <w:szCs w:val="24"/>
              </w:rPr>
            </w:pPr>
            <w:r w:rsidRPr="00A631D7">
              <w:rPr>
                <w:sz w:val="24"/>
                <w:szCs w:val="24"/>
              </w:rPr>
              <w:t>0.2861</w:t>
            </w:r>
          </w:p>
        </w:tc>
        <w:tc>
          <w:tcPr>
            <w:tcW w:w="1386" w:type="dxa"/>
            <w:tcBorders>
              <w:top w:val="single" w:sz="4" w:space="0" w:color="1F497D" w:themeColor="text2"/>
            </w:tcBorders>
            <w:vAlign w:val="center"/>
          </w:tcPr>
          <w:p w:rsidR="00A631D7" w:rsidRPr="00A631D7" w:rsidRDefault="00A631D7" w:rsidP="00A631D7">
            <w:pPr>
              <w:jc w:val="right"/>
              <w:cnfStyle w:val="000000000000"/>
              <w:rPr>
                <w:sz w:val="24"/>
                <w:szCs w:val="24"/>
              </w:rPr>
            </w:pPr>
            <w:r w:rsidRPr="00A631D7">
              <w:rPr>
                <w:sz w:val="24"/>
                <w:szCs w:val="24"/>
              </w:rPr>
              <w:t>0.27507</w:t>
            </w:r>
          </w:p>
        </w:tc>
        <w:tc>
          <w:tcPr>
            <w:tcW w:w="1386" w:type="dxa"/>
            <w:tcBorders>
              <w:top w:val="single" w:sz="4" w:space="0" w:color="1F497D" w:themeColor="text2"/>
            </w:tcBorders>
            <w:vAlign w:val="center"/>
          </w:tcPr>
          <w:p w:rsidR="00A631D7" w:rsidRPr="00A631D7" w:rsidRDefault="00A631D7" w:rsidP="00A631D7">
            <w:pPr>
              <w:jc w:val="right"/>
              <w:cnfStyle w:val="000000000000"/>
              <w:rPr>
                <w:sz w:val="24"/>
                <w:szCs w:val="24"/>
              </w:rPr>
            </w:pPr>
            <w:r w:rsidRPr="00A631D7">
              <w:rPr>
                <w:sz w:val="24"/>
                <w:szCs w:val="24"/>
              </w:rPr>
              <w:t>0.23696</w:t>
            </w:r>
          </w:p>
        </w:tc>
        <w:tc>
          <w:tcPr>
            <w:tcW w:w="1386" w:type="dxa"/>
            <w:tcBorders>
              <w:top w:val="single" w:sz="4" w:space="0" w:color="1F497D" w:themeColor="text2"/>
            </w:tcBorders>
            <w:vAlign w:val="center"/>
          </w:tcPr>
          <w:p w:rsidR="00A631D7" w:rsidRPr="00A631D7" w:rsidRDefault="00A631D7" w:rsidP="00A631D7">
            <w:pPr>
              <w:jc w:val="right"/>
              <w:cnfStyle w:val="000000000000"/>
              <w:rPr>
                <w:sz w:val="24"/>
                <w:szCs w:val="24"/>
              </w:rPr>
            </w:pPr>
            <w:r w:rsidRPr="00A631D7">
              <w:rPr>
                <w:sz w:val="24"/>
                <w:szCs w:val="24"/>
              </w:rPr>
              <w:t>0.24922</w:t>
            </w:r>
          </w:p>
        </w:tc>
      </w:tr>
      <w:tr w:rsidR="00A631D7" w:rsidRPr="00DA418E" w:rsidTr="00A631D7">
        <w:trPr>
          <w:cnfStyle w:val="000000100000"/>
          <w:trHeight w:val="644"/>
        </w:trPr>
        <w:tc>
          <w:tcPr>
            <w:cnfStyle w:val="001000000000"/>
            <w:tcW w:w="2126" w:type="dxa"/>
            <w:tcBorders>
              <w:top w:val="nil"/>
              <w:bottom w:val="nil"/>
              <w:right w:val="single" w:sz="4" w:space="0" w:color="1F497D" w:themeColor="text2"/>
            </w:tcBorders>
            <w:vAlign w:val="center"/>
          </w:tcPr>
          <w:p w:rsidR="00A631D7" w:rsidRPr="009A2147" w:rsidRDefault="00A631D7" w:rsidP="001D254E">
            <w:pPr>
              <w:rPr>
                <w:sz w:val="24"/>
                <w:szCs w:val="24"/>
              </w:rPr>
            </w:pPr>
            <w:r w:rsidRPr="009A2147">
              <w:rPr>
                <w:sz w:val="24"/>
                <w:szCs w:val="24"/>
              </w:rPr>
              <w:t>Coiflets</w:t>
            </w:r>
          </w:p>
        </w:tc>
        <w:tc>
          <w:tcPr>
            <w:tcW w:w="1386" w:type="dxa"/>
            <w:tcBorders>
              <w:left w:val="single" w:sz="4" w:space="0" w:color="1F497D" w:themeColor="text2"/>
            </w:tcBorders>
            <w:vAlign w:val="center"/>
          </w:tcPr>
          <w:p w:rsidR="00A631D7" w:rsidRPr="00A631D7" w:rsidRDefault="00A631D7" w:rsidP="00A631D7">
            <w:pPr>
              <w:jc w:val="right"/>
              <w:cnfStyle w:val="000000100000"/>
              <w:rPr>
                <w:sz w:val="24"/>
                <w:szCs w:val="24"/>
              </w:rPr>
            </w:pPr>
            <w:r w:rsidRPr="00A631D7">
              <w:rPr>
                <w:sz w:val="24"/>
                <w:szCs w:val="24"/>
              </w:rPr>
              <w:t>0.27987</w:t>
            </w:r>
          </w:p>
        </w:tc>
        <w:tc>
          <w:tcPr>
            <w:tcW w:w="1386" w:type="dxa"/>
            <w:vAlign w:val="center"/>
          </w:tcPr>
          <w:p w:rsidR="00A631D7" w:rsidRPr="00A631D7" w:rsidRDefault="00A631D7" w:rsidP="00A631D7">
            <w:pPr>
              <w:jc w:val="right"/>
              <w:cnfStyle w:val="000000100000"/>
              <w:rPr>
                <w:sz w:val="24"/>
                <w:szCs w:val="24"/>
              </w:rPr>
            </w:pPr>
            <w:r w:rsidRPr="00A631D7">
              <w:rPr>
                <w:sz w:val="24"/>
                <w:szCs w:val="24"/>
              </w:rPr>
              <w:t>0.27453</w:t>
            </w:r>
          </w:p>
        </w:tc>
        <w:tc>
          <w:tcPr>
            <w:tcW w:w="1386" w:type="dxa"/>
            <w:vAlign w:val="center"/>
          </w:tcPr>
          <w:p w:rsidR="00A631D7" w:rsidRPr="00A631D7" w:rsidRDefault="00A631D7" w:rsidP="00A631D7">
            <w:pPr>
              <w:jc w:val="right"/>
              <w:cnfStyle w:val="000000100000"/>
              <w:rPr>
                <w:sz w:val="24"/>
                <w:szCs w:val="24"/>
              </w:rPr>
            </w:pPr>
            <w:r w:rsidRPr="00A631D7">
              <w:rPr>
                <w:sz w:val="24"/>
                <w:szCs w:val="24"/>
              </w:rPr>
              <w:t>0.23723</w:t>
            </w:r>
          </w:p>
        </w:tc>
        <w:tc>
          <w:tcPr>
            <w:tcW w:w="1386" w:type="dxa"/>
            <w:vAlign w:val="center"/>
          </w:tcPr>
          <w:p w:rsidR="00A631D7" w:rsidRPr="00A631D7" w:rsidRDefault="00A631D7" w:rsidP="00A631D7">
            <w:pPr>
              <w:jc w:val="right"/>
              <w:cnfStyle w:val="000000100000"/>
              <w:rPr>
                <w:sz w:val="24"/>
                <w:szCs w:val="24"/>
              </w:rPr>
            </w:pPr>
            <w:r w:rsidRPr="00A631D7">
              <w:rPr>
                <w:sz w:val="24"/>
                <w:szCs w:val="24"/>
              </w:rPr>
              <w:t>0.26800</w:t>
            </w:r>
          </w:p>
        </w:tc>
      </w:tr>
      <w:tr w:rsidR="00A631D7" w:rsidRPr="00DA418E" w:rsidTr="00A631D7">
        <w:trPr>
          <w:trHeight w:val="644"/>
        </w:trPr>
        <w:tc>
          <w:tcPr>
            <w:cnfStyle w:val="001000000000"/>
            <w:tcW w:w="2126" w:type="dxa"/>
            <w:tcBorders>
              <w:top w:val="nil"/>
              <w:bottom w:val="nil"/>
              <w:right w:val="single" w:sz="4" w:space="0" w:color="1F497D" w:themeColor="text2"/>
            </w:tcBorders>
            <w:vAlign w:val="center"/>
          </w:tcPr>
          <w:p w:rsidR="00A631D7" w:rsidRPr="009A2147" w:rsidRDefault="00A631D7" w:rsidP="001D254E">
            <w:pPr>
              <w:rPr>
                <w:sz w:val="24"/>
                <w:szCs w:val="24"/>
              </w:rPr>
            </w:pPr>
            <w:r w:rsidRPr="009A2147">
              <w:rPr>
                <w:sz w:val="24"/>
                <w:szCs w:val="24"/>
              </w:rPr>
              <w:t>Symlets</w:t>
            </w:r>
          </w:p>
        </w:tc>
        <w:tc>
          <w:tcPr>
            <w:tcW w:w="1386" w:type="dxa"/>
            <w:tcBorders>
              <w:left w:val="single" w:sz="4" w:space="0" w:color="1F497D" w:themeColor="text2"/>
            </w:tcBorders>
            <w:vAlign w:val="center"/>
          </w:tcPr>
          <w:p w:rsidR="00A631D7" w:rsidRPr="00A631D7" w:rsidRDefault="00A631D7" w:rsidP="00A631D7">
            <w:pPr>
              <w:jc w:val="right"/>
              <w:cnfStyle w:val="000000000000"/>
              <w:rPr>
                <w:sz w:val="24"/>
                <w:szCs w:val="24"/>
              </w:rPr>
            </w:pPr>
            <w:r w:rsidRPr="00A631D7">
              <w:rPr>
                <w:sz w:val="24"/>
                <w:szCs w:val="24"/>
              </w:rPr>
              <w:t>0.2841</w:t>
            </w:r>
          </w:p>
        </w:tc>
        <w:tc>
          <w:tcPr>
            <w:tcW w:w="1386" w:type="dxa"/>
            <w:vAlign w:val="center"/>
          </w:tcPr>
          <w:p w:rsidR="00A631D7" w:rsidRPr="00A631D7" w:rsidRDefault="00A631D7" w:rsidP="00A631D7">
            <w:pPr>
              <w:jc w:val="right"/>
              <w:cnfStyle w:val="000000000000"/>
              <w:rPr>
                <w:sz w:val="24"/>
                <w:szCs w:val="24"/>
              </w:rPr>
            </w:pPr>
            <w:r w:rsidRPr="00A631D7">
              <w:rPr>
                <w:sz w:val="24"/>
                <w:szCs w:val="24"/>
              </w:rPr>
              <w:t>0.27527</w:t>
            </w:r>
          </w:p>
        </w:tc>
        <w:tc>
          <w:tcPr>
            <w:tcW w:w="1386" w:type="dxa"/>
            <w:vAlign w:val="center"/>
          </w:tcPr>
          <w:p w:rsidR="00A631D7" w:rsidRPr="00A631D7" w:rsidRDefault="00A631D7" w:rsidP="00A631D7">
            <w:pPr>
              <w:jc w:val="right"/>
              <w:cnfStyle w:val="000000000000"/>
              <w:rPr>
                <w:sz w:val="24"/>
                <w:szCs w:val="24"/>
              </w:rPr>
            </w:pPr>
            <w:r w:rsidRPr="00A631D7">
              <w:rPr>
                <w:sz w:val="24"/>
                <w:szCs w:val="24"/>
              </w:rPr>
              <w:t>0.23696</w:t>
            </w:r>
          </w:p>
        </w:tc>
        <w:tc>
          <w:tcPr>
            <w:tcW w:w="1386" w:type="dxa"/>
            <w:vAlign w:val="center"/>
          </w:tcPr>
          <w:p w:rsidR="00A631D7" w:rsidRPr="00A631D7" w:rsidRDefault="00A631D7" w:rsidP="00A631D7">
            <w:pPr>
              <w:jc w:val="right"/>
              <w:cnfStyle w:val="000000000000"/>
              <w:rPr>
                <w:sz w:val="24"/>
                <w:szCs w:val="24"/>
              </w:rPr>
            </w:pPr>
            <w:r w:rsidRPr="00A631D7">
              <w:rPr>
                <w:sz w:val="24"/>
                <w:szCs w:val="24"/>
              </w:rPr>
              <w:t>0.24922</w:t>
            </w:r>
          </w:p>
        </w:tc>
      </w:tr>
      <w:tr w:rsidR="00A631D7" w:rsidRPr="00DA418E" w:rsidTr="00A631D7">
        <w:trPr>
          <w:cnfStyle w:val="000000100000"/>
          <w:trHeight w:val="644"/>
        </w:trPr>
        <w:tc>
          <w:tcPr>
            <w:cnfStyle w:val="001000000000"/>
            <w:tcW w:w="2126" w:type="dxa"/>
            <w:tcBorders>
              <w:top w:val="nil"/>
              <w:bottom w:val="nil"/>
              <w:right w:val="single" w:sz="4" w:space="0" w:color="1F497D" w:themeColor="text2"/>
            </w:tcBorders>
            <w:vAlign w:val="center"/>
          </w:tcPr>
          <w:p w:rsidR="00A631D7" w:rsidRPr="009A2147" w:rsidRDefault="00A631D7" w:rsidP="001D254E">
            <w:pPr>
              <w:rPr>
                <w:sz w:val="24"/>
                <w:szCs w:val="24"/>
              </w:rPr>
            </w:pPr>
            <w:r w:rsidRPr="009A2147">
              <w:rPr>
                <w:sz w:val="24"/>
                <w:szCs w:val="24"/>
              </w:rPr>
              <w:t>DMeyer</w:t>
            </w:r>
          </w:p>
        </w:tc>
        <w:tc>
          <w:tcPr>
            <w:tcW w:w="1386" w:type="dxa"/>
            <w:tcBorders>
              <w:left w:val="single" w:sz="4" w:space="0" w:color="1F497D" w:themeColor="text2"/>
              <w:bottom w:val="nil"/>
            </w:tcBorders>
            <w:vAlign w:val="center"/>
          </w:tcPr>
          <w:p w:rsidR="00A631D7" w:rsidRPr="00A631D7" w:rsidRDefault="00A631D7" w:rsidP="00A631D7">
            <w:pPr>
              <w:jc w:val="right"/>
              <w:cnfStyle w:val="000000100000"/>
              <w:rPr>
                <w:sz w:val="24"/>
                <w:szCs w:val="24"/>
              </w:rPr>
            </w:pPr>
            <w:r w:rsidRPr="00A631D7">
              <w:rPr>
                <w:sz w:val="24"/>
                <w:szCs w:val="24"/>
              </w:rPr>
              <w:t>0.2861</w:t>
            </w:r>
          </w:p>
        </w:tc>
        <w:tc>
          <w:tcPr>
            <w:tcW w:w="1386" w:type="dxa"/>
            <w:tcBorders>
              <w:bottom w:val="nil"/>
            </w:tcBorders>
            <w:vAlign w:val="center"/>
          </w:tcPr>
          <w:p w:rsidR="00A631D7" w:rsidRPr="00A631D7" w:rsidRDefault="00A631D7" w:rsidP="00A631D7">
            <w:pPr>
              <w:jc w:val="right"/>
              <w:cnfStyle w:val="000000100000"/>
              <w:rPr>
                <w:sz w:val="24"/>
                <w:szCs w:val="24"/>
              </w:rPr>
            </w:pPr>
            <w:r w:rsidRPr="00A631D7">
              <w:rPr>
                <w:sz w:val="24"/>
                <w:szCs w:val="24"/>
              </w:rPr>
              <w:t>0.28032</w:t>
            </w:r>
          </w:p>
        </w:tc>
        <w:tc>
          <w:tcPr>
            <w:tcW w:w="1386" w:type="dxa"/>
            <w:tcBorders>
              <w:bottom w:val="nil"/>
            </w:tcBorders>
            <w:vAlign w:val="center"/>
          </w:tcPr>
          <w:p w:rsidR="00A631D7" w:rsidRPr="00A631D7" w:rsidRDefault="00A631D7" w:rsidP="00A631D7">
            <w:pPr>
              <w:jc w:val="right"/>
              <w:cnfStyle w:val="000000100000"/>
              <w:rPr>
                <w:sz w:val="24"/>
                <w:szCs w:val="24"/>
              </w:rPr>
            </w:pPr>
            <w:r w:rsidRPr="00A631D7">
              <w:rPr>
                <w:sz w:val="24"/>
                <w:szCs w:val="24"/>
              </w:rPr>
              <w:t>0.24217</w:t>
            </w:r>
          </w:p>
        </w:tc>
        <w:tc>
          <w:tcPr>
            <w:tcW w:w="1386" w:type="dxa"/>
            <w:tcBorders>
              <w:bottom w:val="nil"/>
            </w:tcBorders>
            <w:vAlign w:val="center"/>
          </w:tcPr>
          <w:p w:rsidR="00A631D7" w:rsidRPr="00A631D7" w:rsidRDefault="00A631D7" w:rsidP="00A631D7">
            <w:pPr>
              <w:jc w:val="right"/>
              <w:cnfStyle w:val="000000100000"/>
              <w:rPr>
                <w:sz w:val="24"/>
                <w:szCs w:val="24"/>
              </w:rPr>
            </w:pPr>
            <w:r w:rsidRPr="00A631D7">
              <w:rPr>
                <w:sz w:val="24"/>
                <w:szCs w:val="24"/>
              </w:rPr>
              <w:t>0.27806</w:t>
            </w:r>
          </w:p>
        </w:tc>
      </w:tr>
      <w:tr w:rsidR="00A631D7" w:rsidRPr="00DA418E" w:rsidTr="00A631D7">
        <w:trPr>
          <w:trHeight w:val="644"/>
        </w:trPr>
        <w:tc>
          <w:tcPr>
            <w:cnfStyle w:val="001000000000"/>
            <w:tcW w:w="2126" w:type="dxa"/>
            <w:tcBorders>
              <w:top w:val="nil"/>
              <w:bottom w:val="single" w:sz="4" w:space="0" w:color="1F497D" w:themeColor="text2"/>
              <w:right w:val="single" w:sz="4" w:space="0" w:color="1F497D" w:themeColor="text2"/>
            </w:tcBorders>
            <w:vAlign w:val="center"/>
          </w:tcPr>
          <w:p w:rsidR="00A631D7" w:rsidRPr="009A2147" w:rsidRDefault="00A631D7" w:rsidP="001D254E">
            <w:pPr>
              <w:rPr>
                <w:sz w:val="24"/>
                <w:szCs w:val="24"/>
              </w:rPr>
            </w:pPr>
            <w:r w:rsidRPr="009A2147">
              <w:rPr>
                <w:sz w:val="24"/>
                <w:szCs w:val="24"/>
              </w:rPr>
              <w:t>Dauchebies</w:t>
            </w:r>
          </w:p>
        </w:tc>
        <w:tc>
          <w:tcPr>
            <w:tcW w:w="1386" w:type="dxa"/>
            <w:tcBorders>
              <w:top w:val="nil"/>
              <w:left w:val="single" w:sz="4" w:space="0" w:color="1F497D" w:themeColor="text2"/>
              <w:bottom w:val="single" w:sz="4" w:space="0" w:color="1F497D" w:themeColor="text2"/>
            </w:tcBorders>
            <w:vAlign w:val="center"/>
          </w:tcPr>
          <w:p w:rsidR="00A631D7" w:rsidRPr="00A631D7" w:rsidRDefault="00A631D7" w:rsidP="00A631D7">
            <w:pPr>
              <w:jc w:val="right"/>
              <w:cnfStyle w:val="000000000000"/>
              <w:rPr>
                <w:sz w:val="24"/>
                <w:szCs w:val="24"/>
              </w:rPr>
            </w:pPr>
            <w:r w:rsidRPr="00A631D7">
              <w:rPr>
                <w:sz w:val="24"/>
                <w:szCs w:val="24"/>
              </w:rPr>
              <w:t>0.2861</w:t>
            </w:r>
          </w:p>
        </w:tc>
        <w:tc>
          <w:tcPr>
            <w:tcW w:w="1386" w:type="dxa"/>
            <w:tcBorders>
              <w:top w:val="nil"/>
              <w:bottom w:val="single" w:sz="4" w:space="0" w:color="1F497D" w:themeColor="text2"/>
            </w:tcBorders>
            <w:vAlign w:val="center"/>
          </w:tcPr>
          <w:p w:rsidR="00A631D7" w:rsidRPr="00A631D7" w:rsidRDefault="00A631D7" w:rsidP="00A631D7">
            <w:pPr>
              <w:jc w:val="right"/>
              <w:cnfStyle w:val="000000000000"/>
              <w:rPr>
                <w:sz w:val="24"/>
                <w:szCs w:val="24"/>
              </w:rPr>
            </w:pPr>
            <w:r w:rsidRPr="00A631D7">
              <w:rPr>
                <w:sz w:val="24"/>
                <w:szCs w:val="24"/>
              </w:rPr>
              <w:t>0.27507</w:t>
            </w:r>
          </w:p>
        </w:tc>
        <w:tc>
          <w:tcPr>
            <w:tcW w:w="1386" w:type="dxa"/>
            <w:tcBorders>
              <w:top w:val="nil"/>
              <w:bottom w:val="single" w:sz="4" w:space="0" w:color="1F497D" w:themeColor="text2"/>
            </w:tcBorders>
            <w:vAlign w:val="center"/>
          </w:tcPr>
          <w:p w:rsidR="00A631D7" w:rsidRPr="00A631D7" w:rsidRDefault="00A631D7" w:rsidP="00A631D7">
            <w:pPr>
              <w:jc w:val="right"/>
              <w:cnfStyle w:val="000000000000"/>
              <w:rPr>
                <w:sz w:val="24"/>
                <w:szCs w:val="24"/>
              </w:rPr>
            </w:pPr>
            <w:r w:rsidRPr="00A631D7">
              <w:rPr>
                <w:sz w:val="24"/>
                <w:szCs w:val="24"/>
              </w:rPr>
              <w:t>0.23696</w:t>
            </w:r>
          </w:p>
        </w:tc>
        <w:tc>
          <w:tcPr>
            <w:tcW w:w="1386" w:type="dxa"/>
            <w:tcBorders>
              <w:top w:val="nil"/>
              <w:bottom w:val="single" w:sz="4" w:space="0" w:color="1F497D" w:themeColor="text2"/>
            </w:tcBorders>
            <w:vAlign w:val="center"/>
          </w:tcPr>
          <w:p w:rsidR="00A631D7" w:rsidRPr="00A631D7" w:rsidRDefault="00A631D7" w:rsidP="00A631D7">
            <w:pPr>
              <w:jc w:val="right"/>
              <w:cnfStyle w:val="000000000000"/>
              <w:rPr>
                <w:sz w:val="24"/>
                <w:szCs w:val="24"/>
              </w:rPr>
            </w:pPr>
            <w:r w:rsidRPr="00A631D7">
              <w:rPr>
                <w:sz w:val="24"/>
                <w:szCs w:val="24"/>
              </w:rPr>
              <w:t>0.24922</w:t>
            </w:r>
          </w:p>
        </w:tc>
      </w:tr>
    </w:tbl>
    <w:p w:rsidR="009A2147" w:rsidRDefault="009A2147" w:rsidP="009A2147"/>
    <w:p w:rsidR="009120DB" w:rsidRDefault="009120DB" w:rsidP="009A2147"/>
    <w:p w:rsidR="009120DB" w:rsidRDefault="009120DB" w:rsidP="009A2147"/>
    <w:tbl>
      <w:tblPr>
        <w:tblStyle w:val="Sombreadoclaro-nfasis11"/>
        <w:tblW w:w="0" w:type="auto"/>
        <w:tblInd w:w="817" w:type="dxa"/>
        <w:tblLayout w:type="fixed"/>
        <w:tblLook w:val="04A0"/>
      </w:tblPr>
      <w:tblGrid>
        <w:gridCol w:w="2126"/>
        <w:gridCol w:w="1386"/>
        <w:gridCol w:w="1386"/>
        <w:gridCol w:w="1386"/>
        <w:gridCol w:w="1386"/>
      </w:tblGrid>
      <w:tr w:rsidR="00A631D7" w:rsidRPr="00DA418E" w:rsidTr="001D254E">
        <w:trPr>
          <w:cnfStyle w:val="100000000000"/>
        </w:trPr>
        <w:tc>
          <w:tcPr>
            <w:cnfStyle w:val="001000000000"/>
            <w:tcW w:w="7670" w:type="dxa"/>
            <w:gridSpan w:val="5"/>
            <w:tcBorders>
              <w:top w:val="nil"/>
              <w:bottom w:val="single" w:sz="4" w:space="0" w:color="1F497D" w:themeColor="text2"/>
            </w:tcBorders>
          </w:tcPr>
          <w:p w:rsidR="00E81CE4" w:rsidRDefault="00A631D7" w:rsidP="00E81CE4">
            <w:pPr>
              <w:jc w:val="center"/>
              <w:rPr>
                <w:sz w:val="24"/>
                <w:szCs w:val="24"/>
              </w:rPr>
            </w:pPr>
            <w:r w:rsidRPr="00DA418E">
              <w:rPr>
                <w:sz w:val="24"/>
                <w:szCs w:val="24"/>
              </w:rPr>
              <w:lastRenderedPageBreak/>
              <w:t>Tabla 3.</w:t>
            </w:r>
            <w:r>
              <w:rPr>
                <w:sz w:val="24"/>
                <w:szCs w:val="24"/>
              </w:rPr>
              <w:t>13</w:t>
            </w:r>
            <w:r w:rsidR="00E81CE4">
              <w:rPr>
                <w:sz w:val="24"/>
                <w:szCs w:val="24"/>
              </w:rPr>
              <w:t xml:space="preserve"> Error Cuadrático Medio Normalizado en </w:t>
            </w:r>
          </w:p>
          <w:p w:rsidR="00A631D7" w:rsidRPr="00DA418E" w:rsidRDefault="00E81CE4" w:rsidP="00E81CE4">
            <w:pPr>
              <w:jc w:val="center"/>
              <w:rPr>
                <w:sz w:val="24"/>
                <w:szCs w:val="24"/>
              </w:rPr>
            </w:pPr>
            <w:r>
              <w:rPr>
                <w:sz w:val="24"/>
                <w:szCs w:val="24"/>
              </w:rPr>
              <w:t>reducción de ruido de la Imagen Partenón de Grecia</w:t>
            </w:r>
          </w:p>
        </w:tc>
      </w:tr>
      <w:tr w:rsidR="00A631D7" w:rsidRPr="00DA418E" w:rsidTr="001D254E">
        <w:trPr>
          <w:cnfStyle w:val="000000100000"/>
          <w:trHeight w:val="644"/>
        </w:trPr>
        <w:tc>
          <w:tcPr>
            <w:cnfStyle w:val="001000000000"/>
            <w:tcW w:w="2126" w:type="dxa"/>
            <w:tcBorders>
              <w:top w:val="single" w:sz="4" w:space="0" w:color="1F497D" w:themeColor="text2"/>
              <w:bottom w:val="single" w:sz="4" w:space="0" w:color="1F497D" w:themeColor="text2"/>
              <w:right w:val="single" w:sz="4" w:space="0" w:color="1F497D" w:themeColor="text2"/>
            </w:tcBorders>
            <w:vAlign w:val="center"/>
          </w:tcPr>
          <w:p w:rsidR="00A631D7" w:rsidRPr="009120DB" w:rsidRDefault="00E81CE4" w:rsidP="00A631D7">
            <w:pPr>
              <w:rPr>
                <w:b w:val="0"/>
                <w:sz w:val="22"/>
                <w:szCs w:val="22"/>
              </w:rPr>
            </w:pPr>
            <w:r>
              <w:rPr>
                <w:sz w:val="24"/>
                <w:szCs w:val="24"/>
              </w:rPr>
              <w:t>Transformada</w:t>
            </w:r>
          </w:p>
        </w:tc>
        <w:tc>
          <w:tcPr>
            <w:tcW w:w="1386" w:type="dxa"/>
            <w:tcBorders>
              <w:top w:val="single" w:sz="4" w:space="0" w:color="1F497D" w:themeColor="text2"/>
              <w:left w:val="single" w:sz="4" w:space="0" w:color="1F497D" w:themeColor="text2"/>
              <w:bottom w:val="single" w:sz="4" w:space="0" w:color="1F497D" w:themeColor="text2"/>
            </w:tcBorders>
            <w:vAlign w:val="center"/>
          </w:tcPr>
          <w:p w:rsidR="00A631D7" w:rsidRPr="009A2147" w:rsidRDefault="00A631D7" w:rsidP="001D254E">
            <w:pPr>
              <w:jc w:val="right"/>
              <w:cnfStyle w:val="000000100000"/>
              <w:rPr>
                <w:b/>
                <w:bCs/>
                <w:sz w:val="22"/>
                <w:szCs w:val="22"/>
              </w:rPr>
            </w:pPr>
            <w:r w:rsidRPr="009A2147">
              <w:rPr>
                <w:b/>
                <w:bCs/>
                <w:sz w:val="22"/>
                <w:szCs w:val="22"/>
              </w:rPr>
              <w:t>Gaussian</w:t>
            </w:r>
          </w:p>
        </w:tc>
        <w:tc>
          <w:tcPr>
            <w:tcW w:w="1386" w:type="dxa"/>
            <w:tcBorders>
              <w:top w:val="single" w:sz="4" w:space="0" w:color="1F497D" w:themeColor="text2"/>
              <w:bottom w:val="single" w:sz="4" w:space="0" w:color="1F497D" w:themeColor="text2"/>
            </w:tcBorders>
            <w:vAlign w:val="center"/>
          </w:tcPr>
          <w:p w:rsidR="00A631D7" w:rsidRPr="009A2147" w:rsidRDefault="00A631D7" w:rsidP="001D254E">
            <w:pPr>
              <w:jc w:val="right"/>
              <w:cnfStyle w:val="000000100000"/>
              <w:rPr>
                <w:b/>
                <w:bCs/>
                <w:sz w:val="22"/>
                <w:szCs w:val="22"/>
              </w:rPr>
            </w:pPr>
            <w:r w:rsidRPr="009A2147">
              <w:rPr>
                <w:b/>
                <w:bCs/>
                <w:sz w:val="22"/>
                <w:szCs w:val="22"/>
              </w:rPr>
              <w:t>Speckle</w:t>
            </w:r>
          </w:p>
        </w:tc>
        <w:tc>
          <w:tcPr>
            <w:tcW w:w="1386" w:type="dxa"/>
            <w:tcBorders>
              <w:top w:val="single" w:sz="4" w:space="0" w:color="1F497D" w:themeColor="text2"/>
              <w:bottom w:val="single" w:sz="4" w:space="0" w:color="1F497D" w:themeColor="text2"/>
            </w:tcBorders>
            <w:vAlign w:val="center"/>
          </w:tcPr>
          <w:p w:rsidR="00A631D7" w:rsidRPr="009A2147" w:rsidRDefault="00A631D7" w:rsidP="001D254E">
            <w:pPr>
              <w:jc w:val="right"/>
              <w:cnfStyle w:val="000000100000"/>
              <w:rPr>
                <w:b/>
                <w:bCs/>
                <w:sz w:val="22"/>
                <w:szCs w:val="22"/>
              </w:rPr>
            </w:pPr>
            <w:r w:rsidRPr="009A2147">
              <w:rPr>
                <w:b/>
                <w:bCs/>
                <w:sz w:val="22"/>
                <w:szCs w:val="22"/>
              </w:rPr>
              <w:t>Poisson</w:t>
            </w:r>
          </w:p>
        </w:tc>
        <w:tc>
          <w:tcPr>
            <w:tcW w:w="1386" w:type="dxa"/>
            <w:tcBorders>
              <w:top w:val="single" w:sz="4" w:space="0" w:color="1F497D" w:themeColor="text2"/>
              <w:bottom w:val="single" w:sz="4" w:space="0" w:color="1F497D" w:themeColor="text2"/>
            </w:tcBorders>
            <w:vAlign w:val="center"/>
          </w:tcPr>
          <w:p w:rsidR="00A631D7" w:rsidRPr="009A2147" w:rsidRDefault="00A631D7" w:rsidP="001D254E">
            <w:pPr>
              <w:jc w:val="right"/>
              <w:cnfStyle w:val="000000100000"/>
              <w:rPr>
                <w:b/>
                <w:bCs/>
                <w:sz w:val="22"/>
                <w:szCs w:val="22"/>
              </w:rPr>
            </w:pPr>
            <w:r w:rsidRPr="009A2147">
              <w:rPr>
                <w:b/>
                <w:bCs/>
                <w:sz w:val="22"/>
                <w:szCs w:val="22"/>
              </w:rPr>
              <w:t>Salt&amp;Pepper</w:t>
            </w:r>
          </w:p>
        </w:tc>
      </w:tr>
      <w:tr w:rsidR="00F144C4" w:rsidRPr="00DA418E" w:rsidTr="00F144C4">
        <w:trPr>
          <w:trHeight w:val="644"/>
        </w:trPr>
        <w:tc>
          <w:tcPr>
            <w:cnfStyle w:val="001000000000"/>
            <w:tcW w:w="2126" w:type="dxa"/>
            <w:tcBorders>
              <w:top w:val="single" w:sz="4" w:space="0" w:color="1F497D" w:themeColor="text2"/>
              <w:bottom w:val="nil"/>
              <w:right w:val="single" w:sz="4" w:space="0" w:color="1F497D" w:themeColor="text2"/>
            </w:tcBorders>
            <w:vAlign w:val="center"/>
          </w:tcPr>
          <w:p w:rsidR="00F144C4" w:rsidRPr="009A2147" w:rsidRDefault="00F144C4" w:rsidP="001D254E">
            <w:pPr>
              <w:rPr>
                <w:sz w:val="24"/>
                <w:szCs w:val="24"/>
              </w:rPr>
            </w:pPr>
            <w:r w:rsidRPr="009A2147">
              <w:rPr>
                <w:sz w:val="24"/>
                <w:szCs w:val="24"/>
              </w:rPr>
              <w:t>Haar</w:t>
            </w:r>
          </w:p>
        </w:tc>
        <w:tc>
          <w:tcPr>
            <w:tcW w:w="1386" w:type="dxa"/>
            <w:tcBorders>
              <w:top w:val="single" w:sz="4" w:space="0" w:color="1F497D" w:themeColor="text2"/>
              <w:left w:val="single" w:sz="4" w:space="0" w:color="1F497D" w:themeColor="text2"/>
            </w:tcBorders>
            <w:vAlign w:val="center"/>
          </w:tcPr>
          <w:p w:rsidR="00F144C4" w:rsidRPr="00F144C4" w:rsidRDefault="00F144C4" w:rsidP="00F144C4">
            <w:pPr>
              <w:jc w:val="right"/>
              <w:cnfStyle w:val="000000000000"/>
              <w:rPr>
                <w:sz w:val="24"/>
                <w:szCs w:val="24"/>
              </w:rPr>
            </w:pPr>
            <w:r w:rsidRPr="00F144C4">
              <w:rPr>
                <w:sz w:val="24"/>
                <w:szCs w:val="24"/>
              </w:rPr>
              <w:t>0.24786</w:t>
            </w:r>
          </w:p>
        </w:tc>
        <w:tc>
          <w:tcPr>
            <w:tcW w:w="1386" w:type="dxa"/>
            <w:tcBorders>
              <w:top w:val="single" w:sz="4" w:space="0" w:color="1F497D" w:themeColor="text2"/>
            </w:tcBorders>
            <w:vAlign w:val="center"/>
          </w:tcPr>
          <w:p w:rsidR="00F144C4" w:rsidRPr="00F144C4" w:rsidRDefault="00F144C4" w:rsidP="00F144C4">
            <w:pPr>
              <w:jc w:val="right"/>
              <w:cnfStyle w:val="000000000000"/>
              <w:rPr>
                <w:sz w:val="24"/>
                <w:szCs w:val="24"/>
              </w:rPr>
            </w:pPr>
            <w:r w:rsidRPr="00F144C4">
              <w:rPr>
                <w:sz w:val="24"/>
                <w:szCs w:val="24"/>
              </w:rPr>
              <w:t>0.28752</w:t>
            </w:r>
          </w:p>
        </w:tc>
        <w:tc>
          <w:tcPr>
            <w:tcW w:w="1386" w:type="dxa"/>
            <w:tcBorders>
              <w:top w:val="single" w:sz="4" w:space="0" w:color="1F497D" w:themeColor="text2"/>
            </w:tcBorders>
            <w:vAlign w:val="center"/>
          </w:tcPr>
          <w:p w:rsidR="00F144C4" w:rsidRPr="00F144C4" w:rsidRDefault="00F144C4" w:rsidP="00F144C4">
            <w:pPr>
              <w:jc w:val="right"/>
              <w:cnfStyle w:val="000000000000"/>
              <w:rPr>
                <w:sz w:val="24"/>
                <w:szCs w:val="24"/>
              </w:rPr>
            </w:pPr>
            <w:r w:rsidRPr="00F144C4">
              <w:rPr>
                <w:sz w:val="24"/>
                <w:szCs w:val="24"/>
              </w:rPr>
              <w:t>0.14276</w:t>
            </w:r>
          </w:p>
        </w:tc>
        <w:tc>
          <w:tcPr>
            <w:tcW w:w="1386" w:type="dxa"/>
            <w:tcBorders>
              <w:top w:val="single" w:sz="4" w:space="0" w:color="1F497D" w:themeColor="text2"/>
            </w:tcBorders>
            <w:vAlign w:val="center"/>
          </w:tcPr>
          <w:p w:rsidR="00F144C4" w:rsidRPr="00F144C4" w:rsidRDefault="00F144C4" w:rsidP="00F144C4">
            <w:pPr>
              <w:jc w:val="right"/>
              <w:cnfStyle w:val="000000000000"/>
              <w:rPr>
                <w:sz w:val="24"/>
                <w:szCs w:val="24"/>
              </w:rPr>
            </w:pPr>
            <w:r w:rsidRPr="00F144C4">
              <w:rPr>
                <w:sz w:val="24"/>
                <w:szCs w:val="24"/>
              </w:rPr>
              <w:t>0.12142</w:t>
            </w:r>
          </w:p>
        </w:tc>
      </w:tr>
      <w:tr w:rsidR="00F144C4" w:rsidRPr="00DA418E" w:rsidTr="00F144C4">
        <w:trPr>
          <w:cnfStyle w:val="000000100000"/>
          <w:trHeight w:val="644"/>
        </w:trPr>
        <w:tc>
          <w:tcPr>
            <w:cnfStyle w:val="001000000000"/>
            <w:tcW w:w="2126" w:type="dxa"/>
            <w:tcBorders>
              <w:top w:val="nil"/>
              <w:bottom w:val="nil"/>
              <w:right w:val="single" w:sz="4" w:space="0" w:color="1F497D" w:themeColor="text2"/>
            </w:tcBorders>
            <w:vAlign w:val="center"/>
          </w:tcPr>
          <w:p w:rsidR="00F144C4" w:rsidRPr="009A2147" w:rsidRDefault="00F144C4" w:rsidP="001D254E">
            <w:pPr>
              <w:rPr>
                <w:sz w:val="24"/>
                <w:szCs w:val="24"/>
              </w:rPr>
            </w:pPr>
            <w:r w:rsidRPr="009A2147">
              <w:rPr>
                <w:sz w:val="24"/>
                <w:szCs w:val="24"/>
              </w:rPr>
              <w:t>Coiflets</w:t>
            </w:r>
          </w:p>
        </w:tc>
        <w:tc>
          <w:tcPr>
            <w:tcW w:w="1386" w:type="dxa"/>
            <w:tcBorders>
              <w:left w:val="single" w:sz="4" w:space="0" w:color="1F497D" w:themeColor="text2"/>
            </w:tcBorders>
            <w:vAlign w:val="center"/>
          </w:tcPr>
          <w:p w:rsidR="00F144C4" w:rsidRPr="00F144C4" w:rsidRDefault="00F144C4" w:rsidP="00F144C4">
            <w:pPr>
              <w:jc w:val="right"/>
              <w:cnfStyle w:val="000000100000"/>
              <w:rPr>
                <w:sz w:val="24"/>
                <w:szCs w:val="24"/>
              </w:rPr>
            </w:pPr>
            <w:r w:rsidRPr="00F144C4">
              <w:rPr>
                <w:sz w:val="24"/>
                <w:szCs w:val="24"/>
              </w:rPr>
              <w:t>0.22627</w:t>
            </w:r>
          </w:p>
        </w:tc>
        <w:tc>
          <w:tcPr>
            <w:tcW w:w="1386" w:type="dxa"/>
            <w:vAlign w:val="center"/>
          </w:tcPr>
          <w:p w:rsidR="00F144C4" w:rsidRPr="00F144C4" w:rsidRDefault="00F144C4" w:rsidP="00F144C4">
            <w:pPr>
              <w:jc w:val="right"/>
              <w:cnfStyle w:val="000000100000"/>
              <w:rPr>
                <w:sz w:val="24"/>
                <w:szCs w:val="24"/>
              </w:rPr>
            </w:pPr>
            <w:r w:rsidRPr="00F144C4">
              <w:rPr>
                <w:sz w:val="24"/>
                <w:szCs w:val="24"/>
              </w:rPr>
              <w:t>0.27144</w:t>
            </w:r>
          </w:p>
        </w:tc>
        <w:tc>
          <w:tcPr>
            <w:tcW w:w="1386" w:type="dxa"/>
            <w:vAlign w:val="center"/>
          </w:tcPr>
          <w:p w:rsidR="00F144C4" w:rsidRPr="00F144C4" w:rsidRDefault="00F144C4" w:rsidP="00F144C4">
            <w:pPr>
              <w:jc w:val="right"/>
              <w:cnfStyle w:val="000000100000"/>
              <w:rPr>
                <w:sz w:val="24"/>
                <w:szCs w:val="24"/>
              </w:rPr>
            </w:pPr>
            <w:r w:rsidRPr="00F144C4">
              <w:rPr>
                <w:sz w:val="24"/>
                <w:szCs w:val="24"/>
              </w:rPr>
              <w:t>0.12065</w:t>
            </w:r>
          </w:p>
        </w:tc>
        <w:tc>
          <w:tcPr>
            <w:tcW w:w="1386" w:type="dxa"/>
            <w:vAlign w:val="center"/>
          </w:tcPr>
          <w:p w:rsidR="00F144C4" w:rsidRPr="00F144C4" w:rsidRDefault="00F144C4" w:rsidP="00F144C4">
            <w:pPr>
              <w:jc w:val="right"/>
              <w:cnfStyle w:val="000000100000"/>
              <w:rPr>
                <w:sz w:val="24"/>
                <w:szCs w:val="24"/>
              </w:rPr>
            </w:pPr>
            <w:r w:rsidRPr="00F144C4">
              <w:rPr>
                <w:sz w:val="24"/>
                <w:szCs w:val="24"/>
              </w:rPr>
              <w:t>0.13699</w:t>
            </w:r>
          </w:p>
        </w:tc>
      </w:tr>
      <w:tr w:rsidR="00F144C4" w:rsidRPr="00DA418E" w:rsidTr="00F144C4">
        <w:trPr>
          <w:trHeight w:val="644"/>
        </w:trPr>
        <w:tc>
          <w:tcPr>
            <w:cnfStyle w:val="001000000000"/>
            <w:tcW w:w="2126" w:type="dxa"/>
            <w:tcBorders>
              <w:top w:val="nil"/>
              <w:bottom w:val="nil"/>
              <w:right w:val="single" w:sz="4" w:space="0" w:color="1F497D" w:themeColor="text2"/>
            </w:tcBorders>
            <w:vAlign w:val="center"/>
          </w:tcPr>
          <w:p w:rsidR="00F144C4" w:rsidRPr="009A2147" w:rsidRDefault="00F144C4" w:rsidP="001D254E">
            <w:pPr>
              <w:rPr>
                <w:sz w:val="24"/>
                <w:szCs w:val="24"/>
              </w:rPr>
            </w:pPr>
            <w:r w:rsidRPr="009A2147">
              <w:rPr>
                <w:sz w:val="24"/>
                <w:szCs w:val="24"/>
              </w:rPr>
              <w:t>Symlets</w:t>
            </w:r>
          </w:p>
        </w:tc>
        <w:tc>
          <w:tcPr>
            <w:tcW w:w="1386" w:type="dxa"/>
            <w:tcBorders>
              <w:left w:val="single" w:sz="4" w:space="0" w:color="1F497D" w:themeColor="text2"/>
            </w:tcBorders>
            <w:vAlign w:val="center"/>
          </w:tcPr>
          <w:p w:rsidR="00F144C4" w:rsidRPr="00F144C4" w:rsidRDefault="00F144C4" w:rsidP="00F144C4">
            <w:pPr>
              <w:jc w:val="right"/>
              <w:cnfStyle w:val="000000000000"/>
              <w:rPr>
                <w:sz w:val="24"/>
                <w:szCs w:val="24"/>
              </w:rPr>
            </w:pPr>
            <w:r w:rsidRPr="00F144C4">
              <w:rPr>
                <w:sz w:val="24"/>
                <w:szCs w:val="24"/>
              </w:rPr>
              <w:t>0.24786</w:t>
            </w:r>
          </w:p>
        </w:tc>
        <w:tc>
          <w:tcPr>
            <w:tcW w:w="1386" w:type="dxa"/>
            <w:vAlign w:val="center"/>
          </w:tcPr>
          <w:p w:rsidR="00F144C4" w:rsidRPr="00F144C4" w:rsidRDefault="00F144C4" w:rsidP="00F144C4">
            <w:pPr>
              <w:jc w:val="right"/>
              <w:cnfStyle w:val="000000000000"/>
              <w:rPr>
                <w:sz w:val="24"/>
                <w:szCs w:val="24"/>
              </w:rPr>
            </w:pPr>
            <w:r w:rsidRPr="00F144C4">
              <w:rPr>
                <w:sz w:val="24"/>
                <w:szCs w:val="24"/>
              </w:rPr>
              <w:t>0.28752</w:t>
            </w:r>
          </w:p>
        </w:tc>
        <w:tc>
          <w:tcPr>
            <w:tcW w:w="1386" w:type="dxa"/>
            <w:vAlign w:val="center"/>
          </w:tcPr>
          <w:p w:rsidR="00F144C4" w:rsidRPr="00F144C4" w:rsidRDefault="00F144C4" w:rsidP="00F144C4">
            <w:pPr>
              <w:jc w:val="right"/>
              <w:cnfStyle w:val="000000000000"/>
              <w:rPr>
                <w:sz w:val="24"/>
                <w:szCs w:val="24"/>
              </w:rPr>
            </w:pPr>
            <w:r w:rsidRPr="00F144C4">
              <w:rPr>
                <w:sz w:val="24"/>
                <w:szCs w:val="24"/>
              </w:rPr>
              <w:t>0.14276</w:t>
            </w:r>
          </w:p>
        </w:tc>
        <w:tc>
          <w:tcPr>
            <w:tcW w:w="1386" w:type="dxa"/>
            <w:vAlign w:val="center"/>
          </w:tcPr>
          <w:p w:rsidR="00F144C4" w:rsidRPr="00F144C4" w:rsidRDefault="00F144C4" w:rsidP="00F144C4">
            <w:pPr>
              <w:jc w:val="right"/>
              <w:cnfStyle w:val="000000000000"/>
              <w:rPr>
                <w:sz w:val="24"/>
                <w:szCs w:val="24"/>
              </w:rPr>
            </w:pPr>
            <w:r w:rsidRPr="00F144C4">
              <w:rPr>
                <w:sz w:val="24"/>
                <w:szCs w:val="24"/>
              </w:rPr>
              <w:t>0.12142</w:t>
            </w:r>
          </w:p>
        </w:tc>
      </w:tr>
      <w:tr w:rsidR="00F144C4" w:rsidRPr="00DA418E" w:rsidTr="00F144C4">
        <w:trPr>
          <w:cnfStyle w:val="000000100000"/>
          <w:trHeight w:val="644"/>
        </w:trPr>
        <w:tc>
          <w:tcPr>
            <w:cnfStyle w:val="001000000000"/>
            <w:tcW w:w="2126" w:type="dxa"/>
            <w:tcBorders>
              <w:top w:val="nil"/>
              <w:bottom w:val="nil"/>
              <w:right w:val="single" w:sz="4" w:space="0" w:color="1F497D" w:themeColor="text2"/>
            </w:tcBorders>
            <w:vAlign w:val="center"/>
          </w:tcPr>
          <w:p w:rsidR="00F144C4" w:rsidRPr="009A2147" w:rsidRDefault="00F144C4" w:rsidP="001D254E">
            <w:pPr>
              <w:rPr>
                <w:sz w:val="24"/>
                <w:szCs w:val="24"/>
              </w:rPr>
            </w:pPr>
            <w:r w:rsidRPr="009A2147">
              <w:rPr>
                <w:sz w:val="24"/>
                <w:szCs w:val="24"/>
              </w:rPr>
              <w:t>DMeyer</w:t>
            </w:r>
          </w:p>
        </w:tc>
        <w:tc>
          <w:tcPr>
            <w:tcW w:w="1386" w:type="dxa"/>
            <w:tcBorders>
              <w:left w:val="single" w:sz="4" w:space="0" w:color="1F497D" w:themeColor="text2"/>
              <w:bottom w:val="nil"/>
            </w:tcBorders>
            <w:vAlign w:val="center"/>
          </w:tcPr>
          <w:p w:rsidR="00F144C4" w:rsidRPr="00F144C4" w:rsidRDefault="00F144C4" w:rsidP="00F144C4">
            <w:pPr>
              <w:jc w:val="right"/>
              <w:cnfStyle w:val="000000100000"/>
              <w:rPr>
                <w:sz w:val="24"/>
                <w:szCs w:val="24"/>
              </w:rPr>
            </w:pPr>
            <w:r w:rsidRPr="00F144C4">
              <w:rPr>
                <w:sz w:val="24"/>
                <w:szCs w:val="24"/>
              </w:rPr>
              <w:t>0.23112</w:t>
            </w:r>
          </w:p>
        </w:tc>
        <w:tc>
          <w:tcPr>
            <w:tcW w:w="1386" w:type="dxa"/>
            <w:tcBorders>
              <w:bottom w:val="nil"/>
            </w:tcBorders>
            <w:vAlign w:val="center"/>
          </w:tcPr>
          <w:p w:rsidR="00F144C4" w:rsidRPr="00F144C4" w:rsidRDefault="00F144C4" w:rsidP="00F144C4">
            <w:pPr>
              <w:jc w:val="right"/>
              <w:cnfStyle w:val="000000100000"/>
              <w:rPr>
                <w:sz w:val="24"/>
                <w:szCs w:val="24"/>
              </w:rPr>
            </w:pPr>
            <w:r w:rsidRPr="00F144C4">
              <w:rPr>
                <w:sz w:val="24"/>
                <w:szCs w:val="24"/>
              </w:rPr>
              <w:t>0.27224</w:t>
            </w:r>
          </w:p>
        </w:tc>
        <w:tc>
          <w:tcPr>
            <w:tcW w:w="1386" w:type="dxa"/>
            <w:tcBorders>
              <w:bottom w:val="nil"/>
            </w:tcBorders>
            <w:vAlign w:val="center"/>
          </w:tcPr>
          <w:p w:rsidR="00F144C4" w:rsidRPr="00F144C4" w:rsidRDefault="00F144C4" w:rsidP="00F144C4">
            <w:pPr>
              <w:jc w:val="right"/>
              <w:cnfStyle w:val="000000100000"/>
              <w:rPr>
                <w:sz w:val="24"/>
                <w:szCs w:val="24"/>
              </w:rPr>
            </w:pPr>
            <w:r w:rsidRPr="00F144C4">
              <w:rPr>
                <w:sz w:val="24"/>
                <w:szCs w:val="24"/>
              </w:rPr>
              <w:t>0.10283</w:t>
            </w:r>
          </w:p>
        </w:tc>
        <w:tc>
          <w:tcPr>
            <w:tcW w:w="1386" w:type="dxa"/>
            <w:tcBorders>
              <w:bottom w:val="nil"/>
            </w:tcBorders>
            <w:vAlign w:val="center"/>
          </w:tcPr>
          <w:p w:rsidR="00F144C4" w:rsidRPr="00F144C4" w:rsidRDefault="00F144C4" w:rsidP="00F144C4">
            <w:pPr>
              <w:jc w:val="right"/>
              <w:cnfStyle w:val="000000100000"/>
              <w:rPr>
                <w:sz w:val="24"/>
                <w:szCs w:val="24"/>
              </w:rPr>
            </w:pPr>
            <w:r w:rsidRPr="00F144C4">
              <w:rPr>
                <w:sz w:val="24"/>
                <w:szCs w:val="24"/>
              </w:rPr>
              <w:t>0.14618</w:t>
            </w:r>
          </w:p>
        </w:tc>
      </w:tr>
      <w:tr w:rsidR="00F144C4" w:rsidRPr="00DA418E" w:rsidTr="00F144C4">
        <w:trPr>
          <w:trHeight w:val="644"/>
        </w:trPr>
        <w:tc>
          <w:tcPr>
            <w:cnfStyle w:val="001000000000"/>
            <w:tcW w:w="2126" w:type="dxa"/>
            <w:tcBorders>
              <w:top w:val="nil"/>
              <w:bottom w:val="single" w:sz="4" w:space="0" w:color="1F497D" w:themeColor="text2"/>
              <w:right w:val="single" w:sz="4" w:space="0" w:color="1F497D" w:themeColor="text2"/>
            </w:tcBorders>
            <w:vAlign w:val="center"/>
          </w:tcPr>
          <w:p w:rsidR="00F144C4" w:rsidRPr="009A2147" w:rsidRDefault="00F144C4" w:rsidP="001D254E">
            <w:pPr>
              <w:rPr>
                <w:sz w:val="24"/>
                <w:szCs w:val="24"/>
              </w:rPr>
            </w:pPr>
            <w:r w:rsidRPr="009A2147">
              <w:rPr>
                <w:sz w:val="24"/>
                <w:szCs w:val="24"/>
              </w:rPr>
              <w:t>Dauchebies</w:t>
            </w:r>
          </w:p>
        </w:tc>
        <w:tc>
          <w:tcPr>
            <w:tcW w:w="1386" w:type="dxa"/>
            <w:tcBorders>
              <w:top w:val="nil"/>
              <w:left w:val="single" w:sz="4" w:space="0" w:color="1F497D" w:themeColor="text2"/>
              <w:bottom w:val="single" w:sz="4" w:space="0" w:color="1F497D" w:themeColor="text2"/>
            </w:tcBorders>
            <w:vAlign w:val="center"/>
          </w:tcPr>
          <w:p w:rsidR="00F144C4" w:rsidRPr="00F144C4" w:rsidRDefault="00F144C4" w:rsidP="00F144C4">
            <w:pPr>
              <w:jc w:val="right"/>
              <w:cnfStyle w:val="000000000000"/>
              <w:rPr>
                <w:sz w:val="24"/>
                <w:szCs w:val="24"/>
              </w:rPr>
            </w:pPr>
            <w:r w:rsidRPr="00F144C4">
              <w:rPr>
                <w:sz w:val="24"/>
                <w:szCs w:val="24"/>
              </w:rPr>
              <w:t>0.24786</w:t>
            </w:r>
          </w:p>
        </w:tc>
        <w:tc>
          <w:tcPr>
            <w:tcW w:w="1386" w:type="dxa"/>
            <w:tcBorders>
              <w:top w:val="nil"/>
              <w:bottom w:val="single" w:sz="4" w:space="0" w:color="1F497D" w:themeColor="text2"/>
            </w:tcBorders>
            <w:vAlign w:val="center"/>
          </w:tcPr>
          <w:p w:rsidR="00F144C4" w:rsidRPr="00F144C4" w:rsidRDefault="00F144C4" w:rsidP="00F144C4">
            <w:pPr>
              <w:jc w:val="right"/>
              <w:cnfStyle w:val="000000000000"/>
              <w:rPr>
                <w:sz w:val="24"/>
                <w:szCs w:val="24"/>
              </w:rPr>
            </w:pPr>
            <w:r w:rsidRPr="00F144C4">
              <w:rPr>
                <w:sz w:val="24"/>
                <w:szCs w:val="24"/>
              </w:rPr>
              <w:t>0.28752</w:t>
            </w:r>
          </w:p>
        </w:tc>
        <w:tc>
          <w:tcPr>
            <w:tcW w:w="1386" w:type="dxa"/>
            <w:tcBorders>
              <w:top w:val="nil"/>
              <w:bottom w:val="single" w:sz="4" w:space="0" w:color="1F497D" w:themeColor="text2"/>
            </w:tcBorders>
            <w:vAlign w:val="center"/>
          </w:tcPr>
          <w:p w:rsidR="00F144C4" w:rsidRPr="00F144C4" w:rsidRDefault="00F144C4" w:rsidP="00F144C4">
            <w:pPr>
              <w:jc w:val="right"/>
              <w:cnfStyle w:val="000000000000"/>
              <w:rPr>
                <w:sz w:val="24"/>
                <w:szCs w:val="24"/>
              </w:rPr>
            </w:pPr>
            <w:r w:rsidRPr="00F144C4">
              <w:rPr>
                <w:sz w:val="24"/>
                <w:szCs w:val="24"/>
              </w:rPr>
              <w:t>0.14276</w:t>
            </w:r>
          </w:p>
        </w:tc>
        <w:tc>
          <w:tcPr>
            <w:tcW w:w="1386" w:type="dxa"/>
            <w:tcBorders>
              <w:top w:val="nil"/>
              <w:bottom w:val="single" w:sz="4" w:space="0" w:color="1F497D" w:themeColor="text2"/>
            </w:tcBorders>
            <w:vAlign w:val="center"/>
          </w:tcPr>
          <w:p w:rsidR="00F144C4" w:rsidRPr="00F144C4" w:rsidRDefault="00F144C4" w:rsidP="00F144C4">
            <w:pPr>
              <w:jc w:val="right"/>
              <w:cnfStyle w:val="000000000000"/>
              <w:rPr>
                <w:sz w:val="24"/>
                <w:szCs w:val="24"/>
              </w:rPr>
            </w:pPr>
            <w:r w:rsidRPr="00F144C4">
              <w:rPr>
                <w:sz w:val="24"/>
                <w:szCs w:val="24"/>
              </w:rPr>
              <w:t>0.12142</w:t>
            </w:r>
          </w:p>
        </w:tc>
      </w:tr>
    </w:tbl>
    <w:p w:rsidR="00A631D7" w:rsidRDefault="00A631D7" w:rsidP="00A631D7">
      <w:pPr>
        <w:pStyle w:val="Ttulo4"/>
        <w:numPr>
          <w:ilvl w:val="0"/>
          <w:numId w:val="0"/>
        </w:numPr>
        <w:ind w:left="720"/>
        <w:rPr>
          <w:b/>
        </w:rPr>
      </w:pPr>
    </w:p>
    <w:p w:rsidR="00A631D7" w:rsidRPr="00A631D7" w:rsidRDefault="00A631D7" w:rsidP="00A631D7"/>
    <w:tbl>
      <w:tblPr>
        <w:tblStyle w:val="Sombreadoclaro-nfasis11"/>
        <w:tblW w:w="0" w:type="auto"/>
        <w:tblInd w:w="817" w:type="dxa"/>
        <w:tblLayout w:type="fixed"/>
        <w:tblLook w:val="04A0"/>
      </w:tblPr>
      <w:tblGrid>
        <w:gridCol w:w="2126"/>
        <w:gridCol w:w="1386"/>
        <w:gridCol w:w="1386"/>
        <w:gridCol w:w="1386"/>
        <w:gridCol w:w="1386"/>
      </w:tblGrid>
      <w:tr w:rsidR="00A631D7" w:rsidRPr="00DA418E" w:rsidTr="001D254E">
        <w:trPr>
          <w:cnfStyle w:val="100000000000"/>
        </w:trPr>
        <w:tc>
          <w:tcPr>
            <w:cnfStyle w:val="001000000000"/>
            <w:tcW w:w="7670" w:type="dxa"/>
            <w:gridSpan w:val="5"/>
            <w:tcBorders>
              <w:top w:val="nil"/>
              <w:bottom w:val="single" w:sz="4" w:space="0" w:color="1F497D" w:themeColor="text2"/>
            </w:tcBorders>
          </w:tcPr>
          <w:p w:rsidR="00E81CE4" w:rsidRDefault="00A631D7" w:rsidP="00E81CE4">
            <w:pPr>
              <w:jc w:val="center"/>
              <w:rPr>
                <w:sz w:val="24"/>
                <w:szCs w:val="24"/>
              </w:rPr>
            </w:pPr>
            <w:r w:rsidRPr="00DA418E">
              <w:rPr>
                <w:sz w:val="24"/>
                <w:szCs w:val="24"/>
              </w:rPr>
              <w:t>Tabla 3.</w:t>
            </w:r>
            <w:r>
              <w:rPr>
                <w:sz w:val="24"/>
                <w:szCs w:val="24"/>
              </w:rPr>
              <w:t>14</w:t>
            </w:r>
            <w:r w:rsidR="00E81CE4">
              <w:rPr>
                <w:sz w:val="24"/>
                <w:szCs w:val="24"/>
              </w:rPr>
              <w:t xml:space="preserve"> Error Cuadrático Medio Normalizado en </w:t>
            </w:r>
          </w:p>
          <w:p w:rsidR="00A631D7" w:rsidRPr="00DA418E" w:rsidRDefault="00E81CE4" w:rsidP="00E81CE4">
            <w:pPr>
              <w:jc w:val="center"/>
              <w:rPr>
                <w:sz w:val="24"/>
                <w:szCs w:val="24"/>
              </w:rPr>
            </w:pPr>
            <w:r>
              <w:rPr>
                <w:sz w:val="24"/>
                <w:szCs w:val="24"/>
              </w:rPr>
              <w:t>reducción de ruido de la Imagen Persistencia del Tiempo</w:t>
            </w:r>
          </w:p>
        </w:tc>
      </w:tr>
      <w:tr w:rsidR="00A631D7" w:rsidRPr="00DA418E" w:rsidTr="001D254E">
        <w:trPr>
          <w:cnfStyle w:val="000000100000"/>
          <w:trHeight w:val="644"/>
        </w:trPr>
        <w:tc>
          <w:tcPr>
            <w:cnfStyle w:val="001000000000"/>
            <w:tcW w:w="2126" w:type="dxa"/>
            <w:tcBorders>
              <w:top w:val="single" w:sz="4" w:space="0" w:color="1F497D" w:themeColor="text2"/>
              <w:bottom w:val="single" w:sz="4" w:space="0" w:color="1F497D" w:themeColor="text2"/>
              <w:right w:val="single" w:sz="4" w:space="0" w:color="1F497D" w:themeColor="text2"/>
            </w:tcBorders>
            <w:vAlign w:val="center"/>
          </w:tcPr>
          <w:p w:rsidR="00A631D7" w:rsidRPr="00A631D7" w:rsidRDefault="00E81CE4" w:rsidP="00A631D7">
            <w:pPr>
              <w:rPr>
                <w:b w:val="0"/>
              </w:rPr>
            </w:pPr>
            <w:r>
              <w:rPr>
                <w:sz w:val="24"/>
                <w:szCs w:val="24"/>
              </w:rPr>
              <w:t>Transformada</w:t>
            </w:r>
          </w:p>
        </w:tc>
        <w:tc>
          <w:tcPr>
            <w:tcW w:w="1386" w:type="dxa"/>
            <w:tcBorders>
              <w:top w:val="single" w:sz="4" w:space="0" w:color="1F497D" w:themeColor="text2"/>
              <w:left w:val="single" w:sz="4" w:space="0" w:color="1F497D" w:themeColor="text2"/>
              <w:bottom w:val="single" w:sz="4" w:space="0" w:color="1F497D" w:themeColor="text2"/>
            </w:tcBorders>
            <w:vAlign w:val="center"/>
          </w:tcPr>
          <w:p w:rsidR="00A631D7" w:rsidRPr="009A2147" w:rsidRDefault="00A631D7" w:rsidP="001D254E">
            <w:pPr>
              <w:jc w:val="right"/>
              <w:cnfStyle w:val="000000100000"/>
              <w:rPr>
                <w:b/>
                <w:bCs/>
                <w:sz w:val="22"/>
                <w:szCs w:val="22"/>
              </w:rPr>
            </w:pPr>
            <w:r w:rsidRPr="009A2147">
              <w:rPr>
                <w:b/>
                <w:bCs/>
                <w:sz w:val="22"/>
                <w:szCs w:val="22"/>
              </w:rPr>
              <w:t>Gaussian</w:t>
            </w:r>
          </w:p>
        </w:tc>
        <w:tc>
          <w:tcPr>
            <w:tcW w:w="1386" w:type="dxa"/>
            <w:tcBorders>
              <w:top w:val="single" w:sz="4" w:space="0" w:color="1F497D" w:themeColor="text2"/>
              <w:bottom w:val="single" w:sz="4" w:space="0" w:color="1F497D" w:themeColor="text2"/>
            </w:tcBorders>
            <w:vAlign w:val="center"/>
          </w:tcPr>
          <w:p w:rsidR="00A631D7" w:rsidRPr="009A2147" w:rsidRDefault="00A631D7" w:rsidP="001D254E">
            <w:pPr>
              <w:jc w:val="right"/>
              <w:cnfStyle w:val="000000100000"/>
              <w:rPr>
                <w:b/>
                <w:bCs/>
                <w:sz w:val="22"/>
                <w:szCs w:val="22"/>
              </w:rPr>
            </w:pPr>
            <w:r w:rsidRPr="009A2147">
              <w:rPr>
                <w:b/>
                <w:bCs/>
                <w:sz w:val="22"/>
                <w:szCs w:val="22"/>
              </w:rPr>
              <w:t>Speckle</w:t>
            </w:r>
          </w:p>
        </w:tc>
        <w:tc>
          <w:tcPr>
            <w:tcW w:w="1386" w:type="dxa"/>
            <w:tcBorders>
              <w:top w:val="single" w:sz="4" w:space="0" w:color="1F497D" w:themeColor="text2"/>
              <w:bottom w:val="single" w:sz="4" w:space="0" w:color="1F497D" w:themeColor="text2"/>
            </w:tcBorders>
            <w:vAlign w:val="center"/>
          </w:tcPr>
          <w:p w:rsidR="00A631D7" w:rsidRPr="009A2147" w:rsidRDefault="00A631D7" w:rsidP="001D254E">
            <w:pPr>
              <w:jc w:val="right"/>
              <w:cnfStyle w:val="000000100000"/>
              <w:rPr>
                <w:b/>
                <w:bCs/>
                <w:sz w:val="22"/>
                <w:szCs w:val="22"/>
              </w:rPr>
            </w:pPr>
            <w:r w:rsidRPr="009A2147">
              <w:rPr>
                <w:b/>
                <w:bCs/>
                <w:sz w:val="22"/>
                <w:szCs w:val="22"/>
              </w:rPr>
              <w:t>Poisson</w:t>
            </w:r>
          </w:p>
        </w:tc>
        <w:tc>
          <w:tcPr>
            <w:tcW w:w="1386" w:type="dxa"/>
            <w:tcBorders>
              <w:top w:val="single" w:sz="4" w:space="0" w:color="1F497D" w:themeColor="text2"/>
              <w:bottom w:val="single" w:sz="4" w:space="0" w:color="1F497D" w:themeColor="text2"/>
            </w:tcBorders>
            <w:vAlign w:val="center"/>
          </w:tcPr>
          <w:p w:rsidR="00A631D7" w:rsidRPr="009A2147" w:rsidRDefault="00A631D7" w:rsidP="001D254E">
            <w:pPr>
              <w:jc w:val="right"/>
              <w:cnfStyle w:val="000000100000"/>
              <w:rPr>
                <w:b/>
                <w:bCs/>
                <w:sz w:val="22"/>
                <w:szCs w:val="22"/>
              </w:rPr>
            </w:pPr>
            <w:r w:rsidRPr="009A2147">
              <w:rPr>
                <w:b/>
                <w:bCs/>
                <w:sz w:val="22"/>
                <w:szCs w:val="22"/>
              </w:rPr>
              <w:t>Salt&amp;Pepper</w:t>
            </w:r>
          </w:p>
        </w:tc>
      </w:tr>
      <w:tr w:rsidR="00F144C4" w:rsidRPr="00DA418E" w:rsidTr="00F144C4">
        <w:trPr>
          <w:trHeight w:val="644"/>
        </w:trPr>
        <w:tc>
          <w:tcPr>
            <w:cnfStyle w:val="001000000000"/>
            <w:tcW w:w="2126" w:type="dxa"/>
            <w:tcBorders>
              <w:top w:val="single" w:sz="4" w:space="0" w:color="1F497D" w:themeColor="text2"/>
              <w:bottom w:val="nil"/>
              <w:right w:val="single" w:sz="4" w:space="0" w:color="1F497D" w:themeColor="text2"/>
            </w:tcBorders>
            <w:vAlign w:val="center"/>
          </w:tcPr>
          <w:p w:rsidR="00F144C4" w:rsidRPr="009A2147" w:rsidRDefault="00F144C4" w:rsidP="001D254E">
            <w:pPr>
              <w:rPr>
                <w:sz w:val="24"/>
                <w:szCs w:val="24"/>
              </w:rPr>
            </w:pPr>
            <w:r w:rsidRPr="009A2147">
              <w:rPr>
                <w:sz w:val="24"/>
                <w:szCs w:val="24"/>
              </w:rPr>
              <w:t>Haar</w:t>
            </w:r>
          </w:p>
        </w:tc>
        <w:tc>
          <w:tcPr>
            <w:tcW w:w="1386" w:type="dxa"/>
            <w:tcBorders>
              <w:top w:val="single" w:sz="4" w:space="0" w:color="1F497D" w:themeColor="text2"/>
              <w:left w:val="single" w:sz="4" w:space="0" w:color="1F497D" w:themeColor="text2"/>
            </w:tcBorders>
            <w:vAlign w:val="center"/>
          </w:tcPr>
          <w:p w:rsidR="00F144C4" w:rsidRPr="00F144C4" w:rsidRDefault="00F144C4" w:rsidP="00F144C4">
            <w:pPr>
              <w:jc w:val="right"/>
              <w:cnfStyle w:val="000000000000"/>
              <w:rPr>
                <w:sz w:val="24"/>
                <w:szCs w:val="24"/>
              </w:rPr>
            </w:pPr>
            <w:r w:rsidRPr="00F144C4">
              <w:rPr>
                <w:sz w:val="24"/>
                <w:szCs w:val="24"/>
              </w:rPr>
              <w:t>0.2126</w:t>
            </w:r>
          </w:p>
        </w:tc>
        <w:tc>
          <w:tcPr>
            <w:tcW w:w="1386" w:type="dxa"/>
            <w:tcBorders>
              <w:top w:val="single" w:sz="4" w:space="0" w:color="1F497D" w:themeColor="text2"/>
            </w:tcBorders>
            <w:vAlign w:val="center"/>
          </w:tcPr>
          <w:p w:rsidR="00F144C4" w:rsidRPr="00F144C4" w:rsidRDefault="00F144C4" w:rsidP="00F144C4">
            <w:pPr>
              <w:jc w:val="right"/>
              <w:cnfStyle w:val="000000000000"/>
              <w:rPr>
                <w:sz w:val="24"/>
                <w:szCs w:val="24"/>
              </w:rPr>
            </w:pPr>
            <w:r w:rsidRPr="00F144C4">
              <w:rPr>
                <w:sz w:val="24"/>
                <w:szCs w:val="24"/>
              </w:rPr>
              <w:t>0.2122</w:t>
            </w:r>
          </w:p>
        </w:tc>
        <w:tc>
          <w:tcPr>
            <w:tcW w:w="1386" w:type="dxa"/>
            <w:tcBorders>
              <w:top w:val="single" w:sz="4" w:space="0" w:color="1F497D" w:themeColor="text2"/>
            </w:tcBorders>
            <w:vAlign w:val="center"/>
          </w:tcPr>
          <w:p w:rsidR="00F144C4" w:rsidRPr="00F144C4" w:rsidRDefault="00F144C4" w:rsidP="00F144C4">
            <w:pPr>
              <w:jc w:val="right"/>
              <w:cnfStyle w:val="000000000000"/>
              <w:rPr>
                <w:sz w:val="24"/>
                <w:szCs w:val="24"/>
              </w:rPr>
            </w:pPr>
            <w:r w:rsidRPr="00F144C4">
              <w:rPr>
                <w:sz w:val="24"/>
                <w:szCs w:val="24"/>
              </w:rPr>
              <w:t>0.11566</w:t>
            </w:r>
          </w:p>
        </w:tc>
        <w:tc>
          <w:tcPr>
            <w:tcW w:w="1386" w:type="dxa"/>
            <w:tcBorders>
              <w:top w:val="single" w:sz="4" w:space="0" w:color="1F497D" w:themeColor="text2"/>
            </w:tcBorders>
            <w:vAlign w:val="center"/>
          </w:tcPr>
          <w:p w:rsidR="00F144C4" w:rsidRPr="00F144C4" w:rsidRDefault="00F144C4" w:rsidP="00F144C4">
            <w:pPr>
              <w:jc w:val="right"/>
              <w:cnfStyle w:val="000000000000"/>
              <w:rPr>
                <w:sz w:val="24"/>
                <w:szCs w:val="24"/>
              </w:rPr>
            </w:pPr>
            <w:r w:rsidRPr="00F144C4">
              <w:rPr>
                <w:sz w:val="24"/>
                <w:szCs w:val="24"/>
              </w:rPr>
              <w:t>0.11724</w:t>
            </w:r>
          </w:p>
        </w:tc>
      </w:tr>
      <w:tr w:rsidR="00F144C4" w:rsidRPr="00DA418E" w:rsidTr="00F144C4">
        <w:trPr>
          <w:cnfStyle w:val="000000100000"/>
          <w:trHeight w:val="644"/>
        </w:trPr>
        <w:tc>
          <w:tcPr>
            <w:cnfStyle w:val="001000000000"/>
            <w:tcW w:w="2126" w:type="dxa"/>
            <w:tcBorders>
              <w:top w:val="nil"/>
              <w:bottom w:val="nil"/>
              <w:right w:val="single" w:sz="4" w:space="0" w:color="1F497D" w:themeColor="text2"/>
            </w:tcBorders>
            <w:vAlign w:val="center"/>
          </w:tcPr>
          <w:p w:rsidR="00F144C4" w:rsidRPr="009A2147" w:rsidRDefault="00F144C4" w:rsidP="001D254E">
            <w:pPr>
              <w:rPr>
                <w:sz w:val="24"/>
                <w:szCs w:val="24"/>
              </w:rPr>
            </w:pPr>
            <w:r w:rsidRPr="009A2147">
              <w:rPr>
                <w:sz w:val="24"/>
                <w:szCs w:val="24"/>
              </w:rPr>
              <w:t>Coiflets</w:t>
            </w:r>
          </w:p>
        </w:tc>
        <w:tc>
          <w:tcPr>
            <w:tcW w:w="1386" w:type="dxa"/>
            <w:tcBorders>
              <w:left w:val="single" w:sz="4" w:space="0" w:color="1F497D" w:themeColor="text2"/>
            </w:tcBorders>
            <w:vAlign w:val="center"/>
          </w:tcPr>
          <w:p w:rsidR="00F144C4" w:rsidRPr="00F144C4" w:rsidRDefault="00F144C4" w:rsidP="00F144C4">
            <w:pPr>
              <w:jc w:val="right"/>
              <w:cnfStyle w:val="000000100000"/>
              <w:rPr>
                <w:sz w:val="24"/>
                <w:szCs w:val="24"/>
              </w:rPr>
            </w:pPr>
            <w:r w:rsidRPr="00F144C4">
              <w:rPr>
                <w:sz w:val="24"/>
                <w:szCs w:val="24"/>
              </w:rPr>
              <w:t>0.20026</w:t>
            </w:r>
          </w:p>
        </w:tc>
        <w:tc>
          <w:tcPr>
            <w:tcW w:w="1386" w:type="dxa"/>
            <w:vAlign w:val="center"/>
          </w:tcPr>
          <w:p w:rsidR="00F144C4" w:rsidRPr="00F144C4" w:rsidRDefault="00F144C4" w:rsidP="00F144C4">
            <w:pPr>
              <w:jc w:val="right"/>
              <w:cnfStyle w:val="000000100000"/>
              <w:rPr>
                <w:sz w:val="24"/>
                <w:szCs w:val="24"/>
              </w:rPr>
            </w:pPr>
            <w:r w:rsidRPr="00F144C4">
              <w:rPr>
                <w:sz w:val="24"/>
                <w:szCs w:val="24"/>
              </w:rPr>
              <w:t>0.20717</w:t>
            </w:r>
          </w:p>
        </w:tc>
        <w:tc>
          <w:tcPr>
            <w:tcW w:w="1386" w:type="dxa"/>
            <w:vAlign w:val="center"/>
          </w:tcPr>
          <w:p w:rsidR="00F144C4" w:rsidRPr="00F144C4" w:rsidRDefault="00F144C4" w:rsidP="00F144C4">
            <w:pPr>
              <w:jc w:val="right"/>
              <w:cnfStyle w:val="000000100000"/>
              <w:rPr>
                <w:sz w:val="24"/>
                <w:szCs w:val="24"/>
              </w:rPr>
            </w:pPr>
            <w:r w:rsidRPr="00F144C4">
              <w:rPr>
                <w:sz w:val="24"/>
                <w:szCs w:val="24"/>
              </w:rPr>
              <w:t>0.11204</w:t>
            </w:r>
          </w:p>
        </w:tc>
        <w:tc>
          <w:tcPr>
            <w:tcW w:w="1386" w:type="dxa"/>
            <w:vAlign w:val="center"/>
          </w:tcPr>
          <w:p w:rsidR="00F144C4" w:rsidRPr="00F144C4" w:rsidRDefault="00F144C4" w:rsidP="00F144C4">
            <w:pPr>
              <w:jc w:val="right"/>
              <w:cnfStyle w:val="000000100000"/>
              <w:rPr>
                <w:sz w:val="24"/>
                <w:szCs w:val="24"/>
              </w:rPr>
            </w:pPr>
            <w:r w:rsidRPr="00F144C4">
              <w:rPr>
                <w:sz w:val="24"/>
                <w:szCs w:val="24"/>
              </w:rPr>
              <w:t>0.14574</w:t>
            </w:r>
          </w:p>
        </w:tc>
      </w:tr>
      <w:tr w:rsidR="00F144C4" w:rsidRPr="00DA418E" w:rsidTr="00F144C4">
        <w:trPr>
          <w:trHeight w:val="644"/>
        </w:trPr>
        <w:tc>
          <w:tcPr>
            <w:cnfStyle w:val="001000000000"/>
            <w:tcW w:w="2126" w:type="dxa"/>
            <w:tcBorders>
              <w:top w:val="nil"/>
              <w:bottom w:val="nil"/>
              <w:right w:val="single" w:sz="4" w:space="0" w:color="1F497D" w:themeColor="text2"/>
            </w:tcBorders>
            <w:vAlign w:val="center"/>
          </w:tcPr>
          <w:p w:rsidR="00F144C4" w:rsidRPr="009A2147" w:rsidRDefault="00F144C4" w:rsidP="001D254E">
            <w:pPr>
              <w:rPr>
                <w:sz w:val="24"/>
                <w:szCs w:val="24"/>
              </w:rPr>
            </w:pPr>
            <w:r w:rsidRPr="009A2147">
              <w:rPr>
                <w:sz w:val="24"/>
                <w:szCs w:val="24"/>
              </w:rPr>
              <w:t>Symlets</w:t>
            </w:r>
          </w:p>
        </w:tc>
        <w:tc>
          <w:tcPr>
            <w:tcW w:w="1386" w:type="dxa"/>
            <w:tcBorders>
              <w:left w:val="single" w:sz="4" w:space="0" w:color="1F497D" w:themeColor="text2"/>
            </w:tcBorders>
            <w:vAlign w:val="center"/>
          </w:tcPr>
          <w:p w:rsidR="00F144C4" w:rsidRPr="00F144C4" w:rsidRDefault="00F144C4" w:rsidP="00F144C4">
            <w:pPr>
              <w:jc w:val="right"/>
              <w:cnfStyle w:val="000000000000"/>
              <w:rPr>
                <w:sz w:val="24"/>
                <w:szCs w:val="24"/>
              </w:rPr>
            </w:pPr>
            <w:r w:rsidRPr="00F144C4">
              <w:rPr>
                <w:sz w:val="24"/>
                <w:szCs w:val="24"/>
              </w:rPr>
              <w:t>0.2126</w:t>
            </w:r>
          </w:p>
        </w:tc>
        <w:tc>
          <w:tcPr>
            <w:tcW w:w="1386" w:type="dxa"/>
            <w:vAlign w:val="center"/>
          </w:tcPr>
          <w:p w:rsidR="00F144C4" w:rsidRPr="00F144C4" w:rsidRDefault="00F144C4" w:rsidP="00F144C4">
            <w:pPr>
              <w:jc w:val="right"/>
              <w:cnfStyle w:val="000000000000"/>
              <w:rPr>
                <w:sz w:val="24"/>
                <w:szCs w:val="24"/>
              </w:rPr>
            </w:pPr>
            <w:r w:rsidRPr="00F144C4">
              <w:rPr>
                <w:sz w:val="24"/>
                <w:szCs w:val="24"/>
              </w:rPr>
              <w:t>0.2122</w:t>
            </w:r>
          </w:p>
        </w:tc>
        <w:tc>
          <w:tcPr>
            <w:tcW w:w="1386" w:type="dxa"/>
            <w:vAlign w:val="center"/>
          </w:tcPr>
          <w:p w:rsidR="00F144C4" w:rsidRPr="00F144C4" w:rsidRDefault="00F144C4" w:rsidP="00F144C4">
            <w:pPr>
              <w:jc w:val="right"/>
              <w:cnfStyle w:val="000000000000"/>
              <w:rPr>
                <w:sz w:val="24"/>
                <w:szCs w:val="24"/>
              </w:rPr>
            </w:pPr>
            <w:r w:rsidRPr="00F144C4">
              <w:rPr>
                <w:sz w:val="24"/>
                <w:szCs w:val="24"/>
              </w:rPr>
              <w:t>0.11566</w:t>
            </w:r>
          </w:p>
        </w:tc>
        <w:tc>
          <w:tcPr>
            <w:tcW w:w="1386" w:type="dxa"/>
            <w:vAlign w:val="center"/>
          </w:tcPr>
          <w:p w:rsidR="00F144C4" w:rsidRPr="00F144C4" w:rsidRDefault="00F144C4" w:rsidP="00F144C4">
            <w:pPr>
              <w:jc w:val="right"/>
              <w:cnfStyle w:val="000000000000"/>
              <w:rPr>
                <w:sz w:val="24"/>
                <w:szCs w:val="24"/>
              </w:rPr>
            </w:pPr>
            <w:r w:rsidRPr="00F144C4">
              <w:rPr>
                <w:sz w:val="24"/>
                <w:szCs w:val="24"/>
              </w:rPr>
              <w:t>0.11724</w:t>
            </w:r>
          </w:p>
        </w:tc>
      </w:tr>
      <w:tr w:rsidR="00F144C4" w:rsidRPr="00DA418E" w:rsidTr="00F144C4">
        <w:trPr>
          <w:cnfStyle w:val="000000100000"/>
          <w:trHeight w:val="644"/>
        </w:trPr>
        <w:tc>
          <w:tcPr>
            <w:cnfStyle w:val="001000000000"/>
            <w:tcW w:w="2126" w:type="dxa"/>
            <w:tcBorders>
              <w:top w:val="nil"/>
              <w:bottom w:val="nil"/>
              <w:right w:val="single" w:sz="4" w:space="0" w:color="1F497D" w:themeColor="text2"/>
            </w:tcBorders>
            <w:vAlign w:val="center"/>
          </w:tcPr>
          <w:p w:rsidR="00F144C4" w:rsidRPr="009A2147" w:rsidRDefault="00F144C4" w:rsidP="001D254E">
            <w:pPr>
              <w:rPr>
                <w:sz w:val="24"/>
                <w:szCs w:val="24"/>
              </w:rPr>
            </w:pPr>
            <w:r w:rsidRPr="009A2147">
              <w:rPr>
                <w:sz w:val="24"/>
                <w:szCs w:val="24"/>
              </w:rPr>
              <w:t>DMeyer</w:t>
            </w:r>
          </w:p>
        </w:tc>
        <w:tc>
          <w:tcPr>
            <w:tcW w:w="1386" w:type="dxa"/>
            <w:tcBorders>
              <w:left w:val="single" w:sz="4" w:space="0" w:color="1F497D" w:themeColor="text2"/>
              <w:bottom w:val="nil"/>
            </w:tcBorders>
            <w:vAlign w:val="center"/>
          </w:tcPr>
          <w:p w:rsidR="00F144C4" w:rsidRPr="00F144C4" w:rsidRDefault="00F144C4" w:rsidP="00F144C4">
            <w:pPr>
              <w:jc w:val="right"/>
              <w:cnfStyle w:val="000000100000"/>
              <w:rPr>
                <w:sz w:val="24"/>
                <w:szCs w:val="24"/>
              </w:rPr>
            </w:pPr>
            <w:r w:rsidRPr="00F144C4">
              <w:rPr>
                <w:sz w:val="24"/>
                <w:szCs w:val="24"/>
              </w:rPr>
              <w:t>0.20952</w:t>
            </w:r>
          </w:p>
        </w:tc>
        <w:tc>
          <w:tcPr>
            <w:tcW w:w="1386" w:type="dxa"/>
            <w:tcBorders>
              <w:bottom w:val="nil"/>
            </w:tcBorders>
            <w:vAlign w:val="center"/>
          </w:tcPr>
          <w:p w:rsidR="00F144C4" w:rsidRPr="00F144C4" w:rsidRDefault="00F144C4" w:rsidP="00F144C4">
            <w:pPr>
              <w:jc w:val="right"/>
              <w:cnfStyle w:val="000000100000"/>
              <w:rPr>
                <w:sz w:val="24"/>
                <w:szCs w:val="24"/>
              </w:rPr>
            </w:pPr>
            <w:r w:rsidRPr="00F144C4">
              <w:rPr>
                <w:sz w:val="24"/>
                <w:szCs w:val="24"/>
              </w:rPr>
              <w:t>0.21085</w:t>
            </w:r>
          </w:p>
        </w:tc>
        <w:tc>
          <w:tcPr>
            <w:tcW w:w="1386" w:type="dxa"/>
            <w:tcBorders>
              <w:bottom w:val="nil"/>
            </w:tcBorders>
            <w:vAlign w:val="center"/>
          </w:tcPr>
          <w:p w:rsidR="00F144C4" w:rsidRPr="00F144C4" w:rsidRDefault="00F144C4" w:rsidP="00F144C4">
            <w:pPr>
              <w:jc w:val="right"/>
              <w:cnfStyle w:val="000000100000"/>
              <w:rPr>
                <w:sz w:val="24"/>
                <w:szCs w:val="24"/>
              </w:rPr>
            </w:pPr>
            <w:r w:rsidRPr="00F144C4">
              <w:rPr>
                <w:sz w:val="24"/>
                <w:szCs w:val="24"/>
              </w:rPr>
              <w:t>0.11022</w:t>
            </w:r>
          </w:p>
        </w:tc>
        <w:tc>
          <w:tcPr>
            <w:tcW w:w="1386" w:type="dxa"/>
            <w:tcBorders>
              <w:bottom w:val="nil"/>
            </w:tcBorders>
            <w:vAlign w:val="center"/>
          </w:tcPr>
          <w:p w:rsidR="00F144C4" w:rsidRPr="00F144C4" w:rsidRDefault="00F144C4" w:rsidP="00F144C4">
            <w:pPr>
              <w:jc w:val="right"/>
              <w:cnfStyle w:val="000000100000"/>
              <w:rPr>
                <w:sz w:val="24"/>
                <w:szCs w:val="24"/>
              </w:rPr>
            </w:pPr>
            <w:r w:rsidRPr="00F144C4">
              <w:rPr>
                <w:sz w:val="24"/>
                <w:szCs w:val="24"/>
              </w:rPr>
              <w:t>0.16409</w:t>
            </w:r>
          </w:p>
        </w:tc>
      </w:tr>
      <w:tr w:rsidR="00F144C4" w:rsidRPr="00DA418E" w:rsidTr="00F144C4">
        <w:trPr>
          <w:trHeight w:val="644"/>
        </w:trPr>
        <w:tc>
          <w:tcPr>
            <w:cnfStyle w:val="001000000000"/>
            <w:tcW w:w="2126" w:type="dxa"/>
            <w:tcBorders>
              <w:top w:val="nil"/>
              <w:bottom w:val="single" w:sz="4" w:space="0" w:color="1F497D" w:themeColor="text2"/>
              <w:right w:val="single" w:sz="4" w:space="0" w:color="1F497D" w:themeColor="text2"/>
            </w:tcBorders>
            <w:vAlign w:val="center"/>
          </w:tcPr>
          <w:p w:rsidR="00F144C4" w:rsidRPr="009A2147" w:rsidRDefault="00F144C4" w:rsidP="001D254E">
            <w:pPr>
              <w:rPr>
                <w:sz w:val="24"/>
                <w:szCs w:val="24"/>
              </w:rPr>
            </w:pPr>
            <w:r w:rsidRPr="009A2147">
              <w:rPr>
                <w:sz w:val="24"/>
                <w:szCs w:val="24"/>
              </w:rPr>
              <w:t>Dauchebies</w:t>
            </w:r>
          </w:p>
        </w:tc>
        <w:tc>
          <w:tcPr>
            <w:tcW w:w="1386" w:type="dxa"/>
            <w:tcBorders>
              <w:top w:val="nil"/>
              <w:left w:val="single" w:sz="4" w:space="0" w:color="1F497D" w:themeColor="text2"/>
              <w:bottom w:val="single" w:sz="4" w:space="0" w:color="1F497D" w:themeColor="text2"/>
            </w:tcBorders>
            <w:vAlign w:val="center"/>
          </w:tcPr>
          <w:p w:rsidR="00F144C4" w:rsidRPr="00F144C4" w:rsidRDefault="00F144C4" w:rsidP="00F144C4">
            <w:pPr>
              <w:jc w:val="right"/>
              <w:cnfStyle w:val="000000000000"/>
              <w:rPr>
                <w:sz w:val="24"/>
                <w:szCs w:val="24"/>
              </w:rPr>
            </w:pPr>
            <w:r w:rsidRPr="00F144C4">
              <w:rPr>
                <w:sz w:val="24"/>
                <w:szCs w:val="24"/>
              </w:rPr>
              <w:t>0.2126</w:t>
            </w:r>
          </w:p>
        </w:tc>
        <w:tc>
          <w:tcPr>
            <w:tcW w:w="1386" w:type="dxa"/>
            <w:tcBorders>
              <w:top w:val="nil"/>
              <w:bottom w:val="single" w:sz="4" w:space="0" w:color="1F497D" w:themeColor="text2"/>
            </w:tcBorders>
            <w:vAlign w:val="center"/>
          </w:tcPr>
          <w:p w:rsidR="00F144C4" w:rsidRPr="00F144C4" w:rsidRDefault="00F144C4" w:rsidP="00F144C4">
            <w:pPr>
              <w:jc w:val="right"/>
              <w:cnfStyle w:val="000000000000"/>
              <w:rPr>
                <w:sz w:val="24"/>
                <w:szCs w:val="24"/>
              </w:rPr>
            </w:pPr>
            <w:r w:rsidRPr="00F144C4">
              <w:rPr>
                <w:sz w:val="24"/>
                <w:szCs w:val="24"/>
              </w:rPr>
              <w:t>0.2122</w:t>
            </w:r>
          </w:p>
        </w:tc>
        <w:tc>
          <w:tcPr>
            <w:tcW w:w="1386" w:type="dxa"/>
            <w:tcBorders>
              <w:top w:val="nil"/>
              <w:bottom w:val="single" w:sz="4" w:space="0" w:color="1F497D" w:themeColor="text2"/>
            </w:tcBorders>
            <w:vAlign w:val="center"/>
          </w:tcPr>
          <w:p w:rsidR="00F144C4" w:rsidRPr="00F144C4" w:rsidRDefault="00F144C4" w:rsidP="00F144C4">
            <w:pPr>
              <w:jc w:val="right"/>
              <w:cnfStyle w:val="000000000000"/>
              <w:rPr>
                <w:sz w:val="24"/>
                <w:szCs w:val="24"/>
              </w:rPr>
            </w:pPr>
            <w:r w:rsidRPr="00F144C4">
              <w:rPr>
                <w:sz w:val="24"/>
                <w:szCs w:val="24"/>
              </w:rPr>
              <w:t>0.11566</w:t>
            </w:r>
          </w:p>
        </w:tc>
        <w:tc>
          <w:tcPr>
            <w:tcW w:w="1386" w:type="dxa"/>
            <w:tcBorders>
              <w:top w:val="nil"/>
              <w:bottom w:val="single" w:sz="4" w:space="0" w:color="1F497D" w:themeColor="text2"/>
            </w:tcBorders>
            <w:vAlign w:val="center"/>
          </w:tcPr>
          <w:p w:rsidR="00F144C4" w:rsidRPr="00F144C4" w:rsidRDefault="00F144C4" w:rsidP="00F144C4">
            <w:pPr>
              <w:jc w:val="right"/>
              <w:cnfStyle w:val="000000000000"/>
              <w:rPr>
                <w:sz w:val="24"/>
                <w:szCs w:val="24"/>
              </w:rPr>
            </w:pPr>
            <w:r w:rsidRPr="00F144C4">
              <w:rPr>
                <w:sz w:val="24"/>
                <w:szCs w:val="24"/>
              </w:rPr>
              <w:t>0.11724</w:t>
            </w:r>
          </w:p>
        </w:tc>
      </w:tr>
    </w:tbl>
    <w:p w:rsidR="00A631D7" w:rsidRDefault="00A631D7" w:rsidP="00A631D7"/>
    <w:p w:rsidR="00A631D7" w:rsidRDefault="00A631D7" w:rsidP="00A631D7"/>
    <w:p w:rsidR="00A631D7" w:rsidRDefault="00A631D7">
      <w:r>
        <w:br w:type="page"/>
      </w:r>
    </w:p>
    <w:p w:rsidR="007A2ACA" w:rsidRDefault="007A2ACA" w:rsidP="002D5B7F">
      <w:pPr>
        <w:pStyle w:val="Ttulo3"/>
        <w:numPr>
          <w:ilvl w:val="2"/>
          <w:numId w:val="14"/>
        </w:numPr>
      </w:pPr>
      <w:bookmarkStart w:id="47" w:name="_Toc254300203"/>
      <w:r>
        <w:lastRenderedPageBreak/>
        <w:t>Resultados Finales.</w:t>
      </w:r>
      <w:bookmarkEnd w:id="47"/>
    </w:p>
    <w:p w:rsidR="006E0E45" w:rsidRDefault="006E0E45" w:rsidP="00DC537D"/>
    <w:p w:rsidR="00DC537D" w:rsidRDefault="008F089B" w:rsidP="00DC537D">
      <w:r>
        <w:rPr>
          <w:noProof/>
        </w:rPr>
        <w:drawing>
          <wp:inline distT="0" distB="0" distL="0" distR="0">
            <wp:extent cx="5236845" cy="2707640"/>
            <wp:effectExtent l="19050" t="0" r="1905" b="0"/>
            <wp:docPr id="2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5236845" cy="2707640"/>
                    </a:xfrm>
                    <a:prstGeom prst="rect">
                      <a:avLst/>
                    </a:prstGeom>
                    <a:noFill/>
                    <a:ln w="9525">
                      <a:noFill/>
                      <a:miter lim="800000"/>
                      <a:headEnd/>
                      <a:tailEnd/>
                    </a:ln>
                  </pic:spPr>
                </pic:pic>
              </a:graphicData>
            </a:graphic>
          </wp:inline>
        </w:drawing>
      </w:r>
    </w:p>
    <w:p w:rsidR="00C927DF" w:rsidRDefault="004C0CAA" w:rsidP="006E0E45">
      <w:pPr>
        <w:pStyle w:val="Ttulo3"/>
        <w:numPr>
          <w:ilvl w:val="0"/>
          <w:numId w:val="0"/>
        </w:numPr>
        <w:jc w:val="center"/>
        <w:rPr>
          <w:b w:val="0"/>
        </w:rPr>
      </w:pPr>
      <w:bookmarkStart w:id="48" w:name="_Toc254299778"/>
      <w:bookmarkStart w:id="49" w:name="_Toc254300204"/>
      <w:r w:rsidRPr="004C0CAA">
        <w:t>Fig. 3.12</w:t>
      </w:r>
      <w:r w:rsidRPr="004C0CAA">
        <w:rPr>
          <w:b w:val="0"/>
        </w:rPr>
        <w:t xml:space="preserve"> Po</w:t>
      </w:r>
      <w:r w:rsidR="00C927DF">
        <w:rPr>
          <w:b w:val="0"/>
        </w:rPr>
        <w:t xml:space="preserve">rcentaje </w:t>
      </w:r>
      <w:r w:rsidRPr="004C0CAA">
        <w:rPr>
          <w:b w:val="0"/>
        </w:rPr>
        <w:t>de aceptación de</w:t>
      </w:r>
      <w:r w:rsidR="00C927DF">
        <w:rPr>
          <w:b w:val="0"/>
        </w:rPr>
        <w:t xml:space="preserve"> las</w:t>
      </w:r>
      <w:r w:rsidRPr="004C0CAA">
        <w:rPr>
          <w:b w:val="0"/>
        </w:rPr>
        <w:t xml:space="preserve"> imágenes </w:t>
      </w:r>
      <w:r w:rsidR="006E0E45">
        <w:rPr>
          <w:b w:val="0"/>
        </w:rPr>
        <w:t>en las que</w:t>
      </w:r>
      <w:bookmarkEnd w:id="48"/>
      <w:bookmarkEnd w:id="49"/>
      <w:r w:rsidR="006E0E45">
        <w:rPr>
          <w:b w:val="0"/>
        </w:rPr>
        <w:t xml:space="preserve"> </w:t>
      </w:r>
    </w:p>
    <w:p w:rsidR="004C0CAA" w:rsidRPr="004C0CAA" w:rsidRDefault="006E0E45" w:rsidP="006E0E45">
      <w:pPr>
        <w:pStyle w:val="Ttulo3"/>
        <w:numPr>
          <w:ilvl w:val="0"/>
          <w:numId w:val="0"/>
        </w:numPr>
        <w:jc w:val="center"/>
        <w:rPr>
          <w:b w:val="0"/>
        </w:rPr>
      </w:pPr>
      <w:bookmarkStart w:id="50" w:name="_Toc254299779"/>
      <w:bookmarkStart w:id="51" w:name="_Toc254300205"/>
      <w:r>
        <w:rPr>
          <w:b w:val="0"/>
        </w:rPr>
        <w:t xml:space="preserve">se aplico la </w:t>
      </w:r>
      <w:r w:rsidR="004C0CAA" w:rsidRPr="004C0CAA">
        <w:rPr>
          <w:b w:val="0"/>
        </w:rPr>
        <w:t>reducción de Ruido</w:t>
      </w:r>
      <w:r>
        <w:rPr>
          <w:b w:val="0"/>
        </w:rPr>
        <w:t xml:space="preserve"> Gaussiano y Speckle</w:t>
      </w:r>
      <w:bookmarkEnd w:id="50"/>
      <w:bookmarkEnd w:id="51"/>
    </w:p>
    <w:p w:rsidR="006E0E45" w:rsidRDefault="006E0E45" w:rsidP="00DC537D"/>
    <w:p w:rsidR="008F089B" w:rsidRDefault="004C0CAA" w:rsidP="00DC537D">
      <w:r>
        <w:rPr>
          <w:noProof/>
        </w:rPr>
        <w:drawing>
          <wp:inline distT="0" distB="0" distL="0" distR="0">
            <wp:extent cx="5260975" cy="2731135"/>
            <wp:effectExtent l="19050" t="0" r="0" b="0"/>
            <wp:docPr id="2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5260975" cy="2731135"/>
                    </a:xfrm>
                    <a:prstGeom prst="rect">
                      <a:avLst/>
                    </a:prstGeom>
                    <a:noFill/>
                    <a:ln w="9525">
                      <a:noFill/>
                      <a:miter lim="800000"/>
                      <a:headEnd/>
                      <a:tailEnd/>
                    </a:ln>
                  </pic:spPr>
                </pic:pic>
              </a:graphicData>
            </a:graphic>
          </wp:inline>
        </w:drawing>
      </w:r>
    </w:p>
    <w:p w:rsidR="00C927DF" w:rsidRDefault="006E0E45" w:rsidP="006E0E45">
      <w:pPr>
        <w:pStyle w:val="Ttulo3"/>
        <w:numPr>
          <w:ilvl w:val="0"/>
          <w:numId w:val="0"/>
        </w:numPr>
        <w:jc w:val="center"/>
        <w:rPr>
          <w:b w:val="0"/>
        </w:rPr>
      </w:pPr>
      <w:bookmarkStart w:id="52" w:name="_Toc254299780"/>
      <w:bookmarkStart w:id="53" w:name="_Toc254300206"/>
      <w:r w:rsidRPr="004C0CAA">
        <w:t xml:space="preserve">Fig. </w:t>
      </w:r>
      <w:r>
        <w:t>3.13</w:t>
      </w:r>
      <w:r w:rsidR="00C927DF">
        <w:rPr>
          <w:b w:val="0"/>
        </w:rPr>
        <w:t xml:space="preserve"> Porcentaje</w:t>
      </w:r>
      <w:r w:rsidRPr="004C0CAA">
        <w:rPr>
          <w:b w:val="0"/>
        </w:rPr>
        <w:t xml:space="preserve"> de aceptación de </w:t>
      </w:r>
      <w:r w:rsidR="00C927DF">
        <w:rPr>
          <w:b w:val="0"/>
        </w:rPr>
        <w:t xml:space="preserve">las </w:t>
      </w:r>
      <w:r w:rsidRPr="004C0CAA">
        <w:rPr>
          <w:b w:val="0"/>
        </w:rPr>
        <w:t xml:space="preserve">imágenes </w:t>
      </w:r>
      <w:r w:rsidR="00C927DF">
        <w:rPr>
          <w:b w:val="0"/>
        </w:rPr>
        <w:t xml:space="preserve">en </w:t>
      </w:r>
      <w:r>
        <w:rPr>
          <w:b w:val="0"/>
        </w:rPr>
        <w:t>las que</w:t>
      </w:r>
      <w:bookmarkEnd w:id="52"/>
      <w:bookmarkEnd w:id="53"/>
      <w:r>
        <w:rPr>
          <w:b w:val="0"/>
        </w:rPr>
        <w:t xml:space="preserve"> </w:t>
      </w:r>
    </w:p>
    <w:p w:rsidR="008F089B" w:rsidRDefault="006E0E45" w:rsidP="006E0E45">
      <w:pPr>
        <w:pStyle w:val="Ttulo3"/>
        <w:numPr>
          <w:ilvl w:val="0"/>
          <w:numId w:val="0"/>
        </w:numPr>
        <w:jc w:val="center"/>
      </w:pPr>
      <w:bookmarkStart w:id="54" w:name="_Toc254299781"/>
      <w:bookmarkStart w:id="55" w:name="_Toc254300207"/>
      <w:r>
        <w:rPr>
          <w:b w:val="0"/>
        </w:rPr>
        <w:t xml:space="preserve">se aplico la </w:t>
      </w:r>
      <w:r w:rsidRPr="004C0CAA">
        <w:rPr>
          <w:b w:val="0"/>
        </w:rPr>
        <w:t>reducción de Ruido</w:t>
      </w:r>
      <w:r>
        <w:rPr>
          <w:b w:val="0"/>
        </w:rPr>
        <w:t xml:space="preserve"> Poisson y Salt &amp; Pepper</w:t>
      </w:r>
      <w:bookmarkEnd w:id="54"/>
      <w:bookmarkEnd w:id="55"/>
    </w:p>
    <w:p w:rsidR="008F089B" w:rsidRDefault="00BD3958" w:rsidP="00C927DF">
      <w:pPr>
        <w:jc w:val="center"/>
      </w:pPr>
      <w:r>
        <w:rPr>
          <w:noProof/>
        </w:rPr>
        <w:lastRenderedPageBreak/>
        <w:drawing>
          <wp:inline distT="0" distB="0" distL="0" distR="0">
            <wp:extent cx="4739918" cy="3966359"/>
            <wp:effectExtent l="19050" t="0" r="3532" b="0"/>
            <wp:docPr id="3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srcRect/>
                    <a:stretch>
                      <a:fillRect/>
                    </a:stretch>
                  </pic:blipFill>
                  <pic:spPr bwMode="auto">
                    <a:xfrm>
                      <a:off x="0" y="0"/>
                      <a:ext cx="4748372" cy="3973434"/>
                    </a:xfrm>
                    <a:prstGeom prst="rect">
                      <a:avLst/>
                    </a:prstGeom>
                    <a:noFill/>
                    <a:ln w="9525">
                      <a:noFill/>
                      <a:miter lim="800000"/>
                      <a:headEnd/>
                      <a:tailEnd/>
                    </a:ln>
                  </pic:spPr>
                </pic:pic>
              </a:graphicData>
            </a:graphic>
          </wp:inline>
        </w:drawing>
      </w:r>
    </w:p>
    <w:p w:rsidR="00C927DF" w:rsidRDefault="00C927DF" w:rsidP="00C927DF">
      <w:pPr>
        <w:pStyle w:val="Ttulo3"/>
        <w:numPr>
          <w:ilvl w:val="0"/>
          <w:numId w:val="0"/>
        </w:numPr>
        <w:jc w:val="center"/>
        <w:rPr>
          <w:b w:val="0"/>
        </w:rPr>
      </w:pPr>
      <w:bookmarkStart w:id="56" w:name="_Toc254299782"/>
      <w:bookmarkStart w:id="57" w:name="_Toc254300208"/>
      <w:r w:rsidRPr="004C0CAA">
        <w:t xml:space="preserve">Fig. </w:t>
      </w:r>
      <w:r>
        <w:t>3.14</w:t>
      </w:r>
      <w:r w:rsidRPr="004C0CAA">
        <w:rPr>
          <w:b w:val="0"/>
        </w:rPr>
        <w:t xml:space="preserve"> Promedio </w:t>
      </w:r>
      <w:r>
        <w:rPr>
          <w:b w:val="0"/>
        </w:rPr>
        <w:t xml:space="preserve">Final </w:t>
      </w:r>
      <w:r w:rsidRPr="004C0CAA">
        <w:rPr>
          <w:b w:val="0"/>
        </w:rPr>
        <w:t>de aceptación de imágenes</w:t>
      </w:r>
      <w:bookmarkEnd w:id="56"/>
      <w:bookmarkEnd w:id="57"/>
      <w:r w:rsidRPr="004C0CAA">
        <w:rPr>
          <w:b w:val="0"/>
        </w:rPr>
        <w:t xml:space="preserve"> </w:t>
      </w:r>
    </w:p>
    <w:p w:rsidR="00C927DF" w:rsidRDefault="00C927DF" w:rsidP="00C927DF">
      <w:pPr>
        <w:pStyle w:val="Ttulo3"/>
        <w:numPr>
          <w:ilvl w:val="0"/>
          <w:numId w:val="0"/>
        </w:numPr>
        <w:jc w:val="center"/>
      </w:pPr>
      <w:bookmarkStart w:id="58" w:name="_Toc254299783"/>
      <w:bookmarkStart w:id="59" w:name="_Toc254300209"/>
      <w:r>
        <w:rPr>
          <w:b w:val="0"/>
        </w:rPr>
        <w:t xml:space="preserve">las que se aplico la </w:t>
      </w:r>
      <w:r w:rsidRPr="004C0CAA">
        <w:rPr>
          <w:b w:val="0"/>
        </w:rPr>
        <w:t>reducción de Ruido</w:t>
      </w:r>
      <w:r>
        <w:rPr>
          <w:b w:val="0"/>
        </w:rPr>
        <w:t>.</w:t>
      </w:r>
      <w:bookmarkEnd w:id="58"/>
      <w:bookmarkEnd w:id="59"/>
    </w:p>
    <w:p w:rsidR="00C927DF" w:rsidRDefault="00C927DF" w:rsidP="00DC537D"/>
    <w:p w:rsidR="00BD3958" w:rsidRDefault="00E31832" w:rsidP="00DC537D">
      <w:r>
        <w:rPr>
          <w:noProof/>
        </w:rPr>
        <w:drawing>
          <wp:inline distT="0" distB="0" distL="0" distR="0">
            <wp:extent cx="5189220" cy="2529205"/>
            <wp:effectExtent l="19050" t="0" r="0" b="0"/>
            <wp:docPr id="3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srcRect/>
                    <a:stretch>
                      <a:fillRect/>
                    </a:stretch>
                  </pic:blipFill>
                  <pic:spPr bwMode="auto">
                    <a:xfrm>
                      <a:off x="0" y="0"/>
                      <a:ext cx="5189220" cy="2529205"/>
                    </a:xfrm>
                    <a:prstGeom prst="rect">
                      <a:avLst/>
                    </a:prstGeom>
                    <a:noFill/>
                    <a:ln w="9525">
                      <a:noFill/>
                      <a:miter lim="800000"/>
                      <a:headEnd/>
                      <a:tailEnd/>
                    </a:ln>
                  </pic:spPr>
                </pic:pic>
              </a:graphicData>
            </a:graphic>
          </wp:inline>
        </w:drawing>
      </w:r>
    </w:p>
    <w:p w:rsidR="008F089B" w:rsidRPr="00E31832" w:rsidRDefault="00E31832" w:rsidP="00E31832">
      <w:pPr>
        <w:pStyle w:val="Ttulo3"/>
        <w:numPr>
          <w:ilvl w:val="0"/>
          <w:numId w:val="0"/>
        </w:numPr>
        <w:jc w:val="center"/>
        <w:rPr>
          <w:b w:val="0"/>
        </w:rPr>
      </w:pPr>
      <w:bookmarkStart w:id="60" w:name="_Toc254299784"/>
      <w:bookmarkStart w:id="61" w:name="_Toc254300210"/>
      <w:r w:rsidRPr="004C0CAA">
        <w:t xml:space="preserve">Fig. </w:t>
      </w:r>
      <w:r>
        <w:t>3.15</w:t>
      </w:r>
      <w:r w:rsidRPr="004C0CAA">
        <w:rPr>
          <w:b w:val="0"/>
        </w:rPr>
        <w:t xml:space="preserve"> Promedio </w:t>
      </w:r>
      <w:r>
        <w:rPr>
          <w:b w:val="0"/>
        </w:rPr>
        <w:t xml:space="preserve">compresión </w:t>
      </w:r>
      <w:r w:rsidRPr="004C0CAA">
        <w:rPr>
          <w:b w:val="0"/>
        </w:rPr>
        <w:t xml:space="preserve">de imágenes </w:t>
      </w:r>
      <w:r>
        <w:rPr>
          <w:b w:val="0"/>
        </w:rPr>
        <w:t>Nivel 1 y 2.</w:t>
      </w:r>
      <w:bookmarkEnd w:id="60"/>
      <w:bookmarkEnd w:id="61"/>
    </w:p>
    <w:p w:rsidR="00DC537D" w:rsidRDefault="00E31832" w:rsidP="004B3CD1">
      <w:pPr>
        <w:jc w:val="center"/>
      </w:pPr>
      <w:r>
        <w:rPr>
          <w:noProof/>
        </w:rPr>
        <w:lastRenderedPageBreak/>
        <w:drawing>
          <wp:inline distT="0" distB="0" distL="0" distR="0">
            <wp:extent cx="5115933" cy="2481943"/>
            <wp:effectExtent l="19050" t="0" r="8517" b="0"/>
            <wp:docPr id="3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srcRect/>
                    <a:stretch>
                      <a:fillRect/>
                    </a:stretch>
                  </pic:blipFill>
                  <pic:spPr bwMode="auto">
                    <a:xfrm>
                      <a:off x="0" y="0"/>
                      <a:ext cx="5115933" cy="2481943"/>
                    </a:xfrm>
                    <a:prstGeom prst="rect">
                      <a:avLst/>
                    </a:prstGeom>
                    <a:noFill/>
                    <a:ln w="9525">
                      <a:noFill/>
                      <a:miter lim="800000"/>
                      <a:headEnd/>
                      <a:tailEnd/>
                    </a:ln>
                  </pic:spPr>
                </pic:pic>
              </a:graphicData>
            </a:graphic>
          </wp:inline>
        </w:drawing>
      </w:r>
    </w:p>
    <w:p w:rsidR="00DC537D" w:rsidRDefault="00E31832" w:rsidP="00E31832">
      <w:pPr>
        <w:pStyle w:val="Ttulo3"/>
        <w:numPr>
          <w:ilvl w:val="0"/>
          <w:numId w:val="0"/>
        </w:numPr>
        <w:jc w:val="center"/>
      </w:pPr>
      <w:bookmarkStart w:id="62" w:name="_Toc254299785"/>
      <w:bookmarkStart w:id="63" w:name="_Toc254300211"/>
      <w:r w:rsidRPr="004C0CAA">
        <w:t xml:space="preserve">Fig. </w:t>
      </w:r>
      <w:r>
        <w:t>3.16</w:t>
      </w:r>
      <w:r w:rsidRPr="004C0CAA">
        <w:rPr>
          <w:b w:val="0"/>
        </w:rPr>
        <w:t xml:space="preserve"> Promedio </w:t>
      </w:r>
      <w:r>
        <w:rPr>
          <w:b w:val="0"/>
        </w:rPr>
        <w:t xml:space="preserve">compresión </w:t>
      </w:r>
      <w:r w:rsidRPr="004C0CAA">
        <w:rPr>
          <w:b w:val="0"/>
        </w:rPr>
        <w:t xml:space="preserve">de imágenes </w:t>
      </w:r>
      <w:r>
        <w:rPr>
          <w:b w:val="0"/>
        </w:rPr>
        <w:t>Nivel 3 y 4.</w:t>
      </w:r>
      <w:bookmarkEnd w:id="62"/>
      <w:bookmarkEnd w:id="63"/>
    </w:p>
    <w:p w:rsidR="004B3CD1" w:rsidRDefault="004B3CD1"/>
    <w:p w:rsidR="00E14730" w:rsidRDefault="00E14730"/>
    <w:p w:rsidR="004B3CD1" w:rsidRDefault="003C3A63" w:rsidP="003C3A63">
      <w:pPr>
        <w:jc w:val="center"/>
      </w:pPr>
      <w:r>
        <w:rPr>
          <w:noProof/>
        </w:rPr>
        <w:drawing>
          <wp:inline distT="0" distB="0" distL="0" distR="0">
            <wp:extent cx="4724292" cy="3617844"/>
            <wp:effectExtent l="19050" t="0" r="108" b="0"/>
            <wp:docPr id="3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srcRect/>
                    <a:stretch>
                      <a:fillRect/>
                    </a:stretch>
                  </pic:blipFill>
                  <pic:spPr bwMode="auto">
                    <a:xfrm>
                      <a:off x="0" y="0"/>
                      <a:ext cx="4730022" cy="3622232"/>
                    </a:xfrm>
                    <a:prstGeom prst="rect">
                      <a:avLst/>
                    </a:prstGeom>
                    <a:noFill/>
                    <a:ln w="9525">
                      <a:noFill/>
                      <a:miter lim="800000"/>
                      <a:headEnd/>
                      <a:tailEnd/>
                    </a:ln>
                  </pic:spPr>
                </pic:pic>
              </a:graphicData>
            </a:graphic>
          </wp:inline>
        </w:drawing>
      </w:r>
    </w:p>
    <w:p w:rsidR="003C3A63" w:rsidRPr="00AB5443" w:rsidRDefault="003C3A63" w:rsidP="003C3A63">
      <w:pPr>
        <w:pStyle w:val="Ttulo3"/>
        <w:numPr>
          <w:ilvl w:val="0"/>
          <w:numId w:val="0"/>
        </w:numPr>
        <w:jc w:val="center"/>
        <w:rPr>
          <w:b w:val="0"/>
        </w:rPr>
      </w:pPr>
      <w:bookmarkStart w:id="64" w:name="_Toc254299786"/>
      <w:bookmarkStart w:id="65" w:name="_Toc254300212"/>
      <w:r w:rsidRPr="004C0CAA">
        <w:t xml:space="preserve">Fig. </w:t>
      </w:r>
      <w:r w:rsidR="00580A8E">
        <w:t>3.17</w:t>
      </w:r>
      <w:r w:rsidRPr="004C0CAA">
        <w:rPr>
          <w:b w:val="0"/>
        </w:rPr>
        <w:t xml:space="preserve"> Promedio </w:t>
      </w:r>
      <w:r>
        <w:rPr>
          <w:b w:val="0"/>
        </w:rPr>
        <w:t xml:space="preserve">Final compresión </w:t>
      </w:r>
      <w:r w:rsidRPr="004C0CAA">
        <w:rPr>
          <w:b w:val="0"/>
        </w:rPr>
        <w:t>de imágenes</w:t>
      </w:r>
      <w:r>
        <w:rPr>
          <w:b w:val="0"/>
        </w:rPr>
        <w:t>.</w:t>
      </w:r>
      <w:bookmarkEnd w:id="64"/>
      <w:bookmarkEnd w:id="65"/>
    </w:p>
    <w:p w:rsidR="003C3A63" w:rsidRDefault="003C3A63"/>
    <w:p w:rsidR="007A2ACA" w:rsidRDefault="00E559F2" w:rsidP="004B3CD1">
      <w:pPr>
        <w:jc w:val="center"/>
      </w:pPr>
      <w:r>
        <w:rPr>
          <w:noProof/>
        </w:rPr>
        <w:lastRenderedPageBreak/>
        <w:drawing>
          <wp:inline distT="0" distB="0" distL="0" distR="0">
            <wp:extent cx="5039839" cy="2456692"/>
            <wp:effectExtent l="19050" t="0" r="8411" b="0"/>
            <wp:docPr id="3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srcRect/>
                    <a:stretch>
                      <a:fillRect/>
                    </a:stretch>
                  </pic:blipFill>
                  <pic:spPr bwMode="auto">
                    <a:xfrm>
                      <a:off x="0" y="0"/>
                      <a:ext cx="5043163" cy="2458312"/>
                    </a:xfrm>
                    <a:prstGeom prst="rect">
                      <a:avLst/>
                    </a:prstGeom>
                    <a:noFill/>
                    <a:ln w="9525">
                      <a:noFill/>
                      <a:miter lim="800000"/>
                      <a:headEnd/>
                      <a:tailEnd/>
                    </a:ln>
                  </pic:spPr>
                </pic:pic>
              </a:graphicData>
            </a:graphic>
          </wp:inline>
        </w:drawing>
      </w:r>
    </w:p>
    <w:p w:rsidR="004B3CD1" w:rsidRDefault="004B3CD1" w:rsidP="004B3CD1">
      <w:pPr>
        <w:pStyle w:val="Ttulo3"/>
        <w:numPr>
          <w:ilvl w:val="0"/>
          <w:numId w:val="0"/>
        </w:numPr>
        <w:jc w:val="center"/>
        <w:rPr>
          <w:b w:val="0"/>
        </w:rPr>
      </w:pPr>
      <w:bookmarkStart w:id="66" w:name="_Toc254299787"/>
      <w:bookmarkStart w:id="67" w:name="_Toc254300213"/>
      <w:r w:rsidRPr="004C0CAA">
        <w:t xml:space="preserve">Fig. </w:t>
      </w:r>
      <w:r w:rsidR="00580A8E">
        <w:t>3.18</w:t>
      </w:r>
      <w:r w:rsidRPr="004C0CAA">
        <w:rPr>
          <w:b w:val="0"/>
        </w:rPr>
        <w:t xml:space="preserve"> Promedio </w:t>
      </w:r>
      <w:r>
        <w:rPr>
          <w:b w:val="0"/>
        </w:rPr>
        <w:t>Error Cuadrático Medio Normalizado en la</w:t>
      </w:r>
      <w:bookmarkEnd w:id="66"/>
      <w:bookmarkEnd w:id="67"/>
      <w:r>
        <w:rPr>
          <w:b w:val="0"/>
        </w:rPr>
        <w:t xml:space="preserve"> </w:t>
      </w:r>
    </w:p>
    <w:p w:rsidR="004B3CD1" w:rsidRDefault="004B3CD1" w:rsidP="004B3CD1">
      <w:pPr>
        <w:pStyle w:val="Ttulo3"/>
        <w:numPr>
          <w:ilvl w:val="0"/>
          <w:numId w:val="0"/>
        </w:numPr>
        <w:jc w:val="center"/>
      </w:pPr>
      <w:bookmarkStart w:id="68" w:name="_Toc254299788"/>
      <w:bookmarkStart w:id="69" w:name="_Toc254300214"/>
      <w:r>
        <w:rPr>
          <w:b w:val="0"/>
        </w:rPr>
        <w:t xml:space="preserve">compresión </w:t>
      </w:r>
      <w:r w:rsidRPr="004C0CAA">
        <w:rPr>
          <w:b w:val="0"/>
        </w:rPr>
        <w:t xml:space="preserve">de imágenes </w:t>
      </w:r>
      <w:r>
        <w:rPr>
          <w:b w:val="0"/>
        </w:rPr>
        <w:t>Nivel 1 y 2.</w:t>
      </w:r>
      <w:bookmarkEnd w:id="68"/>
      <w:bookmarkEnd w:id="69"/>
    </w:p>
    <w:p w:rsidR="00E559F2" w:rsidRDefault="00E559F2"/>
    <w:p w:rsidR="00E559F2" w:rsidRDefault="00E559F2" w:rsidP="004B3CD1">
      <w:pPr>
        <w:jc w:val="center"/>
      </w:pPr>
      <w:r>
        <w:rPr>
          <w:noProof/>
        </w:rPr>
        <w:drawing>
          <wp:inline distT="0" distB="0" distL="0" distR="0">
            <wp:extent cx="4946063" cy="2410691"/>
            <wp:effectExtent l="19050" t="0" r="6937" b="0"/>
            <wp:docPr id="3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srcRect/>
                    <a:stretch>
                      <a:fillRect/>
                    </a:stretch>
                  </pic:blipFill>
                  <pic:spPr bwMode="auto">
                    <a:xfrm>
                      <a:off x="0" y="0"/>
                      <a:ext cx="4945593" cy="2410462"/>
                    </a:xfrm>
                    <a:prstGeom prst="rect">
                      <a:avLst/>
                    </a:prstGeom>
                    <a:noFill/>
                    <a:ln w="9525">
                      <a:noFill/>
                      <a:miter lim="800000"/>
                      <a:headEnd/>
                      <a:tailEnd/>
                    </a:ln>
                  </pic:spPr>
                </pic:pic>
              </a:graphicData>
            </a:graphic>
          </wp:inline>
        </w:drawing>
      </w:r>
    </w:p>
    <w:p w:rsidR="004B3CD1" w:rsidRDefault="004B3CD1" w:rsidP="004B3CD1">
      <w:pPr>
        <w:pStyle w:val="Ttulo3"/>
        <w:numPr>
          <w:ilvl w:val="0"/>
          <w:numId w:val="0"/>
        </w:numPr>
        <w:jc w:val="center"/>
        <w:rPr>
          <w:b w:val="0"/>
        </w:rPr>
      </w:pPr>
      <w:bookmarkStart w:id="70" w:name="_Toc254299789"/>
      <w:bookmarkStart w:id="71" w:name="_Toc254300215"/>
      <w:r w:rsidRPr="004C0CAA">
        <w:t xml:space="preserve">Fig. </w:t>
      </w:r>
      <w:r w:rsidR="00580A8E">
        <w:t>3.19</w:t>
      </w:r>
      <w:r w:rsidRPr="004C0CAA">
        <w:rPr>
          <w:b w:val="0"/>
        </w:rPr>
        <w:t xml:space="preserve"> Promedio </w:t>
      </w:r>
      <w:r>
        <w:rPr>
          <w:b w:val="0"/>
        </w:rPr>
        <w:t>Error Cuadrático Medio Normalizado en la</w:t>
      </w:r>
      <w:bookmarkEnd w:id="70"/>
      <w:bookmarkEnd w:id="71"/>
      <w:r>
        <w:rPr>
          <w:b w:val="0"/>
        </w:rPr>
        <w:t xml:space="preserve"> </w:t>
      </w:r>
    </w:p>
    <w:p w:rsidR="004B3CD1" w:rsidRDefault="004B3CD1" w:rsidP="004B3CD1">
      <w:pPr>
        <w:pStyle w:val="Ttulo3"/>
        <w:numPr>
          <w:ilvl w:val="0"/>
          <w:numId w:val="0"/>
        </w:numPr>
        <w:jc w:val="center"/>
      </w:pPr>
      <w:bookmarkStart w:id="72" w:name="_Toc254299790"/>
      <w:bookmarkStart w:id="73" w:name="_Toc254300216"/>
      <w:r>
        <w:rPr>
          <w:b w:val="0"/>
        </w:rPr>
        <w:t xml:space="preserve">compresión </w:t>
      </w:r>
      <w:r w:rsidRPr="004C0CAA">
        <w:rPr>
          <w:b w:val="0"/>
        </w:rPr>
        <w:t xml:space="preserve">de imágenes </w:t>
      </w:r>
      <w:r>
        <w:rPr>
          <w:b w:val="0"/>
        </w:rPr>
        <w:t>Nivel 3 y 4.</w:t>
      </w:r>
      <w:bookmarkEnd w:id="72"/>
      <w:bookmarkEnd w:id="73"/>
    </w:p>
    <w:p w:rsidR="007A2ACA" w:rsidRDefault="007A2ACA" w:rsidP="004B3CD1">
      <w:pPr>
        <w:pStyle w:val="Ttulo3"/>
        <w:numPr>
          <w:ilvl w:val="0"/>
          <w:numId w:val="0"/>
        </w:numPr>
      </w:pPr>
    </w:p>
    <w:p w:rsidR="007A2ACA" w:rsidRDefault="00AB5443" w:rsidP="00AB5443">
      <w:pPr>
        <w:jc w:val="center"/>
      </w:pPr>
      <w:r>
        <w:rPr>
          <w:noProof/>
        </w:rPr>
        <w:lastRenderedPageBreak/>
        <w:drawing>
          <wp:inline distT="0" distB="0" distL="0" distR="0">
            <wp:extent cx="4601546" cy="3503221"/>
            <wp:effectExtent l="19050" t="0" r="8554" b="0"/>
            <wp:docPr id="3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srcRect/>
                    <a:stretch>
                      <a:fillRect/>
                    </a:stretch>
                  </pic:blipFill>
                  <pic:spPr bwMode="auto">
                    <a:xfrm>
                      <a:off x="0" y="0"/>
                      <a:ext cx="4605971" cy="3506589"/>
                    </a:xfrm>
                    <a:prstGeom prst="rect">
                      <a:avLst/>
                    </a:prstGeom>
                    <a:noFill/>
                    <a:ln w="9525">
                      <a:noFill/>
                      <a:miter lim="800000"/>
                      <a:headEnd/>
                      <a:tailEnd/>
                    </a:ln>
                  </pic:spPr>
                </pic:pic>
              </a:graphicData>
            </a:graphic>
          </wp:inline>
        </w:drawing>
      </w:r>
    </w:p>
    <w:p w:rsidR="00AB5443" w:rsidRDefault="007A2ACA" w:rsidP="00AB5443">
      <w:pPr>
        <w:pStyle w:val="Ttulo3"/>
        <w:numPr>
          <w:ilvl w:val="0"/>
          <w:numId w:val="0"/>
        </w:numPr>
        <w:jc w:val="center"/>
        <w:rPr>
          <w:b w:val="0"/>
        </w:rPr>
      </w:pPr>
      <w:r>
        <w:t xml:space="preserve"> </w:t>
      </w:r>
      <w:bookmarkStart w:id="74" w:name="_Toc254299791"/>
      <w:bookmarkStart w:id="75" w:name="_Toc254300217"/>
      <w:r w:rsidR="00AB5443" w:rsidRPr="004C0CAA">
        <w:t xml:space="preserve">Fig. </w:t>
      </w:r>
      <w:r w:rsidR="00580A8E">
        <w:t>3.20</w:t>
      </w:r>
      <w:r w:rsidR="00AB5443" w:rsidRPr="004C0CAA">
        <w:rPr>
          <w:b w:val="0"/>
        </w:rPr>
        <w:t xml:space="preserve"> Promedio </w:t>
      </w:r>
      <w:r w:rsidR="00AB5443">
        <w:rPr>
          <w:b w:val="0"/>
        </w:rPr>
        <w:t>Final Error Cuadrático Medio</w:t>
      </w:r>
      <w:bookmarkEnd w:id="74"/>
      <w:bookmarkEnd w:id="75"/>
      <w:r w:rsidR="00AB5443">
        <w:rPr>
          <w:b w:val="0"/>
        </w:rPr>
        <w:t xml:space="preserve"> </w:t>
      </w:r>
    </w:p>
    <w:p w:rsidR="00AB5443" w:rsidRPr="00AB5443" w:rsidRDefault="00AB5443" w:rsidP="00AB5443">
      <w:pPr>
        <w:pStyle w:val="Ttulo3"/>
        <w:numPr>
          <w:ilvl w:val="0"/>
          <w:numId w:val="0"/>
        </w:numPr>
        <w:jc w:val="center"/>
        <w:rPr>
          <w:b w:val="0"/>
        </w:rPr>
      </w:pPr>
      <w:bookmarkStart w:id="76" w:name="_Toc254299792"/>
      <w:bookmarkStart w:id="77" w:name="_Toc254300218"/>
      <w:r>
        <w:rPr>
          <w:b w:val="0"/>
        </w:rPr>
        <w:t xml:space="preserve">Normalizado en la compresión </w:t>
      </w:r>
      <w:r w:rsidRPr="004C0CAA">
        <w:rPr>
          <w:b w:val="0"/>
        </w:rPr>
        <w:t>de imágenes</w:t>
      </w:r>
      <w:r>
        <w:rPr>
          <w:b w:val="0"/>
        </w:rPr>
        <w:t>.</w:t>
      </w:r>
      <w:bookmarkEnd w:id="76"/>
      <w:bookmarkEnd w:id="77"/>
    </w:p>
    <w:p w:rsidR="007A2ACA" w:rsidRDefault="007A2ACA"/>
    <w:p w:rsidR="00CA652F" w:rsidRDefault="00CA652F" w:rsidP="00CA652F">
      <w:pPr>
        <w:autoSpaceDE w:val="0"/>
        <w:autoSpaceDN w:val="0"/>
        <w:adjustRightInd w:val="0"/>
        <w:spacing w:after="0" w:line="240" w:lineRule="auto"/>
        <w:jc w:val="center"/>
        <w:rPr>
          <w:rFonts w:ascii="Arial" w:hAnsi="Arial" w:cs="Arial"/>
          <w:color w:val="000000"/>
          <w:sz w:val="24"/>
          <w:szCs w:val="24"/>
        </w:rPr>
        <w:sectPr w:rsidR="00CA652F" w:rsidSect="00CA652F">
          <w:headerReference w:type="even" r:id="rId38"/>
          <w:headerReference w:type="default" r:id="rId39"/>
          <w:type w:val="continuous"/>
          <w:pgSz w:w="11900" w:h="17340"/>
          <w:pgMar w:top="2268" w:right="1361" w:bottom="2268" w:left="2268" w:header="1417" w:footer="720" w:gutter="0"/>
          <w:cols w:space="720"/>
          <w:noEndnote/>
          <w:docGrid w:linePitch="299"/>
        </w:sectPr>
      </w:pPr>
    </w:p>
    <w:p w:rsidR="00580A8E" w:rsidRDefault="00580A8E">
      <w:pPr>
        <w:rPr>
          <w:rFonts w:ascii="Arial" w:hAnsi="Arial" w:cs="Arial"/>
          <w:b/>
          <w:color w:val="000000"/>
          <w:sz w:val="44"/>
          <w:szCs w:val="24"/>
        </w:rPr>
      </w:pPr>
      <w:r>
        <w:lastRenderedPageBreak/>
        <w:br w:type="page"/>
      </w:r>
    </w:p>
    <w:p w:rsidR="00723DF0" w:rsidRDefault="00723DF0" w:rsidP="00723DF0">
      <w:pPr>
        <w:pStyle w:val="Ttulo1"/>
      </w:pPr>
      <w:bookmarkStart w:id="78" w:name="_Toc254300219"/>
      <w:r>
        <w:lastRenderedPageBreak/>
        <w:t>CONCLUSIONES</w:t>
      </w:r>
      <w:bookmarkEnd w:id="78"/>
      <w:r w:rsidR="00CA652F">
        <w:t xml:space="preserve"> Y  RECOMENDACIONES</w:t>
      </w:r>
    </w:p>
    <w:p w:rsidR="005F1097" w:rsidRPr="005F1097" w:rsidRDefault="005F1097" w:rsidP="005F1097"/>
    <w:p w:rsidR="00D92EBF" w:rsidRDefault="00254333" w:rsidP="00CA652F">
      <w:pPr>
        <w:pStyle w:val="Ttulo4"/>
        <w:numPr>
          <w:ilvl w:val="0"/>
          <w:numId w:val="26"/>
        </w:numPr>
      </w:pPr>
      <w:r>
        <w:t xml:space="preserve">Después de procesar y analizar los datos obtenidos en las encuestas puedo afirmar que la transformada de Haar es en promedio la que mayor aceptación tuvo con un 22%, mostrando niveles muy altos en la eliminación de ruido Speckle y Poisson, pero una mal desempeño en Gaussian y Salt &amp; Pepper, sin embargo la </w:t>
      </w:r>
      <w:r w:rsidR="009F507F">
        <w:t>más</w:t>
      </w:r>
      <w:r>
        <w:t xml:space="preserve"> versátil de las </w:t>
      </w:r>
      <w:r w:rsidR="006F2864">
        <w:t>trasformada</w:t>
      </w:r>
      <w:r>
        <w:t xml:space="preserve"> fue la de Dauchebies</w:t>
      </w:r>
      <w:r w:rsidR="001B071B">
        <w:t xml:space="preserve"> mostrando un 24% en tres de los cuatro ruidos,</w:t>
      </w:r>
      <w:r>
        <w:t xml:space="preserve"> aunque no respondió bien al ruido Gaussiano</w:t>
      </w:r>
      <w:r w:rsidR="001B071B">
        <w:t>, solo un 11%</w:t>
      </w:r>
      <w:r>
        <w:t>.</w:t>
      </w:r>
      <w:r w:rsidR="004B0AC9">
        <w:t xml:space="preserve"> Los </w:t>
      </w:r>
      <w:r w:rsidR="006F2864">
        <w:t>porcentajes</w:t>
      </w:r>
      <w:r w:rsidR="004B0AC9">
        <w:t xml:space="preserve"> completos se muestran </w:t>
      </w:r>
      <w:r w:rsidR="007A2ACA">
        <w:t>en l</w:t>
      </w:r>
      <w:r w:rsidR="009F507F">
        <w:t xml:space="preserve">a </w:t>
      </w:r>
      <w:r w:rsidR="00C927DF">
        <w:t>Figura 3.14</w:t>
      </w:r>
      <w:r w:rsidR="009F507F">
        <w:t>.</w:t>
      </w:r>
      <w:r w:rsidR="006501F3">
        <w:t xml:space="preserve"> </w:t>
      </w:r>
    </w:p>
    <w:p w:rsidR="009F507F" w:rsidRPr="006501F3" w:rsidRDefault="009F507F" w:rsidP="006501F3"/>
    <w:p w:rsidR="00723DF0" w:rsidRDefault="009F507F" w:rsidP="00CA652F">
      <w:pPr>
        <w:pStyle w:val="Ttulo4"/>
        <w:numPr>
          <w:ilvl w:val="0"/>
          <w:numId w:val="26"/>
        </w:numPr>
      </w:pPr>
      <w:r>
        <w:t>Si</w:t>
      </w:r>
      <w:r w:rsidR="006F2864">
        <w:t xml:space="preserve"> analizamos </w:t>
      </w:r>
      <w:r w:rsidR="007A2ACA">
        <w:t>la</w:t>
      </w:r>
      <w:r w:rsidR="00C927DF">
        <w:t>s figuras</w:t>
      </w:r>
      <w:r w:rsidR="007A2ACA">
        <w:t xml:space="preserve"> </w:t>
      </w:r>
      <w:r w:rsidR="00C927DF">
        <w:t>3.15 y 3.16</w:t>
      </w:r>
      <w:r w:rsidR="007A2ACA">
        <w:t xml:space="preserve"> sobre los resultados </w:t>
      </w:r>
      <w:r w:rsidR="006F2864">
        <w:t>cuantitativo</w:t>
      </w:r>
      <w:r w:rsidR="001B071B">
        <w:t>s</w:t>
      </w:r>
      <w:r w:rsidR="006F2864">
        <w:t xml:space="preserve"> de la </w:t>
      </w:r>
      <w:r w:rsidR="001B071B">
        <w:t xml:space="preserve">compresión, puedo concluir que en lo que al </w:t>
      </w:r>
      <w:r>
        <w:t>nivel de compres</w:t>
      </w:r>
      <w:r w:rsidR="006F2864">
        <w:t>ión en bytes</w:t>
      </w:r>
      <w:r w:rsidR="001B071B">
        <w:t xml:space="preserve"> se refiere</w:t>
      </w:r>
      <w:r w:rsidR="006F2864">
        <w:t xml:space="preserve">, las </w:t>
      </w:r>
      <w:r w:rsidR="001B071B">
        <w:t>transformadas</w:t>
      </w:r>
      <w:r w:rsidR="006F2864">
        <w:t xml:space="preserve"> de Haar y Symlets mostraron los mejores resultados</w:t>
      </w:r>
      <w:r>
        <w:t xml:space="preserve"> </w:t>
      </w:r>
      <w:r w:rsidR="006F2864">
        <w:t>llegando a un nivel de compresión del 7% de la imagen original</w:t>
      </w:r>
      <w:r w:rsidR="00723DF0" w:rsidRPr="000B4E45">
        <w:t xml:space="preserve">. </w:t>
      </w:r>
      <w:r w:rsidR="001B071B">
        <w:t>Por el contrario podemos decir que las transformadas de Coiflets y Dmeyer, mostraron no ser para nada útiles en e</w:t>
      </w:r>
      <w:r w:rsidR="007A2ACA">
        <w:t>ste propósito</w:t>
      </w:r>
      <w:r w:rsidR="001B071B">
        <w:t>.</w:t>
      </w:r>
    </w:p>
    <w:p w:rsidR="005F1097" w:rsidRDefault="005F1097" w:rsidP="009F507F"/>
    <w:p w:rsidR="001B071B" w:rsidRDefault="001B071B" w:rsidP="00CA652F">
      <w:pPr>
        <w:pStyle w:val="Ttulo4"/>
        <w:numPr>
          <w:ilvl w:val="0"/>
          <w:numId w:val="26"/>
        </w:numPr>
      </w:pPr>
      <w:r>
        <w:t xml:space="preserve">Si se analiza el Error Cuadrático Medio Normalizado promedio de las imágenes, se observa que la tranformada de mejor desempeño fue la </w:t>
      </w:r>
      <w:r>
        <w:lastRenderedPageBreak/>
        <w:t>de DMeyer, las otras cuatro transformadas mostraron un resultado muy similar</w:t>
      </w:r>
      <w:r w:rsidR="0022679E">
        <w:t>. Todos los promedios se muestran en la</w:t>
      </w:r>
      <w:r w:rsidR="00580A8E">
        <w:t>s</w:t>
      </w:r>
      <w:r w:rsidR="0022679E">
        <w:t xml:space="preserve"> </w:t>
      </w:r>
      <w:r w:rsidR="00272645">
        <w:t>figuras</w:t>
      </w:r>
      <w:r w:rsidR="00580A8E">
        <w:t xml:space="preserve"> 3.18, 3.19 y 3.20</w:t>
      </w:r>
      <w:r w:rsidR="0022679E">
        <w:t>.</w:t>
      </w:r>
    </w:p>
    <w:p w:rsidR="005F1097" w:rsidRPr="005F1097" w:rsidRDefault="005F1097" w:rsidP="005F1097"/>
    <w:p w:rsidR="00EE62EC" w:rsidRDefault="00EE62EC" w:rsidP="00CA652F">
      <w:pPr>
        <w:pStyle w:val="Ttulo4"/>
        <w:numPr>
          <w:ilvl w:val="0"/>
          <w:numId w:val="26"/>
        </w:numPr>
      </w:pPr>
      <w:r>
        <w:t>Después</w:t>
      </w:r>
      <w:r w:rsidR="005F1097">
        <w:t xml:space="preserve"> de analizar </w:t>
      </w:r>
      <w:r w:rsidR="007A2ACA">
        <w:t>las distintas tablas de resultados</w:t>
      </w:r>
      <w:r w:rsidR="005F1097">
        <w:t xml:space="preserve">, puedo concluir que a pesar de que los resultados </w:t>
      </w:r>
      <w:r>
        <w:t>varían</w:t>
      </w:r>
      <w:r w:rsidR="005F1097">
        <w:t xml:space="preserve"> de acuerdo al procedimiento que se </w:t>
      </w:r>
      <w:r>
        <w:t>desee realizar,</w:t>
      </w:r>
      <w:r w:rsidR="005F1097">
        <w:t xml:space="preserve"> la transformada que presento mejores resultados en promedio es la </w:t>
      </w:r>
      <w:r>
        <w:t>transformada</w:t>
      </w:r>
      <w:r w:rsidR="005F1097">
        <w:t xml:space="preserve"> de Dauchebies.</w:t>
      </w:r>
    </w:p>
    <w:p w:rsidR="007A2ACA" w:rsidRDefault="007A2ACA" w:rsidP="00EE62EC">
      <w:pPr>
        <w:pStyle w:val="Ttulo4"/>
        <w:numPr>
          <w:ilvl w:val="0"/>
          <w:numId w:val="0"/>
        </w:numPr>
      </w:pPr>
    </w:p>
    <w:p w:rsidR="00EE62EC" w:rsidRDefault="00EE62EC" w:rsidP="00CA652F">
      <w:pPr>
        <w:pStyle w:val="Ttulo4"/>
        <w:numPr>
          <w:ilvl w:val="0"/>
          <w:numId w:val="26"/>
        </w:numPr>
      </w:pPr>
      <w:r>
        <w:t>Puedo concluir de igual manera que debido a estos resultados variados, que es muy importante reconocer y analizar la imagen a procesar, realizar las respectivas pruebas con los varios métodos hasta encontrar el que cumpla de mejor manera nuestras expectativas.</w:t>
      </w:r>
    </w:p>
    <w:p w:rsidR="007A2ACA" w:rsidRDefault="007A2ACA" w:rsidP="00EE62EC">
      <w:pPr>
        <w:pStyle w:val="Ttulo4"/>
        <w:numPr>
          <w:ilvl w:val="0"/>
          <w:numId w:val="0"/>
        </w:numPr>
      </w:pPr>
    </w:p>
    <w:p w:rsidR="00EE62EC" w:rsidRPr="00EE62EC" w:rsidRDefault="00EE62EC" w:rsidP="00CA652F">
      <w:pPr>
        <w:pStyle w:val="Ttulo4"/>
        <w:numPr>
          <w:ilvl w:val="0"/>
          <w:numId w:val="26"/>
        </w:numPr>
      </w:pPr>
      <w:r>
        <w:t>Por ello considero que la herramienta diseñada en el presente trabajo, brinda una alternativa al momento de evaluar los resultados, compararlos entre ellos y puede ser útil al momento de comparar los distintos tipos de transformada.</w:t>
      </w:r>
    </w:p>
    <w:p w:rsidR="00EE62EC" w:rsidRDefault="00EE62EC" w:rsidP="00EE62EC"/>
    <w:p w:rsidR="00EE62EC" w:rsidRDefault="00EE62EC" w:rsidP="00EE62EC"/>
    <w:p w:rsidR="00EE62EC" w:rsidRDefault="00EE62EC" w:rsidP="00EE62EC"/>
    <w:p w:rsidR="008456EB" w:rsidRDefault="008456EB">
      <w:r>
        <w:br w:type="page"/>
      </w:r>
    </w:p>
    <w:p w:rsidR="00EE62EC" w:rsidRPr="00EE62EC" w:rsidRDefault="00EE62EC" w:rsidP="00EE62EC"/>
    <w:p w:rsidR="000B4E45" w:rsidRPr="006F0C4E" w:rsidRDefault="000B4E45" w:rsidP="000B4E45">
      <w:pPr>
        <w:pStyle w:val="Ttulo1"/>
        <w:rPr>
          <w:lang w:val="en-US"/>
        </w:rPr>
      </w:pPr>
      <w:bookmarkStart w:id="79" w:name="_Toc254300220"/>
      <w:r w:rsidRPr="006F0C4E">
        <w:rPr>
          <w:lang w:val="en-US"/>
        </w:rPr>
        <w:t>BIBLIOGRAFIA</w:t>
      </w:r>
      <w:bookmarkEnd w:id="79"/>
    </w:p>
    <w:p w:rsidR="000B4E45" w:rsidRPr="006F0C4E" w:rsidRDefault="000B4E45" w:rsidP="000B4E45">
      <w:pPr>
        <w:rPr>
          <w:lang w:val="en-US"/>
        </w:rPr>
      </w:pPr>
    </w:p>
    <w:p w:rsidR="000B4E45" w:rsidRPr="006F0C4E" w:rsidRDefault="000B4E45" w:rsidP="000B4E45">
      <w:pPr>
        <w:pStyle w:val="Prrafodelista"/>
        <w:numPr>
          <w:ilvl w:val="0"/>
          <w:numId w:val="17"/>
        </w:numPr>
        <w:autoSpaceDE w:val="0"/>
        <w:autoSpaceDN w:val="0"/>
        <w:adjustRightInd w:val="0"/>
        <w:spacing w:after="0" w:line="480" w:lineRule="auto"/>
        <w:ind w:left="360"/>
        <w:jc w:val="both"/>
        <w:rPr>
          <w:rFonts w:ascii="Arial" w:hAnsi="Arial" w:cs="Arial"/>
          <w:color w:val="000000"/>
          <w:sz w:val="24"/>
          <w:szCs w:val="24"/>
          <w:lang w:val="en-US"/>
        </w:rPr>
      </w:pPr>
      <w:r w:rsidRPr="006F0C4E">
        <w:rPr>
          <w:rFonts w:ascii="Arial" w:hAnsi="Arial" w:cs="Arial"/>
          <w:color w:val="000000"/>
          <w:sz w:val="24"/>
          <w:szCs w:val="24"/>
          <w:lang w:val="en-US"/>
        </w:rPr>
        <w:t>Majid Rabbani</w:t>
      </w:r>
      <w:r>
        <w:rPr>
          <w:rFonts w:ascii="Arial" w:hAnsi="Arial" w:cs="Arial"/>
          <w:color w:val="000000"/>
          <w:sz w:val="24"/>
          <w:szCs w:val="24"/>
          <w:lang w:val="en-US"/>
        </w:rPr>
        <w:t>;</w:t>
      </w:r>
      <w:r w:rsidRPr="006F0C4E">
        <w:rPr>
          <w:rFonts w:ascii="Arial" w:hAnsi="Arial" w:cs="Arial"/>
          <w:color w:val="000000"/>
          <w:sz w:val="24"/>
          <w:szCs w:val="24"/>
          <w:u w:val="single"/>
          <w:lang w:val="en-US"/>
        </w:rPr>
        <w:t xml:space="preserve"> Wavelet Compression and the JPEG2000 Standard</w:t>
      </w:r>
      <w:r>
        <w:rPr>
          <w:rFonts w:ascii="Arial" w:hAnsi="Arial" w:cs="Arial"/>
          <w:color w:val="000000"/>
          <w:sz w:val="24"/>
          <w:szCs w:val="24"/>
          <w:lang w:val="en-US"/>
        </w:rPr>
        <w:t>;</w:t>
      </w:r>
      <w:r w:rsidRPr="006F0C4E">
        <w:rPr>
          <w:rFonts w:ascii="Arial" w:hAnsi="Arial" w:cs="Arial"/>
          <w:color w:val="000000"/>
          <w:sz w:val="24"/>
          <w:szCs w:val="24"/>
          <w:lang w:val="en-US"/>
        </w:rPr>
        <w:t xml:space="preserve"> Eastman Kodad Research Laboratories</w:t>
      </w:r>
      <w:r w:rsidR="00CA652F">
        <w:rPr>
          <w:rFonts w:ascii="Arial" w:hAnsi="Arial" w:cs="Arial"/>
          <w:color w:val="000000"/>
          <w:sz w:val="24"/>
          <w:szCs w:val="24"/>
          <w:lang w:val="en-US"/>
        </w:rPr>
        <w:t>; 2003</w:t>
      </w:r>
      <w:r w:rsidR="00CA652F" w:rsidRPr="00CA652F">
        <w:rPr>
          <w:lang w:val="en-US"/>
        </w:rPr>
        <w:t>.</w:t>
      </w:r>
    </w:p>
    <w:p w:rsidR="000B4E45" w:rsidRDefault="000B4E45" w:rsidP="000B4E45">
      <w:pPr>
        <w:pStyle w:val="Prrafodelista"/>
        <w:autoSpaceDE w:val="0"/>
        <w:autoSpaceDN w:val="0"/>
        <w:adjustRightInd w:val="0"/>
        <w:spacing w:after="0" w:line="480" w:lineRule="auto"/>
        <w:ind w:left="360"/>
        <w:jc w:val="both"/>
        <w:rPr>
          <w:rFonts w:ascii="Arial" w:hAnsi="Arial" w:cs="Arial"/>
          <w:color w:val="000000"/>
          <w:sz w:val="24"/>
          <w:szCs w:val="24"/>
          <w:lang w:val="en-US"/>
        </w:rPr>
      </w:pPr>
    </w:p>
    <w:p w:rsidR="000B4E45" w:rsidRPr="006F0C4E" w:rsidRDefault="000B4E45" w:rsidP="000B4E45">
      <w:pPr>
        <w:pStyle w:val="Prrafodelista"/>
        <w:numPr>
          <w:ilvl w:val="0"/>
          <w:numId w:val="17"/>
        </w:numPr>
        <w:autoSpaceDE w:val="0"/>
        <w:autoSpaceDN w:val="0"/>
        <w:adjustRightInd w:val="0"/>
        <w:spacing w:after="0" w:line="480" w:lineRule="auto"/>
        <w:ind w:left="360"/>
        <w:jc w:val="both"/>
        <w:rPr>
          <w:rFonts w:ascii="Arial" w:hAnsi="Arial" w:cs="Arial"/>
          <w:color w:val="000000"/>
          <w:sz w:val="24"/>
          <w:szCs w:val="24"/>
          <w:lang w:val="en-US"/>
        </w:rPr>
      </w:pPr>
      <w:r w:rsidRPr="006F0C4E">
        <w:rPr>
          <w:rFonts w:ascii="Arial" w:hAnsi="Arial" w:cs="Arial"/>
          <w:color w:val="000000"/>
          <w:sz w:val="24"/>
          <w:szCs w:val="24"/>
          <w:lang w:val="en-US"/>
        </w:rPr>
        <w:t xml:space="preserve">Smith, S.W.; </w:t>
      </w:r>
      <w:r w:rsidRPr="006F0C4E">
        <w:rPr>
          <w:rFonts w:ascii="Arial" w:hAnsi="Arial" w:cs="Arial"/>
          <w:color w:val="000000"/>
          <w:sz w:val="24"/>
          <w:szCs w:val="24"/>
          <w:u w:val="single"/>
          <w:lang w:val="en-US"/>
        </w:rPr>
        <w:t>The Scientist and Engineer’s Guide to Digital Signal Processing</w:t>
      </w:r>
      <w:r w:rsidRPr="006F0C4E">
        <w:rPr>
          <w:rFonts w:ascii="Arial" w:hAnsi="Arial" w:cs="Arial"/>
          <w:color w:val="000000"/>
          <w:sz w:val="24"/>
          <w:szCs w:val="24"/>
          <w:lang w:val="en-US"/>
        </w:rPr>
        <w:t>; Second Edition; California Technical Publishing; 1999.</w:t>
      </w:r>
    </w:p>
    <w:p w:rsidR="000B4E45" w:rsidRPr="006F0C4E" w:rsidRDefault="000B4E45" w:rsidP="000B4E45">
      <w:pPr>
        <w:autoSpaceDE w:val="0"/>
        <w:autoSpaceDN w:val="0"/>
        <w:adjustRightInd w:val="0"/>
        <w:spacing w:after="0" w:line="480" w:lineRule="auto"/>
        <w:jc w:val="both"/>
        <w:rPr>
          <w:rFonts w:ascii="Arial" w:hAnsi="Arial" w:cs="Arial"/>
          <w:color w:val="000000"/>
          <w:sz w:val="24"/>
          <w:szCs w:val="24"/>
          <w:lang w:val="en-US"/>
        </w:rPr>
      </w:pPr>
    </w:p>
    <w:p w:rsidR="000B4E45" w:rsidRPr="006F0C4E" w:rsidRDefault="000B4E45" w:rsidP="000B4E45">
      <w:pPr>
        <w:pStyle w:val="Prrafodelista"/>
        <w:numPr>
          <w:ilvl w:val="0"/>
          <w:numId w:val="17"/>
        </w:numPr>
        <w:autoSpaceDE w:val="0"/>
        <w:autoSpaceDN w:val="0"/>
        <w:adjustRightInd w:val="0"/>
        <w:spacing w:after="0" w:line="480" w:lineRule="auto"/>
        <w:ind w:left="360"/>
        <w:jc w:val="both"/>
        <w:rPr>
          <w:rFonts w:ascii="Arial" w:hAnsi="Arial" w:cs="Arial"/>
          <w:color w:val="000000"/>
          <w:sz w:val="24"/>
          <w:szCs w:val="24"/>
          <w:lang w:val="en-US"/>
        </w:rPr>
      </w:pPr>
      <w:r w:rsidRPr="006F0C4E">
        <w:rPr>
          <w:rFonts w:ascii="Arial" w:hAnsi="Arial" w:cs="Arial"/>
          <w:color w:val="000000"/>
          <w:sz w:val="24"/>
          <w:szCs w:val="24"/>
          <w:lang w:val="en-US"/>
        </w:rPr>
        <w:t xml:space="preserve">Ingle, V.K. ; Proakis, J. G ; </w:t>
      </w:r>
      <w:r w:rsidRPr="006F0C4E">
        <w:rPr>
          <w:rFonts w:ascii="Arial" w:hAnsi="Arial" w:cs="Arial"/>
          <w:color w:val="000000"/>
          <w:sz w:val="24"/>
          <w:szCs w:val="24"/>
          <w:u w:val="single"/>
          <w:lang w:val="en-US"/>
        </w:rPr>
        <w:t>Digital System Processing Using MATLAB V.4</w:t>
      </w:r>
      <w:r w:rsidRPr="006F0C4E">
        <w:rPr>
          <w:rFonts w:ascii="Arial" w:hAnsi="Arial" w:cs="Arial"/>
          <w:color w:val="000000"/>
          <w:sz w:val="24"/>
          <w:szCs w:val="24"/>
          <w:lang w:val="en-US"/>
        </w:rPr>
        <w:t>; PWS Pulishing Company, 1997.</w:t>
      </w:r>
    </w:p>
    <w:p w:rsidR="000B4E45" w:rsidRPr="006F0C4E" w:rsidRDefault="000B4E45" w:rsidP="000B4E45">
      <w:pPr>
        <w:autoSpaceDE w:val="0"/>
        <w:autoSpaceDN w:val="0"/>
        <w:adjustRightInd w:val="0"/>
        <w:spacing w:after="0" w:line="480" w:lineRule="auto"/>
        <w:jc w:val="both"/>
        <w:rPr>
          <w:rFonts w:ascii="Arial" w:hAnsi="Arial" w:cs="Arial"/>
          <w:color w:val="000000"/>
          <w:sz w:val="24"/>
          <w:szCs w:val="24"/>
          <w:lang w:val="en-US"/>
        </w:rPr>
      </w:pPr>
    </w:p>
    <w:p w:rsidR="000B4E45" w:rsidRPr="00CA652F" w:rsidRDefault="00CA652F" w:rsidP="000B4E45">
      <w:pPr>
        <w:pStyle w:val="Prrafodelista"/>
        <w:numPr>
          <w:ilvl w:val="0"/>
          <w:numId w:val="17"/>
        </w:numPr>
        <w:autoSpaceDE w:val="0"/>
        <w:autoSpaceDN w:val="0"/>
        <w:adjustRightInd w:val="0"/>
        <w:spacing w:after="0" w:line="480" w:lineRule="auto"/>
        <w:ind w:left="360"/>
        <w:jc w:val="both"/>
        <w:rPr>
          <w:rFonts w:ascii="Arial" w:hAnsi="Arial" w:cs="Arial"/>
          <w:color w:val="000000"/>
          <w:sz w:val="24"/>
          <w:szCs w:val="24"/>
          <w:lang w:val="en-US"/>
        </w:rPr>
      </w:pPr>
      <w:r w:rsidRPr="00CA652F">
        <w:rPr>
          <w:rFonts w:ascii="Arial" w:hAnsi="Arial" w:cs="Arial"/>
          <w:color w:val="000000"/>
          <w:sz w:val="24"/>
          <w:szCs w:val="24"/>
          <w:lang w:val="en-US"/>
        </w:rPr>
        <w:t xml:space="preserve">Nikola Sprljan; Image &amp; Video Compression Depot;  </w:t>
      </w:r>
      <w:hyperlink r:id="rId40" w:history="1">
        <w:r w:rsidR="000B4E45" w:rsidRPr="00CA652F">
          <w:rPr>
            <w:rFonts w:ascii="Arial" w:hAnsi="Arial" w:cs="Arial"/>
            <w:color w:val="000000"/>
            <w:sz w:val="24"/>
            <w:szCs w:val="24"/>
            <w:lang w:val="en-US"/>
          </w:rPr>
          <w:t>http://www.mathworks.com/</w:t>
        </w:r>
      </w:hyperlink>
      <w:r w:rsidRPr="00CA652F">
        <w:rPr>
          <w:rFonts w:ascii="Arial" w:hAnsi="Arial" w:cs="Arial"/>
          <w:color w:val="000000"/>
          <w:sz w:val="24"/>
          <w:szCs w:val="24"/>
          <w:lang w:val="en-US"/>
        </w:rPr>
        <w:t>; 2005</w:t>
      </w:r>
    </w:p>
    <w:p w:rsidR="000B4E45" w:rsidRPr="006F0C4E" w:rsidRDefault="000B4E45" w:rsidP="000B4E45">
      <w:pPr>
        <w:pStyle w:val="Prrafodelista"/>
        <w:rPr>
          <w:lang w:val="en-US"/>
        </w:rPr>
      </w:pPr>
    </w:p>
    <w:p w:rsidR="00723DF0" w:rsidRPr="00CA652F" w:rsidRDefault="00723DF0" w:rsidP="00723DF0">
      <w:pPr>
        <w:pStyle w:val="Ttulo1"/>
        <w:rPr>
          <w:lang w:val="en-US"/>
        </w:rPr>
      </w:pPr>
    </w:p>
    <w:p w:rsidR="00723DF0" w:rsidRPr="00CA652F" w:rsidRDefault="00723DF0" w:rsidP="00723DF0">
      <w:pPr>
        <w:pStyle w:val="Ttulo1"/>
        <w:rPr>
          <w:lang w:val="en-US"/>
        </w:rPr>
      </w:pPr>
    </w:p>
    <w:p w:rsidR="00723DF0" w:rsidRPr="00CA652F" w:rsidRDefault="00723DF0" w:rsidP="00723DF0">
      <w:pPr>
        <w:pStyle w:val="Ttulo1"/>
        <w:rPr>
          <w:lang w:val="en-US"/>
        </w:rPr>
      </w:pPr>
    </w:p>
    <w:p w:rsidR="00CA652F" w:rsidRPr="00CA652F" w:rsidRDefault="00CA652F" w:rsidP="00CA652F">
      <w:pPr>
        <w:autoSpaceDE w:val="0"/>
        <w:autoSpaceDN w:val="0"/>
        <w:adjustRightInd w:val="0"/>
        <w:spacing w:after="0" w:line="240" w:lineRule="auto"/>
        <w:jc w:val="center"/>
        <w:rPr>
          <w:rFonts w:ascii="Arial" w:hAnsi="Arial" w:cs="Arial"/>
          <w:color w:val="000000"/>
          <w:sz w:val="24"/>
          <w:szCs w:val="24"/>
          <w:lang w:val="en-US"/>
        </w:rPr>
        <w:sectPr w:rsidR="00CA652F" w:rsidRPr="00CA652F" w:rsidSect="00CA652F">
          <w:headerReference w:type="even" r:id="rId41"/>
          <w:headerReference w:type="default" r:id="rId42"/>
          <w:type w:val="continuous"/>
          <w:pgSz w:w="11900" w:h="17340"/>
          <w:pgMar w:top="2268" w:right="1361" w:bottom="2268" w:left="2268" w:header="1417" w:footer="720" w:gutter="0"/>
          <w:pgNumType w:fmt="upperRoman" w:start="11"/>
          <w:cols w:space="720"/>
          <w:noEndnote/>
          <w:docGrid w:linePitch="299"/>
        </w:sectPr>
      </w:pPr>
    </w:p>
    <w:p w:rsidR="00E14730" w:rsidRPr="00CA652F" w:rsidRDefault="00E14730" w:rsidP="00E14730">
      <w:pPr>
        <w:autoSpaceDE w:val="0"/>
        <w:autoSpaceDN w:val="0"/>
        <w:adjustRightInd w:val="0"/>
        <w:spacing w:after="0" w:line="240" w:lineRule="auto"/>
        <w:jc w:val="center"/>
        <w:rPr>
          <w:rFonts w:ascii="Arial" w:hAnsi="Arial" w:cs="Arial"/>
          <w:color w:val="000000"/>
          <w:sz w:val="24"/>
          <w:szCs w:val="24"/>
          <w:lang w:val="en-US"/>
        </w:rPr>
        <w:sectPr w:rsidR="00E14730" w:rsidRPr="00CA652F" w:rsidSect="00CA652F">
          <w:headerReference w:type="even" r:id="rId43"/>
          <w:headerReference w:type="default" r:id="rId44"/>
          <w:type w:val="continuous"/>
          <w:pgSz w:w="11900" w:h="17340"/>
          <w:pgMar w:top="2268" w:right="1361" w:bottom="2268" w:left="2268" w:header="1417" w:footer="720" w:gutter="0"/>
          <w:pgNumType w:fmt="upperRoman" w:start="11"/>
          <w:cols w:space="720"/>
          <w:noEndnote/>
          <w:docGrid w:linePitch="299"/>
        </w:sectPr>
      </w:pPr>
    </w:p>
    <w:p w:rsidR="00E14730" w:rsidRPr="00CA652F" w:rsidRDefault="00E14730" w:rsidP="00E14730">
      <w:pPr>
        <w:rPr>
          <w:rFonts w:ascii="Arial" w:hAnsi="Arial" w:cs="Arial"/>
          <w:b/>
          <w:color w:val="000000"/>
          <w:sz w:val="44"/>
          <w:szCs w:val="24"/>
          <w:lang w:val="en-US"/>
        </w:rPr>
      </w:pPr>
    </w:p>
    <w:p w:rsidR="000B4E45" w:rsidRPr="00CA652F" w:rsidRDefault="000B4E45">
      <w:pPr>
        <w:rPr>
          <w:rFonts w:ascii="Arial" w:hAnsi="Arial" w:cs="Arial"/>
          <w:b/>
          <w:color w:val="000000"/>
          <w:sz w:val="44"/>
          <w:szCs w:val="24"/>
          <w:lang w:val="en-US"/>
        </w:rPr>
      </w:pPr>
    </w:p>
    <w:p w:rsidR="00723DF0" w:rsidRPr="00CA652F" w:rsidRDefault="00723DF0" w:rsidP="00723DF0">
      <w:pPr>
        <w:pStyle w:val="Ttulo1"/>
        <w:rPr>
          <w:lang w:val="en-US"/>
        </w:rPr>
      </w:pPr>
    </w:p>
    <w:p w:rsidR="000B4E45" w:rsidRPr="00CA652F" w:rsidRDefault="000B4E45" w:rsidP="000B4E45">
      <w:pPr>
        <w:rPr>
          <w:lang w:val="en-US"/>
        </w:rPr>
      </w:pPr>
    </w:p>
    <w:p w:rsidR="000B4E45" w:rsidRPr="00CA652F" w:rsidRDefault="000B4E45" w:rsidP="000B4E45">
      <w:pPr>
        <w:rPr>
          <w:lang w:val="en-US"/>
        </w:rPr>
      </w:pPr>
    </w:p>
    <w:p w:rsidR="000B4E45" w:rsidRPr="00CA652F" w:rsidRDefault="000B4E45" w:rsidP="000B4E45">
      <w:pPr>
        <w:rPr>
          <w:lang w:val="en-US"/>
        </w:rPr>
      </w:pPr>
    </w:p>
    <w:p w:rsidR="000B4E45" w:rsidRPr="00CA652F" w:rsidRDefault="000B4E45" w:rsidP="000B4E45">
      <w:pPr>
        <w:rPr>
          <w:lang w:val="en-US"/>
        </w:rPr>
      </w:pPr>
    </w:p>
    <w:p w:rsidR="000B4E45" w:rsidRPr="00CA652F" w:rsidRDefault="000B4E45" w:rsidP="000B4E45">
      <w:pPr>
        <w:rPr>
          <w:lang w:val="en-US"/>
        </w:rPr>
      </w:pPr>
    </w:p>
    <w:p w:rsidR="000B4E45" w:rsidRPr="00CA652F" w:rsidRDefault="000B4E45" w:rsidP="000B4E45">
      <w:pPr>
        <w:rPr>
          <w:lang w:val="en-US"/>
        </w:rPr>
      </w:pPr>
    </w:p>
    <w:p w:rsidR="00723DF0" w:rsidRPr="00D45D98" w:rsidRDefault="00723DF0" w:rsidP="00723DF0">
      <w:pPr>
        <w:pStyle w:val="Ttulo1"/>
      </w:pPr>
      <w:bookmarkStart w:id="80" w:name="_Toc254300221"/>
      <w:r>
        <w:t>ANEXOS</w:t>
      </w:r>
      <w:bookmarkEnd w:id="80"/>
    </w:p>
    <w:p w:rsidR="00723DF0" w:rsidRPr="0042448C" w:rsidRDefault="00723DF0" w:rsidP="00723DF0">
      <w:pPr>
        <w:pStyle w:val="Ttulo3"/>
        <w:numPr>
          <w:ilvl w:val="0"/>
          <w:numId w:val="0"/>
        </w:numPr>
        <w:ind w:left="1440"/>
      </w:pPr>
      <w:r w:rsidRPr="0042448C">
        <w:br w:type="page"/>
      </w:r>
      <w:bookmarkEnd w:id="44"/>
    </w:p>
    <w:p w:rsidR="001D254E" w:rsidRPr="00CA652F" w:rsidRDefault="001D254E" w:rsidP="001D254E">
      <w:pPr>
        <w:pStyle w:val="Ttulo1"/>
      </w:pPr>
    </w:p>
    <w:p w:rsidR="001D254E" w:rsidRPr="00CA652F" w:rsidRDefault="001D254E" w:rsidP="001D254E"/>
    <w:p w:rsidR="001D254E" w:rsidRPr="00CA652F" w:rsidRDefault="001D254E" w:rsidP="001D254E"/>
    <w:p w:rsidR="001D254E" w:rsidRPr="00CA652F" w:rsidRDefault="001D254E" w:rsidP="001D254E"/>
    <w:p w:rsidR="001D254E" w:rsidRPr="00CA652F" w:rsidRDefault="001D254E" w:rsidP="001D254E"/>
    <w:p w:rsidR="001D254E" w:rsidRPr="00CA652F" w:rsidRDefault="001D254E" w:rsidP="001D254E"/>
    <w:p w:rsidR="001D254E" w:rsidRPr="00CA652F" w:rsidRDefault="001D254E" w:rsidP="001D254E"/>
    <w:p w:rsidR="001D254E" w:rsidRDefault="007A2ACA" w:rsidP="001D254E">
      <w:pPr>
        <w:pStyle w:val="Ttulo2"/>
        <w:numPr>
          <w:ilvl w:val="0"/>
          <w:numId w:val="0"/>
        </w:numPr>
        <w:jc w:val="center"/>
      </w:pPr>
      <w:bookmarkStart w:id="81" w:name="_Toc254300222"/>
      <w:r>
        <w:t>Anexo 1</w:t>
      </w:r>
      <w:r w:rsidR="001D254E">
        <w:t>. Manual de usuario</w:t>
      </w:r>
      <w:bookmarkEnd w:id="81"/>
    </w:p>
    <w:p w:rsidR="000270A3" w:rsidRPr="00CA652F" w:rsidRDefault="000270A3" w:rsidP="000270A3">
      <w:pPr>
        <w:autoSpaceDE w:val="0"/>
        <w:autoSpaceDN w:val="0"/>
        <w:adjustRightInd w:val="0"/>
        <w:spacing w:after="0" w:line="240" w:lineRule="auto"/>
        <w:jc w:val="center"/>
        <w:rPr>
          <w:rFonts w:ascii="Arial" w:hAnsi="Arial" w:cs="Arial"/>
          <w:color w:val="000000"/>
          <w:sz w:val="24"/>
          <w:szCs w:val="24"/>
          <w:lang w:val="en-US"/>
        </w:rPr>
        <w:sectPr w:rsidR="000270A3" w:rsidRPr="00CA652F" w:rsidSect="00CA652F">
          <w:headerReference w:type="even" r:id="rId45"/>
          <w:headerReference w:type="default" r:id="rId46"/>
          <w:type w:val="continuous"/>
          <w:pgSz w:w="11900" w:h="17340"/>
          <w:pgMar w:top="2268" w:right="1361" w:bottom="2268" w:left="2268" w:header="1417" w:footer="720" w:gutter="0"/>
          <w:pgNumType w:fmt="upperRoman" w:start="11"/>
          <w:cols w:space="720"/>
          <w:noEndnote/>
          <w:docGrid w:linePitch="299"/>
        </w:sectPr>
      </w:pPr>
    </w:p>
    <w:p w:rsidR="000270A3" w:rsidRPr="00CA652F" w:rsidRDefault="000270A3" w:rsidP="000270A3">
      <w:pPr>
        <w:autoSpaceDE w:val="0"/>
        <w:autoSpaceDN w:val="0"/>
        <w:adjustRightInd w:val="0"/>
        <w:spacing w:after="0" w:line="240" w:lineRule="auto"/>
        <w:jc w:val="center"/>
        <w:rPr>
          <w:rFonts w:ascii="Arial" w:hAnsi="Arial" w:cs="Arial"/>
          <w:color w:val="000000"/>
          <w:sz w:val="24"/>
          <w:szCs w:val="24"/>
          <w:lang w:val="en-US"/>
        </w:rPr>
        <w:sectPr w:rsidR="000270A3" w:rsidRPr="00CA652F" w:rsidSect="00CA652F">
          <w:headerReference w:type="even" r:id="rId47"/>
          <w:headerReference w:type="default" r:id="rId48"/>
          <w:type w:val="continuous"/>
          <w:pgSz w:w="11900" w:h="17340"/>
          <w:pgMar w:top="2268" w:right="1361" w:bottom="2268" w:left="2268" w:header="1417" w:footer="720" w:gutter="0"/>
          <w:pgNumType w:fmt="upperRoman" w:start="11"/>
          <w:cols w:space="720"/>
          <w:noEndnote/>
          <w:docGrid w:linePitch="299"/>
        </w:sectPr>
      </w:pPr>
    </w:p>
    <w:p w:rsidR="00723DF0" w:rsidRPr="001D254E" w:rsidRDefault="00723DF0" w:rsidP="001D254E">
      <w:pPr>
        <w:jc w:val="center"/>
        <w:rPr>
          <w:b/>
          <w:sz w:val="56"/>
        </w:rPr>
      </w:pPr>
      <w:r w:rsidRPr="001D254E">
        <w:lastRenderedPageBreak/>
        <w:br w:type="page"/>
      </w:r>
      <w:r w:rsidR="001D254E" w:rsidRPr="001D254E">
        <w:rPr>
          <w:b/>
          <w:sz w:val="56"/>
        </w:rPr>
        <w:lastRenderedPageBreak/>
        <w:t>FACULTAD DE INGENIERÍA EN ELECTRICIDAD Y COMPUTACIÓN</w:t>
      </w:r>
    </w:p>
    <w:p w:rsidR="00723DF0" w:rsidRPr="001D254E" w:rsidRDefault="00723DF0" w:rsidP="00723DF0">
      <w:pPr>
        <w:pStyle w:val="Prrafodelista"/>
      </w:pPr>
    </w:p>
    <w:p w:rsidR="00171264" w:rsidRDefault="00171264"/>
    <w:p w:rsidR="001D254E" w:rsidRDefault="001D254E"/>
    <w:p w:rsidR="001D254E" w:rsidRDefault="001D254E"/>
    <w:p w:rsidR="001D254E" w:rsidRDefault="001D254E"/>
    <w:p w:rsidR="001D254E" w:rsidRPr="001D254E" w:rsidRDefault="001D254E">
      <w:pPr>
        <w:rPr>
          <w:b/>
          <w:color w:val="1F497D" w:themeColor="text2"/>
        </w:rPr>
      </w:pPr>
    </w:p>
    <w:p w:rsidR="001D254E" w:rsidRPr="001D254E" w:rsidRDefault="001D254E" w:rsidP="001D254E">
      <w:pPr>
        <w:jc w:val="center"/>
        <w:rPr>
          <w:rFonts w:ascii="Times New Roman" w:hAnsi="Times New Roman"/>
          <w:color w:val="548DD4" w:themeColor="text2" w:themeTint="99"/>
          <w:sz w:val="48"/>
        </w:rPr>
      </w:pPr>
      <w:r w:rsidRPr="001D254E">
        <w:rPr>
          <w:rFonts w:ascii="Times New Roman" w:hAnsi="Times New Roman"/>
          <w:b/>
          <w:color w:val="1F497D" w:themeColor="text2"/>
          <w:sz w:val="44"/>
        </w:rPr>
        <w:t>APLICACIÓN GUIDE EN MATLAB</w:t>
      </w:r>
      <w:r w:rsidRPr="001D254E">
        <w:rPr>
          <w:rFonts w:ascii="Times New Roman" w:hAnsi="Times New Roman"/>
          <w:b/>
          <w:color w:val="1F497D" w:themeColor="text2"/>
          <w:sz w:val="56"/>
        </w:rPr>
        <w:t>:</w:t>
      </w:r>
      <w:r w:rsidRPr="001D254E">
        <w:rPr>
          <w:rFonts w:ascii="Times New Roman" w:hAnsi="Times New Roman"/>
          <w:b/>
          <w:color w:val="548DD4" w:themeColor="text2" w:themeTint="99"/>
          <w:sz w:val="56"/>
        </w:rPr>
        <w:t xml:space="preserve"> </w:t>
      </w:r>
      <w:r w:rsidRPr="001D254E">
        <w:rPr>
          <w:rFonts w:ascii="Times New Roman" w:hAnsi="Times New Roman"/>
          <w:color w:val="548DD4" w:themeColor="text2" w:themeTint="99"/>
          <w:sz w:val="48"/>
        </w:rPr>
        <w:t>Comprensión y reducción de ruido en imágenes en escala de grises, usando transformada de Wavelet</w:t>
      </w:r>
    </w:p>
    <w:p w:rsidR="001D254E" w:rsidRDefault="001D254E" w:rsidP="001D254E">
      <w:pPr>
        <w:jc w:val="center"/>
        <w:rPr>
          <w:rFonts w:ascii="Times New Roman" w:hAnsi="Times New Roman" w:cs="Aharoni"/>
          <w:b/>
          <w:color w:val="1F497D" w:themeColor="text2"/>
          <w:sz w:val="56"/>
        </w:rPr>
      </w:pPr>
      <w:r w:rsidRPr="001D254E">
        <w:rPr>
          <w:rFonts w:ascii="Times New Roman" w:hAnsi="Times New Roman" w:cs="Aharoni"/>
          <w:b/>
          <w:color w:val="1F497D" w:themeColor="text2"/>
          <w:sz w:val="56"/>
        </w:rPr>
        <w:t>MANUAL DE USUARIO</w:t>
      </w:r>
    </w:p>
    <w:p w:rsidR="001D254E" w:rsidRDefault="001D254E" w:rsidP="001D254E">
      <w:pPr>
        <w:jc w:val="center"/>
        <w:rPr>
          <w:rFonts w:ascii="Times New Roman" w:hAnsi="Times New Roman" w:cs="Aharoni"/>
          <w:b/>
          <w:color w:val="1F497D" w:themeColor="text2"/>
          <w:sz w:val="56"/>
        </w:rPr>
      </w:pPr>
    </w:p>
    <w:p w:rsidR="001D254E" w:rsidRDefault="001D254E" w:rsidP="001D254E">
      <w:pPr>
        <w:jc w:val="center"/>
        <w:rPr>
          <w:rFonts w:ascii="Times New Roman" w:hAnsi="Times New Roman" w:cs="Aharoni"/>
          <w:b/>
          <w:color w:val="1F497D" w:themeColor="text2"/>
          <w:sz w:val="56"/>
        </w:rPr>
      </w:pPr>
    </w:p>
    <w:p w:rsidR="001D254E" w:rsidRPr="001D254E" w:rsidRDefault="001D254E" w:rsidP="001D254E">
      <w:pPr>
        <w:jc w:val="center"/>
        <w:rPr>
          <w:rFonts w:ascii="Times New Roman" w:hAnsi="Times New Roman" w:cs="Aharoni"/>
          <w:b/>
          <w:color w:val="1F497D" w:themeColor="text2"/>
          <w:sz w:val="56"/>
        </w:rPr>
      </w:pPr>
    </w:p>
    <w:p w:rsidR="001D254E" w:rsidRDefault="001D254E" w:rsidP="001D254E">
      <w:pPr>
        <w:jc w:val="right"/>
        <w:rPr>
          <w:rFonts w:ascii="Times New Roman" w:hAnsi="Times New Roman"/>
          <w:b/>
          <w:color w:val="8DB3E2" w:themeColor="text2" w:themeTint="66"/>
          <w:sz w:val="56"/>
        </w:rPr>
      </w:pPr>
      <w:r w:rsidRPr="001D254E">
        <w:rPr>
          <w:rFonts w:ascii="Times New Roman" w:hAnsi="Times New Roman"/>
          <w:b/>
          <w:color w:val="8DB3E2" w:themeColor="text2" w:themeTint="66"/>
          <w:sz w:val="56"/>
        </w:rPr>
        <w:t>Carlos Córdova M.</w:t>
      </w:r>
    </w:p>
    <w:p w:rsidR="001D254E" w:rsidRPr="00886294" w:rsidRDefault="001D254E" w:rsidP="00E14730">
      <w:pPr>
        <w:autoSpaceDE w:val="0"/>
        <w:autoSpaceDN w:val="0"/>
        <w:adjustRightInd w:val="0"/>
        <w:spacing w:after="0" w:line="240" w:lineRule="auto"/>
        <w:jc w:val="center"/>
        <w:rPr>
          <w:rFonts w:ascii="Arial" w:hAnsi="Arial" w:cs="Arial"/>
          <w:color w:val="000000"/>
          <w:sz w:val="28"/>
          <w:szCs w:val="28"/>
        </w:rPr>
      </w:pPr>
      <w:r>
        <w:br w:type="page"/>
      </w:r>
      <w:r w:rsidRPr="00886294">
        <w:rPr>
          <w:rFonts w:ascii="Arial" w:hAnsi="Arial" w:cs="Arial"/>
          <w:color w:val="000000"/>
          <w:sz w:val="28"/>
          <w:szCs w:val="28"/>
        </w:rPr>
        <w:lastRenderedPageBreak/>
        <w:t>Índice</w:t>
      </w:r>
    </w:p>
    <w:p w:rsidR="00886294" w:rsidRDefault="00886294" w:rsidP="00886294">
      <w:pPr>
        <w:tabs>
          <w:tab w:val="left" w:pos="8222"/>
        </w:tabs>
        <w:autoSpaceDE w:val="0"/>
        <w:autoSpaceDN w:val="0"/>
        <w:adjustRightInd w:val="0"/>
        <w:spacing w:after="0" w:line="480" w:lineRule="auto"/>
        <w:ind w:right="49"/>
        <w:jc w:val="both"/>
        <w:rPr>
          <w:rFonts w:ascii="Arial" w:hAnsi="Arial" w:cs="Arial"/>
          <w:color w:val="000000"/>
          <w:sz w:val="28"/>
          <w:szCs w:val="28"/>
        </w:rPr>
      </w:pPr>
    </w:p>
    <w:p w:rsidR="00886294" w:rsidRDefault="001D254E" w:rsidP="00886294">
      <w:pPr>
        <w:pStyle w:val="Prrafodelista"/>
        <w:numPr>
          <w:ilvl w:val="0"/>
          <w:numId w:val="20"/>
        </w:numPr>
        <w:tabs>
          <w:tab w:val="left" w:pos="8222"/>
        </w:tabs>
        <w:autoSpaceDE w:val="0"/>
        <w:autoSpaceDN w:val="0"/>
        <w:adjustRightInd w:val="0"/>
        <w:spacing w:after="0" w:line="480" w:lineRule="auto"/>
        <w:ind w:left="0" w:right="49"/>
        <w:jc w:val="both"/>
        <w:rPr>
          <w:rFonts w:ascii="Arial" w:hAnsi="Arial" w:cs="Arial"/>
          <w:color w:val="000000"/>
          <w:sz w:val="28"/>
          <w:szCs w:val="28"/>
        </w:rPr>
      </w:pPr>
      <w:r w:rsidRPr="00886294">
        <w:rPr>
          <w:rFonts w:ascii="Arial" w:hAnsi="Arial" w:cs="Arial"/>
          <w:color w:val="000000"/>
          <w:sz w:val="28"/>
          <w:szCs w:val="28"/>
        </w:rPr>
        <w:t>Ingreso a la Aplicación</w:t>
      </w:r>
    </w:p>
    <w:p w:rsidR="00886294" w:rsidRDefault="001D254E" w:rsidP="00886294">
      <w:pPr>
        <w:pStyle w:val="Prrafodelista"/>
        <w:numPr>
          <w:ilvl w:val="0"/>
          <w:numId w:val="20"/>
        </w:numPr>
        <w:tabs>
          <w:tab w:val="left" w:pos="8222"/>
        </w:tabs>
        <w:autoSpaceDE w:val="0"/>
        <w:autoSpaceDN w:val="0"/>
        <w:adjustRightInd w:val="0"/>
        <w:spacing w:after="0" w:line="480" w:lineRule="auto"/>
        <w:ind w:left="0" w:right="49"/>
        <w:jc w:val="both"/>
        <w:rPr>
          <w:rFonts w:ascii="Arial" w:hAnsi="Arial" w:cs="Arial"/>
          <w:color w:val="000000"/>
          <w:sz w:val="28"/>
          <w:szCs w:val="28"/>
        </w:rPr>
      </w:pPr>
      <w:r w:rsidRPr="00886294">
        <w:rPr>
          <w:rFonts w:ascii="Arial" w:hAnsi="Arial" w:cs="Arial"/>
          <w:color w:val="000000"/>
          <w:sz w:val="28"/>
          <w:szCs w:val="28"/>
        </w:rPr>
        <w:t>Partes de la Aplicación</w:t>
      </w:r>
    </w:p>
    <w:p w:rsidR="00886294" w:rsidRDefault="001D254E" w:rsidP="00886294">
      <w:pPr>
        <w:tabs>
          <w:tab w:val="left" w:pos="8222"/>
        </w:tabs>
        <w:autoSpaceDE w:val="0"/>
        <w:autoSpaceDN w:val="0"/>
        <w:adjustRightInd w:val="0"/>
        <w:spacing w:after="0" w:line="480" w:lineRule="auto"/>
        <w:ind w:right="49"/>
        <w:jc w:val="both"/>
        <w:rPr>
          <w:rFonts w:ascii="Arial" w:hAnsi="Arial" w:cs="Arial"/>
          <w:color w:val="000000"/>
          <w:sz w:val="28"/>
          <w:szCs w:val="28"/>
        </w:rPr>
      </w:pPr>
      <w:r w:rsidRPr="00886294">
        <w:rPr>
          <w:rFonts w:ascii="Arial" w:hAnsi="Arial" w:cs="Arial"/>
          <w:color w:val="000000"/>
          <w:sz w:val="28"/>
          <w:szCs w:val="28"/>
        </w:rPr>
        <w:t xml:space="preserve">2.1 </w:t>
      </w:r>
      <w:r w:rsidR="00886294" w:rsidRPr="00886294">
        <w:rPr>
          <w:rFonts w:ascii="Arial" w:hAnsi="Arial" w:cs="Arial"/>
          <w:color w:val="000000"/>
          <w:sz w:val="28"/>
          <w:szCs w:val="28"/>
        </w:rPr>
        <w:t>Selección de Imagen</w:t>
      </w:r>
    </w:p>
    <w:p w:rsidR="00886294" w:rsidRDefault="00886294" w:rsidP="00886294">
      <w:pPr>
        <w:tabs>
          <w:tab w:val="left" w:pos="8222"/>
        </w:tabs>
        <w:autoSpaceDE w:val="0"/>
        <w:autoSpaceDN w:val="0"/>
        <w:adjustRightInd w:val="0"/>
        <w:spacing w:after="0" w:line="480" w:lineRule="auto"/>
        <w:ind w:right="49"/>
        <w:jc w:val="both"/>
        <w:rPr>
          <w:rFonts w:ascii="Arial" w:hAnsi="Arial" w:cs="Arial"/>
          <w:color w:val="000000"/>
          <w:sz w:val="28"/>
          <w:szCs w:val="28"/>
        </w:rPr>
      </w:pPr>
      <w:r>
        <w:rPr>
          <w:rFonts w:ascii="Arial" w:hAnsi="Arial" w:cs="Arial"/>
          <w:color w:val="000000"/>
          <w:sz w:val="28"/>
          <w:szCs w:val="28"/>
        </w:rPr>
        <w:t xml:space="preserve">2.2 </w:t>
      </w:r>
      <w:r w:rsidRPr="00886294">
        <w:rPr>
          <w:rFonts w:ascii="Arial" w:hAnsi="Arial" w:cs="Arial"/>
          <w:color w:val="000000"/>
          <w:sz w:val="28"/>
          <w:szCs w:val="28"/>
        </w:rPr>
        <w:t>Herramientas de compresión</w:t>
      </w:r>
    </w:p>
    <w:p w:rsidR="00886294" w:rsidRDefault="001D254E" w:rsidP="00886294">
      <w:pPr>
        <w:tabs>
          <w:tab w:val="left" w:pos="8222"/>
        </w:tabs>
        <w:autoSpaceDE w:val="0"/>
        <w:autoSpaceDN w:val="0"/>
        <w:adjustRightInd w:val="0"/>
        <w:spacing w:after="0" w:line="480" w:lineRule="auto"/>
        <w:ind w:right="49"/>
        <w:jc w:val="both"/>
        <w:rPr>
          <w:rFonts w:ascii="Arial" w:hAnsi="Arial" w:cs="Arial"/>
          <w:color w:val="000000"/>
          <w:sz w:val="28"/>
          <w:szCs w:val="28"/>
        </w:rPr>
      </w:pPr>
      <w:r w:rsidRPr="00886294">
        <w:rPr>
          <w:rFonts w:ascii="Arial" w:hAnsi="Arial" w:cs="Arial"/>
          <w:color w:val="000000"/>
          <w:sz w:val="28"/>
          <w:szCs w:val="28"/>
        </w:rPr>
        <w:t xml:space="preserve">2.3 </w:t>
      </w:r>
      <w:r w:rsidR="00886294" w:rsidRPr="00886294">
        <w:rPr>
          <w:rFonts w:ascii="Arial" w:hAnsi="Arial" w:cs="Arial"/>
          <w:color w:val="000000"/>
          <w:sz w:val="28"/>
          <w:szCs w:val="28"/>
        </w:rPr>
        <w:t>Herramientas para agregar ruido</w:t>
      </w:r>
    </w:p>
    <w:p w:rsidR="00886294" w:rsidRDefault="00886294" w:rsidP="00886294">
      <w:pPr>
        <w:tabs>
          <w:tab w:val="left" w:pos="8222"/>
        </w:tabs>
        <w:autoSpaceDE w:val="0"/>
        <w:autoSpaceDN w:val="0"/>
        <w:adjustRightInd w:val="0"/>
        <w:spacing w:after="0" w:line="480" w:lineRule="auto"/>
        <w:ind w:right="49"/>
        <w:jc w:val="both"/>
        <w:rPr>
          <w:rFonts w:ascii="Arial" w:hAnsi="Arial" w:cs="Arial"/>
          <w:color w:val="000000"/>
          <w:sz w:val="28"/>
          <w:szCs w:val="28"/>
        </w:rPr>
      </w:pPr>
      <w:r w:rsidRPr="00886294">
        <w:rPr>
          <w:rFonts w:ascii="Arial" w:hAnsi="Arial" w:cs="Arial"/>
          <w:color w:val="000000"/>
          <w:sz w:val="28"/>
          <w:szCs w:val="28"/>
        </w:rPr>
        <w:t>2.4 Herramientas para reducción de ruido</w:t>
      </w:r>
    </w:p>
    <w:p w:rsidR="00233B40" w:rsidRDefault="00233B40" w:rsidP="00233B40">
      <w:pPr>
        <w:tabs>
          <w:tab w:val="left" w:pos="8222"/>
        </w:tabs>
        <w:autoSpaceDE w:val="0"/>
        <w:autoSpaceDN w:val="0"/>
        <w:adjustRightInd w:val="0"/>
        <w:spacing w:after="0" w:line="480" w:lineRule="auto"/>
        <w:ind w:right="49"/>
        <w:jc w:val="both"/>
        <w:rPr>
          <w:rFonts w:ascii="Arial" w:hAnsi="Arial" w:cs="Arial"/>
          <w:color w:val="000000"/>
          <w:sz w:val="28"/>
          <w:szCs w:val="28"/>
        </w:rPr>
      </w:pPr>
      <w:r>
        <w:rPr>
          <w:rFonts w:ascii="Arial" w:hAnsi="Arial" w:cs="Arial"/>
          <w:color w:val="000000"/>
          <w:sz w:val="28"/>
          <w:szCs w:val="28"/>
        </w:rPr>
        <w:t>2.5</w:t>
      </w:r>
      <w:r w:rsidRPr="00886294">
        <w:rPr>
          <w:rFonts w:ascii="Arial" w:hAnsi="Arial" w:cs="Arial"/>
          <w:color w:val="000000"/>
          <w:sz w:val="28"/>
          <w:szCs w:val="28"/>
        </w:rPr>
        <w:t xml:space="preserve"> </w:t>
      </w:r>
      <w:r>
        <w:rPr>
          <w:rFonts w:ascii="Arial" w:hAnsi="Arial" w:cs="Arial"/>
          <w:color w:val="000000"/>
          <w:sz w:val="28"/>
          <w:szCs w:val="28"/>
        </w:rPr>
        <w:t>Menú comparación de resultados.</w:t>
      </w:r>
    </w:p>
    <w:p w:rsidR="00233B40" w:rsidRPr="00886294" w:rsidRDefault="00233B40" w:rsidP="00886294">
      <w:pPr>
        <w:tabs>
          <w:tab w:val="left" w:pos="8222"/>
        </w:tabs>
        <w:autoSpaceDE w:val="0"/>
        <w:autoSpaceDN w:val="0"/>
        <w:adjustRightInd w:val="0"/>
        <w:spacing w:after="0" w:line="480" w:lineRule="auto"/>
        <w:ind w:right="49"/>
        <w:jc w:val="both"/>
        <w:rPr>
          <w:rFonts w:ascii="Arial" w:hAnsi="Arial" w:cs="Arial"/>
          <w:color w:val="000000"/>
          <w:sz w:val="28"/>
          <w:szCs w:val="28"/>
        </w:rPr>
      </w:pPr>
    </w:p>
    <w:p w:rsidR="00886294" w:rsidRDefault="00886294">
      <w:pPr>
        <w:rPr>
          <w:rFonts w:ascii="Arial" w:hAnsi="Arial" w:cs="Arial"/>
          <w:color w:val="000000"/>
          <w:sz w:val="24"/>
          <w:szCs w:val="24"/>
        </w:rPr>
      </w:pPr>
      <w:r>
        <w:rPr>
          <w:rFonts w:ascii="Arial" w:hAnsi="Arial" w:cs="Arial"/>
          <w:color w:val="000000"/>
          <w:sz w:val="24"/>
          <w:szCs w:val="24"/>
        </w:rPr>
        <w:br w:type="page"/>
      </w:r>
    </w:p>
    <w:p w:rsidR="00886294" w:rsidRPr="00D92EBF" w:rsidRDefault="00886294" w:rsidP="00D92EBF">
      <w:pPr>
        <w:pStyle w:val="Ttulo3"/>
        <w:numPr>
          <w:ilvl w:val="0"/>
          <w:numId w:val="0"/>
        </w:numPr>
        <w:rPr>
          <w:rFonts w:eastAsiaTheme="minorHAnsi"/>
          <w:sz w:val="32"/>
          <w:lang w:eastAsia="en-US"/>
        </w:rPr>
      </w:pPr>
      <w:bookmarkStart w:id="82" w:name="_Toc254300223"/>
      <w:r w:rsidRPr="00D92EBF">
        <w:rPr>
          <w:rFonts w:eastAsiaTheme="minorHAnsi"/>
          <w:sz w:val="32"/>
          <w:lang w:eastAsia="en-US"/>
        </w:rPr>
        <w:lastRenderedPageBreak/>
        <w:t>1. Ingreso a la aplicación</w:t>
      </w:r>
      <w:bookmarkEnd w:id="82"/>
    </w:p>
    <w:p w:rsidR="00886294" w:rsidRPr="00886294" w:rsidRDefault="00886294" w:rsidP="004E0288">
      <w:pPr>
        <w:ind w:left="284"/>
        <w:rPr>
          <w:rFonts w:ascii="Arial" w:eastAsiaTheme="minorHAnsi" w:hAnsi="Arial" w:cs="Arial"/>
          <w:sz w:val="24"/>
          <w:szCs w:val="24"/>
          <w:lang w:eastAsia="en-US"/>
        </w:rPr>
      </w:pPr>
      <w:r w:rsidRPr="00886294">
        <w:rPr>
          <w:rFonts w:ascii="Arial" w:eastAsiaTheme="minorHAnsi" w:hAnsi="Arial" w:cs="Arial"/>
          <w:sz w:val="24"/>
          <w:szCs w:val="24"/>
          <w:lang w:eastAsia="en-US"/>
        </w:rPr>
        <w:t>1. Ingrese a MATLAB.</w:t>
      </w:r>
    </w:p>
    <w:p w:rsidR="00886294" w:rsidRPr="00886294" w:rsidRDefault="00886294" w:rsidP="004E0288">
      <w:pPr>
        <w:ind w:left="567" w:hanging="283"/>
        <w:rPr>
          <w:rFonts w:ascii="Arial" w:eastAsiaTheme="minorHAnsi" w:hAnsi="Arial" w:cs="Arial"/>
          <w:sz w:val="24"/>
          <w:szCs w:val="24"/>
          <w:lang w:eastAsia="en-US"/>
        </w:rPr>
      </w:pPr>
      <w:r w:rsidRPr="00886294">
        <w:rPr>
          <w:rFonts w:ascii="Arial" w:eastAsiaTheme="minorHAnsi" w:hAnsi="Arial" w:cs="Arial"/>
          <w:sz w:val="24"/>
          <w:szCs w:val="24"/>
          <w:lang w:eastAsia="en-US"/>
        </w:rPr>
        <w:t xml:space="preserve">2. Ubique el directorio a aquel directorio donde haya guardado el </w:t>
      </w:r>
      <w:r w:rsidRPr="00886294">
        <w:rPr>
          <w:rFonts w:ascii="Arial" w:eastAsiaTheme="minorHAnsi" w:hAnsi="Arial" w:cs="Arial"/>
          <w:i/>
          <w:iCs/>
          <w:sz w:val="24"/>
          <w:szCs w:val="24"/>
          <w:lang w:eastAsia="en-US"/>
        </w:rPr>
        <w:t xml:space="preserve">.m </w:t>
      </w:r>
      <w:r w:rsidRPr="00886294">
        <w:rPr>
          <w:rFonts w:ascii="Arial" w:eastAsiaTheme="minorHAnsi" w:hAnsi="Arial" w:cs="Arial"/>
          <w:sz w:val="24"/>
          <w:szCs w:val="24"/>
          <w:lang w:eastAsia="en-US"/>
        </w:rPr>
        <w:t xml:space="preserve">y </w:t>
      </w:r>
      <w:r w:rsidRPr="00886294">
        <w:rPr>
          <w:rFonts w:ascii="Arial" w:eastAsiaTheme="minorHAnsi" w:hAnsi="Arial" w:cs="Arial"/>
          <w:i/>
          <w:iCs/>
          <w:sz w:val="24"/>
          <w:szCs w:val="24"/>
          <w:lang w:eastAsia="en-US"/>
        </w:rPr>
        <w:t xml:space="preserve">.fig </w:t>
      </w:r>
      <w:r w:rsidRPr="00886294">
        <w:rPr>
          <w:rFonts w:ascii="Arial" w:eastAsiaTheme="minorHAnsi" w:hAnsi="Arial" w:cs="Arial"/>
          <w:sz w:val="24"/>
          <w:szCs w:val="24"/>
          <w:lang w:eastAsia="en-US"/>
        </w:rPr>
        <w:t>del</w:t>
      </w:r>
      <w:r w:rsidR="004E0288">
        <w:rPr>
          <w:rFonts w:ascii="Arial" w:eastAsiaTheme="minorHAnsi" w:hAnsi="Arial" w:cs="Arial"/>
          <w:sz w:val="24"/>
          <w:szCs w:val="24"/>
          <w:lang w:eastAsia="en-US"/>
        </w:rPr>
        <w:t xml:space="preserve"> </w:t>
      </w:r>
      <w:r w:rsidRPr="00886294">
        <w:rPr>
          <w:rFonts w:ascii="Arial" w:eastAsiaTheme="minorHAnsi" w:hAnsi="Arial" w:cs="Arial"/>
          <w:sz w:val="24"/>
          <w:szCs w:val="24"/>
          <w:lang w:eastAsia="en-US"/>
        </w:rPr>
        <w:t>proyecto.</w:t>
      </w:r>
    </w:p>
    <w:p w:rsidR="00886294" w:rsidRPr="00886294" w:rsidRDefault="00886294" w:rsidP="004E0288">
      <w:pPr>
        <w:ind w:left="284"/>
        <w:rPr>
          <w:rFonts w:ascii="Arial" w:eastAsiaTheme="minorHAnsi" w:hAnsi="Arial" w:cs="Arial"/>
          <w:sz w:val="24"/>
          <w:szCs w:val="24"/>
          <w:lang w:eastAsia="en-US"/>
        </w:rPr>
      </w:pPr>
      <w:r w:rsidRPr="00886294">
        <w:rPr>
          <w:rFonts w:ascii="Arial" w:eastAsiaTheme="minorHAnsi" w:hAnsi="Arial" w:cs="Arial"/>
          <w:sz w:val="24"/>
          <w:szCs w:val="24"/>
          <w:lang w:eastAsia="en-US"/>
        </w:rPr>
        <w:t xml:space="preserve">3. Encuentre el archivo </w:t>
      </w:r>
      <w:r w:rsidR="004E0288" w:rsidRPr="004E0288">
        <w:rPr>
          <w:rFonts w:ascii="Arial" w:eastAsiaTheme="minorHAnsi" w:hAnsi="Arial" w:cs="Arial"/>
          <w:i/>
          <w:sz w:val="24"/>
          <w:szCs w:val="24"/>
          <w:lang w:eastAsia="en-US"/>
        </w:rPr>
        <w:t>final</w:t>
      </w:r>
      <w:r w:rsidRPr="00886294">
        <w:rPr>
          <w:rFonts w:ascii="Arial" w:eastAsiaTheme="minorHAnsi" w:hAnsi="Arial" w:cs="Arial"/>
          <w:i/>
          <w:iCs/>
          <w:sz w:val="24"/>
          <w:szCs w:val="24"/>
          <w:lang w:eastAsia="en-US"/>
        </w:rPr>
        <w:t xml:space="preserve">.m </w:t>
      </w:r>
      <w:r w:rsidRPr="00886294">
        <w:rPr>
          <w:rFonts w:ascii="Arial" w:eastAsiaTheme="minorHAnsi" w:hAnsi="Arial" w:cs="Arial"/>
          <w:sz w:val="24"/>
          <w:szCs w:val="24"/>
          <w:lang w:eastAsia="en-US"/>
        </w:rPr>
        <w:t>y ejecútelo.</w:t>
      </w:r>
    </w:p>
    <w:p w:rsidR="004E0288" w:rsidRDefault="004E0288" w:rsidP="004E0288">
      <w:pPr>
        <w:jc w:val="center"/>
        <w:rPr>
          <w:rFonts w:ascii="Times New Roman" w:hAnsi="Times New Roman"/>
          <w:b/>
          <w:color w:val="8DB3E2" w:themeColor="text2" w:themeTint="66"/>
          <w:sz w:val="56"/>
        </w:rPr>
      </w:pPr>
      <w:r>
        <w:rPr>
          <w:rFonts w:ascii="Arial" w:hAnsi="Arial" w:cs="Arial"/>
          <w:noProof/>
          <w:color w:val="000000"/>
          <w:sz w:val="24"/>
          <w:szCs w:val="24"/>
        </w:rPr>
        <w:drawing>
          <wp:inline distT="0" distB="0" distL="0" distR="0">
            <wp:extent cx="4437130" cy="5816159"/>
            <wp:effectExtent l="19050" t="0" r="15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srcRect/>
                    <a:stretch>
                      <a:fillRect/>
                    </a:stretch>
                  </pic:blipFill>
                  <pic:spPr bwMode="auto">
                    <a:xfrm>
                      <a:off x="0" y="0"/>
                      <a:ext cx="4440546" cy="5820637"/>
                    </a:xfrm>
                    <a:prstGeom prst="rect">
                      <a:avLst/>
                    </a:prstGeom>
                    <a:noFill/>
                    <a:ln w="9525">
                      <a:noFill/>
                      <a:miter lim="800000"/>
                      <a:headEnd/>
                      <a:tailEnd/>
                    </a:ln>
                  </pic:spPr>
                </pic:pic>
              </a:graphicData>
            </a:graphic>
          </wp:inline>
        </w:drawing>
      </w:r>
    </w:p>
    <w:p w:rsidR="004E0288" w:rsidRDefault="004E0288" w:rsidP="004E0288">
      <w:pPr>
        <w:jc w:val="center"/>
        <w:rPr>
          <w:rFonts w:ascii="Arial" w:hAnsi="Arial" w:cs="Arial"/>
          <w:b/>
          <w:color w:val="8DB3E2" w:themeColor="text2" w:themeTint="66"/>
          <w:sz w:val="24"/>
          <w:szCs w:val="24"/>
        </w:rPr>
      </w:pPr>
      <w:r w:rsidRPr="004E0288">
        <w:rPr>
          <w:rFonts w:ascii="Arial" w:hAnsi="Arial" w:cs="Arial"/>
          <w:b/>
          <w:color w:val="8DB3E2" w:themeColor="text2" w:themeTint="66"/>
          <w:sz w:val="24"/>
          <w:szCs w:val="24"/>
        </w:rPr>
        <w:t>Ilustración 1</w:t>
      </w:r>
    </w:p>
    <w:p w:rsidR="004E0288" w:rsidRPr="00D92EBF" w:rsidRDefault="004E0288" w:rsidP="00D92EBF">
      <w:pPr>
        <w:pStyle w:val="Ttulo3"/>
        <w:numPr>
          <w:ilvl w:val="0"/>
          <w:numId w:val="0"/>
        </w:numPr>
        <w:rPr>
          <w:rFonts w:eastAsiaTheme="minorHAnsi"/>
          <w:sz w:val="32"/>
          <w:lang w:eastAsia="en-US"/>
        </w:rPr>
      </w:pPr>
      <w:r>
        <w:rPr>
          <w:color w:val="8DB3E2" w:themeColor="text2" w:themeTint="66"/>
        </w:rPr>
        <w:br w:type="page"/>
      </w:r>
      <w:bookmarkStart w:id="83" w:name="_Toc254300224"/>
      <w:r w:rsidR="00D92EBF" w:rsidRPr="00D92EBF">
        <w:rPr>
          <w:rFonts w:eastAsiaTheme="minorHAnsi"/>
          <w:sz w:val="32"/>
          <w:lang w:eastAsia="en-US"/>
        </w:rPr>
        <w:lastRenderedPageBreak/>
        <w:t>2</w:t>
      </w:r>
      <w:r w:rsidRPr="00D92EBF">
        <w:rPr>
          <w:rFonts w:eastAsiaTheme="minorHAnsi"/>
          <w:sz w:val="32"/>
          <w:lang w:eastAsia="en-US"/>
        </w:rPr>
        <w:t>. Partes de la aplicación</w:t>
      </w:r>
      <w:bookmarkEnd w:id="83"/>
    </w:p>
    <w:p w:rsidR="004E0288" w:rsidRDefault="004E0288" w:rsidP="004E0288">
      <w:pPr>
        <w:ind w:left="284"/>
        <w:rPr>
          <w:rFonts w:ascii="Arial" w:eastAsiaTheme="minorHAnsi" w:hAnsi="Arial" w:cs="Arial"/>
          <w:sz w:val="24"/>
          <w:szCs w:val="24"/>
          <w:lang w:eastAsia="en-US"/>
        </w:rPr>
      </w:pPr>
      <w:r>
        <w:rPr>
          <w:rFonts w:ascii="Arial" w:eastAsiaTheme="minorHAnsi" w:hAnsi="Arial" w:cs="Arial"/>
          <w:sz w:val="24"/>
          <w:szCs w:val="24"/>
          <w:lang w:eastAsia="en-US"/>
        </w:rPr>
        <w:t xml:space="preserve"> Imagen principal de la aplicación</w:t>
      </w:r>
      <w:r w:rsidRPr="00886294">
        <w:rPr>
          <w:rFonts w:ascii="Arial" w:eastAsiaTheme="minorHAnsi" w:hAnsi="Arial" w:cs="Arial"/>
          <w:sz w:val="24"/>
          <w:szCs w:val="24"/>
          <w:lang w:eastAsia="en-US"/>
        </w:rPr>
        <w:t>.</w:t>
      </w:r>
    </w:p>
    <w:p w:rsidR="00E254B6" w:rsidRPr="00E254B6" w:rsidRDefault="00E254B6" w:rsidP="00E254B6">
      <w:pPr>
        <w:jc w:val="center"/>
        <w:rPr>
          <w:rFonts w:eastAsiaTheme="minorHAnsi"/>
          <w:sz w:val="16"/>
          <w:szCs w:val="16"/>
          <w:lang w:eastAsia="en-US"/>
        </w:rPr>
      </w:pPr>
      <w:r w:rsidRPr="00E254B6">
        <w:rPr>
          <w:rFonts w:eastAsiaTheme="minorHAnsi"/>
          <w:sz w:val="16"/>
          <w:szCs w:val="16"/>
          <w:lang w:eastAsia="en-US"/>
        </w:rPr>
        <w:t xml:space="preserve"> </w:t>
      </w:r>
    </w:p>
    <w:p w:rsidR="00E254B6" w:rsidRDefault="00E254B6" w:rsidP="00E254B6">
      <w:pPr>
        <w:jc w:val="center"/>
        <w:rPr>
          <w:rFonts w:ascii="Arial" w:hAnsi="Arial" w:cs="Arial"/>
          <w:b/>
          <w:color w:val="8DB3E2" w:themeColor="text2" w:themeTint="66"/>
          <w:sz w:val="24"/>
          <w:szCs w:val="24"/>
        </w:rPr>
      </w:pPr>
      <w:r>
        <w:rPr>
          <w:rFonts w:ascii="Arial" w:hAnsi="Arial" w:cs="Arial"/>
          <w:b/>
          <w:noProof/>
          <w:color w:val="8DB3E2" w:themeColor="text2" w:themeTint="66"/>
          <w:sz w:val="24"/>
          <w:szCs w:val="24"/>
        </w:rPr>
        <w:drawing>
          <wp:anchor distT="0" distB="0" distL="114300" distR="114300" simplePos="0" relativeHeight="251658240" behindDoc="0" locked="0" layoutInCell="1" allowOverlap="1">
            <wp:simplePos x="0" y="0"/>
            <wp:positionH relativeFrom="column">
              <wp:posOffset>-668655</wp:posOffset>
            </wp:positionH>
            <wp:positionV relativeFrom="paragraph">
              <wp:posOffset>1281430</wp:posOffset>
            </wp:positionV>
            <wp:extent cx="6614160" cy="3709035"/>
            <wp:effectExtent l="0" t="1447800" r="0" b="1434465"/>
            <wp:wrapThrough wrapText="bothSides">
              <wp:wrapPolygon edited="0">
                <wp:start x="21584" y="-139"/>
                <wp:lineTo x="59" y="-139"/>
                <wp:lineTo x="59" y="21606"/>
                <wp:lineTo x="21584" y="21606"/>
                <wp:lineTo x="21584" y="-139"/>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srcRect/>
                    <a:stretch>
                      <a:fillRect/>
                    </a:stretch>
                  </pic:blipFill>
                  <pic:spPr bwMode="auto">
                    <a:xfrm rot="16200000">
                      <a:off x="0" y="0"/>
                      <a:ext cx="6614160" cy="3709035"/>
                    </a:xfrm>
                    <a:prstGeom prst="rect">
                      <a:avLst/>
                    </a:prstGeom>
                    <a:noFill/>
                    <a:ln w="9525">
                      <a:noFill/>
                      <a:miter lim="800000"/>
                      <a:headEnd/>
                      <a:tailEnd/>
                    </a:ln>
                  </pic:spPr>
                </pic:pic>
              </a:graphicData>
            </a:graphic>
          </wp:anchor>
        </w:drawing>
      </w:r>
      <w:r w:rsidRPr="00E254B6">
        <w:rPr>
          <w:rFonts w:ascii="Arial" w:hAnsi="Arial" w:cs="Arial"/>
          <w:b/>
          <w:color w:val="8DB3E2" w:themeColor="text2" w:themeTint="66"/>
          <w:sz w:val="24"/>
          <w:szCs w:val="24"/>
        </w:rPr>
        <w:t xml:space="preserve"> </w:t>
      </w:r>
    </w:p>
    <w:p w:rsidR="00E254B6" w:rsidRDefault="00E254B6" w:rsidP="00E254B6">
      <w:pPr>
        <w:jc w:val="center"/>
        <w:rPr>
          <w:rFonts w:ascii="Arial" w:hAnsi="Arial" w:cs="Arial"/>
          <w:b/>
          <w:color w:val="8DB3E2" w:themeColor="text2" w:themeTint="66"/>
          <w:sz w:val="24"/>
          <w:szCs w:val="24"/>
        </w:rPr>
      </w:pPr>
    </w:p>
    <w:p w:rsidR="00E254B6" w:rsidRDefault="00E254B6" w:rsidP="00E254B6">
      <w:pPr>
        <w:jc w:val="center"/>
        <w:rPr>
          <w:rFonts w:ascii="Arial" w:hAnsi="Arial" w:cs="Arial"/>
          <w:b/>
          <w:color w:val="8DB3E2" w:themeColor="text2" w:themeTint="66"/>
          <w:sz w:val="24"/>
          <w:szCs w:val="24"/>
        </w:rPr>
      </w:pPr>
    </w:p>
    <w:p w:rsidR="00E254B6" w:rsidRDefault="00E254B6" w:rsidP="00E254B6">
      <w:pPr>
        <w:jc w:val="center"/>
        <w:rPr>
          <w:rFonts w:ascii="Arial" w:hAnsi="Arial" w:cs="Arial"/>
          <w:b/>
          <w:color w:val="8DB3E2" w:themeColor="text2" w:themeTint="66"/>
          <w:sz w:val="24"/>
          <w:szCs w:val="24"/>
        </w:rPr>
      </w:pPr>
      <w:r>
        <w:rPr>
          <w:rFonts w:ascii="Arial" w:hAnsi="Arial" w:cs="Arial"/>
          <w:b/>
          <w:color w:val="8DB3E2" w:themeColor="text2" w:themeTint="66"/>
          <w:sz w:val="24"/>
          <w:szCs w:val="24"/>
        </w:rPr>
        <w:t>Ilustración 2</w:t>
      </w:r>
    </w:p>
    <w:p w:rsidR="00E254B6" w:rsidRDefault="00E254B6" w:rsidP="00E254B6">
      <w:pPr>
        <w:tabs>
          <w:tab w:val="left" w:pos="8222"/>
        </w:tabs>
        <w:autoSpaceDE w:val="0"/>
        <w:autoSpaceDN w:val="0"/>
        <w:adjustRightInd w:val="0"/>
        <w:spacing w:after="0" w:line="480" w:lineRule="auto"/>
        <w:ind w:right="49"/>
        <w:jc w:val="both"/>
        <w:rPr>
          <w:rFonts w:ascii="Arial" w:hAnsi="Arial" w:cs="Arial"/>
          <w:b/>
          <w:color w:val="000000"/>
          <w:sz w:val="28"/>
          <w:szCs w:val="28"/>
        </w:rPr>
      </w:pPr>
      <w:r w:rsidRPr="00E254B6">
        <w:rPr>
          <w:rFonts w:ascii="Arial" w:hAnsi="Arial" w:cs="Arial"/>
          <w:b/>
          <w:color w:val="000000"/>
          <w:sz w:val="28"/>
          <w:szCs w:val="28"/>
        </w:rPr>
        <w:lastRenderedPageBreak/>
        <w:t>2.1 Selección de Imagen</w:t>
      </w:r>
    </w:p>
    <w:p w:rsidR="00E254B6" w:rsidRDefault="00E254B6" w:rsidP="00E254B6">
      <w:pPr>
        <w:tabs>
          <w:tab w:val="left" w:pos="8222"/>
        </w:tabs>
        <w:autoSpaceDE w:val="0"/>
        <w:autoSpaceDN w:val="0"/>
        <w:adjustRightInd w:val="0"/>
        <w:spacing w:after="0" w:line="480" w:lineRule="auto"/>
        <w:ind w:left="567" w:right="49"/>
        <w:jc w:val="both"/>
        <w:rPr>
          <w:rFonts w:ascii="Arial" w:hAnsi="Arial" w:cs="Arial"/>
          <w:color w:val="000000"/>
          <w:sz w:val="28"/>
          <w:szCs w:val="28"/>
        </w:rPr>
      </w:pPr>
      <w:r>
        <w:rPr>
          <w:rFonts w:ascii="Arial" w:hAnsi="Arial" w:cs="Arial"/>
          <w:color w:val="000000"/>
          <w:sz w:val="28"/>
          <w:szCs w:val="28"/>
        </w:rPr>
        <w:t>1. Seleccione una imagen.</w:t>
      </w:r>
    </w:p>
    <w:p w:rsidR="00E254B6" w:rsidRPr="00E254B6" w:rsidRDefault="00E254B6" w:rsidP="00E254B6">
      <w:pPr>
        <w:tabs>
          <w:tab w:val="left" w:pos="8222"/>
        </w:tabs>
        <w:autoSpaceDE w:val="0"/>
        <w:autoSpaceDN w:val="0"/>
        <w:adjustRightInd w:val="0"/>
        <w:spacing w:after="0" w:line="480" w:lineRule="auto"/>
        <w:ind w:left="567" w:right="49"/>
        <w:jc w:val="both"/>
        <w:rPr>
          <w:rFonts w:ascii="Arial" w:hAnsi="Arial" w:cs="Arial"/>
          <w:color w:val="000000"/>
          <w:sz w:val="28"/>
          <w:szCs w:val="28"/>
        </w:rPr>
      </w:pPr>
      <w:r>
        <w:rPr>
          <w:rFonts w:ascii="Arial" w:hAnsi="Arial" w:cs="Arial"/>
          <w:color w:val="000000"/>
          <w:sz w:val="28"/>
          <w:szCs w:val="28"/>
        </w:rPr>
        <w:t>2. Conviértala en escala de Grises</w:t>
      </w:r>
    </w:p>
    <w:p w:rsidR="00E254B6" w:rsidRDefault="00E254B6" w:rsidP="00E254B6">
      <w:pPr>
        <w:jc w:val="center"/>
        <w:rPr>
          <w:rFonts w:ascii="Arial" w:hAnsi="Arial" w:cs="Arial"/>
          <w:b/>
          <w:color w:val="8DB3E2" w:themeColor="text2" w:themeTint="66"/>
          <w:sz w:val="24"/>
          <w:szCs w:val="24"/>
        </w:rPr>
      </w:pPr>
      <w:r>
        <w:rPr>
          <w:rFonts w:ascii="Arial" w:hAnsi="Arial" w:cs="Arial"/>
          <w:b/>
          <w:noProof/>
          <w:color w:val="8DB3E2" w:themeColor="text2" w:themeTint="66"/>
          <w:sz w:val="24"/>
          <w:szCs w:val="24"/>
        </w:rPr>
        <w:drawing>
          <wp:inline distT="0" distB="0" distL="0" distR="0">
            <wp:extent cx="4778581" cy="2529769"/>
            <wp:effectExtent l="19050" t="0" r="2969"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srcRect/>
                    <a:stretch>
                      <a:fillRect/>
                    </a:stretch>
                  </pic:blipFill>
                  <pic:spPr bwMode="auto">
                    <a:xfrm>
                      <a:off x="0" y="0"/>
                      <a:ext cx="4782413" cy="2531798"/>
                    </a:xfrm>
                    <a:prstGeom prst="rect">
                      <a:avLst/>
                    </a:prstGeom>
                    <a:noFill/>
                    <a:ln w="9525">
                      <a:noFill/>
                      <a:miter lim="800000"/>
                      <a:headEnd/>
                      <a:tailEnd/>
                    </a:ln>
                  </pic:spPr>
                </pic:pic>
              </a:graphicData>
            </a:graphic>
          </wp:inline>
        </w:drawing>
      </w:r>
    </w:p>
    <w:p w:rsidR="00E254B6" w:rsidRDefault="00E254B6" w:rsidP="00E254B6">
      <w:pPr>
        <w:jc w:val="center"/>
        <w:rPr>
          <w:rFonts w:ascii="Arial" w:hAnsi="Arial" w:cs="Arial"/>
          <w:b/>
          <w:color w:val="8DB3E2" w:themeColor="text2" w:themeTint="66"/>
          <w:sz w:val="24"/>
          <w:szCs w:val="24"/>
        </w:rPr>
      </w:pPr>
      <w:r>
        <w:rPr>
          <w:rFonts w:ascii="Arial" w:hAnsi="Arial" w:cs="Arial"/>
          <w:b/>
          <w:color w:val="8DB3E2" w:themeColor="text2" w:themeTint="66"/>
          <w:sz w:val="24"/>
          <w:szCs w:val="24"/>
        </w:rPr>
        <w:t>Ilustración 3</w:t>
      </w:r>
    </w:p>
    <w:p w:rsidR="00E254B6" w:rsidRDefault="00FE1E76" w:rsidP="00E254B6">
      <w:pPr>
        <w:tabs>
          <w:tab w:val="left" w:pos="8222"/>
        </w:tabs>
        <w:autoSpaceDE w:val="0"/>
        <w:autoSpaceDN w:val="0"/>
        <w:adjustRightInd w:val="0"/>
        <w:spacing w:after="0" w:line="480" w:lineRule="auto"/>
        <w:ind w:right="49"/>
        <w:jc w:val="both"/>
        <w:rPr>
          <w:rFonts w:ascii="Arial" w:hAnsi="Arial" w:cs="Arial"/>
          <w:b/>
          <w:color w:val="000000"/>
          <w:sz w:val="28"/>
          <w:szCs w:val="28"/>
        </w:rPr>
      </w:pPr>
      <w:r>
        <w:rPr>
          <w:rFonts w:ascii="Arial" w:hAnsi="Arial" w:cs="Arial"/>
          <w:b/>
          <w:color w:val="000000"/>
          <w:sz w:val="28"/>
          <w:szCs w:val="28"/>
        </w:rPr>
        <w:t>2.2</w:t>
      </w:r>
      <w:r w:rsidR="00E254B6" w:rsidRPr="00E254B6">
        <w:rPr>
          <w:rFonts w:ascii="Arial" w:hAnsi="Arial" w:cs="Arial"/>
          <w:b/>
          <w:color w:val="000000"/>
          <w:sz w:val="28"/>
          <w:szCs w:val="28"/>
        </w:rPr>
        <w:t xml:space="preserve"> </w:t>
      </w:r>
      <w:r w:rsidR="00E254B6">
        <w:rPr>
          <w:rFonts w:ascii="Arial" w:hAnsi="Arial" w:cs="Arial"/>
          <w:b/>
          <w:color w:val="000000"/>
          <w:sz w:val="28"/>
          <w:szCs w:val="28"/>
        </w:rPr>
        <w:t>Herramientas de Compresión</w:t>
      </w:r>
    </w:p>
    <w:p w:rsidR="00E254B6" w:rsidRDefault="00E254B6" w:rsidP="00E254B6">
      <w:pPr>
        <w:tabs>
          <w:tab w:val="left" w:pos="8222"/>
        </w:tabs>
        <w:autoSpaceDE w:val="0"/>
        <w:autoSpaceDN w:val="0"/>
        <w:adjustRightInd w:val="0"/>
        <w:spacing w:after="0" w:line="480" w:lineRule="auto"/>
        <w:ind w:left="567" w:right="49"/>
        <w:jc w:val="both"/>
        <w:rPr>
          <w:rFonts w:ascii="Arial" w:hAnsi="Arial" w:cs="Arial"/>
          <w:color w:val="000000"/>
          <w:sz w:val="28"/>
          <w:szCs w:val="28"/>
        </w:rPr>
      </w:pPr>
      <w:r>
        <w:rPr>
          <w:rFonts w:ascii="Arial" w:hAnsi="Arial" w:cs="Arial"/>
          <w:color w:val="000000"/>
          <w:sz w:val="28"/>
          <w:szCs w:val="28"/>
        </w:rPr>
        <w:t xml:space="preserve">1. Seleccione </w:t>
      </w:r>
      <w:r w:rsidR="00FE1E76">
        <w:rPr>
          <w:rFonts w:ascii="Arial" w:hAnsi="Arial" w:cs="Arial"/>
          <w:color w:val="000000"/>
          <w:sz w:val="28"/>
          <w:szCs w:val="28"/>
        </w:rPr>
        <w:t>la transformada a utilizar</w:t>
      </w:r>
      <w:r>
        <w:rPr>
          <w:rFonts w:ascii="Arial" w:hAnsi="Arial" w:cs="Arial"/>
          <w:color w:val="000000"/>
          <w:sz w:val="28"/>
          <w:szCs w:val="28"/>
        </w:rPr>
        <w:t>.</w:t>
      </w:r>
    </w:p>
    <w:p w:rsidR="00FE1E76" w:rsidRDefault="00FE1E76" w:rsidP="00FE1E76">
      <w:pPr>
        <w:tabs>
          <w:tab w:val="left" w:pos="8222"/>
        </w:tabs>
        <w:autoSpaceDE w:val="0"/>
        <w:autoSpaceDN w:val="0"/>
        <w:adjustRightInd w:val="0"/>
        <w:spacing w:after="0" w:line="480" w:lineRule="auto"/>
        <w:ind w:right="49"/>
        <w:jc w:val="center"/>
        <w:rPr>
          <w:rFonts w:ascii="Arial" w:hAnsi="Arial" w:cs="Arial"/>
          <w:color w:val="000000"/>
          <w:sz w:val="28"/>
          <w:szCs w:val="28"/>
        </w:rPr>
      </w:pPr>
      <w:r>
        <w:rPr>
          <w:rFonts w:ascii="Arial" w:hAnsi="Arial" w:cs="Arial"/>
          <w:noProof/>
          <w:color w:val="000000"/>
          <w:sz w:val="28"/>
          <w:szCs w:val="28"/>
        </w:rPr>
        <w:drawing>
          <wp:inline distT="0" distB="0" distL="0" distR="0">
            <wp:extent cx="2680054" cy="2196935"/>
            <wp:effectExtent l="19050" t="0" r="5996" b="0"/>
            <wp:docPr id="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srcRect/>
                    <a:stretch>
                      <a:fillRect/>
                    </a:stretch>
                  </pic:blipFill>
                  <pic:spPr bwMode="auto">
                    <a:xfrm>
                      <a:off x="0" y="0"/>
                      <a:ext cx="2680498" cy="2197299"/>
                    </a:xfrm>
                    <a:prstGeom prst="rect">
                      <a:avLst/>
                    </a:prstGeom>
                    <a:noFill/>
                    <a:ln w="9525">
                      <a:noFill/>
                      <a:miter lim="800000"/>
                      <a:headEnd/>
                      <a:tailEnd/>
                    </a:ln>
                  </pic:spPr>
                </pic:pic>
              </a:graphicData>
            </a:graphic>
          </wp:inline>
        </w:drawing>
      </w:r>
    </w:p>
    <w:p w:rsidR="00FE1E76" w:rsidRDefault="00FE1E76" w:rsidP="00FE1E76">
      <w:pPr>
        <w:jc w:val="center"/>
        <w:rPr>
          <w:rFonts w:ascii="Arial" w:hAnsi="Arial" w:cs="Arial"/>
          <w:b/>
          <w:color w:val="8DB3E2" w:themeColor="text2" w:themeTint="66"/>
          <w:sz w:val="24"/>
          <w:szCs w:val="24"/>
        </w:rPr>
      </w:pPr>
      <w:r>
        <w:rPr>
          <w:rFonts w:ascii="Arial" w:hAnsi="Arial" w:cs="Arial"/>
          <w:b/>
          <w:color w:val="8DB3E2" w:themeColor="text2" w:themeTint="66"/>
          <w:sz w:val="24"/>
          <w:szCs w:val="24"/>
        </w:rPr>
        <w:t>Ilustración 4</w:t>
      </w:r>
    </w:p>
    <w:p w:rsidR="00E254B6" w:rsidRDefault="00FE1E76" w:rsidP="00E254B6">
      <w:pPr>
        <w:tabs>
          <w:tab w:val="left" w:pos="8222"/>
        </w:tabs>
        <w:autoSpaceDE w:val="0"/>
        <w:autoSpaceDN w:val="0"/>
        <w:adjustRightInd w:val="0"/>
        <w:spacing w:after="0" w:line="480" w:lineRule="auto"/>
        <w:ind w:left="567" w:right="49"/>
        <w:jc w:val="both"/>
        <w:rPr>
          <w:rFonts w:ascii="Arial" w:hAnsi="Arial" w:cs="Arial"/>
          <w:color w:val="000000"/>
          <w:sz w:val="28"/>
          <w:szCs w:val="28"/>
        </w:rPr>
      </w:pPr>
      <w:r>
        <w:rPr>
          <w:rFonts w:ascii="Arial" w:hAnsi="Arial" w:cs="Arial"/>
          <w:noProof/>
          <w:color w:val="000000"/>
          <w:sz w:val="28"/>
          <w:szCs w:val="28"/>
        </w:rPr>
        <w:lastRenderedPageBreak/>
        <w:drawing>
          <wp:anchor distT="0" distB="0" distL="114300" distR="114300" simplePos="0" relativeHeight="251659264" behindDoc="0" locked="0" layoutInCell="1" allowOverlap="1">
            <wp:simplePos x="0" y="0"/>
            <wp:positionH relativeFrom="column">
              <wp:posOffset>1160145</wp:posOffset>
            </wp:positionH>
            <wp:positionV relativeFrom="paragraph">
              <wp:posOffset>340995</wp:posOffset>
            </wp:positionV>
            <wp:extent cx="2832735" cy="3287395"/>
            <wp:effectExtent l="19050" t="0" r="5715" b="0"/>
            <wp:wrapThrough wrapText="bothSides">
              <wp:wrapPolygon edited="0">
                <wp:start x="-145" y="0"/>
                <wp:lineTo x="-145" y="21529"/>
                <wp:lineTo x="21644" y="21529"/>
                <wp:lineTo x="21644" y="0"/>
                <wp:lineTo x="-145" y="0"/>
              </wp:wrapPolygon>
            </wp:wrapThrough>
            <wp:docPr id="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srcRect/>
                    <a:stretch>
                      <a:fillRect/>
                    </a:stretch>
                  </pic:blipFill>
                  <pic:spPr bwMode="auto">
                    <a:xfrm>
                      <a:off x="0" y="0"/>
                      <a:ext cx="2832735" cy="3287395"/>
                    </a:xfrm>
                    <a:prstGeom prst="rect">
                      <a:avLst/>
                    </a:prstGeom>
                    <a:noFill/>
                    <a:ln w="9525">
                      <a:noFill/>
                      <a:miter lim="800000"/>
                      <a:headEnd/>
                      <a:tailEnd/>
                    </a:ln>
                  </pic:spPr>
                </pic:pic>
              </a:graphicData>
            </a:graphic>
          </wp:anchor>
        </w:drawing>
      </w:r>
      <w:r w:rsidR="00E254B6">
        <w:rPr>
          <w:rFonts w:ascii="Arial" w:hAnsi="Arial" w:cs="Arial"/>
          <w:color w:val="000000"/>
          <w:sz w:val="28"/>
          <w:szCs w:val="28"/>
        </w:rPr>
        <w:t xml:space="preserve">2. </w:t>
      </w:r>
      <w:r>
        <w:rPr>
          <w:rFonts w:ascii="Arial" w:hAnsi="Arial" w:cs="Arial"/>
          <w:color w:val="000000"/>
          <w:sz w:val="28"/>
          <w:szCs w:val="28"/>
        </w:rPr>
        <w:t>Seleccione el nivel de descomposición Wavelet.</w:t>
      </w:r>
    </w:p>
    <w:p w:rsidR="00FE1E76" w:rsidRDefault="00FE1E76" w:rsidP="00FE1E76">
      <w:pPr>
        <w:tabs>
          <w:tab w:val="left" w:pos="8222"/>
        </w:tabs>
        <w:autoSpaceDE w:val="0"/>
        <w:autoSpaceDN w:val="0"/>
        <w:adjustRightInd w:val="0"/>
        <w:spacing w:after="0" w:line="480" w:lineRule="auto"/>
        <w:ind w:left="567" w:right="49"/>
        <w:jc w:val="center"/>
        <w:rPr>
          <w:rFonts w:ascii="Arial" w:hAnsi="Arial" w:cs="Arial"/>
          <w:color w:val="000000"/>
          <w:sz w:val="28"/>
          <w:szCs w:val="28"/>
        </w:rPr>
      </w:pPr>
    </w:p>
    <w:p w:rsidR="00FE1E76" w:rsidRDefault="00FE1E76" w:rsidP="00FE1E76">
      <w:pPr>
        <w:tabs>
          <w:tab w:val="left" w:pos="8222"/>
        </w:tabs>
        <w:autoSpaceDE w:val="0"/>
        <w:autoSpaceDN w:val="0"/>
        <w:adjustRightInd w:val="0"/>
        <w:spacing w:after="0" w:line="480" w:lineRule="auto"/>
        <w:ind w:left="567" w:right="49"/>
        <w:jc w:val="center"/>
        <w:rPr>
          <w:rFonts w:ascii="Arial" w:hAnsi="Arial" w:cs="Arial"/>
          <w:color w:val="000000"/>
          <w:sz w:val="28"/>
          <w:szCs w:val="28"/>
        </w:rPr>
      </w:pPr>
    </w:p>
    <w:p w:rsidR="00FE1E76" w:rsidRDefault="00FE1E76" w:rsidP="00FE1E76">
      <w:pPr>
        <w:tabs>
          <w:tab w:val="left" w:pos="8222"/>
        </w:tabs>
        <w:autoSpaceDE w:val="0"/>
        <w:autoSpaceDN w:val="0"/>
        <w:adjustRightInd w:val="0"/>
        <w:spacing w:after="0" w:line="480" w:lineRule="auto"/>
        <w:ind w:left="567" w:right="49"/>
        <w:jc w:val="center"/>
        <w:rPr>
          <w:rFonts w:ascii="Arial" w:hAnsi="Arial" w:cs="Arial"/>
          <w:color w:val="000000"/>
          <w:sz w:val="28"/>
          <w:szCs w:val="28"/>
        </w:rPr>
      </w:pPr>
    </w:p>
    <w:p w:rsidR="00FE1E76" w:rsidRDefault="00FE1E76" w:rsidP="00FE1E76">
      <w:pPr>
        <w:tabs>
          <w:tab w:val="left" w:pos="8222"/>
        </w:tabs>
        <w:autoSpaceDE w:val="0"/>
        <w:autoSpaceDN w:val="0"/>
        <w:adjustRightInd w:val="0"/>
        <w:spacing w:after="0" w:line="480" w:lineRule="auto"/>
        <w:ind w:left="567" w:right="49"/>
        <w:jc w:val="center"/>
        <w:rPr>
          <w:rFonts w:ascii="Arial" w:hAnsi="Arial" w:cs="Arial"/>
          <w:color w:val="000000"/>
          <w:sz w:val="28"/>
          <w:szCs w:val="28"/>
        </w:rPr>
      </w:pPr>
    </w:p>
    <w:p w:rsidR="00FE1E76" w:rsidRDefault="00FE1E76" w:rsidP="00FE1E76">
      <w:pPr>
        <w:tabs>
          <w:tab w:val="left" w:pos="8222"/>
        </w:tabs>
        <w:autoSpaceDE w:val="0"/>
        <w:autoSpaceDN w:val="0"/>
        <w:adjustRightInd w:val="0"/>
        <w:spacing w:after="0" w:line="480" w:lineRule="auto"/>
        <w:ind w:left="567" w:right="49"/>
        <w:jc w:val="center"/>
        <w:rPr>
          <w:rFonts w:ascii="Arial" w:hAnsi="Arial" w:cs="Arial"/>
          <w:color w:val="000000"/>
          <w:sz w:val="28"/>
          <w:szCs w:val="28"/>
        </w:rPr>
      </w:pPr>
    </w:p>
    <w:p w:rsidR="00FE1E76" w:rsidRDefault="00FE1E76" w:rsidP="00FE1E76">
      <w:pPr>
        <w:tabs>
          <w:tab w:val="left" w:pos="8222"/>
        </w:tabs>
        <w:autoSpaceDE w:val="0"/>
        <w:autoSpaceDN w:val="0"/>
        <w:adjustRightInd w:val="0"/>
        <w:spacing w:after="0" w:line="480" w:lineRule="auto"/>
        <w:ind w:left="567" w:right="49"/>
        <w:jc w:val="center"/>
        <w:rPr>
          <w:rFonts w:ascii="Arial" w:hAnsi="Arial" w:cs="Arial"/>
          <w:color w:val="000000"/>
          <w:sz w:val="28"/>
          <w:szCs w:val="28"/>
        </w:rPr>
      </w:pPr>
    </w:p>
    <w:p w:rsidR="00FE1E76" w:rsidRDefault="00FE1E76" w:rsidP="00FE1E76">
      <w:pPr>
        <w:tabs>
          <w:tab w:val="left" w:pos="8222"/>
        </w:tabs>
        <w:autoSpaceDE w:val="0"/>
        <w:autoSpaceDN w:val="0"/>
        <w:adjustRightInd w:val="0"/>
        <w:spacing w:after="0" w:line="480" w:lineRule="auto"/>
        <w:ind w:left="567" w:right="49"/>
        <w:jc w:val="center"/>
        <w:rPr>
          <w:rFonts w:ascii="Arial" w:hAnsi="Arial" w:cs="Arial"/>
          <w:color w:val="000000"/>
          <w:sz w:val="28"/>
          <w:szCs w:val="28"/>
        </w:rPr>
      </w:pPr>
    </w:p>
    <w:p w:rsidR="00FE1E76" w:rsidRDefault="00FE1E76" w:rsidP="00FE1E76">
      <w:pPr>
        <w:tabs>
          <w:tab w:val="left" w:pos="8222"/>
        </w:tabs>
        <w:autoSpaceDE w:val="0"/>
        <w:autoSpaceDN w:val="0"/>
        <w:adjustRightInd w:val="0"/>
        <w:spacing w:after="0" w:line="480" w:lineRule="auto"/>
        <w:ind w:left="567" w:right="49"/>
        <w:jc w:val="center"/>
        <w:rPr>
          <w:rFonts w:ascii="Arial" w:hAnsi="Arial" w:cs="Arial"/>
          <w:color w:val="000000"/>
          <w:sz w:val="28"/>
          <w:szCs w:val="28"/>
        </w:rPr>
      </w:pPr>
    </w:p>
    <w:p w:rsidR="00FE1E76" w:rsidRDefault="00FE1E76" w:rsidP="00FE1E76">
      <w:pPr>
        <w:jc w:val="center"/>
        <w:rPr>
          <w:rFonts w:ascii="Arial" w:hAnsi="Arial" w:cs="Arial"/>
          <w:b/>
          <w:color w:val="8DB3E2" w:themeColor="text2" w:themeTint="66"/>
          <w:sz w:val="24"/>
          <w:szCs w:val="24"/>
        </w:rPr>
      </w:pPr>
      <w:r>
        <w:rPr>
          <w:rFonts w:ascii="Arial" w:hAnsi="Arial" w:cs="Arial"/>
          <w:b/>
          <w:color w:val="8DB3E2" w:themeColor="text2" w:themeTint="66"/>
          <w:sz w:val="24"/>
          <w:szCs w:val="24"/>
        </w:rPr>
        <w:t>Ilustración 5</w:t>
      </w:r>
    </w:p>
    <w:p w:rsidR="00FE1E76" w:rsidRPr="00E254B6" w:rsidRDefault="00FE1E76" w:rsidP="00FE1E76">
      <w:pPr>
        <w:tabs>
          <w:tab w:val="left" w:pos="8222"/>
        </w:tabs>
        <w:autoSpaceDE w:val="0"/>
        <w:autoSpaceDN w:val="0"/>
        <w:adjustRightInd w:val="0"/>
        <w:spacing w:after="0" w:line="480" w:lineRule="auto"/>
        <w:ind w:left="567" w:right="49"/>
        <w:jc w:val="center"/>
        <w:rPr>
          <w:rFonts w:ascii="Arial" w:hAnsi="Arial" w:cs="Arial"/>
          <w:color w:val="000000"/>
          <w:sz w:val="28"/>
          <w:szCs w:val="28"/>
        </w:rPr>
      </w:pPr>
    </w:p>
    <w:p w:rsidR="00FE1E76" w:rsidRDefault="00F75EAA" w:rsidP="00FE1E76">
      <w:pPr>
        <w:tabs>
          <w:tab w:val="left" w:pos="8222"/>
        </w:tabs>
        <w:autoSpaceDE w:val="0"/>
        <w:autoSpaceDN w:val="0"/>
        <w:adjustRightInd w:val="0"/>
        <w:spacing w:after="0" w:line="480" w:lineRule="auto"/>
        <w:ind w:right="49"/>
        <w:jc w:val="both"/>
        <w:rPr>
          <w:rFonts w:ascii="Arial" w:hAnsi="Arial" w:cs="Arial"/>
          <w:b/>
          <w:color w:val="000000"/>
          <w:sz w:val="28"/>
          <w:szCs w:val="28"/>
        </w:rPr>
      </w:pPr>
      <w:r>
        <w:rPr>
          <w:rFonts w:ascii="Arial" w:hAnsi="Arial" w:cs="Arial"/>
          <w:b/>
          <w:color w:val="000000"/>
          <w:sz w:val="28"/>
          <w:szCs w:val="28"/>
        </w:rPr>
        <w:t>2.3</w:t>
      </w:r>
      <w:r w:rsidR="00FE1E76" w:rsidRPr="00E254B6">
        <w:rPr>
          <w:rFonts w:ascii="Arial" w:hAnsi="Arial" w:cs="Arial"/>
          <w:b/>
          <w:color w:val="000000"/>
          <w:sz w:val="28"/>
          <w:szCs w:val="28"/>
        </w:rPr>
        <w:t xml:space="preserve"> </w:t>
      </w:r>
      <w:r w:rsidR="00FE1E76">
        <w:rPr>
          <w:rFonts w:ascii="Arial" w:hAnsi="Arial" w:cs="Arial"/>
          <w:b/>
          <w:color w:val="000000"/>
          <w:sz w:val="28"/>
          <w:szCs w:val="28"/>
        </w:rPr>
        <w:t>Herramientas para agregar ruido</w:t>
      </w:r>
    </w:p>
    <w:p w:rsidR="00FE1E76" w:rsidRDefault="00FE1E76" w:rsidP="00FE1E76">
      <w:pPr>
        <w:tabs>
          <w:tab w:val="left" w:pos="8222"/>
        </w:tabs>
        <w:autoSpaceDE w:val="0"/>
        <w:autoSpaceDN w:val="0"/>
        <w:adjustRightInd w:val="0"/>
        <w:spacing w:after="0" w:line="480" w:lineRule="auto"/>
        <w:ind w:left="567" w:right="49"/>
        <w:jc w:val="both"/>
        <w:rPr>
          <w:rFonts w:ascii="Arial" w:hAnsi="Arial" w:cs="Arial"/>
          <w:color w:val="000000"/>
          <w:sz w:val="28"/>
          <w:szCs w:val="28"/>
        </w:rPr>
      </w:pPr>
      <w:r>
        <w:rPr>
          <w:rFonts w:ascii="Arial" w:hAnsi="Arial" w:cs="Arial"/>
          <w:color w:val="000000"/>
          <w:sz w:val="28"/>
          <w:szCs w:val="28"/>
        </w:rPr>
        <w:t>1. Seleccione el ruido a utilizar.</w:t>
      </w:r>
    </w:p>
    <w:p w:rsidR="00E254B6" w:rsidRDefault="00FE1E76" w:rsidP="00FE1E76">
      <w:pPr>
        <w:jc w:val="center"/>
        <w:rPr>
          <w:rFonts w:ascii="Arial" w:hAnsi="Arial" w:cs="Arial"/>
          <w:color w:val="000000"/>
          <w:sz w:val="24"/>
          <w:szCs w:val="24"/>
        </w:rPr>
      </w:pPr>
      <w:r>
        <w:rPr>
          <w:rFonts w:ascii="Arial" w:hAnsi="Arial" w:cs="Arial"/>
          <w:noProof/>
          <w:color w:val="000000"/>
          <w:sz w:val="24"/>
          <w:szCs w:val="24"/>
        </w:rPr>
        <w:drawing>
          <wp:inline distT="0" distB="0" distL="0" distR="0">
            <wp:extent cx="2433421" cy="2266736"/>
            <wp:effectExtent l="19050" t="0" r="4979" b="0"/>
            <wp:docPr id="1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srcRect/>
                    <a:stretch>
                      <a:fillRect/>
                    </a:stretch>
                  </pic:blipFill>
                  <pic:spPr bwMode="auto">
                    <a:xfrm>
                      <a:off x="0" y="0"/>
                      <a:ext cx="2433060" cy="2266400"/>
                    </a:xfrm>
                    <a:prstGeom prst="rect">
                      <a:avLst/>
                    </a:prstGeom>
                    <a:noFill/>
                    <a:ln w="9525">
                      <a:noFill/>
                      <a:miter lim="800000"/>
                      <a:headEnd/>
                      <a:tailEnd/>
                    </a:ln>
                  </pic:spPr>
                </pic:pic>
              </a:graphicData>
            </a:graphic>
          </wp:inline>
        </w:drawing>
      </w:r>
    </w:p>
    <w:p w:rsidR="00FE1E76" w:rsidRDefault="00FE1E76" w:rsidP="00FE1E76">
      <w:pPr>
        <w:jc w:val="center"/>
        <w:rPr>
          <w:rFonts w:ascii="Arial" w:hAnsi="Arial" w:cs="Arial"/>
          <w:b/>
          <w:color w:val="8DB3E2" w:themeColor="text2" w:themeTint="66"/>
          <w:sz w:val="24"/>
          <w:szCs w:val="24"/>
        </w:rPr>
      </w:pPr>
      <w:r>
        <w:rPr>
          <w:rFonts w:ascii="Arial" w:hAnsi="Arial" w:cs="Arial"/>
          <w:b/>
          <w:color w:val="8DB3E2" w:themeColor="text2" w:themeTint="66"/>
          <w:sz w:val="24"/>
          <w:szCs w:val="24"/>
        </w:rPr>
        <w:t>Ilustración 6</w:t>
      </w:r>
    </w:p>
    <w:p w:rsidR="00FE1E76" w:rsidRDefault="00F75EAA" w:rsidP="00FE1E76">
      <w:pPr>
        <w:tabs>
          <w:tab w:val="left" w:pos="8222"/>
        </w:tabs>
        <w:autoSpaceDE w:val="0"/>
        <w:autoSpaceDN w:val="0"/>
        <w:adjustRightInd w:val="0"/>
        <w:spacing w:after="0" w:line="480" w:lineRule="auto"/>
        <w:ind w:right="49"/>
        <w:jc w:val="both"/>
        <w:rPr>
          <w:rFonts w:ascii="Arial" w:hAnsi="Arial" w:cs="Arial"/>
          <w:b/>
          <w:color w:val="000000"/>
          <w:sz w:val="28"/>
          <w:szCs w:val="28"/>
        </w:rPr>
      </w:pPr>
      <w:r>
        <w:rPr>
          <w:rFonts w:ascii="Arial" w:hAnsi="Arial" w:cs="Arial"/>
          <w:b/>
          <w:color w:val="000000"/>
          <w:sz w:val="28"/>
          <w:szCs w:val="28"/>
        </w:rPr>
        <w:lastRenderedPageBreak/>
        <w:t>2.4</w:t>
      </w:r>
      <w:r w:rsidR="00FE1E76" w:rsidRPr="00E254B6">
        <w:rPr>
          <w:rFonts w:ascii="Arial" w:hAnsi="Arial" w:cs="Arial"/>
          <w:b/>
          <w:color w:val="000000"/>
          <w:sz w:val="28"/>
          <w:szCs w:val="28"/>
        </w:rPr>
        <w:t xml:space="preserve"> </w:t>
      </w:r>
      <w:r w:rsidR="00FE1E76">
        <w:rPr>
          <w:rFonts w:ascii="Arial" w:hAnsi="Arial" w:cs="Arial"/>
          <w:b/>
          <w:color w:val="000000"/>
          <w:sz w:val="28"/>
          <w:szCs w:val="28"/>
        </w:rPr>
        <w:t>Herramientas para reducción de ruido</w:t>
      </w:r>
    </w:p>
    <w:p w:rsidR="00FE1E76" w:rsidRDefault="00FE1E76" w:rsidP="00FE1E76">
      <w:pPr>
        <w:tabs>
          <w:tab w:val="left" w:pos="8222"/>
        </w:tabs>
        <w:autoSpaceDE w:val="0"/>
        <w:autoSpaceDN w:val="0"/>
        <w:adjustRightInd w:val="0"/>
        <w:spacing w:after="0" w:line="480" w:lineRule="auto"/>
        <w:ind w:left="567" w:right="49"/>
        <w:jc w:val="both"/>
        <w:rPr>
          <w:rFonts w:ascii="Arial" w:hAnsi="Arial" w:cs="Arial"/>
          <w:color w:val="000000"/>
          <w:sz w:val="28"/>
          <w:szCs w:val="28"/>
        </w:rPr>
      </w:pPr>
      <w:r>
        <w:rPr>
          <w:rFonts w:ascii="Arial" w:hAnsi="Arial" w:cs="Arial"/>
          <w:color w:val="000000"/>
          <w:sz w:val="28"/>
          <w:szCs w:val="28"/>
        </w:rPr>
        <w:t>1. Seleccione la transformada a utilizar.</w:t>
      </w:r>
    </w:p>
    <w:p w:rsidR="00FE1E76" w:rsidRDefault="00FE1E76" w:rsidP="00FE1E76">
      <w:pPr>
        <w:tabs>
          <w:tab w:val="left" w:pos="8222"/>
        </w:tabs>
        <w:autoSpaceDE w:val="0"/>
        <w:autoSpaceDN w:val="0"/>
        <w:adjustRightInd w:val="0"/>
        <w:spacing w:after="0" w:line="480" w:lineRule="auto"/>
        <w:ind w:left="567" w:right="49"/>
        <w:jc w:val="both"/>
        <w:rPr>
          <w:rFonts w:ascii="Arial" w:hAnsi="Arial" w:cs="Arial"/>
          <w:color w:val="000000"/>
          <w:sz w:val="28"/>
          <w:szCs w:val="28"/>
        </w:rPr>
      </w:pPr>
      <w:r>
        <w:rPr>
          <w:rFonts w:ascii="Arial" w:hAnsi="Arial" w:cs="Arial"/>
          <w:color w:val="000000"/>
          <w:sz w:val="28"/>
          <w:szCs w:val="28"/>
        </w:rPr>
        <w:t>2. Realice la reducción de ruido.</w:t>
      </w:r>
    </w:p>
    <w:p w:rsidR="00FE1E76" w:rsidRDefault="00153BF7" w:rsidP="00FE1E76">
      <w:pPr>
        <w:tabs>
          <w:tab w:val="left" w:pos="8222"/>
        </w:tabs>
        <w:autoSpaceDE w:val="0"/>
        <w:autoSpaceDN w:val="0"/>
        <w:adjustRightInd w:val="0"/>
        <w:spacing w:after="0" w:line="480" w:lineRule="auto"/>
        <w:ind w:left="567" w:right="49"/>
        <w:jc w:val="center"/>
        <w:rPr>
          <w:rFonts w:ascii="Arial" w:hAnsi="Arial" w:cs="Arial"/>
          <w:color w:val="000000"/>
          <w:sz w:val="28"/>
          <w:szCs w:val="28"/>
        </w:rPr>
      </w:pPr>
      <w:r>
        <w:rPr>
          <w:rFonts w:ascii="Arial" w:hAnsi="Arial" w:cs="Arial"/>
          <w:noProof/>
          <w:color w:val="000000"/>
          <w:sz w:val="28"/>
          <w:szCs w:val="28"/>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26" type="#_x0000_t66" style="position:absolute;left:0;text-align:left;margin-left:269.7pt;margin-top:252.5pt;width:19.35pt;height:13.7pt;rotation:3419125fd;z-index:251660288" adj="9005,6002" fillcolor="white [3212]"/>
        </w:pict>
      </w:r>
      <w:r w:rsidR="00FE1E76">
        <w:rPr>
          <w:rFonts w:ascii="Arial" w:hAnsi="Arial" w:cs="Arial"/>
          <w:noProof/>
          <w:color w:val="000000"/>
          <w:sz w:val="28"/>
          <w:szCs w:val="28"/>
        </w:rPr>
        <w:drawing>
          <wp:inline distT="0" distB="0" distL="0" distR="0">
            <wp:extent cx="2325960" cy="3369578"/>
            <wp:effectExtent l="19050" t="0" r="0" b="0"/>
            <wp:docPr id="1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cstate="print"/>
                    <a:srcRect/>
                    <a:stretch>
                      <a:fillRect/>
                    </a:stretch>
                  </pic:blipFill>
                  <pic:spPr bwMode="auto">
                    <a:xfrm>
                      <a:off x="0" y="0"/>
                      <a:ext cx="2329357" cy="3374499"/>
                    </a:xfrm>
                    <a:prstGeom prst="rect">
                      <a:avLst/>
                    </a:prstGeom>
                    <a:noFill/>
                    <a:ln w="9525">
                      <a:noFill/>
                      <a:miter lim="800000"/>
                      <a:headEnd/>
                      <a:tailEnd/>
                    </a:ln>
                  </pic:spPr>
                </pic:pic>
              </a:graphicData>
            </a:graphic>
          </wp:inline>
        </w:drawing>
      </w:r>
    </w:p>
    <w:p w:rsidR="00FE1E76" w:rsidRDefault="00FE1E76" w:rsidP="00FE1E76">
      <w:pPr>
        <w:jc w:val="center"/>
        <w:rPr>
          <w:rFonts w:ascii="Arial" w:hAnsi="Arial" w:cs="Arial"/>
          <w:b/>
          <w:color w:val="8DB3E2" w:themeColor="text2" w:themeTint="66"/>
          <w:sz w:val="24"/>
          <w:szCs w:val="24"/>
        </w:rPr>
      </w:pPr>
      <w:r>
        <w:rPr>
          <w:rFonts w:ascii="Arial" w:hAnsi="Arial" w:cs="Arial"/>
          <w:b/>
          <w:color w:val="8DB3E2" w:themeColor="text2" w:themeTint="66"/>
          <w:sz w:val="24"/>
          <w:szCs w:val="24"/>
        </w:rPr>
        <w:t>Ilustración 7</w:t>
      </w:r>
    </w:p>
    <w:p w:rsidR="00FE1E76" w:rsidRDefault="00FE1E76" w:rsidP="00FE1E76">
      <w:pPr>
        <w:jc w:val="center"/>
        <w:rPr>
          <w:rFonts w:ascii="Arial" w:hAnsi="Arial" w:cs="Arial"/>
          <w:color w:val="000000"/>
          <w:sz w:val="24"/>
          <w:szCs w:val="24"/>
        </w:rPr>
      </w:pPr>
    </w:p>
    <w:p w:rsidR="00233B40" w:rsidRDefault="00233B40">
      <w:pPr>
        <w:rPr>
          <w:rFonts w:ascii="Arial" w:hAnsi="Arial" w:cs="Arial"/>
          <w:b/>
          <w:color w:val="000000"/>
          <w:sz w:val="28"/>
          <w:szCs w:val="28"/>
        </w:rPr>
      </w:pPr>
      <w:r>
        <w:rPr>
          <w:rFonts w:ascii="Arial" w:hAnsi="Arial" w:cs="Arial"/>
          <w:b/>
          <w:color w:val="000000"/>
          <w:sz w:val="28"/>
          <w:szCs w:val="28"/>
        </w:rPr>
        <w:br w:type="page"/>
      </w:r>
    </w:p>
    <w:p w:rsidR="00233B40" w:rsidRDefault="00F75EAA" w:rsidP="00233B40">
      <w:pPr>
        <w:rPr>
          <w:rFonts w:ascii="Arial" w:hAnsi="Arial" w:cs="Arial"/>
          <w:b/>
          <w:color w:val="000000"/>
          <w:sz w:val="28"/>
          <w:szCs w:val="28"/>
        </w:rPr>
      </w:pPr>
      <w:r>
        <w:rPr>
          <w:rFonts w:ascii="Arial" w:hAnsi="Arial" w:cs="Arial"/>
          <w:b/>
          <w:color w:val="000000"/>
          <w:sz w:val="28"/>
          <w:szCs w:val="28"/>
        </w:rPr>
        <w:lastRenderedPageBreak/>
        <w:t>2.5</w:t>
      </w:r>
      <w:r w:rsidR="00233B40" w:rsidRPr="00E254B6">
        <w:rPr>
          <w:rFonts w:ascii="Arial" w:hAnsi="Arial" w:cs="Arial"/>
          <w:b/>
          <w:color w:val="000000"/>
          <w:sz w:val="28"/>
          <w:szCs w:val="28"/>
        </w:rPr>
        <w:t xml:space="preserve"> </w:t>
      </w:r>
      <w:r w:rsidR="00233B40" w:rsidRPr="00233B40">
        <w:rPr>
          <w:rFonts w:ascii="Arial" w:hAnsi="Arial" w:cs="Arial"/>
          <w:b/>
          <w:color w:val="000000"/>
          <w:sz w:val="28"/>
          <w:szCs w:val="28"/>
        </w:rPr>
        <w:t>Menú comparación de resultados</w:t>
      </w:r>
    </w:p>
    <w:p w:rsidR="00233B40" w:rsidRDefault="00233B40" w:rsidP="00233B40">
      <w:pPr>
        <w:tabs>
          <w:tab w:val="left" w:pos="8222"/>
        </w:tabs>
        <w:autoSpaceDE w:val="0"/>
        <w:autoSpaceDN w:val="0"/>
        <w:adjustRightInd w:val="0"/>
        <w:spacing w:after="0" w:line="480" w:lineRule="auto"/>
        <w:ind w:left="567" w:right="49"/>
        <w:jc w:val="both"/>
        <w:rPr>
          <w:rFonts w:ascii="Arial" w:hAnsi="Arial" w:cs="Arial"/>
          <w:color w:val="000000"/>
          <w:sz w:val="28"/>
          <w:szCs w:val="28"/>
        </w:rPr>
      </w:pPr>
      <w:r>
        <w:rPr>
          <w:rFonts w:ascii="Arial" w:hAnsi="Arial" w:cs="Arial"/>
          <w:color w:val="000000"/>
          <w:sz w:val="28"/>
          <w:szCs w:val="28"/>
        </w:rPr>
        <w:t>1. Seleccione la imagen a mostrar.</w:t>
      </w:r>
    </w:p>
    <w:p w:rsidR="00233B40" w:rsidRDefault="00233B40" w:rsidP="00233B40">
      <w:pPr>
        <w:tabs>
          <w:tab w:val="left" w:pos="8222"/>
        </w:tabs>
        <w:autoSpaceDE w:val="0"/>
        <w:autoSpaceDN w:val="0"/>
        <w:adjustRightInd w:val="0"/>
        <w:spacing w:after="0" w:line="480" w:lineRule="auto"/>
        <w:ind w:left="567" w:right="49"/>
        <w:jc w:val="center"/>
        <w:rPr>
          <w:rFonts w:ascii="Arial" w:hAnsi="Arial" w:cs="Arial"/>
          <w:color w:val="000000"/>
          <w:sz w:val="28"/>
          <w:szCs w:val="28"/>
        </w:rPr>
      </w:pPr>
      <w:r>
        <w:rPr>
          <w:rFonts w:ascii="Arial" w:hAnsi="Arial" w:cs="Arial"/>
          <w:noProof/>
          <w:color w:val="000000"/>
          <w:sz w:val="28"/>
          <w:szCs w:val="28"/>
        </w:rPr>
        <w:drawing>
          <wp:inline distT="0" distB="0" distL="0" distR="0">
            <wp:extent cx="2851997" cy="1626919"/>
            <wp:effectExtent l="19050" t="0" r="5503" b="0"/>
            <wp:docPr id="1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cstate="print"/>
                    <a:srcRect/>
                    <a:stretch>
                      <a:fillRect/>
                    </a:stretch>
                  </pic:blipFill>
                  <pic:spPr bwMode="auto">
                    <a:xfrm>
                      <a:off x="0" y="0"/>
                      <a:ext cx="2851285" cy="1626513"/>
                    </a:xfrm>
                    <a:prstGeom prst="rect">
                      <a:avLst/>
                    </a:prstGeom>
                    <a:noFill/>
                    <a:ln w="9525">
                      <a:noFill/>
                      <a:miter lim="800000"/>
                      <a:headEnd/>
                      <a:tailEnd/>
                    </a:ln>
                  </pic:spPr>
                </pic:pic>
              </a:graphicData>
            </a:graphic>
          </wp:inline>
        </w:drawing>
      </w:r>
    </w:p>
    <w:p w:rsidR="00233B40" w:rsidRDefault="00233B40" w:rsidP="00233B40">
      <w:pPr>
        <w:jc w:val="center"/>
        <w:rPr>
          <w:rFonts w:ascii="Arial" w:hAnsi="Arial" w:cs="Arial"/>
          <w:b/>
          <w:color w:val="8DB3E2" w:themeColor="text2" w:themeTint="66"/>
          <w:sz w:val="24"/>
          <w:szCs w:val="24"/>
        </w:rPr>
      </w:pPr>
      <w:r>
        <w:rPr>
          <w:rFonts w:ascii="Arial" w:hAnsi="Arial" w:cs="Arial"/>
          <w:b/>
          <w:color w:val="8DB3E2" w:themeColor="text2" w:themeTint="66"/>
          <w:sz w:val="24"/>
          <w:szCs w:val="24"/>
        </w:rPr>
        <w:t>Ilustración 8</w:t>
      </w:r>
    </w:p>
    <w:p w:rsidR="00233B40" w:rsidRDefault="00233B40">
      <w:pPr>
        <w:rPr>
          <w:rFonts w:ascii="Arial" w:hAnsi="Arial" w:cs="Arial"/>
          <w:color w:val="000000"/>
          <w:sz w:val="28"/>
          <w:szCs w:val="28"/>
        </w:rPr>
      </w:pPr>
    </w:p>
    <w:p w:rsidR="00233B40" w:rsidRDefault="00233B40" w:rsidP="00233B40">
      <w:pPr>
        <w:tabs>
          <w:tab w:val="left" w:pos="8222"/>
        </w:tabs>
        <w:autoSpaceDE w:val="0"/>
        <w:autoSpaceDN w:val="0"/>
        <w:adjustRightInd w:val="0"/>
        <w:spacing w:after="0" w:line="480" w:lineRule="auto"/>
        <w:ind w:left="567" w:right="49"/>
        <w:jc w:val="both"/>
        <w:rPr>
          <w:rFonts w:ascii="Arial" w:hAnsi="Arial" w:cs="Arial"/>
          <w:color w:val="000000"/>
          <w:sz w:val="28"/>
          <w:szCs w:val="28"/>
        </w:rPr>
      </w:pPr>
      <w:r>
        <w:rPr>
          <w:rFonts w:ascii="Arial" w:hAnsi="Arial" w:cs="Arial"/>
          <w:color w:val="000000"/>
          <w:sz w:val="28"/>
          <w:szCs w:val="28"/>
        </w:rPr>
        <w:t>2. Observe los resultados cuantitativos NSME y el tamaño en bytes, tanto de la imagen original como de la imagen comprimida, ruidosa, o sin ruido.</w:t>
      </w:r>
    </w:p>
    <w:p w:rsidR="00233B40" w:rsidRDefault="00233B40" w:rsidP="00FE1E76">
      <w:pPr>
        <w:jc w:val="center"/>
        <w:rPr>
          <w:rFonts w:ascii="Arial" w:hAnsi="Arial" w:cs="Arial"/>
          <w:color w:val="000000"/>
          <w:sz w:val="24"/>
          <w:szCs w:val="24"/>
        </w:rPr>
      </w:pPr>
      <w:r>
        <w:rPr>
          <w:rFonts w:ascii="Arial" w:hAnsi="Arial" w:cs="Arial"/>
          <w:noProof/>
          <w:color w:val="000000"/>
          <w:sz w:val="28"/>
          <w:szCs w:val="28"/>
        </w:rPr>
        <w:drawing>
          <wp:inline distT="0" distB="0" distL="0" distR="0">
            <wp:extent cx="2842903" cy="1072347"/>
            <wp:effectExtent l="19050" t="0" r="0" b="0"/>
            <wp:docPr id="2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cstate="print"/>
                    <a:srcRect/>
                    <a:stretch>
                      <a:fillRect/>
                    </a:stretch>
                  </pic:blipFill>
                  <pic:spPr bwMode="auto">
                    <a:xfrm>
                      <a:off x="0" y="0"/>
                      <a:ext cx="2842467" cy="1072182"/>
                    </a:xfrm>
                    <a:prstGeom prst="rect">
                      <a:avLst/>
                    </a:prstGeom>
                    <a:noFill/>
                    <a:ln w="9525">
                      <a:noFill/>
                      <a:miter lim="800000"/>
                      <a:headEnd/>
                      <a:tailEnd/>
                    </a:ln>
                  </pic:spPr>
                </pic:pic>
              </a:graphicData>
            </a:graphic>
          </wp:inline>
        </w:drawing>
      </w:r>
    </w:p>
    <w:p w:rsidR="00233B40" w:rsidRDefault="00233B40" w:rsidP="00233B40">
      <w:pPr>
        <w:jc w:val="center"/>
        <w:rPr>
          <w:rFonts w:ascii="Arial" w:hAnsi="Arial" w:cs="Arial"/>
          <w:b/>
          <w:color w:val="8DB3E2" w:themeColor="text2" w:themeTint="66"/>
          <w:sz w:val="24"/>
          <w:szCs w:val="24"/>
        </w:rPr>
      </w:pPr>
      <w:r>
        <w:rPr>
          <w:rFonts w:ascii="Arial" w:hAnsi="Arial" w:cs="Arial"/>
          <w:b/>
          <w:color w:val="8DB3E2" w:themeColor="text2" w:themeTint="66"/>
          <w:sz w:val="24"/>
          <w:szCs w:val="24"/>
        </w:rPr>
        <w:t>Ilustración 9</w:t>
      </w:r>
    </w:p>
    <w:p w:rsidR="00233B40" w:rsidRDefault="00233B40" w:rsidP="00FE1E76">
      <w:pPr>
        <w:jc w:val="center"/>
        <w:rPr>
          <w:rFonts w:ascii="Arial" w:hAnsi="Arial" w:cs="Arial"/>
          <w:color w:val="000000"/>
          <w:sz w:val="24"/>
          <w:szCs w:val="24"/>
        </w:rPr>
      </w:pPr>
    </w:p>
    <w:p w:rsidR="00233B40" w:rsidRDefault="00233B40" w:rsidP="00FE1E76">
      <w:pPr>
        <w:jc w:val="center"/>
        <w:rPr>
          <w:rFonts w:ascii="Arial" w:hAnsi="Arial" w:cs="Arial"/>
          <w:color w:val="000000"/>
          <w:sz w:val="24"/>
          <w:szCs w:val="24"/>
        </w:rPr>
      </w:pPr>
      <w:r>
        <w:rPr>
          <w:rFonts w:ascii="Arial" w:hAnsi="Arial" w:cs="Arial"/>
          <w:noProof/>
          <w:color w:val="000000"/>
          <w:sz w:val="24"/>
          <w:szCs w:val="24"/>
        </w:rPr>
        <w:drawing>
          <wp:inline distT="0" distB="0" distL="0" distR="0">
            <wp:extent cx="2771652" cy="1066222"/>
            <wp:effectExtent l="19050" t="0" r="0" b="0"/>
            <wp:docPr id="2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cstate="print"/>
                    <a:srcRect/>
                    <a:stretch>
                      <a:fillRect/>
                    </a:stretch>
                  </pic:blipFill>
                  <pic:spPr bwMode="auto">
                    <a:xfrm>
                      <a:off x="0" y="0"/>
                      <a:ext cx="2784720" cy="1071249"/>
                    </a:xfrm>
                    <a:prstGeom prst="rect">
                      <a:avLst/>
                    </a:prstGeom>
                    <a:noFill/>
                    <a:ln w="9525">
                      <a:noFill/>
                      <a:miter lim="800000"/>
                      <a:headEnd/>
                      <a:tailEnd/>
                    </a:ln>
                  </pic:spPr>
                </pic:pic>
              </a:graphicData>
            </a:graphic>
          </wp:inline>
        </w:drawing>
      </w:r>
    </w:p>
    <w:p w:rsidR="00233B40" w:rsidRDefault="00233B40" w:rsidP="00233B40">
      <w:pPr>
        <w:jc w:val="center"/>
        <w:rPr>
          <w:rFonts w:ascii="Arial" w:hAnsi="Arial" w:cs="Arial"/>
          <w:b/>
          <w:color w:val="8DB3E2" w:themeColor="text2" w:themeTint="66"/>
          <w:sz w:val="24"/>
          <w:szCs w:val="24"/>
        </w:rPr>
      </w:pPr>
      <w:r>
        <w:rPr>
          <w:rFonts w:ascii="Arial" w:hAnsi="Arial" w:cs="Arial"/>
          <w:b/>
          <w:color w:val="8DB3E2" w:themeColor="text2" w:themeTint="66"/>
          <w:sz w:val="24"/>
          <w:szCs w:val="24"/>
        </w:rPr>
        <w:t>Ilustración 10</w:t>
      </w:r>
    </w:p>
    <w:p w:rsidR="007A2ACA" w:rsidRDefault="007A2ACA">
      <w:pPr>
        <w:rPr>
          <w:rFonts w:ascii="Arial" w:hAnsi="Arial" w:cs="Arial"/>
          <w:color w:val="000000"/>
          <w:sz w:val="24"/>
          <w:szCs w:val="24"/>
        </w:rPr>
      </w:pPr>
      <w:r>
        <w:rPr>
          <w:rFonts w:ascii="Arial" w:hAnsi="Arial" w:cs="Arial"/>
          <w:color w:val="000000"/>
          <w:sz w:val="24"/>
          <w:szCs w:val="24"/>
        </w:rPr>
        <w:br w:type="page"/>
      </w:r>
    </w:p>
    <w:p w:rsidR="007A2ACA" w:rsidRDefault="007A2ACA" w:rsidP="007A2ACA">
      <w:pPr>
        <w:pStyle w:val="Ttulo1"/>
      </w:pPr>
    </w:p>
    <w:p w:rsidR="007A2ACA" w:rsidRDefault="007A2ACA" w:rsidP="007A2ACA"/>
    <w:p w:rsidR="007A2ACA" w:rsidRDefault="007A2ACA" w:rsidP="007A2ACA"/>
    <w:p w:rsidR="007A2ACA" w:rsidRDefault="007A2ACA" w:rsidP="007A2ACA"/>
    <w:p w:rsidR="007A2ACA" w:rsidRDefault="007A2ACA" w:rsidP="007A2ACA"/>
    <w:p w:rsidR="007A2ACA" w:rsidRDefault="007A2ACA" w:rsidP="007A2ACA"/>
    <w:p w:rsidR="007A2ACA" w:rsidRPr="000B4E45" w:rsidRDefault="007A2ACA" w:rsidP="007A2ACA"/>
    <w:p w:rsidR="007A2ACA" w:rsidRDefault="007A2ACA" w:rsidP="007A2ACA">
      <w:pPr>
        <w:pStyle w:val="Ttulo2"/>
        <w:numPr>
          <w:ilvl w:val="0"/>
          <w:numId w:val="0"/>
        </w:numPr>
        <w:jc w:val="center"/>
      </w:pPr>
      <w:bookmarkStart w:id="84" w:name="_Toc254300225"/>
      <w:r>
        <w:t>Anexo 2. Código en Matlab</w:t>
      </w:r>
      <w:bookmarkEnd w:id="84"/>
    </w:p>
    <w:p w:rsidR="007A2ACA" w:rsidRDefault="007A2ACA" w:rsidP="007A2ACA">
      <w:pPr>
        <w:rPr>
          <w:rFonts w:ascii="Arial" w:hAnsi="Arial" w:cs="Arial"/>
          <w:b/>
          <w:color w:val="000000"/>
          <w:sz w:val="32"/>
          <w:szCs w:val="24"/>
        </w:rPr>
      </w:pPr>
      <w:r>
        <w:br w:type="page"/>
      </w:r>
    </w:p>
    <w:p w:rsidR="007A2ACA" w:rsidRPr="00EB4866" w:rsidRDefault="007A2ACA" w:rsidP="007A2ACA">
      <w:pPr>
        <w:pStyle w:val="Ttulo3"/>
        <w:numPr>
          <w:ilvl w:val="0"/>
          <w:numId w:val="0"/>
        </w:numPr>
        <w:ind w:left="750"/>
      </w:pPr>
      <w:bookmarkStart w:id="85" w:name="_Toc254300226"/>
      <w:r w:rsidRPr="00EB4866">
        <w:lastRenderedPageBreak/>
        <w:t>Conversión a Escala de Grises</w:t>
      </w:r>
      <w:bookmarkEnd w:id="85"/>
    </w:p>
    <w:p w:rsidR="007A2ACA" w:rsidRPr="00EB4866" w:rsidRDefault="007A2ACA" w:rsidP="007A2ACA">
      <w:pPr>
        <w:pStyle w:val="Ttulo4"/>
        <w:numPr>
          <w:ilvl w:val="0"/>
          <w:numId w:val="0"/>
        </w:numPr>
        <w:ind w:left="720"/>
      </w:pPr>
    </w:p>
    <w:p w:rsidR="007A2ACA" w:rsidRPr="00D45D98" w:rsidRDefault="007A2ACA" w:rsidP="007A2ACA">
      <w:pPr>
        <w:pStyle w:val="Ttulo4"/>
        <w:numPr>
          <w:ilvl w:val="0"/>
          <w:numId w:val="0"/>
        </w:numPr>
        <w:spacing w:line="276" w:lineRule="auto"/>
        <w:ind w:left="720"/>
        <w:rPr>
          <w:lang w:val="en-US"/>
        </w:rPr>
      </w:pPr>
      <w:r w:rsidRPr="00B32B91">
        <w:rPr>
          <w:lang w:val="en-US"/>
        </w:rPr>
        <w:t xml:space="preserve">function </w:t>
      </w:r>
      <w:r w:rsidRPr="00B32B91">
        <w:rPr>
          <w:lang w:val="en-US"/>
        </w:rPr>
        <w:tab/>
        <w:t>Conv_Gray_Scale_Callback(hObjec</w:t>
      </w:r>
      <w:r>
        <w:rPr>
          <w:lang w:val="en-US"/>
        </w:rPr>
        <w:t>t, eventdata,</w:t>
      </w:r>
      <w:r w:rsidRPr="00D45D98">
        <w:rPr>
          <w:lang w:val="en-US"/>
        </w:rPr>
        <w:t>handles)</w:t>
      </w:r>
    </w:p>
    <w:p w:rsidR="007A2ACA" w:rsidRPr="00D45D98" w:rsidRDefault="007A2ACA" w:rsidP="007A2ACA">
      <w:pPr>
        <w:pStyle w:val="Ttulo4"/>
        <w:numPr>
          <w:ilvl w:val="0"/>
          <w:numId w:val="0"/>
        </w:numPr>
        <w:spacing w:line="276" w:lineRule="auto"/>
        <w:ind w:left="720"/>
        <w:rPr>
          <w:lang w:val="en-US"/>
        </w:rPr>
      </w:pPr>
    </w:p>
    <w:p w:rsidR="007A2ACA" w:rsidRPr="00D45D98" w:rsidRDefault="007A2ACA" w:rsidP="007A2ACA">
      <w:pPr>
        <w:pStyle w:val="Ttulo4"/>
        <w:numPr>
          <w:ilvl w:val="0"/>
          <w:numId w:val="0"/>
        </w:numPr>
        <w:spacing w:line="276" w:lineRule="auto"/>
        <w:ind w:left="720"/>
        <w:rPr>
          <w:lang w:val="en-US"/>
        </w:rPr>
      </w:pPr>
      <w:r w:rsidRPr="00D45D98">
        <w:rPr>
          <w:lang w:val="en-US"/>
        </w:rPr>
        <w:t>clc</w:t>
      </w:r>
    </w:p>
    <w:p w:rsidR="007A2ACA" w:rsidRPr="00D45D98" w:rsidRDefault="007A2ACA" w:rsidP="007A2ACA">
      <w:pPr>
        <w:pStyle w:val="Ttulo4"/>
        <w:numPr>
          <w:ilvl w:val="0"/>
          <w:numId w:val="0"/>
        </w:numPr>
        <w:spacing w:line="276" w:lineRule="auto"/>
        <w:ind w:left="720"/>
        <w:rPr>
          <w:lang w:val="en-US"/>
        </w:rPr>
      </w:pPr>
      <w:r w:rsidRPr="00D45D98">
        <w:rPr>
          <w:lang w:val="en-US"/>
        </w:rPr>
        <w:t>X = handles.imagen;</w:t>
      </w:r>
    </w:p>
    <w:p w:rsidR="007A2ACA" w:rsidRPr="00D45D98" w:rsidRDefault="007A2ACA" w:rsidP="007A2ACA">
      <w:pPr>
        <w:pStyle w:val="Ttulo4"/>
        <w:numPr>
          <w:ilvl w:val="0"/>
          <w:numId w:val="0"/>
        </w:numPr>
        <w:spacing w:line="276" w:lineRule="auto"/>
        <w:ind w:left="720"/>
        <w:rPr>
          <w:lang w:val="en-US"/>
        </w:rPr>
      </w:pPr>
      <w:r w:rsidRPr="00D45D98">
        <w:rPr>
          <w:lang w:val="en-US"/>
        </w:rPr>
        <w:t>x = double(X);</w:t>
      </w:r>
    </w:p>
    <w:p w:rsidR="007A2ACA" w:rsidRPr="00D54492" w:rsidRDefault="007A2ACA" w:rsidP="007A2ACA">
      <w:pPr>
        <w:pStyle w:val="Ttulo4"/>
        <w:numPr>
          <w:ilvl w:val="0"/>
          <w:numId w:val="0"/>
        </w:numPr>
        <w:spacing w:line="276" w:lineRule="auto"/>
        <w:ind w:left="720"/>
      </w:pPr>
      <w:r w:rsidRPr="00D54492">
        <w:t>xrgb  = 0.2990*x(:,:,1) + 0.5870*x(:,:,2) + 0.1140*x(:,:,3);</w:t>
      </w:r>
    </w:p>
    <w:p w:rsidR="007A2ACA" w:rsidRPr="00D54492" w:rsidRDefault="007A2ACA" w:rsidP="007A2ACA">
      <w:pPr>
        <w:pStyle w:val="Ttulo4"/>
        <w:numPr>
          <w:ilvl w:val="0"/>
          <w:numId w:val="0"/>
        </w:numPr>
        <w:spacing w:line="276" w:lineRule="auto"/>
        <w:ind w:left="720"/>
      </w:pPr>
      <w:r w:rsidRPr="00D54492">
        <w:t>x = wcodemat(xrgb,255);</w:t>
      </w:r>
    </w:p>
    <w:p w:rsidR="007A2ACA" w:rsidRPr="007A2ACA" w:rsidRDefault="007A2ACA" w:rsidP="007A2ACA">
      <w:pPr>
        <w:pStyle w:val="Ttulo4"/>
        <w:numPr>
          <w:ilvl w:val="0"/>
          <w:numId w:val="0"/>
        </w:numPr>
        <w:spacing w:line="276" w:lineRule="auto"/>
        <w:ind w:left="720"/>
        <w:rPr>
          <w:lang w:val="en-US"/>
        </w:rPr>
      </w:pPr>
      <w:r w:rsidRPr="007A2ACA">
        <w:rPr>
          <w:lang w:val="en-US"/>
        </w:rPr>
        <w:t>Y = uint8(x);</w:t>
      </w:r>
    </w:p>
    <w:p w:rsidR="007A2ACA" w:rsidRPr="007A2ACA" w:rsidRDefault="007A2ACA" w:rsidP="007A2ACA">
      <w:pPr>
        <w:pStyle w:val="Ttulo4"/>
        <w:numPr>
          <w:ilvl w:val="0"/>
          <w:numId w:val="0"/>
        </w:numPr>
        <w:spacing w:line="276" w:lineRule="auto"/>
        <w:ind w:left="720"/>
        <w:rPr>
          <w:lang w:val="en-US"/>
        </w:rPr>
      </w:pPr>
      <w:r w:rsidRPr="007A2ACA">
        <w:rPr>
          <w:lang w:val="en-US"/>
        </w:rPr>
        <w:t>imshow(Y);</w:t>
      </w:r>
    </w:p>
    <w:p w:rsidR="007A2ACA" w:rsidRPr="007A2ACA" w:rsidRDefault="007A2ACA" w:rsidP="007A2ACA">
      <w:pPr>
        <w:pStyle w:val="Ttulo4"/>
        <w:numPr>
          <w:ilvl w:val="0"/>
          <w:numId w:val="0"/>
        </w:numPr>
        <w:spacing w:line="276" w:lineRule="auto"/>
        <w:ind w:left="720"/>
        <w:rPr>
          <w:lang w:val="en-US"/>
        </w:rPr>
      </w:pPr>
      <w:r w:rsidRPr="007A2ACA">
        <w:rPr>
          <w:lang w:val="en-US"/>
        </w:rPr>
        <w:t>handles.image = Y;</w:t>
      </w:r>
    </w:p>
    <w:p w:rsidR="007A2ACA" w:rsidRPr="007A2ACA" w:rsidRDefault="007A2ACA" w:rsidP="007A2ACA">
      <w:pPr>
        <w:pStyle w:val="Ttulo4"/>
        <w:numPr>
          <w:ilvl w:val="0"/>
          <w:numId w:val="0"/>
        </w:numPr>
        <w:spacing w:line="276" w:lineRule="auto"/>
        <w:ind w:left="720"/>
        <w:rPr>
          <w:lang w:val="en-US"/>
        </w:rPr>
      </w:pPr>
      <w:r w:rsidRPr="007A2ACA">
        <w:rPr>
          <w:lang w:val="en-US"/>
        </w:rPr>
        <w:t>guidata(hObject,handles)</w:t>
      </w:r>
    </w:p>
    <w:p w:rsidR="007A2ACA" w:rsidRPr="007A2ACA" w:rsidRDefault="007A2ACA" w:rsidP="007A2ACA">
      <w:pPr>
        <w:pStyle w:val="Ttulo4"/>
        <w:numPr>
          <w:ilvl w:val="0"/>
          <w:numId w:val="0"/>
        </w:numPr>
        <w:spacing w:line="276" w:lineRule="auto"/>
        <w:ind w:left="720"/>
        <w:rPr>
          <w:lang w:val="en-US"/>
        </w:rPr>
      </w:pPr>
    </w:p>
    <w:p w:rsidR="007A2ACA" w:rsidRPr="0042448C" w:rsidRDefault="007A2ACA" w:rsidP="007A2ACA">
      <w:pPr>
        <w:pStyle w:val="Ttulo4"/>
        <w:numPr>
          <w:ilvl w:val="0"/>
          <w:numId w:val="0"/>
        </w:numPr>
        <w:spacing w:line="276" w:lineRule="auto"/>
        <w:ind w:left="720"/>
      </w:pPr>
      <w:r w:rsidRPr="0042448C">
        <w:t>ERROR=nsme(X,Y)</w:t>
      </w:r>
    </w:p>
    <w:p w:rsidR="007A2ACA" w:rsidRPr="0042448C" w:rsidRDefault="007A2ACA" w:rsidP="007A2ACA">
      <w:pPr>
        <w:pStyle w:val="Ttulo4"/>
        <w:numPr>
          <w:ilvl w:val="0"/>
          <w:numId w:val="0"/>
        </w:numPr>
        <w:spacing w:line="276" w:lineRule="auto"/>
        <w:ind w:left="720"/>
      </w:pPr>
      <w:r w:rsidRPr="0042448C">
        <w:t>[m,n] = size(Y);</w:t>
      </w:r>
    </w:p>
    <w:p w:rsidR="007A2ACA" w:rsidRPr="007A2ACA" w:rsidRDefault="007A2ACA" w:rsidP="007A2ACA">
      <w:pPr>
        <w:pStyle w:val="Ttulo4"/>
        <w:numPr>
          <w:ilvl w:val="0"/>
          <w:numId w:val="0"/>
        </w:numPr>
        <w:spacing w:line="276" w:lineRule="auto"/>
        <w:ind w:left="720"/>
        <w:rPr>
          <w:lang w:val="en-US"/>
        </w:rPr>
      </w:pPr>
      <w:r w:rsidRPr="007A2ACA">
        <w:rPr>
          <w:lang w:val="en-US"/>
        </w:rPr>
        <w:t>image1 = handles.dir;</w:t>
      </w:r>
    </w:p>
    <w:p w:rsidR="007A2ACA" w:rsidRPr="00653803" w:rsidRDefault="007A2ACA" w:rsidP="007A2ACA">
      <w:pPr>
        <w:pStyle w:val="Ttulo4"/>
        <w:numPr>
          <w:ilvl w:val="0"/>
          <w:numId w:val="0"/>
        </w:numPr>
        <w:spacing w:line="276" w:lineRule="auto"/>
        <w:ind w:left="720"/>
        <w:rPr>
          <w:lang w:val="en-US"/>
        </w:rPr>
      </w:pPr>
      <w:r w:rsidRPr="00653803">
        <w:rPr>
          <w:lang w:val="en-US"/>
        </w:rPr>
        <w:t>info = imfinfo(image1);</w:t>
      </w:r>
    </w:p>
    <w:p w:rsidR="007A2ACA" w:rsidRPr="00653803" w:rsidRDefault="007A2ACA" w:rsidP="007A2ACA">
      <w:pPr>
        <w:pStyle w:val="Ttulo4"/>
        <w:numPr>
          <w:ilvl w:val="0"/>
          <w:numId w:val="0"/>
        </w:numPr>
        <w:spacing w:line="276" w:lineRule="auto"/>
        <w:ind w:left="720"/>
        <w:rPr>
          <w:lang w:val="en-US"/>
        </w:rPr>
      </w:pPr>
      <w:r w:rsidRPr="00653803">
        <w:rPr>
          <w:lang w:val="en-US"/>
        </w:rPr>
        <w:t>Size = info.FileSize;</w:t>
      </w:r>
    </w:p>
    <w:p w:rsidR="007A2ACA" w:rsidRPr="00653803" w:rsidRDefault="007A2ACA" w:rsidP="007A2ACA">
      <w:pPr>
        <w:pStyle w:val="Ttulo4"/>
        <w:numPr>
          <w:ilvl w:val="0"/>
          <w:numId w:val="0"/>
        </w:numPr>
        <w:spacing w:line="276" w:lineRule="auto"/>
        <w:ind w:left="720"/>
        <w:rPr>
          <w:lang w:val="en-US"/>
        </w:rPr>
      </w:pPr>
    </w:p>
    <w:p w:rsidR="007A2ACA" w:rsidRPr="00D45D98" w:rsidRDefault="007A2ACA" w:rsidP="007A2ACA">
      <w:pPr>
        <w:pStyle w:val="Ttulo4"/>
        <w:numPr>
          <w:ilvl w:val="0"/>
          <w:numId w:val="0"/>
        </w:numPr>
        <w:spacing w:line="276" w:lineRule="auto"/>
        <w:ind w:left="720"/>
        <w:rPr>
          <w:lang w:val="en-US"/>
        </w:rPr>
      </w:pPr>
      <w:r w:rsidRPr="00D45D98">
        <w:rPr>
          <w:lang w:val="en-US"/>
        </w:rPr>
        <w:t>str1(1) = {' '};</w:t>
      </w:r>
    </w:p>
    <w:p w:rsidR="007A2ACA" w:rsidRPr="00D45D98" w:rsidRDefault="007A2ACA" w:rsidP="007A2ACA">
      <w:pPr>
        <w:pStyle w:val="Ttulo4"/>
        <w:numPr>
          <w:ilvl w:val="0"/>
          <w:numId w:val="0"/>
        </w:numPr>
        <w:spacing w:line="276" w:lineRule="auto"/>
        <w:ind w:left="720"/>
        <w:rPr>
          <w:lang w:val="en-US"/>
        </w:rPr>
      </w:pPr>
      <w:r w:rsidRPr="00D45D98">
        <w:rPr>
          <w:lang w:val="en-US"/>
        </w:rPr>
        <w:t>str1(2) = {['Original:  ' image1]};</w:t>
      </w:r>
    </w:p>
    <w:p w:rsidR="007A2ACA" w:rsidRPr="00B955B5" w:rsidRDefault="007A2ACA" w:rsidP="007A2ACA">
      <w:pPr>
        <w:pStyle w:val="Ttulo4"/>
        <w:numPr>
          <w:ilvl w:val="0"/>
          <w:numId w:val="0"/>
        </w:numPr>
        <w:spacing w:line="276" w:lineRule="auto"/>
        <w:ind w:left="720"/>
        <w:rPr>
          <w:lang w:val="en-US"/>
        </w:rPr>
      </w:pPr>
      <w:r w:rsidRPr="00B955B5">
        <w:rPr>
          <w:lang w:val="en-US"/>
        </w:rPr>
        <w:t>str1(3) = {['Size (Pixels) = ' int2str(m) ' x ' int2str(n)]};</w:t>
      </w:r>
    </w:p>
    <w:p w:rsidR="007A2ACA" w:rsidRPr="00B955B5" w:rsidRDefault="007A2ACA" w:rsidP="007A2ACA">
      <w:pPr>
        <w:pStyle w:val="Ttulo4"/>
        <w:numPr>
          <w:ilvl w:val="0"/>
          <w:numId w:val="0"/>
        </w:numPr>
        <w:spacing w:line="276" w:lineRule="auto"/>
        <w:ind w:left="720"/>
        <w:rPr>
          <w:lang w:val="en-US"/>
        </w:rPr>
      </w:pPr>
      <w:r w:rsidRPr="00B955B5">
        <w:rPr>
          <w:lang w:val="en-US"/>
        </w:rPr>
        <w:t>str1(4) = {['Size (bytes) = ' int2str(Size)]};</w:t>
      </w:r>
    </w:p>
    <w:p w:rsidR="007A2ACA" w:rsidRPr="00D54492" w:rsidRDefault="007A2ACA" w:rsidP="007A2ACA">
      <w:pPr>
        <w:pStyle w:val="Ttulo4"/>
        <w:numPr>
          <w:ilvl w:val="0"/>
          <w:numId w:val="0"/>
        </w:numPr>
        <w:spacing w:line="276" w:lineRule="auto"/>
        <w:ind w:left="720"/>
        <w:rPr>
          <w:lang w:val="en-US"/>
        </w:rPr>
      </w:pPr>
      <w:r w:rsidRPr="00D54492">
        <w:rPr>
          <w:lang w:val="en-US"/>
        </w:rPr>
        <w:t>uicontrol('Style','text','Position',[150 15 200 70],...</w:t>
      </w:r>
    </w:p>
    <w:p w:rsidR="007A2ACA" w:rsidRPr="00D54492" w:rsidRDefault="007A2ACA" w:rsidP="007A2ACA">
      <w:pPr>
        <w:pStyle w:val="Ttulo4"/>
        <w:numPr>
          <w:ilvl w:val="0"/>
          <w:numId w:val="0"/>
        </w:numPr>
        <w:spacing w:line="276" w:lineRule="auto"/>
        <w:ind w:left="720"/>
        <w:rPr>
          <w:lang w:val="en-US"/>
        </w:rPr>
      </w:pPr>
      <w:r w:rsidRPr="00D54492">
        <w:rPr>
          <w:lang w:val="en-US"/>
        </w:rPr>
        <w:t xml:space="preserve">    'BackgroundColor', [0.5 0.5 0.5], 'String',str1);</w:t>
      </w:r>
    </w:p>
    <w:p w:rsidR="007A2ACA" w:rsidRPr="00D54492" w:rsidRDefault="007A2ACA" w:rsidP="007A2ACA">
      <w:pPr>
        <w:pStyle w:val="Ttulo4"/>
        <w:numPr>
          <w:ilvl w:val="0"/>
          <w:numId w:val="0"/>
        </w:numPr>
        <w:spacing w:line="276" w:lineRule="auto"/>
        <w:ind w:left="720"/>
        <w:rPr>
          <w:lang w:val="en-US"/>
        </w:rPr>
      </w:pPr>
    </w:p>
    <w:p w:rsidR="007A2ACA" w:rsidRPr="00D45D98" w:rsidRDefault="007A2ACA" w:rsidP="007A2ACA">
      <w:pPr>
        <w:pStyle w:val="Ttulo4"/>
        <w:numPr>
          <w:ilvl w:val="0"/>
          <w:numId w:val="0"/>
        </w:numPr>
        <w:spacing w:line="276" w:lineRule="auto"/>
        <w:ind w:left="720"/>
        <w:rPr>
          <w:lang w:val="en-US"/>
        </w:rPr>
      </w:pPr>
      <w:r w:rsidRPr="00D45D98">
        <w:rPr>
          <w:lang w:val="en-US"/>
        </w:rPr>
        <w:t>str2(1) = {' '};</w:t>
      </w:r>
    </w:p>
    <w:p w:rsidR="007A2ACA" w:rsidRPr="00D45D98" w:rsidRDefault="007A2ACA" w:rsidP="007A2ACA">
      <w:pPr>
        <w:pStyle w:val="Ttulo4"/>
        <w:numPr>
          <w:ilvl w:val="0"/>
          <w:numId w:val="0"/>
        </w:numPr>
        <w:spacing w:line="276" w:lineRule="auto"/>
        <w:ind w:left="720"/>
        <w:rPr>
          <w:lang w:val="en-US"/>
        </w:rPr>
      </w:pPr>
      <w:r w:rsidRPr="00D45D98">
        <w:rPr>
          <w:lang w:val="en-US"/>
        </w:rPr>
        <w:t>str2(2) = {'Gray Scale'};</w:t>
      </w:r>
    </w:p>
    <w:p w:rsidR="007A2ACA" w:rsidRPr="00B955B5" w:rsidRDefault="007A2ACA" w:rsidP="007A2ACA">
      <w:pPr>
        <w:pStyle w:val="Ttulo4"/>
        <w:numPr>
          <w:ilvl w:val="0"/>
          <w:numId w:val="0"/>
        </w:numPr>
        <w:spacing w:line="276" w:lineRule="auto"/>
        <w:ind w:left="720"/>
        <w:rPr>
          <w:lang w:val="en-US"/>
        </w:rPr>
      </w:pPr>
      <w:r w:rsidRPr="00B955B5">
        <w:rPr>
          <w:lang w:val="en-US"/>
        </w:rPr>
        <w:t>str2(3) = {['Size (Pixels) = ' int2str(m) ' x ' int2str(n)]};</w:t>
      </w:r>
    </w:p>
    <w:p w:rsidR="007A2ACA" w:rsidRPr="00D54492" w:rsidRDefault="007A2ACA" w:rsidP="007A2ACA">
      <w:pPr>
        <w:pStyle w:val="Ttulo4"/>
        <w:numPr>
          <w:ilvl w:val="0"/>
          <w:numId w:val="0"/>
        </w:numPr>
        <w:spacing w:line="276" w:lineRule="auto"/>
        <w:ind w:left="720"/>
        <w:rPr>
          <w:lang w:val="en-US"/>
        </w:rPr>
      </w:pPr>
      <w:r w:rsidRPr="00D54492">
        <w:rPr>
          <w:lang w:val="en-US"/>
        </w:rPr>
        <w:t>str2(4) = {['SNR = ' num2str(ERROR)]};</w:t>
      </w:r>
    </w:p>
    <w:p w:rsidR="007A2ACA" w:rsidRPr="00D54492" w:rsidRDefault="007A2ACA" w:rsidP="007A2ACA">
      <w:pPr>
        <w:pStyle w:val="Ttulo4"/>
        <w:numPr>
          <w:ilvl w:val="0"/>
          <w:numId w:val="0"/>
        </w:numPr>
        <w:spacing w:line="276" w:lineRule="auto"/>
        <w:ind w:left="720"/>
        <w:rPr>
          <w:lang w:val="en-US"/>
        </w:rPr>
      </w:pPr>
      <w:r w:rsidRPr="00D54492">
        <w:rPr>
          <w:lang w:val="en-US"/>
        </w:rPr>
        <w:t>uicontrol('Style','text','Position',[450 15 200 70],...</w:t>
      </w:r>
    </w:p>
    <w:p w:rsidR="007A2ACA" w:rsidRPr="0042448C" w:rsidRDefault="007A2ACA" w:rsidP="007A2ACA">
      <w:pPr>
        <w:pStyle w:val="Ttulo4"/>
        <w:numPr>
          <w:ilvl w:val="0"/>
          <w:numId w:val="0"/>
        </w:numPr>
        <w:spacing w:line="276" w:lineRule="auto"/>
        <w:ind w:left="720"/>
      </w:pPr>
      <w:r w:rsidRPr="00D54492">
        <w:rPr>
          <w:lang w:val="en-US"/>
        </w:rPr>
        <w:t xml:space="preserve">    </w:t>
      </w:r>
      <w:r w:rsidRPr="0042448C">
        <w:t>'BackgroundColor', [0.5 0.5 0.5], 'String',str2);</w:t>
      </w:r>
    </w:p>
    <w:p w:rsidR="007A2ACA" w:rsidRPr="0042448C" w:rsidRDefault="007A2ACA" w:rsidP="007A2ACA">
      <w:pPr>
        <w:pStyle w:val="Ttulo4"/>
        <w:numPr>
          <w:ilvl w:val="0"/>
          <w:numId w:val="0"/>
        </w:numPr>
        <w:ind w:left="720"/>
      </w:pPr>
    </w:p>
    <w:p w:rsidR="007A2ACA" w:rsidRPr="0042448C" w:rsidRDefault="007A2ACA" w:rsidP="007A2ACA">
      <w:pPr>
        <w:pStyle w:val="Ttulo4"/>
        <w:numPr>
          <w:ilvl w:val="0"/>
          <w:numId w:val="0"/>
        </w:numPr>
        <w:ind w:left="720"/>
      </w:pPr>
    </w:p>
    <w:p w:rsidR="004F5223" w:rsidRDefault="004F5223" w:rsidP="007A2ACA">
      <w:pPr>
        <w:pStyle w:val="Ttulo3"/>
        <w:numPr>
          <w:ilvl w:val="0"/>
          <w:numId w:val="0"/>
        </w:numPr>
        <w:ind w:left="750"/>
      </w:pPr>
      <w:bookmarkStart w:id="86" w:name="_Toc254300227"/>
    </w:p>
    <w:p w:rsidR="007A2ACA" w:rsidRPr="0042448C" w:rsidRDefault="007A2ACA" w:rsidP="007A2ACA">
      <w:pPr>
        <w:pStyle w:val="Ttulo3"/>
        <w:numPr>
          <w:ilvl w:val="0"/>
          <w:numId w:val="0"/>
        </w:numPr>
        <w:ind w:left="750"/>
      </w:pPr>
      <w:r w:rsidRPr="0042448C">
        <w:lastRenderedPageBreak/>
        <w:t>E</w:t>
      </w:r>
      <w:r>
        <w:t>rror Cuadrático Medio Normalizado</w:t>
      </w:r>
      <w:bookmarkEnd w:id="86"/>
    </w:p>
    <w:p w:rsidR="007A2ACA" w:rsidRPr="00B32B91" w:rsidRDefault="007A2ACA" w:rsidP="007A2ACA">
      <w:pPr>
        <w:pStyle w:val="Ttulo4"/>
        <w:numPr>
          <w:ilvl w:val="0"/>
          <w:numId w:val="0"/>
        </w:numPr>
        <w:spacing w:line="276" w:lineRule="auto"/>
        <w:ind w:left="720"/>
      </w:pPr>
    </w:p>
    <w:p w:rsidR="007A2ACA" w:rsidRPr="00EB4866" w:rsidRDefault="007A2ACA" w:rsidP="007A2ACA">
      <w:pPr>
        <w:pStyle w:val="Ttulo4"/>
        <w:numPr>
          <w:ilvl w:val="0"/>
          <w:numId w:val="0"/>
        </w:numPr>
        <w:spacing w:line="276" w:lineRule="auto"/>
        <w:ind w:left="720"/>
        <w:rPr>
          <w:lang w:val="en-US"/>
        </w:rPr>
      </w:pPr>
      <w:r w:rsidRPr="00EB4866">
        <w:rPr>
          <w:lang w:val="en-US"/>
        </w:rPr>
        <w:t>function NormalizedMSE=nsme(original,input)</w:t>
      </w:r>
    </w:p>
    <w:p w:rsidR="007A2ACA" w:rsidRPr="00D45D98" w:rsidRDefault="007A2ACA" w:rsidP="007A2ACA">
      <w:pPr>
        <w:pStyle w:val="Ttulo4"/>
        <w:numPr>
          <w:ilvl w:val="0"/>
          <w:numId w:val="0"/>
        </w:numPr>
        <w:spacing w:line="276" w:lineRule="auto"/>
        <w:ind w:left="720"/>
        <w:rPr>
          <w:lang w:val="en-US"/>
        </w:rPr>
      </w:pPr>
      <w:r w:rsidRPr="00D45D98">
        <w:rPr>
          <w:lang w:val="en-US"/>
        </w:rPr>
        <w:t>[ref1 ref2] = size(original);</w:t>
      </w:r>
    </w:p>
    <w:p w:rsidR="007A2ACA" w:rsidRPr="00D45D98" w:rsidRDefault="007A2ACA" w:rsidP="007A2ACA">
      <w:pPr>
        <w:pStyle w:val="Ttulo4"/>
        <w:numPr>
          <w:ilvl w:val="0"/>
          <w:numId w:val="0"/>
        </w:numPr>
        <w:spacing w:line="276" w:lineRule="auto"/>
        <w:ind w:left="720"/>
        <w:rPr>
          <w:lang w:val="en-US"/>
        </w:rPr>
      </w:pPr>
      <w:r w:rsidRPr="00D45D98">
        <w:rPr>
          <w:lang w:val="en-US"/>
        </w:rPr>
        <w:t>[in1 in2] = size(input);</w:t>
      </w:r>
    </w:p>
    <w:p w:rsidR="007A2ACA" w:rsidRPr="00D45D98" w:rsidRDefault="007A2ACA" w:rsidP="007A2ACA">
      <w:pPr>
        <w:pStyle w:val="Ttulo4"/>
        <w:numPr>
          <w:ilvl w:val="0"/>
          <w:numId w:val="0"/>
        </w:numPr>
        <w:spacing w:line="276" w:lineRule="auto"/>
        <w:ind w:left="720"/>
        <w:rPr>
          <w:lang w:val="en-US"/>
        </w:rPr>
      </w:pPr>
      <w:r w:rsidRPr="00D45D98">
        <w:rPr>
          <w:lang w:val="en-US"/>
        </w:rPr>
        <w:t>m1 = min(ref1,in1);</w:t>
      </w:r>
    </w:p>
    <w:p w:rsidR="007A2ACA" w:rsidRPr="00D45D98" w:rsidRDefault="007A2ACA" w:rsidP="007A2ACA">
      <w:pPr>
        <w:pStyle w:val="Ttulo4"/>
        <w:numPr>
          <w:ilvl w:val="0"/>
          <w:numId w:val="0"/>
        </w:numPr>
        <w:spacing w:line="276" w:lineRule="auto"/>
        <w:ind w:left="720"/>
        <w:rPr>
          <w:lang w:val="en-US"/>
        </w:rPr>
      </w:pPr>
      <w:r w:rsidRPr="00D45D98">
        <w:rPr>
          <w:lang w:val="en-US"/>
        </w:rPr>
        <w:t>m2 = min(ref2,in2);</w:t>
      </w:r>
    </w:p>
    <w:p w:rsidR="007A2ACA" w:rsidRPr="00B955B5" w:rsidRDefault="007A2ACA" w:rsidP="007A2ACA">
      <w:pPr>
        <w:pStyle w:val="Ttulo4"/>
        <w:numPr>
          <w:ilvl w:val="0"/>
          <w:numId w:val="0"/>
        </w:numPr>
        <w:spacing w:line="276" w:lineRule="auto"/>
        <w:ind w:left="720"/>
        <w:rPr>
          <w:lang w:val="en-US"/>
        </w:rPr>
      </w:pPr>
      <w:r w:rsidRPr="00B955B5">
        <w:rPr>
          <w:lang w:val="en-US"/>
        </w:rPr>
        <w:t>MSE</w:t>
      </w:r>
      <w:r>
        <w:rPr>
          <w:lang w:val="en-US"/>
        </w:rPr>
        <w:t>=m</w:t>
      </w:r>
      <w:r w:rsidRPr="00B955B5">
        <w:rPr>
          <w:lang w:val="en-US"/>
        </w:rPr>
        <w:t>ean(</w:t>
      </w:r>
      <w:r>
        <w:rPr>
          <w:lang w:val="en-US"/>
        </w:rPr>
        <w:t>mean(mean(((original(1:m1,1:m2)</w:t>
      </w:r>
      <w:r w:rsidRPr="00B955B5">
        <w:rPr>
          <w:lang w:val="en-US"/>
        </w:rPr>
        <w:t>input(1:m1,1:m2)).^2))));</w:t>
      </w:r>
    </w:p>
    <w:p w:rsidR="007A2ACA" w:rsidRPr="00B955B5" w:rsidRDefault="007A2ACA" w:rsidP="007A2ACA">
      <w:pPr>
        <w:pStyle w:val="Ttulo4"/>
        <w:numPr>
          <w:ilvl w:val="0"/>
          <w:numId w:val="0"/>
        </w:numPr>
        <w:spacing w:line="276" w:lineRule="auto"/>
        <w:ind w:left="720"/>
        <w:rPr>
          <w:lang w:val="en-US"/>
        </w:rPr>
      </w:pPr>
      <w:r w:rsidRPr="00B955B5">
        <w:rPr>
          <w:lang w:val="en-US"/>
        </w:rPr>
        <w:t>N</w:t>
      </w:r>
      <w:r>
        <w:rPr>
          <w:lang w:val="en-US"/>
        </w:rPr>
        <w:t>ormalizedMSE = MSE / mean(mean(</w:t>
      </w:r>
      <w:r w:rsidRPr="00B955B5">
        <w:rPr>
          <w:lang w:val="en-US"/>
        </w:rPr>
        <w:t>ean(original(1:m1,1:m2).^2)));</w:t>
      </w:r>
    </w:p>
    <w:p w:rsidR="007A2ACA" w:rsidRPr="00B955B5" w:rsidRDefault="007A2ACA" w:rsidP="007A2ACA">
      <w:pPr>
        <w:pStyle w:val="Ttulo4"/>
        <w:numPr>
          <w:ilvl w:val="0"/>
          <w:numId w:val="0"/>
        </w:numPr>
        <w:ind w:left="720"/>
        <w:rPr>
          <w:lang w:val="en-US"/>
        </w:rPr>
      </w:pPr>
    </w:p>
    <w:p w:rsidR="007A2ACA" w:rsidRPr="00D45D98" w:rsidRDefault="007A2ACA" w:rsidP="007A2ACA">
      <w:pPr>
        <w:pStyle w:val="Ttulo3"/>
        <w:numPr>
          <w:ilvl w:val="0"/>
          <w:numId w:val="0"/>
        </w:numPr>
        <w:ind w:left="750"/>
        <w:rPr>
          <w:lang w:val="en-US"/>
        </w:rPr>
      </w:pPr>
      <w:bookmarkStart w:id="87" w:name="_Toc254300228"/>
      <w:r w:rsidRPr="00D45D98">
        <w:rPr>
          <w:lang w:val="en-US"/>
        </w:rPr>
        <w:t>C</w:t>
      </w:r>
      <w:r>
        <w:rPr>
          <w:lang w:val="en-US"/>
        </w:rPr>
        <w:t>ompression</w:t>
      </w:r>
      <w:bookmarkEnd w:id="87"/>
      <w:r>
        <w:rPr>
          <w:lang w:val="en-US"/>
        </w:rPr>
        <w:t xml:space="preserve"> </w:t>
      </w:r>
      <w:r w:rsidRPr="00D45D98">
        <w:rPr>
          <w:lang w:val="en-US"/>
        </w:rPr>
        <w:t xml:space="preserve"> </w:t>
      </w:r>
    </w:p>
    <w:p w:rsidR="007A2ACA" w:rsidRPr="00B955B5" w:rsidRDefault="007A2ACA" w:rsidP="007A2ACA">
      <w:pPr>
        <w:pStyle w:val="Ttulo4"/>
        <w:numPr>
          <w:ilvl w:val="0"/>
          <w:numId w:val="0"/>
        </w:numPr>
        <w:spacing w:line="276" w:lineRule="auto"/>
        <w:ind w:left="720"/>
        <w:rPr>
          <w:lang w:val="en-US"/>
        </w:rPr>
      </w:pPr>
      <w:r w:rsidRPr="00B955B5">
        <w:rPr>
          <w:lang w:val="en-US"/>
        </w:rPr>
        <w:t>function Wavelet_Compresion_Callback(hObject, eventdata, handles)</w:t>
      </w:r>
    </w:p>
    <w:p w:rsidR="007A2ACA" w:rsidRPr="00B955B5" w:rsidRDefault="007A2ACA" w:rsidP="007A2ACA">
      <w:pPr>
        <w:pStyle w:val="Ttulo4"/>
        <w:numPr>
          <w:ilvl w:val="0"/>
          <w:numId w:val="0"/>
        </w:numPr>
        <w:spacing w:line="276" w:lineRule="auto"/>
        <w:ind w:left="720"/>
        <w:rPr>
          <w:lang w:val="en-US"/>
        </w:rPr>
      </w:pPr>
    </w:p>
    <w:p w:rsidR="007A2ACA" w:rsidRPr="00B955B5" w:rsidRDefault="007A2ACA" w:rsidP="007A2ACA">
      <w:pPr>
        <w:pStyle w:val="Ttulo4"/>
        <w:numPr>
          <w:ilvl w:val="0"/>
          <w:numId w:val="0"/>
        </w:numPr>
        <w:spacing w:line="276" w:lineRule="auto"/>
        <w:ind w:left="720"/>
        <w:rPr>
          <w:lang w:val="en-US"/>
        </w:rPr>
      </w:pPr>
      <w:r w:rsidRPr="00B955B5">
        <w:rPr>
          <w:lang w:val="en-US"/>
        </w:rPr>
        <w:t>wname = get(handles.Transform_Type, 'Value');</w:t>
      </w:r>
    </w:p>
    <w:p w:rsidR="007A2ACA" w:rsidRPr="00B955B5" w:rsidRDefault="007A2ACA" w:rsidP="007A2ACA">
      <w:pPr>
        <w:pStyle w:val="Ttulo4"/>
        <w:numPr>
          <w:ilvl w:val="0"/>
          <w:numId w:val="0"/>
        </w:numPr>
        <w:spacing w:line="276" w:lineRule="auto"/>
        <w:ind w:left="720"/>
        <w:rPr>
          <w:lang w:val="en-US"/>
        </w:rPr>
      </w:pPr>
      <w:r w:rsidRPr="00B955B5">
        <w:rPr>
          <w:lang w:val="en-US"/>
        </w:rPr>
        <w:t>level = get(handles.decomposition_Level, 'Value');</w:t>
      </w:r>
    </w:p>
    <w:p w:rsidR="007A2ACA" w:rsidRPr="00D54492" w:rsidRDefault="007A2ACA" w:rsidP="007A2ACA">
      <w:pPr>
        <w:pStyle w:val="Ttulo4"/>
        <w:numPr>
          <w:ilvl w:val="0"/>
          <w:numId w:val="0"/>
        </w:numPr>
        <w:spacing w:line="276" w:lineRule="auto"/>
        <w:ind w:left="720"/>
        <w:rPr>
          <w:lang w:val="en-US"/>
        </w:rPr>
      </w:pPr>
      <w:r w:rsidRPr="00D54492">
        <w:rPr>
          <w:lang w:val="en-US"/>
        </w:rPr>
        <w:t>switch wname</w:t>
      </w:r>
    </w:p>
    <w:p w:rsidR="007A2ACA" w:rsidRPr="00D54492" w:rsidRDefault="007A2ACA" w:rsidP="007A2ACA">
      <w:pPr>
        <w:pStyle w:val="Ttulo4"/>
        <w:numPr>
          <w:ilvl w:val="0"/>
          <w:numId w:val="0"/>
        </w:numPr>
        <w:spacing w:line="276" w:lineRule="auto"/>
        <w:ind w:left="720"/>
        <w:rPr>
          <w:lang w:val="en-US"/>
        </w:rPr>
      </w:pPr>
      <w:r w:rsidRPr="00D54492">
        <w:rPr>
          <w:lang w:val="en-US"/>
        </w:rPr>
        <w:t xml:space="preserve">    case 1, wname='db1';</w:t>
      </w:r>
    </w:p>
    <w:p w:rsidR="007A2ACA" w:rsidRPr="00D54492" w:rsidRDefault="007A2ACA" w:rsidP="007A2ACA">
      <w:pPr>
        <w:pStyle w:val="Ttulo4"/>
        <w:numPr>
          <w:ilvl w:val="0"/>
          <w:numId w:val="0"/>
        </w:numPr>
        <w:spacing w:line="276" w:lineRule="auto"/>
        <w:ind w:left="720"/>
        <w:rPr>
          <w:lang w:val="en-US"/>
        </w:rPr>
      </w:pPr>
      <w:r w:rsidRPr="00D54492">
        <w:rPr>
          <w:lang w:val="en-US"/>
        </w:rPr>
        <w:t xml:space="preserve">    case 2, wname='db2';</w:t>
      </w:r>
    </w:p>
    <w:p w:rsidR="007A2ACA" w:rsidRPr="00D54492" w:rsidRDefault="007A2ACA" w:rsidP="007A2ACA">
      <w:pPr>
        <w:pStyle w:val="Ttulo4"/>
        <w:numPr>
          <w:ilvl w:val="0"/>
          <w:numId w:val="0"/>
        </w:numPr>
        <w:spacing w:line="276" w:lineRule="auto"/>
        <w:ind w:left="720"/>
        <w:rPr>
          <w:lang w:val="en-US"/>
        </w:rPr>
      </w:pPr>
      <w:r w:rsidRPr="00D54492">
        <w:rPr>
          <w:lang w:val="en-US"/>
        </w:rPr>
        <w:t xml:space="preserve">    case 3, wname='db3';</w:t>
      </w:r>
    </w:p>
    <w:p w:rsidR="007A2ACA" w:rsidRPr="00D54492" w:rsidRDefault="007A2ACA" w:rsidP="007A2ACA">
      <w:pPr>
        <w:pStyle w:val="Ttulo4"/>
        <w:numPr>
          <w:ilvl w:val="0"/>
          <w:numId w:val="0"/>
        </w:numPr>
        <w:spacing w:line="276" w:lineRule="auto"/>
        <w:ind w:left="720"/>
        <w:rPr>
          <w:lang w:val="en-US"/>
        </w:rPr>
      </w:pPr>
      <w:r w:rsidRPr="00D54492">
        <w:rPr>
          <w:lang w:val="en-US"/>
        </w:rPr>
        <w:t xml:space="preserve">    case 4, wname='db4';</w:t>
      </w:r>
    </w:p>
    <w:p w:rsidR="007A2ACA" w:rsidRPr="00D54492" w:rsidRDefault="007A2ACA" w:rsidP="007A2ACA">
      <w:pPr>
        <w:pStyle w:val="Ttulo4"/>
        <w:numPr>
          <w:ilvl w:val="0"/>
          <w:numId w:val="0"/>
        </w:numPr>
        <w:spacing w:line="276" w:lineRule="auto"/>
        <w:ind w:left="720"/>
        <w:rPr>
          <w:lang w:val="en-US"/>
        </w:rPr>
      </w:pPr>
      <w:r w:rsidRPr="00D54492">
        <w:rPr>
          <w:lang w:val="en-US"/>
        </w:rPr>
        <w:t xml:space="preserve">    case 5, wname='sym4';</w:t>
      </w:r>
    </w:p>
    <w:p w:rsidR="007A2ACA" w:rsidRPr="00536697" w:rsidRDefault="007A2ACA" w:rsidP="007A2ACA">
      <w:pPr>
        <w:pStyle w:val="Ttulo4"/>
        <w:numPr>
          <w:ilvl w:val="0"/>
          <w:numId w:val="0"/>
        </w:numPr>
        <w:spacing w:line="276" w:lineRule="auto"/>
        <w:ind w:left="720"/>
        <w:rPr>
          <w:lang w:val="en-US"/>
        </w:rPr>
      </w:pPr>
      <w:r w:rsidRPr="00536697">
        <w:rPr>
          <w:lang w:val="en-US"/>
        </w:rPr>
        <w:t>end</w:t>
      </w:r>
    </w:p>
    <w:p w:rsidR="007A2ACA" w:rsidRPr="00536697" w:rsidRDefault="007A2ACA" w:rsidP="007A2ACA">
      <w:pPr>
        <w:pStyle w:val="Ttulo4"/>
        <w:numPr>
          <w:ilvl w:val="0"/>
          <w:numId w:val="0"/>
        </w:numPr>
        <w:spacing w:line="276" w:lineRule="auto"/>
        <w:ind w:left="720"/>
        <w:rPr>
          <w:lang w:val="en-US"/>
        </w:rPr>
      </w:pPr>
    </w:p>
    <w:p w:rsidR="007A2ACA" w:rsidRPr="00D45D98" w:rsidRDefault="007A2ACA" w:rsidP="007A2ACA">
      <w:pPr>
        <w:pStyle w:val="Ttulo4"/>
        <w:numPr>
          <w:ilvl w:val="0"/>
          <w:numId w:val="0"/>
        </w:numPr>
        <w:spacing w:line="276" w:lineRule="auto"/>
        <w:ind w:left="720"/>
        <w:rPr>
          <w:lang w:val="en-US"/>
        </w:rPr>
      </w:pPr>
      <w:r w:rsidRPr="00D45D98">
        <w:rPr>
          <w:lang w:val="en-US"/>
        </w:rPr>
        <w:t>Y = handles.image;</w:t>
      </w:r>
    </w:p>
    <w:p w:rsidR="007A2ACA" w:rsidRPr="00B955B5" w:rsidRDefault="007A2ACA" w:rsidP="007A2ACA">
      <w:pPr>
        <w:pStyle w:val="Ttulo4"/>
        <w:numPr>
          <w:ilvl w:val="0"/>
          <w:numId w:val="0"/>
        </w:numPr>
        <w:spacing w:line="276" w:lineRule="auto"/>
        <w:ind w:left="720"/>
        <w:rPr>
          <w:lang w:val="en-US"/>
        </w:rPr>
      </w:pPr>
      <w:r w:rsidRPr="00B955B5">
        <w:rPr>
          <w:lang w:val="en-US"/>
        </w:rPr>
        <w:t>[C,S] = wavedec2(Y,level,wname);</w:t>
      </w:r>
    </w:p>
    <w:p w:rsidR="007A2ACA" w:rsidRPr="00B955B5" w:rsidRDefault="007A2ACA" w:rsidP="007A2ACA">
      <w:pPr>
        <w:pStyle w:val="Ttulo4"/>
        <w:numPr>
          <w:ilvl w:val="0"/>
          <w:numId w:val="0"/>
        </w:numPr>
        <w:spacing w:line="276" w:lineRule="auto"/>
        <w:ind w:left="720"/>
        <w:rPr>
          <w:lang w:val="en-US"/>
        </w:rPr>
      </w:pPr>
      <w:r w:rsidRPr="00B955B5">
        <w:rPr>
          <w:lang w:val="en-US"/>
        </w:rPr>
        <w:t>A1 = wrcoef2('a',C,S,wname,level);</w:t>
      </w:r>
    </w:p>
    <w:p w:rsidR="007A2ACA" w:rsidRPr="00B955B5" w:rsidRDefault="007A2ACA" w:rsidP="007A2ACA">
      <w:pPr>
        <w:pStyle w:val="Ttulo4"/>
        <w:numPr>
          <w:ilvl w:val="0"/>
          <w:numId w:val="0"/>
        </w:numPr>
        <w:spacing w:line="276" w:lineRule="auto"/>
        <w:ind w:left="720"/>
        <w:rPr>
          <w:lang w:val="en-US"/>
        </w:rPr>
      </w:pPr>
      <w:r w:rsidRPr="00B955B5">
        <w:rPr>
          <w:lang w:val="en-US"/>
        </w:rPr>
        <w:t xml:space="preserve">H1 = wrcoef2('h',C,S,wname,level); </w:t>
      </w:r>
    </w:p>
    <w:p w:rsidR="007A2ACA" w:rsidRPr="00B955B5" w:rsidRDefault="007A2ACA" w:rsidP="007A2ACA">
      <w:pPr>
        <w:pStyle w:val="Ttulo4"/>
        <w:numPr>
          <w:ilvl w:val="0"/>
          <w:numId w:val="0"/>
        </w:numPr>
        <w:spacing w:line="276" w:lineRule="auto"/>
        <w:ind w:left="720"/>
        <w:rPr>
          <w:lang w:val="en-US"/>
        </w:rPr>
      </w:pPr>
      <w:r w:rsidRPr="00B955B5">
        <w:rPr>
          <w:lang w:val="en-US"/>
        </w:rPr>
        <w:t xml:space="preserve">V1 = wrcoef2('v',C,S,wname,level); </w:t>
      </w:r>
    </w:p>
    <w:p w:rsidR="007A2ACA" w:rsidRPr="00B955B5" w:rsidRDefault="007A2ACA" w:rsidP="007A2ACA">
      <w:pPr>
        <w:pStyle w:val="Ttulo4"/>
        <w:numPr>
          <w:ilvl w:val="0"/>
          <w:numId w:val="0"/>
        </w:numPr>
        <w:spacing w:line="276" w:lineRule="auto"/>
        <w:ind w:left="720"/>
        <w:rPr>
          <w:lang w:val="en-US"/>
        </w:rPr>
      </w:pPr>
      <w:r w:rsidRPr="00B955B5">
        <w:rPr>
          <w:lang w:val="en-US"/>
        </w:rPr>
        <w:t xml:space="preserve">D1 = wrcoef2('d',C,S,wname,level); </w:t>
      </w:r>
    </w:p>
    <w:p w:rsidR="007A2ACA" w:rsidRPr="00B955B5" w:rsidRDefault="007A2ACA" w:rsidP="007A2ACA">
      <w:pPr>
        <w:pStyle w:val="Ttulo4"/>
        <w:numPr>
          <w:ilvl w:val="0"/>
          <w:numId w:val="0"/>
        </w:numPr>
        <w:spacing w:line="276" w:lineRule="auto"/>
        <w:ind w:left="720"/>
        <w:rPr>
          <w:lang w:val="en-US"/>
        </w:rPr>
      </w:pPr>
    </w:p>
    <w:p w:rsidR="007A2ACA" w:rsidRPr="00D45D98" w:rsidRDefault="007A2ACA" w:rsidP="007A2ACA">
      <w:pPr>
        <w:pStyle w:val="Ttulo4"/>
        <w:numPr>
          <w:ilvl w:val="0"/>
          <w:numId w:val="0"/>
        </w:numPr>
        <w:spacing w:line="276" w:lineRule="auto"/>
        <w:ind w:left="720"/>
        <w:rPr>
          <w:lang w:val="en-US"/>
        </w:rPr>
      </w:pPr>
      <w:r w:rsidRPr="00D45D98">
        <w:rPr>
          <w:lang w:val="en-US"/>
        </w:rPr>
        <w:t>colors = 255;</w:t>
      </w:r>
    </w:p>
    <w:p w:rsidR="007A2ACA" w:rsidRPr="00D45D98" w:rsidRDefault="007A2ACA" w:rsidP="007A2ACA">
      <w:pPr>
        <w:pStyle w:val="Ttulo4"/>
        <w:numPr>
          <w:ilvl w:val="0"/>
          <w:numId w:val="0"/>
        </w:numPr>
        <w:spacing w:line="276" w:lineRule="auto"/>
        <w:ind w:left="720"/>
        <w:rPr>
          <w:lang w:val="en-US"/>
        </w:rPr>
      </w:pPr>
      <w:r w:rsidRPr="00D45D98">
        <w:rPr>
          <w:lang w:val="en-US"/>
        </w:rPr>
        <w:t>map = gray(colors);</w:t>
      </w:r>
    </w:p>
    <w:p w:rsidR="007A2ACA" w:rsidRPr="00D45D98" w:rsidRDefault="007A2ACA" w:rsidP="007A2ACA">
      <w:pPr>
        <w:pStyle w:val="Ttulo4"/>
        <w:numPr>
          <w:ilvl w:val="0"/>
          <w:numId w:val="0"/>
        </w:numPr>
        <w:spacing w:line="276" w:lineRule="auto"/>
        <w:ind w:left="720"/>
        <w:rPr>
          <w:lang w:val="en-US"/>
        </w:rPr>
      </w:pPr>
      <w:r w:rsidRPr="00D45D98">
        <w:rPr>
          <w:lang w:val="en-US"/>
        </w:rPr>
        <w:t>colors = size(unique(Y));</w:t>
      </w:r>
    </w:p>
    <w:p w:rsidR="007A2ACA" w:rsidRPr="00D45D98" w:rsidRDefault="007A2ACA" w:rsidP="007A2ACA">
      <w:pPr>
        <w:pStyle w:val="Ttulo4"/>
        <w:numPr>
          <w:ilvl w:val="0"/>
          <w:numId w:val="0"/>
        </w:numPr>
        <w:spacing w:line="276" w:lineRule="auto"/>
        <w:ind w:left="720"/>
        <w:rPr>
          <w:lang w:val="en-US"/>
        </w:rPr>
      </w:pPr>
      <w:r w:rsidRPr="00D45D98">
        <w:rPr>
          <w:lang w:val="en-US"/>
        </w:rPr>
        <w:t>grayLevels = colors(1);</w:t>
      </w:r>
    </w:p>
    <w:p w:rsidR="007A2ACA" w:rsidRPr="00B955B5" w:rsidRDefault="007A2ACA" w:rsidP="007A2ACA">
      <w:pPr>
        <w:pStyle w:val="Ttulo4"/>
        <w:numPr>
          <w:ilvl w:val="0"/>
          <w:numId w:val="0"/>
        </w:numPr>
        <w:spacing w:line="276" w:lineRule="auto"/>
        <w:ind w:left="720"/>
        <w:rPr>
          <w:lang w:val="en-US"/>
        </w:rPr>
      </w:pPr>
      <w:r w:rsidRPr="00B955B5">
        <w:rPr>
          <w:lang w:val="en-US"/>
        </w:rPr>
        <w:t>a1_cod = wcodemat(A1,grayLevels);</w:t>
      </w:r>
    </w:p>
    <w:p w:rsidR="007A2ACA" w:rsidRPr="00B955B5" w:rsidRDefault="007A2ACA" w:rsidP="007A2ACA">
      <w:pPr>
        <w:pStyle w:val="Ttulo4"/>
        <w:numPr>
          <w:ilvl w:val="0"/>
          <w:numId w:val="0"/>
        </w:numPr>
        <w:spacing w:line="276" w:lineRule="auto"/>
        <w:ind w:left="720"/>
        <w:rPr>
          <w:lang w:val="en-US"/>
        </w:rPr>
      </w:pPr>
      <w:r w:rsidRPr="00B955B5">
        <w:rPr>
          <w:lang w:val="en-US"/>
        </w:rPr>
        <w:t>d1_hcod = wcodemat(H1,grayLevels);</w:t>
      </w:r>
    </w:p>
    <w:p w:rsidR="007A2ACA" w:rsidRPr="00B955B5" w:rsidRDefault="007A2ACA" w:rsidP="007A2ACA">
      <w:pPr>
        <w:pStyle w:val="Ttulo4"/>
        <w:numPr>
          <w:ilvl w:val="0"/>
          <w:numId w:val="0"/>
        </w:numPr>
        <w:spacing w:line="276" w:lineRule="auto"/>
        <w:ind w:left="720"/>
        <w:rPr>
          <w:lang w:val="en-US"/>
        </w:rPr>
      </w:pPr>
      <w:r w:rsidRPr="00B955B5">
        <w:rPr>
          <w:lang w:val="en-US"/>
        </w:rPr>
        <w:t>d1_vcod = wcodemat(V1,grayLevels);</w:t>
      </w:r>
    </w:p>
    <w:p w:rsidR="007A2ACA" w:rsidRPr="00B955B5" w:rsidRDefault="007A2ACA" w:rsidP="007A2ACA">
      <w:pPr>
        <w:pStyle w:val="Ttulo4"/>
        <w:numPr>
          <w:ilvl w:val="0"/>
          <w:numId w:val="0"/>
        </w:numPr>
        <w:spacing w:line="276" w:lineRule="auto"/>
        <w:ind w:left="720"/>
        <w:rPr>
          <w:lang w:val="en-US"/>
        </w:rPr>
      </w:pPr>
      <w:r w:rsidRPr="00B955B5">
        <w:rPr>
          <w:lang w:val="en-US"/>
        </w:rPr>
        <w:t>d1_dcod = wcodemat(D1,grayLevels);</w:t>
      </w:r>
    </w:p>
    <w:p w:rsidR="007A2ACA" w:rsidRPr="00D54492" w:rsidRDefault="007A2ACA" w:rsidP="007A2ACA">
      <w:pPr>
        <w:pStyle w:val="Ttulo4"/>
        <w:numPr>
          <w:ilvl w:val="0"/>
          <w:numId w:val="0"/>
        </w:numPr>
        <w:spacing w:line="276" w:lineRule="auto"/>
        <w:ind w:left="720"/>
        <w:rPr>
          <w:lang w:val="en-US"/>
        </w:rPr>
      </w:pPr>
      <w:r w:rsidRPr="00D54492">
        <w:rPr>
          <w:lang w:val="en-US"/>
        </w:rPr>
        <w:lastRenderedPageBreak/>
        <w:t>L1 = [a1_cod,d1_hcod;d1_vcod,d1_dcod];</w:t>
      </w:r>
    </w:p>
    <w:p w:rsidR="007A2ACA" w:rsidRPr="00D54492" w:rsidRDefault="007A2ACA" w:rsidP="007A2ACA">
      <w:pPr>
        <w:pStyle w:val="Ttulo4"/>
        <w:numPr>
          <w:ilvl w:val="0"/>
          <w:numId w:val="0"/>
        </w:numPr>
        <w:spacing w:line="276" w:lineRule="auto"/>
        <w:ind w:left="720"/>
        <w:rPr>
          <w:lang w:val="en-US"/>
        </w:rPr>
      </w:pPr>
      <w:r w:rsidRPr="00D54492">
        <w:rPr>
          <w:lang w:val="en-US"/>
        </w:rPr>
        <w:t>X=uint8(L1);</w:t>
      </w:r>
    </w:p>
    <w:p w:rsidR="007A2ACA" w:rsidRPr="00D54492" w:rsidRDefault="007A2ACA" w:rsidP="007A2ACA">
      <w:pPr>
        <w:pStyle w:val="Ttulo4"/>
        <w:numPr>
          <w:ilvl w:val="0"/>
          <w:numId w:val="0"/>
        </w:numPr>
        <w:spacing w:line="276" w:lineRule="auto"/>
        <w:ind w:left="720"/>
        <w:rPr>
          <w:lang w:val="en-US"/>
        </w:rPr>
      </w:pPr>
    </w:p>
    <w:p w:rsidR="007A2ACA" w:rsidRPr="00D45D98" w:rsidRDefault="007A2ACA" w:rsidP="007A2ACA">
      <w:pPr>
        <w:pStyle w:val="Ttulo4"/>
        <w:numPr>
          <w:ilvl w:val="0"/>
          <w:numId w:val="0"/>
        </w:numPr>
        <w:spacing w:line="276" w:lineRule="auto"/>
        <w:ind w:left="720"/>
        <w:rPr>
          <w:lang w:val="en-US"/>
        </w:rPr>
      </w:pPr>
      <w:r w:rsidRPr="00D45D98">
        <w:rPr>
          <w:lang w:val="en-US"/>
        </w:rPr>
        <w:t>alpha = 1.5; m = 2.7*prod(S(1,:));</w:t>
      </w:r>
    </w:p>
    <w:p w:rsidR="007A2ACA" w:rsidRPr="00B955B5" w:rsidRDefault="007A2ACA" w:rsidP="007A2ACA">
      <w:pPr>
        <w:pStyle w:val="Ttulo4"/>
        <w:numPr>
          <w:ilvl w:val="0"/>
          <w:numId w:val="0"/>
        </w:numPr>
        <w:spacing w:line="276" w:lineRule="auto"/>
        <w:ind w:left="720"/>
        <w:rPr>
          <w:lang w:val="en-US"/>
        </w:rPr>
      </w:pPr>
      <w:r w:rsidRPr="00B955B5">
        <w:rPr>
          <w:lang w:val="en-US"/>
        </w:rPr>
        <w:t>[thr,nkeep] = wdcbm2(C,S,alpha,m)</w:t>
      </w:r>
    </w:p>
    <w:p w:rsidR="007A2ACA" w:rsidRPr="00B955B5" w:rsidRDefault="007A2ACA" w:rsidP="007A2ACA">
      <w:pPr>
        <w:pStyle w:val="Ttulo4"/>
        <w:numPr>
          <w:ilvl w:val="0"/>
          <w:numId w:val="0"/>
        </w:numPr>
        <w:spacing w:line="276" w:lineRule="auto"/>
        <w:ind w:left="720"/>
        <w:rPr>
          <w:lang w:val="en-US"/>
        </w:rPr>
      </w:pPr>
      <w:r w:rsidRPr="00B955B5">
        <w:rPr>
          <w:lang w:val="en-US"/>
        </w:rPr>
        <w:t>[f,cxd,sxd,perf0,perfl2] = wdencmp('lvd',C,S,wname,level,thr,'h');</w:t>
      </w:r>
    </w:p>
    <w:p w:rsidR="007A2ACA" w:rsidRPr="00B955B5" w:rsidRDefault="007A2ACA" w:rsidP="007A2ACA">
      <w:pPr>
        <w:pStyle w:val="Ttulo4"/>
        <w:numPr>
          <w:ilvl w:val="0"/>
          <w:numId w:val="0"/>
        </w:numPr>
        <w:spacing w:line="276" w:lineRule="auto"/>
        <w:ind w:left="720"/>
        <w:rPr>
          <w:lang w:val="en-US"/>
        </w:rPr>
      </w:pPr>
    </w:p>
    <w:p w:rsidR="007A2ACA" w:rsidRPr="00D54492" w:rsidRDefault="007A2ACA" w:rsidP="007A2ACA">
      <w:pPr>
        <w:pStyle w:val="Ttulo4"/>
        <w:numPr>
          <w:ilvl w:val="0"/>
          <w:numId w:val="0"/>
        </w:numPr>
        <w:spacing w:line="276" w:lineRule="auto"/>
        <w:ind w:left="720"/>
        <w:rPr>
          <w:lang w:val="en-US"/>
        </w:rPr>
      </w:pPr>
      <w:r w:rsidRPr="00D54492">
        <w:rPr>
          <w:lang w:val="en-US"/>
        </w:rPr>
        <w:t>colormap(map);</w:t>
      </w:r>
    </w:p>
    <w:p w:rsidR="007A2ACA" w:rsidRPr="00D54492" w:rsidRDefault="007A2ACA" w:rsidP="007A2ACA">
      <w:pPr>
        <w:pStyle w:val="Ttulo4"/>
        <w:numPr>
          <w:ilvl w:val="0"/>
          <w:numId w:val="0"/>
        </w:numPr>
        <w:spacing w:line="276" w:lineRule="auto"/>
        <w:ind w:left="720"/>
        <w:rPr>
          <w:lang w:val="en-US"/>
        </w:rPr>
      </w:pPr>
      <w:r w:rsidRPr="00D54492">
        <w:rPr>
          <w:lang w:val="en-US"/>
        </w:rPr>
        <w:t>Y=uint8(f);</w:t>
      </w:r>
    </w:p>
    <w:p w:rsidR="007A2ACA" w:rsidRPr="00D54492" w:rsidRDefault="007A2ACA" w:rsidP="007A2ACA">
      <w:pPr>
        <w:pStyle w:val="Ttulo4"/>
        <w:numPr>
          <w:ilvl w:val="0"/>
          <w:numId w:val="0"/>
        </w:numPr>
        <w:spacing w:line="276" w:lineRule="auto"/>
        <w:ind w:left="720"/>
        <w:rPr>
          <w:lang w:val="en-US"/>
        </w:rPr>
      </w:pPr>
      <w:r w:rsidRPr="00D54492">
        <w:rPr>
          <w:lang w:val="en-US"/>
        </w:rPr>
        <w:t>imshow(Y);</w:t>
      </w:r>
    </w:p>
    <w:p w:rsidR="007A2ACA" w:rsidRPr="00D54492" w:rsidRDefault="007A2ACA" w:rsidP="007A2ACA">
      <w:pPr>
        <w:pStyle w:val="Ttulo4"/>
        <w:numPr>
          <w:ilvl w:val="0"/>
          <w:numId w:val="0"/>
        </w:numPr>
        <w:spacing w:line="276" w:lineRule="auto"/>
        <w:ind w:left="720"/>
        <w:rPr>
          <w:lang w:val="en-US"/>
        </w:rPr>
      </w:pPr>
      <w:r w:rsidRPr="00D54492">
        <w:rPr>
          <w:lang w:val="en-US"/>
        </w:rPr>
        <w:t>colormap(map);</w:t>
      </w:r>
    </w:p>
    <w:p w:rsidR="007A2ACA" w:rsidRPr="00D54492" w:rsidRDefault="007A2ACA" w:rsidP="007A2ACA">
      <w:pPr>
        <w:pStyle w:val="Ttulo4"/>
        <w:numPr>
          <w:ilvl w:val="0"/>
          <w:numId w:val="0"/>
        </w:numPr>
        <w:spacing w:line="276" w:lineRule="auto"/>
        <w:ind w:left="720"/>
        <w:rPr>
          <w:lang w:val="en-US"/>
        </w:rPr>
      </w:pPr>
      <w:r w:rsidRPr="00D54492">
        <w:rPr>
          <w:lang w:val="en-US"/>
        </w:rPr>
        <w:t>handles.compressed_image = f;</w:t>
      </w:r>
    </w:p>
    <w:p w:rsidR="007A2ACA" w:rsidRPr="00D54492" w:rsidRDefault="007A2ACA" w:rsidP="007A2ACA">
      <w:pPr>
        <w:pStyle w:val="Ttulo4"/>
        <w:numPr>
          <w:ilvl w:val="0"/>
          <w:numId w:val="0"/>
        </w:numPr>
        <w:spacing w:line="276" w:lineRule="auto"/>
        <w:ind w:left="720"/>
        <w:rPr>
          <w:lang w:val="en-US"/>
        </w:rPr>
      </w:pPr>
      <w:r w:rsidRPr="00D54492">
        <w:rPr>
          <w:lang w:val="en-US"/>
        </w:rPr>
        <w:t>handles.map = map;</w:t>
      </w:r>
    </w:p>
    <w:p w:rsidR="007A2ACA" w:rsidRPr="00D54492" w:rsidRDefault="007A2ACA" w:rsidP="007A2ACA">
      <w:pPr>
        <w:pStyle w:val="Ttulo4"/>
        <w:numPr>
          <w:ilvl w:val="0"/>
          <w:numId w:val="0"/>
        </w:numPr>
        <w:spacing w:line="276" w:lineRule="auto"/>
        <w:ind w:left="720"/>
        <w:rPr>
          <w:lang w:val="en-US"/>
        </w:rPr>
      </w:pPr>
      <w:r w:rsidRPr="00D54492">
        <w:rPr>
          <w:lang w:val="en-US"/>
        </w:rPr>
        <w:t>guidata(hObject,handles)</w:t>
      </w:r>
    </w:p>
    <w:p w:rsidR="007A2ACA" w:rsidRPr="00D54492" w:rsidRDefault="007A2ACA" w:rsidP="007A2ACA">
      <w:pPr>
        <w:pStyle w:val="Ttulo4"/>
        <w:numPr>
          <w:ilvl w:val="0"/>
          <w:numId w:val="0"/>
        </w:numPr>
        <w:spacing w:line="276" w:lineRule="auto"/>
        <w:ind w:left="720"/>
        <w:rPr>
          <w:lang w:val="en-US"/>
        </w:rPr>
      </w:pPr>
    </w:p>
    <w:p w:rsidR="007A2ACA" w:rsidRPr="007A2ACA" w:rsidRDefault="007A2ACA" w:rsidP="007A2ACA">
      <w:pPr>
        <w:pStyle w:val="Ttulo4"/>
        <w:numPr>
          <w:ilvl w:val="0"/>
          <w:numId w:val="0"/>
        </w:numPr>
        <w:spacing w:line="276" w:lineRule="auto"/>
        <w:ind w:left="720"/>
      </w:pPr>
      <w:r w:rsidRPr="007A2ACA">
        <w:t>Y = handles.image;</w:t>
      </w:r>
    </w:p>
    <w:p w:rsidR="007A2ACA" w:rsidRPr="007A2ACA" w:rsidRDefault="007A2ACA" w:rsidP="007A2ACA">
      <w:pPr>
        <w:pStyle w:val="Ttulo4"/>
        <w:numPr>
          <w:ilvl w:val="0"/>
          <w:numId w:val="0"/>
        </w:numPr>
        <w:spacing w:line="276" w:lineRule="auto"/>
        <w:ind w:left="720"/>
      </w:pPr>
      <w:r w:rsidRPr="007A2ACA">
        <w:t>Y = uint8(Y);</w:t>
      </w:r>
    </w:p>
    <w:p w:rsidR="007A2ACA" w:rsidRPr="00D45D98" w:rsidRDefault="007A2ACA" w:rsidP="007A2ACA">
      <w:pPr>
        <w:pStyle w:val="Ttulo4"/>
        <w:numPr>
          <w:ilvl w:val="0"/>
          <w:numId w:val="0"/>
        </w:numPr>
        <w:spacing w:line="276" w:lineRule="auto"/>
        <w:ind w:left="720"/>
        <w:rPr>
          <w:lang w:val="en-US"/>
        </w:rPr>
      </w:pPr>
      <w:r w:rsidRPr="00D45D98">
        <w:rPr>
          <w:lang w:val="en-US"/>
        </w:rPr>
        <w:t>X = handles.compressed_image;</w:t>
      </w:r>
    </w:p>
    <w:p w:rsidR="007A2ACA" w:rsidRPr="00D45D98" w:rsidRDefault="007A2ACA" w:rsidP="007A2ACA">
      <w:pPr>
        <w:pStyle w:val="Ttulo4"/>
        <w:numPr>
          <w:ilvl w:val="0"/>
          <w:numId w:val="0"/>
        </w:numPr>
        <w:spacing w:line="276" w:lineRule="auto"/>
        <w:ind w:left="720"/>
        <w:rPr>
          <w:lang w:val="en-US"/>
        </w:rPr>
      </w:pPr>
      <w:r w:rsidRPr="00D45D98">
        <w:rPr>
          <w:lang w:val="en-US"/>
        </w:rPr>
        <w:t>X = uint8(X);</w:t>
      </w:r>
    </w:p>
    <w:p w:rsidR="007A2ACA" w:rsidRPr="00B32B91" w:rsidRDefault="007A2ACA" w:rsidP="007A2ACA">
      <w:pPr>
        <w:pStyle w:val="Ttulo4"/>
        <w:numPr>
          <w:ilvl w:val="0"/>
          <w:numId w:val="0"/>
        </w:numPr>
        <w:spacing w:line="276" w:lineRule="auto"/>
        <w:ind w:left="720"/>
      </w:pPr>
      <w:r w:rsidRPr="00B32B91">
        <w:t>COM_ERROR=nsme(Y,X)</w:t>
      </w:r>
    </w:p>
    <w:p w:rsidR="007A2ACA" w:rsidRPr="00B32B91" w:rsidRDefault="007A2ACA" w:rsidP="007A2ACA">
      <w:pPr>
        <w:pStyle w:val="Ttulo4"/>
        <w:numPr>
          <w:ilvl w:val="0"/>
          <w:numId w:val="0"/>
        </w:numPr>
        <w:spacing w:line="276" w:lineRule="auto"/>
        <w:ind w:left="720"/>
      </w:pPr>
    </w:p>
    <w:p w:rsidR="007A2ACA" w:rsidRPr="00D54492" w:rsidRDefault="007A2ACA" w:rsidP="007A2ACA">
      <w:pPr>
        <w:pStyle w:val="Ttulo4"/>
        <w:numPr>
          <w:ilvl w:val="0"/>
          <w:numId w:val="0"/>
        </w:numPr>
        <w:spacing w:line="276" w:lineRule="auto"/>
        <w:ind w:left="720"/>
        <w:rPr>
          <w:lang w:val="en-US"/>
        </w:rPr>
      </w:pPr>
      <w:r w:rsidRPr="00D54492">
        <w:rPr>
          <w:lang w:val="en-US"/>
        </w:rPr>
        <w:t>[m,n] = size(X);</w:t>
      </w:r>
    </w:p>
    <w:p w:rsidR="007A2ACA" w:rsidRPr="00D54492" w:rsidRDefault="007A2ACA" w:rsidP="007A2ACA">
      <w:pPr>
        <w:pStyle w:val="Ttulo4"/>
        <w:numPr>
          <w:ilvl w:val="0"/>
          <w:numId w:val="0"/>
        </w:numPr>
        <w:spacing w:line="276" w:lineRule="auto"/>
        <w:ind w:left="720"/>
        <w:rPr>
          <w:lang w:val="en-US"/>
        </w:rPr>
      </w:pPr>
      <w:r w:rsidRPr="00D54492">
        <w:rPr>
          <w:lang w:val="en-US"/>
        </w:rPr>
        <w:t>image1 = handles.dir;</w:t>
      </w:r>
    </w:p>
    <w:p w:rsidR="007A2ACA" w:rsidRPr="00D54492" w:rsidRDefault="007A2ACA" w:rsidP="007A2ACA">
      <w:pPr>
        <w:pStyle w:val="Ttulo4"/>
        <w:numPr>
          <w:ilvl w:val="0"/>
          <w:numId w:val="0"/>
        </w:numPr>
        <w:spacing w:line="276" w:lineRule="auto"/>
        <w:ind w:left="720"/>
        <w:rPr>
          <w:lang w:val="en-US"/>
        </w:rPr>
      </w:pPr>
      <w:r w:rsidRPr="00D54492">
        <w:rPr>
          <w:lang w:val="en-US"/>
        </w:rPr>
        <w:t>info = imfinfo(image1);</w:t>
      </w:r>
    </w:p>
    <w:p w:rsidR="007A2ACA" w:rsidRPr="00D54492" w:rsidRDefault="007A2ACA" w:rsidP="007A2ACA">
      <w:pPr>
        <w:pStyle w:val="Ttulo4"/>
        <w:numPr>
          <w:ilvl w:val="0"/>
          <w:numId w:val="0"/>
        </w:numPr>
        <w:spacing w:line="276" w:lineRule="auto"/>
        <w:ind w:left="720"/>
        <w:rPr>
          <w:lang w:val="en-US"/>
        </w:rPr>
      </w:pPr>
      <w:r w:rsidRPr="00D54492">
        <w:rPr>
          <w:lang w:val="en-US"/>
        </w:rPr>
        <w:t>Size = info.FileSize;</w:t>
      </w:r>
    </w:p>
    <w:p w:rsidR="007A2ACA" w:rsidRPr="00D54492" w:rsidRDefault="007A2ACA" w:rsidP="007A2ACA">
      <w:pPr>
        <w:pStyle w:val="Ttulo4"/>
        <w:numPr>
          <w:ilvl w:val="0"/>
          <w:numId w:val="0"/>
        </w:numPr>
        <w:spacing w:line="276" w:lineRule="auto"/>
        <w:ind w:left="720"/>
        <w:rPr>
          <w:lang w:val="en-US"/>
        </w:rPr>
      </w:pPr>
    </w:p>
    <w:p w:rsidR="007A2ACA" w:rsidRPr="00D45D98" w:rsidRDefault="007A2ACA" w:rsidP="007A2ACA">
      <w:pPr>
        <w:pStyle w:val="Ttulo4"/>
        <w:numPr>
          <w:ilvl w:val="0"/>
          <w:numId w:val="0"/>
        </w:numPr>
        <w:spacing w:line="276" w:lineRule="auto"/>
        <w:ind w:left="720"/>
        <w:rPr>
          <w:lang w:val="en-US"/>
        </w:rPr>
      </w:pPr>
      <w:r w:rsidRPr="00D45D98">
        <w:rPr>
          <w:lang w:val="en-US"/>
        </w:rPr>
        <w:t>str1(1) = {' '};</w:t>
      </w:r>
    </w:p>
    <w:p w:rsidR="007A2ACA" w:rsidRPr="00D45D98" w:rsidRDefault="007A2ACA" w:rsidP="007A2ACA">
      <w:pPr>
        <w:pStyle w:val="Ttulo4"/>
        <w:numPr>
          <w:ilvl w:val="0"/>
          <w:numId w:val="0"/>
        </w:numPr>
        <w:spacing w:line="276" w:lineRule="auto"/>
        <w:ind w:left="720"/>
        <w:rPr>
          <w:lang w:val="en-US"/>
        </w:rPr>
      </w:pPr>
      <w:r w:rsidRPr="00D45D98">
        <w:rPr>
          <w:lang w:val="en-US"/>
        </w:rPr>
        <w:t>str1(2) = {['Original:  ' image1]};</w:t>
      </w:r>
    </w:p>
    <w:p w:rsidR="007A2ACA" w:rsidRPr="00B955B5" w:rsidRDefault="007A2ACA" w:rsidP="007A2ACA">
      <w:pPr>
        <w:pStyle w:val="Ttulo4"/>
        <w:numPr>
          <w:ilvl w:val="0"/>
          <w:numId w:val="0"/>
        </w:numPr>
        <w:spacing w:line="276" w:lineRule="auto"/>
        <w:ind w:left="720"/>
        <w:rPr>
          <w:lang w:val="en-US"/>
        </w:rPr>
      </w:pPr>
      <w:r w:rsidRPr="00B955B5">
        <w:rPr>
          <w:lang w:val="en-US"/>
        </w:rPr>
        <w:t>str1(3) = {['Size (Pixels) = ' int2str(m) ' x ' int2str(n)]};</w:t>
      </w:r>
    </w:p>
    <w:p w:rsidR="007A2ACA" w:rsidRPr="00B955B5" w:rsidRDefault="007A2ACA" w:rsidP="007A2ACA">
      <w:pPr>
        <w:pStyle w:val="Ttulo4"/>
        <w:numPr>
          <w:ilvl w:val="0"/>
          <w:numId w:val="0"/>
        </w:numPr>
        <w:spacing w:line="276" w:lineRule="auto"/>
        <w:ind w:left="720"/>
        <w:rPr>
          <w:lang w:val="en-US"/>
        </w:rPr>
      </w:pPr>
      <w:r w:rsidRPr="00B955B5">
        <w:rPr>
          <w:lang w:val="en-US"/>
        </w:rPr>
        <w:t>str1(4) = {['Size (bytes) = ' int2str(Size)]};</w:t>
      </w:r>
    </w:p>
    <w:p w:rsidR="007A2ACA" w:rsidRPr="00D54492" w:rsidRDefault="007A2ACA" w:rsidP="007A2ACA">
      <w:pPr>
        <w:pStyle w:val="Ttulo4"/>
        <w:numPr>
          <w:ilvl w:val="0"/>
          <w:numId w:val="0"/>
        </w:numPr>
        <w:spacing w:line="276" w:lineRule="auto"/>
        <w:ind w:left="720"/>
        <w:rPr>
          <w:lang w:val="en-US"/>
        </w:rPr>
      </w:pPr>
      <w:r w:rsidRPr="00D54492">
        <w:rPr>
          <w:lang w:val="en-US"/>
        </w:rPr>
        <w:t>uicontrol('Style','text','Position',[150 15 200 70],...</w:t>
      </w:r>
    </w:p>
    <w:p w:rsidR="007A2ACA" w:rsidRPr="00D54492" w:rsidRDefault="007A2ACA" w:rsidP="007A2ACA">
      <w:pPr>
        <w:pStyle w:val="Ttulo4"/>
        <w:numPr>
          <w:ilvl w:val="0"/>
          <w:numId w:val="0"/>
        </w:numPr>
        <w:spacing w:line="276" w:lineRule="auto"/>
        <w:ind w:left="720"/>
        <w:rPr>
          <w:lang w:val="en-US"/>
        </w:rPr>
      </w:pPr>
      <w:r w:rsidRPr="00D54492">
        <w:rPr>
          <w:lang w:val="en-US"/>
        </w:rPr>
        <w:t xml:space="preserve">    'BackgroundColor', [0.5 0.5 0.5], 'String',str1);</w:t>
      </w:r>
    </w:p>
    <w:p w:rsidR="007A2ACA" w:rsidRPr="00D54492" w:rsidRDefault="007A2ACA" w:rsidP="007A2ACA">
      <w:pPr>
        <w:pStyle w:val="Ttulo4"/>
        <w:numPr>
          <w:ilvl w:val="0"/>
          <w:numId w:val="0"/>
        </w:numPr>
        <w:spacing w:line="276" w:lineRule="auto"/>
        <w:ind w:left="720"/>
        <w:rPr>
          <w:lang w:val="en-US"/>
        </w:rPr>
      </w:pPr>
    </w:p>
    <w:p w:rsidR="007A2ACA" w:rsidRPr="00D45D98" w:rsidRDefault="007A2ACA" w:rsidP="007A2ACA">
      <w:pPr>
        <w:pStyle w:val="Ttulo4"/>
        <w:numPr>
          <w:ilvl w:val="0"/>
          <w:numId w:val="0"/>
        </w:numPr>
        <w:spacing w:line="276" w:lineRule="auto"/>
        <w:ind w:left="720"/>
        <w:rPr>
          <w:lang w:val="en-US"/>
        </w:rPr>
      </w:pPr>
      <w:r w:rsidRPr="00D45D98">
        <w:rPr>
          <w:lang w:val="en-US"/>
        </w:rPr>
        <w:t>str2(1) = {' '};</w:t>
      </w:r>
    </w:p>
    <w:p w:rsidR="007A2ACA" w:rsidRPr="00D45D98" w:rsidRDefault="007A2ACA" w:rsidP="007A2ACA">
      <w:pPr>
        <w:pStyle w:val="Ttulo4"/>
        <w:numPr>
          <w:ilvl w:val="0"/>
          <w:numId w:val="0"/>
        </w:numPr>
        <w:spacing w:line="276" w:lineRule="auto"/>
        <w:ind w:left="720"/>
        <w:rPr>
          <w:lang w:val="en-US"/>
        </w:rPr>
      </w:pPr>
      <w:r w:rsidRPr="00D45D98">
        <w:rPr>
          <w:lang w:val="en-US"/>
        </w:rPr>
        <w:t>str2(2) = {'Compress Image'};</w:t>
      </w:r>
    </w:p>
    <w:p w:rsidR="007A2ACA" w:rsidRPr="00B955B5" w:rsidRDefault="007A2ACA" w:rsidP="007A2ACA">
      <w:pPr>
        <w:pStyle w:val="Ttulo4"/>
        <w:numPr>
          <w:ilvl w:val="0"/>
          <w:numId w:val="0"/>
        </w:numPr>
        <w:spacing w:line="276" w:lineRule="auto"/>
        <w:ind w:left="720"/>
        <w:rPr>
          <w:lang w:val="en-US"/>
        </w:rPr>
      </w:pPr>
      <w:r w:rsidRPr="00B955B5">
        <w:rPr>
          <w:lang w:val="en-US"/>
        </w:rPr>
        <w:t>str2(3) = {['Decomposition Level = ' int2str(level)]};</w:t>
      </w:r>
    </w:p>
    <w:p w:rsidR="007A2ACA" w:rsidRPr="00B955B5" w:rsidRDefault="007A2ACA" w:rsidP="007A2ACA">
      <w:pPr>
        <w:pStyle w:val="Ttulo4"/>
        <w:numPr>
          <w:ilvl w:val="0"/>
          <w:numId w:val="0"/>
        </w:numPr>
        <w:spacing w:line="276" w:lineRule="auto"/>
        <w:ind w:left="720"/>
        <w:rPr>
          <w:lang w:val="en-US"/>
        </w:rPr>
      </w:pPr>
      <w:r w:rsidRPr="00B955B5">
        <w:rPr>
          <w:lang w:val="en-US"/>
        </w:rPr>
        <w:t>str2(4) = {['SNR =  ' num2str(COM_ERROR)]};</w:t>
      </w:r>
    </w:p>
    <w:p w:rsidR="007A2ACA" w:rsidRPr="00D54492" w:rsidRDefault="007A2ACA" w:rsidP="007A2ACA">
      <w:pPr>
        <w:pStyle w:val="Ttulo4"/>
        <w:numPr>
          <w:ilvl w:val="0"/>
          <w:numId w:val="0"/>
        </w:numPr>
        <w:spacing w:line="276" w:lineRule="auto"/>
        <w:ind w:left="720"/>
        <w:rPr>
          <w:lang w:val="en-US"/>
        </w:rPr>
      </w:pPr>
      <w:r w:rsidRPr="00D54492">
        <w:rPr>
          <w:lang w:val="en-US"/>
        </w:rPr>
        <w:t>uicontrol('Style','text','Position',[450 15 200 70],...</w:t>
      </w:r>
    </w:p>
    <w:p w:rsidR="007A2ACA" w:rsidRPr="00D54492" w:rsidRDefault="007A2ACA" w:rsidP="007A2ACA">
      <w:pPr>
        <w:pStyle w:val="Ttulo4"/>
        <w:numPr>
          <w:ilvl w:val="0"/>
          <w:numId w:val="0"/>
        </w:numPr>
        <w:spacing w:line="276" w:lineRule="auto"/>
        <w:ind w:left="720"/>
        <w:rPr>
          <w:lang w:val="en-US"/>
        </w:rPr>
      </w:pPr>
      <w:r w:rsidRPr="00D54492">
        <w:rPr>
          <w:lang w:val="en-US"/>
        </w:rPr>
        <w:t xml:space="preserve">    'BackgroundColor', [0.5 0.5 0.5], 'String',str2);</w:t>
      </w:r>
    </w:p>
    <w:p w:rsidR="007A2ACA" w:rsidRPr="00D54492" w:rsidRDefault="007A2ACA" w:rsidP="007A2ACA">
      <w:pPr>
        <w:pStyle w:val="Ttulo4"/>
        <w:numPr>
          <w:ilvl w:val="0"/>
          <w:numId w:val="0"/>
        </w:numPr>
        <w:ind w:left="720"/>
        <w:rPr>
          <w:lang w:val="en-US"/>
        </w:rPr>
      </w:pPr>
    </w:p>
    <w:p w:rsidR="007A2ACA" w:rsidRPr="00B32B91" w:rsidRDefault="007A2ACA" w:rsidP="007A2ACA">
      <w:pPr>
        <w:pStyle w:val="Ttulo3"/>
        <w:numPr>
          <w:ilvl w:val="0"/>
          <w:numId w:val="0"/>
        </w:numPr>
        <w:ind w:left="750"/>
        <w:rPr>
          <w:lang w:val="en-US"/>
        </w:rPr>
      </w:pPr>
      <w:bookmarkStart w:id="88" w:name="_Toc254300229"/>
      <w:r w:rsidRPr="00B32B91">
        <w:rPr>
          <w:lang w:val="en-US"/>
        </w:rPr>
        <w:lastRenderedPageBreak/>
        <w:t>Eliminación de Ruido</w:t>
      </w:r>
      <w:bookmarkEnd w:id="88"/>
    </w:p>
    <w:p w:rsidR="007A2ACA" w:rsidRPr="00B32B91" w:rsidRDefault="007A2ACA" w:rsidP="007A2ACA">
      <w:pPr>
        <w:pStyle w:val="Ttulo4"/>
        <w:numPr>
          <w:ilvl w:val="0"/>
          <w:numId w:val="0"/>
        </w:numPr>
        <w:ind w:left="720"/>
        <w:rPr>
          <w:lang w:val="en-US"/>
        </w:rPr>
      </w:pPr>
    </w:p>
    <w:p w:rsidR="007A2ACA" w:rsidRPr="00B955B5" w:rsidRDefault="007A2ACA" w:rsidP="007A2ACA">
      <w:pPr>
        <w:pStyle w:val="Ttulo4"/>
        <w:numPr>
          <w:ilvl w:val="0"/>
          <w:numId w:val="0"/>
        </w:numPr>
        <w:spacing w:line="276" w:lineRule="auto"/>
        <w:ind w:left="720"/>
        <w:rPr>
          <w:lang w:val="en-US"/>
        </w:rPr>
      </w:pPr>
      <w:r>
        <w:rPr>
          <w:lang w:val="en-US"/>
        </w:rPr>
        <w:t>F</w:t>
      </w:r>
      <w:r w:rsidRPr="00B955B5">
        <w:rPr>
          <w:lang w:val="en-US"/>
        </w:rPr>
        <w:t>unction Denoise_Image_Callback(hObject, eventdata, handles)</w:t>
      </w:r>
    </w:p>
    <w:p w:rsidR="007A2ACA" w:rsidRPr="00B955B5" w:rsidRDefault="007A2ACA" w:rsidP="007A2ACA">
      <w:pPr>
        <w:pStyle w:val="Ttulo4"/>
        <w:numPr>
          <w:ilvl w:val="0"/>
          <w:numId w:val="0"/>
        </w:numPr>
        <w:spacing w:line="276" w:lineRule="auto"/>
        <w:ind w:left="720"/>
        <w:rPr>
          <w:lang w:val="en-US"/>
        </w:rPr>
      </w:pPr>
    </w:p>
    <w:p w:rsidR="007A2ACA" w:rsidRPr="00D45D98" w:rsidRDefault="007A2ACA" w:rsidP="007A2ACA">
      <w:pPr>
        <w:pStyle w:val="Ttulo4"/>
        <w:numPr>
          <w:ilvl w:val="0"/>
          <w:numId w:val="0"/>
        </w:numPr>
        <w:spacing w:line="276" w:lineRule="auto"/>
        <w:ind w:left="720"/>
        <w:rPr>
          <w:lang w:val="en-US"/>
        </w:rPr>
      </w:pPr>
      <w:r w:rsidRPr="00D45D98">
        <w:rPr>
          <w:lang w:val="en-US"/>
        </w:rPr>
        <w:t>Y = handles.noise_image;</w:t>
      </w:r>
    </w:p>
    <w:p w:rsidR="007A2ACA" w:rsidRPr="00B955B5" w:rsidRDefault="007A2ACA" w:rsidP="007A2ACA">
      <w:pPr>
        <w:pStyle w:val="Ttulo4"/>
        <w:numPr>
          <w:ilvl w:val="0"/>
          <w:numId w:val="0"/>
        </w:numPr>
        <w:spacing w:line="276" w:lineRule="auto"/>
        <w:ind w:left="720"/>
        <w:rPr>
          <w:lang w:val="en-US"/>
        </w:rPr>
      </w:pPr>
      <w:r w:rsidRPr="00B955B5">
        <w:rPr>
          <w:lang w:val="en-US"/>
        </w:rPr>
        <w:t>wname = get(handles.Transform_Type, 'Value');</w:t>
      </w:r>
    </w:p>
    <w:p w:rsidR="007A2ACA" w:rsidRPr="00B955B5" w:rsidRDefault="007A2ACA" w:rsidP="007A2ACA">
      <w:pPr>
        <w:pStyle w:val="Ttulo4"/>
        <w:numPr>
          <w:ilvl w:val="0"/>
          <w:numId w:val="0"/>
        </w:numPr>
        <w:spacing w:line="276" w:lineRule="auto"/>
        <w:ind w:left="720"/>
        <w:rPr>
          <w:lang w:val="en-US"/>
        </w:rPr>
      </w:pPr>
      <w:r w:rsidRPr="00B955B5">
        <w:rPr>
          <w:lang w:val="en-US"/>
        </w:rPr>
        <w:t>level = get(handles.decomposition_Level, 'Value');</w:t>
      </w:r>
    </w:p>
    <w:p w:rsidR="007A2ACA" w:rsidRPr="00D45D98" w:rsidRDefault="007A2ACA" w:rsidP="007A2ACA">
      <w:pPr>
        <w:pStyle w:val="Ttulo4"/>
        <w:numPr>
          <w:ilvl w:val="0"/>
          <w:numId w:val="0"/>
        </w:numPr>
        <w:spacing w:line="276" w:lineRule="auto"/>
        <w:ind w:left="720"/>
        <w:rPr>
          <w:lang w:val="en-US"/>
        </w:rPr>
      </w:pPr>
      <w:r w:rsidRPr="00D45D98">
        <w:rPr>
          <w:lang w:val="en-US"/>
        </w:rPr>
        <w:t>switch wname</w:t>
      </w:r>
    </w:p>
    <w:p w:rsidR="007A2ACA" w:rsidRPr="00D45D98" w:rsidRDefault="007A2ACA" w:rsidP="007A2ACA">
      <w:pPr>
        <w:pStyle w:val="Ttulo4"/>
        <w:numPr>
          <w:ilvl w:val="0"/>
          <w:numId w:val="0"/>
        </w:numPr>
        <w:spacing w:line="276" w:lineRule="auto"/>
        <w:ind w:left="720"/>
        <w:rPr>
          <w:lang w:val="en-US"/>
        </w:rPr>
      </w:pPr>
      <w:r w:rsidRPr="00D45D98">
        <w:rPr>
          <w:lang w:val="en-US"/>
        </w:rPr>
        <w:t xml:space="preserve">    case 1, wname='db1';</w:t>
      </w:r>
    </w:p>
    <w:p w:rsidR="007A2ACA" w:rsidRPr="00D45D98" w:rsidRDefault="007A2ACA" w:rsidP="007A2ACA">
      <w:pPr>
        <w:pStyle w:val="Ttulo4"/>
        <w:numPr>
          <w:ilvl w:val="0"/>
          <w:numId w:val="0"/>
        </w:numPr>
        <w:spacing w:line="276" w:lineRule="auto"/>
        <w:ind w:left="720"/>
        <w:rPr>
          <w:lang w:val="en-US"/>
        </w:rPr>
      </w:pPr>
      <w:r w:rsidRPr="00D45D98">
        <w:rPr>
          <w:lang w:val="en-US"/>
        </w:rPr>
        <w:t xml:space="preserve">    case 2, wname='db2';</w:t>
      </w:r>
    </w:p>
    <w:p w:rsidR="007A2ACA" w:rsidRPr="00D45D98" w:rsidRDefault="007A2ACA" w:rsidP="007A2ACA">
      <w:pPr>
        <w:pStyle w:val="Ttulo4"/>
        <w:numPr>
          <w:ilvl w:val="0"/>
          <w:numId w:val="0"/>
        </w:numPr>
        <w:spacing w:line="276" w:lineRule="auto"/>
        <w:ind w:left="720"/>
        <w:rPr>
          <w:lang w:val="en-US"/>
        </w:rPr>
      </w:pPr>
      <w:r w:rsidRPr="00D45D98">
        <w:rPr>
          <w:lang w:val="en-US"/>
        </w:rPr>
        <w:t xml:space="preserve">    case 3, wname='db3';</w:t>
      </w:r>
    </w:p>
    <w:p w:rsidR="007A2ACA" w:rsidRPr="00D45D98" w:rsidRDefault="007A2ACA" w:rsidP="007A2ACA">
      <w:pPr>
        <w:pStyle w:val="Ttulo4"/>
        <w:numPr>
          <w:ilvl w:val="0"/>
          <w:numId w:val="0"/>
        </w:numPr>
        <w:spacing w:line="276" w:lineRule="auto"/>
        <w:ind w:left="720"/>
        <w:rPr>
          <w:lang w:val="en-US"/>
        </w:rPr>
      </w:pPr>
      <w:r w:rsidRPr="00D45D98">
        <w:rPr>
          <w:lang w:val="en-US"/>
        </w:rPr>
        <w:t xml:space="preserve">    case 4, wname='db4';</w:t>
      </w:r>
    </w:p>
    <w:p w:rsidR="007A2ACA" w:rsidRPr="00D45D98" w:rsidRDefault="007A2ACA" w:rsidP="007A2ACA">
      <w:pPr>
        <w:pStyle w:val="Ttulo4"/>
        <w:numPr>
          <w:ilvl w:val="0"/>
          <w:numId w:val="0"/>
        </w:numPr>
        <w:spacing w:line="276" w:lineRule="auto"/>
        <w:ind w:left="720"/>
        <w:rPr>
          <w:lang w:val="en-US"/>
        </w:rPr>
      </w:pPr>
      <w:r w:rsidRPr="00D45D98">
        <w:rPr>
          <w:lang w:val="en-US"/>
        </w:rPr>
        <w:t xml:space="preserve">    case 5, wname='sym4';</w:t>
      </w:r>
    </w:p>
    <w:p w:rsidR="007A2ACA" w:rsidRPr="00D45D98" w:rsidRDefault="007A2ACA" w:rsidP="007A2ACA">
      <w:pPr>
        <w:pStyle w:val="Ttulo4"/>
        <w:numPr>
          <w:ilvl w:val="0"/>
          <w:numId w:val="0"/>
        </w:numPr>
        <w:spacing w:line="276" w:lineRule="auto"/>
        <w:ind w:left="720"/>
        <w:rPr>
          <w:lang w:val="en-US"/>
        </w:rPr>
      </w:pPr>
      <w:r w:rsidRPr="00D45D98">
        <w:rPr>
          <w:lang w:val="en-US"/>
        </w:rPr>
        <w:t>end</w:t>
      </w:r>
    </w:p>
    <w:p w:rsidR="007A2ACA" w:rsidRPr="00B955B5" w:rsidRDefault="007A2ACA" w:rsidP="007A2ACA">
      <w:pPr>
        <w:pStyle w:val="Ttulo4"/>
        <w:numPr>
          <w:ilvl w:val="0"/>
          <w:numId w:val="0"/>
        </w:numPr>
        <w:spacing w:line="276" w:lineRule="auto"/>
        <w:ind w:left="720"/>
        <w:rPr>
          <w:lang w:val="en-US"/>
        </w:rPr>
      </w:pPr>
      <w:r w:rsidRPr="00B955B5">
        <w:rPr>
          <w:lang w:val="en-US"/>
        </w:rPr>
        <w:t>[thr,sorh,keepapp] = ddencmp('den','wv',Y);</w:t>
      </w:r>
    </w:p>
    <w:p w:rsidR="007A2ACA" w:rsidRPr="00B955B5" w:rsidRDefault="007A2ACA" w:rsidP="007A2ACA">
      <w:pPr>
        <w:pStyle w:val="Ttulo4"/>
        <w:numPr>
          <w:ilvl w:val="0"/>
          <w:numId w:val="0"/>
        </w:numPr>
        <w:spacing w:line="276" w:lineRule="auto"/>
        <w:ind w:left="720"/>
        <w:rPr>
          <w:lang w:val="en-US"/>
        </w:rPr>
      </w:pPr>
      <w:r w:rsidRPr="00B955B5">
        <w:rPr>
          <w:lang w:val="en-US"/>
        </w:rPr>
        <w:t>Y = wdencmp('gbl',Y,wname,level,thr,sorh,keepapp);</w:t>
      </w:r>
    </w:p>
    <w:p w:rsidR="007A2ACA" w:rsidRPr="00B955B5" w:rsidRDefault="007A2ACA" w:rsidP="007A2ACA">
      <w:pPr>
        <w:pStyle w:val="Ttulo4"/>
        <w:numPr>
          <w:ilvl w:val="0"/>
          <w:numId w:val="0"/>
        </w:numPr>
        <w:spacing w:line="276" w:lineRule="auto"/>
        <w:ind w:left="720"/>
        <w:rPr>
          <w:lang w:val="en-US"/>
        </w:rPr>
      </w:pPr>
    </w:p>
    <w:p w:rsidR="007A2ACA" w:rsidRPr="00B32B91" w:rsidRDefault="007A2ACA" w:rsidP="007A2ACA">
      <w:pPr>
        <w:pStyle w:val="Ttulo4"/>
        <w:numPr>
          <w:ilvl w:val="0"/>
          <w:numId w:val="0"/>
        </w:numPr>
        <w:spacing w:line="276" w:lineRule="auto"/>
        <w:ind w:left="720"/>
      </w:pPr>
      <w:r w:rsidRPr="00B32B91">
        <w:t>Y=uint8(Y);</w:t>
      </w:r>
    </w:p>
    <w:p w:rsidR="007A2ACA" w:rsidRPr="00B32B91" w:rsidRDefault="007A2ACA" w:rsidP="007A2ACA">
      <w:pPr>
        <w:pStyle w:val="Ttulo4"/>
        <w:numPr>
          <w:ilvl w:val="0"/>
          <w:numId w:val="0"/>
        </w:numPr>
        <w:spacing w:line="276" w:lineRule="auto"/>
        <w:ind w:left="720"/>
      </w:pPr>
      <w:r w:rsidRPr="00B32B91">
        <w:t>imshow(Y)</w:t>
      </w:r>
    </w:p>
    <w:p w:rsidR="007A2ACA" w:rsidRPr="00D54492" w:rsidRDefault="007A2ACA" w:rsidP="007A2ACA">
      <w:pPr>
        <w:pStyle w:val="Ttulo4"/>
        <w:numPr>
          <w:ilvl w:val="0"/>
          <w:numId w:val="0"/>
        </w:numPr>
        <w:spacing w:line="276" w:lineRule="auto"/>
        <w:ind w:left="720"/>
        <w:rPr>
          <w:lang w:val="en-US"/>
        </w:rPr>
      </w:pPr>
      <w:r w:rsidRPr="00D54492">
        <w:rPr>
          <w:lang w:val="en-US"/>
        </w:rPr>
        <w:t>handles.denoise_image = Y;</w:t>
      </w:r>
    </w:p>
    <w:p w:rsidR="007A2ACA" w:rsidRPr="00D54492" w:rsidRDefault="007A2ACA" w:rsidP="007A2ACA">
      <w:pPr>
        <w:pStyle w:val="Ttulo4"/>
        <w:numPr>
          <w:ilvl w:val="0"/>
          <w:numId w:val="0"/>
        </w:numPr>
        <w:spacing w:line="276" w:lineRule="auto"/>
        <w:ind w:left="720"/>
        <w:rPr>
          <w:lang w:val="en-US"/>
        </w:rPr>
      </w:pPr>
      <w:r w:rsidRPr="00D54492">
        <w:rPr>
          <w:lang w:val="en-US"/>
        </w:rPr>
        <w:t>guidata(hObject,handles)</w:t>
      </w:r>
    </w:p>
    <w:p w:rsidR="007A2ACA" w:rsidRPr="00D54492" w:rsidRDefault="007A2ACA" w:rsidP="007A2ACA">
      <w:pPr>
        <w:pStyle w:val="Ttulo4"/>
        <w:numPr>
          <w:ilvl w:val="0"/>
          <w:numId w:val="0"/>
        </w:numPr>
        <w:spacing w:line="276" w:lineRule="auto"/>
        <w:ind w:left="720"/>
        <w:rPr>
          <w:lang w:val="en-US"/>
        </w:rPr>
      </w:pPr>
    </w:p>
    <w:p w:rsidR="007A2ACA" w:rsidRPr="007A2ACA" w:rsidRDefault="007A2ACA" w:rsidP="007A2ACA">
      <w:pPr>
        <w:pStyle w:val="Ttulo4"/>
        <w:numPr>
          <w:ilvl w:val="0"/>
          <w:numId w:val="0"/>
        </w:numPr>
        <w:spacing w:line="276" w:lineRule="auto"/>
        <w:ind w:left="720"/>
      </w:pPr>
      <w:r w:rsidRPr="007A2ACA">
        <w:t>Y = handles.image;</w:t>
      </w:r>
    </w:p>
    <w:p w:rsidR="007A2ACA" w:rsidRPr="00B32B91" w:rsidRDefault="007A2ACA" w:rsidP="007A2ACA">
      <w:pPr>
        <w:pStyle w:val="Ttulo4"/>
        <w:numPr>
          <w:ilvl w:val="0"/>
          <w:numId w:val="0"/>
        </w:numPr>
        <w:spacing w:line="276" w:lineRule="auto"/>
        <w:ind w:left="720"/>
      </w:pPr>
      <w:r w:rsidRPr="00B32B91">
        <w:t>Y=uint8(Y);</w:t>
      </w:r>
    </w:p>
    <w:p w:rsidR="007A2ACA" w:rsidRPr="00536697" w:rsidRDefault="007A2ACA" w:rsidP="007A2ACA">
      <w:pPr>
        <w:pStyle w:val="Ttulo4"/>
        <w:numPr>
          <w:ilvl w:val="0"/>
          <w:numId w:val="0"/>
        </w:numPr>
        <w:spacing w:line="276" w:lineRule="auto"/>
        <w:ind w:left="720"/>
        <w:rPr>
          <w:lang w:val="en-US"/>
        </w:rPr>
      </w:pPr>
      <w:r w:rsidRPr="00536697">
        <w:rPr>
          <w:lang w:val="en-US"/>
        </w:rPr>
        <w:t>X = handles.denoise_image;</w:t>
      </w:r>
    </w:p>
    <w:p w:rsidR="007A2ACA" w:rsidRPr="00536697" w:rsidRDefault="007A2ACA" w:rsidP="007A2ACA">
      <w:pPr>
        <w:pStyle w:val="Ttulo4"/>
        <w:numPr>
          <w:ilvl w:val="0"/>
          <w:numId w:val="0"/>
        </w:numPr>
        <w:spacing w:line="276" w:lineRule="auto"/>
        <w:ind w:left="720"/>
        <w:rPr>
          <w:lang w:val="en-US"/>
        </w:rPr>
      </w:pPr>
      <w:r w:rsidRPr="00536697">
        <w:rPr>
          <w:lang w:val="en-US"/>
        </w:rPr>
        <w:t>X=uint8(X);</w:t>
      </w:r>
    </w:p>
    <w:p w:rsidR="007A2ACA" w:rsidRPr="00B32B91" w:rsidRDefault="007A2ACA" w:rsidP="007A2ACA">
      <w:pPr>
        <w:pStyle w:val="Ttulo4"/>
        <w:numPr>
          <w:ilvl w:val="0"/>
          <w:numId w:val="0"/>
        </w:numPr>
        <w:spacing w:line="276" w:lineRule="auto"/>
        <w:ind w:left="720"/>
      </w:pPr>
      <w:r w:rsidRPr="00B32B91">
        <w:t>DE_ERROR=nsme(Y,X)</w:t>
      </w:r>
    </w:p>
    <w:p w:rsidR="007A2ACA" w:rsidRPr="00B32B91" w:rsidRDefault="007A2ACA" w:rsidP="007A2ACA">
      <w:pPr>
        <w:pStyle w:val="Ttulo4"/>
        <w:numPr>
          <w:ilvl w:val="0"/>
          <w:numId w:val="0"/>
        </w:numPr>
        <w:spacing w:line="276" w:lineRule="auto"/>
        <w:ind w:left="720"/>
      </w:pPr>
    </w:p>
    <w:p w:rsidR="007A2ACA" w:rsidRPr="00023A95" w:rsidRDefault="007A2ACA" w:rsidP="007A2ACA">
      <w:pPr>
        <w:pStyle w:val="Ttulo4"/>
        <w:numPr>
          <w:ilvl w:val="0"/>
          <w:numId w:val="0"/>
        </w:numPr>
        <w:spacing w:line="276" w:lineRule="auto"/>
        <w:ind w:left="720"/>
        <w:rPr>
          <w:lang w:val="en-US"/>
        </w:rPr>
      </w:pPr>
      <w:r w:rsidRPr="00023A95">
        <w:rPr>
          <w:lang w:val="en-US"/>
        </w:rPr>
        <w:t>[m,n] = size(X);</w:t>
      </w:r>
    </w:p>
    <w:p w:rsidR="007A2ACA" w:rsidRPr="00023A95" w:rsidRDefault="007A2ACA" w:rsidP="007A2ACA">
      <w:pPr>
        <w:pStyle w:val="Ttulo4"/>
        <w:numPr>
          <w:ilvl w:val="0"/>
          <w:numId w:val="0"/>
        </w:numPr>
        <w:spacing w:line="276" w:lineRule="auto"/>
        <w:ind w:left="720"/>
        <w:rPr>
          <w:lang w:val="en-US"/>
        </w:rPr>
      </w:pPr>
      <w:r w:rsidRPr="00023A95">
        <w:rPr>
          <w:lang w:val="en-US"/>
        </w:rPr>
        <w:t>image1 = handles.dir;</w:t>
      </w:r>
    </w:p>
    <w:p w:rsidR="007A2ACA" w:rsidRPr="00023A95" w:rsidRDefault="007A2ACA" w:rsidP="007A2ACA">
      <w:pPr>
        <w:pStyle w:val="Ttulo4"/>
        <w:numPr>
          <w:ilvl w:val="0"/>
          <w:numId w:val="0"/>
        </w:numPr>
        <w:spacing w:line="276" w:lineRule="auto"/>
        <w:ind w:left="720"/>
        <w:rPr>
          <w:lang w:val="en-US"/>
        </w:rPr>
      </w:pPr>
      <w:r w:rsidRPr="00023A95">
        <w:rPr>
          <w:lang w:val="en-US"/>
        </w:rPr>
        <w:t>info = imfinfo(image1);</w:t>
      </w:r>
    </w:p>
    <w:p w:rsidR="007A2ACA" w:rsidRPr="00023A95" w:rsidRDefault="007A2ACA" w:rsidP="007A2ACA">
      <w:pPr>
        <w:pStyle w:val="Ttulo4"/>
        <w:numPr>
          <w:ilvl w:val="0"/>
          <w:numId w:val="0"/>
        </w:numPr>
        <w:spacing w:line="276" w:lineRule="auto"/>
        <w:ind w:left="720"/>
        <w:rPr>
          <w:lang w:val="en-US"/>
        </w:rPr>
      </w:pPr>
      <w:r w:rsidRPr="00023A95">
        <w:rPr>
          <w:lang w:val="en-US"/>
        </w:rPr>
        <w:t>Size = info.FileSize;</w:t>
      </w:r>
    </w:p>
    <w:p w:rsidR="007A2ACA" w:rsidRPr="00023A95" w:rsidRDefault="007A2ACA" w:rsidP="007A2ACA">
      <w:pPr>
        <w:pStyle w:val="Ttulo4"/>
        <w:numPr>
          <w:ilvl w:val="0"/>
          <w:numId w:val="0"/>
        </w:numPr>
        <w:spacing w:line="276" w:lineRule="auto"/>
        <w:ind w:left="720"/>
        <w:rPr>
          <w:lang w:val="en-US"/>
        </w:rPr>
      </w:pPr>
    </w:p>
    <w:p w:rsidR="007A2ACA" w:rsidRPr="00D45D98" w:rsidRDefault="007A2ACA" w:rsidP="007A2ACA">
      <w:pPr>
        <w:pStyle w:val="Ttulo4"/>
        <w:numPr>
          <w:ilvl w:val="0"/>
          <w:numId w:val="0"/>
        </w:numPr>
        <w:spacing w:line="276" w:lineRule="auto"/>
        <w:ind w:left="720"/>
        <w:rPr>
          <w:lang w:val="en-US"/>
        </w:rPr>
      </w:pPr>
      <w:r w:rsidRPr="00D45D98">
        <w:rPr>
          <w:lang w:val="en-US"/>
        </w:rPr>
        <w:t>str1(1) = {' '};</w:t>
      </w:r>
    </w:p>
    <w:p w:rsidR="007A2ACA" w:rsidRPr="00D45D98" w:rsidRDefault="007A2ACA" w:rsidP="007A2ACA">
      <w:pPr>
        <w:pStyle w:val="Ttulo4"/>
        <w:numPr>
          <w:ilvl w:val="0"/>
          <w:numId w:val="0"/>
        </w:numPr>
        <w:spacing w:line="276" w:lineRule="auto"/>
        <w:ind w:left="720"/>
        <w:rPr>
          <w:lang w:val="en-US"/>
        </w:rPr>
      </w:pPr>
      <w:r w:rsidRPr="00D45D98">
        <w:rPr>
          <w:lang w:val="en-US"/>
        </w:rPr>
        <w:t>str1(2) = {['Original:  ' image1]};</w:t>
      </w:r>
    </w:p>
    <w:p w:rsidR="007A2ACA" w:rsidRPr="00B955B5" w:rsidRDefault="007A2ACA" w:rsidP="007A2ACA">
      <w:pPr>
        <w:pStyle w:val="Ttulo4"/>
        <w:numPr>
          <w:ilvl w:val="0"/>
          <w:numId w:val="0"/>
        </w:numPr>
        <w:spacing w:line="276" w:lineRule="auto"/>
        <w:ind w:left="720"/>
        <w:rPr>
          <w:lang w:val="en-US"/>
        </w:rPr>
      </w:pPr>
      <w:r w:rsidRPr="00B955B5">
        <w:rPr>
          <w:lang w:val="en-US"/>
        </w:rPr>
        <w:t>str1(3) = {['Size (Pixels) = ' int2str(m) ' x ' int2str(n)]};</w:t>
      </w:r>
    </w:p>
    <w:p w:rsidR="007A2ACA" w:rsidRPr="00B955B5" w:rsidRDefault="007A2ACA" w:rsidP="007A2ACA">
      <w:pPr>
        <w:pStyle w:val="Ttulo4"/>
        <w:numPr>
          <w:ilvl w:val="0"/>
          <w:numId w:val="0"/>
        </w:numPr>
        <w:spacing w:line="276" w:lineRule="auto"/>
        <w:ind w:left="720"/>
        <w:rPr>
          <w:lang w:val="en-US"/>
        </w:rPr>
      </w:pPr>
      <w:r w:rsidRPr="00B955B5">
        <w:rPr>
          <w:lang w:val="en-US"/>
        </w:rPr>
        <w:t>str1(4) = {['Size (bytes) = ' int2str(Size)]};</w:t>
      </w:r>
    </w:p>
    <w:p w:rsidR="007A2ACA" w:rsidRPr="00D54492" w:rsidRDefault="007A2ACA" w:rsidP="007A2ACA">
      <w:pPr>
        <w:pStyle w:val="Ttulo4"/>
        <w:numPr>
          <w:ilvl w:val="0"/>
          <w:numId w:val="0"/>
        </w:numPr>
        <w:spacing w:line="276" w:lineRule="auto"/>
        <w:ind w:left="720"/>
        <w:rPr>
          <w:lang w:val="en-US"/>
        </w:rPr>
      </w:pPr>
      <w:r w:rsidRPr="00D54492">
        <w:rPr>
          <w:lang w:val="en-US"/>
        </w:rPr>
        <w:t>uicontrol('Style','text','Position',[150 15 200 70],...</w:t>
      </w:r>
    </w:p>
    <w:p w:rsidR="007A2ACA" w:rsidRPr="00D54492" w:rsidRDefault="007A2ACA" w:rsidP="007A2ACA">
      <w:pPr>
        <w:pStyle w:val="Ttulo4"/>
        <w:numPr>
          <w:ilvl w:val="0"/>
          <w:numId w:val="0"/>
        </w:numPr>
        <w:spacing w:line="276" w:lineRule="auto"/>
        <w:ind w:left="720"/>
        <w:rPr>
          <w:lang w:val="en-US"/>
        </w:rPr>
      </w:pPr>
      <w:r w:rsidRPr="00D54492">
        <w:rPr>
          <w:lang w:val="en-US"/>
        </w:rPr>
        <w:lastRenderedPageBreak/>
        <w:t xml:space="preserve">    'BackgroundColor', [0.5 0.5 0.5], 'String',str1);</w:t>
      </w:r>
    </w:p>
    <w:p w:rsidR="007A2ACA" w:rsidRPr="00D54492" w:rsidRDefault="007A2ACA" w:rsidP="007A2ACA">
      <w:pPr>
        <w:pStyle w:val="Ttulo4"/>
        <w:numPr>
          <w:ilvl w:val="0"/>
          <w:numId w:val="0"/>
        </w:numPr>
        <w:spacing w:line="276" w:lineRule="auto"/>
        <w:ind w:left="720"/>
        <w:rPr>
          <w:lang w:val="en-US"/>
        </w:rPr>
      </w:pPr>
    </w:p>
    <w:p w:rsidR="007A2ACA" w:rsidRPr="00D45D98" w:rsidRDefault="007A2ACA" w:rsidP="007A2ACA">
      <w:pPr>
        <w:pStyle w:val="Ttulo4"/>
        <w:numPr>
          <w:ilvl w:val="0"/>
          <w:numId w:val="0"/>
        </w:numPr>
        <w:spacing w:line="276" w:lineRule="auto"/>
        <w:ind w:left="720"/>
        <w:rPr>
          <w:lang w:val="en-US"/>
        </w:rPr>
      </w:pPr>
      <w:r w:rsidRPr="00D45D98">
        <w:rPr>
          <w:lang w:val="en-US"/>
        </w:rPr>
        <w:t>str2(1) = {' '};</w:t>
      </w:r>
    </w:p>
    <w:p w:rsidR="007A2ACA" w:rsidRPr="00D45D98" w:rsidRDefault="007A2ACA" w:rsidP="007A2ACA">
      <w:pPr>
        <w:pStyle w:val="Ttulo4"/>
        <w:numPr>
          <w:ilvl w:val="0"/>
          <w:numId w:val="0"/>
        </w:numPr>
        <w:spacing w:line="276" w:lineRule="auto"/>
        <w:ind w:left="720"/>
        <w:rPr>
          <w:lang w:val="en-US"/>
        </w:rPr>
      </w:pPr>
      <w:r w:rsidRPr="00D45D98">
        <w:rPr>
          <w:lang w:val="en-US"/>
        </w:rPr>
        <w:t>str2(2) = {['Denoised Image' ]};</w:t>
      </w:r>
    </w:p>
    <w:p w:rsidR="007A2ACA" w:rsidRPr="00B955B5" w:rsidRDefault="007A2ACA" w:rsidP="007A2ACA">
      <w:pPr>
        <w:pStyle w:val="Ttulo4"/>
        <w:numPr>
          <w:ilvl w:val="0"/>
          <w:numId w:val="0"/>
        </w:numPr>
        <w:spacing w:line="276" w:lineRule="auto"/>
        <w:ind w:left="720"/>
        <w:rPr>
          <w:lang w:val="en-US"/>
        </w:rPr>
      </w:pPr>
      <w:r w:rsidRPr="00B955B5">
        <w:rPr>
          <w:lang w:val="en-US"/>
        </w:rPr>
        <w:t>str2(3) = {['Wavelet Type = ' wname '     D. Level = ' int2str(level)]};</w:t>
      </w:r>
    </w:p>
    <w:p w:rsidR="007A2ACA" w:rsidRPr="00B32B91" w:rsidRDefault="007A2ACA" w:rsidP="007A2ACA">
      <w:pPr>
        <w:pStyle w:val="Ttulo4"/>
        <w:numPr>
          <w:ilvl w:val="0"/>
          <w:numId w:val="0"/>
        </w:numPr>
        <w:spacing w:line="276" w:lineRule="auto"/>
        <w:ind w:left="720"/>
      </w:pPr>
      <w:r w:rsidRPr="00B32B91">
        <w:t>str2(4) = {['SNR =  ' num2str(DE_ERROR)]};</w:t>
      </w:r>
    </w:p>
    <w:p w:rsidR="007A2ACA" w:rsidRPr="00D54492" w:rsidRDefault="007A2ACA" w:rsidP="007A2ACA">
      <w:pPr>
        <w:pStyle w:val="Ttulo4"/>
        <w:numPr>
          <w:ilvl w:val="0"/>
          <w:numId w:val="0"/>
        </w:numPr>
        <w:spacing w:line="276" w:lineRule="auto"/>
        <w:ind w:left="720"/>
        <w:rPr>
          <w:lang w:val="en-US"/>
        </w:rPr>
      </w:pPr>
      <w:r w:rsidRPr="00D54492">
        <w:rPr>
          <w:lang w:val="en-US"/>
        </w:rPr>
        <w:t>uicontrol('Style','text','Position',[450 15 200 70],...</w:t>
      </w:r>
    </w:p>
    <w:p w:rsidR="007A2ACA" w:rsidRPr="00D54492" w:rsidRDefault="007A2ACA" w:rsidP="007A2ACA">
      <w:pPr>
        <w:pStyle w:val="Ttulo4"/>
        <w:numPr>
          <w:ilvl w:val="0"/>
          <w:numId w:val="0"/>
        </w:numPr>
        <w:spacing w:line="276" w:lineRule="auto"/>
        <w:ind w:left="720"/>
        <w:rPr>
          <w:lang w:val="en-US"/>
        </w:rPr>
      </w:pPr>
      <w:r w:rsidRPr="00D54492">
        <w:rPr>
          <w:lang w:val="en-US"/>
        </w:rPr>
        <w:t xml:space="preserve">    'BackgroundColor', [0.5 0.5 0.5], 'String',str2);</w:t>
      </w:r>
    </w:p>
    <w:p w:rsidR="00E14730" w:rsidRDefault="00E14730" w:rsidP="00D92EBF">
      <w:pPr>
        <w:rPr>
          <w:rFonts w:ascii="Arial" w:hAnsi="Arial" w:cs="Arial"/>
          <w:b/>
          <w:color w:val="000000"/>
          <w:sz w:val="44"/>
          <w:szCs w:val="24"/>
          <w:lang w:val="en-US"/>
        </w:rPr>
      </w:pPr>
    </w:p>
    <w:p w:rsidR="00E14730" w:rsidRPr="00E14730" w:rsidRDefault="00E14730" w:rsidP="00E14730">
      <w:pPr>
        <w:rPr>
          <w:rFonts w:ascii="Arial" w:hAnsi="Arial" w:cs="Arial"/>
          <w:sz w:val="44"/>
          <w:szCs w:val="24"/>
          <w:lang w:val="en-US"/>
        </w:rPr>
      </w:pPr>
    </w:p>
    <w:p w:rsidR="00E14730" w:rsidRDefault="00E14730" w:rsidP="00E14730">
      <w:pPr>
        <w:rPr>
          <w:rFonts w:ascii="Arial" w:hAnsi="Arial" w:cs="Arial"/>
          <w:sz w:val="44"/>
          <w:szCs w:val="24"/>
          <w:lang w:val="en-US"/>
        </w:rPr>
      </w:pPr>
    </w:p>
    <w:p w:rsidR="00233B40" w:rsidRPr="00E14730" w:rsidRDefault="00233B40" w:rsidP="00E14730">
      <w:pPr>
        <w:jc w:val="center"/>
        <w:rPr>
          <w:rFonts w:ascii="Arial" w:hAnsi="Arial" w:cs="Arial"/>
          <w:sz w:val="44"/>
          <w:szCs w:val="24"/>
          <w:lang w:val="en-US"/>
        </w:rPr>
      </w:pPr>
    </w:p>
    <w:sectPr w:rsidR="00233B40" w:rsidRPr="00E14730" w:rsidSect="000270A3">
      <w:headerReference w:type="even" r:id="rId59"/>
      <w:headerReference w:type="default" r:id="rId60"/>
      <w:type w:val="continuous"/>
      <w:pgSz w:w="11900" w:h="17340"/>
      <w:pgMar w:top="2268" w:right="1361" w:bottom="2268" w:left="2268" w:header="1417" w:footer="720" w:gutter="0"/>
      <w:pgNumType w:fmt="numberInDash" w:start="0"/>
      <w:cols w:space="72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67B9" w:rsidRDefault="006267B9" w:rsidP="001E1B51">
      <w:pPr>
        <w:spacing w:after="0" w:line="240" w:lineRule="auto"/>
      </w:pPr>
      <w:r>
        <w:separator/>
      </w:r>
    </w:p>
  </w:endnote>
  <w:endnote w:type="continuationSeparator" w:id="0">
    <w:p w:rsidR="006267B9" w:rsidRDefault="006267B9" w:rsidP="001E1B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MBX10">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71155"/>
      <w:docPartObj>
        <w:docPartGallery w:val="Page Numbers (Bottom of Page)"/>
        <w:docPartUnique/>
      </w:docPartObj>
    </w:sdtPr>
    <w:sdtContent>
      <w:p w:rsidR="000270A3" w:rsidRDefault="000270A3">
        <w:pPr>
          <w:pStyle w:val="Piedepgina"/>
          <w:jc w:val="center"/>
        </w:pPr>
        <w:fldSimple w:instr=" PAGE   \* MERGEFORMAT ">
          <w:r w:rsidR="00666AAB">
            <w:rPr>
              <w:noProof/>
            </w:rPr>
            <w:t>VIII</w:t>
          </w:r>
        </w:fldSimple>
      </w:p>
    </w:sdtContent>
  </w:sdt>
  <w:p w:rsidR="000270A3" w:rsidRDefault="000270A3">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67B9" w:rsidRDefault="006267B9" w:rsidP="001E1B51">
      <w:pPr>
        <w:spacing w:after="0" w:line="240" w:lineRule="auto"/>
      </w:pPr>
      <w:r>
        <w:separator/>
      </w:r>
    </w:p>
  </w:footnote>
  <w:footnote w:type="continuationSeparator" w:id="0">
    <w:p w:rsidR="006267B9" w:rsidRDefault="006267B9" w:rsidP="001E1B5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6717"/>
      <w:docPartObj>
        <w:docPartGallery w:val="Page Numbers (Top of Page)"/>
        <w:docPartUnique/>
      </w:docPartObj>
    </w:sdtPr>
    <w:sdtContent>
      <w:p w:rsidR="00A1516D" w:rsidRDefault="00A1516D">
        <w:pPr>
          <w:pStyle w:val="Encabezado"/>
          <w:jc w:val="right"/>
        </w:pPr>
        <w:fldSimple w:instr=" PAGE   \* MERGEFORMAT ">
          <w:r>
            <w:rPr>
              <w:noProof/>
            </w:rPr>
            <w:t>i</w:t>
          </w:r>
        </w:fldSimple>
      </w:p>
    </w:sdtContent>
  </w:sdt>
  <w:p w:rsidR="00A1516D" w:rsidRDefault="00A1516D">
    <w:pPr>
      <w:pStyle w:val="Encabezado"/>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6738"/>
      <w:docPartObj>
        <w:docPartGallery w:val="Page Numbers (Top of Page)"/>
        <w:docPartUnique/>
      </w:docPartObj>
    </w:sdtPr>
    <w:sdtContent>
      <w:p w:rsidR="00A1516D" w:rsidRDefault="00A1516D">
        <w:pPr>
          <w:pStyle w:val="Encabezado"/>
          <w:jc w:val="right"/>
        </w:pPr>
        <w:fldSimple w:instr=" PAGE   \* MERGEFORMAT ">
          <w:r w:rsidR="00666AAB">
            <w:rPr>
              <w:noProof/>
            </w:rPr>
            <w:t>27</w:t>
          </w:r>
        </w:fldSimple>
      </w:p>
    </w:sdtContent>
  </w:sdt>
  <w:p w:rsidR="00A1516D" w:rsidRDefault="00A1516D">
    <w:pPr>
      <w:pStyle w:val="Encabezado"/>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6782"/>
      <w:docPartObj>
        <w:docPartGallery w:val="Page Numbers (Top of Page)"/>
        <w:docPartUnique/>
      </w:docPartObj>
    </w:sdtPr>
    <w:sdtContent>
      <w:p w:rsidR="00A1516D" w:rsidRDefault="00A1516D">
        <w:pPr>
          <w:pStyle w:val="Encabezado"/>
          <w:jc w:val="right"/>
        </w:pPr>
        <w:fldSimple w:instr=" PAGE   \* MERGEFORMAT ">
          <w:r>
            <w:rPr>
              <w:noProof/>
            </w:rPr>
            <w:t>i</w:t>
          </w:r>
        </w:fldSimple>
      </w:p>
    </w:sdtContent>
  </w:sdt>
  <w:p w:rsidR="00A1516D" w:rsidRDefault="00A1516D">
    <w:pPr>
      <w:pStyle w:val="Encabezado"/>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6783"/>
      <w:docPartObj>
        <w:docPartGallery w:val="Page Numbers (Top of Page)"/>
        <w:docPartUnique/>
      </w:docPartObj>
    </w:sdtPr>
    <w:sdtContent>
      <w:p w:rsidR="00A1516D" w:rsidRDefault="00A1516D" w:rsidP="00CA652F">
        <w:pPr>
          <w:pStyle w:val="Encabezado"/>
          <w:tabs>
            <w:tab w:val="left" w:pos="6449"/>
            <w:tab w:val="right" w:pos="8271"/>
          </w:tabs>
        </w:pPr>
        <w:r>
          <w:tab/>
        </w:r>
        <w:r>
          <w:tab/>
        </w:r>
        <w:r>
          <w:tab/>
        </w:r>
        <w:fldSimple w:instr=" PAGE   \* MERGEFORMAT ">
          <w:r w:rsidR="00666AAB">
            <w:rPr>
              <w:noProof/>
            </w:rPr>
            <w:t>XIV</w:t>
          </w:r>
        </w:fldSimple>
      </w:p>
    </w:sdtContent>
  </w:sdt>
  <w:p w:rsidR="00A1516D" w:rsidRDefault="00A1516D">
    <w:pPr>
      <w:pStyle w:val="Encabezado"/>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085782"/>
      <w:docPartObj>
        <w:docPartGallery w:val="Page Numbers (Top of Page)"/>
        <w:docPartUnique/>
      </w:docPartObj>
    </w:sdtPr>
    <w:sdtContent>
      <w:p w:rsidR="00A1516D" w:rsidRDefault="00A1516D">
        <w:pPr>
          <w:pStyle w:val="Encabezado"/>
          <w:jc w:val="right"/>
        </w:pPr>
        <w:fldSimple w:instr=" PAGE   \* MERGEFORMAT ">
          <w:r>
            <w:rPr>
              <w:noProof/>
            </w:rPr>
            <w:t>i</w:t>
          </w:r>
        </w:fldSimple>
      </w:p>
    </w:sdtContent>
  </w:sdt>
  <w:p w:rsidR="00A1516D" w:rsidRDefault="00A1516D">
    <w:pPr>
      <w:pStyle w:val="Encabezado"/>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085783"/>
      <w:docPartObj>
        <w:docPartGallery w:val="Page Numbers (Top of Page)"/>
        <w:docPartUnique/>
      </w:docPartObj>
    </w:sdtPr>
    <w:sdtContent>
      <w:p w:rsidR="00A1516D" w:rsidRDefault="00A1516D" w:rsidP="00CA652F">
        <w:pPr>
          <w:pStyle w:val="Encabezado"/>
          <w:tabs>
            <w:tab w:val="left" w:pos="6449"/>
            <w:tab w:val="right" w:pos="8271"/>
          </w:tabs>
        </w:pPr>
        <w:r>
          <w:tab/>
        </w:r>
        <w:r>
          <w:tab/>
        </w:r>
        <w:r>
          <w:tab/>
        </w:r>
        <w:fldSimple w:instr=" PAGE   \* MERGEFORMAT ">
          <w:r>
            <w:rPr>
              <w:noProof/>
            </w:rPr>
            <w:t>XIV</w:t>
          </w:r>
        </w:fldSimple>
      </w:p>
    </w:sdtContent>
  </w:sdt>
  <w:p w:rsidR="00A1516D" w:rsidRDefault="00A1516D">
    <w:pPr>
      <w:pStyle w:val="Encabezado"/>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71156"/>
      <w:docPartObj>
        <w:docPartGallery w:val="Page Numbers (Top of Page)"/>
        <w:docPartUnique/>
      </w:docPartObj>
    </w:sdtPr>
    <w:sdtContent>
      <w:p w:rsidR="000270A3" w:rsidRDefault="000270A3">
        <w:pPr>
          <w:pStyle w:val="Encabezado"/>
          <w:jc w:val="right"/>
        </w:pPr>
        <w:fldSimple w:instr=" PAGE   \* MERGEFORMAT ">
          <w:r>
            <w:rPr>
              <w:noProof/>
            </w:rPr>
            <w:t>i</w:t>
          </w:r>
        </w:fldSimple>
      </w:p>
    </w:sdtContent>
  </w:sdt>
  <w:p w:rsidR="000270A3" w:rsidRDefault="000270A3">
    <w:pPr>
      <w:pStyle w:val="Encabezado"/>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71157"/>
      <w:docPartObj>
        <w:docPartGallery w:val="Page Numbers (Top of Page)"/>
        <w:docPartUnique/>
      </w:docPartObj>
    </w:sdtPr>
    <w:sdtContent>
      <w:p w:rsidR="000270A3" w:rsidRDefault="000270A3" w:rsidP="00CA652F">
        <w:pPr>
          <w:pStyle w:val="Encabezado"/>
          <w:tabs>
            <w:tab w:val="left" w:pos="6449"/>
            <w:tab w:val="right" w:pos="8271"/>
          </w:tabs>
        </w:pPr>
        <w:r>
          <w:tab/>
        </w:r>
        <w:r>
          <w:tab/>
        </w:r>
        <w:r>
          <w:tab/>
        </w:r>
        <w:fldSimple w:instr=" PAGE   \* MERGEFORMAT ">
          <w:r w:rsidR="00666AAB">
            <w:rPr>
              <w:noProof/>
            </w:rPr>
            <w:t>XIII</w:t>
          </w:r>
        </w:fldSimple>
      </w:p>
    </w:sdtContent>
  </w:sdt>
  <w:p w:rsidR="000270A3" w:rsidRDefault="000270A3">
    <w:pPr>
      <w:pStyle w:val="Encabezado"/>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71158"/>
      <w:docPartObj>
        <w:docPartGallery w:val="Page Numbers (Top of Page)"/>
        <w:docPartUnique/>
      </w:docPartObj>
    </w:sdtPr>
    <w:sdtContent>
      <w:p w:rsidR="000270A3" w:rsidRDefault="000270A3">
        <w:pPr>
          <w:pStyle w:val="Encabezado"/>
          <w:jc w:val="right"/>
        </w:pPr>
        <w:fldSimple w:instr=" PAGE   \* MERGEFORMAT ">
          <w:r>
            <w:rPr>
              <w:noProof/>
            </w:rPr>
            <w:t>i</w:t>
          </w:r>
        </w:fldSimple>
      </w:p>
    </w:sdtContent>
  </w:sdt>
  <w:p w:rsidR="000270A3" w:rsidRDefault="000270A3">
    <w:pPr>
      <w:pStyle w:val="Encabezado"/>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71159"/>
      <w:docPartObj>
        <w:docPartGallery w:val="Page Numbers (Top of Page)"/>
        <w:docPartUnique/>
      </w:docPartObj>
    </w:sdtPr>
    <w:sdtContent>
      <w:p w:rsidR="000270A3" w:rsidRDefault="000270A3" w:rsidP="00CA652F">
        <w:pPr>
          <w:pStyle w:val="Encabezado"/>
          <w:tabs>
            <w:tab w:val="left" w:pos="6449"/>
            <w:tab w:val="right" w:pos="8271"/>
          </w:tabs>
        </w:pPr>
        <w:r>
          <w:tab/>
        </w:r>
        <w:r>
          <w:tab/>
        </w:r>
        <w:r>
          <w:tab/>
        </w:r>
        <w:fldSimple w:instr=" PAGE   \* MERGEFORMAT ">
          <w:r>
            <w:rPr>
              <w:noProof/>
            </w:rPr>
            <w:t>XIV</w:t>
          </w:r>
        </w:fldSimple>
      </w:p>
    </w:sdtContent>
  </w:sdt>
  <w:p w:rsidR="000270A3" w:rsidRDefault="000270A3">
    <w:pPr>
      <w:pStyle w:val="Encabezado"/>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6786"/>
      <w:docPartObj>
        <w:docPartGallery w:val="Page Numbers (Top of Page)"/>
        <w:docPartUnique/>
      </w:docPartObj>
    </w:sdtPr>
    <w:sdtContent>
      <w:p w:rsidR="00A1516D" w:rsidRDefault="00A1516D">
        <w:pPr>
          <w:pStyle w:val="Encabezado"/>
          <w:jc w:val="right"/>
        </w:pPr>
        <w:fldSimple w:instr=" PAGE   \* MERGEFORMAT ">
          <w:r>
            <w:rPr>
              <w:noProof/>
            </w:rPr>
            <w:t>i</w:t>
          </w:r>
        </w:fldSimple>
      </w:p>
    </w:sdtContent>
  </w:sdt>
  <w:p w:rsidR="00A1516D" w:rsidRDefault="00A1516D">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6718"/>
      <w:docPartObj>
        <w:docPartGallery w:val="Page Numbers (Top of Page)"/>
        <w:docPartUnique/>
      </w:docPartObj>
    </w:sdtPr>
    <w:sdtContent>
      <w:p w:rsidR="00A1516D" w:rsidRDefault="00A1516D">
        <w:pPr>
          <w:pStyle w:val="Encabezado"/>
          <w:jc w:val="right"/>
        </w:pPr>
        <w:fldSimple w:instr=" PAGE   \* MERGEFORMAT ">
          <w:r w:rsidR="00666AAB">
            <w:rPr>
              <w:noProof/>
            </w:rPr>
            <w:t>IV</w:t>
          </w:r>
        </w:fldSimple>
      </w:p>
    </w:sdtContent>
  </w:sdt>
  <w:p w:rsidR="00A1516D" w:rsidRDefault="00A1516D">
    <w:pPr>
      <w:pStyle w:val="Encabezado"/>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16D" w:rsidRDefault="00A1516D">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6731"/>
      <w:docPartObj>
        <w:docPartGallery w:val="Page Numbers (Top of Page)"/>
        <w:docPartUnique/>
      </w:docPartObj>
    </w:sdtPr>
    <w:sdtContent>
      <w:p w:rsidR="00A1516D" w:rsidRDefault="00A1516D">
        <w:pPr>
          <w:pStyle w:val="Encabezado"/>
          <w:jc w:val="right"/>
        </w:pPr>
        <w:fldSimple w:instr=" PAGE   \* MERGEFORMAT ">
          <w:r>
            <w:rPr>
              <w:noProof/>
            </w:rPr>
            <w:t>i</w:t>
          </w:r>
        </w:fldSimple>
      </w:p>
    </w:sdtContent>
  </w:sdt>
  <w:p w:rsidR="00A1516D" w:rsidRDefault="00A1516D">
    <w:pPr>
      <w:pStyle w:val="Encabezad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6732"/>
      <w:docPartObj>
        <w:docPartGallery w:val="Page Numbers (Top of Page)"/>
        <w:docPartUnique/>
      </w:docPartObj>
    </w:sdtPr>
    <w:sdtContent>
      <w:p w:rsidR="00A1516D" w:rsidRDefault="00A1516D" w:rsidP="00CA652F">
        <w:pPr>
          <w:pStyle w:val="Encabezado"/>
          <w:tabs>
            <w:tab w:val="left" w:pos="6167"/>
            <w:tab w:val="right" w:pos="8271"/>
          </w:tabs>
        </w:pPr>
        <w:r>
          <w:tab/>
        </w:r>
        <w:r>
          <w:tab/>
        </w:r>
        <w:r>
          <w:tab/>
        </w:r>
        <w:fldSimple w:instr=" PAGE   \* MERGEFORMAT ">
          <w:r w:rsidR="00666AAB">
            <w:rPr>
              <w:noProof/>
            </w:rPr>
            <w:t>VIII</w:t>
          </w:r>
        </w:fldSimple>
      </w:p>
    </w:sdtContent>
  </w:sdt>
  <w:p w:rsidR="00A1516D" w:rsidRDefault="00A1516D">
    <w:pPr>
      <w:pStyle w:val="Encabezad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6733"/>
      <w:docPartObj>
        <w:docPartGallery w:val="Page Numbers (Top of Page)"/>
        <w:docPartUnique/>
      </w:docPartObj>
    </w:sdtPr>
    <w:sdtContent>
      <w:p w:rsidR="00A1516D" w:rsidRDefault="00A1516D">
        <w:pPr>
          <w:pStyle w:val="Encabezado"/>
          <w:jc w:val="right"/>
        </w:pPr>
        <w:fldSimple w:instr=" PAGE   \* MERGEFORMAT ">
          <w:r>
            <w:rPr>
              <w:noProof/>
            </w:rPr>
            <w:t>i</w:t>
          </w:r>
        </w:fldSimple>
      </w:p>
    </w:sdtContent>
  </w:sdt>
  <w:p w:rsidR="00A1516D" w:rsidRDefault="00A1516D">
    <w:pPr>
      <w:pStyle w:val="Encabezado"/>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6734"/>
      <w:docPartObj>
        <w:docPartGallery w:val="Page Numbers (Top of Page)"/>
        <w:docPartUnique/>
      </w:docPartObj>
    </w:sdtPr>
    <w:sdtContent>
      <w:p w:rsidR="00A1516D" w:rsidRDefault="00A1516D">
        <w:pPr>
          <w:pStyle w:val="Encabezado"/>
          <w:jc w:val="right"/>
        </w:pPr>
        <w:fldSimple w:instr=" PAGE   \* MERGEFORMAT ">
          <w:r w:rsidR="00666AAB">
            <w:rPr>
              <w:noProof/>
            </w:rPr>
            <w:t>4</w:t>
          </w:r>
        </w:fldSimple>
      </w:p>
    </w:sdtContent>
  </w:sdt>
  <w:p w:rsidR="00A1516D" w:rsidRDefault="00A1516D">
    <w:pPr>
      <w:pStyle w:val="Encabezado"/>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6735"/>
      <w:docPartObj>
        <w:docPartGallery w:val="Page Numbers (Top of Page)"/>
        <w:docPartUnique/>
      </w:docPartObj>
    </w:sdtPr>
    <w:sdtContent>
      <w:p w:rsidR="00A1516D" w:rsidRDefault="00A1516D">
        <w:pPr>
          <w:pStyle w:val="Encabezado"/>
          <w:jc w:val="right"/>
        </w:pPr>
        <w:fldSimple w:instr=" PAGE   \* MERGEFORMAT ">
          <w:r>
            <w:rPr>
              <w:noProof/>
            </w:rPr>
            <w:t>i</w:t>
          </w:r>
        </w:fldSimple>
      </w:p>
    </w:sdtContent>
  </w:sdt>
  <w:p w:rsidR="00A1516D" w:rsidRDefault="00A1516D">
    <w:pPr>
      <w:pStyle w:val="Encabezado"/>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6736"/>
      <w:docPartObj>
        <w:docPartGallery w:val="Page Numbers (Top of Page)"/>
        <w:docPartUnique/>
      </w:docPartObj>
    </w:sdtPr>
    <w:sdtContent>
      <w:p w:rsidR="00A1516D" w:rsidRDefault="00A1516D">
        <w:pPr>
          <w:pStyle w:val="Encabezado"/>
          <w:jc w:val="right"/>
        </w:pPr>
        <w:fldSimple w:instr=" PAGE   \* MERGEFORMAT ">
          <w:r w:rsidR="00666AAB">
            <w:rPr>
              <w:noProof/>
            </w:rPr>
            <w:t>7</w:t>
          </w:r>
        </w:fldSimple>
      </w:p>
    </w:sdtContent>
  </w:sdt>
  <w:p w:rsidR="00A1516D" w:rsidRDefault="00A1516D">
    <w:pPr>
      <w:pStyle w:val="Encabezado"/>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6737"/>
      <w:docPartObj>
        <w:docPartGallery w:val="Page Numbers (Top of Page)"/>
        <w:docPartUnique/>
      </w:docPartObj>
    </w:sdtPr>
    <w:sdtContent>
      <w:p w:rsidR="00A1516D" w:rsidRDefault="00A1516D">
        <w:pPr>
          <w:pStyle w:val="Encabezado"/>
          <w:jc w:val="right"/>
        </w:pPr>
        <w:fldSimple w:instr=" PAGE   \* MERGEFORMAT ">
          <w:r>
            <w:rPr>
              <w:noProof/>
            </w:rPr>
            <w:t>i</w:t>
          </w:r>
        </w:fldSimple>
      </w:p>
    </w:sdtContent>
  </w:sdt>
  <w:p w:rsidR="00A1516D" w:rsidRDefault="00A1516D">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AE1303A"/>
    <w:multiLevelType w:val="hybridMultilevel"/>
    <w:tmpl w:val="F1C765F7"/>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B1E427F"/>
    <w:multiLevelType w:val="hybridMultilevel"/>
    <w:tmpl w:val="2CB0C7D0"/>
    <w:lvl w:ilvl="0" w:tplc="300A000F">
      <w:start w:val="1"/>
      <w:numFmt w:val="decimal"/>
      <w:lvlText w:val="%1."/>
      <w:lvlJc w:val="left"/>
      <w:pPr>
        <w:ind w:left="720" w:hanging="360"/>
      </w:pPr>
      <w:rPr>
        <w:rFonts w:hint="default"/>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nsid w:val="13A53480"/>
    <w:multiLevelType w:val="hybridMultilevel"/>
    <w:tmpl w:val="CB2FEDDF"/>
    <w:lvl w:ilvl="0" w:tplc="FFFFFFFF">
      <w:start w:val="1"/>
      <w:numFmt w:val="ideographDigital"/>
      <w:lvlText w:nul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164E6BB0"/>
    <w:multiLevelType w:val="multilevel"/>
    <w:tmpl w:val="221854E8"/>
    <w:lvl w:ilvl="0">
      <w:start w:val="1"/>
      <w:numFmt w:val="decimal"/>
      <w:lvlText w:val="%1."/>
      <w:lvlJc w:val="left"/>
      <w:pPr>
        <w:ind w:left="720" w:hanging="360"/>
      </w:pPr>
      <w:rPr>
        <w:rFonts w:cs="Times New Roman" w:hint="default"/>
      </w:rPr>
    </w:lvl>
    <w:lvl w:ilvl="1">
      <w:start w:val="2"/>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2160" w:hanging="180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880" w:hanging="2520"/>
      </w:pPr>
      <w:rPr>
        <w:rFonts w:cs="Times New Roman" w:hint="default"/>
      </w:rPr>
    </w:lvl>
  </w:abstractNum>
  <w:abstractNum w:abstractNumId="4">
    <w:nsid w:val="16D93A74"/>
    <w:multiLevelType w:val="hybridMultilevel"/>
    <w:tmpl w:val="5CE66BD4"/>
    <w:lvl w:ilvl="0" w:tplc="DB9C6B64">
      <w:start w:val="1"/>
      <w:numFmt w:val="bullet"/>
      <w:lvlText w:val="-"/>
      <w:lvlJc w:val="left"/>
      <w:pPr>
        <w:ind w:left="1080" w:hanging="360"/>
      </w:pPr>
      <w:rPr>
        <w:rFonts w:ascii="Arial" w:eastAsia="Times New Roman" w:hAnsi="Arial" w:hint="default"/>
      </w:rPr>
    </w:lvl>
    <w:lvl w:ilvl="1" w:tplc="300A0003" w:tentative="1">
      <w:start w:val="1"/>
      <w:numFmt w:val="bullet"/>
      <w:lvlText w:val="o"/>
      <w:lvlJc w:val="left"/>
      <w:pPr>
        <w:ind w:left="1800" w:hanging="360"/>
      </w:pPr>
      <w:rPr>
        <w:rFonts w:ascii="Courier New" w:hAnsi="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5">
    <w:nsid w:val="1CD127D4"/>
    <w:multiLevelType w:val="hybridMultilevel"/>
    <w:tmpl w:val="70504AB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nsid w:val="23553032"/>
    <w:multiLevelType w:val="hybridMultilevel"/>
    <w:tmpl w:val="0152EB98"/>
    <w:lvl w:ilvl="0" w:tplc="300A000F">
      <w:start w:val="1"/>
      <w:numFmt w:val="decimal"/>
      <w:lvlText w:val="%1."/>
      <w:lvlJc w:val="left"/>
      <w:pPr>
        <w:ind w:left="720" w:hanging="360"/>
      </w:pPr>
      <w:rPr>
        <w:rFonts w:cs="Times New Roman" w:hint="default"/>
      </w:rPr>
    </w:lvl>
    <w:lvl w:ilvl="1" w:tplc="300A0019" w:tentative="1">
      <w:start w:val="1"/>
      <w:numFmt w:val="lowerLetter"/>
      <w:lvlText w:val="%2."/>
      <w:lvlJc w:val="left"/>
      <w:pPr>
        <w:ind w:left="1440" w:hanging="360"/>
      </w:pPr>
      <w:rPr>
        <w:rFonts w:cs="Times New Roman"/>
      </w:rPr>
    </w:lvl>
    <w:lvl w:ilvl="2" w:tplc="300A001B" w:tentative="1">
      <w:start w:val="1"/>
      <w:numFmt w:val="lowerRoman"/>
      <w:lvlText w:val="%3."/>
      <w:lvlJc w:val="right"/>
      <w:pPr>
        <w:ind w:left="2160" w:hanging="180"/>
      </w:pPr>
      <w:rPr>
        <w:rFonts w:cs="Times New Roman"/>
      </w:rPr>
    </w:lvl>
    <w:lvl w:ilvl="3" w:tplc="300A000F" w:tentative="1">
      <w:start w:val="1"/>
      <w:numFmt w:val="decimal"/>
      <w:lvlText w:val="%4."/>
      <w:lvlJc w:val="left"/>
      <w:pPr>
        <w:ind w:left="2880" w:hanging="360"/>
      </w:pPr>
      <w:rPr>
        <w:rFonts w:cs="Times New Roman"/>
      </w:rPr>
    </w:lvl>
    <w:lvl w:ilvl="4" w:tplc="300A0019" w:tentative="1">
      <w:start w:val="1"/>
      <w:numFmt w:val="lowerLetter"/>
      <w:lvlText w:val="%5."/>
      <w:lvlJc w:val="left"/>
      <w:pPr>
        <w:ind w:left="3600" w:hanging="360"/>
      </w:pPr>
      <w:rPr>
        <w:rFonts w:cs="Times New Roman"/>
      </w:rPr>
    </w:lvl>
    <w:lvl w:ilvl="5" w:tplc="300A001B" w:tentative="1">
      <w:start w:val="1"/>
      <w:numFmt w:val="lowerRoman"/>
      <w:lvlText w:val="%6."/>
      <w:lvlJc w:val="right"/>
      <w:pPr>
        <w:ind w:left="4320" w:hanging="180"/>
      </w:pPr>
      <w:rPr>
        <w:rFonts w:cs="Times New Roman"/>
      </w:rPr>
    </w:lvl>
    <w:lvl w:ilvl="6" w:tplc="300A000F" w:tentative="1">
      <w:start w:val="1"/>
      <w:numFmt w:val="decimal"/>
      <w:lvlText w:val="%7."/>
      <w:lvlJc w:val="left"/>
      <w:pPr>
        <w:ind w:left="5040" w:hanging="360"/>
      </w:pPr>
      <w:rPr>
        <w:rFonts w:cs="Times New Roman"/>
      </w:rPr>
    </w:lvl>
    <w:lvl w:ilvl="7" w:tplc="300A0019" w:tentative="1">
      <w:start w:val="1"/>
      <w:numFmt w:val="lowerLetter"/>
      <w:lvlText w:val="%8."/>
      <w:lvlJc w:val="left"/>
      <w:pPr>
        <w:ind w:left="5760" w:hanging="360"/>
      </w:pPr>
      <w:rPr>
        <w:rFonts w:cs="Times New Roman"/>
      </w:rPr>
    </w:lvl>
    <w:lvl w:ilvl="8" w:tplc="300A001B" w:tentative="1">
      <w:start w:val="1"/>
      <w:numFmt w:val="lowerRoman"/>
      <w:lvlText w:val="%9."/>
      <w:lvlJc w:val="right"/>
      <w:pPr>
        <w:ind w:left="6480" w:hanging="180"/>
      </w:pPr>
      <w:rPr>
        <w:rFonts w:cs="Times New Roman"/>
      </w:rPr>
    </w:lvl>
  </w:abstractNum>
  <w:abstractNum w:abstractNumId="7">
    <w:nsid w:val="2650065D"/>
    <w:multiLevelType w:val="hybridMultilevel"/>
    <w:tmpl w:val="3196A258"/>
    <w:lvl w:ilvl="0" w:tplc="6C28CB8C">
      <w:start w:val="1"/>
      <w:numFmt w:val="decimal"/>
      <w:lvlText w:val="%1."/>
      <w:lvlJc w:val="left"/>
      <w:pPr>
        <w:ind w:left="720" w:hanging="360"/>
      </w:pPr>
      <w:rPr>
        <w:rFonts w:ascii="CMBX10" w:hAnsi="CMBX10" w:cs="CMBX10" w:hint="default"/>
        <w:sz w:val="22"/>
      </w:rPr>
    </w:lvl>
    <w:lvl w:ilvl="1" w:tplc="300A0019" w:tentative="1">
      <w:start w:val="1"/>
      <w:numFmt w:val="lowerLetter"/>
      <w:lvlText w:val="%2."/>
      <w:lvlJc w:val="left"/>
      <w:pPr>
        <w:ind w:left="1440" w:hanging="360"/>
      </w:pPr>
      <w:rPr>
        <w:rFonts w:cs="Times New Roman"/>
      </w:rPr>
    </w:lvl>
    <w:lvl w:ilvl="2" w:tplc="300A001B" w:tentative="1">
      <w:start w:val="1"/>
      <w:numFmt w:val="lowerRoman"/>
      <w:lvlText w:val="%3."/>
      <w:lvlJc w:val="right"/>
      <w:pPr>
        <w:ind w:left="2160" w:hanging="180"/>
      </w:pPr>
      <w:rPr>
        <w:rFonts w:cs="Times New Roman"/>
      </w:rPr>
    </w:lvl>
    <w:lvl w:ilvl="3" w:tplc="300A000F" w:tentative="1">
      <w:start w:val="1"/>
      <w:numFmt w:val="decimal"/>
      <w:lvlText w:val="%4."/>
      <w:lvlJc w:val="left"/>
      <w:pPr>
        <w:ind w:left="2880" w:hanging="360"/>
      </w:pPr>
      <w:rPr>
        <w:rFonts w:cs="Times New Roman"/>
      </w:rPr>
    </w:lvl>
    <w:lvl w:ilvl="4" w:tplc="300A0019" w:tentative="1">
      <w:start w:val="1"/>
      <w:numFmt w:val="lowerLetter"/>
      <w:lvlText w:val="%5."/>
      <w:lvlJc w:val="left"/>
      <w:pPr>
        <w:ind w:left="3600" w:hanging="360"/>
      </w:pPr>
      <w:rPr>
        <w:rFonts w:cs="Times New Roman"/>
      </w:rPr>
    </w:lvl>
    <w:lvl w:ilvl="5" w:tplc="300A001B" w:tentative="1">
      <w:start w:val="1"/>
      <w:numFmt w:val="lowerRoman"/>
      <w:lvlText w:val="%6."/>
      <w:lvlJc w:val="right"/>
      <w:pPr>
        <w:ind w:left="4320" w:hanging="180"/>
      </w:pPr>
      <w:rPr>
        <w:rFonts w:cs="Times New Roman"/>
      </w:rPr>
    </w:lvl>
    <w:lvl w:ilvl="6" w:tplc="300A000F" w:tentative="1">
      <w:start w:val="1"/>
      <w:numFmt w:val="decimal"/>
      <w:lvlText w:val="%7."/>
      <w:lvlJc w:val="left"/>
      <w:pPr>
        <w:ind w:left="5040" w:hanging="360"/>
      </w:pPr>
      <w:rPr>
        <w:rFonts w:cs="Times New Roman"/>
      </w:rPr>
    </w:lvl>
    <w:lvl w:ilvl="7" w:tplc="300A0019" w:tentative="1">
      <w:start w:val="1"/>
      <w:numFmt w:val="lowerLetter"/>
      <w:lvlText w:val="%8."/>
      <w:lvlJc w:val="left"/>
      <w:pPr>
        <w:ind w:left="5760" w:hanging="360"/>
      </w:pPr>
      <w:rPr>
        <w:rFonts w:cs="Times New Roman"/>
      </w:rPr>
    </w:lvl>
    <w:lvl w:ilvl="8" w:tplc="300A001B" w:tentative="1">
      <w:start w:val="1"/>
      <w:numFmt w:val="lowerRoman"/>
      <w:lvlText w:val="%9."/>
      <w:lvlJc w:val="right"/>
      <w:pPr>
        <w:ind w:left="6480" w:hanging="180"/>
      </w:pPr>
      <w:rPr>
        <w:rFonts w:cs="Times New Roman"/>
      </w:rPr>
    </w:lvl>
  </w:abstractNum>
  <w:abstractNum w:abstractNumId="8">
    <w:nsid w:val="2C876A2C"/>
    <w:multiLevelType w:val="hybridMultilevel"/>
    <w:tmpl w:val="5552F355"/>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nsid w:val="2EFB4CB4"/>
    <w:multiLevelType w:val="hybridMultilevel"/>
    <w:tmpl w:val="FF88828C"/>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nsid w:val="31AA0107"/>
    <w:multiLevelType w:val="multilevel"/>
    <w:tmpl w:val="221854E8"/>
    <w:lvl w:ilvl="0">
      <w:start w:val="1"/>
      <w:numFmt w:val="decimal"/>
      <w:lvlText w:val="%1."/>
      <w:lvlJc w:val="left"/>
      <w:pPr>
        <w:ind w:left="720" w:hanging="360"/>
      </w:pPr>
      <w:rPr>
        <w:rFonts w:cs="Times New Roman" w:hint="default"/>
      </w:rPr>
    </w:lvl>
    <w:lvl w:ilvl="1">
      <w:start w:val="2"/>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2160" w:hanging="180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880" w:hanging="2520"/>
      </w:pPr>
      <w:rPr>
        <w:rFonts w:cs="Times New Roman" w:hint="default"/>
      </w:rPr>
    </w:lvl>
  </w:abstractNum>
  <w:abstractNum w:abstractNumId="11">
    <w:nsid w:val="3CA41EB8"/>
    <w:multiLevelType w:val="multilevel"/>
    <w:tmpl w:val="84EA6EAC"/>
    <w:lvl w:ilvl="0">
      <w:start w:val="1"/>
      <w:numFmt w:val="decimal"/>
      <w:lvlText w:val="%1"/>
      <w:lvlJc w:val="left"/>
      <w:pPr>
        <w:ind w:left="360" w:hanging="360"/>
      </w:pPr>
      <w:rPr>
        <w:rFonts w:ascii="CMBX10" w:hAnsi="CMBX10" w:cs="CMBX10" w:hint="default"/>
        <w:sz w:val="22"/>
      </w:rPr>
    </w:lvl>
    <w:lvl w:ilvl="1">
      <w:start w:val="1"/>
      <w:numFmt w:val="decimal"/>
      <w:lvlText w:val="%1.%2"/>
      <w:lvlJc w:val="left"/>
      <w:pPr>
        <w:ind w:left="1080" w:hanging="720"/>
      </w:pPr>
      <w:rPr>
        <w:rFonts w:ascii="CMBX10" w:hAnsi="CMBX10" w:cs="CMBX10" w:hint="default"/>
        <w:sz w:val="22"/>
      </w:rPr>
    </w:lvl>
    <w:lvl w:ilvl="2">
      <w:start w:val="1"/>
      <w:numFmt w:val="decimal"/>
      <w:lvlText w:val="%1.%2.%3"/>
      <w:lvlJc w:val="left"/>
      <w:pPr>
        <w:ind w:left="1440" w:hanging="720"/>
      </w:pPr>
      <w:rPr>
        <w:rFonts w:ascii="CMBX10" w:hAnsi="CMBX10" w:cs="CMBX10" w:hint="default"/>
        <w:sz w:val="22"/>
      </w:rPr>
    </w:lvl>
    <w:lvl w:ilvl="3">
      <w:start w:val="1"/>
      <w:numFmt w:val="decimal"/>
      <w:lvlText w:val="%1.%2.%3.%4"/>
      <w:lvlJc w:val="left"/>
      <w:pPr>
        <w:ind w:left="2160" w:hanging="1080"/>
      </w:pPr>
      <w:rPr>
        <w:rFonts w:ascii="CMBX10" w:hAnsi="CMBX10" w:cs="CMBX10" w:hint="default"/>
        <w:sz w:val="22"/>
      </w:rPr>
    </w:lvl>
    <w:lvl w:ilvl="4">
      <w:start w:val="1"/>
      <w:numFmt w:val="decimal"/>
      <w:lvlText w:val="%1.%2.%3.%4.%5"/>
      <w:lvlJc w:val="left"/>
      <w:pPr>
        <w:ind w:left="2880" w:hanging="1440"/>
      </w:pPr>
      <w:rPr>
        <w:rFonts w:ascii="CMBX10" w:hAnsi="CMBX10" w:cs="CMBX10" w:hint="default"/>
        <w:sz w:val="22"/>
      </w:rPr>
    </w:lvl>
    <w:lvl w:ilvl="5">
      <w:start w:val="1"/>
      <w:numFmt w:val="decimal"/>
      <w:lvlText w:val="%1.%2.%3.%4.%5.%6"/>
      <w:lvlJc w:val="left"/>
      <w:pPr>
        <w:ind w:left="3240" w:hanging="1440"/>
      </w:pPr>
      <w:rPr>
        <w:rFonts w:ascii="CMBX10" w:hAnsi="CMBX10" w:cs="CMBX10" w:hint="default"/>
        <w:sz w:val="22"/>
      </w:rPr>
    </w:lvl>
    <w:lvl w:ilvl="6">
      <w:start w:val="1"/>
      <w:numFmt w:val="decimal"/>
      <w:lvlText w:val="%1.%2.%3.%4.%5.%6.%7"/>
      <w:lvlJc w:val="left"/>
      <w:pPr>
        <w:ind w:left="3960" w:hanging="1800"/>
      </w:pPr>
      <w:rPr>
        <w:rFonts w:ascii="CMBX10" w:hAnsi="CMBX10" w:cs="CMBX10" w:hint="default"/>
        <w:sz w:val="22"/>
      </w:rPr>
    </w:lvl>
    <w:lvl w:ilvl="7">
      <w:start w:val="1"/>
      <w:numFmt w:val="decimal"/>
      <w:lvlText w:val="%1.%2.%3.%4.%5.%6.%7.%8"/>
      <w:lvlJc w:val="left"/>
      <w:pPr>
        <w:ind w:left="4680" w:hanging="2160"/>
      </w:pPr>
      <w:rPr>
        <w:rFonts w:ascii="CMBX10" w:hAnsi="CMBX10" w:cs="CMBX10" w:hint="default"/>
        <w:sz w:val="22"/>
      </w:rPr>
    </w:lvl>
    <w:lvl w:ilvl="8">
      <w:start w:val="1"/>
      <w:numFmt w:val="decimal"/>
      <w:lvlText w:val="%1.%2.%3.%4.%5.%6.%7.%8.%9"/>
      <w:lvlJc w:val="left"/>
      <w:pPr>
        <w:ind w:left="5040" w:hanging="2160"/>
      </w:pPr>
      <w:rPr>
        <w:rFonts w:ascii="CMBX10" w:hAnsi="CMBX10" w:cs="CMBX10" w:hint="default"/>
        <w:sz w:val="22"/>
      </w:rPr>
    </w:lvl>
  </w:abstractNum>
  <w:abstractNum w:abstractNumId="12">
    <w:nsid w:val="3EBD0CA0"/>
    <w:multiLevelType w:val="hybridMultilevel"/>
    <w:tmpl w:val="BEF2C502"/>
    <w:lvl w:ilvl="0" w:tplc="1BF86BD2">
      <w:start w:val="1"/>
      <w:numFmt w:val="decimal"/>
      <w:lvlText w:val="%1."/>
      <w:lvlJc w:val="left"/>
      <w:pPr>
        <w:ind w:left="720" w:hanging="360"/>
      </w:pPr>
      <w:rPr>
        <w:rFonts w:ascii="CMBX10" w:hAnsi="CMBX10" w:cs="CMBX10" w:hint="default"/>
        <w:sz w:val="22"/>
      </w:rPr>
    </w:lvl>
    <w:lvl w:ilvl="1" w:tplc="300A0019" w:tentative="1">
      <w:start w:val="1"/>
      <w:numFmt w:val="lowerLetter"/>
      <w:lvlText w:val="%2."/>
      <w:lvlJc w:val="left"/>
      <w:pPr>
        <w:ind w:left="1440" w:hanging="360"/>
      </w:pPr>
      <w:rPr>
        <w:rFonts w:cs="Times New Roman"/>
      </w:rPr>
    </w:lvl>
    <w:lvl w:ilvl="2" w:tplc="300A001B" w:tentative="1">
      <w:start w:val="1"/>
      <w:numFmt w:val="lowerRoman"/>
      <w:lvlText w:val="%3."/>
      <w:lvlJc w:val="right"/>
      <w:pPr>
        <w:ind w:left="2160" w:hanging="180"/>
      </w:pPr>
      <w:rPr>
        <w:rFonts w:cs="Times New Roman"/>
      </w:rPr>
    </w:lvl>
    <w:lvl w:ilvl="3" w:tplc="300A000F" w:tentative="1">
      <w:start w:val="1"/>
      <w:numFmt w:val="decimal"/>
      <w:lvlText w:val="%4."/>
      <w:lvlJc w:val="left"/>
      <w:pPr>
        <w:ind w:left="2880" w:hanging="360"/>
      </w:pPr>
      <w:rPr>
        <w:rFonts w:cs="Times New Roman"/>
      </w:rPr>
    </w:lvl>
    <w:lvl w:ilvl="4" w:tplc="300A0019" w:tentative="1">
      <w:start w:val="1"/>
      <w:numFmt w:val="lowerLetter"/>
      <w:lvlText w:val="%5."/>
      <w:lvlJc w:val="left"/>
      <w:pPr>
        <w:ind w:left="3600" w:hanging="360"/>
      </w:pPr>
      <w:rPr>
        <w:rFonts w:cs="Times New Roman"/>
      </w:rPr>
    </w:lvl>
    <w:lvl w:ilvl="5" w:tplc="300A001B" w:tentative="1">
      <w:start w:val="1"/>
      <w:numFmt w:val="lowerRoman"/>
      <w:lvlText w:val="%6."/>
      <w:lvlJc w:val="right"/>
      <w:pPr>
        <w:ind w:left="4320" w:hanging="180"/>
      </w:pPr>
      <w:rPr>
        <w:rFonts w:cs="Times New Roman"/>
      </w:rPr>
    </w:lvl>
    <w:lvl w:ilvl="6" w:tplc="300A000F" w:tentative="1">
      <w:start w:val="1"/>
      <w:numFmt w:val="decimal"/>
      <w:lvlText w:val="%7."/>
      <w:lvlJc w:val="left"/>
      <w:pPr>
        <w:ind w:left="5040" w:hanging="360"/>
      </w:pPr>
      <w:rPr>
        <w:rFonts w:cs="Times New Roman"/>
      </w:rPr>
    </w:lvl>
    <w:lvl w:ilvl="7" w:tplc="300A0019" w:tentative="1">
      <w:start w:val="1"/>
      <w:numFmt w:val="lowerLetter"/>
      <w:lvlText w:val="%8."/>
      <w:lvlJc w:val="left"/>
      <w:pPr>
        <w:ind w:left="5760" w:hanging="360"/>
      </w:pPr>
      <w:rPr>
        <w:rFonts w:cs="Times New Roman"/>
      </w:rPr>
    </w:lvl>
    <w:lvl w:ilvl="8" w:tplc="300A001B" w:tentative="1">
      <w:start w:val="1"/>
      <w:numFmt w:val="lowerRoman"/>
      <w:lvlText w:val="%9."/>
      <w:lvlJc w:val="right"/>
      <w:pPr>
        <w:ind w:left="6480" w:hanging="180"/>
      </w:pPr>
      <w:rPr>
        <w:rFonts w:cs="Times New Roman"/>
      </w:rPr>
    </w:lvl>
  </w:abstractNum>
  <w:abstractNum w:abstractNumId="13">
    <w:nsid w:val="411213F4"/>
    <w:multiLevelType w:val="hybridMultilevel"/>
    <w:tmpl w:val="C74655F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nsid w:val="55EF0C53"/>
    <w:multiLevelType w:val="multilevel"/>
    <w:tmpl w:val="B5282D2C"/>
    <w:lvl w:ilvl="0">
      <w:start w:val="1"/>
      <w:numFmt w:val="decimal"/>
      <w:pStyle w:val="Ttulo2"/>
      <w:lvlText w:val="%1."/>
      <w:lvlJc w:val="left"/>
      <w:pPr>
        <w:ind w:left="360" w:hanging="360"/>
      </w:pPr>
      <w:rPr>
        <w:rFonts w:cs="Times New Roman" w:hint="default"/>
      </w:rPr>
    </w:lvl>
    <w:lvl w:ilvl="1">
      <w:start w:val="1"/>
      <w:numFmt w:val="decimal"/>
      <w:pStyle w:val="Ttulo3"/>
      <w:isLgl/>
      <w:lvlText w:val="%1.%2"/>
      <w:lvlJc w:val="left"/>
      <w:pPr>
        <w:ind w:left="750" w:hanging="39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2160" w:hanging="1080"/>
      </w:pPr>
      <w:rPr>
        <w:rFonts w:cs="Times New Roman" w:hint="default"/>
      </w:rPr>
    </w:lvl>
    <w:lvl w:ilvl="4">
      <w:start w:val="1"/>
      <w:numFmt w:val="decimal"/>
      <w:isLgl/>
      <w:lvlText w:val="%1.%2.%3.%4.%5"/>
      <w:lvlJc w:val="left"/>
      <w:pPr>
        <w:ind w:left="2520" w:hanging="1080"/>
      </w:pPr>
      <w:rPr>
        <w:rFonts w:cs="Times New Roman" w:hint="default"/>
      </w:rPr>
    </w:lvl>
    <w:lvl w:ilvl="5">
      <w:start w:val="1"/>
      <w:numFmt w:val="decimal"/>
      <w:isLgl/>
      <w:lvlText w:val="%1.%2.%3.%4.%5.%6"/>
      <w:lvlJc w:val="left"/>
      <w:pPr>
        <w:ind w:left="3240" w:hanging="1440"/>
      </w:pPr>
      <w:rPr>
        <w:rFonts w:cs="Times New Roman" w:hint="default"/>
      </w:rPr>
    </w:lvl>
    <w:lvl w:ilvl="6">
      <w:start w:val="1"/>
      <w:numFmt w:val="decimal"/>
      <w:isLgl/>
      <w:lvlText w:val="%1.%2.%3.%4.%5.%6.%7"/>
      <w:lvlJc w:val="left"/>
      <w:pPr>
        <w:ind w:left="3600" w:hanging="1440"/>
      </w:pPr>
      <w:rPr>
        <w:rFonts w:cs="Times New Roman" w:hint="default"/>
      </w:rPr>
    </w:lvl>
    <w:lvl w:ilvl="7">
      <w:start w:val="1"/>
      <w:numFmt w:val="decimal"/>
      <w:isLgl/>
      <w:lvlText w:val="%1.%2.%3.%4.%5.%6.%7.%8"/>
      <w:lvlJc w:val="left"/>
      <w:pPr>
        <w:ind w:left="4320" w:hanging="1800"/>
      </w:pPr>
      <w:rPr>
        <w:rFonts w:cs="Times New Roman" w:hint="default"/>
      </w:rPr>
    </w:lvl>
    <w:lvl w:ilvl="8">
      <w:start w:val="1"/>
      <w:numFmt w:val="decimal"/>
      <w:isLgl/>
      <w:lvlText w:val="%1.%2.%3.%4.%5.%6.%7.%8.%9"/>
      <w:lvlJc w:val="left"/>
      <w:pPr>
        <w:ind w:left="4680" w:hanging="1800"/>
      </w:pPr>
      <w:rPr>
        <w:rFonts w:cs="Times New Roman" w:hint="default"/>
      </w:rPr>
    </w:lvl>
  </w:abstractNum>
  <w:abstractNum w:abstractNumId="15">
    <w:nsid w:val="584A5298"/>
    <w:multiLevelType w:val="hybridMultilevel"/>
    <w:tmpl w:val="ECE47384"/>
    <w:lvl w:ilvl="0" w:tplc="300A000F">
      <w:start w:val="1"/>
      <w:numFmt w:val="decimal"/>
      <w:lvlText w:val="%1."/>
      <w:lvlJc w:val="left"/>
      <w:pPr>
        <w:ind w:left="360" w:hanging="360"/>
      </w:pPr>
      <w:rPr>
        <w:rFonts w:cs="Times New Roman" w:hint="default"/>
      </w:rPr>
    </w:lvl>
    <w:lvl w:ilvl="1" w:tplc="300A0019">
      <w:start w:val="1"/>
      <w:numFmt w:val="lowerLetter"/>
      <w:lvlText w:val="%2."/>
      <w:lvlJc w:val="left"/>
      <w:pPr>
        <w:ind w:left="1080" w:hanging="360"/>
      </w:pPr>
      <w:rPr>
        <w:rFonts w:cs="Times New Roman"/>
      </w:rPr>
    </w:lvl>
    <w:lvl w:ilvl="2" w:tplc="300A001B" w:tentative="1">
      <w:start w:val="1"/>
      <w:numFmt w:val="lowerRoman"/>
      <w:lvlText w:val="%3."/>
      <w:lvlJc w:val="right"/>
      <w:pPr>
        <w:ind w:left="1800" w:hanging="180"/>
      </w:pPr>
      <w:rPr>
        <w:rFonts w:cs="Times New Roman"/>
      </w:rPr>
    </w:lvl>
    <w:lvl w:ilvl="3" w:tplc="300A000F" w:tentative="1">
      <w:start w:val="1"/>
      <w:numFmt w:val="decimal"/>
      <w:lvlText w:val="%4."/>
      <w:lvlJc w:val="left"/>
      <w:pPr>
        <w:ind w:left="2520" w:hanging="360"/>
      </w:pPr>
      <w:rPr>
        <w:rFonts w:cs="Times New Roman"/>
      </w:rPr>
    </w:lvl>
    <w:lvl w:ilvl="4" w:tplc="300A0019" w:tentative="1">
      <w:start w:val="1"/>
      <w:numFmt w:val="lowerLetter"/>
      <w:lvlText w:val="%5."/>
      <w:lvlJc w:val="left"/>
      <w:pPr>
        <w:ind w:left="3240" w:hanging="360"/>
      </w:pPr>
      <w:rPr>
        <w:rFonts w:cs="Times New Roman"/>
      </w:rPr>
    </w:lvl>
    <w:lvl w:ilvl="5" w:tplc="300A001B" w:tentative="1">
      <w:start w:val="1"/>
      <w:numFmt w:val="lowerRoman"/>
      <w:lvlText w:val="%6."/>
      <w:lvlJc w:val="right"/>
      <w:pPr>
        <w:ind w:left="3960" w:hanging="180"/>
      </w:pPr>
      <w:rPr>
        <w:rFonts w:cs="Times New Roman"/>
      </w:rPr>
    </w:lvl>
    <w:lvl w:ilvl="6" w:tplc="300A000F" w:tentative="1">
      <w:start w:val="1"/>
      <w:numFmt w:val="decimal"/>
      <w:lvlText w:val="%7."/>
      <w:lvlJc w:val="left"/>
      <w:pPr>
        <w:ind w:left="4680" w:hanging="360"/>
      </w:pPr>
      <w:rPr>
        <w:rFonts w:cs="Times New Roman"/>
      </w:rPr>
    </w:lvl>
    <w:lvl w:ilvl="7" w:tplc="300A0019" w:tentative="1">
      <w:start w:val="1"/>
      <w:numFmt w:val="lowerLetter"/>
      <w:lvlText w:val="%8."/>
      <w:lvlJc w:val="left"/>
      <w:pPr>
        <w:ind w:left="5400" w:hanging="360"/>
      </w:pPr>
      <w:rPr>
        <w:rFonts w:cs="Times New Roman"/>
      </w:rPr>
    </w:lvl>
    <w:lvl w:ilvl="8" w:tplc="300A001B" w:tentative="1">
      <w:start w:val="1"/>
      <w:numFmt w:val="lowerRoman"/>
      <w:lvlText w:val="%9."/>
      <w:lvlJc w:val="right"/>
      <w:pPr>
        <w:ind w:left="6120" w:hanging="180"/>
      </w:pPr>
      <w:rPr>
        <w:rFonts w:cs="Times New Roman"/>
      </w:rPr>
    </w:lvl>
  </w:abstractNum>
  <w:abstractNum w:abstractNumId="16">
    <w:nsid w:val="65B923C1"/>
    <w:multiLevelType w:val="hybridMultilevel"/>
    <w:tmpl w:val="19B21D46"/>
    <w:lvl w:ilvl="0" w:tplc="1E645F1C">
      <w:start w:val="2"/>
      <w:numFmt w:val="bullet"/>
      <w:lvlText w:val="-"/>
      <w:lvlJc w:val="left"/>
      <w:pPr>
        <w:ind w:left="720" w:hanging="360"/>
      </w:pPr>
      <w:rPr>
        <w:rFonts w:ascii="Arial" w:eastAsia="Times New Roman" w:hAnsi="Arial" w:hint="default"/>
      </w:rPr>
    </w:lvl>
    <w:lvl w:ilvl="1" w:tplc="300A0003" w:tentative="1">
      <w:start w:val="1"/>
      <w:numFmt w:val="bullet"/>
      <w:lvlText w:val="o"/>
      <w:lvlJc w:val="left"/>
      <w:pPr>
        <w:ind w:left="1440" w:hanging="360"/>
      </w:pPr>
      <w:rPr>
        <w:rFonts w:ascii="Courier New" w:hAnsi="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nsid w:val="6A8250A6"/>
    <w:multiLevelType w:val="hybridMultilevel"/>
    <w:tmpl w:val="7E027886"/>
    <w:lvl w:ilvl="0" w:tplc="300A000F">
      <w:start w:val="1"/>
      <w:numFmt w:val="decimal"/>
      <w:lvlText w:val="%1."/>
      <w:lvlJc w:val="left"/>
      <w:pPr>
        <w:ind w:left="360" w:hanging="360"/>
      </w:pPr>
      <w:rPr>
        <w:rFonts w:hint="default"/>
      </w:rPr>
    </w:lvl>
    <w:lvl w:ilvl="1" w:tplc="300A0019">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8">
    <w:nsid w:val="72993627"/>
    <w:multiLevelType w:val="hybridMultilevel"/>
    <w:tmpl w:val="87EE252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nsid w:val="7ADA55A4"/>
    <w:multiLevelType w:val="hybridMultilevel"/>
    <w:tmpl w:val="92CE91E5"/>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0"/>
  </w:num>
  <w:num w:numId="2">
    <w:abstractNumId w:val="9"/>
  </w:num>
  <w:num w:numId="3">
    <w:abstractNumId w:val="8"/>
  </w:num>
  <w:num w:numId="4">
    <w:abstractNumId w:val="19"/>
  </w:num>
  <w:num w:numId="5">
    <w:abstractNumId w:val="2"/>
  </w:num>
  <w:num w:numId="6">
    <w:abstractNumId w:val="15"/>
  </w:num>
  <w:num w:numId="7">
    <w:abstractNumId w:val="7"/>
  </w:num>
  <w:num w:numId="8">
    <w:abstractNumId w:val="12"/>
  </w:num>
  <w:num w:numId="9">
    <w:abstractNumId w:val="11"/>
  </w:num>
  <w:num w:numId="10">
    <w:abstractNumId w:val="3"/>
  </w:num>
  <w:num w:numId="11">
    <w:abstractNumId w:val="16"/>
  </w:num>
  <w:num w:numId="12">
    <w:abstractNumId w:val="6"/>
  </w:num>
  <w:num w:numId="13">
    <w:abstractNumId w:val="10"/>
  </w:num>
  <w:num w:numId="14">
    <w:abstractNumId w:val="14"/>
  </w:num>
  <w:num w:numId="15">
    <w:abstractNumId w:val="4"/>
  </w:num>
  <w:num w:numId="16">
    <w:abstractNumId w:val="13"/>
  </w:num>
  <w:num w:numId="17">
    <w:abstractNumId w:val="18"/>
  </w:num>
  <w:num w:numId="18">
    <w:abstractNumId w:val="14"/>
  </w:num>
  <w:num w:numId="19">
    <w:abstractNumId w:val="17"/>
  </w:num>
  <w:num w:numId="20">
    <w:abstractNumId w:val="1"/>
  </w:num>
  <w:num w:numId="21">
    <w:abstractNumId w:val="14"/>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num>
  <w:num w:numId="24">
    <w:abstractNumId w:val="14"/>
  </w:num>
  <w:num w:numId="25">
    <w:abstractNumId w:val="14"/>
  </w:num>
  <w:num w:numId="2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3"/>
  <w:defaultTabStop w:val="708"/>
  <w:hyphenationZone w:val="425"/>
  <w:drawingGridHorizontalSpacing w:val="110"/>
  <w:displayHorizontalDrawingGridEvery w:val="2"/>
  <w:characterSpacingControl w:val="doNotCompress"/>
  <w:hdrShapeDefaults>
    <o:shapedefaults v:ext="edit" spidmax="26626">
      <o:colormenu v:ext="edit" fillcolor="none [3212]"/>
    </o:shapedefaults>
  </w:hdrShapeDefaults>
  <w:footnotePr>
    <w:footnote w:id="-1"/>
    <w:footnote w:id="0"/>
  </w:footnotePr>
  <w:endnotePr>
    <w:endnote w:id="-1"/>
    <w:endnote w:id="0"/>
  </w:endnotePr>
  <w:compat/>
  <w:rsids>
    <w:rsidRoot w:val="00723DF0"/>
    <w:rsid w:val="00004D45"/>
    <w:rsid w:val="000270A3"/>
    <w:rsid w:val="000B4E45"/>
    <w:rsid w:val="000F562B"/>
    <w:rsid w:val="00153BF7"/>
    <w:rsid w:val="001618F1"/>
    <w:rsid w:val="00171264"/>
    <w:rsid w:val="001B071B"/>
    <w:rsid w:val="001B30A5"/>
    <w:rsid w:val="001D254E"/>
    <w:rsid w:val="001D2AF8"/>
    <w:rsid w:val="001E1B51"/>
    <w:rsid w:val="001F78AF"/>
    <w:rsid w:val="0022679E"/>
    <w:rsid w:val="00233B40"/>
    <w:rsid w:val="00246464"/>
    <w:rsid w:val="00254333"/>
    <w:rsid w:val="00272645"/>
    <w:rsid w:val="002D1CBA"/>
    <w:rsid w:val="002D5B7F"/>
    <w:rsid w:val="002E2E41"/>
    <w:rsid w:val="0032198C"/>
    <w:rsid w:val="0035307F"/>
    <w:rsid w:val="00394CD6"/>
    <w:rsid w:val="003C3A63"/>
    <w:rsid w:val="004B0AC9"/>
    <w:rsid w:val="004B3CD1"/>
    <w:rsid w:val="004C0CAA"/>
    <w:rsid w:val="004E0288"/>
    <w:rsid w:val="004F5223"/>
    <w:rsid w:val="00526862"/>
    <w:rsid w:val="00534F0E"/>
    <w:rsid w:val="005630AE"/>
    <w:rsid w:val="00580A8E"/>
    <w:rsid w:val="005D2F6F"/>
    <w:rsid w:val="005F04A2"/>
    <w:rsid w:val="005F1097"/>
    <w:rsid w:val="00610697"/>
    <w:rsid w:val="006267B9"/>
    <w:rsid w:val="0064629C"/>
    <w:rsid w:val="006478DC"/>
    <w:rsid w:val="006501F3"/>
    <w:rsid w:val="00666AAB"/>
    <w:rsid w:val="006E0E45"/>
    <w:rsid w:val="006E578E"/>
    <w:rsid w:val="006F2864"/>
    <w:rsid w:val="00723DF0"/>
    <w:rsid w:val="007327FE"/>
    <w:rsid w:val="00741D6E"/>
    <w:rsid w:val="00750D9A"/>
    <w:rsid w:val="007876A1"/>
    <w:rsid w:val="00796F2C"/>
    <w:rsid w:val="007A2ACA"/>
    <w:rsid w:val="008056A5"/>
    <w:rsid w:val="0082609F"/>
    <w:rsid w:val="00836793"/>
    <w:rsid w:val="008456EB"/>
    <w:rsid w:val="00853CBF"/>
    <w:rsid w:val="00886294"/>
    <w:rsid w:val="008E2295"/>
    <w:rsid w:val="008F089B"/>
    <w:rsid w:val="00906909"/>
    <w:rsid w:val="009120DB"/>
    <w:rsid w:val="00916908"/>
    <w:rsid w:val="00994032"/>
    <w:rsid w:val="009A2147"/>
    <w:rsid w:val="009B193F"/>
    <w:rsid w:val="009B3705"/>
    <w:rsid w:val="009B6129"/>
    <w:rsid w:val="009E458D"/>
    <w:rsid w:val="009F507F"/>
    <w:rsid w:val="00A1516D"/>
    <w:rsid w:val="00A631D7"/>
    <w:rsid w:val="00AB5443"/>
    <w:rsid w:val="00AF3994"/>
    <w:rsid w:val="00BD238B"/>
    <w:rsid w:val="00BD3958"/>
    <w:rsid w:val="00BE6A45"/>
    <w:rsid w:val="00C10D74"/>
    <w:rsid w:val="00C4653E"/>
    <w:rsid w:val="00C703AE"/>
    <w:rsid w:val="00C927DF"/>
    <w:rsid w:val="00CA652F"/>
    <w:rsid w:val="00D715BF"/>
    <w:rsid w:val="00D92EBF"/>
    <w:rsid w:val="00D95D75"/>
    <w:rsid w:val="00DA418E"/>
    <w:rsid w:val="00DC537D"/>
    <w:rsid w:val="00DC5D86"/>
    <w:rsid w:val="00E14730"/>
    <w:rsid w:val="00E2510F"/>
    <w:rsid w:val="00E254B6"/>
    <w:rsid w:val="00E31832"/>
    <w:rsid w:val="00E559F2"/>
    <w:rsid w:val="00E81CE4"/>
    <w:rsid w:val="00EB4866"/>
    <w:rsid w:val="00EE62EC"/>
    <w:rsid w:val="00F00B76"/>
    <w:rsid w:val="00F144C4"/>
    <w:rsid w:val="00F43622"/>
    <w:rsid w:val="00F75EAA"/>
    <w:rsid w:val="00FD6F04"/>
    <w:rsid w:val="00FE1E76"/>
    <w:rsid w:val="00FF211A"/>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6626">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3DF0"/>
    <w:rPr>
      <w:rFonts w:ascii="Calibri" w:eastAsia="Times New Roman" w:hAnsi="Calibri" w:cs="Times New Roman"/>
      <w:lang w:eastAsia="es-EC"/>
    </w:rPr>
  </w:style>
  <w:style w:type="paragraph" w:styleId="Ttulo1">
    <w:name w:val="heading 1"/>
    <w:basedOn w:val="Normal"/>
    <w:next w:val="Normal"/>
    <w:link w:val="Ttulo1Car"/>
    <w:uiPriority w:val="9"/>
    <w:qFormat/>
    <w:rsid w:val="00723DF0"/>
    <w:pPr>
      <w:autoSpaceDE w:val="0"/>
      <w:autoSpaceDN w:val="0"/>
      <w:adjustRightInd w:val="0"/>
      <w:spacing w:after="0" w:line="480" w:lineRule="auto"/>
      <w:jc w:val="center"/>
      <w:outlineLvl w:val="0"/>
    </w:pPr>
    <w:rPr>
      <w:rFonts w:ascii="Arial" w:hAnsi="Arial" w:cs="Arial"/>
      <w:b/>
      <w:color w:val="000000"/>
      <w:sz w:val="44"/>
      <w:szCs w:val="24"/>
    </w:rPr>
  </w:style>
  <w:style w:type="paragraph" w:styleId="Ttulo2">
    <w:name w:val="heading 2"/>
    <w:basedOn w:val="Normal"/>
    <w:link w:val="Ttulo2Car"/>
    <w:uiPriority w:val="9"/>
    <w:qFormat/>
    <w:rsid w:val="00723DF0"/>
    <w:pPr>
      <w:numPr>
        <w:numId w:val="14"/>
      </w:numPr>
      <w:autoSpaceDE w:val="0"/>
      <w:autoSpaceDN w:val="0"/>
      <w:adjustRightInd w:val="0"/>
      <w:spacing w:after="0" w:line="480" w:lineRule="auto"/>
      <w:jc w:val="both"/>
      <w:outlineLvl w:val="1"/>
    </w:pPr>
    <w:rPr>
      <w:rFonts w:ascii="Arial" w:hAnsi="Arial" w:cs="Arial"/>
      <w:b/>
      <w:color w:val="000000"/>
      <w:sz w:val="32"/>
      <w:szCs w:val="24"/>
    </w:rPr>
  </w:style>
  <w:style w:type="paragraph" w:styleId="Ttulo3">
    <w:name w:val="heading 3"/>
    <w:basedOn w:val="Normal"/>
    <w:next w:val="Normal"/>
    <w:link w:val="Ttulo3Car"/>
    <w:uiPriority w:val="9"/>
    <w:unhideWhenUsed/>
    <w:qFormat/>
    <w:rsid w:val="00723DF0"/>
    <w:pPr>
      <w:numPr>
        <w:ilvl w:val="1"/>
        <w:numId w:val="14"/>
      </w:numPr>
      <w:autoSpaceDE w:val="0"/>
      <w:autoSpaceDN w:val="0"/>
      <w:adjustRightInd w:val="0"/>
      <w:spacing w:after="0" w:line="480" w:lineRule="auto"/>
      <w:jc w:val="both"/>
      <w:outlineLvl w:val="2"/>
    </w:pPr>
    <w:rPr>
      <w:rFonts w:ascii="Arial" w:hAnsi="Arial" w:cs="Arial"/>
      <w:b/>
      <w:color w:val="000000"/>
      <w:sz w:val="24"/>
      <w:szCs w:val="24"/>
    </w:rPr>
  </w:style>
  <w:style w:type="paragraph" w:styleId="Ttulo4">
    <w:name w:val="heading 4"/>
    <w:basedOn w:val="Ttulo3"/>
    <w:next w:val="Normal"/>
    <w:link w:val="Ttulo4Car"/>
    <w:uiPriority w:val="9"/>
    <w:unhideWhenUsed/>
    <w:qFormat/>
    <w:rsid w:val="00723DF0"/>
    <w:pPr>
      <w:outlineLvl w:val="3"/>
    </w:pPr>
    <w:rPr>
      <w:b w:val="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23DF0"/>
    <w:rPr>
      <w:rFonts w:ascii="Arial" w:eastAsia="Times New Roman" w:hAnsi="Arial" w:cs="Arial"/>
      <w:b/>
      <w:color w:val="000000"/>
      <w:sz w:val="44"/>
      <w:szCs w:val="24"/>
      <w:lang w:eastAsia="es-EC"/>
    </w:rPr>
  </w:style>
  <w:style w:type="character" w:customStyle="1" w:styleId="Ttulo2Car">
    <w:name w:val="Título 2 Car"/>
    <w:basedOn w:val="Fuentedeprrafopredeter"/>
    <w:link w:val="Ttulo2"/>
    <w:uiPriority w:val="9"/>
    <w:rsid w:val="00723DF0"/>
    <w:rPr>
      <w:rFonts w:ascii="Arial" w:eastAsia="Times New Roman" w:hAnsi="Arial" w:cs="Arial"/>
      <w:b/>
      <w:color w:val="000000"/>
      <w:sz w:val="32"/>
      <w:szCs w:val="24"/>
      <w:lang w:eastAsia="es-EC"/>
    </w:rPr>
  </w:style>
  <w:style w:type="character" w:customStyle="1" w:styleId="Ttulo3Car">
    <w:name w:val="Título 3 Car"/>
    <w:basedOn w:val="Fuentedeprrafopredeter"/>
    <w:link w:val="Ttulo3"/>
    <w:uiPriority w:val="9"/>
    <w:rsid w:val="00723DF0"/>
    <w:rPr>
      <w:rFonts w:ascii="Arial" w:eastAsia="Times New Roman" w:hAnsi="Arial" w:cs="Arial"/>
      <w:b/>
      <w:color w:val="000000"/>
      <w:sz w:val="24"/>
      <w:szCs w:val="24"/>
      <w:lang w:eastAsia="es-EC"/>
    </w:rPr>
  </w:style>
  <w:style w:type="character" w:customStyle="1" w:styleId="Ttulo4Car">
    <w:name w:val="Título 4 Car"/>
    <w:basedOn w:val="Fuentedeprrafopredeter"/>
    <w:link w:val="Ttulo4"/>
    <w:uiPriority w:val="9"/>
    <w:rsid w:val="00723DF0"/>
    <w:rPr>
      <w:rFonts w:ascii="Arial" w:eastAsia="Times New Roman" w:hAnsi="Arial" w:cs="Arial"/>
      <w:color w:val="000000"/>
      <w:sz w:val="24"/>
      <w:szCs w:val="24"/>
      <w:lang w:eastAsia="es-EC"/>
    </w:rPr>
  </w:style>
  <w:style w:type="paragraph" w:customStyle="1" w:styleId="Default">
    <w:name w:val="Default"/>
    <w:rsid w:val="00723DF0"/>
    <w:pPr>
      <w:widowControl w:val="0"/>
      <w:autoSpaceDE w:val="0"/>
      <w:autoSpaceDN w:val="0"/>
      <w:adjustRightInd w:val="0"/>
      <w:spacing w:after="0" w:line="240" w:lineRule="auto"/>
    </w:pPr>
    <w:rPr>
      <w:rFonts w:ascii="Arial" w:eastAsia="Times New Roman" w:hAnsi="Arial" w:cs="Arial"/>
      <w:color w:val="000000"/>
      <w:sz w:val="24"/>
      <w:szCs w:val="24"/>
      <w:lang w:eastAsia="es-EC"/>
    </w:rPr>
  </w:style>
  <w:style w:type="paragraph" w:customStyle="1" w:styleId="CM1">
    <w:name w:val="CM1"/>
    <w:basedOn w:val="Default"/>
    <w:next w:val="Default"/>
    <w:uiPriority w:val="99"/>
    <w:rsid w:val="00723DF0"/>
    <w:pPr>
      <w:spacing w:line="828" w:lineRule="atLeast"/>
    </w:pPr>
    <w:rPr>
      <w:color w:val="auto"/>
    </w:rPr>
  </w:style>
  <w:style w:type="paragraph" w:customStyle="1" w:styleId="CM41">
    <w:name w:val="CM41"/>
    <w:basedOn w:val="Default"/>
    <w:next w:val="Default"/>
    <w:uiPriority w:val="99"/>
    <w:rsid w:val="00723DF0"/>
    <w:rPr>
      <w:color w:val="auto"/>
    </w:rPr>
  </w:style>
  <w:style w:type="paragraph" w:customStyle="1" w:styleId="CM2">
    <w:name w:val="CM2"/>
    <w:basedOn w:val="Default"/>
    <w:next w:val="Default"/>
    <w:uiPriority w:val="99"/>
    <w:rsid w:val="00723DF0"/>
    <w:rPr>
      <w:color w:val="auto"/>
    </w:rPr>
  </w:style>
  <w:style w:type="paragraph" w:customStyle="1" w:styleId="CM42">
    <w:name w:val="CM42"/>
    <w:basedOn w:val="Default"/>
    <w:next w:val="Default"/>
    <w:uiPriority w:val="99"/>
    <w:rsid w:val="00723DF0"/>
    <w:rPr>
      <w:color w:val="auto"/>
    </w:rPr>
  </w:style>
  <w:style w:type="paragraph" w:customStyle="1" w:styleId="CM3">
    <w:name w:val="CM3"/>
    <w:basedOn w:val="Default"/>
    <w:next w:val="Default"/>
    <w:uiPriority w:val="99"/>
    <w:rsid w:val="00723DF0"/>
    <w:pPr>
      <w:spacing w:line="553" w:lineRule="atLeast"/>
    </w:pPr>
    <w:rPr>
      <w:color w:val="auto"/>
    </w:rPr>
  </w:style>
  <w:style w:type="paragraph" w:customStyle="1" w:styleId="CM43">
    <w:name w:val="CM43"/>
    <w:basedOn w:val="Default"/>
    <w:next w:val="Default"/>
    <w:uiPriority w:val="99"/>
    <w:rsid w:val="00723DF0"/>
    <w:rPr>
      <w:color w:val="auto"/>
    </w:rPr>
  </w:style>
  <w:style w:type="paragraph" w:customStyle="1" w:styleId="CM44">
    <w:name w:val="CM44"/>
    <w:basedOn w:val="Default"/>
    <w:next w:val="Default"/>
    <w:uiPriority w:val="99"/>
    <w:rsid w:val="00723DF0"/>
    <w:rPr>
      <w:color w:val="auto"/>
    </w:rPr>
  </w:style>
  <w:style w:type="paragraph" w:customStyle="1" w:styleId="CM4">
    <w:name w:val="CM4"/>
    <w:basedOn w:val="Default"/>
    <w:next w:val="Default"/>
    <w:uiPriority w:val="99"/>
    <w:rsid w:val="00723DF0"/>
    <w:pPr>
      <w:spacing w:line="706" w:lineRule="atLeast"/>
    </w:pPr>
    <w:rPr>
      <w:color w:val="auto"/>
    </w:rPr>
  </w:style>
  <w:style w:type="paragraph" w:customStyle="1" w:styleId="CM5">
    <w:name w:val="CM5"/>
    <w:basedOn w:val="Default"/>
    <w:next w:val="Default"/>
    <w:uiPriority w:val="99"/>
    <w:rsid w:val="00723DF0"/>
    <w:rPr>
      <w:color w:val="auto"/>
    </w:rPr>
  </w:style>
  <w:style w:type="paragraph" w:customStyle="1" w:styleId="CM6">
    <w:name w:val="CM6"/>
    <w:basedOn w:val="Default"/>
    <w:next w:val="Default"/>
    <w:uiPriority w:val="99"/>
    <w:rsid w:val="00723DF0"/>
    <w:pPr>
      <w:spacing w:line="483" w:lineRule="atLeast"/>
    </w:pPr>
    <w:rPr>
      <w:color w:val="auto"/>
    </w:rPr>
  </w:style>
  <w:style w:type="paragraph" w:customStyle="1" w:styleId="CM45">
    <w:name w:val="CM45"/>
    <w:basedOn w:val="Default"/>
    <w:next w:val="Default"/>
    <w:uiPriority w:val="99"/>
    <w:rsid w:val="00723DF0"/>
    <w:rPr>
      <w:color w:val="auto"/>
    </w:rPr>
  </w:style>
  <w:style w:type="paragraph" w:customStyle="1" w:styleId="CM46">
    <w:name w:val="CM46"/>
    <w:basedOn w:val="Default"/>
    <w:next w:val="Default"/>
    <w:uiPriority w:val="99"/>
    <w:rsid w:val="00723DF0"/>
    <w:rPr>
      <w:color w:val="auto"/>
    </w:rPr>
  </w:style>
  <w:style w:type="paragraph" w:customStyle="1" w:styleId="CM7">
    <w:name w:val="CM7"/>
    <w:basedOn w:val="Default"/>
    <w:next w:val="Default"/>
    <w:uiPriority w:val="99"/>
    <w:rsid w:val="00723DF0"/>
    <w:pPr>
      <w:spacing w:line="646" w:lineRule="atLeast"/>
    </w:pPr>
    <w:rPr>
      <w:color w:val="auto"/>
    </w:rPr>
  </w:style>
  <w:style w:type="paragraph" w:customStyle="1" w:styleId="CM47">
    <w:name w:val="CM47"/>
    <w:basedOn w:val="Default"/>
    <w:next w:val="Default"/>
    <w:uiPriority w:val="99"/>
    <w:rsid w:val="00723DF0"/>
    <w:rPr>
      <w:color w:val="auto"/>
    </w:rPr>
  </w:style>
  <w:style w:type="paragraph" w:customStyle="1" w:styleId="CM48">
    <w:name w:val="CM48"/>
    <w:basedOn w:val="Default"/>
    <w:next w:val="Default"/>
    <w:uiPriority w:val="99"/>
    <w:rsid w:val="00723DF0"/>
    <w:rPr>
      <w:color w:val="auto"/>
    </w:rPr>
  </w:style>
  <w:style w:type="paragraph" w:customStyle="1" w:styleId="CM49">
    <w:name w:val="CM49"/>
    <w:basedOn w:val="Default"/>
    <w:next w:val="Default"/>
    <w:uiPriority w:val="99"/>
    <w:rsid w:val="00723DF0"/>
    <w:rPr>
      <w:color w:val="auto"/>
    </w:rPr>
  </w:style>
  <w:style w:type="paragraph" w:customStyle="1" w:styleId="CM8">
    <w:name w:val="CM8"/>
    <w:basedOn w:val="Default"/>
    <w:next w:val="Default"/>
    <w:uiPriority w:val="99"/>
    <w:rsid w:val="00723DF0"/>
    <w:pPr>
      <w:spacing w:line="553" w:lineRule="atLeast"/>
    </w:pPr>
    <w:rPr>
      <w:color w:val="auto"/>
    </w:rPr>
  </w:style>
  <w:style w:type="paragraph" w:customStyle="1" w:styleId="CM50">
    <w:name w:val="CM50"/>
    <w:basedOn w:val="Default"/>
    <w:next w:val="Default"/>
    <w:uiPriority w:val="99"/>
    <w:rsid w:val="00723DF0"/>
    <w:rPr>
      <w:color w:val="auto"/>
    </w:rPr>
  </w:style>
  <w:style w:type="paragraph" w:customStyle="1" w:styleId="CM9">
    <w:name w:val="CM9"/>
    <w:basedOn w:val="Default"/>
    <w:next w:val="Default"/>
    <w:uiPriority w:val="99"/>
    <w:rsid w:val="00723DF0"/>
    <w:pPr>
      <w:spacing w:line="613" w:lineRule="atLeast"/>
    </w:pPr>
    <w:rPr>
      <w:color w:val="auto"/>
    </w:rPr>
  </w:style>
  <w:style w:type="paragraph" w:customStyle="1" w:styleId="CM51">
    <w:name w:val="CM51"/>
    <w:basedOn w:val="Default"/>
    <w:next w:val="Default"/>
    <w:uiPriority w:val="99"/>
    <w:rsid w:val="00723DF0"/>
    <w:rPr>
      <w:color w:val="auto"/>
    </w:rPr>
  </w:style>
  <w:style w:type="paragraph" w:customStyle="1" w:styleId="CM10">
    <w:name w:val="CM10"/>
    <w:basedOn w:val="Default"/>
    <w:next w:val="Default"/>
    <w:uiPriority w:val="99"/>
    <w:rsid w:val="00723DF0"/>
    <w:pPr>
      <w:spacing w:line="613" w:lineRule="atLeast"/>
    </w:pPr>
    <w:rPr>
      <w:color w:val="auto"/>
    </w:rPr>
  </w:style>
  <w:style w:type="paragraph" w:customStyle="1" w:styleId="CM11">
    <w:name w:val="CM11"/>
    <w:basedOn w:val="Default"/>
    <w:next w:val="Default"/>
    <w:uiPriority w:val="99"/>
    <w:rsid w:val="00723DF0"/>
    <w:pPr>
      <w:spacing w:line="613" w:lineRule="atLeast"/>
    </w:pPr>
    <w:rPr>
      <w:color w:val="auto"/>
    </w:rPr>
  </w:style>
  <w:style w:type="paragraph" w:customStyle="1" w:styleId="CM12">
    <w:name w:val="CM12"/>
    <w:basedOn w:val="Default"/>
    <w:next w:val="Default"/>
    <w:uiPriority w:val="99"/>
    <w:rsid w:val="00723DF0"/>
    <w:rPr>
      <w:color w:val="auto"/>
    </w:rPr>
  </w:style>
  <w:style w:type="paragraph" w:customStyle="1" w:styleId="CM52">
    <w:name w:val="CM52"/>
    <w:basedOn w:val="Default"/>
    <w:next w:val="Default"/>
    <w:uiPriority w:val="99"/>
    <w:rsid w:val="00723DF0"/>
    <w:rPr>
      <w:color w:val="auto"/>
    </w:rPr>
  </w:style>
  <w:style w:type="paragraph" w:customStyle="1" w:styleId="CM13">
    <w:name w:val="CM13"/>
    <w:basedOn w:val="Default"/>
    <w:next w:val="Default"/>
    <w:uiPriority w:val="99"/>
    <w:rsid w:val="00723DF0"/>
    <w:rPr>
      <w:color w:val="auto"/>
    </w:rPr>
  </w:style>
  <w:style w:type="paragraph" w:customStyle="1" w:styleId="CM14">
    <w:name w:val="CM14"/>
    <w:basedOn w:val="Default"/>
    <w:next w:val="Default"/>
    <w:uiPriority w:val="99"/>
    <w:rsid w:val="00723DF0"/>
    <w:rPr>
      <w:color w:val="auto"/>
    </w:rPr>
  </w:style>
  <w:style w:type="paragraph" w:customStyle="1" w:styleId="CM15">
    <w:name w:val="CM15"/>
    <w:basedOn w:val="Default"/>
    <w:next w:val="Default"/>
    <w:uiPriority w:val="99"/>
    <w:rsid w:val="00723DF0"/>
    <w:pPr>
      <w:spacing w:line="553" w:lineRule="atLeast"/>
    </w:pPr>
    <w:rPr>
      <w:color w:val="auto"/>
    </w:rPr>
  </w:style>
  <w:style w:type="paragraph" w:customStyle="1" w:styleId="CM53">
    <w:name w:val="CM53"/>
    <w:basedOn w:val="Default"/>
    <w:next w:val="Default"/>
    <w:uiPriority w:val="99"/>
    <w:rsid w:val="00723DF0"/>
    <w:rPr>
      <w:color w:val="auto"/>
    </w:rPr>
  </w:style>
  <w:style w:type="paragraph" w:customStyle="1" w:styleId="CM16">
    <w:name w:val="CM16"/>
    <w:basedOn w:val="Default"/>
    <w:next w:val="Default"/>
    <w:uiPriority w:val="99"/>
    <w:rsid w:val="00723DF0"/>
    <w:pPr>
      <w:spacing w:line="553" w:lineRule="atLeast"/>
    </w:pPr>
    <w:rPr>
      <w:color w:val="auto"/>
    </w:rPr>
  </w:style>
  <w:style w:type="paragraph" w:customStyle="1" w:styleId="CM17">
    <w:name w:val="CM17"/>
    <w:basedOn w:val="Default"/>
    <w:next w:val="Default"/>
    <w:uiPriority w:val="99"/>
    <w:rsid w:val="00723DF0"/>
    <w:pPr>
      <w:spacing w:line="553" w:lineRule="atLeast"/>
    </w:pPr>
    <w:rPr>
      <w:color w:val="auto"/>
    </w:rPr>
  </w:style>
  <w:style w:type="paragraph" w:customStyle="1" w:styleId="CM18">
    <w:name w:val="CM18"/>
    <w:basedOn w:val="Default"/>
    <w:next w:val="Default"/>
    <w:uiPriority w:val="99"/>
    <w:rsid w:val="00723DF0"/>
    <w:pPr>
      <w:spacing w:line="553" w:lineRule="atLeast"/>
    </w:pPr>
    <w:rPr>
      <w:color w:val="auto"/>
    </w:rPr>
  </w:style>
  <w:style w:type="paragraph" w:customStyle="1" w:styleId="CM19">
    <w:name w:val="CM19"/>
    <w:basedOn w:val="Default"/>
    <w:next w:val="Default"/>
    <w:uiPriority w:val="99"/>
    <w:rsid w:val="00723DF0"/>
    <w:pPr>
      <w:spacing w:line="553" w:lineRule="atLeast"/>
    </w:pPr>
    <w:rPr>
      <w:color w:val="auto"/>
    </w:rPr>
  </w:style>
  <w:style w:type="paragraph" w:customStyle="1" w:styleId="CM55">
    <w:name w:val="CM55"/>
    <w:basedOn w:val="Default"/>
    <w:next w:val="Default"/>
    <w:uiPriority w:val="99"/>
    <w:rsid w:val="00723DF0"/>
    <w:rPr>
      <w:color w:val="auto"/>
    </w:rPr>
  </w:style>
  <w:style w:type="paragraph" w:customStyle="1" w:styleId="CM20">
    <w:name w:val="CM20"/>
    <w:basedOn w:val="Default"/>
    <w:next w:val="Default"/>
    <w:uiPriority w:val="99"/>
    <w:rsid w:val="00723DF0"/>
    <w:pPr>
      <w:spacing w:line="220" w:lineRule="atLeast"/>
    </w:pPr>
    <w:rPr>
      <w:color w:val="auto"/>
    </w:rPr>
  </w:style>
  <w:style w:type="paragraph" w:customStyle="1" w:styleId="CM21">
    <w:name w:val="CM21"/>
    <w:basedOn w:val="Default"/>
    <w:next w:val="Default"/>
    <w:uiPriority w:val="99"/>
    <w:rsid w:val="00723DF0"/>
    <w:rPr>
      <w:color w:val="auto"/>
    </w:rPr>
  </w:style>
  <w:style w:type="paragraph" w:customStyle="1" w:styleId="CM22">
    <w:name w:val="CM22"/>
    <w:basedOn w:val="Default"/>
    <w:next w:val="Default"/>
    <w:uiPriority w:val="99"/>
    <w:rsid w:val="00723DF0"/>
    <w:pPr>
      <w:spacing w:line="553" w:lineRule="atLeast"/>
    </w:pPr>
    <w:rPr>
      <w:color w:val="auto"/>
    </w:rPr>
  </w:style>
  <w:style w:type="paragraph" w:customStyle="1" w:styleId="CM56">
    <w:name w:val="CM56"/>
    <w:basedOn w:val="Default"/>
    <w:next w:val="Default"/>
    <w:uiPriority w:val="99"/>
    <w:rsid w:val="00723DF0"/>
    <w:rPr>
      <w:color w:val="auto"/>
    </w:rPr>
  </w:style>
  <w:style w:type="paragraph" w:customStyle="1" w:styleId="CM23">
    <w:name w:val="CM23"/>
    <w:basedOn w:val="Default"/>
    <w:next w:val="Default"/>
    <w:uiPriority w:val="99"/>
    <w:rsid w:val="00723DF0"/>
    <w:pPr>
      <w:spacing w:line="553" w:lineRule="atLeast"/>
    </w:pPr>
    <w:rPr>
      <w:color w:val="auto"/>
    </w:rPr>
  </w:style>
  <w:style w:type="paragraph" w:customStyle="1" w:styleId="CM24">
    <w:name w:val="CM24"/>
    <w:basedOn w:val="Default"/>
    <w:next w:val="Default"/>
    <w:uiPriority w:val="99"/>
    <w:rsid w:val="00723DF0"/>
    <w:pPr>
      <w:spacing w:line="556" w:lineRule="atLeast"/>
    </w:pPr>
    <w:rPr>
      <w:color w:val="auto"/>
    </w:rPr>
  </w:style>
  <w:style w:type="paragraph" w:customStyle="1" w:styleId="CM25">
    <w:name w:val="CM25"/>
    <w:basedOn w:val="Default"/>
    <w:next w:val="Default"/>
    <w:uiPriority w:val="99"/>
    <w:rsid w:val="00723DF0"/>
    <w:pPr>
      <w:spacing w:line="553" w:lineRule="atLeast"/>
    </w:pPr>
    <w:rPr>
      <w:color w:val="auto"/>
    </w:rPr>
  </w:style>
  <w:style w:type="paragraph" w:customStyle="1" w:styleId="CM26">
    <w:name w:val="CM26"/>
    <w:basedOn w:val="Default"/>
    <w:next w:val="Default"/>
    <w:uiPriority w:val="99"/>
    <w:rsid w:val="00723DF0"/>
    <w:pPr>
      <w:spacing w:line="553" w:lineRule="atLeast"/>
    </w:pPr>
    <w:rPr>
      <w:color w:val="auto"/>
    </w:rPr>
  </w:style>
  <w:style w:type="paragraph" w:customStyle="1" w:styleId="CM29">
    <w:name w:val="CM29"/>
    <w:basedOn w:val="Default"/>
    <w:next w:val="Default"/>
    <w:uiPriority w:val="99"/>
    <w:rsid w:val="00723DF0"/>
    <w:pPr>
      <w:spacing w:line="258" w:lineRule="atLeast"/>
    </w:pPr>
    <w:rPr>
      <w:color w:val="auto"/>
    </w:rPr>
  </w:style>
  <w:style w:type="paragraph" w:customStyle="1" w:styleId="CM31">
    <w:name w:val="CM31"/>
    <w:basedOn w:val="Default"/>
    <w:next w:val="Default"/>
    <w:uiPriority w:val="99"/>
    <w:rsid w:val="00723DF0"/>
    <w:pPr>
      <w:spacing w:line="293" w:lineRule="atLeast"/>
    </w:pPr>
    <w:rPr>
      <w:color w:val="auto"/>
    </w:rPr>
  </w:style>
  <w:style w:type="paragraph" w:customStyle="1" w:styleId="CM32">
    <w:name w:val="CM32"/>
    <w:basedOn w:val="Default"/>
    <w:next w:val="Default"/>
    <w:uiPriority w:val="99"/>
    <w:rsid w:val="00723DF0"/>
    <w:pPr>
      <w:spacing w:line="220" w:lineRule="atLeast"/>
    </w:pPr>
    <w:rPr>
      <w:color w:val="auto"/>
    </w:rPr>
  </w:style>
  <w:style w:type="paragraph" w:customStyle="1" w:styleId="CM33">
    <w:name w:val="CM33"/>
    <w:basedOn w:val="Default"/>
    <w:next w:val="Default"/>
    <w:uiPriority w:val="99"/>
    <w:rsid w:val="00723DF0"/>
    <w:pPr>
      <w:spacing w:line="220" w:lineRule="atLeast"/>
    </w:pPr>
    <w:rPr>
      <w:color w:val="auto"/>
    </w:rPr>
  </w:style>
  <w:style w:type="paragraph" w:customStyle="1" w:styleId="CM35">
    <w:name w:val="CM35"/>
    <w:basedOn w:val="Default"/>
    <w:next w:val="Default"/>
    <w:uiPriority w:val="99"/>
    <w:rsid w:val="00723DF0"/>
    <w:pPr>
      <w:spacing w:line="220" w:lineRule="atLeast"/>
    </w:pPr>
    <w:rPr>
      <w:color w:val="auto"/>
    </w:rPr>
  </w:style>
  <w:style w:type="paragraph" w:customStyle="1" w:styleId="CM36">
    <w:name w:val="CM36"/>
    <w:basedOn w:val="Default"/>
    <w:next w:val="Default"/>
    <w:uiPriority w:val="99"/>
    <w:rsid w:val="00723DF0"/>
    <w:pPr>
      <w:spacing w:line="218" w:lineRule="atLeast"/>
    </w:pPr>
    <w:rPr>
      <w:color w:val="auto"/>
    </w:rPr>
  </w:style>
  <w:style w:type="paragraph" w:customStyle="1" w:styleId="CM37">
    <w:name w:val="CM37"/>
    <w:basedOn w:val="Default"/>
    <w:next w:val="Default"/>
    <w:uiPriority w:val="99"/>
    <w:rsid w:val="00723DF0"/>
    <w:pPr>
      <w:spacing w:line="220" w:lineRule="atLeast"/>
    </w:pPr>
    <w:rPr>
      <w:color w:val="auto"/>
    </w:rPr>
  </w:style>
  <w:style w:type="paragraph" w:customStyle="1" w:styleId="CM38">
    <w:name w:val="CM38"/>
    <w:basedOn w:val="Default"/>
    <w:next w:val="Default"/>
    <w:uiPriority w:val="99"/>
    <w:rsid w:val="00723DF0"/>
    <w:pPr>
      <w:spacing w:line="220" w:lineRule="atLeast"/>
    </w:pPr>
    <w:rPr>
      <w:color w:val="auto"/>
    </w:rPr>
  </w:style>
  <w:style w:type="paragraph" w:customStyle="1" w:styleId="CM39">
    <w:name w:val="CM39"/>
    <w:basedOn w:val="Default"/>
    <w:next w:val="Default"/>
    <w:uiPriority w:val="99"/>
    <w:rsid w:val="00723DF0"/>
    <w:pPr>
      <w:spacing w:line="553" w:lineRule="atLeast"/>
    </w:pPr>
    <w:rPr>
      <w:color w:val="auto"/>
    </w:rPr>
  </w:style>
  <w:style w:type="paragraph" w:styleId="NormalWeb">
    <w:name w:val="Normal (Web)"/>
    <w:basedOn w:val="Normal"/>
    <w:uiPriority w:val="99"/>
    <w:semiHidden/>
    <w:unhideWhenUsed/>
    <w:rsid w:val="00723DF0"/>
    <w:pPr>
      <w:spacing w:before="120" w:after="0" w:line="240" w:lineRule="auto"/>
      <w:ind w:left="120" w:firstLine="480"/>
    </w:pPr>
    <w:rPr>
      <w:rFonts w:ascii="Times New Roman" w:hAnsi="Times New Roman"/>
      <w:color w:val="FFFFFF"/>
      <w:sz w:val="24"/>
      <w:szCs w:val="24"/>
    </w:rPr>
  </w:style>
  <w:style w:type="character" w:styleId="Hipervnculo">
    <w:name w:val="Hyperlink"/>
    <w:basedOn w:val="Fuentedeprrafopredeter"/>
    <w:uiPriority w:val="99"/>
    <w:unhideWhenUsed/>
    <w:rsid w:val="00723DF0"/>
    <w:rPr>
      <w:rFonts w:cs="Times New Roman"/>
      <w:color w:val="0000FF"/>
      <w:u w:val="single"/>
    </w:rPr>
  </w:style>
  <w:style w:type="paragraph" w:styleId="Sinespaciado">
    <w:name w:val="No Spacing"/>
    <w:basedOn w:val="Ttulo4"/>
    <w:uiPriority w:val="1"/>
    <w:qFormat/>
    <w:rsid w:val="00723DF0"/>
    <w:pPr>
      <w:numPr>
        <w:ilvl w:val="0"/>
        <w:numId w:val="0"/>
      </w:numPr>
      <w:ind w:left="1080"/>
    </w:pPr>
  </w:style>
  <w:style w:type="paragraph" w:styleId="TtulodeTDC">
    <w:name w:val="TOC Heading"/>
    <w:basedOn w:val="Ttulo1"/>
    <w:next w:val="Normal"/>
    <w:uiPriority w:val="39"/>
    <w:semiHidden/>
    <w:unhideWhenUsed/>
    <w:qFormat/>
    <w:rsid w:val="00723DF0"/>
    <w:pPr>
      <w:keepNext/>
      <w:keepLines/>
      <w:autoSpaceDE/>
      <w:autoSpaceDN/>
      <w:adjustRightInd/>
      <w:spacing w:before="480" w:line="276" w:lineRule="auto"/>
      <w:jc w:val="left"/>
      <w:outlineLvl w:val="9"/>
    </w:pPr>
    <w:rPr>
      <w:rFonts w:ascii="Cambria" w:hAnsi="Cambria" w:cs="Times New Roman"/>
      <w:bCs/>
      <w:color w:val="365F91"/>
      <w:sz w:val="28"/>
      <w:szCs w:val="28"/>
      <w:lang w:val="es-ES" w:eastAsia="en-US"/>
    </w:rPr>
  </w:style>
  <w:style w:type="paragraph" w:styleId="TDC1">
    <w:name w:val="toc 1"/>
    <w:basedOn w:val="Normal"/>
    <w:next w:val="Normal"/>
    <w:autoRedefine/>
    <w:uiPriority w:val="39"/>
    <w:unhideWhenUsed/>
    <w:rsid w:val="00723DF0"/>
  </w:style>
  <w:style w:type="paragraph" w:styleId="TDC2">
    <w:name w:val="toc 2"/>
    <w:basedOn w:val="Normal"/>
    <w:next w:val="Normal"/>
    <w:autoRedefine/>
    <w:uiPriority w:val="39"/>
    <w:unhideWhenUsed/>
    <w:rsid w:val="00723DF0"/>
    <w:pPr>
      <w:ind w:left="220"/>
    </w:pPr>
  </w:style>
  <w:style w:type="paragraph" w:styleId="TDC3">
    <w:name w:val="toc 3"/>
    <w:basedOn w:val="Normal"/>
    <w:next w:val="Normal"/>
    <w:autoRedefine/>
    <w:uiPriority w:val="39"/>
    <w:unhideWhenUsed/>
    <w:rsid w:val="00723DF0"/>
    <w:pPr>
      <w:ind w:left="440"/>
    </w:pPr>
  </w:style>
  <w:style w:type="paragraph" w:styleId="Textodeglobo">
    <w:name w:val="Balloon Text"/>
    <w:basedOn w:val="Normal"/>
    <w:link w:val="TextodegloboCar"/>
    <w:uiPriority w:val="99"/>
    <w:semiHidden/>
    <w:unhideWhenUsed/>
    <w:rsid w:val="00723DF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23DF0"/>
    <w:rPr>
      <w:rFonts w:ascii="Tahoma" w:eastAsia="Times New Roman" w:hAnsi="Tahoma" w:cs="Tahoma"/>
      <w:sz w:val="16"/>
      <w:szCs w:val="16"/>
      <w:lang w:eastAsia="es-EC"/>
    </w:rPr>
  </w:style>
  <w:style w:type="table" w:styleId="Tablaconcuadrcula">
    <w:name w:val="Table Grid"/>
    <w:basedOn w:val="Tablanormal"/>
    <w:uiPriority w:val="59"/>
    <w:rsid w:val="00723DF0"/>
    <w:pPr>
      <w:spacing w:after="0" w:line="240" w:lineRule="auto"/>
    </w:pPr>
    <w:rPr>
      <w:rFonts w:ascii="Calibri" w:eastAsia="Times New Roman" w:hAnsi="Calibri" w:cs="Times New Roman"/>
      <w:sz w:val="20"/>
      <w:szCs w:val="20"/>
      <w:lang w:eastAsia="es-EC"/>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Sombreadoclaro-nfasis11">
    <w:name w:val="Sombreado claro - Énfasis 11"/>
    <w:basedOn w:val="Tablanormal"/>
    <w:uiPriority w:val="60"/>
    <w:rsid w:val="00723DF0"/>
    <w:pPr>
      <w:spacing w:after="0" w:line="240" w:lineRule="auto"/>
    </w:pPr>
    <w:rPr>
      <w:rFonts w:ascii="Calibri" w:eastAsia="Times New Roman" w:hAnsi="Calibri" w:cs="Times New Roman"/>
      <w:color w:val="365F91" w:themeColor="accent1" w:themeShade="BF"/>
      <w:sz w:val="20"/>
      <w:szCs w:val="20"/>
      <w:lang w:eastAsia="es-EC"/>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cabezado">
    <w:name w:val="header"/>
    <w:basedOn w:val="Normal"/>
    <w:link w:val="EncabezadoCar"/>
    <w:uiPriority w:val="99"/>
    <w:unhideWhenUsed/>
    <w:rsid w:val="00723DF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23DF0"/>
    <w:rPr>
      <w:rFonts w:ascii="Calibri" w:eastAsia="Times New Roman" w:hAnsi="Calibri" w:cs="Times New Roman"/>
      <w:lang w:eastAsia="es-EC"/>
    </w:rPr>
  </w:style>
  <w:style w:type="paragraph" w:styleId="Piedepgina">
    <w:name w:val="footer"/>
    <w:basedOn w:val="Normal"/>
    <w:link w:val="PiedepginaCar"/>
    <w:uiPriority w:val="99"/>
    <w:unhideWhenUsed/>
    <w:rsid w:val="00723DF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23DF0"/>
    <w:rPr>
      <w:rFonts w:ascii="Calibri" w:eastAsia="Times New Roman" w:hAnsi="Calibri" w:cs="Times New Roman"/>
      <w:lang w:eastAsia="es-EC"/>
    </w:rPr>
  </w:style>
  <w:style w:type="paragraph" w:styleId="Prrafodelista">
    <w:name w:val="List Paragraph"/>
    <w:basedOn w:val="Normal"/>
    <w:uiPriority w:val="34"/>
    <w:qFormat/>
    <w:rsid w:val="00723DF0"/>
    <w:pPr>
      <w:ind w:left="720"/>
      <w:contextualSpacing/>
    </w:pPr>
  </w:style>
  <w:style w:type="table" w:customStyle="1" w:styleId="Sombreadoclaro-nfasis12">
    <w:name w:val="Sombreado claro - Énfasis 12"/>
    <w:basedOn w:val="Tablanormal"/>
    <w:uiPriority w:val="60"/>
    <w:rsid w:val="000B4E45"/>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r="http://schemas.openxmlformats.org/officeDocument/2006/relationships" xmlns:w="http://schemas.openxmlformats.org/wordprocessingml/2006/main">
  <w:divs>
    <w:div w:id="521280239">
      <w:bodyDiv w:val="1"/>
      <w:marLeft w:val="0"/>
      <w:marRight w:val="0"/>
      <w:marTop w:val="0"/>
      <w:marBottom w:val="0"/>
      <w:divBdr>
        <w:top w:val="none" w:sz="0" w:space="0" w:color="auto"/>
        <w:left w:val="none" w:sz="0" w:space="0" w:color="auto"/>
        <w:bottom w:val="none" w:sz="0" w:space="0" w:color="auto"/>
        <w:right w:val="none" w:sz="0" w:space="0" w:color="auto"/>
      </w:divBdr>
    </w:div>
    <w:div w:id="722215313">
      <w:bodyDiv w:val="1"/>
      <w:marLeft w:val="0"/>
      <w:marRight w:val="0"/>
      <w:marTop w:val="0"/>
      <w:marBottom w:val="0"/>
      <w:divBdr>
        <w:top w:val="none" w:sz="0" w:space="0" w:color="auto"/>
        <w:left w:val="none" w:sz="0" w:space="0" w:color="auto"/>
        <w:bottom w:val="none" w:sz="0" w:space="0" w:color="auto"/>
        <w:right w:val="none" w:sz="0" w:space="0" w:color="auto"/>
      </w:divBdr>
    </w:div>
    <w:div w:id="790636762">
      <w:bodyDiv w:val="1"/>
      <w:marLeft w:val="0"/>
      <w:marRight w:val="0"/>
      <w:marTop w:val="0"/>
      <w:marBottom w:val="0"/>
      <w:divBdr>
        <w:top w:val="none" w:sz="0" w:space="0" w:color="auto"/>
        <w:left w:val="none" w:sz="0" w:space="0" w:color="auto"/>
        <w:bottom w:val="none" w:sz="0" w:space="0" w:color="auto"/>
        <w:right w:val="none" w:sz="0" w:space="0" w:color="auto"/>
      </w:divBdr>
    </w:div>
    <w:div w:id="841048273">
      <w:bodyDiv w:val="1"/>
      <w:marLeft w:val="0"/>
      <w:marRight w:val="0"/>
      <w:marTop w:val="0"/>
      <w:marBottom w:val="0"/>
      <w:divBdr>
        <w:top w:val="none" w:sz="0" w:space="0" w:color="auto"/>
        <w:left w:val="none" w:sz="0" w:space="0" w:color="auto"/>
        <w:bottom w:val="none" w:sz="0" w:space="0" w:color="auto"/>
        <w:right w:val="none" w:sz="0" w:space="0" w:color="auto"/>
      </w:divBdr>
    </w:div>
    <w:div w:id="1236664589">
      <w:bodyDiv w:val="1"/>
      <w:marLeft w:val="0"/>
      <w:marRight w:val="0"/>
      <w:marTop w:val="0"/>
      <w:marBottom w:val="0"/>
      <w:divBdr>
        <w:top w:val="none" w:sz="0" w:space="0" w:color="auto"/>
        <w:left w:val="none" w:sz="0" w:space="0" w:color="auto"/>
        <w:bottom w:val="none" w:sz="0" w:space="0" w:color="auto"/>
        <w:right w:val="none" w:sz="0" w:space="0" w:color="auto"/>
      </w:divBdr>
    </w:div>
    <w:div w:id="1306356759">
      <w:bodyDiv w:val="1"/>
      <w:marLeft w:val="0"/>
      <w:marRight w:val="0"/>
      <w:marTop w:val="0"/>
      <w:marBottom w:val="0"/>
      <w:divBdr>
        <w:top w:val="none" w:sz="0" w:space="0" w:color="auto"/>
        <w:left w:val="none" w:sz="0" w:space="0" w:color="auto"/>
        <w:bottom w:val="none" w:sz="0" w:space="0" w:color="auto"/>
        <w:right w:val="none" w:sz="0" w:space="0" w:color="auto"/>
      </w:divBdr>
    </w:div>
    <w:div w:id="1680768878">
      <w:bodyDiv w:val="1"/>
      <w:marLeft w:val="0"/>
      <w:marRight w:val="0"/>
      <w:marTop w:val="0"/>
      <w:marBottom w:val="0"/>
      <w:divBdr>
        <w:top w:val="none" w:sz="0" w:space="0" w:color="auto"/>
        <w:left w:val="none" w:sz="0" w:space="0" w:color="auto"/>
        <w:bottom w:val="none" w:sz="0" w:space="0" w:color="auto"/>
        <w:right w:val="none" w:sz="0" w:space="0" w:color="auto"/>
      </w:divBdr>
    </w:div>
    <w:div w:id="1946422262">
      <w:bodyDiv w:val="1"/>
      <w:marLeft w:val="0"/>
      <w:marRight w:val="0"/>
      <w:marTop w:val="0"/>
      <w:marBottom w:val="0"/>
      <w:divBdr>
        <w:top w:val="none" w:sz="0" w:space="0" w:color="auto"/>
        <w:left w:val="none" w:sz="0" w:space="0" w:color="auto"/>
        <w:bottom w:val="none" w:sz="0" w:space="0" w:color="auto"/>
        <w:right w:val="none" w:sz="0" w:space="0" w:color="auto"/>
      </w:divBdr>
    </w:div>
    <w:div w:id="1954632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s.kioskea.net/contents/base/binaire.php3" TargetMode="External"/><Relationship Id="rId18" Type="http://schemas.openxmlformats.org/officeDocument/2006/relationships/image" Target="media/image1.png"/><Relationship Id="rId26" Type="http://schemas.openxmlformats.org/officeDocument/2006/relationships/image" Target="media/image9.jpeg"/><Relationship Id="rId39" Type="http://schemas.openxmlformats.org/officeDocument/2006/relationships/header" Target="header10.xml"/><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header" Target="header12.xml"/><Relationship Id="rId47" Type="http://schemas.openxmlformats.org/officeDocument/2006/relationships/header" Target="header17.xml"/><Relationship Id="rId50" Type="http://schemas.openxmlformats.org/officeDocument/2006/relationships/image" Target="media/image22.png"/><Relationship Id="rId55"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header" Target="header11.xml"/><Relationship Id="rId54" Type="http://schemas.openxmlformats.org/officeDocument/2006/relationships/image" Target="media/image26.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hyperlink" Target="http://www.mathworks.com/" TargetMode="External"/><Relationship Id="rId45" Type="http://schemas.openxmlformats.org/officeDocument/2006/relationships/header" Target="header15.xml"/><Relationship Id="rId53" Type="http://schemas.openxmlformats.org/officeDocument/2006/relationships/image" Target="media/image25.png"/><Relationship Id="rId58"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6.png"/><Relationship Id="rId28" Type="http://schemas.openxmlformats.org/officeDocument/2006/relationships/image" Target="media/image11.jpeg"/><Relationship Id="rId36" Type="http://schemas.openxmlformats.org/officeDocument/2006/relationships/image" Target="media/image19.png"/><Relationship Id="rId49" Type="http://schemas.openxmlformats.org/officeDocument/2006/relationships/image" Target="media/image21.png"/><Relationship Id="rId57" Type="http://schemas.openxmlformats.org/officeDocument/2006/relationships/image" Target="media/image29.png"/><Relationship Id="rId61"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header" Target="header14.xml"/><Relationship Id="rId52" Type="http://schemas.openxmlformats.org/officeDocument/2006/relationships/image" Target="media/image24.png"/><Relationship Id="rId60" Type="http://schemas.openxmlformats.org/officeDocument/2006/relationships/header" Target="header20.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eader" Target="header13.xml"/><Relationship Id="rId48" Type="http://schemas.openxmlformats.org/officeDocument/2006/relationships/header" Target="header18.xml"/><Relationship Id="rId56" Type="http://schemas.openxmlformats.org/officeDocument/2006/relationships/image" Target="media/image28.png"/><Relationship Id="rId8" Type="http://schemas.openxmlformats.org/officeDocument/2006/relationships/header" Target="header1.xml"/><Relationship Id="rId51"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eader" Target="header8.xml"/><Relationship Id="rId25" Type="http://schemas.openxmlformats.org/officeDocument/2006/relationships/image" Target="media/image8.jpeg"/><Relationship Id="rId33" Type="http://schemas.openxmlformats.org/officeDocument/2006/relationships/image" Target="media/image16.png"/><Relationship Id="rId38" Type="http://schemas.openxmlformats.org/officeDocument/2006/relationships/header" Target="header9.xml"/><Relationship Id="rId46" Type="http://schemas.openxmlformats.org/officeDocument/2006/relationships/header" Target="header16.xml"/><Relationship Id="rId59" Type="http://schemas.openxmlformats.org/officeDocument/2006/relationships/header" Target="header1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9D38FA-05AC-4BE8-A748-CB8DAE9EA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862</TotalTime>
  <Pages>57</Pages>
  <Words>5272</Words>
  <Characters>29000</Characters>
  <Application>Microsoft Office Word</Application>
  <DocSecurity>0</DocSecurity>
  <Lines>241</Lines>
  <Paragraphs>68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34204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dc:creator>
  <cp:lastModifiedBy>Carlos</cp:lastModifiedBy>
  <cp:revision>43</cp:revision>
  <cp:lastPrinted>2010-08-24T13:50:00Z</cp:lastPrinted>
  <dcterms:created xsi:type="dcterms:W3CDTF">2010-02-05T12:33:00Z</dcterms:created>
  <dcterms:modified xsi:type="dcterms:W3CDTF">2010-08-24T14:11:00Z</dcterms:modified>
</cp:coreProperties>
</file>