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E4" w:rsidRDefault="009B63C7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>
        <w:rPr>
          <w:rFonts w:ascii="Arial" w:hAnsi="Arial" w:cs="Arial"/>
          <w:b/>
          <w:sz w:val="16"/>
          <w:szCs w:val="16"/>
          <w:lang w:val="es-EC"/>
        </w:rPr>
        <w:tab/>
      </w:r>
    </w:p>
    <w:p w:rsidR="00FD5384" w:rsidRDefault="00FD5384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B948BA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Guayaquil</w:t>
      </w:r>
      <w:r w:rsidR="00A52EE4">
        <w:rPr>
          <w:rFonts w:ascii="Arial" w:hAnsi="Arial" w:cs="Arial"/>
          <w:b/>
          <w:sz w:val="16"/>
          <w:szCs w:val="16"/>
          <w:lang w:val="es-EC"/>
        </w:rPr>
        <w:t xml:space="preserve"> </w:t>
      </w:r>
      <w:r w:rsidRPr="00CE0ED1">
        <w:rPr>
          <w:rFonts w:ascii="Arial" w:hAnsi="Arial" w:cs="Arial"/>
          <w:b/>
          <w:sz w:val="16"/>
          <w:szCs w:val="16"/>
          <w:lang w:val="es-EC"/>
        </w:rPr>
        <w:t xml:space="preserve"> No. 1</w:t>
      </w:r>
    </w:p>
    <w:tbl>
      <w:tblPr>
        <w:tblStyle w:val="TablaWeb1"/>
        <w:tblW w:w="8966" w:type="dxa"/>
        <w:jc w:val="center"/>
        <w:tblLook w:val="0000"/>
      </w:tblPr>
      <w:tblGrid>
        <w:gridCol w:w="527"/>
        <w:gridCol w:w="1103"/>
        <w:gridCol w:w="1767"/>
        <w:gridCol w:w="1181"/>
        <w:gridCol w:w="1207"/>
        <w:gridCol w:w="1462"/>
        <w:gridCol w:w="1719"/>
      </w:tblGrid>
      <w:tr w:rsidR="00FD7BE3" w:rsidRPr="000057E2" w:rsidTr="00CE0ED1">
        <w:trPr>
          <w:trHeight w:val="489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051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730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131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157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418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660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Lagos de Capeira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5286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0.0027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Pascuales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36459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0.111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0.0184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Las Orquídeas Este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7413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0.023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0.0037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Las Orquídeas Oeste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5643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0.017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0.0028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Bastión Popular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80778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0.246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0.0407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5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30" w:type="dxa"/>
            <w:noWrap/>
            <w:vAlign w:val="center"/>
          </w:tcPr>
          <w:p w:rsidR="00B948BA" w:rsidRPr="000057E2" w:rsidRDefault="00B948B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Vergeles</w:t>
            </w:r>
          </w:p>
        </w:tc>
        <w:tc>
          <w:tcPr>
            <w:tcW w:w="1131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7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17090</w:t>
            </w:r>
          </w:p>
        </w:tc>
        <w:tc>
          <w:tcPr>
            <w:tcW w:w="1418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0.052</w:t>
            </w:r>
          </w:p>
        </w:tc>
        <w:tc>
          <w:tcPr>
            <w:tcW w:w="1660" w:type="dxa"/>
            <w:noWrap/>
            <w:vAlign w:val="center"/>
          </w:tcPr>
          <w:p w:rsidR="00B948BA" w:rsidRPr="000057E2" w:rsidRDefault="00B948B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0.0086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 xml:space="preserve">Monte </w:t>
            </w:r>
            <w:smartTag w:uri="urn:schemas-microsoft-com:office:smarttags" w:element="City">
              <w:smartTag w:uri="urn:schemas-microsoft-com:office:smarttags" w:element="place">
                <w:r w:rsidRPr="000057E2">
                  <w:rPr>
                    <w:rFonts w:ascii="Arial" w:hAnsi="Arial" w:cs="Arial"/>
                    <w:sz w:val="14"/>
                    <w:szCs w:val="14"/>
                  </w:rPr>
                  <w:t>Bello</w:t>
                </w:r>
              </w:smartTag>
            </w:smartTag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8832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0.027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0.0044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Perimetral*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161200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0.492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0.0812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Quinto Guayas Este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1450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0.0007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Quinto Guayas Oeste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3666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0.0018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Salitrales*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4570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0.015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Puerto Azul Norte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4584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0.015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Puerto Azul Sur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5102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0.017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Chongón*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5286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0.017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1E624A" w:rsidRPr="000057E2" w:rsidTr="00CE0ED1">
        <w:trPr>
          <w:trHeight w:val="174"/>
          <w:jc w:val="center"/>
        </w:trPr>
        <w:tc>
          <w:tcPr>
            <w:tcW w:w="499" w:type="dxa"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5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73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131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69</w:t>
            </w:r>
          </w:p>
        </w:tc>
        <w:tc>
          <w:tcPr>
            <w:tcW w:w="1157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347359</w:t>
            </w:r>
          </w:p>
        </w:tc>
        <w:tc>
          <w:tcPr>
            <w:tcW w:w="1418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1.00</w:t>
            </w:r>
          </w:p>
        </w:tc>
        <w:tc>
          <w:tcPr>
            <w:tcW w:w="1660" w:type="dxa"/>
            <w:noWrap/>
            <w:vAlign w:val="center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0.175</w:t>
            </w:r>
          </w:p>
        </w:tc>
      </w:tr>
      <w:tr w:rsidR="00CE0ED1" w:rsidRPr="000057E2" w:rsidTr="00CE0ED1">
        <w:trPr>
          <w:trHeight w:val="174"/>
          <w:jc w:val="center"/>
        </w:trPr>
        <w:tc>
          <w:tcPr>
            <w:tcW w:w="8886" w:type="dxa"/>
            <w:gridSpan w:val="7"/>
            <w:vAlign w:val="center"/>
          </w:tcPr>
          <w:p w:rsidR="00CE0ED1" w:rsidRPr="000057E2" w:rsidRDefault="00CE0ED1" w:rsidP="000057E2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  <w:p w:rsidR="00CE0ED1" w:rsidRPr="000057E2" w:rsidRDefault="00CE0ED1" w:rsidP="000057E2">
            <w:pPr>
              <w:rPr>
                <w:rFonts w:ascii="Arial" w:hAnsi="Arial" w:cs="Arial"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* Denominación dada por el Centro de Estudios e Investigaciones Estadísticas ICM-ESPOL</w:t>
            </w:r>
          </w:p>
        </w:tc>
      </w:tr>
    </w:tbl>
    <w:p w:rsidR="00CE0ED1" w:rsidRP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BB6CF4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 No. 2</w:t>
      </w:r>
    </w:p>
    <w:tbl>
      <w:tblPr>
        <w:tblStyle w:val="TablaWeb1"/>
        <w:tblW w:w="8966" w:type="dxa"/>
        <w:jc w:val="center"/>
        <w:tblLook w:val="0000"/>
      </w:tblPr>
      <w:tblGrid>
        <w:gridCol w:w="527"/>
        <w:gridCol w:w="1113"/>
        <w:gridCol w:w="1624"/>
        <w:gridCol w:w="1057"/>
        <w:gridCol w:w="1179"/>
        <w:gridCol w:w="1631"/>
        <w:gridCol w:w="1835"/>
      </w:tblGrid>
      <w:tr w:rsidR="00FD7BE3" w:rsidRPr="000057E2" w:rsidTr="00CE0ED1">
        <w:trPr>
          <w:trHeight w:val="488"/>
          <w:jc w:val="center"/>
        </w:trPr>
        <w:tc>
          <w:tcPr>
            <w:tcW w:w="495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062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584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004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129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592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780" w:type="dxa"/>
            <w:vAlign w:val="center"/>
          </w:tcPr>
          <w:p w:rsidR="000A754F" w:rsidRPr="000057E2" w:rsidRDefault="000A754F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Samanes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12525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0.038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Guayacanes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16485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0.050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0.008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Juan Montalvo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47562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0.143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0.024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El Cóndor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21482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0.065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Sauces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76540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0.231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0.039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Acuarela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4285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Lomas de la Prosperina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6123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0.018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Alborada Este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39640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0.120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0.020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Garzota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6921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0.021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Alborada Oeste Y Urdenor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5458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Simón Bolívar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5945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0.018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 Fae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5319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Álamos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6280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0.019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Mapasingue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64436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0.194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0.032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Kennedy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12445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0.038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FD7BE3" w:rsidRPr="000057E2" w:rsidTr="00CE0ED1">
        <w:trPr>
          <w:trHeight w:val="174"/>
          <w:jc w:val="center"/>
        </w:trPr>
        <w:tc>
          <w:tcPr>
            <w:tcW w:w="495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6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58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00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65</w:t>
            </w:r>
          </w:p>
        </w:tc>
        <w:tc>
          <w:tcPr>
            <w:tcW w:w="112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331446</w:t>
            </w:r>
          </w:p>
        </w:tc>
        <w:tc>
          <w:tcPr>
            <w:tcW w:w="159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</w:t>
            </w:r>
            <w:r w:rsidR="00253DCC" w:rsidRPr="000057E2">
              <w:rPr>
                <w:rFonts w:ascii="Arial" w:hAnsi="Arial" w:cs="Arial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0.167</w:t>
            </w:r>
          </w:p>
        </w:tc>
      </w:tr>
      <w:tr w:rsidR="00CE0ED1" w:rsidRPr="000057E2" w:rsidTr="00CE0ED1">
        <w:trPr>
          <w:trHeight w:val="174"/>
          <w:jc w:val="center"/>
        </w:trPr>
        <w:tc>
          <w:tcPr>
            <w:tcW w:w="8886" w:type="dxa"/>
            <w:gridSpan w:val="7"/>
          </w:tcPr>
          <w:p w:rsidR="00CE0ED1" w:rsidRPr="000057E2" w:rsidRDefault="00CE0ED1" w:rsidP="00CE0ED1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</w:tc>
      </w:tr>
    </w:tbl>
    <w:p w:rsidR="00FD7BE3" w:rsidRPr="00CE0ED1" w:rsidRDefault="00FD7BE3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3F7B0E" w:rsidRDefault="001E624A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br w:type="page"/>
      </w:r>
      <w:r w:rsidR="003F7B0E">
        <w:rPr>
          <w:rFonts w:ascii="Arial" w:hAnsi="Arial" w:cs="Arial"/>
          <w:b/>
          <w:sz w:val="16"/>
          <w:szCs w:val="16"/>
          <w:lang w:val="es-EC"/>
        </w:rPr>
        <w:lastRenderedPageBreak/>
        <w:br/>
      </w:r>
    </w:p>
    <w:p w:rsidR="00BB6CF4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Guayaquil No. 3</w:t>
      </w:r>
    </w:p>
    <w:tbl>
      <w:tblPr>
        <w:tblStyle w:val="TablaWeb1"/>
        <w:tblW w:w="9169" w:type="dxa"/>
        <w:jc w:val="center"/>
        <w:tblInd w:w="219" w:type="dxa"/>
        <w:tblLook w:val="0000"/>
      </w:tblPr>
      <w:tblGrid>
        <w:gridCol w:w="532"/>
        <w:gridCol w:w="1161"/>
        <w:gridCol w:w="2039"/>
        <w:gridCol w:w="1216"/>
        <w:gridCol w:w="1156"/>
        <w:gridCol w:w="1502"/>
        <w:gridCol w:w="1711"/>
      </w:tblGrid>
      <w:tr w:rsidR="002A7C80" w:rsidRPr="000057E2" w:rsidTr="00CE0ED1">
        <w:trPr>
          <w:trHeight w:val="488"/>
          <w:jc w:val="center"/>
        </w:trPr>
        <w:tc>
          <w:tcPr>
            <w:tcW w:w="504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091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969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146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086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432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621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 xml:space="preserve">La </w:t>
            </w:r>
            <w:smartTag w:uri="urn:schemas-microsoft-com:office:smarttags" w:element="State">
              <w:smartTag w:uri="urn:schemas-microsoft-com:office:smarttags" w:element="place">
                <w:r w:rsidRPr="000057E2">
                  <w:rPr>
                    <w:rFonts w:ascii="Arial" w:hAnsi="Arial" w:cs="Arial"/>
                    <w:sz w:val="14"/>
                    <w:szCs w:val="14"/>
                  </w:rPr>
                  <w:t>Florida</w:t>
                </w:r>
              </w:smartTag>
            </w:smartTag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33710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0.102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0.017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Prosperina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37396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0.113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0.019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Ceibos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28629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0.087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0.014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Miraflores Y Paraíso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6409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0.019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San Eduardo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10919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0.033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Urdesa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28060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0.085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0.014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Atarazana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11994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0.036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Bellavista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10751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0.032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Tarqui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8205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0.025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Cerro Del Carmen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4397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Las Peñas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4360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r w:rsidRPr="000057E2">
                <w:rPr>
                  <w:rFonts w:ascii="Arial" w:hAnsi="Arial" w:cs="Arial"/>
                  <w:sz w:val="14"/>
                  <w:szCs w:val="14"/>
                </w:rPr>
                <w:t>Roca</w:t>
              </w:r>
            </w:smartTag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7343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0.022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Pedro Carbo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5248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Nueve de Octubre Oeste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7530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0.023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ity">
              <w:smartTag w:uri="urn:schemas-microsoft-com:office:smarttags" w:element="place">
                <w:r w:rsidRPr="000057E2">
                  <w:rPr>
                    <w:rFonts w:ascii="Arial" w:hAnsi="Arial" w:cs="Arial"/>
                    <w:sz w:val="14"/>
                    <w:szCs w:val="14"/>
                  </w:rPr>
                  <w:t>Sucre</w:t>
                </w:r>
              </w:smartTag>
            </w:smartTag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14907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0.045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0.008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Febres Cordero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85305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0.258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0.043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Urdaneta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25794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0.078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</w:tr>
      <w:tr w:rsidR="002A7C80" w:rsidRPr="000057E2" w:rsidTr="00CE0ED1">
        <w:trPr>
          <w:trHeight w:val="174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969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14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71</w:t>
            </w:r>
          </w:p>
        </w:tc>
        <w:tc>
          <w:tcPr>
            <w:tcW w:w="1086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330957</w:t>
            </w:r>
          </w:p>
        </w:tc>
        <w:tc>
          <w:tcPr>
            <w:tcW w:w="1432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1.00</w:t>
            </w:r>
          </w:p>
        </w:tc>
        <w:tc>
          <w:tcPr>
            <w:tcW w:w="162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0.167</w:t>
            </w:r>
          </w:p>
        </w:tc>
      </w:tr>
      <w:tr w:rsidR="00CE0ED1" w:rsidRPr="000057E2" w:rsidTr="00CE0ED1">
        <w:trPr>
          <w:trHeight w:val="174"/>
          <w:jc w:val="center"/>
        </w:trPr>
        <w:tc>
          <w:tcPr>
            <w:tcW w:w="9089" w:type="dxa"/>
            <w:gridSpan w:val="7"/>
          </w:tcPr>
          <w:p w:rsidR="00CE0ED1" w:rsidRPr="000057E2" w:rsidRDefault="00CE0ED1" w:rsidP="00CE0ED1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</w:tc>
      </w:tr>
    </w:tbl>
    <w:p w:rsidR="002A7C80" w:rsidRPr="00CE0ED1" w:rsidRDefault="002A7C80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3F7B0E" w:rsidRDefault="003F7B0E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BB6CF4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Guayaquil</w:t>
      </w:r>
      <w:r w:rsidR="00A52EE4">
        <w:rPr>
          <w:rFonts w:ascii="Arial" w:hAnsi="Arial" w:cs="Arial"/>
          <w:b/>
          <w:sz w:val="16"/>
          <w:szCs w:val="16"/>
          <w:lang w:val="es-EC"/>
        </w:rPr>
        <w:t xml:space="preserve"> </w:t>
      </w:r>
      <w:r w:rsidRPr="00CE0ED1">
        <w:rPr>
          <w:rFonts w:ascii="Arial" w:hAnsi="Arial" w:cs="Arial"/>
          <w:b/>
          <w:sz w:val="16"/>
          <w:szCs w:val="16"/>
          <w:lang w:val="es-EC"/>
        </w:rPr>
        <w:t xml:space="preserve"> No. 4</w:t>
      </w:r>
    </w:p>
    <w:tbl>
      <w:tblPr>
        <w:tblStyle w:val="TablaWeb1"/>
        <w:tblW w:w="8292" w:type="dxa"/>
        <w:jc w:val="center"/>
        <w:tblLook w:val="0000"/>
      </w:tblPr>
      <w:tblGrid>
        <w:gridCol w:w="532"/>
        <w:gridCol w:w="1161"/>
        <w:gridCol w:w="1850"/>
        <w:gridCol w:w="1094"/>
        <w:gridCol w:w="1081"/>
        <w:gridCol w:w="1357"/>
        <w:gridCol w:w="1365"/>
      </w:tblGrid>
      <w:tr w:rsidR="002A7C80" w:rsidRPr="000057E2" w:rsidTr="00CE0ED1">
        <w:trPr>
          <w:trHeight w:val="496"/>
          <w:jc w:val="center"/>
        </w:trPr>
        <w:tc>
          <w:tcPr>
            <w:tcW w:w="504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091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780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024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011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287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275" w:type="dxa"/>
            <w:vAlign w:val="center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Rocafuerte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9091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0.027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Bolívar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9517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Olmedo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9688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Ayacucho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11879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0.036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Letamendi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103019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0.309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0.052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Ximena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3517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Del Astillero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3287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0.010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García Moreno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55596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0.167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0.028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Las Américas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9704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0.005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Centenario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3358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0.010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057E2">
                  <w:rPr>
                    <w:rFonts w:ascii="Arial" w:hAnsi="Arial" w:cs="Arial"/>
                    <w:sz w:val="14"/>
                    <w:szCs w:val="14"/>
                  </w:rPr>
                  <w:t>Cuba</w:t>
                </w:r>
              </w:smartTag>
            </w:smartTag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4753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0.014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Guangala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18120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0.054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0.009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 Saiba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3388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0.010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Luz Del Guayas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42157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0.126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0.021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Almendros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3434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0.010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Huancavilca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11159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0.033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0.006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Nueve De Octubre Este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4300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0.002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La Pradera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21080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0.063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0.011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Sopeña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6478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0.019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0.003</w:t>
            </w:r>
          </w:p>
        </w:tc>
      </w:tr>
      <w:tr w:rsidR="002A7C80" w:rsidRPr="000057E2" w:rsidTr="00CE0ED1">
        <w:trPr>
          <w:trHeight w:val="177"/>
          <w:jc w:val="center"/>
        </w:trPr>
        <w:tc>
          <w:tcPr>
            <w:tcW w:w="504" w:type="dxa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9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780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024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66</w:t>
            </w:r>
          </w:p>
        </w:tc>
        <w:tc>
          <w:tcPr>
            <w:tcW w:w="1011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333525</w:t>
            </w:r>
          </w:p>
        </w:tc>
        <w:tc>
          <w:tcPr>
            <w:tcW w:w="1287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1.00</w:t>
            </w:r>
          </w:p>
        </w:tc>
        <w:tc>
          <w:tcPr>
            <w:tcW w:w="1275" w:type="dxa"/>
            <w:noWrap/>
            <w:vAlign w:val="bottom"/>
          </w:tcPr>
          <w:p w:rsidR="002A7C80" w:rsidRPr="000057E2" w:rsidRDefault="002A7C80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0.168</w:t>
            </w:r>
          </w:p>
        </w:tc>
      </w:tr>
      <w:tr w:rsidR="00CE0ED1" w:rsidRPr="000057E2" w:rsidTr="00CE0ED1">
        <w:trPr>
          <w:trHeight w:val="177"/>
          <w:jc w:val="center"/>
        </w:trPr>
        <w:tc>
          <w:tcPr>
            <w:tcW w:w="8212" w:type="dxa"/>
            <w:gridSpan w:val="7"/>
          </w:tcPr>
          <w:p w:rsidR="00CE0ED1" w:rsidRPr="000057E2" w:rsidRDefault="00CE0ED1" w:rsidP="00CE0ED1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</w:tc>
      </w:tr>
    </w:tbl>
    <w:p w:rsidR="001E624A" w:rsidRDefault="001E624A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P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  <w:sectPr w:rsidR="00CE0ED1" w:rsidRPr="00CE0ED1" w:rsidSect="001E624A">
          <w:pgSz w:w="12240" w:h="15840"/>
          <w:pgMar w:top="1618" w:right="1440" w:bottom="899" w:left="2160" w:header="708" w:footer="708" w:gutter="0"/>
          <w:cols w:space="708"/>
          <w:docGrid w:linePitch="360"/>
        </w:sect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BB6CF4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Guayaquil</w:t>
      </w:r>
      <w:r w:rsidR="00A52EE4">
        <w:rPr>
          <w:rFonts w:ascii="Arial" w:hAnsi="Arial" w:cs="Arial"/>
          <w:b/>
          <w:sz w:val="16"/>
          <w:szCs w:val="16"/>
          <w:lang w:val="es-EC"/>
        </w:rPr>
        <w:t xml:space="preserve"> </w:t>
      </w:r>
      <w:r w:rsidRPr="00CE0ED1">
        <w:rPr>
          <w:rFonts w:ascii="Arial" w:hAnsi="Arial" w:cs="Arial"/>
          <w:b/>
          <w:sz w:val="16"/>
          <w:szCs w:val="16"/>
          <w:lang w:val="es-EC"/>
        </w:rPr>
        <w:t xml:space="preserve"> No. 5</w:t>
      </w:r>
    </w:p>
    <w:tbl>
      <w:tblPr>
        <w:tblStyle w:val="TablaWeb1"/>
        <w:tblW w:w="8619" w:type="dxa"/>
        <w:jc w:val="center"/>
        <w:tblInd w:w="347" w:type="dxa"/>
        <w:tblLook w:val="0000"/>
      </w:tblPr>
      <w:tblGrid>
        <w:gridCol w:w="527"/>
        <w:gridCol w:w="1137"/>
        <w:gridCol w:w="1864"/>
        <w:gridCol w:w="1161"/>
        <w:gridCol w:w="1109"/>
        <w:gridCol w:w="1406"/>
        <w:gridCol w:w="1415"/>
      </w:tblGrid>
      <w:tr w:rsidR="00CA2E65" w:rsidRPr="000057E2" w:rsidTr="00CE0ED1">
        <w:trPr>
          <w:trHeight w:val="413"/>
          <w:jc w:val="center"/>
        </w:trPr>
        <w:tc>
          <w:tcPr>
            <w:tcW w:w="502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086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830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111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058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362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350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Abel Gilbert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74258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0.222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0.037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Estero Salado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53445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0.160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0.027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Puerto Lisa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86305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0.258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0.043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Batallón Del Suburbio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44910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0.134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0.023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Isla Trinitaria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75605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0.226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0.038</w:t>
            </w:r>
          </w:p>
        </w:tc>
      </w:tr>
      <w:tr w:rsidR="00CA2E65" w:rsidRPr="000057E2" w:rsidTr="00CE0ED1">
        <w:trPr>
          <w:trHeight w:val="148"/>
          <w:jc w:val="center"/>
        </w:trPr>
        <w:tc>
          <w:tcPr>
            <w:tcW w:w="502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86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8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11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56</w:t>
            </w:r>
          </w:p>
        </w:tc>
        <w:tc>
          <w:tcPr>
            <w:tcW w:w="1058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334523</w:t>
            </w:r>
          </w:p>
        </w:tc>
        <w:tc>
          <w:tcPr>
            <w:tcW w:w="136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1.00</w:t>
            </w:r>
          </w:p>
        </w:tc>
        <w:tc>
          <w:tcPr>
            <w:tcW w:w="135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0.169</w:t>
            </w:r>
          </w:p>
        </w:tc>
      </w:tr>
      <w:tr w:rsidR="00CE0ED1" w:rsidRPr="000057E2" w:rsidTr="00CE0ED1">
        <w:trPr>
          <w:trHeight w:val="148"/>
          <w:jc w:val="center"/>
        </w:trPr>
        <w:tc>
          <w:tcPr>
            <w:tcW w:w="8539" w:type="dxa"/>
            <w:gridSpan w:val="7"/>
          </w:tcPr>
          <w:p w:rsidR="00CE0ED1" w:rsidRPr="000057E2" w:rsidRDefault="00CE0ED1" w:rsidP="00CE0ED1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</w:tc>
      </w:tr>
    </w:tbl>
    <w:p w:rsidR="00FD7BE3" w:rsidRDefault="00FD7BE3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p w:rsidR="00CE0ED1" w:rsidRDefault="00CE0ED1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</w:p>
    <w:p w:rsidR="00BB6CF4" w:rsidRPr="00CE0ED1" w:rsidRDefault="00BB6CF4" w:rsidP="00CE0ED1">
      <w:pPr>
        <w:jc w:val="center"/>
        <w:rPr>
          <w:rFonts w:ascii="Arial" w:hAnsi="Arial" w:cs="Arial"/>
          <w:b/>
          <w:sz w:val="16"/>
          <w:szCs w:val="16"/>
          <w:lang w:val="es-EC"/>
        </w:rPr>
      </w:pPr>
      <w:r w:rsidRPr="00CE0ED1">
        <w:rPr>
          <w:rFonts w:ascii="Arial" w:hAnsi="Arial" w:cs="Arial"/>
          <w:b/>
          <w:sz w:val="16"/>
          <w:szCs w:val="16"/>
          <w:lang w:val="es-EC"/>
        </w:rPr>
        <w:t>Grupo de Sectores Municipales de Guayaqui No. 6</w:t>
      </w:r>
    </w:p>
    <w:tbl>
      <w:tblPr>
        <w:tblStyle w:val="TablaWeb1"/>
        <w:tblW w:w="8520" w:type="dxa"/>
        <w:jc w:val="center"/>
        <w:tblLook w:val="0000"/>
      </w:tblPr>
      <w:tblGrid>
        <w:gridCol w:w="532"/>
        <w:gridCol w:w="1209"/>
        <w:gridCol w:w="1847"/>
        <w:gridCol w:w="1161"/>
        <w:gridCol w:w="1112"/>
        <w:gridCol w:w="1400"/>
        <w:gridCol w:w="1407"/>
      </w:tblGrid>
      <w:tr w:rsidR="001E624A" w:rsidRPr="000057E2" w:rsidTr="00CE0ED1">
        <w:trPr>
          <w:trHeight w:val="496"/>
          <w:jc w:val="center"/>
        </w:trPr>
        <w:tc>
          <w:tcPr>
            <w:tcW w:w="504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1139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Orden Geográfico</w:t>
            </w:r>
          </w:p>
        </w:tc>
        <w:tc>
          <w:tcPr>
            <w:tcW w:w="1777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Sector Municipal</w:t>
            </w:r>
          </w:p>
        </w:tc>
        <w:tc>
          <w:tcPr>
            <w:tcW w:w="1091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>No de Zonas por Sector</w:t>
            </w:r>
          </w:p>
        </w:tc>
        <w:tc>
          <w:tcPr>
            <w:tcW w:w="1042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</w:rPr>
              <w:t>Población Total</w:t>
            </w:r>
          </w:p>
        </w:tc>
        <w:tc>
          <w:tcPr>
            <w:tcW w:w="1330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del Grupo</w:t>
            </w:r>
          </w:p>
        </w:tc>
        <w:tc>
          <w:tcPr>
            <w:tcW w:w="1317" w:type="dxa"/>
            <w:vAlign w:val="center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Proporción referida a </w:t>
            </w:r>
            <w:smartTag w:uri="urn:schemas-microsoft-com:office:smarttags" w:element="PersonName">
              <w:smartTagPr>
                <w:attr w:name="ProductID" w:val="la Poblaci￳n Total"/>
              </w:smartTagPr>
              <w:r w:rsidRPr="000057E2">
                <w:rPr>
                  <w:rFonts w:ascii="Arial" w:hAnsi="Arial" w:cs="Arial"/>
                  <w:b/>
                  <w:sz w:val="14"/>
                  <w:szCs w:val="14"/>
                  <w:lang w:val="es-EC"/>
                </w:rPr>
                <w:t>la Población Total</w:t>
              </w:r>
            </w:smartTag>
            <w:r w:rsidRPr="000057E2">
              <w:rPr>
                <w:rFonts w:ascii="Arial" w:hAnsi="Arial" w:cs="Arial"/>
                <w:b/>
                <w:sz w:val="14"/>
                <w:szCs w:val="14"/>
                <w:lang w:val="es-EC"/>
              </w:rPr>
              <w:t xml:space="preserve"> de Guayaquil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Los Esteros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8774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0.027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0.004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Guasmo Oeste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56413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0.173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0.028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Guasmo Este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92882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0.284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0.047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Floresta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64419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0.197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0.032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Unión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58467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0.179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0.029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9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777" w:type="dxa"/>
            <w:noWrap/>
            <w:vAlign w:val="bottom"/>
          </w:tcPr>
          <w:p w:rsidR="00CA2E65" w:rsidRPr="000057E2" w:rsidRDefault="00CA2E65" w:rsidP="00CE0ED1">
            <w:pPr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Río Guayas</w:t>
            </w:r>
          </w:p>
        </w:tc>
        <w:tc>
          <w:tcPr>
            <w:tcW w:w="1091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42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26484</w:t>
            </w:r>
          </w:p>
        </w:tc>
        <w:tc>
          <w:tcPr>
            <w:tcW w:w="1330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0.081</w:t>
            </w:r>
          </w:p>
        </w:tc>
        <w:tc>
          <w:tcPr>
            <w:tcW w:w="1317" w:type="dxa"/>
            <w:noWrap/>
            <w:vAlign w:val="bottom"/>
          </w:tcPr>
          <w:p w:rsidR="00CA2E65" w:rsidRPr="000057E2" w:rsidRDefault="00CA2E65" w:rsidP="00CE0E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57E2"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</w:tr>
      <w:tr w:rsidR="001E624A" w:rsidRPr="000057E2" w:rsidTr="00CE0ED1">
        <w:trPr>
          <w:trHeight w:val="177"/>
          <w:jc w:val="center"/>
        </w:trPr>
        <w:tc>
          <w:tcPr>
            <w:tcW w:w="504" w:type="dxa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139" w:type="dxa"/>
            <w:noWrap/>
            <w:vAlign w:val="bottom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777" w:type="dxa"/>
            <w:noWrap/>
            <w:vAlign w:val="bottom"/>
          </w:tcPr>
          <w:p w:rsidR="001E624A" w:rsidRPr="000057E2" w:rsidRDefault="001E624A" w:rsidP="00CE0ED1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TOTAL</w:t>
            </w:r>
          </w:p>
        </w:tc>
        <w:tc>
          <w:tcPr>
            <w:tcW w:w="1091" w:type="dxa"/>
            <w:noWrap/>
            <w:vAlign w:val="bottom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50</w:t>
            </w:r>
          </w:p>
        </w:tc>
        <w:tc>
          <w:tcPr>
            <w:tcW w:w="1042" w:type="dxa"/>
            <w:noWrap/>
            <w:vAlign w:val="bottom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307439</w:t>
            </w:r>
          </w:p>
        </w:tc>
        <w:tc>
          <w:tcPr>
            <w:tcW w:w="1330" w:type="dxa"/>
            <w:noWrap/>
            <w:vAlign w:val="bottom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1.000</w:t>
            </w:r>
          </w:p>
        </w:tc>
        <w:tc>
          <w:tcPr>
            <w:tcW w:w="1317" w:type="dxa"/>
            <w:noWrap/>
            <w:vAlign w:val="bottom"/>
          </w:tcPr>
          <w:p w:rsidR="001E624A" w:rsidRPr="000057E2" w:rsidRDefault="001E624A" w:rsidP="00CE0ED1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57E2">
              <w:rPr>
                <w:rFonts w:ascii="Arial" w:hAnsi="Arial" w:cs="Arial"/>
                <w:b/>
                <w:i/>
                <w:sz w:val="14"/>
                <w:szCs w:val="14"/>
              </w:rPr>
              <w:t>0.155</w:t>
            </w:r>
          </w:p>
        </w:tc>
      </w:tr>
      <w:tr w:rsidR="00CE0ED1" w:rsidRPr="000057E2" w:rsidTr="00CE0ED1">
        <w:trPr>
          <w:trHeight w:val="177"/>
          <w:jc w:val="center"/>
        </w:trPr>
        <w:tc>
          <w:tcPr>
            <w:tcW w:w="8440" w:type="dxa"/>
            <w:gridSpan w:val="7"/>
          </w:tcPr>
          <w:p w:rsidR="00CE0ED1" w:rsidRPr="000057E2" w:rsidRDefault="00CE0ED1" w:rsidP="00CE0ED1">
            <w:pPr>
              <w:rPr>
                <w:rFonts w:ascii="Arial" w:hAnsi="Arial" w:cs="Arial"/>
                <w:i/>
                <w:sz w:val="14"/>
                <w:szCs w:val="14"/>
                <w:lang w:val="es-EC"/>
              </w:rPr>
            </w:pPr>
            <w:r w:rsidRPr="000057E2">
              <w:rPr>
                <w:rFonts w:ascii="Arial" w:hAnsi="Arial" w:cs="Arial"/>
                <w:i/>
                <w:sz w:val="14"/>
                <w:szCs w:val="14"/>
                <w:lang w:val="es-EC"/>
              </w:rPr>
              <w:t>Elaborado por:  Centro de Estudios e Investigaciones Estadísticas ICM-ESPOL</w:t>
            </w:r>
          </w:p>
        </w:tc>
      </w:tr>
    </w:tbl>
    <w:p w:rsidR="002A7C80" w:rsidRPr="00CE0ED1" w:rsidRDefault="002A7C80" w:rsidP="00CE0ED1">
      <w:pPr>
        <w:jc w:val="center"/>
        <w:rPr>
          <w:rFonts w:ascii="Arial" w:hAnsi="Arial" w:cs="Arial"/>
          <w:sz w:val="16"/>
          <w:szCs w:val="16"/>
          <w:lang w:val="es-EC"/>
        </w:rPr>
      </w:pPr>
    </w:p>
    <w:sectPr w:rsidR="002A7C80" w:rsidRPr="00CE0ED1" w:rsidSect="001E624A">
      <w:type w:val="oddPage"/>
      <w:pgSz w:w="12240" w:h="15840"/>
      <w:pgMar w:top="1618" w:right="1440" w:bottom="899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136E4E"/>
    <w:rsid w:val="000057E2"/>
    <w:rsid w:val="00067C6A"/>
    <w:rsid w:val="000A754F"/>
    <w:rsid w:val="00136E4E"/>
    <w:rsid w:val="001E624A"/>
    <w:rsid w:val="00253DCC"/>
    <w:rsid w:val="002A7C80"/>
    <w:rsid w:val="002C43A8"/>
    <w:rsid w:val="003F7B0E"/>
    <w:rsid w:val="00444311"/>
    <w:rsid w:val="005C5C07"/>
    <w:rsid w:val="006561EA"/>
    <w:rsid w:val="007152DF"/>
    <w:rsid w:val="007247C4"/>
    <w:rsid w:val="00912DE2"/>
    <w:rsid w:val="009B63C7"/>
    <w:rsid w:val="00A52EE4"/>
    <w:rsid w:val="00B948BA"/>
    <w:rsid w:val="00B95A04"/>
    <w:rsid w:val="00BB6CF4"/>
    <w:rsid w:val="00CA2E65"/>
    <w:rsid w:val="00CE0ED1"/>
    <w:rsid w:val="00F13CD0"/>
    <w:rsid w:val="00FD5384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136E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948B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CEIE - ESPOL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lgranda</dc:creator>
  <cp:keywords/>
  <dc:description/>
  <cp:lastModifiedBy>ehernand</cp:lastModifiedBy>
  <cp:revision>2</cp:revision>
  <cp:lastPrinted>2007-01-16T01:05:00Z</cp:lastPrinted>
  <dcterms:created xsi:type="dcterms:W3CDTF">2011-02-17T19:24:00Z</dcterms:created>
  <dcterms:modified xsi:type="dcterms:W3CDTF">2011-02-17T19:24:00Z</dcterms:modified>
</cp:coreProperties>
</file>