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0E8" w:rsidRDefault="00DF10E8" w:rsidP="00AF12FD">
      <w:pPr>
        <w:spacing w:line="480" w:lineRule="auto"/>
        <w:jc w:val="both"/>
        <w:rPr>
          <w:rFonts w:ascii="Arial" w:hAnsi="Arial" w:cs="Arial"/>
          <w:color w:val="FF0000"/>
          <w:sz w:val="20"/>
          <w:szCs w:val="20"/>
        </w:rPr>
      </w:pPr>
    </w:p>
    <w:p w:rsidR="00F975FB" w:rsidRDefault="00F975FB" w:rsidP="00AF12FD">
      <w:pPr>
        <w:spacing w:line="480" w:lineRule="auto"/>
        <w:jc w:val="both"/>
        <w:rPr>
          <w:rFonts w:ascii="Arial" w:hAnsi="Arial" w:cs="Arial"/>
          <w:color w:val="FF0000"/>
          <w:sz w:val="20"/>
          <w:szCs w:val="20"/>
        </w:rPr>
      </w:pPr>
    </w:p>
    <w:p w:rsidR="00F975FB" w:rsidRDefault="00F975FB" w:rsidP="00AF12FD">
      <w:pPr>
        <w:spacing w:line="480" w:lineRule="auto"/>
        <w:jc w:val="both"/>
        <w:rPr>
          <w:rFonts w:ascii="Arial" w:hAnsi="Arial" w:cs="Arial"/>
          <w:color w:val="FF0000"/>
          <w:sz w:val="20"/>
          <w:szCs w:val="20"/>
        </w:rPr>
      </w:pPr>
    </w:p>
    <w:p w:rsidR="00F975FB" w:rsidRDefault="00F975FB" w:rsidP="00AF12FD">
      <w:pPr>
        <w:spacing w:line="480" w:lineRule="auto"/>
        <w:jc w:val="both"/>
        <w:rPr>
          <w:rFonts w:ascii="Arial" w:hAnsi="Arial" w:cs="Arial"/>
          <w:color w:val="FF0000"/>
          <w:sz w:val="20"/>
          <w:szCs w:val="20"/>
        </w:rPr>
      </w:pPr>
    </w:p>
    <w:p w:rsidR="00F975FB" w:rsidRDefault="00F975FB" w:rsidP="00AF12FD">
      <w:pPr>
        <w:spacing w:line="480" w:lineRule="auto"/>
        <w:jc w:val="both"/>
        <w:rPr>
          <w:rFonts w:ascii="Arial" w:hAnsi="Arial" w:cs="Arial"/>
          <w:color w:val="FF0000"/>
          <w:sz w:val="20"/>
          <w:szCs w:val="20"/>
        </w:rPr>
      </w:pPr>
    </w:p>
    <w:p w:rsidR="00F975FB" w:rsidRDefault="00F975FB" w:rsidP="00AF12FD">
      <w:pPr>
        <w:spacing w:line="480" w:lineRule="auto"/>
        <w:jc w:val="both"/>
        <w:rPr>
          <w:rFonts w:ascii="Arial" w:hAnsi="Arial" w:cs="Arial"/>
          <w:color w:val="FF0000"/>
          <w:sz w:val="20"/>
          <w:szCs w:val="20"/>
        </w:rPr>
      </w:pPr>
    </w:p>
    <w:p w:rsidR="00F975FB" w:rsidRDefault="00F975FB" w:rsidP="00AF12FD">
      <w:pPr>
        <w:spacing w:line="480" w:lineRule="auto"/>
        <w:jc w:val="both"/>
        <w:rPr>
          <w:rFonts w:ascii="Arial" w:hAnsi="Arial" w:cs="Arial"/>
          <w:color w:val="FF0000"/>
          <w:sz w:val="20"/>
          <w:szCs w:val="20"/>
        </w:rPr>
      </w:pPr>
    </w:p>
    <w:p w:rsidR="00C424F9" w:rsidRPr="000903AD" w:rsidRDefault="000E3E46" w:rsidP="00F975FB">
      <w:pPr>
        <w:jc w:val="center"/>
        <w:rPr>
          <w:rFonts w:ascii="Arial" w:hAnsi="Arial" w:cs="Arial"/>
          <w:b/>
          <w:color w:val="000000"/>
          <w:sz w:val="32"/>
          <w:szCs w:val="32"/>
        </w:rPr>
      </w:pPr>
      <w:r>
        <w:rPr>
          <w:rFonts w:ascii="Arial" w:hAnsi="Arial" w:cs="Arial"/>
          <w:b/>
          <w:color w:val="000000"/>
          <w:sz w:val="32"/>
          <w:szCs w:val="32"/>
        </w:rPr>
        <w:t>CAPITULO I</w:t>
      </w:r>
    </w:p>
    <w:p w:rsidR="00F975FB" w:rsidRDefault="00F975FB" w:rsidP="00F975FB">
      <w:pPr>
        <w:jc w:val="center"/>
        <w:rPr>
          <w:rFonts w:ascii="Arial" w:hAnsi="Arial" w:cs="Arial"/>
          <w:color w:val="000000"/>
          <w:sz w:val="32"/>
          <w:szCs w:val="32"/>
        </w:rPr>
      </w:pPr>
    </w:p>
    <w:p w:rsidR="00F975FB" w:rsidRDefault="00F975FB" w:rsidP="00F975FB">
      <w:pPr>
        <w:jc w:val="center"/>
        <w:rPr>
          <w:rFonts w:ascii="Arial" w:hAnsi="Arial" w:cs="Arial"/>
          <w:color w:val="000000"/>
          <w:sz w:val="32"/>
          <w:szCs w:val="32"/>
        </w:rPr>
      </w:pPr>
    </w:p>
    <w:p w:rsidR="00F975FB" w:rsidRPr="000903AD" w:rsidRDefault="00F975FB" w:rsidP="00F975FB">
      <w:pPr>
        <w:jc w:val="center"/>
        <w:rPr>
          <w:rFonts w:ascii="Arial" w:hAnsi="Arial" w:cs="Arial"/>
          <w:b/>
          <w:color w:val="000000"/>
          <w:sz w:val="32"/>
          <w:szCs w:val="32"/>
        </w:rPr>
      </w:pPr>
    </w:p>
    <w:p w:rsidR="00F975FB" w:rsidRPr="000903AD" w:rsidRDefault="00F975FB" w:rsidP="00F975FB">
      <w:pPr>
        <w:jc w:val="center"/>
        <w:rPr>
          <w:rFonts w:ascii="Arial" w:hAnsi="Arial" w:cs="Arial"/>
          <w:b/>
          <w:color w:val="000000"/>
          <w:sz w:val="32"/>
          <w:szCs w:val="32"/>
        </w:rPr>
      </w:pPr>
    </w:p>
    <w:p w:rsidR="00396D52" w:rsidRPr="000903AD" w:rsidRDefault="00DF695A" w:rsidP="00F975FB">
      <w:pPr>
        <w:jc w:val="center"/>
        <w:rPr>
          <w:rFonts w:ascii="Arial" w:hAnsi="Arial" w:cs="Arial"/>
          <w:b/>
          <w:sz w:val="28"/>
          <w:szCs w:val="28"/>
        </w:rPr>
      </w:pPr>
      <w:smartTag w:uri="urn:schemas-microsoft-com:office:smarttags" w:element="PersonName">
        <w:smartTagPr>
          <w:attr w:name="ProductID" w:val="LA EDUCACION SUPERIOR"/>
        </w:smartTagPr>
        <w:r w:rsidRPr="000903AD">
          <w:rPr>
            <w:rFonts w:ascii="Arial" w:hAnsi="Arial" w:cs="Arial"/>
            <w:b/>
            <w:sz w:val="28"/>
            <w:szCs w:val="28"/>
          </w:rPr>
          <w:t xml:space="preserve">LA </w:t>
        </w:r>
        <w:r w:rsidR="00396D52" w:rsidRPr="000903AD">
          <w:rPr>
            <w:rFonts w:ascii="Arial" w:hAnsi="Arial" w:cs="Arial"/>
            <w:b/>
            <w:sz w:val="28"/>
            <w:szCs w:val="28"/>
          </w:rPr>
          <w:t xml:space="preserve">EDUCACION </w:t>
        </w:r>
        <w:r w:rsidRPr="000903AD">
          <w:rPr>
            <w:rFonts w:ascii="Arial" w:hAnsi="Arial" w:cs="Arial"/>
            <w:b/>
            <w:sz w:val="28"/>
            <w:szCs w:val="28"/>
          </w:rPr>
          <w:t>SUPERIOR</w:t>
        </w:r>
      </w:smartTag>
      <w:r w:rsidRPr="000903AD">
        <w:rPr>
          <w:rFonts w:ascii="Arial" w:hAnsi="Arial" w:cs="Arial"/>
          <w:b/>
          <w:sz w:val="28"/>
          <w:szCs w:val="28"/>
        </w:rPr>
        <w:t xml:space="preserve"> </w:t>
      </w:r>
      <w:r w:rsidR="00396D52" w:rsidRPr="000903AD">
        <w:rPr>
          <w:rFonts w:ascii="Arial" w:hAnsi="Arial" w:cs="Arial"/>
          <w:b/>
          <w:sz w:val="28"/>
          <w:szCs w:val="28"/>
        </w:rPr>
        <w:t>EN EL ECUADOR</w:t>
      </w:r>
    </w:p>
    <w:p w:rsidR="00BF713C" w:rsidRDefault="00BF713C" w:rsidP="00F975FB">
      <w:pPr>
        <w:jc w:val="center"/>
        <w:rPr>
          <w:rFonts w:ascii="Arial" w:hAnsi="Arial" w:cs="Arial"/>
          <w:sz w:val="28"/>
          <w:szCs w:val="28"/>
        </w:rPr>
      </w:pPr>
    </w:p>
    <w:p w:rsidR="00BF713C" w:rsidRDefault="00BF713C" w:rsidP="00F975FB">
      <w:pPr>
        <w:jc w:val="center"/>
        <w:rPr>
          <w:rFonts w:ascii="Arial" w:hAnsi="Arial" w:cs="Arial"/>
          <w:sz w:val="28"/>
          <w:szCs w:val="28"/>
        </w:rPr>
      </w:pPr>
    </w:p>
    <w:p w:rsidR="00BF713C" w:rsidRDefault="00BF713C" w:rsidP="00F975FB">
      <w:pPr>
        <w:jc w:val="center"/>
        <w:rPr>
          <w:rFonts w:ascii="Arial" w:hAnsi="Arial" w:cs="Arial"/>
          <w:sz w:val="28"/>
          <w:szCs w:val="28"/>
        </w:rPr>
      </w:pPr>
    </w:p>
    <w:p w:rsidR="0076429F" w:rsidRPr="00875272" w:rsidRDefault="0038260B" w:rsidP="00875272">
      <w:pPr>
        <w:spacing w:line="480" w:lineRule="auto"/>
        <w:jc w:val="both"/>
        <w:rPr>
          <w:rFonts w:ascii="Arial" w:hAnsi="Arial" w:cs="Arial"/>
          <w:color w:val="000000"/>
        </w:rPr>
      </w:pPr>
      <w:r w:rsidRPr="00875272">
        <w:rPr>
          <w:rFonts w:ascii="Arial" w:hAnsi="Arial" w:cs="Arial"/>
          <w:color w:val="000000"/>
        </w:rPr>
        <w:t xml:space="preserve">La educación </w:t>
      </w:r>
      <w:r w:rsidR="00DF695A" w:rsidRPr="00875272">
        <w:rPr>
          <w:rFonts w:ascii="Arial" w:hAnsi="Arial" w:cs="Arial"/>
          <w:color w:val="000000"/>
        </w:rPr>
        <w:t xml:space="preserve">siempre </w:t>
      </w:r>
      <w:r w:rsidRPr="00875272">
        <w:rPr>
          <w:rFonts w:ascii="Arial" w:hAnsi="Arial" w:cs="Arial"/>
          <w:color w:val="000000"/>
        </w:rPr>
        <w:t>ha sido considerada como el motor</w:t>
      </w:r>
      <w:r w:rsidR="00DF695A" w:rsidRPr="00875272">
        <w:rPr>
          <w:rFonts w:ascii="Arial" w:hAnsi="Arial" w:cs="Arial"/>
          <w:color w:val="000000"/>
        </w:rPr>
        <w:t xml:space="preserve"> fundamental para el desarrollo de los pueblos, esta permite a los seres humanos acrecentar sus </w:t>
      </w:r>
      <w:r w:rsidR="000C1488" w:rsidRPr="00875272">
        <w:rPr>
          <w:rFonts w:ascii="Arial" w:hAnsi="Arial" w:cs="Arial"/>
          <w:color w:val="000000"/>
        </w:rPr>
        <w:t xml:space="preserve">valores y cualidades, ayudándolo a formar su personalidad y convertirlo en una persona </w:t>
      </w:r>
      <w:r w:rsidR="0076429F" w:rsidRPr="00875272">
        <w:rPr>
          <w:rFonts w:ascii="Arial" w:hAnsi="Arial" w:cs="Arial"/>
          <w:color w:val="000000"/>
        </w:rPr>
        <w:t xml:space="preserve">capaz de satisfacer sus necesidades </w:t>
      </w:r>
      <w:r w:rsidR="00AF12FD" w:rsidRPr="00875272">
        <w:rPr>
          <w:rFonts w:ascii="Arial" w:hAnsi="Arial" w:cs="Arial"/>
          <w:color w:val="000000"/>
        </w:rPr>
        <w:t>personales, servir a su familia,</w:t>
      </w:r>
      <w:r w:rsidR="0076429F" w:rsidRPr="00875272">
        <w:rPr>
          <w:rFonts w:ascii="Arial" w:hAnsi="Arial" w:cs="Arial"/>
          <w:color w:val="000000"/>
        </w:rPr>
        <w:t xml:space="preserve"> a la sociedad y al Estado.</w:t>
      </w:r>
    </w:p>
    <w:p w:rsidR="00F92E73" w:rsidRPr="00875272" w:rsidRDefault="00F92E73" w:rsidP="00875272">
      <w:pPr>
        <w:spacing w:line="480" w:lineRule="auto"/>
        <w:jc w:val="both"/>
        <w:rPr>
          <w:rFonts w:ascii="Arial" w:hAnsi="Arial" w:cs="Arial"/>
          <w:color w:val="000000"/>
        </w:rPr>
      </w:pPr>
    </w:p>
    <w:p w:rsidR="00807A55" w:rsidRPr="00875272" w:rsidRDefault="00F92E73" w:rsidP="00875272">
      <w:pPr>
        <w:spacing w:line="480" w:lineRule="auto"/>
        <w:jc w:val="both"/>
        <w:rPr>
          <w:rFonts w:ascii="Arial" w:hAnsi="Arial" w:cs="Arial"/>
          <w:color w:val="000000"/>
        </w:rPr>
      </w:pPr>
      <w:r w:rsidRPr="00875272">
        <w:rPr>
          <w:rFonts w:ascii="Arial" w:hAnsi="Arial" w:cs="Arial"/>
          <w:color w:val="000000"/>
        </w:rPr>
        <w:t>El Ecuador</w:t>
      </w:r>
      <w:r w:rsidR="00807A55" w:rsidRPr="00875272">
        <w:rPr>
          <w:rFonts w:ascii="Arial" w:hAnsi="Arial" w:cs="Arial"/>
          <w:color w:val="000000"/>
        </w:rPr>
        <w:t xml:space="preserve"> </w:t>
      </w:r>
      <w:r w:rsidRPr="00875272">
        <w:rPr>
          <w:rFonts w:ascii="Arial" w:hAnsi="Arial" w:cs="Arial"/>
          <w:color w:val="000000"/>
        </w:rPr>
        <w:t xml:space="preserve">actualmente posee 68 centros de educación de nivel superior legalmente aprobados por el Consejo Nacional de Educación Superior,  muchos de los cuales han abierto extensiones en varias ciudades del país; y posee más de 300 institutos técnicos calificados como de nivel superior. </w:t>
      </w:r>
      <w:r w:rsidR="00807A55" w:rsidRPr="00875272">
        <w:rPr>
          <w:rFonts w:ascii="Arial" w:hAnsi="Arial" w:cs="Arial"/>
          <w:color w:val="000000"/>
        </w:rPr>
        <w:t xml:space="preserve">Según las estadísticas proporcionadas por el CONESUP hasta marzo de </w:t>
      </w:r>
      <w:r w:rsidR="00807A55" w:rsidRPr="00875272">
        <w:rPr>
          <w:rFonts w:ascii="Arial" w:hAnsi="Arial" w:cs="Arial"/>
          <w:color w:val="000000"/>
        </w:rPr>
        <w:lastRenderedPageBreak/>
        <w:t xml:space="preserve">2006 el Ecuador cuenta </w:t>
      </w:r>
      <w:r w:rsidR="0065304C" w:rsidRPr="00875272">
        <w:rPr>
          <w:rFonts w:ascii="Arial" w:hAnsi="Arial" w:cs="Arial"/>
          <w:color w:val="000000"/>
        </w:rPr>
        <w:t>con 457</w:t>
      </w:r>
      <w:r w:rsidR="008A1BC4" w:rsidRPr="00875272">
        <w:rPr>
          <w:rFonts w:ascii="Arial" w:hAnsi="Arial" w:cs="Arial"/>
          <w:color w:val="000000"/>
        </w:rPr>
        <w:t>,</w:t>
      </w:r>
      <w:r w:rsidR="0065304C" w:rsidRPr="00875272">
        <w:rPr>
          <w:rFonts w:ascii="Arial" w:hAnsi="Arial" w:cs="Arial"/>
          <w:color w:val="000000"/>
        </w:rPr>
        <w:t>871 graduados de tercer nivel; y un total de 615</w:t>
      </w:r>
      <w:r w:rsidR="008A1BC4" w:rsidRPr="00875272">
        <w:rPr>
          <w:rFonts w:ascii="Arial" w:hAnsi="Arial" w:cs="Arial"/>
          <w:color w:val="000000"/>
        </w:rPr>
        <w:t>,</w:t>
      </w:r>
      <w:r w:rsidR="0065304C" w:rsidRPr="00875272">
        <w:rPr>
          <w:rFonts w:ascii="Arial" w:hAnsi="Arial" w:cs="Arial"/>
          <w:color w:val="000000"/>
        </w:rPr>
        <w:t xml:space="preserve">202 graduados entre los niveles técnico superior , tercer nivel y cuarto nivel; de los cuales el 65% realizó sus estudios en un centro de educación superior de régimen público, y un  22% en régimen particular cofinanciada. </w:t>
      </w:r>
    </w:p>
    <w:p w:rsidR="0078392E" w:rsidRPr="00875272" w:rsidRDefault="00807A55" w:rsidP="00875272">
      <w:pPr>
        <w:spacing w:line="480" w:lineRule="auto"/>
        <w:jc w:val="both"/>
        <w:rPr>
          <w:rFonts w:ascii="Arial" w:hAnsi="Arial" w:cs="Arial"/>
          <w:color w:val="000000"/>
        </w:rPr>
      </w:pPr>
      <w:r w:rsidRPr="00875272">
        <w:rPr>
          <w:rFonts w:ascii="Arial" w:hAnsi="Arial" w:cs="Arial"/>
          <w:color w:val="000000"/>
        </w:rPr>
        <w:t xml:space="preserve">La tabla I </w:t>
      </w:r>
      <w:r w:rsidR="0078392E" w:rsidRPr="00875272">
        <w:rPr>
          <w:rFonts w:ascii="Arial" w:hAnsi="Arial" w:cs="Arial"/>
          <w:color w:val="000000"/>
        </w:rPr>
        <w:t>y el gráfico 1.1 ilustra</w:t>
      </w:r>
      <w:r w:rsidR="008A1BC4" w:rsidRPr="00875272">
        <w:rPr>
          <w:rFonts w:ascii="Arial" w:hAnsi="Arial" w:cs="Arial"/>
          <w:color w:val="000000"/>
        </w:rPr>
        <w:t>n</w:t>
      </w:r>
      <w:r w:rsidR="0078392E" w:rsidRPr="00875272">
        <w:rPr>
          <w:rFonts w:ascii="Arial" w:hAnsi="Arial" w:cs="Arial"/>
          <w:color w:val="000000"/>
        </w:rPr>
        <w:t xml:space="preserve"> mejor estas cifras y sus porcentajes.</w:t>
      </w:r>
    </w:p>
    <w:p w:rsidR="006F37AD" w:rsidRDefault="0078392E" w:rsidP="00AF12FD">
      <w:pPr>
        <w:spacing w:line="480" w:lineRule="auto"/>
        <w:jc w:val="both"/>
        <w:rPr>
          <w:rFonts w:ascii="Verdana" w:hAnsi="Verdana" w:cs="Arial"/>
          <w:color w:val="000000"/>
          <w:sz w:val="20"/>
          <w:szCs w:val="20"/>
        </w:rPr>
      </w:pPr>
      <w:r w:rsidRPr="00875272">
        <w:rPr>
          <w:rFonts w:ascii="Arial" w:hAnsi="Arial" w:cs="Arial"/>
          <w:color w:val="000000"/>
        </w:rPr>
        <w:t xml:space="preserve"> </w:t>
      </w:r>
    </w:p>
    <w:p w:rsidR="0078392E" w:rsidRPr="00411F50" w:rsidRDefault="0078392E" w:rsidP="0078392E">
      <w:pPr>
        <w:jc w:val="center"/>
        <w:rPr>
          <w:rFonts w:ascii="Verdana" w:hAnsi="Verdana" w:cs="Arial"/>
          <w:b/>
          <w:color w:val="000000"/>
          <w:sz w:val="20"/>
          <w:szCs w:val="20"/>
        </w:rPr>
      </w:pPr>
      <w:r w:rsidRPr="00411F50">
        <w:rPr>
          <w:rFonts w:ascii="Verdana" w:hAnsi="Verdana" w:cs="Arial"/>
          <w:b/>
          <w:color w:val="000000"/>
          <w:sz w:val="20"/>
          <w:szCs w:val="20"/>
        </w:rPr>
        <w:t>T</w:t>
      </w:r>
      <w:r w:rsidR="00875272" w:rsidRPr="00411F50">
        <w:rPr>
          <w:rFonts w:ascii="Verdana" w:hAnsi="Verdana" w:cs="Arial"/>
          <w:b/>
          <w:color w:val="000000"/>
          <w:sz w:val="20"/>
          <w:szCs w:val="20"/>
        </w:rPr>
        <w:t>ABLA</w:t>
      </w:r>
      <w:r w:rsidRPr="00411F50">
        <w:rPr>
          <w:rFonts w:ascii="Verdana" w:hAnsi="Verdana" w:cs="Arial"/>
          <w:b/>
          <w:color w:val="000000"/>
          <w:sz w:val="20"/>
          <w:szCs w:val="20"/>
        </w:rPr>
        <w:t xml:space="preserve"> I</w:t>
      </w:r>
    </w:p>
    <w:p w:rsidR="00875272" w:rsidRPr="00411F50" w:rsidRDefault="00875272" w:rsidP="0078392E">
      <w:pPr>
        <w:jc w:val="center"/>
        <w:rPr>
          <w:rFonts w:ascii="Verdana" w:hAnsi="Verdana" w:cs="Arial"/>
          <w:color w:val="000000"/>
          <w:sz w:val="18"/>
          <w:szCs w:val="18"/>
        </w:rPr>
      </w:pPr>
      <w:r w:rsidRPr="00411F50">
        <w:rPr>
          <w:rFonts w:ascii="Verdana" w:hAnsi="Verdana" w:cs="Arial"/>
          <w:color w:val="000000"/>
          <w:sz w:val="18"/>
          <w:szCs w:val="18"/>
        </w:rPr>
        <w:t>Ecuador</w:t>
      </w:r>
    </w:p>
    <w:p w:rsidR="0078392E" w:rsidRPr="00411F50" w:rsidRDefault="0078392E" w:rsidP="0078392E">
      <w:pPr>
        <w:jc w:val="center"/>
        <w:rPr>
          <w:rFonts w:ascii="Verdana" w:eastAsia="Times New Roman" w:hAnsi="Verdana" w:cs="Arial"/>
          <w:b/>
          <w:bCs/>
          <w:sz w:val="18"/>
          <w:szCs w:val="18"/>
          <w:lang w:eastAsia="es-ES"/>
        </w:rPr>
      </w:pPr>
      <w:r w:rsidRPr="00411F50">
        <w:rPr>
          <w:rFonts w:ascii="Verdana" w:eastAsia="Times New Roman" w:hAnsi="Verdana" w:cs="Arial"/>
          <w:b/>
          <w:bCs/>
          <w:sz w:val="18"/>
          <w:szCs w:val="18"/>
          <w:lang w:eastAsia="es-ES"/>
        </w:rPr>
        <w:t xml:space="preserve">Graduados de </w:t>
      </w:r>
      <w:r w:rsidR="00875272" w:rsidRPr="00411F50">
        <w:rPr>
          <w:rFonts w:ascii="Verdana" w:eastAsia="Times New Roman" w:hAnsi="Verdana" w:cs="Arial"/>
          <w:b/>
          <w:bCs/>
          <w:sz w:val="18"/>
          <w:szCs w:val="18"/>
          <w:lang w:eastAsia="es-ES"/>
        </w:rPr>
        <w:t>Tercer y C</w:t>
      </w:r>
      <w:r w:rsidRPr="00411F50">
        <w:rPr>
          <w:rFonts w:ascii="Verdana" w:eastAsia="Times New Roman" w:hAnsi="Verdana" w:cs="Arial"/>
          <w:b/>
          <w:bCs/>
          <w:sz w:val="18"/>
          <w:szCs w:val="18"/>
          <w:lang w:eastAsia="es-ES"/>
        </w:rPr>
        <w:t xml:space="preserve">uarto </w:t>
      </w:r>
      <w:r w:rsidR="00875272" w:rsidRPr="00411F50">
        <w:rPr>
          <w:rFonts w:ascii="Verdana" w:eastAsia="Times New Roman" w:hAnsi="Verdana" w:cs="Arial"/>
          <w:b/>
          <w:bCs/>
          <w:sz w:val="18"/>
          <w:szCs w:val="18"/>
          <w:lang w:eastAsia="es-ES"/>
        </w:rPr>
        <w:t>N</w:t>
      </w:r>
      <w:r w:rsidRPr="00411F50">
        <w:rPr>
          <w:rFonts w:ascii="Verdana" w:eastAsia="Times New Roman" w:hAnsi="Verdana" w:cs="Arial"/>
          <w:b/>
          <w:bCs/>
          <w:sz w:val="18"/>
          <w:szCs w:val="18"/>
          <w:lang w:eastAsia="es-ES"/>
        </w:rPr>
        <w:t xml:space="preserve">ivel en el </w:t>
      </w:r>
    </w:p>
    <w:p w:rsidR="0078392E" w:rsidRPr="00411F50" w:rsidRDefault="0078392E" w:rsidP="0078392E">
      <w:pPr>
        <w:jc w:val="center"/>
        <w:rPr>
          <w:rFonts w:ascii="Verdana" w:eastAsia="Times New Roman" w:hAnsi="Verdana" w:cs="Arial"/>
          <w:b/>
          <w:bCs/>
          <w:sz w:val="18"/>
          <w:szCs w:val="18"/>
          <w:lang w:eastAsia="es-ES"/>
        </w:rPr>
      </w:pPr>
      <w:r w:rsidRPr="00411F50">
        <w:rPr>
          <w:rFonts w:ascii="Verdana" w:eastAsia="Times New Roman" w:hAnsi="Verdana" w:cs="Arial"/>
          <w:b/>
          <w:bCs/>
          <w:sz w:val="18"/>
          <w:szCs w:val="18"/>
          <w:lang w:eastAsia="es-ES"/>
        </w:rPr>
        <w:t>Ecuador según Régimen de Financiamiento</w:t>
      </w:r>
    </w:p>
    <w:tbl>
      <w:tblPr>
        <w:tblW w:w="6140" w:type="dxa"/>
        <w:tblInd w:w="1080" w:type="dxa"/>
        <w:tblCellMar>
          <w:left w:w="70" w:type="dxa"/>
          <w:right w:w="70" w:type="dxa"/>
        </w:tblCellMar>
        <w:tblLook w:val="0000"/>
      </w:tblPr>
      <w:tblGrid>
        <w:gridCol w:w="2940"/>
        <w:gridCol w:w="1660"/>
        <w:gridCol w:w="1540"/>
      </w:tblGrid>
      <w:tr w:rsidR="00875272" w:rsidRPr="00875272">
        <w:trPr>
          <w:trHeight w:val="450"/>
        </w:trPr>
        <w:tc>
          <w:tcPr>
            <w:tcW w:w="2940" w:type="dxa"/>
            <w:tcBorders>
              <w:top w:val="double" w:sz="6" w:space="0" w:color="auto"/>
              <w:left w:val="double" w:sz="6" w:space="0" w:color="auto"/>
              <w:bottom w:val="single" w:sz="8" w:space="0" w:color="auto"/>
              <w:right w:val="nil"/>
            </w:tcBorders>
            <w:shd w:val="clear" w:color="auto" w:fill="auto"/>
            <w:vAlign w:val="center"/>
          </w:tcPr>
          <w:p w:rsidR="00875272" w:rsidRPr="00875272" w:rsidRDefault="00875272" w:rsidP="00875272">
            <w:pPr>
              <w:jc w:val="center"/>
              <w:rPr>
                <w:rFonts w:ascii="Verdana" w:eastAsia="Times New Roman" w:hAnsi="Verdana" w:cs="Arial"/>
                <w:b/>
                <w:bCs/>
                <w:sz w:val="16"/>
                <w:szCs w:val="16"/>
                <w:lang w:eastAsia="es-ES"/>
              </w:rPr>
            </w:pPr>
            <w:r w:rsidRPr="00875272">
              <w:rPr>
                <w:rFonts w:ascii="Verdana" w:eastAsia="Times New Roman" w:hAnsi="Verdana" w:cs="Arial"/>
                <w:b/>
                <w:bCs/>
                <w:sz w:val="16"/>
                <w:szCs w:val="16"/>
                <w:lang w:eastAsia="es-ES"/>
              </w:rPr>
              <w:t>REGIMEN</w:t>
            </w:r>
          </w:p>
        </w:tc>
        <w:tc>
          <w:tcPr>
            <w:tcW w:w="1660" w:type="dxa"/>
            <w:tcBorders>
              <w:top w:val="double" w:sz="6" w:space="0" w:color="auto"/>
              <w:left w:val="single" w:sz="8" w:space="0" w:color="auto"/>
              <w:bottom w:val="single" w:sz="8" w:space="0" w:color="auto"/>
              <w:right w:val="nil"/>
            </w:tcBorders>
            <w:shd w:val="clear" w:color="auto" w:fill="auto"/>
            <w:vAlign w:val="center"/>
          </w:tcPr>
          <w:p w:rsidR="00875272" w:rsidRPr="00875272" w:rsidRDefault="00875272" w:rsidP="00875272">
            <w:pPr>
              <w:jc w:val="center"/>
              <w:rPr>
                <w:rFonts w:ascii="Verdana" w:eastAsia="Times New Roman" w:hAnsi="Verdana" w:cs="Arial"/>
                <w:b/>
                <w:bCs/>
                <w:sz w:val="16"/>
                <w:szCs w:val="16"/>
                <w:lang w:eastAsia="es-ES"/>
              </w:rPr>
            </w:pPr>
            <w:r w:rsidRPr="00875272">
              <w:rPr>
                <w:rFonts w:ascii="Verdana" w:eastAsia="Times New Roman" w:hAnsi="Verdana" w:cs="Arial"/>
                <w:b/>
                <w:bCs/>
                <w:sz w:val="16"/>
                <w:szCs w:val="16"/>
                <w:lang w:eastAsia="es-ES"/>
              </w:rPr>
              <w:t>CANTIDAD DE GRADUADOS</w:t>
            </w:r>
          </w:p>
        </w:tc>
        <w:tc>
          <w:tcPr>
            <w:tcW w:w="1540" w:type="dxa"/>
            <w:tcBorders>
              <w:top w:val="double" w:sz="6" w:space="0" w:color="auto"/>
              <w:left w:val="single" w:sz="8" w:space="0" w:color="auto"/>
              <w:bottom w:val="single" w:sz="8" w:space="0" w:color="auto"/>
              <w:right w:val="double" w:sz="6" w:space="0" w:color="auto"/>
            </w:tcBorders>
            <w:shd w:val="clear" w:color="auto" w:fill="auto"/>
            <w:vAlign w:val="center"/>
          </w:tcPr>
          <w:p w:rsidR="00875272" w:rsidRPr="00875272" w:rsidRDefault="00875272" w:rsidP="00875272">
            <w:pPr>
              <w:jc w:val="center"/>
              <w:rPr>
                <w:rFonts w:ascii="Verdana" w:eastAsia="Times New Roman" w:hAnsi="Verdana" w:cs="Arial"/>
                <w:b/>
                <w:bCs/>
                <w:sz w:val="16"/>
                <w:szCs w:val="16"/>
                <w:lang w:eastAsia="es-ES"/>
              </w:rPr>
            </w:pPr>
            <w:r w:rsidRPr="00875272">
              <w:rPr>
                <w:rFonts w:ascii="Verdana" w:eastAsia="Times New Roman" w:hAnsi="Verdana" w:cs="Arial"/>
                <w:b/>
                <w:bCs/>
                <w:sz w:val="16"/>
                <w:szCs w:val="16"/>
                <w:lang w:eastAsia="es-ES"/>
              </w:rPr>
              <w:t>PORCENTAJE</w:t>
            </w:r>
          </w:p>
        </w:tc>
      </w:tr>
      <w:tr w:rsidR="00875272" w:rsidRPr="00875272">
        <w:trPr>
          <w:trHeight w:val="255"/>
        </w:trPr>
        <w:tc>
          <w:tcPr>
            <w:tcW w:w="2940" w:type="dxa"/>
            <w:tcBorders>
              <w:top w:val="nil"/>
              <w:left w:val="double" w:sz="6" w:space="0" w:color="auto"/>
              <w:bottom w:val="nil"/>
              <w:right w:val="nil"/>
            </w:tcBorders>
            <w:shd w:val="clear" w:color="auto" w:fill="auto"/>
            <w:noWrap/>
            <w:vAlign w:val="bottom"/>
          </w:tcPr>
          <w:p w:rsidR="00875272" w:rsidRPr="00875272" w:rsidRDefault="00875272" w:rsidP="00875272">
            <w:pPr>
              <w:rPr>
                <w:rFonts w:ascii="Verdana" w:eastAsia="Times New Roman" w:hAnsi="Verdana" w:cs="Arial"/>
                <w:sz w:val="16"/>
                <w:szCs w:val="16"/>
                <w:lang w:eastAsia="es-ES"/>
              </w:rPr>
            </w:pPr>
            <w:r w:rsidRPr="00875272">
              <w:rPr>
                <w:rFonts w:ascii="Verdana" w:eastAsia="Times New Roman" w:hAnsi="Verdana" w:cs="Arial"/>
                <w:sz w:val="16"/>
                <w:szCs w:val="16"/>
                <w:lang w:eastAsia="es-ES"/>
              </w:rPr>
              <w:t>PARTICULAR AUTOFINANCIADA</w:t>
            </w:r>
          </w:p>
        </w:tc>
        <w:tc>
          <w:tcPr>
            <w:tcW w:w="1660" w:type="dxa"/>
            <w:tcBorders>
              <w:top w:val="nil"/>
              <w:left w:val="single" w:sz="8" w:space="0" w:color="auto"/>
              <w:bottom w:val="nil"/>
              <w:right w:val="single" w:sz="8" w:space="0" w:color="auto"/>
            </w:tcBorders>
            <w:shd w:val="clear" w:color="auto" w:fill="auto"/>
            <w:noWrap/>
            <w:vAlign w:val="bottom"/>
          </w:tcPr>
          <w:p w:rsidR="00875272" w:rsidRPr="00875272" w:rsidRDefault="00875272" w:rsidP="00875272">
            <w:pPr>
              <w:jc w:val="center"/>
              <w:rPr>
                <w:rFonts w:ascii="Verdana" w:eastAsia="Times New Roman" w:hAnsi="Verdana" w:cs="Arial"/>
                <w:sz w:val="16"/>
                <w:szCs w:val="16"/>
                <w:lang w:eastAsia="es-ES"/>
              </w:rPr>
            </w:pPr>
            <w:r w:rsidRPr="00875272">
              <w:rPr>
                <w:rFonts w:ascii="Verdana" w:eastAsia="Times New Roman" w:hAnsi="Verdana" w:cs="Arial"/>
                <w:sz w:val="16"/>
                <w:szCs w:val="16"/>
                <w:lang w:eastAsia="es-ES"/>
              </w:rPr>
              <w:t>81391</w:t>
            </w:r>
          </w:p>
        </w:tc>
        <w:tc>
          <w:tcPr>
            <w:tcW w:w="1540" w:type="dxa"/>
            <w:tcBorders>
              <w:top w:val="nil"/>
              <w:left w:val="nil"/>
              <w:bottom w:val="nil"/>
              <w:right w:val="double" w:sz="6" w:space="0" w:color="auto"/>
            </w:tcBorders>
            <w:shd w:val="clear" w:color="auto" w:fill="auto"/>
            <w:noWrap/>
            <w:vAlign w:val="bottom"/>
          </w:tcPr>
          <w:p w:rsidR="00875272" w:rsidRPr="00875272" w:rsidRDefault="00875272" w:rsidP="00875272">
            <w:pPr>
              <w:jc w:val="center"/>
              <w:rPr>
                <w:rFonts w:ascii="Verdana" w:eastAsia="Times New Roman" w:hAnsi="Verdana" w:cs="Arial"/>
                <w:sz w:val="16"/>
                <w:szCs w:val="16"/>
                <w:lang w:eastAsia="es-ES"/>
              </w:rPr>
            </w:pPr>
            <w:r w:rsidRPr="00875272">
              <w:rPr>
                <w:rFonts w:ascii="Verdana" w:eastAsia="Times New Roman" w:hAnsi="Verdana" w:cs="Arial"/>
                <w:sz w:val="16"/>
                <w:szCs w:val="16"/>
                <w:lang w:eastAsia="es-ES"/>
              </w:rPr>
              <w:t>13,23%</w:t>
            </w:r>
          </w:p>
        </w:tc>
      </w:tr>
      <w:tr w:rsidR="00875272" w:rsidRPr="00875272">
        <w:trPr>
          <w:trHeight w:val="255"/>
        </w:trPr>
        <w:tc>
          <w:tcPr>
            <w:tcW w:w="2940" w:type="dxa"/>
            <w:tcBorders>
              <w:top w:val="single" w:sz="4" w:space="0" w:color="auto"/>
              <w:left w:val="double" w:sz="6" w:space="0" w:color="auto"/>
              <w:bottom w:val="nil"/>
              <w:right w:val="single" w:sz="8" w:space="0" w:color="auto"/>
            </w:tcBorders>
            <w:shd w:val="clear" w:color="auto" w:fill="auto"/>
            <w:noWrap/>
            <w:vAlign w:val="bottom"/>
          </w:tcPr>
          <w:p w:rsidR="00875272" w:rsidRPr="00875272" w:rsidRDefault="00875272" w:rsidP="00875272">
            <w:pPr>
              <w:rPr>
                <w:rFonts w:ascii="Verdana" w:eastAsia="Times New Roman" w:hAnsi="Verdana" w:cs="Arial"/>
                <w:sz w:val="16"/>
                <w:szCs w:val="16"/>
                <w:lang w:eastAsia="es-ES"/>
              </w:rPr>
            </w:pPr>
            <w:r w:rsidRPr="00875272">
              <w:rPr>
                <w:rFonts w:ascii="Verdana" w:eastAsia="Times New Roman" w:hAnsi="Verdana" w:cs="Arial"/>
                <w:sz w:val="16"/>
                <w:szCs w:val="16"/>
                <w:lang w:eastAsia="es-ES"/>
              </w:rPr>
              <w:t>PARTICULAR COFINANCIADA</w:t>
            </w:r>
          </w:p>
        </w:tc>
        <w:tc>
          <w:tcPr>
            <w:tcW w:w="1660" w:type="dxa"/>
            <w:tcBorders>
              <w:top w:val="single" w:sz="4" w:space="0" w:color="auto"/>
              <w:left w:val="nil"/>
              <w:bottom w:val="single" w:sz="4" w:space="0" w:color="auto"/>
              <w:right w:val="single" w:sz="8" w:space="0" w:color="auto"/>
            </w:tcBorders>
            <w:shd w:val="clear" w:color="auto" w:fill="auto"/>
            <w:noWrap/>
            <w:vAlign w:val="bottom"/>
          </w:tcPr>
          <w:p w:rsidR="00875272" w:rsidRPr="00875272" w:rsidRDefault="00875272" w:rsidP="00875272">
            <w:pPr>
              <w:jc w:val="center"/>
              <w:rPr>
                <w:rFonts w:ascii="Verdana" w:eastAsia="Times New Roman" w:hAnsi="Verdana" w:cs="Arial"/>
                <w:sz w:val="16"/>
                <w:szCs w:val="16"/>
                <w:lang w:eastAsia="es-ES"/>
              </w:rPr>
            </w:pPr>
            <w:r w:rsidRPr="00875272">
              <w:rPr>
                <w:rFonts w:ascii="Verdana" w:eastAsia="Times New Roman" w:hAnsi="Verdana" w:cs="Arial"/>
                <w:sz w:val="16"/>
                <w:szCs w:val="16"/>
                <w:lang w:eastAsia="es-ES"/>
              </w:rPr>
              <w:t>132800</w:t>
            </w:r>
          </w:p>
        </w:tc>
        <w:tc>
          <w:tcPr>
            <w:tcW w:w="1540" w:type="dxa"/>
            <w:tcBorders>
              <w:top w:val="single" w:sz="4" w:space="0" w:color="auto"/>
              <w:left w:val="nil"/>
              <w:bottom w:val="nil"/>
              <w:right w:val="double" w:sz="6" w:space="0" w:color="auto"/>
            </w:tcBorders>
            <w:shd w:val="clear" w:color="auto" w:fill="auto"/>
            <w:noWrap/>
            <w:vAlign w:val="bottom"/>
          </w:tcPr>
          <w:p w:rsidR="00875272" w:rsidRPr="00875272" w:rsidRDefault="00875272" w:rsidP="00875272">
            <w:pPr>
              <w:jc w:val="center"/>
              <w:rPr>
                <w:rFonts w:ascii="Verdana" w:eastAsia="Times New Roman" w:hAnsi="Verdana" w:cs="Arial"/>
                <w:sz w:val="16"/>
                <w:szCs w:val="16"/>
                <w:lang w:eastAsia="es-ES"/>
              </w:rPr>
            </w:pPr>
            <w:r w:rsidRPr="00875272">
              <w:rPr>
                <w:rFonts w:ascii="Verdana" w:eastAsia="Times New Roman" w:hAnsi="Verdana" w:cs="Arial"/>
                <w:sz w:val="16"/>
                <w:szCs w:val="16"/>
                <w:lang w:eastAsia="es-ES"/>
              </w:rPr>
              <w:t>21,59%</w:t>
            </w:r>
          </w:p>
        </w:tc>
      </w:tr>
      <w:tr w:rsidR="00875272" w:rsidRPr="00875272">
        <w:trPr>
          <w:trHeight w:val="270"/>
        </w:trPr>
        <w:tc>
          <w:tcPr>
            <w:tcW w:w="2940" w:type="dxa"/>
            <w:tcBorders>
              <w:top w:val="single" w:sz="4" w:space="0" w:color="auto"/>
              <w:left w:val="double" w:sz="6" w:space="0" w:color="auto"/>
              <w:bottom w:val="single" w:sz="8" w:space="0" w:color="auto"/>
              <w:right w:val="single" w:sz="8" w:space="0" w:color="auto"/>
            </w:tcBorders>
            <w:shd w:val="clear" w:color="auto" w:fill="auto"/>
            <w:noWrap/>
            <w:vAlign w:val="bottom"/>
          </w:tcPr>
          <w:p w:rsidR="00875272" w:rsidRPr="00875272" w:rsidRDefault="00875272" w:rsidP="00875272">
            <w:pPr>
              <w:rPr>
                <w:rFonts w:ascii="Verdana" w:eastAsia="Times New Roman" w:hAnsi="Verdana" w:cs="Arial"/>
                <w:sz w:val="16"/>
                <w:szCs w:val="16"/>
                <w:lang w:eastAsia="es-ES"/>
              </w:rPr>
            </w:pPr>
            <w:r w:rsidRPr="00875272">
              <w:rPr>
                <w:rFonts w:ascii="Verdana" w:eastAsia="Times New Roman" w:hAnsi="Verdana" w:cs="Arial"/>
                <w:sz w:val="16"/>
                <w:szCs w:val="16"/>
                <w:lang w:eastAsia="es-ES"/>
              </w:rPr>
              <w:t>PÚBLICA</w:t>
            </w:r>
          </w:p>
        </w:tc>
        <w:tc>
          <w:tcPr>
            <w:tcW w:w="1660" w:type="dxa"/>
            <w:tcBorders>
              <w:top w:val="nil"/>
              <w:left w:val="nil"/>
              <w:bottom w:val="nil"/>
              <w:right w:val="single" w:sz="8" w:space="0" w:color="auto"/>
            </w:tcBorders>
            <w:shd w:val="clear" w:color="auto" w:fill="auto"/>
            <w:noWrap/>
            <w:vAlign w:val="bottom"/>
          </w:tcPr>
          <w:p w:rsidR="00875272" w:rsidRPr="00875272" w:rsidRDefault="00875272" w:rsidP="00875272">
            <w:pPr>
              <w:jc w:val="center"/>
              <w:rPr>
                <w:rFonts w:ascii="Verdana" w:eastAsia="Times New Roman" w:hAnsi="Verdana" w:cs="Arial"/>
                <w:sz w:val="16"/>
                <w:szCs w:val="16"/>
                <w:lang w:eastAsia="es-ES"/>
              </w:rPr>
            </w:pPr>
            <w:r w:rsidRPr="00875272">
              <w:rPr>
                <w:rFonts w:ascii="Verdana" w:eastAsia="Times New Roman" w:hAnsi="Verdana" w:cs="Arial"/>
                <w:sz w:val="16"/>
                <w:szCs w:val="16"/>
                <w:lang w:eastAsia="es-ES"/>
              </w:rPr>
              <w:t>401011</w:t>
            </w:r>
          </w:p>
        </w:tc>
        <w:tc>
          <w:tcPr>
            <w:tcW w:w="1540" w:type="dxa"/>
            <w:tcBorders>
              <w:top w:val="single" w:sz="4" w:space="0" w:color="auto"/>
              <w:left w:val="nil"/>
              <w:bottom w:val="single" w:sz="8" w:space="0" w:color="auto"/>
              <w:right w:val="double" w:sz="6" w:space="0" w:color="auto"/>
            </w:tcBorders>
            <w:shd w:val="clear" w:color="auto" w:fill="auto"/>
            <w:noWrap/>
            <w:vAlign w:val="bottom"/>
          </w:tcPr>
          <w:p w:rsidR="00875272" w:rsidRPr="00875272" w:rsidRDefault="00875272" w:rsidP="00875272">
            <w:pPr>
              <w:jc w:val="center"/>
              <w:rPr>
                <w:rFonts w:ascii="Verdana" w:eastAsia="Times New Roman" w:hAnsi="Verdana" w:cs="Arial"/>
                <w:sz w:val="16"/>
                <w:szCs w:val="16"/>
                <w:lang w:eastAsia="es-ES"/>
              </w:rPr>
            </w:pPr>
            <w:r w:rsidRPr="00875272">
              <w:rPr>
                <w:rFonts w:ascii="Verdana" w:eastAsia="Times New Roman" w:hAnsi="Verdana" w:cs="Arial"/>
                <w:sz w:val="16"/>
                <w:szCs w:val="16"/>
                <w:lang w:eastAsia="es-ES"/>
              </w:rPr>
              <w:t>65,18%</w:t>
            </w:r>
          </w:p>
        </w:tc>
      </w:tr>
      <w:tr w:rsidR="00875272" w:rsidRPr="00875272">
        <w:trPr>
          <w:trHeight w:val="270"/>
        </w:trPr>
        <w:tc>
          <w:tcPr>
            <w:tcW w:w="2940" w:type="dxa"/>
            <w:tcBorders>
              <w:top w:val="nil"/>
              <w:left w:val="double" w:sz="6" w:space="0" w:color="auto"/>
              <w:bottom w:val="double" w:sz="6" w:space="0" w:color="auto"/>
              <w:right w:val="nil"/>
            </w:tcBorders>
            <w:shd w:val="clear" w:color="auto" w:fill="auto"/>
            <w:noWrap/>
            <w:vAlign w:val="bottom"/>
          </w:tcPr>
          <w:p w:rsidR="00875272" w:rsidRPr="00875272" w:rsidRDefault="00875272" w:rsidP="00875272">
            <w:pPr>
              <w:rPr>
                <w:rFonts w:ascii="Verdana" w:eastAsia="Times New Roman" w:hAnsi="Verdana" w:cs="Arial"/>
                <w:b/>
                <w:bCs/>
                <w:sz w:val="16"/>
                <w:szCs w:val="16"/>
                <w:lang w:eastAsia="es-ES"/>
              </w:rPr>
            </w:pPr>
            <w:r>
              <w:rPr>
                <w:rFonts w:ascii="Verdana" w:eastAsia="Times New Roman" w:hAnsi="Verdana" w:cs="Arial"/>
                <w:b/>
                <w:bCs/>
                <w:sz w:val="16"/>
                <w:szCs w:val="16"/>
                <w:lang w:eastAsia="es-ES"/>
              </w:rPr>
              <w:t>TOTAL</w:t>
            </w:r>
          </w:p>
        </w:tc>
        <w:tc>
          <w:tcPr>
            <w:tcW w:w="1660" w:type="dxa"/>
            <w:tcBorders>
              <w:top w:val="single" w:sz="8" w:space="0" w:color="auto"/>
              <w:left w:val="single" w:sz="8" w:space="0" w:color="auto"/>
              <w:bottom w:val="double" w:sz="6" w:space="0" w:color="auto"/>
              <w:right w:val="single" w:sz="8" w:space="0" w:color="auto"/>
            </w:tcBorders>
            <w:shd w:val="clear" w:color="auto" w:fill="auto"/>
            <w:noWrap/>
            <w:vAlign w:val="bottom"/>
          </w:tcPr>
          <w:p w:rsidR="00875272" w:rsidRPr="00875272" w:rsidRDefault="00875272" w:rsidP="00875272">
            <w:pPr>
              <w:jc w:val="center"/>
              <w:rPr>
                <w:rFonts w:ascii="Verdana" w:eastAsia="Times New Roman" w:hAnsi="Verdana" w:cs="Arial"/>
                <w:sz w:val="16"/>
                <w:szCs w:val="16"/>
                <w:lang w:eastAsia="es-ES"/>
              </w:rPr>
            </w:pPr>
            <w:r w:rsidRPr="00875272">
              <w:rPr>
                <w:rFonts w:ascii="Verdana" w:eastAsia="Times New Roman" w:hAnsi="Verdana" w:cs="Arial"/>
                <w:sz w:val="16"/>
                <w:szCs w:val="16"/>
                <w:lang w:eastAsia="es-ES"/>
              </w:rPr>
              <w:t>615202</w:t>
            </w:r>
          </w:p>
        </w:tc>
        <w:tc>
          <w:tcPr>
            <w:tcW w:w="1540" w:type="dxa"/>
            <w:tcBorders>
              <w:top w:val="nil"/>
              <w:left w:val="nil"/>
              <w:bottom w:val="double" w:sz="6" w:space="0" w:color="auto"/>
              <w:right w:val="double" w:sz="6" w:space="0" w:color="auto"/>
            </w:tcBorders>
            <w:shd w:val="clear" w:color="auto" w:fill="auto"/>
            <w:noWrap/>
            <w:vAlign w:val="bottom"/>
          </w:tcPr>
          <w:p w:rsidR="00875272" w:rsidRPr="00875272" w:rsidRDefault="00875272" w:rsidP="00875272">
            <w:pPr>
              <w:jc w:val="center"/>
              <w:rPr>
                <w:rFonts w:ascii="Verdana" w:eastAsia="Times New Roman" w:hAnsi="Verdana" w:cs="Arial"/>
                <w:sz w:val="16"/>
                <w:szCs w:val="16"/>
                <w:lang w:eastAsia="es-ES"/>
              </w:rPr>
            </w:pPr>
            <w:r w:rsidRPr="00875272">
              <w:rPr>
                <w:rFonts w:ascii="Verdana" w:eastAsia="Times New Roman" w:hAnsi="Verdana" w:cs="Arial"/>
                <w:sz w:val="16"/>
                <w:szCs w:val="16"/>
                <w:lang w:eastAsia="es-ES"/>
              </w:rPr>
              <w:t>100,00%</w:t>
            </w:r>
          </w:p>
        </w:tc>
      </w:tr>
    </w:tbl>
    <w:p w:rsidR="006F37AD" w:rsidRPr="00B1522C" w:rsidRDefault="006F37AD" w:rsidP="006F37AD">
      <w:pPr>
        <w:ind w:left="708"/>
        <w:rPr>
          <w:rFonts w:ascii="Verdana" w:hAnsi="Verdana" w:cs="Arial"/>
          <w:b/>
          <w:sz w:val="16"/>
          <w:szCs w:val="16"/>
        </w:rPr>
      </w:pPr>
      <w:r>
        <w:rPr>
          <w:rFonts w:ascii="Verdana" w:hAnsi="Verdana" w:cs="Arial"/>
          <w:b/>
          <w:sz w:val="16"/>
          <w:szCs w:val="16"/>
        </w:rPr>
        <w:t xml:space="preserve">     </w:t>
      </w:r>
      <w:r w:rsidRPr="00B1522C">
        <w:rPr>
          <w:rFonts w:ascii="Verdana" w:hAnsi="Verdana" w:cs="Arial"/>
          <w:b/>
          <w:sz w:val="16"/>
          <w:szCs w:val="16"/>
        </w:rPr>
        <w:t>Fuente: Consejo Nacional de Educación Superior (CONESUP).</w:t>
      </w:r>
    </w:p>
    <w:p w:rsidR="006F37AD" w:rsidRPr="00B1522C" w:rsidRDefault="006F37AD" w:rsidP="006F37AD">
      <w:pPr>
        <w:ind w:left="708"/>
        <w:rPr>
          <w:rFonts w:ascii="Verdana" w:hAnsi="Verdana" w:cs="Arial"/>
          <w:b/>
          <w:sz w:val="16"/>
          <w:szCs w:val="16"/>
        </w:rPr>
      </w:pPr>
      <w:r>
        <w:rPr>
          <w:rFonts w:ascii="Verdana" w:hAnsi="Verdana" w:cs="Arial"/>
          <w:b/>
          <w:sz w:val="16"/>
          <w:szCs w:val="16"/>
        </w:rPr>
        <w:t xml:space="preserve">     </w:t>
      </w:r>
      <w:r w:rsidR="009001AE" w:rsidRPr="00B1522C">
        <w:rPr>
          <w:rFonts w:ascii="Verdana" w:hAnsi="Verdana" w:cs="Arial"/>
          <w:b/>
          <w:sz w:val="16"/>
          <w:szCs w:val="16"/>
        </w:rPr>
        <w:t>Elaboración:</w:t>
      </w:r>
      <w:r w:rsidRPr="00B1522C">
        <w:rPr>
          <w:rFonts w:ascii="Verdana" w:hAnsi="Verdana" w:cs="Arial"/>
          <w:b/>
          <w:sz w:val="16"/>
          <w:szCs w:val="16"/>
        </w:rPr>
        <w:t xml:space="preserve"> Denisse Molina Jiménez</w:t>
      </w:r>
    </w:p>
    <w:p w:rsidR="006F37AD" w:rsidRDefault="006F37AD" w:rsidP="006F37AD">
      <w:pPr>
        <w:spacing w:line="480" w:lineRule="auto"/>
        <w:ind w:left="705"/>
        <w:jc w:val="both"/>
        <w:rPr>
          <w:rFonts w:ascii="Verdana" w:hAnsi="Verdana" w:cs="Arial"/>
          <w:sz w:val="18"/>
          <w:szCs w:val="18"/>
        </w:rPr>
      </w:pPr>
    </w:p>
    <w:p w:rsidR="006F37AD" w:rsidRDefault="006F37AD" w:rsidP="0078392E">
      <w:pPr>
        <w:spacing w:line="480" w:lineRule="auto"/>
        <w:jc w:val="center"/>
        <w:rPr>
          <w:rFonts w:ascii="Verdana" w:hAnsi="Verdana" w:cs="Arial"/>
          <w:color w:val="000000"/>
          <w:sz w:val="20"/>
          <w:szCs w:val="20"/>
        </w:rPr>
      </w:pPr>
    </w:p>
    <w:p w:rsidR="0078392E" w:rsidRPr="00411F50" w:rsidRDefault="0078392E" w:rsidP="0078392E">
      <w:pPr>
        <w:jc w:val="center"/>
        <w:rPr>
          <w:rFonts w:ascii="Verdana" w:hAnsi="Verdana" w:cs="Arial"/>
          <w:b/>
          <w:color w:val="000000"/>
          <w:sz w:val="20"/>
          <w:szCs w:val="20"/>
        </w:rPr>
      </w:pPr>
      <w:r w:rsidRPr="00411F50">
        <w:rPr>
          <w:rFonts w:ascii="Verdana" w:hAnsi="Verdana" w:cs="Arial"/>
          <w:b/>
          <w:color w:val="000000"/>
          <w:sz w:val="20"/>
          <w:szCs w:val="20"/>
        </w:rPr>
        <w:t>Gráfico 1.1</w:t>
      </w:r>
    </w:p>
    <w:p w:rsidR="008A1BC4" w:rsidRPr="00411F50" w:rsidRDefault="008A1BC4" w:rsidP="0078392E">
      <w:pPr>
        <w:jc w:val="center"/>
        <w:rPr>
          <w:rFonts w:ascii="Verdana" w:hAnsi="Verdana" w:cs="Arial"/>
          <w:color w:val="000000"/>
          <w:sz w:val="18"/>
          <w:szCs w:val="18"/>
        </w:rPr>
      </w:pPr>
      <w:r w:rsidRPr="00411F50">
        <w:rPr>
          <w:rFonts w:ascii="Verdana" w:hAnsi="Verdana" w:cs="Arial"/>
          <w:color w:val="000000"/>
          <w:sz w:val="18"/>
          <w:szCs w:val="18"/>
        </w:rPr>
        <w:t>Ecuador</w:t>
      </w:r>
    </w:p>
    <w:p w:rsidR="00807A55" w:rsidRDefault="00E32A79" w:rsidP="009001AE">
      <w:pPr>
        <w:jc w:val="center"/>
      </w:pPr>
      <w:r>
        <w:rPr>
          <w:noProof/>
          <w:lang w:val="en-US" w:eastAsia="en-US"/>
        </w:rPr>
        <w:drawing>
          <wp:inline distT="0" distB="0" distL="0" distR="0">
            <wp:extent cx="4356100" cy="2387600"/>
            <wp:effectExtent l="19050" t="19050" r="25400" b="1270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356100" cy="2387600"/>
                    </a:xfrm>
                    <a:prstGeom prst="rect">
                      <a:avLst/>
                    </a:prstGeom>
                    <a:noFill/>
                    <a:ln w="6350" cmpd="sng">
                      <a:solidFill>
                        <a:srgbClr val="000000"/>
                      </a:solidFill>
                      <a:miter lim="800000"/>
                      <a:headEnd/>
                      <a:tailEnd/>
                    </a:ln>
                    <a:effectLst/>
                  </pic:spPr>
                </pic:pic>
              </a:graphicData>
            </a:graphic>
          </wp:inline>
        </w:drawing>
      </w:r>
    </w:p>
    <w:p w:rsidR="009001AE" w:rsidRPr="00B1522C" w:rsidRDefault="009001AE" w:rsidP="009001AE">
      <w:pPr>
        <w:ind w:left="708"/>
        <w:rPr>
          <w:rFonts w:ascii="Verdana" w:hAnsi="Verdana" w:cs="Arial"/>
          <w:b/>
          <w:sz w:val="16"/>
          <w:szCs w:val="16"/>
        </w:rPr>
      </w:pPr>
      <w:r w:rsidRPr="00B1522C">
        <w:rPr>
          <w:rFonts w:ascii="Verdana" w:hAnsi="Verdana" w:cs="Arial"/>
          <w:b/>
          <w:sz w:val="16"/>
          <w:szCs w:val="16"/>
        </w:rPr>
        <w:t>Fuente: Consejo Nacional de Educación Superior (CONESUP).</w:t>
      </w:r>
    </w:p>
    <w:p w:rsidR="009001AE" w:rsidRPr="00B1522C" w:rsidRDefault="009001AE" w:rsidP="009001AE">
      <w:pPr>
        <w:ind w:left="708"/>
        <w:rPr>
          <w:rFonts w:ascii="Verdana" w:hAnsi="Verdana" w:cs="Arial"/>
          <w:b/>
          <w:sz w:val="16"/>
          <w:szCs w:val="16"/>
        </w:rPr>
      </w:pPr>
      <w:r w:rsidRPr="00B1522C">
        <w:rPr>
          <w:rFonts w:ascii="Verdana" w:hAnsi="Verdana" w:cs="Arial"/>
          <w:b/>
          <w:sz w:val="16"/>
          <w:szCs w:val="16"/>
        </w:rPr>
        <w:t>Elaboración: Denisse Molina Jiménez</w:t>
      </w:r>
    </w:p>
    <w:p w:rsidR="0038260B" w:rsidRPr="00411F50" w:rsidRDefault="0076429F" w:rsidP="00AF12FD">
      <w:pPr>
        <w:spacing w:line="480" w:lineRule="auto"/>
        <w:jc w:val="both"/>
        <w:rPr>
          <w:rFonts w:ascii="Arial" w:hAnsi="Arial" w:cs="Arial"/>
          <w:color w:val="000000"/>
        </w:rPr>
      </w:pPr>
      <w:r w:rsidRPr="00411F50">
        <w:rPr>
          <w:rFonts w:ascii="Arial" w:hAnsi="Arial" w:cs="Arial"/>
          <w:color w:val="000000"/>
        </w:rPr>
        <w:lastRenderedPageBreak/>
        <w:t xml:space="preserve"> </w:t>
      </w:r>
      <w:r w:rsidR="000C1488" w:rsidRPr="00411F50">
        <w:rPr>
          <w:rFonts w:ascii="Arial" w:hAnsi="Arial" w:cs="Arial"/>
          <w:color w:val="000000"/>
        </w:rPr>
        <w:t>La educación superior en el Ecuador</w:t>
      </w:r>
      <w:r w:rsidR="00286D2A" w:rsidRPr="00411F50">
        <w:rPr>
          <w:rFonts w:ascii="Arial" w:hAnsi="Arial" w:cs="Arial"/>
          <w:color w:val="000000"/>
        </w:rPr>
        <w:t xml:space="preserve">, en las últimas décadas se ha visto eminentemente descuidada en el área humana, pues las universidades en general se han preocupado principalmente por construir el conocimiento </w:t>
      </w:r>
      <w:r w:rsidR="0038260B" w:rsidRPr="00411F50">
        <w:rPr>
          <w:rFonts w:ascii="Arial" w:hAnsi="Arial" w:cs="Arial"/>
          <w:color w:val="000000"/>
        </w:rPr>
        <w:t>científico y por desarrollar las habilidades y destrezas relaciona</w:t>
      </w:r>
      <w:r w:rsidRPr="00411F50">
        <w:rPr>
          <w:rFonts w:ascii="Arial" w:hAnsi="Arial" w:cs="Arial"/>
          <w:color w:val="000000"/>
        </w:rPr>
        <w:t xml:space="preserve">das </w:t>
      </w:r>
      <w:r w:rsidR="0038260B" w:rsidRPr="00411F50">
        <w:rPr>
          <w:rFonts w:ascii="Arial" w:hAnsi="Arial" w:cs="Arial"/>
          <w:color w:val="000000"/>
        </w:rPr>
        <w:t xml:space="preserve">con </w:t>
      </w:r>
      <w:r w:rsidRPr="00411F50">
        <w:rPr>
          <w:rFonts w:ascii="Arial" w:hAnsi="Arial" w:cs="Arial"/>
          <w:color w:val="000000"/>
        </w:rPr>
        <w:t xml:space="preserve">el campo profesional </w:t>
      </w:r>
      <w:r w:rsidR="0038260B" w:rsidRPr="00411F50">
        <w:rPr>
          <w:rFonts w:ascii="Arial" w:hAnsi="Arial" w:cs="Arial"/>
          <w:color w:val="000000"/>
        </w:rPr>
        <w:t xml:space="preserve">; pero ha descuidado la parte más formativa del hombre: </w:t>
      </w:r>
      <w:r w:rsidRPr="00411F50">
        <w:rPr>
          <w:rFonts w:ascii="Arial" w:hAnsi="Arial" w:cs="Arial"/>
          <w:color w:val="000000"/>
        </w:rPr>
        <w:t>la c</w:t>
      </w:r>
      <w:r w:rsidR="000F285E" w:rsidRPr="00411F50">
        <w:rPr>
          <w:rFonts w:ascii="Arial" w:hAnsi="Arial" w:cs="Arial"/>
          <w:color w:val="000000"/>
        </w:rPr>
        <w:t>onstrucción de sus valores éticos, morales y sociales, pues el hombre, con el pasar de los años, pone de manifiesto su calidad de “persona” y los valores que gobiernan su vida. Por lo tanto para que dichos valores se manifiesten, sobre todo en el ejercicio de sus profesiones, es necesario que estos sean cimentados en todos los niveles de educación sobre todo en el Superior.</w:t>
      </w:r>
    </w:p>
    <w:p w:rsidR="000F285E" w:rsidRPr="00411F50" w:rsidRDefault="000F285E" w:rsidP="00AF12FD">
      <w:pPr>
        <w:spacing w:line="480" w:lineRule="auto"/>
        <w:jc w:val="both"/>
        <w:rPr>
          <w:rFonts w:ascii="Arial" w:hAnsi="Arial" w:cs="Arial"/>
          <w:color w:val="000000"/>
        </w:rPr>
      </w:pPr>
    </w:p>
    <w:p w:rsidR="0038260B" w:rsidRPr="00411F50" w:rsidRDefault="00286D2A" w:rsidP="00AF12FD">
      <w:pPr>
        <w:spacing w:line="480" w:lineRule="auto"/>
        <w:jc w:val="both"/>
        <w:rPr>
          <w:rFonts w:ascii="Arial" w:hAnsi="Arial" w:cs="Arial"/>
          <w:color w:val="000000"/>
        </w:rPr>
      </w:pPr>
      <w:r w:rsidRPr="00411F50">
        <w:rPr>
          <w:rFonts w:ascii="Arial" w:hAnsi="Arial" w:cs="Arial"/>
          <w:color w:val="000000"/>
        </w:rPr>
        <w:t xml:space="preserve">Es por ello que la educación superior de nuestro país </w:t>
      </w:r>
      <w:r w:rsidR="0038260B" w:rsidRPr="00411F50">
        <w:rPr>
          <w:rFonts w:ascii="Arial" w:hAnsi="Arial" w:cs="Arial"/>
          <w:color w:val="000000"/>
        </w:rPr>
        <w:t>tiene, pues, que hacer</w:t>
      </w:r>
      <w:r w:rsidR="00380723" w:rsidRPr="00411F50">
        <w:rPr>
          <w:rFonts w:ascii="Arial" w:hAnsi="Arial" w:cs="Arial"/>
          <w:color w:val="000000"/>
        </w:rPr>
        <w:t xml:space="preserve"> grandes y</w:t>
      </w:r>
      <w:r w:rsidR="0038260B" w:rsidRPr="00411F50">
        <w:rPr>
          <w:rFonts w:ascii="Arial" w:hAnsi="Arial" w:cs="Arial"/>
          <w:color w:val="000000"/>
        </w:rPr>
        <w:t xml:space="preserve"> serios esfuerzos por investigar periódicamente los cambios en </w:t>
      </w:r>
      <w:r w:rsidR="00380723" w:rsidRPr="00411F50">
        <w:rPr>
          <w:rFonts w:ascii="Arial" w:hAnsi="Arial" w:cs="Arial"/>
          <w:color w:val="000000"/>
        </w:rPr>
        <w:t xml:space="preserve">el entorno social y la necesidad de profesionales capaces de adecuar </w:t>
      </w:r>
      <w:r w:rsidR="0038260B" w:rsidRPr="00411F50">
        <w:rPr>
          <w:rFonts w:ascii="Arial" w:hAnsi="Arial" w:cs="Arial"/>
          <w:color w:val="000000"/>
        </w:rPr>
        <w:t xml:space="preserve">sus respuestas educativas. </w:t>
      </w:r>
      <w:r w:rsidR="00380723" w:rsidRPr="00411F50">
        <w:rPr>
          <w:rFonts w:ascii="Arial" w:hAnsi="Arial" w:cs="Arial"/>
          <w:color w:val="000000"/>
        </w:rPr>
        <w:t xml:space="preserve">Debe considerarse </w:t>
      </w:r>
      <w:r w:rsidR="0038260B" w:rsidRPr="00411F50">
        <w:rPr>
          <w:rFonts w:ascii="Arial" w:hAnsi="Arial" w:cs="Arial"/>
          <w:color w:val="000000"/>
        </w:rPr>
        <w:t xml:space="preserve">también </w:t>
      </w:r>
      <w:r w:rsidR="00380723" w:rsidRPr="00411F50">
        <w:rPr>
          <w:rFonts w:ascii="Arial" w:hAnsi="Arial" w:cs="Arial"/>
          <w:color w:val="000000"/>
        </w:rPr>
        <w:t>la implementación de</w:t>
      </w:r>
      <w:r w:rsidR="0038260B" w:rsidRPr="00411F50">
        <w:rPr>
          <w:rFonts w:ascii="Arial" w:hAnsi="Arial" w:cs="Arial"/>
          <w:color w:val="000000"/>
        </w:rPr>
        <w:t xml:space="preserve"> mecanismos que le permitan superar sus deficiencias </w:t>
      </w:r>
      <w:r w:rsidR="00380723" w:rsidRPr="00411F50">
        <w:rPr>
          <w:rFonts w:ascii="Arial" w:hAnsi="Arial" w:cs="Arial"/>
          <w:color w:val="000000"/>
        </w:rPr>
        <w:t xml:space="preserve">y obstáculos con la finalidad de </w:t>
      </w:r>
      <w:r w:rsidR="0038260B" w:rsidRPr="00411F50">
        <w:rPr>
          <w:rFonts w:ascii="Arial" w:hAnsi="Arial" w:cs="Arial"/>
          <w:color w:val="000000"/>
        </w:rPr>
        <w:t xml:space="preserve"> proporcionar una formación humana integral a las nuevas generaciones y, a</w:t>
      </w:r>
      <w:r w:rsidR="003A604D" w:rsidRPr="00411F50">
        <w:rPr>
          <w:rFonts w:ascii="Arial" w:hAnsi="Arial" w:cs="Arial"/>
          <w:color w:val="000000"/>
        </w:rPr>
        <w:t xml:space="preserve">sí </w:t>
      </w:r>
      <w:r w:rsidR="0038260B" w:rsidRPr="00411F50">
        <w:rPr>
          <w:rFonts w:ascii="Arial" w:hAnsi="Arial" w:cs="Arial"/>
          <w:color w:val="000000"/>
        </w:rPr>
        <w:t xml:space="preserve">constituirse en un factor decisivo para el logro de la </w:t>
      </w:r>
      <w:r w:rsidR="003A604D" w:rsidRPr="00411F50">
        <w:rPr>
          <w:rFonts w:ascii="Arial" w:hAnsi="Arial" w:cs="Arial"/>
          <w:color w:val="000000"/>
        </w:rPr>
        <w:t xml:space="preserve">igualdad social y obtención </w:t>
      </w:r>
      <w:r w:rsidR="0038260B" w:rsidRPr="00411F50">
        <w:rPr>
          <w:rFonts w:ascii="Arial" w:hAnsi="Arial" w:cs="Arial"/>
          <w:color w:val="000000"/>
        </w:rPr>
        <w:t xml:space="preserve">de altos niveles de competitividad, </w:t>
      </w:r>
      <w:r w:rsidR="003A604D" w:rsidRPr="00411F50">
        <w:rPr>
          <w:rFonts w:ascii="Arial" w:hAnsi="Arial" w:cs="Arial"/>
          <w:color w:val="000000"/>
        </w:rPr>
        <w:t xml:space="preserve">tal </w:t>
      </w:r>
      <w:r w:rsidR="0038260B" w:rsidRPr="00411F50">
        <w:rPr>
          <w:rFonts w:ascii="Arial" w:hAnsi="Arial" w:cs="Arial"/>
          <w:color w:val="000000"/>
        </w:rPr>
        <w:t xml:space="preserve">como </w:t>
      </w:r>
      <w:r w:rsidR="003A604D" w:rsidRPr="00411F50">
        <w:rPr>
          <w:rFonts w:ascii="Arial" w:hAnsi="Arial" w:cs="Arial"/>
          <w:color w:val="000000"/>
        </w:rPr>
        <w:t xml:space="preserve">lo </w:t>
      </w:r>
      <w:r w:rsidR="0038260B" w:rsidRPr="00411F50">
        <w:rPr>
          <w:rFonts w:ascii="Arial" w:hAnsi="Arial" w:cs="Arial"/>
          <w:color w:val="000000"/>
        </w:rPr>
        <w:t>requiere la economía nacional</w:t>
      </w:r>
      <w:r w:rsidR="003A604D" w:rsidRPr="00411F50">
        <w:rPr>
          <w:rFonts w:ascii="Arial" w:hAnsi="Arial" w:cs="Arial"/>
          <w:color w:val="000000"/>
        </w:rPr>
        <w:t xml:space="preserve"> del Ecuador</w:t>
      </w:r>
      <w:r w:rsidR="0038260B" w:rsidRPr="00411F50">
        <w:rPr>
          <w:rFonts w:ascii="Arial" w:hAnsi="Arial" w:cs="Arial"/>
          <w:color w:val="000000"/>
        </w:rPr>
        <w:t xml:space="preserve"> en el marco de la globalización creciente.</w:t>
      </w:r>
    </w:p>
    <w:p w:rsidR="004576F2" w:rsidRPr="007B7B3D" w:rsidRDefault="007B7B3D" w:rsidP="0089641F">
      <w:pPr>
        <w:numPr>
          <w:ilvl w:val="0"/>
          <w:numId w:val="11"/>
        </w:numPr>
        <w:tabs>
          <w:tab w:val="left" w:pos="0"/>
        </w:tabs>
        <w:spacing w:line="480" w:lineRule="auto"/>
        <w:ind w:hanging="780"/>
        <w:jc w:val="both"/>
        <w:rPr>
          <w:rFonts w:ascii="Arial" w:hAnsi="Arial" w:cs="Arial"/>
          <w:b/>
          <w:sz w:val="26"/>
          <w:szCs w:val="26"/>
        </w:rPr>
      </w:pPr>
      <w:r w:rsidRPr="007B7B3D">
        <w:rPr>
          <w:rFonts w:ascii="Arial" w:hAnsi="Arial" w:cs="Arial"/>
          <w:b/>
          <w:sz w:val="26"/>
          <w:szCs w:val="26"/>
        </w:rPr>
        <w:lastRenderedPageBreak/>
        <w:t>Sistema Nacional de Educación Superior del Ecuador</w:t>
      </w:r>
    </w:p>
    <w:p w:rsidR="006C7D3C" w:rsidRDefault="005C2DED" w:rsidP="0089641F">
      <w:pPr>
        <w:pStyle w:val="NormalVerdana10ptCarCarCarCar"/>
        <w:spacing w:line="480" w:lineRule="auto"/>
        <w:rPr>
          <w:rFonts w:ascii="Arial" w:hAnsi="Arial" w:cs="Arial"/>
          <w:sz w:val="24"/>
          <w:szCs w:val="24"/>
        </w:rPr>
      </w:pPr>
      <w:r w:rsidRPr="00411F50">
        <w:rPr>
          <w:rFonts w:ascii="Arial" w:hAnsi="Arial" w:cs="Arial"/>
          <w:sz w:val="24"/>
          <w:szCs w:val="24"/>
        </w:rPr>
        <w:t>El Sistema Nacional de Educación Superior del Ecuador</w:t>
      </w:r>
      <w:r w:rsidR="00411F50">
        <w:rPr>
          <w:rFonts w:ascii="Arial" w:hAnsi="Arial" w:cs="Arial"/>
          <w:sz w:val="24"/>
          <w:szCs w:val="24"/>
        </w:rPr>
        <w:t>,</w:t>
      </w:r>
      <w:r w:rsidRPr="00411F50">
        <w:rPr>
          <w:rFonts w:ascii="Arial" w:hAnsi="Arial" w:cs="Arial"/>
          <w:sz w:val="24"/>
          <w:szCs w:val="24"/>
        </w:rPr>
        <w:t xml:space="preserve"> tiene como objetivo </w:t>
      </w:r>
      <w:r w:rsidR="00147D65" w:rsidRPr="00411F50">
        <w:rPr>
          <w:rFonts w:ascii="Arial" w:hAnsi="Arial" w:cs="Arial"/>
          <w:sz w:val="24"/>
          <w:szCs w:val="24"/>
        </w:rPr>
        <w:t xml:space="preserve">principal producir </w:t>
      </w:r>
      <w:r w:rsidRPr="00411F50">
        <w:rPr>
          <w:rFonts w:ascii="Arial" w:hAnsi="Arial" w:cs="Arial"/>
          <w:sz w:val="24"/>
          <w:szCs w:val="24"/>
        </w:rPr>
        <w:t>y difundir conocimiento</w:t>
      </w:r>
      <w:r w:rsidR="00147D65" w:rsidRPr="00411F50">
        <w:rPr>
          <w:rFonts w:ascii="Arial" w:hAnsi="Arial" w:cs="Arial"/>
          <w:sz w:val="24"/>
          <w:szCs w:val="24"/>
        </w:rPr>
        <w:t>s</w:t>
      </w:r>
      <w:r w:rsidRPr="00411F50">
        <w:rPr>
          <w:rFonts w:ascii="Arial" w:hAnsi="Arial" w:cs="Arial"/>
          <w:sz w:val="24"/>
          <w:szCs w:val="24"/>
        </w:rPr>
        <w:t xml:space="preserve"> para </w:t>
      </w:r>
      <w:r w:rsidR="00147D65" w:rsidRPr="00411F50">
        <w:rPr>
          <w:rFonts w:ascii="Arial" w:hAnsi="Arial" w:cs="Arial"/>
          <w:sz w:val="24"/>
          <w:szCs w:val="24"/>
        </w:rPr>
        <w:t xml:space="preserve">de esta manera </w:t>
      </w:r>
      <w:r w:rsidRPr="00411F50">
        <w:rPr>
          <w:rFonts w:ascii="Arial" w:hAnsi="Arial" w:cs="Arial"/>
          <w:sz w:val="24"/>
          <w:szCs w:val="24"/>
        </w:rPr>
        <w:t>alcanzar el desarrollo humano</w:t>
      </w:r>
      <w:r w:rsidR="00147D65" w:rsidRPr="00411F50">
        <w:rPr>
          <w:rFonts w:ascii="Arial" w:hAnsi="Arial" w:cs="Arial"/>
          <w:sz w:val="24"/>
          <w:szCs w:val="24"/>
        </w:rPr>
        <w:t xml:space="preserve"> que nos permita tener una sociedad más justa</w:t>
      </w:r>
      <w:r w:rsidR="006C7D3C" w:rsidRPr="00411F50">
        <w:rPr>
          <w:rFonts w:ascii="Arial" w:hAnsi="Arial" w:cs="Arial"/>
          <w:sz w:val="24"/>
          <w:szCs w:val="24"/>
        </w:rPr>
        <w:t>, responsable y</w:t>
      </w:r>
      <w:r w:rsidR="00143BAF" w:rsidRPr="00411F50">
        <w:rPr>
          <w:rFonts w:ascii="Arial" w:hAnsi="Arial" w:cs="Arial"/>
          <w:sz w:val="24"/>
          <w:szCs w:val="24"/>
        </w:rPr>
        <w:t xml:space="preserve"> solidaria, en conjunto con las</w:t>
      </w:r>
      <w:r w:rsidR="006C7D3C" w:rsidRPr="00411F50">
        <w:rPr>
          <w:rFonts w:ascii="Arial" w:hAnsi="Arial" w:cs="Arial"/>
          <w:sz w:val="24"/>
          <w:szCs w:val="24"/>
        </w:rPr>
        <w:t xml:space="preserve"> comunidades internacionales, los organismos </w:t>
      </w:r>
      <w:r w:rsidRPr="00411F50">
        <w:rPr>
          <w:rFonts w:ascii="Arial" w:hAnsi="Arial" w:cs="Arial"/>
          <w:sz w:val="24"/>
          <w:szCs w:val="24"/>
        </w:rPr>
        <w:t xml:space="preserve">del Estado, </w:t>
      </w:r>
      <w:r w:rsidR="006C7D3C" w:rsidRPr="00411F50">
        <w:rPr>
          <w:rFonts w:ascii="Arial" w:hAnsi="Arial" w:cs="Arial"/>
          <w:sz w:val="24"/>
          <w:szCs w:val="24"/>
        </w:rPr>
        <w:t>l</w:t>
      </w:r>
      <w:r w:rsidRPr="00411F50">
        <w:rPr>
          <w:rFonts w:ascii="Arial" w:hAnsi="Arial" w:cs="Arial"/>
          <w:sz w:val="24"/>
          <w:szCs w:val="24"/>
        </w:rPr>
        <w:t>os sectores productivos</w:t>
      </w:r>
      <w:r w:rsidR="006C7D3C" w:rsidRPr="00411F50">
        <w:rPr>
          <w:rFonts w:ascii="Arial" w:hAnsi="Arial" w:cs="Arial"/>
          <w:sz w:val="24"/>
          <w:szCs w:val="24"/>
        </w:rPr>
        <w:t xml:space="preserve"> del país y la sociedad ecuatoriana en general</w:t>
      </w:r>
      <w:r w:rsidRPr="00411F50">
        <w:rPr>
          <w:rFonts w:ascii="Arial" w:hAnsi="Arial" w:cs="Arial"/>
          <w:sz w:val="24"/>
          <w:szCs w:val="24"/>
        </w:rPr>
        <w:t xml:space="preserve">, </w:t>
      </w:r>
      <w:r w:rsidR="006C7D3C" w:rsidRPr="00411F50">
        <w:rPr>
          <w:rFonts w:ascii="Arial" w:hAnsi="Arial" w:cs="Arial"/>
          <w:sz w:val="24"/>
          <w:szCs w:val="24"/>
        </w:rPr>
        <w:t xml:space="preserve">a través de investigación científica que nos permita la introducción de </w:t>
      </w:r>
      <w:r w:rsidRPr="00411F50">
        <w:rPr>
          <w:rFonts w:ascii="Arial" w:hAnsi="Arial" w:cs="Arial"/>
          <w:sz w:val="24"/>
          <w:szCs w:val="24"/>
        </w:rPr>
        <w:t>innovación tecnológica</w:t>
      </w:r>
      <w:r w:rsidR="006C7D3C" w:rsidRPr="00411F50">
        <w:rPr>
          <w:rFonts w:ascii="Arial" w:hAnsi="Arial" w:cs="Arial"/>
          <w:sz w:val="24"/>
          <w:szCs w:val="24"/>
        </w:rPr>
        <w:t>;</w:t>
      </w:r>
      <w:r w:rsidRPr="00411F50">
        <w:rPr>
          <w:rFonts w:ascii="Arial" w:hAnsi="Arial" w:cs="Arial"/>
          <w:sz w:val="24"/>
          <w:szCs w:val="24"/>
        </w:rPr>
        <w:t xml:space="preserve"> la formación integral profesional y académica de estudiantes, docentes e investigadores, así como la participación</w:t>
      </w:r>
      <w:r w:rsidR="006C7D3C" w:rsidRPr="00411F50">
        <w:rPr>
          <w:rFonts w:ascii="Arial" w:hAnsi="Arial" w:cs="Arial"/>
          <w:sz w:val="24"/>
          <w:szCs w:val="24"/>
        </w:rPr>
        <w:t xml:space="preserve"> de ellos en proyectos y desarrollo de propuestas que den solución a los problemas que afronta el país y la humanidad en general.</w:t>
      </w:r>
    </w:p>
    <w:p w:rsidR="00641996" w:rsidRPr="00411F50" w:rsidRDefault="00641996" w:rsidP="0089641F">
      <w:pPr>
        <w:pStyle w:val="NormalVerdana10ptCarCarCarCar"/>
        <w:spacing w:line="480" w:lineRule="auto"/>
        <w:rPr>
          <w:rFonts w:ascii="Arial" w:hAnsi="Arial" w:cs="Arial"/>
          <w:sz w:val="24"/>
          <w:szCs w:val="24"/>
        </w:rPr>
      </w:pPr>
    </w:p>
    <w:p w:rsidR="00A84C68" w:rsidRPr="002341A0" w:rsidRDefault="007B7B3D" w:rsidP="0089641F">
      <w:pPr>
        <w:pStyle w:val="NormalVerdana10ptCarCarCarCar"/>
        <w:numPr>
          <w:ilvl w:val="1"/>
          <w:numId w:val="10"/>
        </w:numPr>
        <w:tabs>
          <w:tab w:val="clear" w:pos="720"/>
          <w:tab w:val="num" w:pos="540"/>
        </w:tabs>
        <w:spacing w:line="480" w:lineRule="auto"/>
        <w:ind w:left="540" w:hanging="540"/>
        <w:jc w:val="left"/>
        <w:rPr>
          <w:rStyle w:val="textogeneral1"/>
          <w:rFonts w:ascii="Arial" w:hAnsi="Arial" w:cs="Arial"/>
          <w:b/>
          <w:color w:val="000000"/>
          <w:sz w:val="26"/>
          <w:szCs w:val="26"/>
        </w:rPr>
      </w:pPr>
      <w:r w:rsidRPr="002341A0">
        <w:rPr>
          <w:rStyle w:val="textogeneral1"/>
          <w:rFonts w:ascii="Arial" w:hAnsi="Arial" w:cs="Arial"/>
          <w:b/>
          <w:color w:val="000000"/>
          <w:sz w:val="26"/>
          <w:szCs w:val="26"/>
        </w:rPr>
        <w:t>Instituciones del Sistema Nacional de Educación Superior</w:t>
      </w:r>
    </w:p>
    <w:p w:rsidR="005C2DED" w:rsidRPr="00411F50" w:rsidRDefault="005C2DED" w:rsidP="000903AD">
      <w:pPr>
        <w:pStyle w:val="NormalVerdana10ptCarCarCarCar"/>
        <w:spacing w:line="480" w:lineRule="auto"/>
        <w:rPr>
          <w:rStyle w:val="textogeneral1"/>
          <w:rFonts w:ascii="Arial" w:hAnsi="Arial" w:cs="Arial"/>
          <w:color w:val="000000"/>
          <w:sz w:val="24"/>
          <w:szCs w:val="24"/>
        </w:rPr>
      </w:pPr>
      <w:r w:rsidRPr="00411F50">
        <w:rPr>
          <w:rStyle w:val="textogeneral1"/>
          <w:rFonts w:ascii="Arial" w:hAnsi="Arial" w:cs="Arial"/>
          <w:color w:val="000000"/>
          <w:sz w:val="24"/>
          <w:szCs w:val="24"/>
        </w:rPr>
        <w:t>Las Instituciones que forman parte del Sistema Nacional de Educación Superior son:</w:t>
      </w:r>
    </w:p>
    <w:p w:rsidR="00A84C68" w:rsidRPr="00411F50" w:rsidRDefault="004576F2" w:rsidP="000903AD">
      <w:pPr>
        <w:pStyle w:val="NormalWeb"/>
        <w:numPr>
          <w:ilvl w:val="0"/>
          <w:numId w:val="7"/>
        </w:numPr>
        <w:tabs>
          <w:tab w:val="clear" w:pos="1260"/>
          <w:tab w:val="num" w:pos="720"/>
          <w:tab w:val="left" w:pos="900"/>
          <w:tab w:val="left" w:pos="1080"/>
          <w:tab w:val="left" w:pos="1800"/>
        </w:tabs>
        <w:spacing w:line="480" w:lineRule="auto"/>
        <w:ind w:left="720" w:firstLine="0"/>
        <w:jc w:val="both"/>
        <w:rPr>
          <w:rFonts w:ascii="Arial" w:hAnsi="Arial" w:cs="Arial"/>
          <w:color w:val="000000"/>
        </w:rPr>
      </w:pPr>
      <w:r w:rsidRPr="00411F50">
        <w:rPr>
          <w:rFonts w:ascii="Arial" w:hAnsi="Arial" w:cs="Arial"/>
          <w:color w:val="000000"/>
        </w:rPr>
        <w:t>Las universidades y escuelas polit</w:t>
      </w:r>
      <w:r w:rsidR="00A47E84" w:rsidRPr="00411F50">
        <w:rPr>
          <w:rFonts w:ascii="Arial" w:hAnsi="Arial" w:cs="Arial"/>
          <w:color w:val="000000"/>
        </w:rPr>
        <w:t xml:space="preserve">écnicas, </w:t>
      </w:r>
      <w:r w:rsidR="00D53539" w:rsidRPr="00411F50">
        <w:rPr>
          <w:rFonts w:ascii="Arial" w:hAnsi="Arial" w:cs="Arial"/>
          <w:color w:val="000000"/>
        </w:rPr>
        <w:t>así</w:t>
      </w:r>
      <w:r w:rsidR="00A47E84" w:rsidRPr="00411F50">
        <w:rPr>
          <w:rFonts w:ascii="Arial" w:hAnsi="Arial" w:cs="Arial"/>
          <w:color w:val="000000"/>
        </w:rPr>
        <w:t xml:space="preserve"> como </w:t>
      </w:r>
    </w:p>
    <w:p w:rsidR="004576F2" w:rsidRPr="00411F50" w:rsidRDefault="00A47E84" w:rsidP="000903AD">
      <w:pPr>
        <w:pStyle w:val="NormalWeb"/>
        <w:numPr>
          <w:ilvl w:val="0"/>
          <w:numId w:val="7"/>
        </w:numPr>
        <w:tabs>
          <w:tab w:val="left" w:pos="900"/>
          <w:tab w:val="left" w:pos="1080"/>
          <w:tab w:val="left" w:pos="1800"/>
        </w:tabs>
        <w:spacing w:line="480" w:lineRule="auto"/>
        <w:ind w:hanging="540"/>
        <w:jc w:val="both"/>
        <w:rPr>
          <w:rFonts w:ascii="Arial" w:hAnsi="Arial" w:cs="Arial"/>
          <w:color w:val="000000"/>
        </w:rPr>
      </w:pPr>
      <w:r w:rsidRPr="00411F50">
        <w:rPr>
          <w:rFonts w:ascii="Arial" w:hAnsi="Arial" w:cs="Arial"/>
          <w:color w:val="000000"/>
        </w:rPr>
        <w:t>Los</w:t>
      </w:r>
      <w:r w:rsidR="004576F2" w:rsidRPr="00411F50">
        <w:rPr>
          <w:rFonts w:ascii="Arial" w:hAnsi="Arial" w:cs="Arial"/>
          <w:color w:val="000000"/>
        </w:rPr>
        <w:t xml:space="preserve"> institutos superiores técnicos y tecnológicos.</w:t>
      </w:r>
    </w:p>
    <w:p w:rsidR="002866FC" w:rsidRDefault="002866FC" w:rsidP="0089641F">
      <w:pPr>
        <w:spacing w:line="480" w:lineRule="auto"/>
        <w:ind w:left="360" w:firstLine="180"/>
        <w:jc w:val="both"/>
        <w:rPr>
          <w:rStyle w:val="NormalVerdana10ptCarCarCarCarCar"/>
          <w:rFonts w:ascii="Arial" w:hAnsi="Arial" w:cs="Arial"/>
          <w:b/>
        </w:rPr>
      </w:pPr>
    </w:p>
    <w:p w:rsidR="002866FC" w:rsidRDefault="002866FC" w:rsidP="0089641F">
      <w:pPr>
        <w:spacing w:line="480" w:lineRule="auto"/>
        <w:ind w:left="360" w:firstLine="180"/>
        <w:jc w:val="both"/>
        <w:rPr>
          <w:rStyle w:val="NormalVerdana10ptCarCarCarCarCar"/>
          <w:rFonts w:ascii="Arial" w:hAnsi="Arial" w:cs="Arial"/>
          <w:b/>
        </w:rPr>
      </w:pPr>
    </w:p>
    <w:p w:rsidR="00BE2DCB" w:rsidRPr="00411F50" w:rsidRDefault="00A47E84" w:rsidP="000903AD">
      <w:pPr>
        <w:spacing w:line="480" w:lineRule="auto"/>
        <w:jc w:val="both"/>
        <w:rPr>
          <w:rStyle w:val="NormalVerdana10ptCarCarCarCarCar"/>
          <w:rFonts w:ascii="Arial" w:hAnsi="Arial" w:cs="Arial"/>
          <w:b/>
        </w:rPr>
      </w:pPr>
      <w:r w:rsidRPr="00411F50">
        <w:rPr>
          <w:rStyle w:val="NormalVerdana10ptCarCarCarCarCar"/>
          <w:rFonts w:ascii="Arial" w:hAnsi="Arial" w:cs="Arial"/>
          <w:b/>
        </w:rPr>
        <w:lastRenderedPageBreak/>
        <w:t>Universidades y Escuelas Politécnicas</w:t>
      </w:r>
    </w:p>
    <w:p w:rsidR="00CD4CF4" w:rsidRDefault="00CD4CF4" w:rsidP="000903AD">
      <w:pPr>
        <w:spacing w:line="480" w:lineRule="auto"/>
        <w:jc w:val="both"/>
        <w:rPr>
          <w:rStyle w:val="NormalVerdana10ptCarCarCarCarCar"/>
          <w:rFonts w:ascii="Arial" w:hAnsi="Arial" w:cs="Arial"/>
        </w:rPr>
      </w:pPr>
      <w:r w:rsidRPr="00411F50">
        <w:rPr>
          <w:rStyle w:val="NormalVerdana10ptCarCarCarCarCar"/>
          <w:rFonts w:ascii="Arial" w:hAnsi="Arial" w:cs="Arial"/>
        </w:rPr>
        <w:t>S</w:t>
      </w:r>
      <w:r w:rsidR="00396D52" w:rsidRPr="00411F50">
        <w:rPr>
          <w:rStyle w:val="NormalVerdana10ptCarCarCarCarCar"/>
          <w:rFonts w:ascii="Arial" w:hAnsi="Arial" w:cs="Arial"/>
        </w:rPr>
        <w:t xml:space="preserve">on instituciones académicas que </w:t>
      </w:r>
      <w:r w:rsidR="00B20218" w:rsidRPr="00411F50">
        <w:rPr>
          <w:rStyle w:val="NormalVerdana10ptCarCarCarCarCar"/>
          <w:rFonts w:ascii="Arial" w:hAnsi="Arial" w:cs="Arial"/>
        </w:rPr>
        <w:t xml:space="preserve">ofrecen </w:t>
      </w:r>
      <w:r w:rsidR="00396D52" w:rsidRPr="00411F50">
        <w:rPr>
          <w:rStyle w:val="NormalVerdana10ptCarCarCarCarCar"/>
          <w:rFonts w:ascii="Arial" w:hAnsi="Arial" w:cs="Arial"/>
        </w:rPr>
        <w:t>f</w:t>
      </w:r>
      <w:r w:rsidR="00B20218" w:rsidRPr="00411F50">
        <w:rPr>
          <w:rStyle w:val="NormalVerdana10ptCarCarCarCarCar"/>
          <w:rFonts w:ascii="Arial" w:hAnsi="Arial" w:cs="Arial"/>
        </w:rPr>
        <w:t>ormación en áreas profesionales,</w:t>
      </w:r>
      <w:r w:rsidRPr="00411F50">
        <w:rPr>
          <w:rStyle w:val="NormalVerdana10ptCarCarCarCarCar"/>
          <w:rFonts w:ascii="Arial" w:hAnsi="Arial" w:cs="Arial"/>
        </w:rPr>
        <w:t xml:space="preserve"> </w:t>
      </w:r>
      <w:r w:rsidR="00396D52" w:rsidRPr="00411F50">
        <w:rPr>
          <w:rStyle w:val="NormalVerdana10ptCarCarCarCarCar"/>
          <w:rFonts w:ascii="Arial" w:hAnsi="Arial" w:cs="Arial"/>
        </w:rPr>
        <w:t>disciplinas científicas y tecnológicas; desarrollan investigaci</w:t>
      </w:r>
      <w:r w:rsidR="00B20218" w:rsidRPr="00411F50">
        <w:rPr>
          <w:rStyle w:val="NormalVerdana10ptCarCarCarCarCar"/>
          <w:rFonts w:ascii="Arial" w:hAnsi="Arial" w:cs="Arial"/>
        </w:rPr>
        <w:t>ones de carácter s</w:t>
      </w:r>
      <w:r w:rsidR="00396D52" w:rsidRPr="00411F50">
        <w:rPr>
          <w:rStyle w:val="NormalVerdana10ptCarCarCarCarCar"/>
          <w:rFonts w:ascii="Arial" w:hAnsi="Arial" w:cs="Arial"/>
        </w:rPr>
        <w:t xml:space="preserve">ocial, científica y tecnológica de manera </w:t>
      </w:r>
      <w:r w:rsidR="00B20218" w:rsidRPr="00411F50">
        <w:rPr>
          <w:rStyle w:val="NormalVerdana10ptCarCarCarCarCar"/>
          <w:rFonts w:ascii="Arial" w:hAnsi="Arial" w:cs="Arial"/>
        </w:rPr>
        <w:t>constante y</w:t>
      </w:r>
      <w:r w:rsidR="00396D52" w:rsidRPr="00411F50">
        <w:rPr>
          <w:rStyle w:val="NormalVerdana10ptCarCarCarCarCar"/>
          <w:rFonts w:ascii="Arial" w:hAnsi="Arial" w:cs="Arial"/>
        </w:rPr>
        <w:t xml:space="preserve"> mantienen programas de vinculación con la </w:t>
      </w:r>
      <w:r w:rsidR="00B20218" w:rsidRPr="00411F50">
        <w:rPr>
          <w:rStyle w:val="NormalVerdana10ptCarCarCarCarCar"/>
          <w:rFonts w:ascii="Arial" w:hAnsi="Arial" w:cs="Arial"/>
        </w:rPr>
        <w:t>sociedad</w:t>
      </w:r>
      <w:r w:rsidR="00396D52" w:rsidRPr="00411F50">
        <w:rPr>
          <w:rStyle w:val="NormalVerdana10ptCarCarCarCarCar"/>
          <w:rFonts w:ascii="Arial" w:hAnsi="Arial" w:cs="Arial"/>
        </w:rPr>
        <w:t xml:space="preserve">, </w:t>
      </w:r>
      <w:r w:rsidR="00B20218" w:rsidRPr="00411F50">
        <w:rPr>
          <w:rStyle w:val="NormalVerdana10ptCarCarCarCarCar"/>
          <w:rFonts w:ascii="Arial" w:hAnsi="Arial" w:cs="Arial"/>
        </w:rPr>
        <w:t>encaminados a desarrollar el área s</w:t>
      </w:r>
      <w:r w:rsidR="00396D52" w:rsidRPr="00411F50">
        <w:rPr>
          <w:rStyle w:val="NormalVerdana10ptCarCarCarCarCar"/>
          <w:rFonts w:ascii="Arial" w:hAnsi="Arial" w:cs="Arial"/>
        </w:rPr>
        <w:t>ocial, económic</w:t>
      </w:r>
      <w:r w:rsidR="00B20218" w:rsidRPr="00411F50">
        <w:rPr>
          <w:rStyle w:val="NormalVerdana10ptCarCarCarCarCar"/>
          <w:rFonts w:ascii="Arial" w:hAnsi="Arial" w:cs="Arial"/>
        </w:rPr>
        <w:t>a</w:t>
      </w:r>
      <w:r w:rsidR="00396D52" w:rsidRPr="00411F50">
        <w:rPr>
          <w:rStyle w:val="NormalVerdana10ptCarCarCarCarCar"/>
          <w:rFonts w:ascii="Arial" w:hAnsi="Arial" w:cs="Arial"/>
        </w:rPr>
        <w:t>, polític</w:t>
      </w:r>
      <w:r w:rsidR="00B20218" w:rsidRPr="00411F50">
        <w:rPr>
          <w:rStyle w:val="NormalVerdana10ptCarCarCarCarCar"/>
          <w:rFonts w:ascii="Arial" w:hAnsi="Arial" w:cs="Arial"/>
        </w:rPr>
        <w:t>a</w:t>
      </w:r>
      <w:r w:rsidR="00396D52" w:rsidRPr="00411F50">
        <w:rPr>
          <w:rStyle w:val="NormalVerdana10ptCarCarCarCarCar"/>
          <w:rFonts w:ascii="Arial" w:hAnsi="Arial" w:cs="Arial"/>
        </w:rPr>
        <w:t xml:space="preserve"> y cultural de</w:t>
      </w:r>
      <w:r w:rsidR="00B20218" w:rsidRPr="00411F50">
        <w:rPr>
          <w:rStyle w:val="NormalVerdana10ptCarCarCarCarCar"/>
          <w:rFonts w:ascii="Arial" w:hAnsi="Arial" w:cs="Arial"/>
        </w:rPr>
        <w:t xml:space="preserve"> nuestro país.</w:t>
      </w:r>
    </w:p>
    <w:p w:rsidR="00D53539" w:rsidRPr="00411F50" w:rsidRDefault="00D53539" w:rsidP="000903AD">
      <w:pPr>
        <w:spacing w:line="480" w:lineRule="auto"/>
        <w:jc w:val="both"/>
        <w:rPr>
          <w:rStyle w:val="NormalVerdana10ptCarCarCarCarCar"/>
          <w:rFonts w:ascii="Arial" w:hAnsi="Arial" w:cs="Arial"/>
        </w:rPr>
      </w:pPr>
    </w:p>
    <w:p w:rsidR="00CD05DA" w:rsidRPr="0089641F" w:rsidRDefault="00CD05DA" w:rsidP="000903AD">
      <w:pPr>
        <w:spacing w:line="480" w:lineRule="auto"/>
        <w:jc w:val="both"/>
        <w:rPr>
          <w:rStyle w:val="NormalVerdana10ptCarCarCarCarCar"/>
          <w:rFonts w:ascii="Arial" w:hAnsi="Arial" w:cs="Arial"/>
        </w:rPr>
      </w:pPr>
      <w:r w:rsidRPr="0089641F">
        <w:rPr>
          <w:rStyle w:val="NormalVerdana10ptCarCarCarCarCar"/>
          <w:rFonts w:ascii="Arial" w:hAnsi="Arial" w:cs="Arial"/>
        </w:rPr>
        <w:t xml:space="preserve">A continuación en </w:t>
      </w:r>
      <w:smartTag w:uri="urn:schemas-microsoft-com:office:smarttags" w:element="PersonName">
        <w:smartTagPr>
          <w:attr w:name="ProductID" w:val="la Tabla"/>
        </w:smartTagPr>
        <w:r w:rsidRPr="0089641F">
          <w:rPr>
            <w:rStyle w:val="NormalVerdana10ptCarCarCarCarCar"/>
            <w:rFonts w:ascii="Arial" w:hAnsi="Arial" w:cs="Arial"/>
          </w:rPr>
          <w:t>la Tabla</w:t>
        </w:r>
      </w:smartTag>
      <w:r w:rsidRPr="0089641F">
        <w:rPr>
          <w:rStyle w:val="NormalVerdana10ptCarCarCarCarCar"/>
          <w:rFonts w:ascii="Arial" w:hAnsi="Arial" w:cs="Arial"/>
        </w:rPr>
        <w:t xml:space="preserve"> I</w:t>
      </w:r>
      <w:r w:rsidR="009F2423" w:rsidRPr="0089641F">
        <w:rPr>
          <w:rStyle w:val="NormalVerdana10ptCarCarCarCarCar"/>
          <w:rFonts w:ascii="Arial" w:hAnsi="Arial" w:cs="Arial"/>
        </w:rPr>
        <w:t>I</w:t>
      </w:r>
      <w:r w:rsidRPr="0089641F">
        <w:rPr>
          <w:rStyle w:val="NormalVerdana10ptCarCarCarCarCar"/>
          <w:rFonts w:ascii="Arial" w:hAnsi="Arial" w:cs="Arial"/>
        </w:rPr>
        <w:t xml:space="preserve"> se presenta el listado de las </w:t>
      </w:r>
      <w:r w:rsidR="003D25E1" w:rsidRPr="0089641F">
        <w:rPr>
          <w:rStyle w:val="NormalVerdana10ptCarCarCarCarCar"/>
          <w:rFonts w:ascii="Arial" w:hAnsi="Arial" w:cs="Arial"/>
        </w:rPr>
        <w:t>68</w:t>
      </w:r>
      <w:r w:rsidRPr="0089641F">
        <w:rPr>
          <w:rStyle w:val="NormalVerdana10ptCarCarCarCarCar"/>
          <w:rFonts w:ascii="Arial" w:hAnsi="Arial" w:cs="Arial"/>
        </w:rPr>
        <w:t xml:space="preserve"> instituciones de educación superior,</w:t>
      </w:r>
      <w:r w:rsidR="00C22B5A" w:rsidRPr="0089641F">
        <w:rPr>
          <w:rStyle w:val="NormalVerdana10ptCarCarCarCarCar"/>
          <w:rFonts w:ascii="Arial" w:hAnsi="Arial" w:cs="Arial"/>
        </w:rPr>
        <w:t xml:space="preserve"> de las cuales</w:t>
      </w:r>
      <w:r w:rsidR="003D25E1" w:rsidRPr="0089641F">
        <w:rPr>
          <w:rStyle w:val="NormalVerdana10ptCarCarCarCarCar"/>
          <w:rFonts w:ascii="Arial" w:hAnsi="Arial" w:cs="Arial"/>
        </w:rPr>
        <w:t xml:space="preserve"> 8</w:t>
      </w:r>
      <w:r w:rsidRPr="0089641F">
        <w:rPr>
          <w:rStyle w:val="NormalVerdana10ptCarCarCarCarCar"/>
          <w:rFonts w:ascii="Arial" w:hAnsi="Arial" w:cs="Arial"/>
        </w:rPr>
        <w:t xml:space="preserve"> </w:t>
      </w:r>
      <w:r w:rsidR="00C22B5A" w:rsidRPr="0089641F">
        <w:rPr>
          <w:rStyle w:val="NormalVerdana10ptCarCarCarCarCar"/>
          <w:rFonts w:ascii="Arial" w:hAnsi="Arial" w:cs="Arial"/>
        </w:rPr>
        <w:t xml:space="preserve">son </w:t>
      </w:r>
      <w:r w:rsidR="003D25E1" w:rsidRPr="0089641F">
        <w:rPr>
          <w:rStyle w:val="NormalVerdana10ptCarCarCarCarCar"/>
          <w:rFonts w:ascii="Arial" w:hAnsi="Arial" w:cs="Arial"/>
        </w:rPr>
        <w:t>Escuelas Politécnicas y 60</w:t>
      </w:r>
      <w:r w:rsidR="00C22B5A" w:rsidRPr="0089641F">
        <w:rPr>
          <w:rStyle w:val="NormalVerdana10ptCarCarCarCarCar"/>
          <w:rFonts w:ascii="Arial" w:hAnsi="Arial" w:cs="Arial"/>
        </w:rPr>
        <w:t xml:space="preserve"> son universidades</w:t>
      </w:r>
      <w:r w:rsidRPr="0089641F">
        <w:rPr>
          <w:rStyle w:val="NormalVerdana10ptCarCarCarCarCar"/>
          <w:rFonts w:ascii="Arial" w:hAnsi="Arial" w:cs="Arial"/>
        </w:rPr>
        <w:t xml:space="preserve"> legalmente reconocidas y registradas por el Consejo Nacional de Educación Superior (CONESUP), </w:t>
      </w:r>
      <w:r w:rsidR="00C22B5A" w:rsidRPr="0089641F">
        <w:rPr>
          <w:rStyle w:val="NormalVerdana10ptCarCarCarCarCar"/>
          <w:rFonts w:ascii="Arial" w:hAnsi="Arial" w:cs="Arial"/>
        </w:rPr>
        <w:t>y</w:t>
      </w:r>
      <w:r w:rsidRPr="0089641F">
        <w:rPr>
          <w:rStyle w:val="NormalVerdana10ptCarCarCarCarCar"/>
          <w:rFonts w:ascii="Arial" w:hAnsi="Arial" w:cs="Arial"/>
        </w:rPr>
        <w:t xml:space="preserve"> son las siguientes:</w:t>
      </w:r>
    </w:p>
    <w:p w:rsidR="006F37AD" w:rsidRPr="00C900D6" w:rsidRDefault="006F37AD" w:rsidP="00AF12FD">
      <w:pPr>
        <w:rPr>
          <w:rFonts w:ascii="Verdana" w:hAnsi="Verdana" w:cs="Arial"/>
          <w:b/>
          <w:sz w:val="18"/>
          <w:szCs w:val="18"/>
        </w:rPr>
      </w:pPr>
    </w:p>
    <w:p w:rsidR="00C22B5A" w:rsidRPr="00D53539" w:rsidRDefault="00C22B5A" w:rsidP="00AF12FD">
      <w:pPr>
        <w:jc w:val="center"/>
        <w:rPr>
          <w:rFonts w:ascii="Verdana" w:hAnsi="Verdana" w:cs="Arial"/>
          <w:b/>
          <w:sz w:val="20"/>
          <w:szCs w:val="20"/>
        </w:rPr>
      </w:pPr>
      <w:r w:rsidRPr="00D53539">
        <w:rPr>
          <w:rFonts w:ascii="Verdana" w:hAnsi="Verdana" w:cs="Arial"/>
          <w:b/>
          <w:sz w:val="20"/>
          <w:szCs w:val="20"/>
        </w:rPr>
        <w:t>T</w:t>
      </w:r>
      <w:r w:rsidR="00AF12FD" w:rsidRPr="00D53539">
        <w:rPr>
          <w:rFonts w:ascii="Verdana" w:hAnsi="Verdana" w:cs="Arial"/>
          <w:b/>
          <w:sz w:val="20"/>
          <w:szCs w:val="20"/>
        </w:rPr>
        <w:t>ABLA</w:t>
      </w:r>
      <w:r w:rsidRPr="00D53539">
        <w:rPr>
          <w:rFonts w:ascii="Verdana" w:hAnsi="Verdana" w:cs="Arial"/>
          <w:b/>
          <w:sz w:val="20"/>
          <w:szCs w:val="20"/>
        </w:rPr>
        <w:t xml:space="preserve"> I</w:t>
      </w:r>
      <w:r w:rsidR="009F2423" w:rsidRPr="00D53539">
        <w:rPr>
          <w:rFonts w:ascii="Verdana" w:hAnsi="Verdana" w:cs="Arial"/>
          <w:b/>
          <w:sz w:val="20"/>
          <w:szCs w:val="20"/>
        </w:rPr>
        <w:t>I</w:t>
      </w:r>
    </w:p>
    <w:p w:rsidR="00C22B5A" w:rsidRPr="00D53539" w:rsidRDefault="00C22B5A" w:rsidP="00AF12FD">
      <w:pPr>
        <w:jc w:val="center"/>
        <w:rPr>
          <w:rFonts w:ascii="Verdana" w:hAnsi="Verdana" w:cs="Arial"/>
          <w:sz w:val="18"/>
          <w:szCs w:val="18"/>
        </w:rPr>
      </w:pPr>
      <w:r w:rsidRPr="00D53539">
        <w:rPr>
          <w:rFonts w:ascii="Verdana" w:hAnsi="Verdana" w:cs="Arial"/>
          <w:sz w:val="18"/>
          <w:szCs w:val="18"/>
        </w:rPr>
        <w:t>Ecuador</w:t>
      </w:r>
    </w:p>
    <w:p w:rsidR="00C22B5A" w:rsidRPr="00C900D6" w:rsidRDefault="007B7B3D" w:rsidP="00AF12FD">
      <w:pPr>
        <w:ind w:firstLine="708"/>
        <w:jc w:val="center"/>
        <w:rPr>
          <w:rFonts w:ascii="Verdana" w:hAnsi="Verdana" w:cs="Arial"/>
          <w:b/>
          <w:sz w:val="18"/>
          <w:szCs w:val="18"/>
        </w:rPr>
      </w:pPr>
      <w:r>
        <w:rPr>
          <w:rFonts w:ascii="Verdana" w:hAnsi="Verdana" w:cs="Arial"/>
          <w:b/>
          <w:noProof/>
          <w:sz w:val="18"/>
          <w:szCs w:val="18"/>
          <w:lang w:eastAsia="es-ES"/>
        </w:rPr>
        <w:pict>
          <v:shapetype id="_x0000_t202" coordsize="21600,21600" o:spt="202" path="m,l,21600r21600,l21600,xe">
            <v:stroke joinstyle="miter"/>
            <v:path gradientshapeok="t" o:connecttype="rect"/>
          </v:shapetype>
          <v:shape id="_x0000_s1056" type="#_x0000_t202" style="position:absolute;left:0;text-align:left;margin-left:36pt;margin-top:283.4pt;width:1in;height:18pt;z-index:251657216" stroked="f">
            <v:textbox style="mso-next-textbox:#_x0000_s1056">
              <w:txbxContent>
                <w:p w:rsidR="007B7B3D" w:rsidRPr="007B7B3D" w:rsidRDefault="007B7B3D">
                  <w:pPr>
                    <w:rPr>
                      <w:rFonts w:ascii="Arial" w:hAnsi="Arial" w:cs="Arial"/>
                      <w:sz w:val="18"/>
                      <w:szCs w:val="18"/>
                    </w:rPr>
                  </w:pPr>
                  <w:r w:rsidRPr="007B7B3D">
                    <w:rPr>
                      <w:rFonts w:ascii="Arial" w:hAnsi="Arial" w:cs="Arial"/>
                      <w:sz w:val="18"/>
                      <w:szCs w:val="18"/>
                    </w:rPr>
                    <w:t>Contin</w:t>
                  </w:r>
                  <w:r>
                    <w:rPr>
                      <w:rFonts w:ascii="Arial" w:hAnsi="Arial" w:cs="Arial"/>
                      <w:sz w:val="18"/>
                      <w:szCs w:val="18"/>
                    </w:rPr>
                    <w:t>ú</w:t>
                  </w:r>
                  <w:r w:rsidRPr="007B7B3D">
                    <w:rPr>
                      <w:rFonts w:ascii="Arial" w:hAnsi="Arial" w:cs="Arial"/>
                      <w:sz w:val="18"/>
                      <w:szCs w:val="18"/>
                    </w:rPr>
                    <w:t>a…</w:t>
                  </w:r>
                </w:p>
              </w:txbxContent>
            </v:textbox>
          </v:shape>
        </w:pict>
      </w:r>
      <w:r w:rsidR="00C22B5A" w:rsidRPr="00C900D6">
        <w:rPr>
          <w:rFonts w:ascii="Verdana" w:hAnsi="Verdana" w:cs="Arial"/>
          <w:b/>
          <w:sz w:val="18"/>
          <w:szCs w:val="18"/>
        </w:rPr>
        <w:t>Listado de Escuelas Politécnicas y Universidades reconocidas legalmente por el CONESUP</w:t>
      </w:r>
    </w:p>
    <w:tbl>
      <w:tblPr>
        <w:tblStyle w:val="Tablaelegante"/>
        <w:tblpPr w:leftFromText="45" w:rightFromText="45" w:vertAnchor="text" w:horzAnchor="margin" w:tblpXSpec="right" w:tblpY="9"/>
        <w:tblW w:w="4404" w:type="pct"/>
        <w:tblLook w:val="0000"/>
      </w:tblPr>
      <w:tblGrid>
        <w:gridCol w:w="487"/>
        <w:gridCol w:w="5742"/>
        <w:gridCol w:w="1252"/>
      </w:tblGrid>
      <w:tr w:rsidR="00D53539" w:rsidRPr="00623B3E">
        <w:trPr>
          <w:trHeight w:val="389"/>
        </w:trPr>
        <w:tc>
          <w:tcPr>
            <w:tcW w:w="325" w:type="pct"/>
            <w:vAlign w:val="center"/>
          </w:tcPr>
          <w:p w:rsidR="00D53539" w:rsidRPr="00623B3E" w:rsidRDefault="00D53539" w:rsidP="00D53539">
            <w:pPr>
              <w:jc w:val="center"/>
              <w:rPr>
                <w:rFonts w:ascii="Verdana" w:hAnsi="Verdana" w:cs="Arial"/>
                <w:b/>
                <w:bCs/>
                <w:sz w:val="16"/>
                <w:szCs w:val="16"/>
              </w:rPr>
            </w:pPr>
            <w:r w:rsidRPr="00623B3E">
              <w:rPr>
                <w:rFonts w:ascii="Verdana" w:hAnsi="Verdana" w:cs="Arial"/>
                <w:b/>
                <w:bCs/>
                <w:sz w:val="16"/>
                <w:szCs w:val="16"/>
              </w:rPr>
              <w:t>N.-</w:t>
            </w:r>
          </w:p>
        </w:tc>
        <w:tc>
          <w:tcPr>
            <w:tcW w:w="3837" w:type="pct"/>
            <w:vAlign w:val="center"/>
          </w:tcPr>
          <w:p w:rsidR="00D53539" w:rsidRPr="00623B3E" w:rsidRDefault="00D53539" w:rsidP="00D53539">
            <w:pPr>
              <w:rPr>
                <w:rFonts w:ascii="Verdana" w:hAnsi="Verdana" w:cs="Arial"/>
                <w:b/>
                <w:bCs/>
                <w:sz w:val="16"/>
                <w:szCs w:val="16"/>
              </w:rPr>
            </w:pPr>
            <w:r w:rsidRPr="00623B3E">
              <w:rPr>
                <w:rFonts w:ascii="Verdana" w:hAnsi="Verdana" w:cs="Arial"/>
                <w:b/>
                <w:bCs/>
                <w:sz w:val="16"/>
                <w:szCs w:val="16"/>
              </w:rPr>
              <w:t>Escuelas y Universidades</w:t>
            </w:r>
          </w:p>
        </w:tc>
        <w:tc>
          <w:tcPr>
            <w:tcW w:w="837" w:type="pct"/>
            <w:vAlign w:val="center"/>
          </w:tcPr>
          <w:p w:rsidR="00D53539" w:rsidRPr="00623B3E" w:rsidRDefault="00D53539" w:rsidP="00D53539">
            <w:pPr>
              <w:jc w:val="center"/>
              <w:rPr>
                <w:rFonts w:ascii="Verdana" w:hAnsi="Verdana" w:cs="Arial"/>
                <w:b/>
                <w:bCs/>
                <w:sz w:val="16"/>
                <w:szCs w:val="16"/>
              </w:rPr>
            </w:pPr>
            <w:r w:rsidRPr="00623B3E">
              <w:rPr>
                <w:rFonts w:ascii="Verdana" w:hAnsi="Verdana" w:cs="Arial"/>
                <w:b/>
                <w:bCs/>
                <w:sz w:val="16"/>
                <w:szCs w:val="16"/>
              </w:rPr>
              <w:t>Ciudad</w:t>
            </w:r>
          </w:p>
        </w:tc>
      </w:tr>
      <w:tr w:rsidR="00D53539" w:rsidRPr="00623B3E">
        <w:trPr>
          <w:trHeight w:val="195"/>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1 </w:t>
            </w:r>
          </w:p>
        </w:tc>
        <w:tc>
          <w:tcPr>
            <w:tcW w:w="3837" w:type="pct"/>
          </w:tcPr>
          <w:p w:rsidR="00D53539" w:rsidRPr="00623B3E" w:rsidRDefault="00D53539" w:rsidP="00D53539">
            <w:pPr>
              <w:rPr>
                <w:rFonts w:ascii="Verdana" w:hAnsi="Verdana" w:cs="Arial"/>
                <w:sz w:val="16"/>
                <w:szCs w:val="16"/>
              </w:rPr>
            </w:pPr>
            <w:hyperlink r:id="rId8" w:history="1">
              <w:r w:rsidRPr="00623B3E">
                <w:rPr>
                  <w:rStyle w:val="Hipervnculo"/>
                  <w:rFonts w:ascii="Verdana" w:hAnsi="Verdana" w:cs="Arial"/>
                  <w:color w:val="auto"/>
                  <w:sz w:val="16"/>
                  <w:szCs w:val="16"/>
                  <w:u w:val="none"/>
                </w:rPr>
                <w:t>ESCUELA POLITECNICA DEL EJERCITO</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Sangolquí</w:t>
            </w:r>
          </w:p>
        </w:tc>
      </w:tr>
      <w:tr w:rsidR="00D53539" w:rsidRPr="00623B3E">
        <w:trPr>
          <w:trHeight w:val="195"/>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2</w:t>
            </w:r>
          </w:p>
        </w:tc>
        <w:tc>
          <w:tcPr>
            <w:tcW w:w="3837" w:type="pct"/>
          </w:tcPr>
          <w:p w:rsidR="00D53539" w:rsidRPr="00623B3E" w:rsidRDefault="00D53539" w:rsidP="00D53539">
            <w:pPr>
              <w:rPr>
                <w:rFonts w:ascii="Verdana" w:hAnsi="Verdana" w:cs="Arial"/>
                <w:sz w:val="16"/>
                <w:szCs w:val="16"/>
              </w:rPr>
            </w:pPr>
            <w:hyperlink r:id="rId9" w:history="1">
              <w:r w:rsidRPr="00623B3E">
                <w:rPr>
                  <w:rStyle w:val="Hipervnculo"/>
                  <w:rFonts w:ascii="Verdana" w:hAnsi="Verdana" w:cs="Arial"/>
                  <w:color w:val="auto"/>
                  <w:sz w:val="16"/>
                  <w:szCs w:val="16"/>
                  <w:u w:val="none"/>
                </w:rPr>
                <w:t>ESCUELA POLITECNICA JAVERIANA DEL ECUADOR</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Quito</w:t>
            </w:r>
          </w:p>
        </w:tc>
      </w:tr>
      <w:tr w:rsidR="00D53539" w:rsidRPr="00623B3E">
        <w:trPr>
          <w:trHeight w:val="195"/>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3</w:t>
            </w:r>
          </w:p>
        </w:tc>
        <w:tc>
          <w:tcPr>
            <w:tcW w:w="3837" w:type="pct"/>
          </w:tcPr>
          <w:p w:rsidR="00D53539" w:rsidRPr="00623B3E" w:rsidRDefault="00D53539" w:rsidP="00D53539">
            <w:pPr>
              <w:rPr>
                <w:rFonts w:ascii="Verdana" w:hAnsi="Verdana" w:cs="Arial"/>
                <w:sz w:val="16"/>
                <w:szCs w:val="16"/>
              </w:rPr>
            </w:pPr>
            <w:hyperlink r:id="rId10" w:history="1">
              <w:r w:rsidRPr="00623B3E">
                <w:rPr>
                  <w:rStyle w:val="Hipervnculo"/>
                  <w:rFonts w:ascii="Verdana" w:hAnsi="Verdana" w:cs="Arial"/>
                  <w:color w:val="auto"/>
                  <w:sz w:val="16"/>
                  <w:szCs w:val="16"/>
                  <w:u w:val="none"/>
                </w:rPr>
                <w:t>ESCUELA POLITECNICA NACIONAL</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Quito</w:t>
            </w:r>
          </w:p>
        </w:tc>
      </w:tr>
      <w:tr w:rsidR="00D53539" w:rsidRPr="00623B3E">
        <w:trPr>
          <w:trHeight w:val="195"/>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4</w:t>
            </w:r>
          </w:p>
        </w:tc>
        <w:tc>
          <w:tcPr>
            <w:tcW w:w="3837" w:type="pct"/>
          </w:tcPr>
          <w:p w:rsidR="00D53539" w:rsidRPr="00623B3E" w:rsidRDefault="00D53539" w:rsidP="00D53539">
            <w:pPr>
              <w:rPr>
                <w:rFonts w:ascii="Verdana" w:hAnsi="Verdana" w:cs="Arial"/>
                <w:sz w:val="16"/>
                <w:szCs w:val="16"/>
              </w:rPr>
            </w:pPr>
            <w:hyperlink r:id="rId11" w:history="1">
              <w:r w:rsidRPr="00623B3E">
                <w:rPr>
                  <w:rStyle w:val="Hipervnculo"/>
                  <w:rFonts w:ascii="Verdana" w:hAnsi="Verdana" w:cs="Arial"/>
                  <w:color w:val="auto"/>
                  <w:sz w:val="16"/>
                  <w:szCs w:val="16"/>
                  <w:u w:val="none"/>
                </w:rPr>
                <w:t>ESCUELA SUPERIOR POLITECNICA AGROPECUARIA DE MANABI</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Calceta</w:t>
            </w:r>
          </w:p>
        </w:tc>
      </w:tr>
      <w:tr w:rsidR="00D53539" w:rsidRPr="00623B3E">
        <w:trPr>
          <w:trHeight w:val="195"/>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5</w:t>
            </w:r>
          </w:p>
        </w:tc>
        <w:tc>
          <w:tcPr>
            <w:tcW w:w="3837" w:type="pct"/>
          </w:tcPr>
          <w:p w:rsidR="00D53539" w:rsidRPr="00623B3E" w:rsidRDefault="00D53539" w:rsidP="00D53539">
            <w:pPr>
              <w:rPr>
                <w:rFonts w:ascii="Verdana" w:hAnsi="Verdana" w:cs="Arial"/>
                <w:sz w:val="16"/>
                <w:szCs w:val="16"/>
              </w:rPr>
            </w:pPr>
            <w:hyperlink r:id="rId12" w:history="1">
              <w:r w:rsidRPr="00623B3E">
                <w:rPr>
                  <w:rStyle w:val="Hipervnculo"/>
                  <w:rFonts w:ascii="Verdana" w:hAnsi="Verdana" w:cs="Arial"/>
                  <w:color w:val="auto"/>
                  <w:sz w:val="16"/>
                  <w:szCs w:val="16"/>
                  <w:u w:val="none"/>
                </w:rPr>
                <w:t>ESCUELA SUPERIOR POLITECNICA DE CHIMBORAZO</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Riobamba</w:t>
            </w:r>
          </w:p>
        </w:tc>
      </w:tr>
      <w:tr w:rsidR="00D53539" w:rsidRPr="00623B3E">
        <w:trPr>
          <w:trHeight w:val="195"/>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6</w:t>
            </w:r>
          </w:p>
        </w:tc>
        <w:tc>
          <w:tcPr>
            <w:tcW w:w="3837" w:type="pct"/>
          </w:tcPr>
          <w:p w:rsidR="00D53539" w:rsidRPr="00623B3E" w:rsidRDefault="00D53539" w:rsidP="00D53539">
            <w:pPr>
              <w:rPr>
                <w:rFonts w:ascii="Verdana" w:hAnsi="Verdana" w:cs="Arial"/>
                <w:sz w:val="16"/>
                <w:szCs w:val="16"/>
              </w:rPr>
            </w:pPr>
            <w:hyperlink r:id="rId13" w:history="1">
              <w:r w:rsidRPr="00623B3E">
                <w:rPr>
                  <w:rStyle w:val="Hipervnculo"/>
                  <w:rFonts w:ascii="Verdana" w:hAnsi="Verdana" w:cs="Arial"/>
                  <w:color w:val="auto"/>
                  <w:sz w:val="16"/>
                  <w:szCs w:val="16"/>
                  <w:u w:val="none"/>
                </w:rPr>
                <w:t>ESCUELA SUPERIOR POLITECNICA DEL LITORAL</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Guayaquil</w:t>
            </w:r>
          </w:p>
        </w:tc>
      </w:tr>
      <w:tr w:rsidR="00D53539" w:rsidRPr="00623B3E">
        <w:trPr>
          <w:trHeight w:val="195"/>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7 </w:t>
            </w:r>
          </w:p>
        </w:tc>
        <w:tc>
          <w:tcPr>
            <w:tcW w:w="3837" w:type="pct"/>
          </w:tcPr>
          <w:p w:rsidR="00D53539" w:rsidRPr="00623B3E" w:rsidRDefault="00D53539" w:rsidP="00D53539">
            <w:pPr>
              <w:rPr>
                <w:rFonts w:ascii="Verdana" w:hAnsi="Verdana" w:cs="Arial"/>
                <w:sz w:val="16"/>
                <w:szCs w:val="16"/>
              </w:rPr>
            </w:pPr>
            <w:hyperlink r:id="rId14" w:history="1">
              <w:r w:rsidRPr="00623B3E">
                <w:rPr>
                  <w:rStyle w:val="Hipervnculo"/>
                  <w:rFonts w:ascii="Verdana" w:hAnsi="Verdana" w:cs="Arial"/>
                  <w:color w:val="auto"/>
                  <w:sz w:val="16"/>
                  <w:szCs w:val="16"/>
                  <w:u w:val="none"/>
                </w:rPr>
                <w:t>ESCUELA SUPERIOR POLITECNICA ECOLOGICA AMAZONICA</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Tena</w:t>
            </w:r>
          </w:p>
        </w:tc>
      </w:tr>
      <w:tr w:rsidR="00D53539" w:rsidRPr="00623B3E">
        <w:trPr>
          <w:trHeight w:val="389"/>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8 </w:t>
            </w:r>
          </w:p>
        </w:tc>
        <w:tc>
          <w:tcPr>
            <w:tcW w:w="3837" w:type="pct"/>
          </w:tcPr>
          <w:p w:rsidR="00D53539" w:rsidRPr="00623B3E" w:rsidRDefault="00D53539" w:rsidP="00D53539">
            <w:pPr>
              <w:rPr>
                <w:rFonts w:ascii="Verdana" w:hAnsi="Verdana" w:cs="Arial"/>
                <w:sz w:val="16"/>
                <w:szCs w:val="16"/>
              </w:rPr>
            </w:pPr>
            <w:hyperlink r:id="rId15" w:history="1">
              <w:r w:rsidRPr="00623B3E">
                <w:rPr>
                  <w:rStyle w:val="Hipervnculo"/>
                  <w:rFonts w:ascii="Verdana" w:hAnsi="Verdana" w:cs="Arial"/>
                  <w:color w:val="auto"/>
                  <w:sz w:val="16"/>
                  <w:szCs w:val="16"/>
                  <w:u w:val="none"/>
                </w:rPr>
                <w:t>ESCUELA SUPERIOR POLITECNICA ECOLOGICA PROFESOR SERVIO TULIO MONTERO LUDEÑA</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Cariamanga</w:t>
            </w:r>
          </w:p>
        </w:tc>
      </w:tr>
      <w:tr w:rsidR="00D53539" w:rsidRPr="00623B3E">
        <w:trPr>
          <w:trHeight w:val="180"/>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9</w:t>
            </w:r>
          </w:p>
        </w:tc>
        <w:tc>
          <w:tcPr>
            <w:tcW w:w="3837" w:type="pct"/>
          </w:tcPr>
          <w:p w:rsidR="00D53539" w:rsidRPr="00623B3E" w:rsidRDefault="00D53539" w:rsidP="00D53539">
            <w:pPr>
              <w:rPr>
                <w:rFonts w:ascii="Verdana" w:hAnsi="Verdana" w:cs="Arial"/>
                <w:sz w:val="16"/>
                <w:szCs w:val="16"/>
              </w:rPr>
            </w:pPr>
            <w:hyperlink r:id="rId16" w:history="1">
              <w:r w:rsidRPr="00623B3E">
                <w:rPr>
                  <w:rStyle w:val="Hipervnculo"/>
                  <w:rFonts w:ascii="Verdana" w:hAnsi="Verdana" w:cs="Arial"/>
                  <w:color w:val="auto"/>
                  <w:sz w:val="16"/>
                  <w:szCs w:val="16"/>
                  <w:u w:val="none"/>
                </w:rPr>
                <w:t>FACULTAD LATINOAMERICANA DE CIENCIAS SOCIALES</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Quito</w:t>
            </w:r>
          </w:p>
        </w:tc>
      </w:tr>
      <w:tr w:rsidR="00D53539" w:rsidRPr="00623B3E">
        <w:trPr>
          <w:trHeight w:val="195"/>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10</w:t>
            </w:r>
          </w:p>
        </w:tc>
        <w:tc>
          <w:tcPr>
            <w:tcW w:w="3837" w:type="pct"/>
          </w:tcPr>
          <w:p w:rsidR="00D53539" w:rsidRPr="00623B3E" w:rsidRDefault="00D53539" w:rsidP="00D53539">
            <w:pPr>
              <w:rPr>
                <w:rFonts w:ascii="Verdana" w:hAnsi="Verdana" w:cs="Arial"/>
                <w:sz w:val="16"/>
                <w:szCs w:val="16"/>
              </w:rPr>
            </w:pPr>
            <w:hyperlink r:id="rId17" w:history="1">
              <w:r w:rsidRPr="00623B3E">
                <w:rPr>
                  <w:rStyle w:val="Hipervnculo"/>
                  <w:rFonts w:ascii="Verdana" w:hAnsi="Verdana" w:cs="Arial"/>
                  <w:color w:val="auto"/>
                  <w:sz w:val="16"/>
                  <w:szCs w:val="16"/>
                  <w:u w:val="none"/>
                </w:rPr>
                <w:t>INSTITUTO DE ALTOS ESTUDIOS NACIONALES</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Quito</w:t>
            </w:r>
          </w:p>
        </w:tc>
      </w:tr>
      <w:tr w:rsidR="00D53539" w:rsidRPr="00623B3E">
        <w:trPr>
          <w:trHeight w:val="195"/>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11 </w:t>
            </w:r>
          </w:p>
        </w:tc>
        <w:tc>
          <w:tcPr>
            <w:tcW w:w="3837" w:type="pct"/>
          </w:tcPr>
          <w:p w:rsidR="00D53539" w:rsidRPr="00623B3E" w:rsidRDefault="00D53539" w:rsidP="00D53539">
            <w:pPr>
              <w:rPr>
                <w:rFonts w:ascii="Verdana" w:hAnsi="Verdana" w:cs="Arial"/>
                <w:sz w:val="16"/>
                <w:szCs w:val="16"/>
              </w:rPr>
            </w:pPr>
            <w:hyperlink r:id="rId18" w:history="1">
              <w:r w:rsidRPr="00623B3E">
                <w:rPr>
                  <w:rStyle w:val="Hipervnculo"/>
                  <w:rFonts w:ascii="Verdana" w:hAnsi="Verdana" w:cs="Arial"/>
                  <w:color w:val="auto"/>
                  <w:sz w:val="16"/>
                  <w:szCs w:val="16"/>
                  <w:u w:val="none"/>
                </w:rPr>
                <w:t>PONTIFICIA UNIVERSIDAD CATOLICA DEL ECUADOR</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Quito</w:t>
            </w:r>
          </w:p>
        </w:tc>
      </w:tr>
      <w:tr w:rsidR="00D53539" w:rsidRPr="00623B3E">
        <w:trPr>
          <w:trHeight w:val="195"/>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12 </w:t>
            </w:r>
          </w:p>
        </w:tc>
        <w:tc>
          <w:tcPr>
            <w:tcW w:w="3837" w:type="pct"/>
          </w:tcPr>
          <w:p w:rsidR="00D53539" w:rsidRPr="00623B3E" w:rsidRDefault="00D53539" w:rsidP="00D53539">
            <w:pPr>
              <w:rPr>
                <w:rFonts w:ascii="Verdana" w:hAnsi="Verdana" w:cs="Arial"/>
                <w:sz w:val="16"/>
                <w:szCs w:val="16"/>
              </w:rPr>
            </w:pPr>
            <w:hyperlink r:id="rId19" w:history="1">
              <w:r w:rsidRPr="00623B3E">
                <w:rPr>
                  <w:rStyle w:val="Hipervnculo"/>
                  <w:rFonts w:ascii="Verdana" w:hAnsi="Verdana" w:cs="Arial"/>
                  <w:color w:val="auto"/>
                  <w:sz w:val="16"/>
                  <w:szCs w:val="16"/>
                  <w:u w:val="none"/>
                </w:rPr>
                <w:t>UNIVERSIDAD AGRARIA DEL ECUADOR</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Guayaquil</w:t>
            </w:r>
          </w:p>
        </w:tc>
      </w:tr>
      <w:tr w:rsidR="00D53539" w:rsidRPr="00623B3E">
        <w:trPr>
          <w:trHeight w:val="195"/>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13 </w:t>
            </w:r>
          </w:p>
        </w:tc>
        <w:tc>
          <w:tcPr>
            <w:tcW w:w="3837" w:type="pct"/>
          </w:tcPr>
          <w:p w:rsidR="00D53539" w:rsidRPr="00623B3E" w:rsidRDefault="00D53539" w:rsidP="00D53539">
            <w:pPr>
              <w:rPr>
                <w:rFonts w:ascii="Verdana" w:hAnsi="Verdana" w:cs="Arial"/>
                <w:sz w:val="16"/>
                <w:szCs w:val="16"/>
              </w:rPr>
            </w:pPr>
            <w:hyperlink r:id="rId20" w:history="1">
              <w:r w:rsidRPr="00623B3E">
                <w:rPr>
                  <w:rStyle w:val="Hipervnculo"/>
                  <w:rFonts w:ascii="Verdana" w:hAnsi="Verdana" w:cs="Arial"/>
                  <w:color w:val="auto"/>
                  <w:sz w:val="16"/>
                  <w:szCs w:val="16"/>
                  <w:u w:val="none"/>
                </w:rPr>
                <w:t>UNIVERSIDAD ALFREDO PEREZ GUERRERO</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Quito</w:t>
            </w:r>
          </w:p>
        </w:tc>
      </w:tr>
      <w:tr w:rsidR="00D53539" w:rsidRPr="00623B3E">
        <w:trPr>
          <w:trHeight w:val="195"/>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14 </w:t>
            </w:r>
          </w:p>
        </w:tc>
        <w:tc>
          <w:tcPr>
            <w:tcW w:w="3837" w:type="pct"/>
          </w:tcPr>
          <w:p w:rsidR="00D53539" w:rsidRPr="00623B3E" w:rsidRDefault="00D53539" w:rsidP="00D53539">
            <w:pPr>
              <w:rPr>
                <w:rFonts w:ascii="Verdana" w:hAnsi="Verdana" w:cs="Arial"/>
                <w:sz w:val="16"/>
                <w:szCs w:val="16"/>
              </w:rPr>
            </w:pPr>
            <w:hyperlink r:id="rId21" w:history="1">
              <w:r w:rsidRPr="00623B3E">
                <w:rPr>
                  <w:rStyle w:val="Hipervnculo"/>
                  <w:rFonts w:ascii="Verdana" w:hAnsi="Verdana" w:cs="Arial"/>
                  <w:color w:val="auto"/>
                  <w:sz w:val="16"/>
                  <w:szCs w:val="16"/>
                  <w:u w:val="none"/>
                </w:rPr>
                <w:t>UNIVERSIDAD ANDINA SIMON BOLIVAR</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Quito</w:t>
            </w:r>
          </w:p>
        </w:tc>
      </w:tr>
      <w:tr w:rsidR="00D53539" w:rsidRPr="00623B3E">
        <w:trPr>
          <w:trHeight w:val="195"/>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15 </w:t>
            </w:r>
          </w:p>
        </w:tc>
        <w:tc>
          <w:tcPr>
            <w:tcW w:w="3837" w:type="pct"/>
          </w:tcPr>
          <w:p w:rsidR="00D53539" w:rsidRPr="00623B3E" w:rsidRDefault="00D53539" w:rsidP="00D53539">
            <w:pPr>
              <w:rPr>
                <w:rFonts w:ascii="Verdana" w:hAnsi="Verdana" w:cs="Arial"/>
                <w:sz w:val="16"/>
                <w:szCs w:val="16"/>
              </w:rPr>
            </w:pPr>
            <w:hyperlink r:id="rId22" w:history="1">
              <w:r w:rsidRPr="00623B3E">
                <w:rPr>
                  <w:rStyle w:val="Hipervnculo"/>
                  <w:rFonts w:ascii="Verdana" w:hAnsi="Verdana" w:cs="Arial"/>
                  <w:color w:val="auto"/>
                  <w:sz w:val="16"/>
                  <w:szCs w:val="16"/>
                  <w:u w:val="none"/>
                </w:rPr>
                <w:t>UNIVERSIDAD AUTONOMA DE QUITO</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Quito</w:t>
            </w:r>
          </w:p>
        </w:tc>
      </w:tr>
      <w:tr w:rsidR="00D53539" w:rsidRPr="00623B3E">
        <w:trPr>
          <w:trHeight w:val="195"/>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16 </w:t>
            </w:r>
          </w:p>
        </w:tc>
        <w:tc>
          <w:tcPr>
            <w:tcW w:w="3837" w:type="pct"/>
          </w:tcPr>
          <w:p w:rsidR="00D53539" w:rsidRPr="00623B3E" w:rsidRDefault="00D53539" w:rsidP="00D53539">
            <w:pPr>
              <w:rPr>
                <w:rFonts w:ascii="Verdana" w:hAnsi="Verdana" w:cs="Arial"/>
                <w:sz w:val="16"/>
                <w:szCs w:val="16"/>
              </w:rPr>
            </w:pPr>
            <w:hyperlink r:id="rId23" w:history="1">
              <w:r w:rsidRPr="00623B3E">
                <w:rPr>
                  <w:rStyle w:val="Hipervnculo"/>
                  <w:rFonts w:ascii="Verdana" w:hAnsi="Verdana" w:cs="Arial"/>
                  <w:color w:val="auto"/>
                  <w:sz w:val="16"/>
                  <w:szCs w:val="16"/>
                  <w:u w:val="none"/>
                </w:rPr>
                <w:t>UNIVERSIDAD CASA GRANDE</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Guayaquil</w:t>
            </w:r>
          </w:p>
        </w:tc>
      </w:tr>
      <w:tr w:rsidR="00D53539" w:rsidRPr="00623B3E">
        <w:trPr>
          <w:trHeight w:val="195"/>
        </w:trPr>
        <w:tc>
          <w:tcPr>
            <w:tcW w:w="325" w:type="pct"/>
          </w:tcPr>
          <w:p w:rsidR="00D53539" w:rsidRPr="00623B3E" w:rsidRDefault="007B7B3D" w:rsidP="00D53539">
            <w:pPr>
              <w:rPr>
                <w:rFonts w:ascii="Verdana" w:hAnsi="Verdana" w:cs="Arial"/>
                <w:sz w:val="16"/>
                <w:szCs w:val="16"/>
              </w:rPr>
            </w:pPr>
            <w:r>
              <w:rPr>
                <w:rFonts w:ascii="Verdana" w:hAnsi="Verdana" w:cs="Arial"/>
                <w:sz w:val="16"/>
                <w:szCs w:val="16"/>
              </w:rPr>
              <w:t>1</w:t>
            </w:r>
            <w:r w:rsidR="00D53539" w:rsidRPr="00623B3E">
              <w:rPr>
                <w:rFonts w:ascii="Verdana" w:hAnsi="Verdana" w:cs="Arial"/>
                <w:sz w:val="16"/>
                <w:szCs w:val="16"/>
              </w:rPr>
              <w:t xml:space="preserve">7 </w:t>
            </w:r>
          </w:p>
        </w:tc>
        <w:tc>
          <w:tcPr>
            <w:tcW w:w="3837" w:type="pct"/>
          </w:tcPr>
          <w:p w:rsidR="00D53539" w:rsidRPr="00623B3E" w:rsidRDefault="00D53539" w:rsidP="00D53539">
            <w:pPr>
              <w:rPr>
                <w:rFonts w:ascii="Verdana" w:hAnsi="Verdana" w:cs="Arial"/>
                <w:sz w:val="16"/>
                <w:szCs w:val="16"/>
              </w:rPr>
            </w:pPr>
            <w:hyperlink r:id="rId24" w:history="1">
              <w:r w:rsidRPr="00623B3E">
                <w:rPr>
                  <w:rStyle w:val="Hipervnculo"/>
                  <w:rFonts w:ascii="Verdana" w:hAnsi="Verdana" w:cs="Arial"/>
                  <w:color w:val="auto"/>
                  <w:sz w:val="16"/>
                  <w:szCs w:val="16"/>
                  <w:u w:val="none"/>
                </w:rPr>
                <w:t>UNIVERSIDAD CATOLICA DE CUENCA</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Cuenca</w:t>
            </w:r>
          </w:p>
        </w:tc>
      </w:tr>
      <w:tr w:rsidR="00D53539" w:rsidRPr="00623B3E">
        <w:trPr>
          <w:trHeight w:val="195"/>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18 </w:t>
            </w:r>
          </w:p>
        </w:tc>
        <w:tc>
          <w:tcPr>
            <w:tcW w:w="3837" w:type="pct"/>
          </w:tcPr>
          <w:p w:rsidR="00D53539" w:rsidRPr="00623B3E" w:rsidRDefault="00D53539" w:rsidP="00D53539">
            <w:pPr>
              <w:rPr>
                <w:rFonts w:ascii="Verdana" w:hAnsi="Verdana" w:cs="Arial"/>
                <w:sz w:val="16"/>
                <w:szCs w:val="16"/>
              </w:rPr>
            </w:pPr>
            <w:hyperlink r:id="rId25" w:history="1">
              <w:r w:rsidRPr="00623B3E">
                <w:rPr>
                  <w:rStyle w:val="Hipervnculo"/>
                  <w:rFonts w:ascii="Verdana" w:hAnsi="Verdana" w:cs="Arial"/>
                  <w:color w:val="auto"/>
                  <w:sz w:val="16"/>
                  <w:szCs w:val="16"/>
                  <w:u w:val="none"/>
                </w:rPr>
                <w:t>UNIVERSIDAD CATOLICA DE SANTIAGO DE GUAYAQUIL</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Guayaquil</w:t>
            </w:r>
          </w:p>
        </w:tc>
      </w:tr>
      <w:tr w:rsidR="00D53539" w:rsidRPr="00623B3E">
        <w:trPr>
          <w:trHeight w:val="195"/>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19 </w:t>
            </w:r>
          </w:p>
        </w:tc>
        <w:tc>
          <w:tcPr>
            <w:tcW w:w="3837" w:type="pct"/>
          </w:tcPr>
          <w:p w:rsidR="00D53539" w:rsidRPr="00623B3E" w:rsidRDefault="00D53539" w:rsidP="00D53539">
            <w:pPr>
              <w:rPr>
                <w:rFonts w:ascii="Verdana" w:hAnsi="Verdana" w:cs="Arial"/>
                <w:sz w:val="16"/>
                <w:szCs w:val="16"/>
              </w:rPr>
            </w:pPr>
            <w:hyperlink r:id="rId26" w:history="1">
              <w:r w:rsidRPr="00623B3E">
                <w:rPr>
                  <w:rStyle w:val="Hipervnculo"/>
                  <w:rFonts w:ascii="Verdana" w:hAnsi="Verdana" w:cs="Arial"/>
                  <w:color w:val="auto"/>
                  <w:sz w:val="16"/>
                  <w:szCs w:val="16"/>
                  <w:u w:val="none"/>
                </w:rPr>
                <w:t>UNIVERSIDAD CENTRAL DEL ECUADOR</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Quito</w:t>
            </w:r>
          </w:p>
        </w:tc>
      </w:tr>
      <w:tr w:rsidR="00D53539" w:rsidRPr="00623B3E">
        <w:trPr>
          <w:trHeight w:val="195"/>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20 </w:t>
            </w:r>
          </w:p>
        </w:tc>
        <w:tc>
          <w:tcPr>
            <w:tcW w:w="3837" w:type="pct"/>
          </w:tcPr>
          <w:p w:rsidR="00D53539" w:rsidRPr="00623B3E" w:rsidRDefault="00D53539" w:rsidP="00D53539">
            <w:pPr>
              <w:rPr>
                <w:rFonts w:ascii="Verdana" w:hAnsi="Verdana" w:cs="Arial"/>
                <w:sz w:val="16"/>
                <w:szCs w:val="16"/>
              </w:rPr>
            </w:pPr>
            <w:hyperlink r:id="rId27" w:history="1">
              <w:r w:rsidRPr="00623B3E">
                <w:rPr>
                  <w:rStyle w:val="Hipervnculo"/>
                  <w:rFonts w:ascii="Verdana" w:hAnsi="Verdana" w:cs="Arial"/>
                  <w:color w:val="auto"/>
                  <w:sz w:val="16"/>
                  <w:szCs w:val="16"/>
                  <w:u w:val="none"/>
                </w:rPr>
                <w:t>UNIVERSIDAD COOPERATIVA DE COLOMBIA DEL ECUADOR</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Ambato</w:t>
            </w:r>
          </w:p>
        </w:tc>
      </w:tr>
      <w:tr w:rsidR="00D53539" w:rsidRPr="00623B3E">
        <w:trPr>
          <w:trHeight w:val="195"/>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21</w:t>
            </w:r>
          </w:p>
        </w:tc>
        <w:tc>
          <w:tcPr>
            <w:tcW w:w="3837" w:type="pct"/>
          </w:tcPr>
          <w:p w:rsidR="00D53539" w:rsidRPr="00623B3E" w:rsidRDefault="00D53539" w:rsidP="00D53539">
            <w:pPr>
              <w:rPr>
                <w:rFonts w:ascii="Verdana" w:hAnsi="Verdana" w:cs="Arial"/>
                <w:sz w:val="16"/>
                <w:szCs w:val="16"/>
              </w:rPr>
            </w:pPr>
            <w:hyperlink r:id="rId28" w:history="1">
              <w:r w:rsidRPr="00623B3E">
                <w:rPr>
                  <w:rStyle w:val="Hipervnculo"/>
                  <w:rFonts w:ascii="Verdana" w:hAnsi="Verdana" w:cs="Arial"/>
                  <w:color w:val="auto"/>
                  <w:sz w:val="16"/>
                  <w:szCs w:val="16"/>
                  <w:u w:val="none"/>
                </w:rPr>
                <w:t>UNIVERSIDAD CRISTIANA LATINOAMERICANA</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Quito</w:t>
            </w:r>
          </w:p>
        </w:tc>
      </w:tr>
      <w:tr w:rsidR="00D53539" w:rsidRPr="00623B3E">
        <w:trPr>
          <w:trHeight w:val="195"/>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22 </w:t>
            </w:r>
          </w:p>
        </w:tc>
        <w:tc>
          <w:tcPr>
            <w:tcW w:w="3837" w:type="pct"/>
          </w:tcPr>
          <w:p w:rsidR="00D53539" w:rsidRPr="00623B3E" w:rsidRDefault="00D53539" w:rsidP="00D53539">
            <w:pPr>
              <w:rPr>
                <w:rFonts w:ascii="Verdana" w:hAnsi="Verdana" w:cs="Arial"/>
                <w:sz w:val="16"/>
                <w:szCs w:val="16"/>
              </w:rPr>
            </w:pPr>
            <w:hyperlink r:id="rId29" w:history="1">
              <w:r w:rsidRPr="00623B3E">
                <w:rPr>
                  <w:rStyle w:val="Hipervnculo"/>
                  <w:rFonts w:ascii="Verdana" w:hAnsi="Verdana" w:cs="Arial"/>
                  <w:color w:val="auto"/>
                  <w:sz w:val="16"/>
                  <w:szCs w:val="16"/>
                  <w:u w:val="none"/>
                </w:rPr>
                <w:t>UNIVERSIDAD DE CUENCA</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Cuenca</w:t>
            </w:r>
          </w:p>
        </w:tc>
      </w:tr>
      <w:tr w:rsidR="00D53539" w:rsidRPr="00623B3E">
        <w:trPr>
          <w:trHeight w:val="195"/>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23</w:t>
            </w:r>
          </w:p>
        </w:tc>
        <w:tc>
          <w:tcPr>
            <w:tcW w:w="3837" w:type="pct"/>
          </w:tcPr>
          <w:p w:rsidR="00D53539" w:rsidRPr="00623B3E" w:rsidRDefault="00D53539" w:rsidP="00D53539">
            <w:pPr>
              <w:rPr>
                <w:rFonts w:ascii="Verdana" w:hAnsi="Verdana" w:cs="Arial"/>
                <w:sz w:val="16"/>
                <w:szCs w:val="16"/>
              </w:rPr>
            </w:pPr>
            <w:hyperlink r:id="rId30" w:history="1">
              <w:r w:rsidRPr="00623B3E">
                <w:rPr>
                  <w:rStyle w:val="Hipervnculo"/>
                  <w:rFonts w:ascii="Verdana" w:hAnsi="Verdana" w:cs="Arial"/>
                  <w:color w:val="auto"/>
                  <w:sz w:val="16"/>
                  <w:szCs w:val="16"/>
                  <w:u w:val="none"/>
                </w:rPr>
                <w:t>UNIVERSIDAD DE ESPECIALIDADES TURISTICAS</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Quito</w:t>
            </w:r>
          </w:p>
        </w:tc>
      </w:tr>
      <w:tr w:rsidR="00D53539" w:rsidRPr="00623B3E">
        <w:trPr>
          <w:trHeight w:val="195"/>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24 </w:t>
            </w:r>
          </w:p>
        </w:tc>
        <w:tc>
          <w:tcPr>
            <w:tcW w:w="3837" w:type="pct"/>
          </w:tcPr>
          <w:p w:rsidR="00D53539" w:rsidRPr="00623B3E" w:rsidRDefault="00D53539" w:rsidP="00D53539">
            <w:pPr>
              <w:rPr>
                <w:rFonts w:ascii="Verdana" w:hAnsi="Verdana" w:cs="Arial"/>
                <w:sz w:val="16"/>
                <w:szCs w:val="16"/>
              </w:rPr>
            </w:pPr>
            <w:hyperlink r:id="rId31" w:history="1">
              <w:r w:rsidRPr="00623B3E">
                <w:rPr>
                  <w:rStyle w:val="Hipervnculo"/>
                  <w:rFonts w:ascii="Verdana" w:hAnsi="Verdana" w:cs="Arial"/>
                  <w:color w:val="auto"/>
                  <w:sz w:val="16"/>
                  <w:szCs w:val="16"/>
                  <w:u w:val="none"/>
                </w:rPr>
                <w:t>UNIVERSIDAD DE GUAYAQUIL</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Guayaquil</w:t>
            </w:r>
          </w:p>
        </w:tc>
      </w:tr>
      <w:tr w:rsidR="00D53539" w:rsidRPr="00623B3E">
        <w:trPr>
          <w:trHeight w:val="195"/>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25 </w:t>
            </w:r>
          </w:p>
        </w:tc>
        <w:tc>
          <w:tcPr>
            <w:tcW w:w="3837" w:type="pct"/>
          </w:tcPr>
          <w:p w:rsidR="00D53539" w:rsidRPr="00623B3E" w:rsidRDefault="00D53539" w:rsidP="00D53539">
            <w:pPr>
              <w:rPr>
                <w:rFonts w:ascii="Verdana" w:hAnsi="Verdana" w:cs="Arial"/>
                <w:sz w:val="16"/>
                <w:szCs w:val="16"/>
              </w:rPr>
            </w:pPr>
            <w:hyperlink r:id="rId32" w:history="1">
              <w:r w:rsidRPr="00623B3E">
                <w:rPr>
                  <w:rStyle w:val="Hipervnculo"/>
                  <w:rFonts w:ascii="Verdana" w:hAnsi="Verdana" w:cs="Arial"/>
                  <w:color w:val="auto"/>
                  <w:sz w:val="16"/>
                  <w:szCs w:val="16"/>
                  <w:u w:val="none"/>
                </w:rPr>
                <w:t>UNIVERSIDAD DE LAS AMERICAS</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Quito</w:t>
            </w:r>
          </w:p>
        </w:tc>
      </w:tr>
      <w:tr w:rsidR="00D53539" w:rsidRPr="00623B3E">
        <w:trPr>
          <w:trHeight w:val="195"/>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26 </w:t>
            </w:r>
          </w:p>
        </w:tc>
        <w:tc>
          <w:tcPr>
            <w:tcW w:w="3837" w:type="pct"/>
          </w:tcPr>
          <w:p w:rsidR="00D53539" w:rsidRPr="00623B3E" w:rsidRDefault="00D53539" w:rsidP="00D53539">
            <w:pPr>
              <w:rPr>
                <w:rFonts w:ascii="Verdana" w:hAnsi="Verdana" w:cs="Arial"/>
                <w:sz w:val="16"/>
                <w:szCs w:val="16"/>
              </w:rPr>
            </w:pPr>
            <w:hyperlink r:id="rId33" w:history="1">
              <w:r w:rsidRPr="00623B3E">
                <w:rPr>
                  <w:rStyle w:val="Hipervnculo"/>
                  <w:rFonts w:ascii="Verdana" w:hAnsi="Verdana" w:cs="Arial"/>
                  <w:color w:val="auto"/>
                  <w:sz w:val="16"/>
                  <w:szCs w:val="16"/>
                  <w:u w:val="none"/>
                </w:rPr>
                <w:t>UNIVERSIDAD DE LOS HEMISFERIOS</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Quito</w:t>
            </w:r>
          </w:p>
        </w:tc>
      </w:tr>
      <w:tr w:rsidR="00D53539" w:rsidRPr="00623B3E">
        <w:trPr>
          <w:trHeight w:val="195"/>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27 </w:t>
            </w:r>
          </w:p>
        </w:tc>
        <w:tc>
          <w:tcPr>
            <w:tcW w:w="3837" w:type="pct"/>
          </w:tcPr>
          <w:p w:rsidR="00D53539" w:rsidRPr="00623B3E" w:rsidRDefault="00D53539" w:rsidP="00D53539">
            <w:pPr>
              <w:rPr>
                <w:rFonts w:ascii="Verdana" w:hAnsi="Verdana" w:cs="Arial"/>
                <w:sz w:val="16"/>
                <w:szCs w:val="16"/>
              </w:rPr>
            </w:pPr>
            <w:hyperlink r:id="rId34" w:history="1">
              <w:r w:rsidRPr="00623B3E">
                <w:rPr>
                  <w:rStyle w:val="Hipervnculo"/>
                  <w:rFonts w:ascii="Verdana" w:hAnsi="Verdana" w:cs="Arial"/>
                  <w:color w:val="auto"/>
                  <w:sz w:val="16"/>
                  <w:szCs w:val="16"/>
                  <w:u w:val="none"/>
                </w:rPr>
                <w:t>UNIVERSIDAD DE OTAVALO</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Otavalo</w:t>
            </w:r>
          </w:p>
        </w:tc>
      </w:tr>
      <w:tr w:rsidR="00D53539" w:rsidRPr="00623B3E">
        <w:trPr>
          <w:trHeight w:val="195"/>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28 </w:t>
            </w:r>
          </w:p>
        </w:tc>
        <w:tc>
          <w:tcPr>
            <w:tcW w:w="3837" w:type="pct"/>
          </w:tcPr>
          <w:p w:rsidR="00D53539" w:rsidRPr="00623B3E" w:rsidRDefault="00D53539" w:rsidP="00D53539">
            <w:pPr>
              <w:rPr>
                <w:rFonts w:ascii="Verdana" w:hAnsi="Verdana" w:cs="Arial"/>
                <w:sz w:val="16"/>
                <w:szCs w:val="16"/>
              </w:rPr>
            </w:pPr>
            <w:hyperlink r:id="rId35" w:history="1">
              <w:r w:rsidRPr="00623B3E">
                <w:rPr>
                  <w:rStyle w:val="Hipervnculo"/>
                  <w:rFonts w:ascii="Verdana" w:hAnsi="Verdana" w:cs="Arial"/>
                  <w:color w:val="auto"/>
                  <w:sz w:val="16"/>
                  <w:szCs w:val="16"/>
                  <w:u w:val="none"/>
                </w:rPr>
                <w:t>UNIVERSIDAD DEL AZUAY</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Cuenca</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29 </w:t>
            </w:r>
          </w:p>
        </w:tc>
        <w:tc>
          <w:tcPr>
            <w:tcW w:w="3837" w:type="pct"/>
          </w:tcPr>
          <w:p w:rsidR="00D53539" w:rsidRPr="00623B3E" w:rsidRDefault="00D53539" w:rsidP="00D53539">
            <w:pPr>
              <w:rPr>
                <w:rFonts w:ascii="Verdana" w:hAnsi="Verdana" w:cs="Arial"/>
                <w:sz w:val="16"/>
                <w:szCs w:val="16"/>
              </w:rPr>
            </w:pPr>
            <w:hyperlink r:id="rId36" w:history="1">
              <w:r w:rsidRPr="00623B3E">
                <w:rPr>
                  <w:rStyle w:val="Hipervnculo"/>
                  <w:rFonts w:ascii="Verdana" w:hAnsi="Verdana" w:cs="Arial"/>
                  <w:color w:val="auto"/>
                  <w:sz w:val="16"/>
                  <w:szCs w:val="16"/>
                  <w:u w:val="none"/>
                </w:rPr>
                <w:t>UNIVERSIDAD DEL PACIFICO ESCUELA DE NEGOCIOS</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Guayaquil</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30 </w:t>
            </w:r>
          </w:p>
        </w:tc>
        <w:tc>
          <w:tcPr>
            <w:tcW w:w="3837" w:type="pct"/>
          </w:tcPr>
          <w:p w:rsidR="00D53539" w:rsidRPr="00623B3E" w:rsidRDefault="00D53539" w:rsidP="00D53539">
            <w:pPr>
              <w:rPr>
                <w:rFonts w:ascii="Verdana" w:hAnsi="Verdana" w:cs="Arial"/>
                <w:sz w:val="16"/>
                <w:szCs w:val="16"/>
              </w:rPr>
            </w:pPr>
            <w:hyperlink r:id="rId37" w:history="1">
              <w:r w:rsidRPr="00623B3E">
                <w:rPr>
                  <w:rStyle w:val="Hipervnculo"/>
                  <w:rFonts w:ascii="Verdana" w:hAnsi="Verdana" w:cs="Arial"/>
                  <w:color w:val="auto"/>
                  <w:sz w:val="16"/>
                  <w:szCs w:val="16"/>
                  <w:u w:val="none"/>
                </w:rPr>
                <w:t>UNIVERSIDAD ESTATAL AMAZONICA</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Puyo</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31 </w:t>
            </w:r>
          </w:p>
        </w:tc>
        <w:tc>
          <w:tcPr>
            <w:tcW w:w="3837" w:type="pct"/>
          </w:tcPr>
          <w:p w:rsidR="00D53539" w:rsidRPr="00623B3E" w:rsidRDefault="00D53539" w:rsidP="00D53539">
            <w:pPr>
              <w:rPr>
                <w:rFonts w:ascii="Verdana" w:hAnsi="Verdana" w:cs="Arial"/>
                <w:sz w:val="16"/>
                <w:szCs w:val="16"/>
              </w:rPr>
            </w:pPr>
            <w:hyperlink r:id="rId38" w:history="1">
              <w:r w:rsidRPr="00623B3E">
                <w:rPr>
                  <w:rStyle w:val="Hipervnculo"/>
                  <w:rFonts w:ascii="Verdana" w:hAnsi="Verdana" w:cs="Arial"/>
                  <w:color w:val="auto"/>
                  <w:sz w:val="16"/>
                  <w:szCs w:val="16"/>
                  <w:u w:val="none"/>
                </w:rPr>
                <w:t>UNIVERSIDAD ESTATAL DE BOLIVAR</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Guaranda</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32 </w:t>
            </w:r>
          </w:p>
        </w:tc>
        <w:tc>
          <w:tcPr>
            <w:tcW w:w="3837" w:type="pct"/>
          </w:tcPr>
          <w:p w:rsidR="00D53539" w:rsidRPr="00623B3E" w:rsidRDefault="00D53539" w:rsidP="00D53539">
            <w:pPr>
              <w:rPr>
                <w:rFonts w:ascii="Verdana" w:hAnsi="Verdana" w:cs="Arial"/>
                <w:sz w:val="16"/>
                <w:szCs w:val="16"/>
              </w:rPr>
            </w:pPr>
            <w:hyperlink r:id="rId39" w:history="1">
              <w:r w:rsidRPr="00623B3E">
                <w:rPr>
                  <w:rStyle w:val="Hipervnculo"/>
                  <w:rFonts w:ascii="Verdana" w:hAnsi="Verdana" w:cs="Arial"/>
                  <w:color w:val="auto"/>
                  <w:sz w:val="16"/>
                  <w:szCs w:val="16"/>
                  <w:u w:val="none"/>
                </w:rPr>
                <w:t>UNIVERSIDAD ESTATAL DE MILAGRO</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Milagro</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33 </w:t>
            </w:r>
          </w:p>
        </w:tc>
        <w:tc>
          <w:tcPr>
            <w:tcW w:w="3837" w:type="pct"/>
          </w:tcPr>
          <w:p w:rsidR="00D53539" w:rsidRPr="00623B3E" w:rsidRDefault="00D53539" w:rsidP="00D53539">
            <w:pPr>
              <w:rPr>
                <w:rFonts w:ascii="Verdana" w:hAnsi="Verdana" w:cs="Arial"/>
                <w:sz w:val="16"/>
                <w:szCs w:val="16"/>
              </w:rPr>
            </w:pPr>
            <w:hyperlink r:id="rId40" w:history="1">
              <w:r w:rsidRPr="00623B3E">
                <w:rPr>
                  <w:rStyle w:val="Hipervnculo"/>
                  <w:rFonts w:ascii="Verdana" w:hAnsi="Verdana" w:cs="Arial"/>
                  <w:color w:val="auto"/>
                  <w:sz w:val="16"/>
                  <w:szCs w:val="16"/>
                  <w:u w:val="none"/>
                </w:rPr>
                <w:t>UNIVERSIDAD ESTATAL DEL SUR DE MANABI</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Jipijapa</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34 </w:t>
            </w:r>
          </w:p>
        </w:tc>
        <w:tc>
          <w:tcPr>
            <w:tcW w:w="3837" w:type="pct"/>
          </w:tcPr>
          <w:p w:rsidR="00D53539" w:rsidRPr="00623B3E" w:rsidRDefault="00D53539" w:rsidP="00D53539">
            <w:pPr>
              <w:rPr>
                <w:rFonts w:ascii="Verdana" w:hAnsi="Verdana" w:cs="Arial"/>
                <w:sz w:val="16"/>
                <w:szCs w:val="16"/>
              </w:rPr>
            </w:pPr>
            <w:hyperlink r:id="rId41" w:history="1">
              <w:r w:rsidRPr="00623B3E">
                <w:rPr>
                  <w:rStyle w:val="Hipervnculo"/>
                  <w:rFonts w:ascii="Verdana" w:hAnsi="Verdana" w:cs="Arial"/>
                  <w:color w:val="auto"/>
                  <w:sz w:val="16"/>
                  <w:szCs w:val="16"/>
                  <w:u w:val="none"/>
                </w:rPr>
                <w:t>UNIVERSIDAD ESTATAL PENINSULA DE SANTA ELENA</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La Libertad</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35 </w:t>
            </w:r>
          </w:p>
        </w:tc>
        <w:tc>
          <w:tcPr>
            <w:tcW w:w="3837" w:type="pct"/>
          </w:tcPr>
          <w:p w:rsidR="00D53539" w:rsidRPr="00623B3E" w:rsidRDefault="00D53539" w:rsidP="00D53539">
            <w:pPr>
              <w:rPr>
                <w:rFonts w:ascii="Verdana" w:hAnsi="Verdana" w:cs="Arial"/>
                <w:sz w:val="16"/>
                <w:szCs w:val="16"/>
              </w:rPr>
            </w:pPr>
            <w:hyperlink r:id="rId42" w:history="1">
              <w:r w:rsidRPr="00623B3E">
                <w:rPr>
                  <w:rStyle w:val="Hipervnculo"/>
                  <w:rFonts w:ascii="Verdana" w:hAnsi="Verdana" w:cs="Arial"/>
                  <w:color w:val="auto"/>
                  <w:sz w:val="16"/>
                  <w:szCs w:val="16"/>
                  <w:u w:val="none"/>
                </w:rPr>
                <w:t>UNIVERSIDAD INTERCULTURAL DE LAS NACIONALIDADES Y PUEBLOS INDIGENAS AMAWTAY WASI</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Quito</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36 </w:t>
            </w:r>
          </w:p>
        </w:tc>
        <w:tc>
          <w:tcPr>
            <w:tcW w:w="3837" w:type="pct"/>
          </w:tcPr>
          <w:p w:rsidR="00D53539" w:rsidRPr="00623B3E" w:rsidRDefault="00D53539" w:rsidP="00D53539">
            <w:pPr>
              <w:rPr>
                <w:rFonts w:ascii="Verdana" w:hAnsi="Verdana" w:cs="Arial"/>
                <w:sz w:val="16"/>
                <w:szCs w:val="16"/>
              </w:rPr>
            </w:pPr>
            <w:hyperlink r:id="rId43" w:history="1">
              <w:r w:rsidRPr="00623B3E">
                <w:rPr>
                  <w:rStyle w:val="Hipervnculo"/>
                  <w:rFonts w:ascii="Verdana" w:hAnsi="Verdana" w:cs="Arial"/>
                  <w:color w:val="auto"/>
                  <w:sz w:val="16"/>
                  <w:szCs w:val="16"/>
                  <w:u w:val="none"/>
                </w:rPr>
                <w:t>UNIVERSIDAD INTERNACIONAL DEL ECUADOR</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Quito</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37 </w:t>
            </w:r>
          </w:p>
        </w:tc>
        <w:tc>
          <w:tcPr>
            <w:tcW w:w="3837" w:type="pct"/>
          </w:tcPr>
          <w:p w:rsidR="00D53539" w:rsidRPr="00623B3E" w:rsidRDefault="00D53539" w:rsidP="00D53539">
            <w:pPr>
              <w:rPr>
                <w:rFonts w:ascii="Verdana" w:hAnsi="Verdana" w:cs="Arial"/>
                <w:sz w:val="16"/>
                <w:szCs w:val="16"/>
              </w:rPr>
            </w:pPr>
            <w:hyperlink r:id="rId44" w:history="1">
              <w:r w:rsidRPr="00623B3E">
                <w:rPr>
                  <w:rStyle w:val="Hipervnculo"/>
                  <w:rFonts w:ascii="Verdana" w:hAnsi="Verdana" w:cs="Arial"/>
                  <w:color w:val="auto"/>
                  <w:sz w:val="16"/>
                  <w:szCs w:val="16"/>
                  <w:u w:val="none"/>
                </w:rPr>
                <w:t>UNIVERSIDAD JEFFERSON</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Guayaquil</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38 </w:t>
            </w:r>
          </w:p>
        </w:tc>
        <w:tc>
          <w:tcPr>
            <w:tcW w:w="3837" w:type="pct"/>
          </w:tcPr>
          <w:p w:rsidR="00D53539" w:rsidRPr="00623B3E" w:rsidRDefault="00D53539" w:rsidP="00D53539">
            <w:pPr>
              <w:rPr>
                <w:rFonts w:ascii="Verdana" w:hAnsi="Verdana" w:cs="Arial"/>
                <w:sz w:val="16"/>
                <w:szCs w:val="16"/>
              </w:rPr>
            </w:pPr>
            <w:hyperlink r:id="rId45" w:history="1">
              <w:r w:rsidRPr="00623B3E">
                <w:rPr>
                  <w:rStyle w:val="Hipervnculo"/>
                  <w:rFonts w:ascii="Verdana" w:hAnsi="Verdana" w:cs="Arial"/>
                  <w:color w:val="auto"/>
                  <w:sz w:val="16"/>
                  <w:szCs w:val="16"/>
                  <w:u w:val="none"/>
                </w:rPr>
                <w:t>UNIVERSIDAD LAICA ELOY ALFARO DE MANABI</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Manta</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39 </w:t>
            </w:r>
          </w:p>
        </w:tc>
        <w:tc>
          <w:tcPr>
            <w:tcW w:w="3837" w:type="pct"/>
          </w:tcPr>
          <w:p w:rsidR="00D53539" w:rsidRPr="00623B3E" w:rsidRDefault="00D53539" w:rsidP="00D53539">
            <w:pPr>
              <w:rPr>
                <w:rFonts w:ascii="Verdana" w:hAnsi="Verdana" w:cs="Arial"/>
                <w:sz w:val="16"/>
                <w:szCs w:val="16"/>
              </w:rPr>
            </w:pPr>
            <w:hyperlink r:id="rId46" w:history="1">
              <w:r w:rsidRPr="00623B3E">
                <w:rPr>
                  <w:rStyle w:val="Hipervnculo"/>
                  <w:rFonts w:ascii="Verdana" w:hAnsi="Verdana" w:cs="Arial"/>
                  <w:color w:val="auto"/>
                  <w:sz w:val="16"/>
                  <w:szCs w:val="16"/>
                  <w:u w:val="none"/>
                </w:rPr>
                <w:t>UNIVERSIDAD LAICA VICENTE ROCAFUERTE DE GUAYAQUIL</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Guayaquil</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40 </w:t>
            </w:r>
          </w:p>
        </w:tc>
        <w:tc>
          <w:tcPr>
            <w:tcW w:w="3837" w:type="pct"/>
          </w:tcPr>
          <w:p w:rsidR="00D53539" w:rsidRPr="00623B3E" w:rsidRDefault="00D53539" w:rsidP="00D53539">
            <w:pPr>
              <w:rPr>
                <w:rFonts w:ascii="Verdana" w:hAnsi="Verdana" w:cs="Arial"/>
                <w:sz w:val="16"/>
                <w:szCs w:val="16"/>
              </w:rPr>
            </w:pPr>
            <w:hyperlink r:id="rId47" w:history="1">
              <w:r w:rsidRPr="00623B3E">
                <w:rPr>
                  <w:rStyle w:val="Hipervnculo"/>
                  <w:rFonts w:ascii="Verdana" w:hAnsi="Verdana" w:cs="Arial"/>
                  <w:color w:val="auto"/>
                  <w:sz w:val="16"/>
                  <w:szCs w:val="16"/>
                  <w:u w:val="none"/>
                </w:rPr>
                <w:t>UNIVERSIDAD METROPOLITANA</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Guayaquil</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41 </w:t>
            </w:r>
          </w:p>
        </w:tc>
        <w:tc>
          <w:tcPr>
            <w:tcW w:w="3837" w:type="pct"/>
          </w:tcPr>
          <w:p w:rsidR="00D53539" w:rsidRPr="00623B3E" w:rsidRDefault="00D53539" w:rsidP="00D53539">
            <w:pPr>
              <w:rPr>
                <w:rFonts w:ascii="Verdana" w:hAnsi="Verdana" w:cs="Arial"/>
                <w:sz w:val="16"/>
                <w:szCs w:val="16"/>
              </w:rPr>
            </w:pPr>
            <w:hyperlink r:id="rId48" w:history="1">
              <w:r w:rsidRPr="00623B3E">
                <w:rPr>
                  <w:rStyle w:val="Hipervnculo"/>
                  <w:rFonts w:ascii="Verdana" w:hAnsi="Verdana" w:cs="Arial"/>
                  <w:color w:val="auto"/>
                  <w:sz w:val="16"/>
                  <w:szCs w:val="16"/>
                  <w:u w:val="none"/>
                </w:rPr>
                <w:t>UNIVERSIDAD NACIONAL DE CHIMBORAZO</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Riobamba</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42 </w:t>
            </w:r>
          </w:p>
        </w:tc>
        <w:tc>
          <w:tcPr>
            <w:tcW w:w="3837" w:type="pct"/>
          </w:tcPr>
          <w:p w:rsidR="00D53539" w:rsidRPr="00623B3E" w:rsidRDefault="00D53539" w:rsidP="00D53539">
            <w:pPr>
              <w:rPr>
                <w:rFonts w:ascii="Verdana" w:hAnsi="Verdana" w:cs="Arial"/>
                <w:sz w:val="16"/>
                <w:szCs w:val="16"/>
              </w:rPr>
            </w:pPr>
            <w:hyperlink r:id="rId49" w:history="1">
              <w:r w:rsidRPr="00623B3E">
                <w:rPr>
                  <w:rStyle w:val="Hipervnculo"/>
                  <w:rFonts w:ascii="Verdana" w:hAnsi="Verdana" w:cs="Arial"/>
                  <w:color w:val="auto"/>
                  <w:sz w:val="16"/>
                  <w:szCs w:val="16"/>
                  <w:u w:val="none"/>
                </w:rPr>
                <w:t>UNIVERSIDAD NACIONAL DE LOJA</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Loja</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43 </w:t>
            </w:r>
          </w:p>
        </w:tc>
        <w:tc>
          <w:tcPr>
            <w:tcW w:w="3837" w:type="pct"/>
          </w:tcPr>
          <w:p w:rsidR="00D53539" w:rsidRPr="00623B3E" w:rsidRDefault="00D53539" w:rsidP="00D53539">
            <w:pPr>
              <w:rPr>
                <w:rFonts w:ascii="Verdana" w:hAnsi="Verdana" w:cs="Arial"/>
                <w:sz w:val="16"/>
                <w:szCs w:val="16"/>
              </w:rPr>
            </w:pPr>
            <w:hyperlink r:id="rId50" w:history="1">
              <w:r w:rsidRPr="00623B3E">
                <w:rPr>
                  <w:rStyle w:val="Hipervnculo"/>
                  <w:rFonts w:ascii="Verdana" w:hAnsi="Verdana" w:cs="Arial"/>
                  <w:color w:val="auto"/>
                  <w:sz w:val="16"/>
                  <w:szCs w:val="16"/>
                  <w:u w:val="none"/>
                </w:rPr>
                <w:t>UNIVERSIDAD PANAMERICANA DE CUENCA</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Cuenca</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44</w:t>
            </w:r>
          </w:p>
        </w:tc>
        <w:tc>
          <w:tcPr>
            <w:tcW w:w="3837" w:type="pct"/>
          </w:tcPr>
          <w:p w:rsidR="00D53539" w:rsidRPr="00623B3E" w:rsidRDefault="00D53539" w:rsidP="00D53539">
            <w:pPr>
              <w:rPr>
                <w:rFonts w:ascii="Verdana" w:hAnsi="Verdana" w:cs="Arial"/>
                <w:sz w:val="16"/>
                <w:szCs w:val="16"/>
              </w:rPr>
            </w:pPr>
            <w:hyperlink r:id="rId51" w:history="1">
              <w:r w:rsidRPr="00623B3E">
                <w:rPr>
                  <w:rStyle w:val="Hipervnculo"/>
                  <w:rFonts w:ascii="Verdana" w:hAnsi="Verdana" w:cs="Arial"/>
                  <w:color w:val="auto"/>
                  <w:sz w:val="16"/>
                  <w:szCs w:val="16"/>
                  <w:u w:val="none"/>
                </w:rPr>
                <w:t>UNIVERSIDAD PARTICULAR DE ESPECIALIDADES ESPIRITU SANTO</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Guayaquil</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45 </w:t>
            </w:r>
          </w:p>
        </w:tc>
        <w:tc>
          <w:tcPr>
            <w:tcW w:w="3837" w:type="pct"/>
          </w:tcPr>
          <w:p w:rsidR="00D53539" w:rsidRPr="00623B3E" w:rsidRDefault="00D53539" w:rsidP="00D53539">
            <w:pPr>
              <w:rPr>
                <w:rFonts w:ascii="Verdana" w:hAnsi="Verdana" w:cs="Arial"/>
                <w:sz w:val="16"/>
                <w:szCs w:val="16"/>
              </w:rPr>
            </w:pPr>
            <w:hyperlink r:id="rId52" w:history="1">
              <w:r w:rsidRPr="00623B3E">
                <w:rPr>
                  <w:rStyle w:val="Hipervnculo"/>
                  <w:rFonts w:ascii="Verdana" w:hAnsi="Verdana" w:cs="Arial"/>
                  <w:color w:val="auto"/>
                  <w:sz w:val="16"/>
                  <w:szCs w:val="16"/>
                  <w:u w:val="none"/>
                </w:rPr>
                <w:t>UNIVERSIDAD PARTICULAR INTERNACIONAL SEK</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Quito</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46 </w:t>
            </w:r>
          </w:p>
        </w:tc>
        <w:tc>
          <w:tcPr>
            <w:tcW w:w="3837" w:type="pct"/>
          </w:tcPr>
          <w:p w:rsidR="00D53539" w:rsidRPr="00623B3E" w:rsidRDefault="00D53539" w:rsidP="00D53539">
            <w:pPr>
              <w:rPr>
                <w:rFonts w:ascii="Verdana" w:hAnsi="Verdana" w:cs="Arial"/>
                <w:sz w:val="16"/>
                <w:szCs w:val="16"/>
              </w:rPr>
            </w:pPr>
            <w:hyperlink r:id="rId53" w:history="1">
              <w:r w:rsidRPr="00623B3E">
                <w:rPr>
                  <w:rStyle w:val="Hipervnculo"/>
                  <w:rFonts w:ascii="Verdana" w:hAnsi="Verdana" w:cs="Arial"/>
                  <w:color w:val="auto"/>
                  <w:sz w:val="16"/>
                  <w:szCs w:val="16"/>
                  <w:u w:val="none"/>
                </w:rPr>
                <w:t>UNIVERSIDAD PARTICULAR SAN GREGORIO DE PORTOVIEJO</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Portoviejo</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47 </w:t>
            </w:r>
          </w:p>
        </w:tc>
        <w:tc>
          <w:tcPr>
            <w:tcW w:w="3837" w:type="pct"/>
          </w:tcPr>
          <w:p w:rsidR="00D53539" w:rsidRPr="00623B3E" w:rsidRDefault="00D53539" w:rsidP="00D53539">
            <w:pPr>
              <w:rPr>
                <w:rFonts w:ascii="Verdana" w:hAnsi="Verdana" w:cs="Arial"/>
                <w:sz w:val="16"/>
                <w:szCs w:val="16"/>
              </w:rPr>
            </w:pPr>
            <w:hyperlink r:id="rId54" w:history="1">
              <w:r w:rsidRPr="00623B3E">
                <w:rPr>
                  <w:rStyle w:val="Hipervnculo"/>
                  <w:rFonts w:ascii="Verdana" w:hAnsi="Verdana" w:cs="Arial"/>
                  <w:color w:val="auto"/>
                  <w:sz w:val="16"/>
                  <w:szCs w:val="16"/>
                  <w:u w:val="none"/>
                </w:rPr>
                <w:t>UNIVERSIDAD POLITECNICA SALESIANA</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Cuenca</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48 </w:t>
            </w:r>
          </w:p>
        </w:tc>
        <w:tc>
          <w:tcPr>
            <w:tcW w:w="3837" w:type="pct"/>
          </w:tcPr>
          <w:p w:rsidR="00D53539" w:rsidRPr="00623B3E" w:rsidRDefault="00D53539" w:rsidP="00D53539">
            <w:pPr>
              <w:rPr>
                <w:rFonts w:ascii="Verdana" w:hAnsi="Verdana" w:cs="Arial"/>
                <w:sz w:val="16"/>
                <w:szCs w:val="16"/>
              </w:rPr>
            </w:pPr>
            <w:hyperlink r:id="rId55" w:history="1">
              <w:r w:rsidRPr="00623B3E">
                <w:rPr>
                  <w:rStyle w:val="Hipervnculo"/>
                  <w:rFonts w:ascii="Verdana" w:hAnsi="Verdana" w:cs="Arial"/>
                  <w:color w:val="auto"/>
                  <w:sz w:val="16"/>
                  <w:szCs w:val="16"/>
                  <w:u w:val="none"/>
                </w:rPr>
                <w:t>UNIVERSIDAD REGIONAL AUTONOMA DE LOS ANDES</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Ambato</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49 </w:t>
            </w:r>
          </w:p>
        </w:tc>
        <w:tc>
          <w:tcPr>
            <w:tcW w:w="3837" w:type="pct"/>
          </w:tcPr>
          <w:p w:rsidR="00D53539" w:rsidRPr="00623B3E" w:rsidRDefault="00D53539" w:rsidP="00D53539">
            <w:pPr>
              <w:rPr>
                <w:rFonts w:ascii="Verdana" w:hAnsi="Verdana" w:cs="Arial"/>
                <w:sz w:val="16"/>
                <w:szCs w:val="16"/>
              </w:rPr>
            </w:pPr>
            <w:hyperlink r:id="rId56" w:history="1">
              <w:r w:rsidRPr="00623B3E">
                <w:rPr>
                  <w:rStyle w:val="Hipervnculo"/>
                  <w:rFonts w:ascii="Verdana" w:hAnsi="Verdana" w:cs="Arial"/>
                  <w:color w:val="auto"/>
                  <w:sz w:val="16"/>
                  <w:szCs w:val="16"/>
                  <w:u w:val="none"/>
                </w:rPr>
                <w:t>UNIVERSIDAD SAN FRANCISCO DE QUITO</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Quito</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50 </w:t>
            </w:r>
          </w:p>
        </w:tc>
        <w:tc>
          <w:tcPr>
            <w:tcW w:w="3837" w:type="pct"/>
          </w:tcPr>
          <w:p w:rsidR="00D53539" w:rsidRPr="00623B3E" w:rsidRDefault="00D53539" w:rsidP="00D53539">
            <w:pPr>
              <w:rPr>
                <w:rFonts w:ascii="Verdana" w:hAnsi="Verdana" w:cs="Arial"/>
                <w:sz w:val="16"/>
                <w:szCs w:val="16"/>
              </w:rPr>
            </w:pPr>
            <w:hyperlink r:id="rId57" w:history="1">
              <w:r w:rsidRPr="00623B3E">
                <w:rPr>
                  <w:rStyle w:val="Hipervnculo"/>
                  <w:rFonts w:ascii="Verdana" w:hAnsi="Verdana" w:cs="Arial"/>
                  <w:color w:val="auto"/>
                  <w:sz w:val="16"/>
                  <w:szCs w:val="16"/>
                  <w:u w:val="none"/>
                </w:rPr>
                <w:t>UNIVERSIDAD TECNICA DE AMBATO</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Ambato</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51 </w:t>
            </w:r>
          </w:p>
        </w:tc>
        <w:tc>
          <w:tcPr>
            <w:tcW w:w="3837" w:type="pct"/>
          </w:tcPr>
          <w:p w:rsidR="00D53539" w:rsidRPr="00623B3E" w:rsidRDefault="00D53539" w:rsidP="00D53539">
            <w:pPr>
              <w:rPr>
                <w:rFonts w:ascii="Verdana" w:hAnsi="Verdana" w:cs="Arial"/>
                <w:sz w:val="16"/>
                <w:szCs w:val="16"/>
              </w:rPr>
            </w:pPr>
            <w:hyperlink r:id="rId58" w:history="1">
              <w:r w:rsidRPr="00623B3E">
                <w:rPr>
                  <w:rStyle w:val="Hipervnculo"/>
                  <w:rFonts w:ascii="Verdana" w:hAnsi="Verdana" w:cs="Arial"/>
                  <w:color w:val="auto"/>
                  <w:sz w:val="16"/>
                  <w:szCs w:val="16"/>
                  <w:u w:val="none"/>
                </w:rPr>
                <w:t>UNIVERSIDAD TECNICA DE BABAHOYO</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Babahoyo</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52 </w:t>
            </w:r>
          </w:p>
        </w:tc>
        <w:tc>
          <w:tcPr>
            <w:tcW w:w="3837" w:type="pct"/>
          </w:tcPr>
          <w:p w:rsidR="00D53539" w:rsidRPr="00623B3E" w:rsidRDefault="00D53539" w:rsidP="00D53539">
            <w:pPr>
              <w:rPr>
                <w:rFonts w:ascii="Verdana" w:hAnsi="Verdana" w:cs="Arial"/>
                <w:sz w:val="16"/>
                <w:szCs w:val="16"/>
              </w:rPr>
            </w:pPr>
            <w:hyperlink r:id="rId59" w:history="1">
              <w:r w:rsidRPr="00623B3E">
                <w:rPr>
                  <w:rStyle w:val="Hipervnculo"/>
                  <w:rFonts w:ascii="Verdana" w:hAnsi="Verdana" w:cs="Arial"/>
                  <w:color w:val="auto"/>
                  <w:sz w:val="16"/>
                  <w:szCs w:val="16"/>
                  <w:u w:val="none"/>
                </w:rPr>
                <w:t>UNIVERSIDAD TECNICA DE COTOPAXI</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Latacunga</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53 </w:t>
            </w:r>
          </w:p>
        </w:tc>
        <w:tc>
          <w:tcPr>
            <w:tcW w:w="3837" w:type="pct"/>
          </w:tcPr>
          <w:p w:rsidR="00D53539" w:rsidRPr="00623B3E" w:rsidRDefault="00D53539" w:rsidP="00D53539">
            <w:pPr>
              <w:rPr>
                <w:rFonts w:ascii="Verdana" w:hAnsi="Verdana" w:cs="Arial"/>
                <w:sz w:val="16"/>
                <w:szCs w:val="16"/>
              </w:rPr>
            </w:pPr>
            <w:hyperlink r:id="rId60" w:history="1">
              <w:r w:rsidRPr="00623B3E">
                <w:rPr>
                  <w:rStyle w:val="Hipervnculo"/>
                  <w:rFonts w:ascii="Verdana" w:hAnsi="Verdana" w:cs="Arial"/>
                  <w:color w:val="auto"/>
                  <w:sz w:val="16"/>
                  <w:szCs w:val="16"/>
                  <w:u w:val="none"/>
                </w:rPr>
                <w:t>UNIVERSIDAD TECNICA DE MACHALA</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Machala</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54 </w:t>
            </w:r>
          </w:p>
        </w:tc>
        <w:tc>
          <w:tcPr>
            <w:tcW w:w="3837" w:type="pct"/>
          </w:tcPr>
          <w:p w:rsidR="00D53539" w:rsidRPr="00623B3E" w:rsidRDefault="00D53539" w:rsidP="00D53539">
            <w:pPr>
              <w:rPr>
                <w:rFonts w:ascii="Verdana" w:hAnsi="Verdana" w:cs="Arial"/>
                <w:sz w:val="16"/>
                <w:szCs w:val="16"/>
              </w:rPr>
            </w:pPr>
            <w:hyperlink r:id="rId61" w:history="1">
              <w:r w:rsidRPr="00623B3E">
                <w:rPr>
                  <w:rStyle w:val="Hipervnculo"/>
                  <w:rFonts w:ascii="Verdana" w:hAnsi="Verdana" w:cs="Arial"/>
                  <w:color w:val="auto"/>
                  <w:sz w:val="16"/>
                  <w:szCs w:val="16"/>
                  <w:u w:val="none"/>
                </w:rPr>
                <w:t>UNIVERSIDAD TECNICA DE MANABI</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Portoviejo</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55 </w:t>
            </w:r>
          </w:p>
        </w:tc>
        <w:tc>
          <w:tcPr>
            <w:tcW w:w="3837" w:type="pct"/>
          </w:tcPr>
          <w:p w:rsidR="00D53539" w:rsidRPr="00623B3E" w:rsidRDefault="00D53539" w:rsidP="00D53539">
            <w:pPr>
              <w:rPr>
                <w:rFonts w:ascii="Verdana" w:hAnsi="Verdana" w:cs="Arial"/>
                <w:sz w:val="16"/>
                <w:szCs w:val="16"/>
              </w:rPr>
            </w:pPr>
            <w:hyperlink r:id="rId62" w:history="1">
              <w:r w:rsidRPr="00623B3E">
                <w:rPr>
                  <w:rStyle w:val="Hipervnculo"/>
                  <w:rFonts w:ascii="Verdana" w:hAnsi="Verdana" w:cs="Arial"/>
                  <w:color w:val="auto"/>
                  <w:sz w:val="16"/>
                  <w:szCs w:val="16"/>
                  <w:u w:val="none"/>
                </w:rPr>
                <w:t>UNIVERSIDAD TECNICA DEL NORTE</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Ibarra</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56 </w:t>
            </w:r>
          </w:p>
        </w:tc>
        <w:tc>
          <w:tcPr>
            <w:tcW w:w="3837" w:type="pct"/>
          </w:tcPr>
          <w:p w:rsidR="00D53539" w:rsidRPr="00623B3E" w:rsidRDefault="00D53539" w:rsidP="00D53539">
            <w:pPr>
              <w:rPr>
                <w:rFonts w:ascii="Verdana" w:hAnsi="Verdana" w:cs="Arial"/>
                <w:sz w:val="16"/>
                <w:szCs w:val="16"/>
              </w:rPr>
            </w:pPr>
            <w:hyperlink r:id="rId63" w:history="1">
              <w:r w:rsidRPr="00623B3E">
                <w:rPr>
                  <w:rStyle w:val="Hipervnculo"/>
                  <w:rFonts w:ascii="Verdana" w:hAnsi="Verdana" w:cs="Arial"/>
                  <w:color w:val="auto"/>
                  <w:sz w:val="16"/>
                  <w:szCs w:val="16"/>
                  <w:u w:val="none"/>
                </w:rPr>
                <w:t>UNIVERSIDAD TECNICA ESTATAL DE QUEVEDO</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Quevedo</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57 </w:t>
            </w:r>
          </w:p>
        </w:tc>
        <w:tc>
          <w:tcPr>
            <w:tcW w:w="3837" w:type="pct"/>
          </w:tcPr>
          <w:p w:rsidR="00D53539" w:rsidRPr="00623B3E" w:rsidRDefault="00D53539" w:rsidP="00D53539">
            <w:pPr>
              <w:rPr>
                <w:rFonts w:ascii="Verdana" w:hAnsi="Verdana" w:cs="Arial"/>
                <w:sz w:val="16"/>
                <w:szCs w:val="16"/>
              </w:rPr>
            </w:pPr>
            <w:hyperlink r:id="rId64" w:history="1">
              <w:r w:rsidRPr="00623B3E">
                <w:rPr>
                  <w:rStyle w:val="Hipervnculo"/>
                  <w:rFonts w:ascii="Verdana" w:hAnsi="Verdana" w:cs="Arial"/>
                  <w:color w:val="auto"/>
                  <w:sz w:val="16"/>
                  <w:szCs w:val="16"/>
                  <w:u w:val="none"/>
                </w:rPr>
                <w:t>UNIVERSIDAD TECNICA LUIS VARGAS TORRES DE ESMERALDAS</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Esmeraldas</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58 </w:t>
            </w:r>
          </w:p>
        </w:tc>
        <w:tc>
          <w:tcPr>
            <w:tcW w:w="3837" w:type="pct"/>
          </w:tcPr>
          <w:p w:rsidR="00D53539" w:rsidRPr="00623B3E" w:rsidRDefault="00D53539" w:rsidP="00D53539">
            <w:pPr>
              <w:rPr>
                <w:rFonts w:ascii="Verdana" w:hAnsi="Verdana" w:cs="Arial"/>
                <w:sz w:val="16"/>
                <w:szCs w:val="16"/>
              </w:rPr>
            </w:pPr>
            <w:hyperlink r:id="rId65" w:history="1">
              <w:r w:rsidRPr="00623B3E">
                <w:rPr>
                  <w:rStyle w:val="Hipervnculo"/>
                  <w:rFonts w:ascii="Verdana" w:hAnsi="Verdana" w:cs="Arial"/>
                  <w:color w:val="auto"/>
                  <w:sz w:val="16"/>
                  <w:szCs w:val="16"/>
                  <w:u w:val="none"/>
                </w:rPr>
                <w:t>UNIVERSIDAD TECNICA PARTICULAR DE CIENCIAS AMBIENTALES JOSE PERALTA</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Cariamanga</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59 </w:t>
            </w:r>
          </w:p>
        </w:tc>
        <w:tc>
          <w:tcPr>
            <w:tcW w:w="3837" w:type="pct"/>
          </w:tcPr>
          <w:p w:rsidR="00D53539" w:rsidRPr="00623B3E" w:rsidRDefault="00D53539" w:rsidP="00D53539">
            <w:pPr>
              <w:rPr>
                <w:rFonts w:ascii="Verdana" w:hAnsi="Verdana" w:cs="Arial"/>
                <w:sz w:val="16"/>
                <w:szCs w:val="16"/>
              </w:rPr>
            </w:pPr>
            <w:hyperlink r:id="rId66" w:history="1">
              <w:r w:rsidRPr="00623B3E">
                <w:rPr>
                  <w:rStyle w:val="Hipervnculo"/>
                  <w:rFonts w:ascii="Verdana" w:hAnsi="Verdana" w:cs="Arial"/>
                  <w:color w:val="auto"/>
                  <w:sz w:val="16"/>
                  <w:szCs w:val="16"/>
                  <w:u w:val="none"/>
                </w:rPr>
                <w:t>UNIVERSIDAD TECNICA PARTICULAR DE LOJA</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Loja</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60 </w:t>
            </w:r>
          </w:p>
        </w:tc>
        <w:tc>
          <w:tcPr>
            <w:tcW w:w="3837" w:type="pct"/>
          </w:tcPr>
          <w:p w:rsidR="00D53539" w:rsidRPr="00623B3E" w:rsidRDefault="00D53539" w:rsidP="00D53539">
            <w:pPr>
              <w:rPr>
                <w:rFonts w:ascii="Verdana" w:hAnsi="Verdana" w:cs="Arial"/>
                <w:sz w:val="16"/>
                <w:szCs w:val="16"/>
              </w:rPr>
            </w:pPr>
            <w:hyperlink r:id="rId67" w:history="1">
              <w:r w:rsidRPr="00623B3E">
                <w:rPr>
                  <w:rStyle w:val="Hipervnculo"/>
                  <w:rFonts w:ascii="Verdana" w:hAnsi="Verdana" w:cs="Arial"/>
                  <w:color w:val="auto"/>
                  <w:sz w:val="16"/>
                  <w:szCs w:val="16"/>
                  <w:u w:val="none"/>
                </w:rPr>
                <w:t>UNIVERSIDAD TECNOLOGICA AMERICA</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Quito</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61 </w:t>
            </w:r>
          </w:p>
        </w:tc>
        <w:tc>
          <w:tcPr>
            <w:tcW w:w="3837" w:type="pct"/>
          </w:tcPr>
          <w:p w:rsidR="00D53539" w:rsidRPr="00623B3E" w:rsidRDefault="00D53539" w:rsidP="00D53539">
            <w:pPr>
              <w:rPr>
                <w:rFonts w:ascii="Verdana" w:hAnsi="Verdana" w:cs="Arial"/>
                <w:sz w:val="16"/>
                <w:szCs w:val="16"/>
              </w:rPr>
            </w:pPr>
            <w:hyperlink r:id="rId68" w:history="1">
              <w:r w:rsidRPr="00623B3E">
                <w:rPr>
                  <w:rStyle w:val="Hipervnculo"/>
                  <w:rFonts w:ascii="Verdana" w:hAnsi="Verdana" w:cs="Arial"/>
                  <w:color w:val="auto"/>
                  <w:sz w:val="16"/>
                  <w:szCs w:val="16"/>
                  <w:u w:val="none"/>
                </w:rPr>
                <w:t>UNIVERSIDAD TECNOLOGICA EMPRESARIAL DE GUAYAQUIL</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Guayaquil</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62 </w:t>
            </w:r>
          </w:p>
        </w:tc>
        <w:tc>
          <w:tcPr>
            <w:tcW w:w="3837" w:type="pct"/>
          </w:tcPr>
          <w:p w:rsidR="00D53539" w:rsidRPr="00623B3E" w:rsidRDefault="00D53539" w:rsidP="00D53539">
            <w:pPr>
              <w:rPr>
                <w:rFonts w:ascii="Verdana" w:hAnsi="Verdana" w:cs="Arial"/>
                <w:sz w:val="16"/>
                <w:szCs w:val="16"/>
              </w:rPr>
            </w:pPr>
            <w:hyperlink r:id="rId69" w:history="1">
              <w:r w:rsidRPr="00623B3E">
                <w:rPr>
                  <w:rStyle w:val="Hipervnculo"/>
                  <w:rFonts w:ascii="Verdana" w:hAnsi="Verdana" w:cs="Arial"/>
                  <w:color w:val="auto"/>
                  <w:sz w:val="16"/>
                  <w:szCs w:val="16"/>
                  <w:u w:val="none"/>
                </w:rPr>
                <w:t>UNIVERSIDAD TECNOLOGICA EQUINOCCIAL</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Quito</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63 </w:t>
            </w:r>
          </w:p>
        </w:tc>
        <w:tc>
          <w:tcPr>
            <w:tcW w:w="3837" w:type="pct"/>
          </w:tcPr>
          <w:p w:rsidR="00D53539" w:rsidRPr="00623B3E" w:rsidRDefault="00D53539" w:rsidP="00D53539">
            <w:pPr>
              <w:rPr>
                <w:rFonts w:ascii="Verdana" w:hAnsi="Verdana" w:cs="Arial"/>
                <w:sz w:val="16"/>
                <w:szCs w:val="16"/>
              </w:rPr>
            </w:pPr>
            <w:hyperlink r:id="rId70" w:history="1">
              <w:r w:rsidRPr="00623B3E">
                <w:rPr>
                  <w:rStyle w:val="Hipervnculo"/>
                  <w:rFonts w:ascii="Verdana" w:hAnsi="Verdana" w:cs="Arial"/>
                  <w:color w:val="auto"/>
                  <w:sz w:val="16"/>
                  <w:szCs w:val="16"/>
                  <w:u w:val="none"/>
                </w:rPr>
                <w:t>UNIVERSIDAD TECNOLOGICA INDOAMERICA</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Ambato</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64 </w:t>
            </w:r>
          </w:p>
        </w:tc>
        <w:tc>
          <w:tcPr>
            <w:tcW w:w="3837" w:type="pct"/>
          </w:tcPr>
          <w:p w:rsidR="00D53539" w:rsidRPr="00623B3E" w:rsidRDefault="00D53539" w:rsidP="00D53539">
            <w:pPr>
              <w:rPr>
                <w:rFonts w:ascii="Verdana" w:hAnsi="Verdana" w:cs="Arial"/>
                <w:sz w:val="16"/>
                <w:szCs w:val="16"/>
              </w:rPr>
            </w:pPr>
            <w:hyperlink r:id="rId71" w:history="1">
              <w:r w:rsidRPr="00623B3E">
                <w:rPr>
                  <w:rStyle w:val="Hipervnculo"/>
                  <w:rFonts w:ascii="Verdana" w:hAnsi="Verdana" w:cs="Arial"/>
                  <w:color w:val="auto"/>
                  <w:sz w:val="16"/>
                  <w:szCs w:val="16"/>
                  <w:u w:val="none"/>
                </w:rPr>
                <w:t>UNIVERSIDAD TECNOLOGICA ISRAEL</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Quito</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65 </w:t>
            </w:r>
          </w:p>
        </w:tc>
        <w:tc>
          <w:tcPr>
            <w:tcW w:w="3837" w:type="pct"/>
          </w:tcPr>
          <w:p w:rsidR="00D53539" w:rsidRPr="00623B3E" w:rsidRDefault="00D53539" w:rsidP="00D53539">
            <w:pPr>
              <w:rPr>
                <w:rFonts w:ascii="Verdana" w:hAnsi="Verdana" w:cs="Arial"/>
                <w:sz w:val="16"/>
                <w:szCs w:val="16"/>
              </w:rPr>
            </w:pPr>
            <w:hyperlink r:id="rId72" w:history="1">
              <w:r w:rsidRPr="00623B3E">
                <w:rPr>
                  <w:rStyle w:val="Hipervnculo"/>
                  <w:rFonts w:ascii="Verdana" w:hAnsi="Verdana" w:cs="Arial"/>
                  <w:color w:val="auto"/>
                  <w:sz w:val="16"/>
                  <w:szCs w:val="16"/>
                  <w:u w:val="none"/>
                </w:rPr>
                <w:t>UNIVERSIDAD TECNOLOGICA SAN ANTONIO DE MACHALA</w:t>
              </w:r>
            </w:hyperlink>
          </w:p>
        </w:tc>
        <w:tc>
          <w:tcPr>
            <w:tcW w:w="837" w:type="pct"/>
          </w:tcPr>
          <w:p w:rsidR="00D53539" w:rsidRPr="00623B3E" w:rsidRDefault="00D53539" w:rsidP="00D53539">
            <w:pPr>
              <w:rPr>
                <w:rFonts w:ascii="Verdana" w:hAnsi="Verdana" w:cs="Arial"/>
                <w:sz w:val="16"/>
                <w:szCs w:val="16"/>
              </w:rPr>
            </w:pPr>
            <w:r w:rsidRPr="00623B3E">
              <w:rPr>
                <w:rFonts w:ascii="Verdana" w:hAnsi="Verdana" w:cs="Arial"/>
                <w:sz w:val="16"/>
                <w:szCs w:val="16"/>
              </w:rPr>
              <w:t>Machala</w:t>
            </w:r>
          </w:p>
        </w:tc>
      </w:tr>
      <w:tr w:rsidR="00D53539" w:rsidRPr="00623B3E">
        <w:trPr>
          <w:trHeight w:val="144"/>
        </w:trPr>
        <w:tc>
          <w:tcPr>
            <w:tcW w:w="325" w:type="pct"/>
          </w:tcPr>
          <w:p w:rsidR="00D53539" w:rsidRPr="00623B3E" w:rsidRDefault="00D53539" w:rsidP="00D53539">
            <w:pPr>
              <w:rPr>
                <w:rFonts w:ascii="Verdana" w:hAnsi="Verdana" w:cs="Arial"/>
                <w:sz w:val="16"/>
                <w:szCs w:val="16"/>
              </w:rPr>
            </w:pPr>
            <w:r w:rsidRPr="00623B3E">
              <w:rPr>
                <w:rFonts w:ascii="Verdana" w:hAnsi="Verdana" w:cs="Arial"/>
                <w:sz w:val="16"/>
                <w:szCs w:val="16"/>
              </w:rPr>
              <w:t xml:space="preserve">66 </w:t>
            </w:r>
          </w:p>
        </w:tc>
        <w:tc>
          <w:tcPr>
            <w:tcW w:w="3837" w:type="pct"/>
          </w:tcPr>
          <w:p w:rsidR="00D53539" w:rsidRPr="00623B3E" w:rsidRDefault="00D53539" w:rsidP="00D53539">
            <w:pPr>
              <w:rPr>
                <w:rFonts w:ascii="Verdana" w:hAnsi="Verdana" w:cs="Arial"/>
                <w:sz w:val="16"/>
                <w:szCs w:val="16"/>
              </w:rPr>
            </w:pPr>
            <w:hyperlink r:id="rId73" w:history="1">
              <w:r w:rsidRPr="00623B3E">
                <w:rPr>
                  <w:rStyle w:val="Hipervnculo"/>
                  <w:rFonts w:ascii="Verdana" w:hAnsi="Verdana" w:cs="Arial"/>
                  <w:color w:val="auto"/>
                  <w:sz w:val="16"/>
                  <w:szCs w:val="16"/>
                  <w:u w:val="none"/>
                </w:rPr>
                <w:t>UNIVERSITAS EQUATORIALIS</w:t>
              </w:r>
            </w:hyperlink>
          </w:p>
        </w:tc>
        <w:tc>
          <w:tcPr>
            <w:tcW w:w="837" w:type="pct"/>
          </w:tcPr>
          <w:p w:rsidR="00D53539" w:rsidRPr="00623B3E" w:rsidRDefault="00D53539" w:rsidP="00D53539">
            <w:pPr>
              <w:rPr>
                <w:rFonts w:ascii="Verdana" w:hAnsi="Verdana" w:cs="Arial"/>
                <w:sz w:val="16"/>
                <w:szCs w:val="16"/>
              </w:rPr>
            </w:pPr>
            <w:r>
              <w:rPr>
                <w:rFonts w:ascii="Verdana" w:hAnsi="Verdana" w:cs="Arial"/>
                <w:sz w:val="16"/>
                <w:szCs w:val="16"/>
              </w:rPr>
              <w:t>Quito</w:t>
            </w:r>
          </w:p>
        </w:tc>
      </w:tr>
    </w:tbl>
    <w:p w:rsidR="00C22B5A" w:rsidRPr="00B1522C" w:rsidRDefault="00C22B5A" w:rsidP="00AF12FD">
      <w:pPr>
        <w:spacing w:line="480" w:lineRule="auto"/>
        <w:jc w:val="center"/>
        <w:rPr>
          <w:rFonts w:ascii="Verdana" w:hAnsi="Verdana" w:cs="Arial"/>
          <w:b/>
          <w:sz w:val="20"/>
          <w:szCs w:val="20"/>
        </w:rPr>
      </w:pPr>
    </w:p>
    <w:p w:rsidR="00847C08" w:rsidRDefault="00847C08" w:rsidP="00AF12FD">
      <w:pPr>
        <w:spacing w:line="480" w:lineRule="auto"/>
        <w:rPr>
          <w:rFonts w:ascii="Verdana" w:hAnsi="Verdana" w:cs="Arial"/>
          <w:b/>
          <w:sz w:val="16"/>
          <w:szCs w:val="16"/>
        </w:rPr>
      </w:pPr>
    </w:p>
    <w:p w:rsidR="00AF12FD" w:rsidRPr="00847C08" w:rsidRDefault="00AF12FD" w:rsidP="00AF12FD">
      <w:pPr>
        <w:spacing w:line="480" w:lineRule="auto"/>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tbl>
      <w:tblPr>
        <w:tblStyle w:val="Tablaelegante"/>
        <w:tblpPr w:leftFromText="45" w:rightFromText="45" w:vertAnchor="text" w:horzAnchor="margin" w:tblpXSpec="right" w:tblpY="67"/>
        <w:tblW w:w="4407" w:type="pct"/>
        <w:tblLook w:val="0000"/>
      </w:tblPr>
      <w:tblGrid>
        <w:gridCol w:w="420"/>
        <w:gridCol w:w="5808"/>
        <w:gridCol w:w="1258"/>
      </w:tblGrid>
      <w:tr w:rsidR="000903AD" w:rsidRPr="00623B3E">
        <w:trPr>
          <w:trHeight w:val="212"/>
        </w:trPr>
        <w:tc>
          <w:tcPr>
            <w:tcW w:w="0" w:type="auto"/>
          </w:tcPr>
          <w:p w:rsidR="000903AD" w:rsidRPr="00623B3E" w:rsidRDefault="000903AD" w:rsidP="000903AD">
            <w:pPr>
              <w:spacing w:line="360" w:lineRule="auto"/>
              <w:rPr>
                <w:rFonts w:ascii="Verdana" w:hAnsi="Verdana" w:cs="Arial"/>
                <w:b/>
                <w:sz w:val="16"/>
                <w:szCs w:val="16"/>
              </w:rPr>
            </w:pPr>
            <w:r w:rsidRPr="00623B3E">
              <w:rPr>
                <w:rFonts w:ascii="Verdana" w:hAnsi="Verdana" w:cs="Arial"/>
                <w:b/>
                <w:sz w:val="16"/>
                <w:szCs w:val="16"/>
              </w:rPr>
              <w:t>N.</w:t>
            </w:r>
          </w:p>
        </w:tc>
        <w:tc>
          <w:tcPr>
            <w:tcW w:w="3879" w:type="pct"/>
          </w:tcPr>
          <w:p w:rsidR="000903AD" w:rsidRPr="00623B3E" w:rsidRDefault="000903AD" w:rsidP="000903AD">
            <w:pPr>
              <w:spacing w:line="360" w:lineRule="auto"/>
              <w:rPr>
                <w:rFonts w:ascii="Verdana" w:hAnsi="Verdana" w:cs="Arial"/>
                <w:b/>
                <w:sz w:val="16"/>
                <w:szCs w:val="16"/>
              </w:rPr>
            </w:pPr>
            <w:r w:rsidRPr="00623B3E">
              <w:rPr>
                <w:rFonts w:ascii="Verdana" w:hAnsi="Verdana" w:cs="Arial"/>
                <w:b/>
                <w:sz w:val="16"/>
                <w:szCs w:val="16"/>
              </w:rPr>
              <w:t>Universidades extranjeras en convenio</w:t>
            </w:r>
          </w:p>
        </w:tc>
        <w:tc>
          <w:tcPr>
            <w:tcW w:w="840" w:type="pct"/>
          </w:tcPr>
          <w:p w:rsidR="000903AD" w:rsidRPr="00623B3E" w:rsidRDefault="000903AD" w:rsidP="000903AD">
            <w:pPr>
              <w:spacing w:line="360" w:lineRule="auto"/>
              <w:rPr>
                <w:rFonts w:ascii="Verdana" w:hAnsi="Verdana" w:cs="Arial"/>
                <w:b/>
                <w:sz w:val="16"/>
                <w:szCs w:val="16"/>
              </w:rPr>
            </w:pPr>
            <w:r w:rsidRPr="00623B3E">
              <w:rPr>
                <w:rFonts w:ascii="Verdana" w:hAnsi="Verdana" w:cs="Arial"/>
                <w:b/>
                <w:sz w:val="16"/>
                <w:szCs w:val="16"/>
              </w:rPr>
              <w:t>Ciudad</w:t>
            </w:r>
          </w:p>
        </w:tc>
      </w:tr>
      <w:tr w:rsidR="000903AD" w:rsidRPr="00623B3E">
        <w:trPr>
          <w:trHeight w:val="212"/>
        </w:trPr>
        <w:tc>
          <w:tcPr>
            <w:tcW w:w="0" w:type="auto"/>
          </w:tcPr>
          <w:p w:rsidR="000903AD" w:rsidRPr="00623B3E" w:rsidRDefault="000903AD" w:rsidP="000903AD">
            <w:pPr>
              <w:spacing w:line="360" w:lineRule="auto"/>
              <w:rPr>
                <w:rFonts w:ascii="Verdana" w:hAnsi="Verdana" w:cs="Arial"/>
                <w:sz w:val="16"/>
                <w:szCs w:val="16"/>
              </w:rPr>
            </w:pPr>
            <w:r w:rsidRPr="00623B3E">
              <w:rPr>
                <w:rFonts w:ascii="Verdana" w:hAnsi="Verdana" w:cs="Arial"/>
                <w:sz w:val="16"/>
                <w:szCs w:val="16"/>
              </w:rPr>
              <w:t xml:space="preserve">67 </w:t>
            </w:r>
          </w:p>
        </w:tc>
        <w:tc>
          <w:tcPr>
            <w:tcW w:w="3879" w:type="pct"/>
          </w:tcPr>
          <w:p w:rsidR="000903AD" w:rsidRPr="00623B3E" w:rsidRDefault="000903AD" w:rsidP="000903AD">
            <w:pPr>
              <w:spacing w:line="360" w:lineRule="auto"/>
              <w:rPr>
                <w:rFonts w:ascii="Verdana" w:hAnsi="Verdana" w:cs="Arial"/>
                <w:sz w:val="16"/>
                <w:szCs w:val="16"/>
              </w:rPr>
            </w:pPr>
            <w:hyperlink r:id="rId74" w:history="1">
              <w:r w:rsidRPr="00623B3E">
                <w:rPr>
                  <w:rStyle w:val="Hipervnculo"/>
                  <w:rFonts w:ascii="Verdana" w:hAnsi="Verdana" w:cs="Arial"/>
                  <w:color w:val="auto"/>
                  <w:sz w:val="16"/>
                  <w:szCs w:val="16"/>
                  <w:u w:val="none"/>
                </w:rPr>
                <w:t>UNIVERSIDAD DEL MAR DE VIÑA DEL MAR DE LA REPUBLICA DE CHILE</w:t>
              </w:r>
            </w:hyperlink>
          </w:p>
        </w:tc>
        <w:tc>
          <w:tcPr>
            <w:tcW w:w="840" w:type="pct"/>
          </w:tcPr>
          <w:p w:rsidR="000903AD" w:rsidRPr="00623B3E" w:rsidRDefault="000903AD" w:rsidP="000903AD">
            <w:pPr>
              <w:spacing w:line="360" w:lineRule="auto"/>
              <w:rPr>
                <w:rFonts w:ascii="Verdana" w:hAnsi="Verdana" w:cs="Arial"/>
                <w:sz w:val="16"/>
                <w:szCs w:val="16"/>
              </w:rPr>
            </w:pPr>
            <w:r>
              <w:rPr>
                <w:rFonts w:ascii="Verdana" w:hAnsi="Verdana" w:cs="Arial"/>
                <w:sz w:val="16"/>
                <w:szCs w:val="16"/>
              </w:rPr>
              <w:t>Quito</w:t>
            </w:r>
          </w:p>
        </w:tc>
      </w:tr>
      <w:tr w:rsidR="000903AD" w:rsidRPr="00623B3E">
        <w:trPr>
          <w:trHeight w:val="212"/>
        </w:trPr>
        <w:tc>
          <w:tcPr>
            <w:tcW w:w="0" w:type="auto"/>
          </w:tcPr>
          <w:p w:rsidR="000903AD" w:rsidRPr="00623B3E" w:rsidRDefault="000903AD" w:rsidP="000903AD">
            <w:pPr>
              <w:spacing w:line="360" w:lineRule="auto"/>
              <w:rPr>
                <w:rFonts w:ascii="Verdana" w:hAnsi="Verdana" w:cs="Arial"/>
                <w:sz w:val="16"/>
                <w:szCs w:val="16"/>
              </w:rPr>
            </w:pPr>
            <w:r w:rsidRPr="00623B3E">
              <w:rPr>
                <w:rFonts w:ascii="Verdana" w:hAnsi="Verdana" w:cs="Arial"/>
                <w:sz w:val="16"/>
                <w:szCs w:val="16"/>
              </w:rPr>
              <w:t xml:space="preserve">68 </w:t>
            </w:r>
          </w:p>
        </w:tc>
        <w:tc>
          <w:tcPr>
            <w:tcW w:w="3879" w:type="pct"/>
          </w:tcPr>
          <w:p w:rsidR="000903AD" w:rsidRPr="00623B3E" w:rsidRDefault="000903AD" w:rsidP="000903AD">
            <w:pPr>
              <w:spacing w:line="360" w:lineRule="auto"/>
              <w:rPr>
                <w:rFonts w:ascii="Verdana" w:hAnsi="Verdana" w:cs="Arial"/>
                <w:sz w:val="16"/>
                <w:szCs w:val="16"/>
              </w:rPr>
            </w:pPr>
            <w:hyperlink r:id="rId75" w:history="1">
              <w:r w:rsidRPr="00623B3E">
                <w:rPr>
                  <w:rStyle w:val="Hipervnculo"/>
                  <w:rFonts w:ascii="Verdana" w:hAnsi="Verdana" w:cs="Arial"/>
                  <w:color w:val="auto"/>
                  <w:sz w:val="16"/>
                  <w:szCs w:val="16"/>
                  <w:u w:val="none"/>
                </w:rPr>
                <w:t>UNIVERSIDAD FEDERICO SANTA MARIA DE CHILE</w:t>
              </w:r>
            </w:hyperlink>
          </w:p>
        </w:tc>
        <w:tc>
          <w:tcPr>
            <w:tcW w:w="840" w:type="pct"/>
          </w:tcPr>
          <w:p w:rsidR="000903AD" w:rsidRPr="00623B3E" w:rsidRDefault="000903AD" w:rsidP="000903AD">
            <w:pPr>
              <w:spacing w:line="360" w:lineRule="auto"/>
              <w:rPr>
                <w:rFonts w:ascii="Verdana" w:hAnsi="Verdana" w:cs="Arial"/>
                <w:sz w:val="16"/>
                <w:szCs w:val="16"/>
              </w:rPr>
            </w:pPr>
            <w:r w:rsidRPr="00623B3E">
              <w:rPr>
                <w:rFonts w:ascii="Verdana" w:hAnsi="Verdana" w:cs="Arial"/>
                <w:sz w:val="16"/>
                <w:szCs w:val="16"/>
              </w:rPr>
              <w:t>Guayaquil</w:t>
            </w:r>
          </w:p>
        </w:tc>
      </w:tr>
    </w:tbl>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D53539" w:rsidRDefault="00D53539" w:rsidP="00AF12FD">
      <w:pPr>
        <w:ind w:left="708"/>
        <w:rPr>
          <w:rFonts w:ascii="Verdana" w:hAnsi="Verdana" w:cs="Arial"/>
          <w:b/>
          <w:sz w:val="16"/>
          <w:szCs w:val="16"/>
        </w:rPr>
      </w:pPr>
    </w:p>
    <w:p w:rsidR="003901A9" w:rsidRPr="00B1522C" w:rsidRDefault="00D53539" w:rsidP="00AF12FD">
      <w:pPr>
        <w:ind w:left="708"/>
        <w:rPr>
          <w:rFonts w:ascii="Verdana" w:hAnsi="Verdana" w:cs="Arial"/>
          <w:b/>
          <w:sz w:val="16"/>
          <w:szCs w:val="16"/>
        </w:rPr>
      </w:pPr>
      <w:r>
        <w:rPr>
          <w:rFonts w:ascii="Verdana" w:hAnsi="Verdana" w:cs="Arial"/>
          <w:b/>
          <w:sz w:val="16"/>
          <w:szCs w:val="16"/>
        </w:rPr>
        <w:t xml:space="preserve">   </w:t>
      </w:r>
      <w:r w:rsidR="0025412D" w:rsidRPr="00B1522C">
        <w:rPr>
          <w:rFonts w:ascii="Verdana" w:hAnsi="Verdana" w:cs="Arial"/>
          <w:b/>
          <w:sz w:val="16"/>
          <w:szCs w:val="16"/>
        </w:rPr>
        <w:t>Fuente: Consejo Nacional de Educación Superior (CONESUP).</w:t>
      </w:r>
    </w:p>
    <w:p w:rsidR="0025412D" w:rsidRPr="00B1522C" w:rsidRDefault="00D53539" w:rsidP="00AF12FD">
      <w:pPr>
        <w:ind w:left="708"/>
        <w:rPr>
          <w:rFonts w:ascii="Verdana" w:hAnsi="Verdana" w:cs="Arial"/>
          <w:b/>
          <w:sz w:val="16"/>
          <w:szCs w:val="16"/>
        </w:rPr>
      </w:pPr>
      <w:r>
        <w:rPr>
          <w:rFonts w:ascii="Verdana" w:hAnsi="Verdana" w:cs="Arial"/>
          <w:b/>
          <w:sz w:val="16"/>
          <w:szCs w:val="16"/>
        </w:rPr>
        <w:t xml:space="preserve">   </w:t>
      </w:r>
      <w:r w:rsidR="0025412D" w:rsidRPr="00B1522C">
        <w:rPr>
          <w:rFonts w:ascii="Verdana" w:hAnsi="Verdana" w:cs="Arial"/>
          <w:b/>
          <w:sz w:val="16"/>
          <w:szCs w:val="16"/>
        </w:rPr>
        <w:t>Elaboración : Denisse Molina Jiménez</w:t>
      </w:r>
    </w:p>
    <w:p w:rsidR="003901A9" w:rsidRPr="00B1522C" w:rsidRDefault="003901A9" w:rsidP="00AF12FD">
      <w:pPr>
        <w:rPr>
          <w:rFonts w:ascii="Verdana" w:hAnsi="Verdana" w:cs="Arial"/>
          <w:b/>
          <w:sz w:val="20"/>
          <w:szCs w:val="20"/>
        </w:rPr>
      </w:pPr>
    </w:p>
    <w:p w:rsidR="00CD05DA" w:rsidRPr="002341A0" w:rsidRDefault="00CD05DA" w:rsidP="00402420">
      <w:pPr>
        <w:spacing w:line="480" w:lineRule="auto"/>
        <w:jc w:val="both"/>
        <w:rPr>
          <w:rFonts w:ascii="Arial" w:hAnsi="Arial" w:cs="Arial"/>
          <w:sz w:val="26"/>
          <w:szCs w:val="26"/>
        </w:rPr>
      </w:pPr>
      <w:r w:rsidRPr="002341A0">
        <w:rPr>
          <w:rFonts w:ascii="Arial" w:hAnsi="Arial" w:cs="Arial"/>
          <w:b/>
          <w:sz w:val="26"/>
          <w:szCs w:val="26"/>
        </w:rPr>
        <w:t>1.</w:t>
      </w:r>
      <w:r w:rsidR="009F6DAF" w:rsidRPr="002341A0">
        <w:rPr>
          <w:rFonts w:ascii="Arial" w:hAnsi="Arial" w:cs="Arial"/>
          <w:b/>
          <w:sz w:val="26"/>
          <w:szCs w:val="26"/>
        </w:rPr>
        <w:t>1.</w:t>
      </w:r>
      <w:r w:rsidR="00AF12FD" w:rsidRPr="002341A0">
        <w:rPr>
          <w:rFonts w:ascii="Arial" w:hAnsi="Arial" w:cs="Arial"/>
          <w:b/>
          <w:sz w:val="26"/>
          <w:szCs w:val="26"/>
        </w:rPr>
        <w:t>1</w:t>
      </w:r>
      <w:r w:rsidR="00010277" w:rsidRPr="002341A0">
        <w:rPr>
          <w:rFonts w:ascii="Arial" w:hAnsi="Arial" w:cs="Arial"/>
          <w:b/>
          <w:sz w:val="26"/>
          <w:szCs w:val="26"/>
        </w:rPr>
        <w:t xml:space="preserve">. </w:t>
      </w:r>
      <w:r w:rsidR="007B7B3D" w:rsidRPr="002341A0">
        <w:rPr>
          <w:rFonts w:ascii="Arial" w:hAnsi="Arial" w:cs="Arial"/>
          <w:b/>
          <w:sz w:val="26"/>
          <w:szCs w:val="26"/>
        </w:rPr>
        <w:t>Niveles de f</w:t>
      </w:r>
      <w:r w:rsidR="00010277" w:rsidRPr="002341A0">
        <w:rPr>
          <w:rFonts w:ascii="Arial" w:hAnsi="Arial" w:cs="Arial"/>
          <w:b/>
          <w:sz w:val="26"/>
          <w:szCs w:val="26"/>
        </w:rPr>
        <w:t>ormación que imparten las i</w:t>
      </w:r>
      <w:r w:rsidR="007B7B3D" w:rsidRPr="002341A0">
        <w:rPr>
          <w:rFonts w:ascii="Arial" w:hAnsi="Arial" w:cs="Arial"/>
          <w:b/>
          <w:sz w:val="26"/>
          <w:szCs w:val="26"/>
        </w:rPr>
        <w:t xml:space="preserve">nstituciones del </w:t>
      </w:r>
      <w:r w:rsidR="00010277" w:rsidRPr="002341A0">
        <w:rPr>
          <w:rFonts w:ascii="Arial" w:hAnsi="Arial" w:cs="Arial"/>
          <w:b/>
          <w:sz w:val="26"/>
          <w:szCs w:val="26"/>
        </w:rPr>
        <w:t>S</w:t>
      </w:r>
      <w:r w:rsidR="007B7B3D" w:rsidRPr="002341A0">
        <w:rPr>
          <w:rFonts w:ascii="Arial" w:hAnsi="Arial" w:cs="Arial"/>
          <w:b/>
          <w:sz w:val="26"/>
          <w:szCs w:val="26"/>
        </w:rPr>
        <w:t xml:space="preserve">istema </w:t>
      </w:r>
      <w:r w:rsidR="00010277" w:rsidRPr="002341A0">
        <w:rPr>
          <w:rFonts w:ascii="Arial" w:hAnsi="Arial" w:cs="Arial"/>
          <w:b/>
          <w:sz w:val="26"/>
          <w:szCs w:val="26"/>
        </w:rPr>
        <w:t>N</w:t>
      </w:r>
      <w:r w:rsidR="007B7B3D" w:rsidRPr="002341A0">
        <w:rPr>
          <w:rFonts w:ascii="Arial" w:hAnsi="Arial" w:cs="Arial"/>
          <w:b/>
          <w:sz w:val="26"/>
          <w:szCs w:val="26"/>
        </w:rPr>
        <w:t xml:space="preserve">acional de </w:t>
      </w:r>
      <w:r w:rsidR="00010277" w:rsidRPr="002341A0">
        <w:rPr>
          <w:rFonts w:ascii="Arial" w:hAnsi="Arial" w:cs="Arial"/>
          <w:b/>
          <w:sz w:val="26"/>
          <w:szCs w:val="26"/>
        </w:rPr>
        <w:t>E</w:t>
      </w:r>
      <w:r w:rsidR="007B7B3D" w:rsidRPr="002341A0">
        <w:rPr>
          <w:rFonts w:ascii="Arial" w:hAnsi="Arial" w:cs="Arial"/>
          <w:b/>
          <w:sz w:val="26"/>
          <w:szCs w:val="26"/>
        </w:rPr>
        <w:t xml:space="preserve">ducación </w:t>
      </w:r>
      <w:r w:rsidR="00010277" w:rsidRPr="002341A0">
        <w:rPr>
          <w:rFonts w:ascii="Arial" w:hAnsi="Arial" w:cs="Arial"/>
          <w:b/>
          <w:sz w:val="26"/>
          <w:szCs w:val="26"/>
        </w:rPr>
        <w:t>S</w:t>
      </w:r>
      <w:r w:rsidR="007B7B3D" w:rsidRPr="002341A0">
        <w:rPr>
          <w:rFonts w:ascii="Arial" w:hAnsi="Arial" w:cs="Arial"/>
          <w:b/>
          <w:sz w:val="26"/>
          <w:szCs w:val="26"/>
        </w:rPr>
        <w:t>uperior</w:t>
      </w:r>
      <w:r w:rsidR="007B7B3D" w:rsidRPr="002341A0">
        <w:rPr>
          <w:rFonts w:ascii="Arial" w:hAnsi="Arial" w:cs="Arial"/>
          <w:sz w:val="26"/>
          <w:szCs w:val="26"/>
        </w:rPr>
        <w:t xml:space="preserve"> </w:t>
      </w:r>
    </w:p>
    <w:p w:rsidR="00C134FD" w:rsidRPr="00F26CA5" w:rsidRDefault="00C134FD" w:rsidP="00F26CA5">
      <w:pPr>
        <w:pStyle w:val="NormalWeb"/>
        <w:spacing w:line="480" w:lineRule="auto"/>
        <w:jc w:val="both"/>
        <w:rPr>
          <w:rFonts w:ascii="Arial" w:hAnsi="Arial" w:cs="Arial"/>
          <w:color w:val="000033"/>
        </w:rPr>
      </w:pPr>
      <w:r w:rsidRPr="00F26CA5">
        <w:rPr>
          <w:rFonts w:ascii="Arial" w:hAnsi="Arial" w:cs="Arial"/>
        </w:rPr>
        <w:t xml:space="preserve">Según el Art.44 de </w:t>
      </w:r>
      <w:smartTag w:uri="urn:schemas-microsoft-com:office:smarttags" w:element="PersonName">
        <w:smartTagPr>
          <w:attr w:name="ProductID" w:val="la Ley"/>
        </w:smartTagPr>
        <w:r w:rsidRPr="00F26CA5">
          <w:rPr>
            <w:rFonts w:ascii="Arial" w:hAnsi="Arial" w:cs="Arial"/>
          </w:rPr>
          <w:t>la Ley</w:t>
        </w:r>
      </w:smartTag>
      <w:r w:rsidRPr="00F26CA5">
        <w:rPr>
          <w:rFonts w:ascii="Arial" w:hAnsi="Arial" w:cs="Arial"/>
        </w:rPr>
        <w:t xml:space="preserve"> de Educación Superior</w:t>
      </w:r>
      <w:r w:rsidR="00AF12FD" w:rsidRPr="00F26CA5">
        <w:rPr>
          <w:rFonts w:ascii="Arial" w:hAnsi="Arial" w:cs="Arial"/>
          <w:color w:val="000033"/>
        </w:rPr>
        <w:t xml:space="preserve">, se puede conferir </w:t>
      </w:r>
      <w:r w:rsidRPr="00F26CA5">
        <w:rPr>
          <w:rFonts w:ascii="Arial" w:hAnsi="Arial" w:cs="Arial"/>
          <w:color w:val="000033"/>
        </w:rPr>
        <w:t>certificados del nivel de formación que imparten las Instituciones del Sistema Nacional de Educación Superior en los niveles de:</w:t>
      </w:r>
    </w:p>
    <w:p w:rsidR="0081020A" w:rsidRPr="00F26CA5" w:rsidRDefault="00396D52" w:rsidP="00F26CA5">
      <w:pPr>
        <w:spacing w:line="480" w:lineRule="auto"/>
        <w:ind w:left="708"/>
        <w:jc w:val="both"/>
        <w:rPr>
          <w:rStyle w:val="textogeneral1"/>
          <w:rFonts w:ascii="Arial" w:hAnsi="Arial" w:cs="Arial"/>
          <w:sz w:val="24"/>
          <w:szCs w:val="24"/>
        </w:rPr>
      </w:pPr>
      <w:r w:rsidRPr="00F26CA5">
        <w:rPr>
          <w:rStyle w:val="textogeneral1"/>
          <w:rFonts w:ascii="Arial" w:hAnsi="Arial" w:cs="Arial"/>
          <w:sz w:val="24"/>
          <w:szCs w:val="24"/>
        </w:rPr>
        <w:t xml:space="preserve">a) Nivel técnico superior, </w:t>
      </w:r>
      <w:r w:rsidR="00A84C68" w:rsidRPr="00F26CA5">
        <w:rPr>
          <w:rStyle w:val="textogeneral1"/>
          <w:rFonts w:ascii="Arial" w:hAnsi="Arial" w:cs="Arial"/>
          <w:sz w:val="24"/>
          <w:szCs w:val="24"/>
        </w:rPr>
        <w:t>destinado</w:t>
      </w:r>
      <w:r w:rsidRPr="00F26CA5">
        <w:rPr>
          <w:rStyle w:val="textogeneral1"/>
          <w:rFonts w:ascii="Arial" w:hAnsi="Arial" w:cs="Arial"/>
          <w:sz w:val="24"/>
          <w:szCs w:val="24"/>
        </w:rPr>
        <w:t xml:space="preserve"> a la formación y capacitación para labores de carácter operativo, corresponden a este nivel los títulos profesionales de técnico o t</w:t>
      </w:r>
      <w:r w:rsidR="00A84C68" w:rsidRPr="00F26CA5">
        <w:rPr>
          <w:rStyle w:val="textogeneral1"/>
          <w:rFonts w:ascii="Arial" w:hAnsi="Arial" w:cs="Arial"/>
          <w:sz w:val="24"/>
          <w:szCs w:val="24"/>
        </w:rPr>
        <w:t>ecnólogo.</w:t>
      </w:r>
    </w:p>
    <w:p w:rsidR="0081020A" w:rsidRPr="00F26CA5" w:rsidRDefault="00396D52" w:rsidP="00F26CA5">
      <w:pPr>
        <w:spacing w:line="480" w:lineRule="auto"/>
        <w:ind w:left="708" w:hanging="180"/>
        <w:jc w:val="both"/>
        <w:rPr>
          <w:rStyle w:val="textogeneral1"/>
          <w:rFonts w:ascii="Arial" w:hAnsi="Arial" w:cs="Arial"/>
          <w:sz w:val="24"/>
          <w:szCs w:val="24"/>
        </w:rPr>
      </w:pPr>
      <w:r w:rsidRPr="00F26CA5">
        <w:rPr>
          <w:rStyle w:val="textogeneral1"/>
          <w:rFonts w:ascii="Arial" w:hAnsi="Arial" w:cs="Arial"/>
          <w:sz w:val="24"/>
          <w:szCs w:val="24"/>
        </w:rPr>
        <w:br/>
        <w:t xml:space="preserve">b) Tercer nivel, destinado a </w:t>
      </w:r>
      <w:r w:rsidR="00566642" w:rsidRPr="00F26CA5">
        <w:rPr>
          <w:rStyle w:val="textogeneral1"/>
          <w:rFonts w:ascii="Arial" w:hAnsi="Arial" w:cs="Arial"/>
          <w:sz w:val="24"/>
          <w:szCs w:val="24"/>
        </w:rPr>
        <w:t>una</w:t>
      </w:r>
      <w:r w:rsidRPr="00F26CA5">
        <w:rPr>
          <w:rStyle w:val="textogeneral1"/>
          <w:rFonts w:ascii="Arial" w:hAnsi="Arial" w:cs="Arial"/>
          <w:sz w:val="24"/>
          <w:szCs w:val="24"/>
        </w:rPr>
        <w:t xml:space="preserve"> formación básica en una </w:t>
      </w:r>
      <w:r w:rsidR="00566642" w:rsidRPr="00F26CA5">
        <w:rPr>
          <w:rStyle w:val="textogeneral1"/>
          <w:rFonts w:ascii="Arial" w:hAnsi="Arial" w:cs="Arial"/>
          <w:sz w:val="24"/>
          <w:szCs w:val="24"/>
        </w:rPr>
        <w:t xml:space="preserve">determinada </w:t>
      </w:r>
      <w:r w:rsidRPr="00F26CA5">
        <w:rPr>
          <w:rStyle w:val="textogeneral1"/>
          <w:rFonts w:ascii="Arial" w:hAnsi="Arial" w:cs="Arial"/>
          <w:sz w:val="24"/>
          <w:szCs w:val="24"/>
        </w:rPr>
        <w:t>discipl</w:t>
      </w:r>
      <w:r w:rsidR="00566642" w:rsidRPr="00F26CA5">
        <w:rPr>
          <w:rStyle w:val="textogeneral1"/>
          <w:rFonts w:ascii="Arial" w:hAnsi="Arial" w:cs="Arial"/>
          <w:sz w:val="24"/>
          <w:szCs w:val="24"/>
        </w:rPr>
        <w:t xml:space="preserve">ina o a la capacitación para ejercer una </w:t>
      </w:r>
      <w:r w:rsidRPr="00F26CA5">
        <w:rPr>
          <w:rStyle w:val="textogeneral1"/>
          <w:rFonts w:ascii="Arial" w:hAnsi="Arial" w:cs="Arial"/>
          <w:sz w:val="24"/>
          <w:szCs w:val="24"/>
        </w:rPr>
        <w:t>profesión. Corresponden a este nivel el grado de licenciado y los títulos profesionales universitarios o politécnicos, que s</w:t>
      </w:r>
      <w:r w:rsidR="00566642" w:rsidRPr="00F26CA5">
        <w:rPr>
          <w:rStyle w:val="textogeneral1"/>
          <w:rFonts w:ascii="Arial" w:hAnsi="Arial" w:cs="Arial"/>
          <w:sz w:val="24"/>
          <w:szCs w:val="24"/>
        </w:rPr>
        <w:t>ean</w:t>
      </w:r>
      <w:r w:rsidRPr="00F26CA5">
        <w:rPr>
          <w:rStyle w:val="textogeneral1"/>
          <w:rFonts w:ascii="Arial" w:hAnsi="Arial" w:cs="Arial"/>
          <w:sz w:val="24"/>
          <w:szCs w:val="24"/>
        </w:rPr>
        <w:t xml:space="preserve"> </w:t>
      </w:r>
      <w:r w:rsidR="00566642" w:rsidRPr="00F26CA5">
        <w:rPr>
          <w:rStyle w:val="textogeneral1"/>
          <w:rFonts w:ascii="Arial" w:hAnsi="Arial" w:cs="Arial"/>
          <w:sz w:val="24"/>
          <w:szCs w:val="24"/>
        </w:rPr>
        <w:t>e</w:t>
      </w:r>
      <w:r w:rsidRPr="00F26CA5">
        <w:rPr>
          <w:rStyle w:val="textogeneral1"/>
          <w:rFonts w:ascii="Arial" w:hAnsi="Arial" w:cs="Arial"/>
          <w:sz w:val="24"/>
          <w:szCs w:val="24"/>
        </w:rPr>
        <w:t>quivalentes</w:t>
      </w:r>
      <w:r w:rsidR="00566642" w:rsidRPr="00F26CA5">
        <w:rPr>
          <w:rStyle w:val="textogeneral1"/>
          <w:rFonts w:ascii="Arial" w:hAnsi="Arial" w:cs="Arial"/>
          <w:sz w:val="24"/>
          <w:szCs w:val="24"/>
        </w:rPr>
        <w:t>.</w:t>
      </w:r>
    </w:p>
    <w:p w:rsidR="0081020A" w:rsidRPr="00F26CA5" w:rsidRDefault="00396D52" w:rsidP="00F26CA5">
      <w:pPr>
        <w:spacing w:line="480" w:lineRule="auto"/>
        <w:ind w:left="708" w:hanging="180"/>
        <w:jc w:val="both"/>
        <w:rPr>
          <w:rFonts w:ascii="Arial" w:hAnsi="Arial" w:cs="Arial"/>
        </w:rPr>
      </w:pPr>
      <w:r w:rsidRPr="00F26CA5">
        <w:rPr>
          <w:rStyle w:val="textogeneral1"/>
          <w:rFonts w:ascii="Arial" w:hAnsi="Arial" w:cs="Arial"/>
          <w:sz w:val="24"/>
          <w:szCs w:val="24"/>
        </w:rPr>
        <w:br/>
      </w:r>
      <w:r w:rsidRPr="00F26CA5">
        <w:rPr>
          <w:rFonts w:ascii="Arial" w:hAnsi="Arial" w:cs="Arial"/>
        </w:rPr>
        <w:t xml:space="preserve">c) Cuarto nivel o de postgrado, destinado a la especialización científica o </w:t>
      </w:r>
      <w:r w:rsidR="00566642" w:rsidRPr="00F26CA5">
        <w:rPr>
          <w:rFonts w:ascii="Arial" w:hAnsi="Arial" w:cs="Arial"/>
        </w:rPr>
        <w:t xml:space="preserve">capacitación </w:t>
      </w:r>
      <w:r w:rsidRPr="00F26CA5">
        <w:rPr>
          <w:rFonts w:ascii="Arial" w:hAnsi="Arial" w:cs="Arial"/>
        </w:rPr>
        <w:t>profesional avanzado. Corresponden a este nivel los títulos intermedios de postgrado de especialista y diploma superior y los grados de magíster</w:t>
      </w:r>
      <w:r w:rsidR="00566642" w:rsidRPr="00F26CA5">
        <w:rPr>
          <w:rFonts w:ascii="Arial" w:hAnsi="Arial" w:cs="Arial"/>
        </w:rPr>
        <w:t xml:space="preserve"> </w:t>
      </w:r>
      <w:r w:rsidRPr="00F26CA5">
        <w:rPr>
          <w:rFonts w:ascii="Arial" w:hAnsi="Arial" w:cs="Arial"/>
        </w:rPr>
        <w:t>y doctor.</w:t>
      </w:r>
    </w:p>
    <w:p w:rsidR="00AF12FD" w:rsidRPr="00F26CA5" w:rsidRDefault="00AF12FD" w:rsidP="00402420">
      <w:pPr>
        <w:spacing w:line="480" w:lineRule="auto"/>
        <w:ind w:left="539" w:hanging="12"/>
        <w:jc w:val="both"/>
        <w:rPr>
          <w:rFonts w:ascii="Arial" w:hAnsi="Arial" w:cs="Arial"/>
        </w:rPr>
      </w:pPr>
    </w:p>
    <w:p w:rsidR="00D26871" w:rsidRPr="00F26CA5" w:rsidRDefault="00143BAF" w:rsidP="00402420">
      <w:pPr>
        <w:spacing w:line="480" w:lineRule="auto"/>
        <w:jc w:val="both"/>
        <w:rPr>
          <w:rFonts w:ascii="Arial" w:hAnsi="Arial" w:cs="Arial"/>
        </w:rPr>
      </w:pPr>
      <w:r w:rsidRPr="00F26CA5">
        <w:rPr>
          <w:rFonts w:ascii="Arial" w:hAnsi="Arial" w:cs="Arial"/>
        </w:rPr>
        <w:t xml:space="preserve">Dentro de los Reglamentos acerca del Régimen Académico </w:t>
      </w:r>
      <w:r w:rsidR="00D26871" w:rsidRPr="00F26CA5">
        <w:rPr>
          <w:rFonts w:ascii="Arial" w:hAnsi="Arial" w:cs="Arial"/>
        </w:rPr>
        <w:t xml:space="preserve">se establece </w:t>
      </w:r>
      <w:r w:rsidRPr="00F26CA5">
        <w:rPr>
          <w:rFonts w:ascii="Arial" w:hAnsi="Arial" w:cs="Arial"/>
        </w:rPr>
        <w:t>los títulos</w:t>
      </w:r>
      <w:r w:rsidR="00D26871" w:rsidRPr="00F26CA5">
        <w:rPr>
          <w:rFonts w:ascii="Arial" w:hAnsi="Arial" w:cs="Arial"/>
        </w:rPr>
        <w:t xml:space="preserve"> a otorgar</w:t>
      </w:r>
      <w:r w:rsidRPr="00F26CA5">
        <w:rPr>
          <w:rFonts w:ascii="Arial" w:hAnsi="Arial" w:cs="Arial"/>
        </w:rPr>
        <w:t xml:space="preserve"> y grados académicos, el tiempo de duración</w:t>
      </w:r>
      <w:r w:rsidR="00D26871" w:rsidRPr="00F26CA5">
        <w:rPr>
          <w:rFonts w:ascii="Arial" w:hAnsi="Arial" w:cs="Arial"/>
        </w:rPr>
        <w:t xml:space="preserve"> de las mismas</w:t>
      </w:r>
      <w:r w:rsidRPr="00F26CA5">
        <w:rPr>
          <w:rFonts w:ascii="Arial" w:hAnsi="Arial" w:cs="Arial"/>
        </w:rPr>
        <w:t xml:space="preserve">, </w:t>
      </w:r>
      <w:r w:rsidR="00D26871" w:rsidRPr="00F26CA5">
        <w:rPr>
          <w:rFonts w:ascii="Arial" w:hAnsi="Arial" w:cs="Arial"/>
        </w:rPr>
        <w:t xml:space="preserve">su </w:t>
      </w:r>
      <w:r w:rsidRPr="00F26CA5">
        <w:rPr>
          <w:rFonts w:ascii="Arial" w:hAnsi="Arial" w:cs="Arial"/>
        </w:rPr>
        <w:t xml:space="preserve">intensidad horaria o número de créditos de cada opción y </w:t>
      </w:r>
      <w:r w:rsidR="00D26871" w:rsidRPr="00F26CA5">
        <w:rPr>
          <w:rFonts w:ascii="Arial" w:hAnsi="Arial" w:cs="Arial"/>
        </w:rPr>
        <w:t xml:space="preserve">todos aquellos </w:t>
      </w:r>
      <w:r w:rsidRPr="00F26CA5">
        <w:rPr>
          <w:rFonts w:ascii="Arial" w:hAnsi="Arial" w:cs="Arial"/>
        </w:rPr>
        <w:t>asp</w:t>
      </w:r>
      <w:r w:rsidR="00D26871" w:rsidRPr="00F26CA5">
        <w:rPr>
          <w:rFonts w:ascii="Arial" w:hAnsi="Arial" w:cs="Arial"/>
        </w:rPr>
        <w:t xml:space="preserve">ectos relacionados </w:t>
      </w:r>
    </w:p>
    <w:p w:rsidR="00D26871" w:rsidRPr="00F26CA5" w:rsidRDefault="00D26871" w:rsidP="00402420">
      <w:pPr>
        <w:spacing w:line="480" w:lineRule="auto"/>
        <w:ind w:left="539" w:hanging="180"/>
        <w:jc w:val="both"/>
        <w:rPr>
          <w:rFonts w:ascii="Arial" w:hAnsi="Arial" w:cs="Arial"/>
        </w:rPr>
      </w:pPr>
    </w:p>
    <w:p w:rsidR="00D26871" w:rsidRPr="00F26CA5" w:rsidRDefault="00D26871" w:rsidP="00402420">
      <w:pPr>
        <w:spacing w:line="480" w:lineRule="auto"/>
        <w:jc w:val="both"/>
        <w:rPr>
          <w:rFonts w:ascii="Arial" w:hAnsi="Arial" w:cs="Arial"/>
        </w:rPr>
      </w:pPr>
      <w:r w:rsidRPr="00F26CA5">
        <w:rPr>
          <w:rFonts w:ascii="Arial" w:hAnsi="Arial" w:cs="Arial"/>
        </w:rPr>
        <w:t xml:space="preserve">Todas la universidades y escuelas politécnicas que forman parte del </w:t>
      </w:r>
      <w:r w:rsidR="00143BAF" w:rsidRPr="00F26CA5">
        <w:rPr>
          <w:rFonts w:ascii="Arial" w:hAnsi="Arial" w:cs="Arial"/>
        </w:rPr>
        <w:t xml:space="preserve">Sistema Nacional de Educación Superior ecuatoriano </w:t>
      </w:r>
      <w:r w:rsidRPr="00F26CA5">
        <w:rPr>
          <w:rFonts w:ascii="Arial" w:hAnsi="Arial" w:cs="Arial"/>
        </w:rPr>
        <w:t xml:space="preserve">deben </w:t>
      </w:r>
      <w:r w:rsidR="00143BAF" w:rsidRPr="00F26CA5">
        <w:rPr>
          <w:rFonts w:ascii="Arial" w:hAnsi="Arial" w:cs="Arial"/>
        </w:rPr>
        <w:t>proporcionar los medios adecuados para que</w:t>
      </w:r>
      <w:r w:rsidRPr="00F26CA5">
        <w:rPr>
          <w:rFonts w:ascii="Arial" w:hAnsi="Arial" w:cs="Arial"/>
        </w:rPr>
        <w:t xml:space="preserve"> todos </w:t>
      </w:r>
      <w:r w:rsidR="00143BAF" w:rsidRPr="00F26CA5">
        <w:rPr>
          <w:rFonts w:ascii="Arial" w:hAnsi="Arial" w:cs="Arial"/>
        </w:rPr>
        <w:t xml:space="preserve"> quienes egresen de cualesquiera de las carreras </w:t>
      </w:r>
      <w:r w:rsidRPr="00F26CA5">
        <w:rPr>
          <w:rFonts w:ascii="Arial" w:hAnsi="Arial" w:cs="Arial"/>
        </w:rPr>
        <w:t xml:space="preserve">ofertadas por ellas tengan el conocimiento de </w:t>
      </w:r>
      <w:r w:rsidR="00143BAF" w:rsidRPr="00F26CA5">
        <w:rPr>
          <w:rFonts w:ascii="Arial" w:hAnsi="Arial" w:cs="Arial"/>
        </w:rPr>
        <w:t>cuáles son los</w:t>
      </w:r>
      <w:r w:rsidRPr="00F26CA5">
        <w:rPr>
          <w:rFonts w:ascii="Arial" w:hAnsi="Arial" w:cs="Arial"/>
        </w:rPr>
        <w:t xml:space="preserve"> deberes y derechos ciudadanos y los </w:t>
      </w:r>
      <w:r w:rsidR="00143BAF" w:rsidRPr="00F26CA5">
        <w:rPr>
          <w:rFonts w:ascii="Arial" w:hAnsi="Arial" w:cs="Arial"/>
        </w:rPr>
        <w:t>integren en su formación</w:t>
      </w:r>
      <w:r w:rsidRPr="00F26CA5">
        <w:rPr>
          <w:rFonts w:ascii="Arial" w:hAnsi="Arial" w:cs="Arial"/>
        </w:rPr>
        <w:t>.</w:t>
      </w:r>
    </w:p>
    <w:p w:rsidR="00F92E73" w:rsidRPr="00F26CA5" w:rsidRDefault="00D26871" w:rsidP="00402420">
      <w:pPr>
        <w:spacing w:line="480" w:lineRule="auto"/>
        <w:jc w:val="both"/>
        <w:rPr>
          <w:rFonts w:ascii="Arial" w:hAnsi="Arial" w:cs="Arial"/>
        </w:rPr>
      </w:pPr>
      <w:r w:rsidRPr="00F26CA5">
        <w:rPr>
          <w:rFonts w:ascii="Arial" w:hAnsi="Arial" w:cs="Arial"/>
        </w:rPr>
        <w:t xml:space="preserve"> </w:t>
      </w:r>
    </w:p>
    <w:p w:rsidR="00F26CA5" w:rsidRDefault="00D26871" w:rsidP="00402420">
      <w:pPr>
        <w:spacing w:line="480" w:lineRule="auto"/>
        <w:jc w:val="both"/>
        <w:rPr>
          <w:rFonts w:ascii="Arial" w:hAnsi="Arial" w:cs="Arial"/>
        </w:rPr>
      </w:pPr>
      <w:r w:rsidRPr="00F26CA5">
        <w:rPr>
          <w:rFonts w:ascii="Arial" w:hAnsi="Arial" w:cs="Arial"/>
        </w:rPr>
        <w:t xml:space="preserve">De la misma manera, debe acreditarse la suficiencia de conocimientos </w:t>
      </w:r>
      <w:r w:rsidR="00143BAF" w:rsidRPr="00F26CA5">
        <w:rPr>
          <w:rFonts w:ascii="Arial" w:hAnsi="Arial" w:cs="Arial"/>
        </w:rPr>
        <w:t>de un idioma extranjero, gestión empresarial, expresión oral y escrita, manejo de herramientas informáticas y realidad socioeconómica, cultural y ecológica</w:t>
      </w:r>
      <w:r w:rsidR="00F26CA5">
        <w:rPr>
          <w:rFonts w:ascii="Arial" w:hAnsi="Arial" w:cs="Arial"/>
        </w:rPr>
        <w:t xml:space="preserve"> </w:t>
      </w:r>
      <w:r w:rsidR="00143BAF" w:rsidRPr="00F26CA5">
        <w:rPr>
          <w:rFonts w:ascii="Arial" w:hAnsi="Arial" w:cs="Arial"/>
        </w:rPr>
        <w:t>del país.</w:t>
      </w:r>
    </w:p>
    <w:p w:rsidR="00566642" w:rsidRPr="00F26CA5" w:rsidRDefault="00143BAF" w:rsidP="00402420">
      <w:pPr>
        <w:spacing w:line="480" w:lineRule="auto"/>
        <w:jc w:val="both"/>
        <w:rPr>
          <w:rFonts w:ascii="Arial" w:hAnsi="Arial" w:cs="Arial"/>
        </w:rPr>
      </w:pPr>
      <w:r w:rsidRPr="00F26CA5">
        <w:rPr>
          <w:rFonts w:ascii="Arial" w:hAnsi="Arial" w:cs="Arial"/>
        </w:rPr>
        <w:br/>
      </w:r>
      <w:r w:rsidR="00D26871" w:rsidRPr="00F26CA5">
        <w:rPr>
          <w:rFonts w:ascii="Arial" w:hAnsi="Arial" w:cs="Arial"/>
        </w:rPr>
        <w:t>Todos l</w:t>
      </w:r>
      <w:r w:rsidRPr="00F26CA5">
        <w:rPr>
          <w:rFonts w:ascii="Arial" w:hAnsi="Arial" w:cs="Arial"/>
        </w:rPr>
        <w:t>os títulos que confieran los centros de educación superior serán emitidos en un idioma oficial del país</w:t>
      </w:r>
    </w:p>
    <w:p w:rsidR="000903AD" w:rsidRDefault="00864C71" w:rsidP="00F26CA5">
      <w:pPr>
        <w:spacing w:line="480" w:lineRule="auto"/>
        <w:jc w:val="both"/>
        <w:rPr>
          <w:rFonts w:ascii="Arial" w:hAnsi="Arial" w:cs="Arial"/>
          <w:b/>
        </w:rPr>
      </w:pPr>
      <w:r w:rsidRPr="00F26CA5">
        <w:rPr>
          <w:rFonts w:ascii="Arial" w:hAnsi="Arial" w:cs="Arial"/>
          <w:b/>
        </w:rPr>
        <w:t xml:space="preserve">  </w:t>
      </w:r>
    </w:p>
    <w:p w:rsidR="00F92E73" w:rsidRPr="00F26CA5" w:rsidRDefault="00864C71" w:rsidP="00F26CA5">
      <w:pPr>
        <w:spacing w:line="480" w:lineRule="auto"/>
        <w:jc w:val="both"/>
        <w:rPr>
          <w:rFonts w:ascii="Arial" w:hAnsi="Arial" w:cs="Arial"/>
          <w:b/>
        </w:rPr>
      </w:pPr>
      <w:r w:rsidRPr="00F26CA5">
        <w:rPr>
          <w:rFonts w:ascii="Arial" w:hAnsi="Arial" w:cs="Arial"/>
          <w:b/>
        </w:rPr>
        <w:t xml:space="preserve">    </w:t>
      </w:r>
      <w:r w:rsidR="00F92E73" w:rsidRPr="00F26CA5">
        <w:rPr>
          <w:rFonts w:ascii="Arial" w:hAnsi="Arial" w:cs="Arial"/>
          <w:b/>
        </w:rPr>
        <w:t xml:space="preserve">      </w:t>
      </w:r>
    </w:p>
    <w:p w:rsidR="006A6595" w:rsidRPr="002866FC" w:rsidRDefault="00444D60" w:rsidP="00402420">
      <w:pPr>
        <w:numPr>
          <w:ilvl w:val="1"/>
          <w:numId w:val="9"/>
        </w:numPr>
        <w:tabs>
          <w:tab w:val="clear" w:pos="720"/>
          <w:tab w:val="num" w:pos="-540"/>
        </w:tabs>
        <w:spacing w:line="480" w:lineRule="auto"/>
        <w:ind w:hanging="1260"/>
        <w:jc w:val="both"/>
        <w:rPr>
          <w:rFonts w:ascii="Arial" w:hAnsi="Arial" w:cs="Arial"/>
          <w:b/>
          <w:sz w:val="26"/>
          <w:szCs w:val="26"/>
        </w:rPr>
      </w:pPr>
      <w:r w:rsidRPr="002866FC">
        <w:rPr>
          <w:rFonts w:ascii="Arial" w:hAnsi="Arial" w:cs="Arial"/>
          <w:b/>
          <w:sz w:val="26"/>
          <w:szCs w:val="26"/>
        </w:rPr>
        <w:t>Educación Superior de Cuarto Nivel o Postgrado</w:t>
      </w:r>
    </w:p>
    <w:p w:rsidR="00BA04EA" w:rsidRPr="00F26CA5" w:rsidRDefault="00BA04EA" w:rsidP="00402420">
      <w:pPr>
        <w:tabs>
          <w:tab w:val="num" w:pos="-540"/>
        </w:tabs>
        <w:spacing w:line="480" w:lineRule="auto"/>
        <w:jc w:val="both"/>
        <w:rPr>
          <w:rStyle w:val="estilo31"/>
          <w:rFonts w:ascii="Arial" w:hAnsi="Arial" w:cs="Arial"/>
          <w:color w:val="auto"/>
        </w:rPr>
      </w:pPr>
      <w:r w:rsidRPr="00F26CA5">
        <w:rPr>
          <w:rStyle w:val="estilo31"/>
          <w:rFonts w:ascii="Arial" w:hAnsi="Arial" w:cs="Arial"/>
          <w:color w:val="auto"/>
        </w:rPr>
        <w:t xml:space="preserve">En la actualidad vivimos en un ambiente sumamente competitivo, en el cual los programas de estudio de las carreras universitarias no bastan para que un egresado de una carrera de tercer nivel puede desarrollarse plenamente en su vida profesional, motivo por el cual parte de ellos se ven obligados a continuar con su preparación académica, para ello muchas universidades en el Ecuador se han visto en la obligación de crear carreras de postgrado a fin de satisfacer las necesidades de los profesionales del país; y, así contribuir al desarrollo social, humano y tecnológico de nuestro país. </w:t>
      </w:r>
    </w:p>
    <w:p w:rsidR="00BA04EA" w:rsidRPr="00F26CA5" w:rsidRDefault="00BA04EA" w:rsidP="00402420">
      <w:pPr>
        <w:tabs>
          <w:tab w:val="num" w:pos="-540"/>
        </w:tabs>
        <w:spacing w:line="480" w:lineRule="auto"/>
        <w:ind w:firstLine="708"/>
        <w:jc w:val="both"/>
        <w:rPr>
          <w:rFonts w:ascii="Arial" w:hAnsi="Arial" w:cs="Arial"/>
          <w:b/>
        </w:rPr>
      </w:pPr>
    </w:p>
    <w:p w:rsidR="00E25CFF" w:rsidRPr="00F26CA5" w:rsidRDefault="00E25CFF" w:rsidP="00402420">
      <w:pPr>
        <w:tabs>
          <w:tab w:val="num" w:pos="-540"/>
        </w:tabs>
        <w:spacing w:line="480" w:lineRule="auto"/>
        <w:jc w:val="both"/>
        <w:rPr>
          <w:rFonts w:ascii="Arial" w:hAnsi="Arial" w:cs="Arial"/>
        </w:rPr>
      </w:pPr>
      <w:r w:rsidRPr="00F26CA5">
        <w:rPr>
          <w:rFonts w:ascii="Arial" w:hAnsi="Arial" w:cs="Arial"/>
        </w:rPr>
        <w:t>El objetivo de las carreras de postgrado es la de ofrecer a los profesionales la oportunidad de ir más del simple manejo de los conocimientos adquiridos en su respectiva profesión, para entrar en el mundo de la investigación y la producción de conocimientos de calidad, con la finalidad de obtener profesionales con características que lo oferten al mercado de una manera mucho más competitiva.</w:t>
      </w:r>
    </w:p>
    <w:p w:rsidR="00343ACE" w:rsidRPr="00F26CA5" w:rsidRDefault="00343ACE" w:rsidP="00402420">
      <w:pPr>
        <w:tabs>
          <w:tab w:val="num" w:pos="-540"/>
        </w:tabs>
        <w:spacing w:line="480" w:lineRule="auto"/>
        <w:ind w:left="423"/>
        <w:jc w:val="both"/>
        <w:rPr>
          <w:rFonts w:ascii="Arial" w:hAnsi="Arial" w:cs="Arial"/>
        </w:rPr>
      </w:pPr>
    </w:p>
    <w:p w:rsidR="00E858D3" w:rsidRPr="00F26CA5" w:rsidRDefault="00E858D3" w:rsidP="00402420">
      <w:pPr>
        <w:tabs>
          <w:tab w:val="num" w:pos="0"/>
        </w:tabs>
        <w:spacing w:line="480" w:lineRule="auto"/>
        <w:jc w:val="both"/>
        <w:rPr>
          <w:rFonts w:ascii="Arial" w:hAnsi="Arial" w:cs="Arial"/>
        </w:rPr>
      </w:pPr>
      <w:r w:rsidRPr="00F26CA5">
        <w:rPr>
          <w:rFonts w:ascii="Arial" w:hAnsi="Arial" w:cs="Arial"/>
        </w:rPr>
        <w:t>Según el Sistema Nacional de Educación Superior</w:t>
      </w:r>
      <w:r w:rsidR="00B7054B">
        <w:rPr>
          <w:rFonts w:ascii="Arial" w:hAnsi="Arial" w:cs="Arial"/>
        </w:rPr>
        <w:t>,</w:t>
      </w:r>
      <w:r w:rsidRPr="00F26CA5">
        <w:rPr>
          <w:rFonts w:ascii="Arial" w:hAnsi="Arial" w:cs="Arial"/>
        </w:rPr>
        <w:t xml:space="preserve"> para que toda persona pueda acceder a una formación de postgrado requiere tener un título profesional de Tercer Nivel. Ninguna universidad o escuela politécnica podrá otorgar títulos de diplomados o especialista, ni grados de magíster y doctor en el nivel de pregrado. </w:t>
      </w:r>
    </w:p>
    <w:p w:rsidR="00444D60" w:rsidRPr="00F26CA5" w:rsidRDefault="00E858D3" w:rsidP="00C3518D">
      <w:pPr>
        <w:tabs>
          <w:tab w:val="num" w:pos="0"/>
        </w:tabs>
        <w:spacing w:line="480" w:lineRule="auto"/>
        <w:jc w:val="both"/>
        <w:rPr>
          <w:rFonts w:ascii="Arial" w:hAnsi="Arial" w:cs="Arial"/>
        </w:rPr>
      </w:pPr>
      <w:r w:rsidRPr="00F26CA5">
        <w:rPr>
          <w:rFonts w:ascii="Arial" w:hAnsi="Arial" w:cs="Arial"/>
        </w:rPr>
        <w:t xml:space="preserve">Los </w:t>
      </w:r>
      <w:r w:rsidR="00AF12FD" w:rsidRPr="00F26CA5">
        <w:rPr>
          <w:rFonts w:ascii="Arial" w:hAnsi="Arial" w:cs="Arial"/>
        </w:rPr>
        <w:t>n</w:t>
      </w:r>
      <w:r w:rsidRPr="00F26CA5">
        <w:rPr>
          <w:rFonts w:ascii="Arial" w:hAnsi="Arial" w:cs="Arial"/>
        </w:rPr>
        <w:t xml:space="preserve">iveles académicos de los estudios de postgrado, según el reglamento </w:t>
      </w:r>
      <w:r w:rsidR="00E74EB0" w:rsidRPr="00F26CA5">
        <w:rPr>
          <w:rFonts w:ascii="Arial" w:hAnsi="Arial" w:cs="Arial"/>
        </w:rPr>
        <w:t>vigente del Consejo Nacional de Educación Superior CONESUP son:</w:t>
      </w:r>
    </w:p>
    <w:p w:rsidR="00E74EB0" w:rsidRPr="00F26CA5" w:rsidRDefault="00E74EB0" w:rsidP="00C3518D">
      <w:pPr>
        <w:tabs>
          <w:tab w:val="num" w:pos="0"/>
        </w:tabs>
        <w:spacing w:line="480" w:lineRule="auto"/>
        <w:jc w:val="both"/>
        <w:rPr>
          <w:rFonts w:ascii="Arial" w:hAnsi="Arial" w:cs="Arial"/>
        </w:rPr>
      </w:pPr>
    </w:p>
    <w:p w:rsidR="00E74EB0" w:rsidRPr="00F26CA5" w:rsidRDefault="00E74EB0" w:rsidP="00F26CA5">
      <w:pPr>
        <w:numPr>
          <w:ilvl w:val="0"/>
          <w:numId w:val="16"/>
        </w:numPr>
        <w:spacing w:line="480" w:lineRule="auto"/>
        <w:jc w:val="both"/>
        <w:rPr>
          <w:rFonts w:ascii="Arial" w:hAnsi="Arial" w:cs="Arial"/>
        </w:rPr>
      </w:pPr>
      <w:r w:rsidRPr="00F26CA5">
        <w:rPr>
          <w:rFonts w:ascii="Arial" w:hAnsi="Arial" w:cs="Arial"/>
        </w:rPr>
        <w:t>Diploma Superior</w:t>
      </w:r>
    </w:p>
    <w:p w:rsidR="00E74EB0" w:rsidRPr="00F26CA5" w:rsidRDefault="00E74EB0" w:rsidP="00F26CA5">
      <w:pPr>
        <w:numPr>
          <w:ilvl w:val="0"/>
          <w:numId w:val="16"/>
        </w:numPr>
        <w:spacing w:line="480" w:lineRule="auto"/>
        <w:jc w:val="both"/>
        <w:rPr>
          <w:rFonts w:ascii="Arial" w:hAnsi="Arial" w:cs="Arial"/>
        </w:rPr>
      </w:pPr>
      <w:r w:rsidRPr="00F26CA5">
        <w:rPr>
          <w:rFonts w:ascii="Arial" w:hAnsi="Arial" w:cs="Arial"/>
        </w:rPr>
        <w:t>Especializaciones,</w:t>
      </w:r>
      <w:r w:rsidR="000903AD">
        <w:rPr>
          <w:rFonts w:ascii="Arial" w:hAnsi="Arial" w:cs="Arial"/>
        </w:rPr>
        <w:t xml:space="preserve"> </w:t>
      </w:r>
      <w:r w:rsidRPr="00F26CA5">
        <w:rPr>
          <w:rFonts w:ascii="Arial" w:hAnsi="Arial" w:cs="Arial"/>
        </w:rPr>
        <w:t>y;</w:t>
      </w:r>
    </w:p>
    <w:p w:rsidR="00E74EB0" w:rsidRPr="00F26CA5" w:rsidRDefault="00E74EB0" w:rsidP="00F26CA5">
      <w:pPr>
        <w:numPr>
          <w:ilvl w:val="0"/>
          <w:numId w:val="16"/>
        </w:numPr>
        <w:spacing w:line="480" w:lineRule="auto"/>
        <w:jc w:val="both"/>
        <w:rPr>
          <w:rFonts w:ascii="Arial" w:hAnsi="Arial" w:cs="Arial"/>
        </w:rPr>
      </w:pPr>
      <w:r w:rsidRPr="00F26CA5">
        <w:rPr>
          <w:rFonts w:ascii="Arial" w:hAnsi="Arial" w:cs="Arial"/>
        </w:rPr>
        <w:t>Maestrías</w:t>
      </w:r>
      <w:r w:rsidR="000A3D8D" w:rsidRPr="00F26CA5">
        <w:rPr>
          <w:rFonts w:ascii="Arial" w:hAnsi="Arial" w:cs="Arial"/>
        </w:rPr>
        <w:t xml:space="preserve"> y Doctorados </w:t>
      </w:r>
    </w:p>
    <w:p w:rsidR="00AF12FD" w:rsidRPr="00F26CA5" w:rsidRDefault="00AF12FD" w:rsidP="00F26CA5">
      <w:pPr>
        <w:spacing w:line="480" w:lineRule="auto"/>
        <w:ind w:left="708"/>
        <w:jc w:val="both"/>
        <w:rPr>
          <w:rFonts w:ascii="Arial" w:hAnsi="Arial" w:cs="Arial"/>
        </w:rPr>
      </w:pPr>
    </w:p>
    <w:p w:rsidR="00E74EB0" w:rsidRPr="00F26CA5" w:rsidRDefault="00E74EB0" w:rsidP="00C3518D">
      <w:pPr>
        <w:spacing w:line="480" w:lineRule="auto"/>
        <w:jc w:val="both"/>
        <w:rPr>
          <w:rFonts w:ascii="Arial" w:hAnsi="Arial" w:cs="Arial"/>
          <w:b/>
        </w:rPr>
      </w:pPr>
      <w:r w:rsidRPr="00F26CA5">
        <w:rPr>
          <w:rFonts w:ascii="Arial" w:hAnsi="Arial" w:cs="Arial"/>
          <w:b/>
        </w:rPr>
        <w:t>Diploma Superior</w:t>
      </w:r>
    </w:p>
    <w:p w:rsidR="00E74EB0" w:rsidRPr="00F26CA5" w:rsidRDefault="00E74EB0" w:rsidP="00C3518D">
      <w:pPr>
        <w:spacing w:line="480" w:lineRule="auto"/>
        <w:jc w:val="both"/>
        <w:rPr>
          <w:rFonts w:ascii="Arial" w:hAnsi="Arial" w:cs="Arial"/>
        </w:rPr>
      </w:pPr>
      <w:r w:rsidRPr="00F26CA5">
        <w:rPr>
          <w:rFonts w:ascii="Arial" w:hAnsi="Arial" w:cs="Arial"/>
        </w:rPr>
        <w:t xml:space="preserve">Estos son programas de estudios de corta duración cuyo principal objetivo es profundizar o actualizar los conocimientos aprendidos.  Constituyen </w:t>
      </w:r>
      <w:r w:rsidR="00B31A8F" w:rsidRPr="00F26CA5">
        <w:rPr>
          <w:rFonts w:ascii="Arial" w:hAnsi="Arial" w:cs="Arial"/>
        </w:rPr>
        <w:t>un nivel flexible de postgrado que responde a diversas necesidades de la sociedad en los campos tecnológicos, artísticos y humanísticos. Tienen un mínimo de 16 créditos, que equivalen en la modalidad presencial a 240 horas.</w:t>
      </w:r>
    </w:p>
    <w:p w:rsidR="00847C08" w:rsidRPr="00F26CA5" w:rsidRDefault="00847C08" w:rsidP="00C3518D">
      <w:pPr>
        <w:spacing w:line="480" w:lineRule="auto"/>
        <w:jc w:val="both"/>
        <w:rPr>
          <w:rFonts w:ascii="Arial" w:hAnsi="Arial" w:cs="Arial"/>
          <w:b/>
        </w:rPr>
      </w:pPr>
    </w:p>
    <w:p w:rsidR="00E74EB0" w:rsidRPr="00F26CA5" w:rsidRDefault="00B31A8F" w:rsidP="00C3518D">
      <w:pPr>
        <w:spacing w:line="480" w:lineRule="auto"/>
        <w:jc w:val="both"/>
        <w:rPr>
          <w:rFonts w:ascii="Arial" w:hAnsi="Arial" w:cs="Arial"/>
          <w:b/>
        </w:rPr>
      </w:pPr>
      <w:r w:rsidRPr="00F26CA5">
        <w:rPr>
          <w:rFonts w:ascii="Arial" w:hAnsi="Arial" w:cs="Arial"/>
          <w:b/>
        </w:rPr>
        <w:t>Especializaciones</w:t>
      </w:r>
    </w:p>
    <w:p w:rsidR="00B31A8F" w:rsidRPr="00F26CA5" w:rsidRDefault="00B31A8F" w:rsidP="00C3518D">
      <w:pPr>
        <w:spacing w:line="480" w:lineRule="auto"/>
        <w:jc w:val="both"/>
        <w:rPr>
          <w:rFonts w:ascii="Arial" w:hAnsi="Arial" w:cs="Arial"/>
        </w:rPr>
      </w:pPr>
      <w:r w:rsidRPr="00F26CA5">
        <w:rPr>
          <w:rFonts w:ascii="Arial" w:hAnsi="Arial" w:cs="Arial"/>
        </w:rPr>
        <w:t xml:space="preserve">Tienen como </w:t>
      </w:r>
      <w:r w:rsidR="00A31D0D" w:rsidRPr="00F26CA5">
        <w:rPr>
          <w:rFonts w:ascii="Arial" w:hAnsi="Arial" w:cs="Arial"/>
        </w:rPr>
        <w:t xml:space="preserve">propósito profundizar un aspecto de una carrera o de un área científica con fines profesionales.  Estos estudios tienen un mínimo de 30 créditos </w:t>
      </w:r>
      <w:r w:rsidR="00672FEC" w:rsidRPr="00F26CA5">
        <w:rPr>
          <w:rFonts w:ascii="Arial" w:hAnsi="Arial" w:cs="Arial"/>
        </w:rPr>
        <w:t xml:space="preserve">que </w:t>
      </w:r>
      <w:r w:rsidR="00A31D0D" w:rsidRPr="00F26CA5">
        <w:rPr>
          <w:rFonts w:ascii="Arial" w:hAnsi="Arial" w:cs="Arial"/>
        </w:rPr>
        <w:t xml:space="preserve">en la modalidad presencial </w:t>
      </w:r>
      <w:r w:rsidR="00672FEC" w:rsidRPr="00F26CA5">
        <w:rPr>
          <w:rFonts w:ascii="Arial" w:hAnsi="Arial" w:cs="Arial"/>
        </w:rPr>
        <w:t xml:space="preserve">equivale </w:t>
      </w:r>
      <w:r w:rsidR="00A31D0D" w:rsidRPr="00F26CA5">
        <w:rPr>
          <w:rFonts w:ascii="Arial" w:hAnsi="Arial" w:cs="Arial"/>
        </w:rPr>
        <w:t xml:space="preserve">a </w:t>
      </w:r>
      <w:r w:rsidR="00672FEC" w:rsidRPr="00F26CA5">
        <w:rPr>
          <w:rFonts w:ascii="Arial" w:hAnsi="Arial" w:cs="Arial"/>
        </w:rPr>
        <w:t>480</w:t>
      </w:r>
      <w:r w:rsidR="00A31D0D" w:rsidRPr="00F26CA5">
        <w:rPr>
          <w:rFonts w:ascii="Arial" w:hAnsi="Arial" w:cs="Arial"/>
        </w:rPr>
        <w:t xml:space="preserve"> horas.</w:t>
      </w:r>
    </w:p>
    <w:p w:rsidR="00A31D0D" w:rsidRPr="00F26CA5" w:rsidRDefault="00A31D0D" w:rsidP="00C3518D">
      <w:pPr>
        <w:spacing w:line="480" w:lineRule="auto"/>
        <w:jc w:val="both"/>
        <w:rPr>
          <w:rFonts w:ascii="Arial" w:hAnsi="Arial" w:cs="Arial"/>
          <w:b/>
        </w:rPr>
      </w:pPr>
      <w:r w:rsidRPr="00F26CA5">
        <w:rPr>
          <w:rFonts w:ascii="Arial" w:hAnsi="Arial" w:cs="Arial"/>
          <w:b/>
        </w:rPr>
        <w:t>Maestrías</w:t>
      </w:r>
    </w:p>
    <w:p w:rsidR="00A31D0D" w:rsidRPr="00F26CA5" w:rsidRDefault="007B03C1" w:rsidP="00C3518D">
      <w:pPr>
        <w:spacing w:line="480" w:lineRule="auto"/>
        <w:jc w:val="both"/>
        <w:rPr>
          <w:rFonts w:ascii="Arial" w:hAnsi="Arial" w:cs="Arial"/>
        </w:rPr>
      </w:pPr>
      <w:r w:rsidRPr="00F26CA5">
        <w:rPr>
          <w:rFonts w:ascii="Arial" w:hAnsi="Arial" w:cs="Arial"/>
        </w:rPr>
        <w:t>Las maestrías deben estar orientadas a</w:t>
      </w:r>
      <w:r w:rsidR="00A31D0D" w:rsidRPr="00F26CA5">
        <w:rPr>
          <w:rFonts w:ascii="Arial" w:hAnsi="Arial" w:cs="Arial"/>
        </w:rPr>
        <w:t xml:space="preserve">l desarrollo de un área de la correspondiente carrera con fines académicos o profesionales, y están </w:t>
      </w:r>
      <w:r w:rsidRPr="00F26CA5">
        <w:rPr>
          <w:rFonts w:ascii="Arial" w:hAnsi="Arial" w:cs="Arial"/>
        </w:rPr>
        <w:t xml:space="preserve">enfocadas a </w:t>
      </w:r>
      <w:r w:rsidR="00A31D0D" w:rsidRPr="00F26CA5">
        <w:rPr>
          <w:rFonts w:ascii="Arial" w:hAnsi="Arial" w:cs="Arial"/>
        </w:rPr>
        <w:t>la formación en el conocimiento y aplicación de métodos de investigación que tengan una capacidad innovadora, técnica y metodológica para la solución de problemas en el ejercicio profesional.  Las maestrías tienen un mínimo de 60 créditos</w:t>
      </w:r>
      <w:r w:rsidRPr="00F26CA5">
        <w:rPr>
          <w:rFonts w:ascii="Arial" w:hAnsi="Arial" w:cs="Arial"/>
        </w:rPr>
        <w:t>, inclu</w:t>
      </w:r>
      <w:r w:rsidR="00E25CFF" w:rsidRPr="00F26CA5">
        <w:rPr>
          <w:rFonts w:ascii="Arial" w:hAnsi="Arial" w:cs="Arial"/>
        </w:rPr>
        <w:t xml:space="preserve">yendo </w:t>
      </w:r>
      <w:r w:rsidRPr="00F26CA5">
        <w:rPr>
          <w:rFonts w:ascii="Arial" w:hAnsi="Arial" w:cs="Arial"/>
        </w:rPr>
        <w:t>la tesis de grado, lo que equivale en modalidad presencial a 960 horas.</w:t>
      </w:r>
    </w:p>
    <w:p w:rsidR="00E74EB0" w:rsidRPr="00F26CA5" w:rsidRDefault="00A31D0D" w:rsidP="00C3518D">
      <w:pPr>
        <w:spacing w:line="480" w:lineRule="auto"/>
        <w:jc w:val="both"/>
        <w:rPr>
          <w:rFonts w:ascii="Arial" w:hAnsi="Arial" w:cs="Arial"/>
        </w:rPr>
      </w:pPr>
      <w:r w:rsidRPr="00F26CA5">
        <w:rPr>
          <w:rFonts w:ascii="Arial" w:hAnsi="Arial" w:cs="Arial"/>
          <w:b/>
        </w:rPr>
        <w:tab/>
      </w:r>
    </w:p>
    <w:p w:rsidR="00AF12FD" w:rsidRDefault="00343ACE" w:rsidP="00C3518D">
      <w:pPr>
        <w:spacing w:line="480" w:lineRule="auto"/>
        <w:jc w:val="both"/>
        <w:rPr>
          <w:rStyle w:val="textogeneral1"/>
          <w:rFonts w:ascii="Arial" w:hAnsi="Arial" w:cs="Arial"/>
          <w:sz w:val="24"/>
          <w:szCs w:val="24"/>
        </w:rPr>
      </w:pPr>
      <w:r w:rsidRPr="00F26CA5">
        <w:rPr>
          <w:rFonts w:ascii="Arial" w:hAnsi="Arial" w:cs="Arial"/>
        </w:rPr>
        <w:t xml:space="preserve">En el Ecuador existen 49 instituciones de educación superior que ofrecen estudios de postgrado,  5 de ellas son Escuelas Politécnicas </w:t>
      </w:r>
      <w:r w:rsidRPr="00F26CA5">
        <w:rPr>
          <w:rStyle w:val="textogeneral1"/>
          <w:rFonts w:ascii="Arial" w:hAnsi="Arial" w:cs="Arial"/>
          <w:sz w:val="24"/>
          <w:szCs w:val="24"/>
        </w:rPr>
        <w:t>y las otras 44 son universidades legalmente reconocidas y registradas por el Consejo Nacional de Educación Superior (CONESUP), y son las siguientes:</w:t>
      </w:r>
    </w:p>
    <w:p w:rsidR="00830F26" w:rsidRDefault="00830F26" w:rsidP="00AF12FD">
      <w:pPr>
        <w:spacing w:line="480" w:lineRule="auto"/>
        <w:jc w:val="center"/>
        <w:rPr>
          <w:rFonts w:ascii="Verdana" w:hAnsi="Verdana" w:cs="Arial"/>
          <w:b/>
          <w:sz w:val="20"/>
          <w:szCs w:val="20"/>
        </w:rPr>
      </w:pPr>
    </w:p>
    <w:p w:rsidR="00830F26" w:rsidRPr="00F26CA5" w:rsidRDefault="00830F26" w:rsidP="00AF12FD">
      <w:pPr>
        <w:jc w:val="center"/>
        <w:rPr>
          <w:rFonts w:ascii="Verdana" w:hAnsi="Verdana" w:cs="Arial"/>
          <w:b/>
          <w:caps/>
          <w:sz w:val="20"/>
          <w:szCs w:val="20"/>
        </w:rPr>
      </w:pPr>
      <w:r w:rsidRPr="00F26CA5">
        <w:rPr>
          <w:rFonts w:ascii="Verdana" w:hAnsi="Verdana" w:cs="Arial"/>
          <w:b/>
          <w:caps/>
          <w:sz w:val="20"/>
          <w:szCs w:val="20"/>
        </w:rPr>
        <w:t>Tabla II</w:t>
      </w:r>
      <w:r w:rsidR="009F2423" w:rsidRPr="00F26CA5">
        <w:rPr>
          <w:rFonts w:ascii="Verdana" w:hAnsi="Verdana" w:cs="Arial"/>
          <w:b/>
          <w:caps/>
          <w:sz w:val="20"/>
          <w:szCs w:val="20"/>
        </w:rPr>
        <w:t>I</w:t>
      </w:r>
    </w:p>
    <w:p w:rsidR="00830F26" w:rsidRPr="00F26CA5" w:rsidRDefault="00830F26" w:rsidP="00AF12FD">
      <w:pPr>
        <w:jc w:val="center"/>
        <w:rPr>
          <w:rFonts w:ascii="Verdana" w:hAnsi="Verdana" w:cs="Arial"/>
          <w:sz w:val="18"/>
          <w:szCs w:val="18"/>
        </w:rPr>
      </w:pPr>
      <w:r w:rsidRPr="00F26CA5">
        <w:rPr>
          <w:rFonts w:ascii="Verdana" w:hAnsi="Verdana" w:cs="Arial"/>
          <w:sz w:val="18"/>
          <w:szCs w:val="18"/>
        </w:rPr>
        <w:t>Ecuador</w:t>
      </w:r>
    </w:p>
    <w:p w:rsidR="003D25E1" w:rsidRPr="00C900D6" w:rsidRDefault="00010277" w:rsidP="00AF12FD">
      <w:pPr>
        <w:ind w:firstLine="708"/>
        <w:jc w:val="center"/>
        <w:rPr>
          <w:rFonts w:ascii="Verdana" w:hAnsi="Verdana" w:cs="Arial"/>
          <w:sz w:val="18"/>
          <w:szCs w:val="18"/>
        </w:rPr>
      </w:pPr>
      <w:r>
        <w:rPr>
          <w:rFonts w:ascii="Verdana" w:hAnsi="Verdana" w:cs="Arial"/>
          <w:b/>
          <w:noProof/>
          <w:sz w:val="18"/>
          <w:szCs w:val="18"/>
          <w:lang w:eastAsia="es-ES"/>
        </w:rPr>
        <w:pict>
          <v:shape id="_x0000_s1058" type="#_x0000_t202" style="position:absolute;left:0;text-align:left;margin-left:27pt;margin-top:426.6pt;width:1in;height:18pt;z-index:251658240" stroked="f">
            <v:textbox style="mso-next-textbox:#_x0000_s1058">
              <w:txbxContent>
                <w:p w:rsidR="00010277" w:rsidRPr="007B7B3D" w:rsidRDefault="00010277" w:rsidP="00010277">
                  <w:pPr>
                    <w:rPr>
                      <w:rFonts w:ascii="Arial" w:hAnsi="Arial" w:cs="Arial"/>
                      <w:sz w:val="18"/>
                      <w:szCs w:val="18"/>
                    </w:rPr>
                  </w:pPr>
                  <w:r w:rsidRPr="007B7B3D">
                    <w:rPr>
                      <w:rFonts w:ascii="Arial" w:hAnsi="Arial" w:cs="Arial"/>
                      <w:sz w:val="18"/>
                      <w:szCs w:val="18"/>
                    </w:rPr>
                    <w:t>Contin</w:t>
                  </w:r>
                  <w:r>
                    <w:rPr>
                      <w:rFonts w:ascii="Arial" w:hAnsi="Arial" w:cs="Arial"/>
                      <w:sz w:val="18"/>
                      <w:szCs w:val="18"/>
                    </w:rPr>
                    <w:t>ú</w:t>
                  </w:r>
                  <w:r w:rsidRPr="007B7B3D">
                    <w:rPr>
                      <w:rFonts w:ascii="Arial" w:hAnsi="Arial" w:cs="Arial"/>
                      <w:sz w:val="18"/>
                      <w:szCs w:val="18"/>
                    </w:rPr>
                    <w:t>a…</w:t>
                  </w:r>
                </w:p>
              </w:txbxContent>
            </v:textbox>
          </v:shape>
        </w:pict>
      </w:r>
      <w:r w:rsidR="00830F26" w:rsidRPr="00C900D6">
        <w:rPr>
          <w:rFonts w:ascii="Verdana" w:hAnsi="Verdana" w:cs="Arial"/>
          <w:b/>
          <w:sz w:val="18"/>
          <w:szCs w:val="18"/>
        </w:rPr>
        <w:t>Listado de Escuelas Politécni</w:t>
      </w:r>
      <w:r w:rsidR="00AF12FD" w:rsidRPr="00C900D6">
        <w:rPr>
          <w:rFonts w:ascii="Verdana" w:hAnsi="Verdana" w:cs="Arial"/>
          <w:b/>
          <w:sz w:val="18"/>
          <w:szCs w:val="18"/>
        </w:rPr>
        <w:t>cas,</w:t>
      </w:r>
      <w:r w:rsidR="00830F26" w:rsidRPr="00C900D6">
        <w:rPr>
          <w:rFonts w:ascii="Verdana" w:hAnsi="Verdana" w:cs="Arial"/>
          <w:b/>
          <w:sz w:val="18"/>
          <w:szCs w:val="18"/>
        </w:rPr>
        <w:t xml:space="preserve"> Universidades</w:t>
      </w:r>
      <w:r w:rsidR="00AF12FD" w:rsidRPr="00C900D6">
        <w:rPr>
          <w:rFonts w:ascii="Verdana" w:hAnsi="Verdana" w:cs="Arial"/>
          <w:b/>
          <w:sz w:val="18"/>
          <w:szCs w:val="18"/>
        </w:rPr>
        <w:t xml:space="preserve"> e institutos </w:t>
      </w:r>
      <w:r w:rsidR="00830F26" w:rsidRPr="00C900D6">
        <w:rPr>
          <w:rFonts w:ascii="Verdana" w:hAnsi="Verdana" w:cs="Arial"/>
          <w:b/>
          <w:sz w:val="18"/>
          <w:szCs w:val="18"/>
        </w:rPr>
        <w:t>con postgrados legalmente aprobados  por el CONESUP</w:t>
      </w:r>
    </w:p>
    <w:tbl>
      <w:tblPr>
        <w:tblStyle w:val="Tablaelegante"/>
        <w:tblpPr w:leftFromText="45" w:rightFromText="45" w:vertAnchor="text" w:tblpXSpec="center"/>
        <w:tblW w:w="0" w:type="auto"/>
        <w:tblLook w:val="0000"/>
      </w:tblPr>
      <w:tblGrid>
        <w:gridCol w:w="680"/>
        <w:gridCol w:w="6166"/>
      </w:tblGrid>
      <w:tr w:rsidR="00B7054B" w:rsidRPr="00B1522C">
        <w:trPr>
          <w:trHeight w:val="227"/>
        </w:trPr>
        <w:tc>
          <w:tcPr>
            <w:tcW w:w="0" w:type="auto"/>
            <w:vAlign w:val="center"/>
          </w:tcPr>
          <w:p w:rsidR="00B7054B" w:rsidRPr="00B1522C" w:rsidRDefault="00B7054B" w:rsidP="002C577B">
            <w:pPr>
              <w:rPr>
                <w:rFonts w:ascii="Verdana" w:hAnsi="Verdana" w:cs="Arial"/>
                <w:b/>
                <w:bCs/>
                <w:color w:val="000000"/>
                <w:sz w:val="16"/>
                <w:szCs w:val="16"/>
              </w:rPr>
            </w:pPr>
            <w:r w:rsidRPr="00B1522C">
              <w:rPr>
                <w:rFonts w:ascii="Verdana" w:hAnsi="Verdana" w:cs="Arial"/>
                <w:b/>
                <w:bCs/>
                <w:color w:val="FFFFEC"/>
                <w:sz w:val="16"/>
                <w:szCs w:val="16"/>
              </w:rPr>
              <w:t>N.-</w:t>
            </w:r>
            <w:r w:rsidRPr="00B1522C">
              <w:rPr>
                <w:rFonts w:ascii="Verdana" w:hAnsi="Verdana" w:cs="Arial"/>
                <w:b/>
                <w:bCs/>
                <w:color w:val="000000"/>
                <w:sz w:val="16"/>
                <w:szCs w:val="16"/>
              </w:rPr>
              <w:t>N.</w:t>
            </w:r>
          </w:p>
        </w:tc>
        <w:tc>
          <w:tcPr>
            <w:tcW w:w="0" w:type="auto"/>
            <w:vAlign w:val="center"/>
          </w:tcPr>
          <w:p w:rsidR="00B7054B" w:rsidRDefault="00B7054B" w:rsidP="002C577B">
            <w:pPr>
              <w:rPr>
                <w:rFonts w:ascii="Verdana" w:hAnsi="Verdana" w:cs="Arial"/>
                <w:b/>
                <w:bCs/>
                <w:color w:val="000000"/>
                <w:sz w:val="16"/>
                <w:szCs w:val="16"/>
              </w:rPr>
            </w:pPr>
          </w:p>
          <w:p w:rsidR="00B7054B" w:rsidRPr="00B1522C" w:rsidRDefault="00B7054B" w:rsidP="002C577B">
            <w:pPr>
              <w:rPr>
                <w:rFonts w:ascii="Verdana" w:hAnsi="Verdana" w:cs="Arial"/>
                <w:b/>
                <w:bCs/>
                <w:color w:val="000000"/>
                <w:sz w:val="16"/>
                <w:szCs w:val="16"/>
              </w:rPr>
            </w:pPr>
            <w:r>
              <w:rPr>
                <w:rFonts w:ascii="Verdana" w:hAnsi="Verdana" w:cs="Arial"/>
                <w:b/>
                <w:bCs/>
                <w:color w:val="000000"/>
                <w:sz w:val="16"/>
                <w:szCs w:val="16"/>
              </w:rPr>
              <w:t xml:space="preserve">Universidades y </w:t>
            </w:r>
            <w:r w:rsidRPr="00B1522C">
              <w:rPr>
                <w:rFonts w:ascii="Verdana" w:hAnsi="Verdana" w:cs="Arial"/>
                <w:b/>
                <w:bCs/>
                <w:color w:val="000000"/>
                <w:sz w:val="16"/>
                <w:szCs w:val="16"/>
              </w:rPr>
              <w:t xml:space="preserve">Escuelas </w:t>
            </w:r>
            <w:r>
              <w:rPr>
                <w:rFonts w:ascii="Verdana" w:hAnsi="Verdana" w:cs="Arial"/>
                <w:b/>
                <w:bCs/>
                <w:color w:val="000000"/>
                <w:sz w:val="16"/>
                <w:szCs w:val="16"/>
              </w:rPr>
              <w:t xml:space="preserve"> Politécnicas</w:t>
            </w:r>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sidRPr="00B1522C">
              <w:rPr>
                <w:rFonts w:ascii="Verdana" w:hAnsi="Verdana" w:cs="Arial"/>
                <w:color w:val="000033"/>
                <w:sz w:val="16"/>
                <w:szCs w:val="16"/>
              </w:rPr>
              <w:t xml:space="preserve">1 </w:t>
            </w:r>
          </w:p>
        </w:tc>
        <w:tc>
          <w:tcPr>
            <w:tcW w:w="0" w:type="auto"/>
          </w:tcPr>
          <w:p w:rsidR="00B7054B" w:rsidRPr="00AF12FD" w:rsidRDefault="00B7054B" w:rsidP="002C577B">
            <w:pPr>
              <w:rPr>
                <w:rFonts w:ascii="Verdana" w:hAnsi="Verdana" w:cs="Arial"/>
                <w:color w:val="003366"/>
                <w:sz w:val="16"/>
                <w:szCs w:val="16"/>
              </w:rPr>
            </w:pPr>
            <w:hyperlink r:id="rId76" w:history="1">
              <w:r w:rsidRPr="00AF12FD">
                <w:rPr>
                  <w:rStyle w:val="Hipervnculo"/>
                  <w:rFonts w:ascii="Verdana" w:hAnsi="Verdana" w:cs="Arial"/>
                  <w:color w:val="003366"/>
                  <w:sz w:val="16"/>
                  <w:szCs w:val="16"/>
                </w:rPr>
                <w:t>ESCUELA POLITECNICA DEL EJERCITO</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sidRPr="00B1522C">
              <w:rPr>
                <w:rFonts w:ascii="Verdana" w:hAnsi="Verdana" w:cs="Arial"/>
                <w:color w:val="000033"/>
                <w:sz w:val="16"/>
                <w:szCs w:val="16"/>
              </w:rPr>
              <w:t>2</w:t>
            </w:r>
          </w:p>
        </w:tc>
        <w:tc>
          <w:tcPr>
            <w:tcW w:w="0" w:type="auto"/>
          </w:tcPr>
          <w:p w:rsidR="00B7054B" w:rsidRPr="00AF12FD" w:rsidRDefault="00B7054B" w:rsidP="002C577B">
            <w:pPr>
              <w:rPr>
                <w:rFonts w:ascii="Verdana" w:hAnsi="Verdana" w:cs="Arial"/>
                <w:color w:val="003366"/>
                <w:sz w:val="16"/>
                <w:szCs w:val="16"/>
              </w:rPr>
            </w:pPr>
            <w:hyperlink r:id="rId77" w:history="1">
              <w:r w:rsidRPr="00AF12FD">
                <w:rPr>
                  <w:rStyle w:val="Hipervnculo"/>
                  <w:rFonts w:ascii="Verdana" w:hAnsi="Verdana" w:cs="Arial"/>
                  <w:color w:val="003366"/>
                  <w:sz w:val="16"/>
                  <w:szCs w:val="16"/>
                </w:rPr>
                <w:t>ESCUELA POLITECNICA JAVERIANA DEL ECUADOR</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sidRPr="00B1522C">
              <w:rPr>
                <w:rFonts w:ascii="Verdana" w:hAnsi="Verdana" w:cs="Arial"/>
                <w:color w:val="000033"/>
                <w:sz w:val="16"/>
                <w:szCs w:val="16"/>
              </w:rPr>
              <w:t>3</w:t>
            </w:r>
          </w:p>
        </w:tc>
        <w:tc>
          <w:tcPr>
            <w:tcW w:w="0" w:type="auto"/>
          </w:tcPr>
          <w:p w:rsidR="00B7054B" w:rsidRPr="00AF12FD" w:rsidRDefault="00B7054B" w:rsidP="002C577B">
            <w:pPr>
              <w:rPr>
                <w:rFonts w:ascii="Verdana" w:hAnsi="Verdana" w:cs="Arial"/>
                <w:color w:val="003366"/>
                <w:sz w:val="16"/>
                <w:szCs w:val="16"/>
              </w:rPr>
            </w:pPr>
            <w:hyperlink r:id="rId78" w:history="1">
              <w:r w:rsidRPr="00AF12FD">
                <w:rPr>
                  <w:rStyle w:val="Hipervnculo"/>
                  <w:rFonts w:ascii="Verdana" w:hAnsi="Verdana" w:cs="Arial"/>
                  <w:color w:val="003366"/>
                  <w:sz w:val="16"/>
                  <w:szCs w:val="16"/>
                </w:rPr>
                <w:t>ESCUELA POLITECNICA NACIONAL</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4</w:t>
            </w:r>
          </w:p>
        </w:tc>
        <w:tc>
          <w:tcPr>
            <w:tcW w:w="0" w:type="auto"/>
          </w:tcPr>
          <w:p w:rsidR="00B7054B" w:rsidRPr="00AF12FD" w:rsidRDefault="00B7054B" w:rsidP="002C577B">
            <w:pPr>
              <w:rPr>
                <w:rFonts w:ascii="Verdana" w:hAnsi="Verdana" w:cs="Arial"/>
                <w:color w:val="003366"/>
                <w:sz w:val="16"/>
                <w:szCs w:val="16"/>
              </w:rPr>
            </w:pPr>
            <w:hyperlink r:id="rId79" w:history="1">
              <w:r w:rsidRPr="00AF12FD">
                <w:rPr>
                  <w:rStyle w:val="Hipervnculo"/>
                  <w:rFonts w:ascii="Verdana" w:hAnsi="Verdana" w:cs="Arial"/>
                  <w:color w:val="003366"/>
                  <w:sz w:val="16"/>
                  <w:szCs w:val="16"/>
                </w:rPr>
                <w:t>ESCUELA SUPERIOR POLITECNICA DE CHIMBORAZO</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5</w:t>
            </w:r>
          </w:p>
        </w:tc>
        <w:tc>
          <w:tcPr>
            <w:tcW w:w="0" w:type="auto"/>
          </w:tcPr>
          <w:p w:rsidR="00B7054B" w:rsidRPr="00AF12FD" w:rsidRDefault="00B7054B" w:rsidP="002C577B">
            <w:pPr>
              <w:rPr>
                <w:rFonts w:ascii="Verdana" w:hAnsi="Verdana" w:cs="Arial"/>
                <w:color w:val="003366"/>
                <w:sz w:val="16"/>
                <w:szCs w:val="16"/>
              </w:rPr>
            </w:pPr>
            <w:hyperlink r:id="rId80" w:history="1">
              <w:r w:rsidRPr="00AF12FD">
                <w:rPr>
                  <w:rStyle w:val="Hipervnculo"/>
                  <w:rFonts w:ascii="Verdana" w:hAnsi="Verdana" w:cs="Arial"/>
                  <w:color w:val="003366"/>
                  <w:sz w:val="16"/>
                  <w:szCs w:val="16"/>
                </w:rPr>
                <w:t>ESCUELA SUPERIOR POLITECNICA DEL LITORAL</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6</w:t>
            </w:r>
          </w:p>
        </w:tc>
        <w:tc>
          <w:tcPr>
            <w:tcW w:w="0" w:type="auto"/>
          </w:tcPr>
          <w:p w:rsidR="00B7054B" w:rsidRPr="00AF12FD" w:rsidRDefault="00B7054B" w:rsidP="002C577B">
            <w:pPr>
              <w:rPr>
                <w:rFonts w:ascii="Verdana" w:hAnsi="Verdana" w:cs="Arial"/>
                <w:color w:val="003366"/>
                <w:sz w:val="16"/>
                <w:szCs w:val="16"/>
                <w:u w:val="single"/>
              </w:rPr>
            </w:pPr>
            <w:r w:rsidRPr="00AF12FD">
              <w:rPr>
                <w:rFonts w:ascii="Verdana" w:hAnsi="Verdana" w:cs="Arial"/>
                <w:color w:val="003366"/>
                <w:sz w:val="16"/>
                <w:szCs w:val="16"/>
                <w:u w:val="single"/>
              </w:rPr>
              <w:t>FACULTAD LATIONOAMERICANA DE CIENCIAS SOCIALES</w:t>
            </w:r>
            <w:r>
              <w:rPr>
                <w:rFonts w:ascii="Verdana" w:hAnsi="Verdana" w:cs="Arial"/>
                <w:color w:val="003366"/>
                <w:sz w:val="16"/>
                <w:szCs w:val="16"/>
                <w:u w:val="single"/>
              </w:rPr>
              <w:t>**</w:t>
            </w:r>
          </w:p>
        </w:tc>
      </w:tr>
      <w:tr w:rsidR="00B7054B" w:rsidRPr="00B1522C">
        <w:trPr>
          <w:trHeight w:val="227"/>
        </w:trPr>
        <w:tc>
          <w:tcPr>
            <w:tcW w:w="0" w:type="auto"/>
          </w:tcPr>
          <w:p w:rsidR="00B7054B" w:rsidRDefault="00B7054B" w:rsidP="002C577B">
            <w:pPr>
              <w:rPr>
                <w:rFonts w:ascii="Verdana" w:hAnsi="Verdana" w:cs="Arial"/>
                <w:color w:val="000033"/>
                <w:sz w:val="16"/>
                <w:szCs w:val="16"/>
              </w:rPr>
            </w:pPr>
            <w:r>
              <w:rPr>
                <w:rFonts w:ascii="Verdana" w:hAnsi="Verdana" w:cs="Arial"/>
                <w:color w:val="000033"/>
                <w:sz w:val="16"/>
                <w:szCs w:val="16"/>
              </w:rPr>
              <w:t>7</w:t>
            </w:r>
          </w:p>
        </w:tc>
        <w:tc>
          <w:tcPr>
            <w:tcW w:w="0" w:type="auto"/>
          </w:tcPr>
          <w:p w:rsidR="00B7054B" w:rsidRPr="00AF12FD" w:rsidRDefault="00B7054B" w:rsidP="002C577B">
            <w:pPr>
              <w:rPr>
                <w:rFonts w:ascii="Verdana" w:hAnsi="Verdana" w:cs="Arial"/>
                <w:color w:val="003366"/>
                <w:sz w:val="16"/>
                <w:szCs w:val="16"/>
              </w:rPr>
            </w:pPr>
            <w:hyperlink r:id="rId81" w:history="1">
              <w:r w:rsidRPr="00AF12FD">
                <w:rPr>
                  <w:rStyle w:val="Hipervnculo"/>
                  <w:rFonts w:ascii="Verdana" w:hAnsi="Verdana" w:cs="Arial"/>
                  <w:color w:val="003366"/>
                  <w:sz w:val="16"/>
                  <w:szCs w:val="16"/>
                </w:rPr>
                <w:t>INSTITUTO DE ALTOS ESTUDIOS NACIONALES</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8</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82" w:history="1">
              <w:r w:rsidRPr="00AF12FD">
                <w:rPr>
                  <w:rStyle w:val="Hipervnculo"/>
                  <w:rFonts w:ascii="Verdana" w:hAnsi="Verdana" w:cs="Arial"/>
                  <w:color w:val="003366"/>
                  <w:sz w:val="16"/>
                  <w:szCs w:val="16"/>
                </w:rPr>
                <w:t>PONTIFICIA UNIVERSIDAD CATOLICA DEL ECUADOR</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9</w:t>
            </w:r>
          </w:p>
        </w:tc>
        <w:tc>
          <w:tcPr>
            <w:tcW w:w="0" w:type="auto"/>
          </w:tcPr>
          <w:p w:rsidR="00B7054B" w:rsidRPr="00AF12FD" w:rsidRDefault="00B7054B" w:rsidP="002C577B">
            <w:pPr>
              <w:rPr>
                <w:rFonts w:ascii="Verdana" w:hAnsi="Verdana" w:cs="Arial"/>
                <w:color w:val="003366"/>
                <w:sz w:val="16"/>
                <w:szCs w:val="16"/>
              </w:rPr>
            </w:pPr>
            <w:hyperlink r:id="rId83" w:history="1">
              <w:r w:rsidRPr="00AF12FD">
                <w:rPr>
                  <w:rStyle w:val="Hipervnculo"/>
                  <w:rFonts w:ascii="Verdana" w:hAnsi="Verdana" w:cs="Arial"/>
                  <w:color w:val="003366"/>
                  <w:sz w:val="16"/>
                  <w:szCs w:val="16"/>
                </w:rPr>
                <w:t>UNIVERSIDAD AGRARIA DEL ECUADOR</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10</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84" w:history="1">
              <w:r w:rsidRPr="00AF12FD">
                <w:rPr>
                  <w:rStyle w:val="Hipervnculo"/>
                  <w:rFonts w:ascii="Verdana" w:hAnsi="Verdana" w:cs="Arial"/>
                  <w:color w:val="003366"/>
                  <w:sz w:val="16"/>
                  <w:szCs w:val="16"/>
                </w:rPr>
                <w:t>UNIVERSIDAD ANDINA SIMON BOLIVAR</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11</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85" w:history="1">
              <w:r w:rsidRPr="00AF12FD">
                <w:rPr>
                  <w:rStyle w:val="Hipervnculo"/>
                  <w:rFonts w:ascii="Verdana" w:hAnsi="Verdana" w:cs="Arial"/>
                  <w:color w:val="003366"/>
                  <w:sz w:val="16"/>
                  <w:szCs w:val="16"/>
                </w:rPr>
                <w:t>UNIVERSIDAD CASA GRANDE</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sidRPr="00B1522C">
              <w:rPr>
                <w:rFonts w:ascii="Verdana" w:hAnsi="Verdana" w:cs="Arial"/>
                <w:color w:val="000033"/>
                <w:sz w:val="16"/>
                <w:szCs w:val="16"/>
              </w:rPr>
              <w:t>1</w:t>
            </w:r>
            <w:r>
              <w:rPr>
                <w:rFonts w:ascii="Verdana" w:hAnsi="Verdana" w:cs="Arial"/>
                <w:color w:val="000033"/>
                <w:sz w:val="16"/>
                <w:szCs w:val="16"/>
              </w:rPr>
              <w:t>2</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86" w:history="1">
              <w:r w:rsidRPr="00AF12FD">
                <w:rPr>
                  <w:rStyle w:val="Hipervnculo"/>
                  <w:rFonts w:ascii="Verdana" w:hAnsi="Verdana" w:cs="Arial"/>
                  <w:color w:val="003366"/>
                  <w:sz w:val="16"/>
                  <w:szCs w:val="16"/>
                </w:rPr>
                <w:t>UNIVERSIDAD CATOLICA DE CUENCA</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sidRPr="00B1522C">
              <w:rPr>
                <w:rFonts w:ascii="Verdana" w:hAnsi="Verdana" w:cs="Arial"/>
                <w:color w:val="000033"/>
                <w:sz w:val="16"/>
                <w:szCs w:val="16"/>
              </w:rPr>
              <w:t>1</w:t>
            </w:r>
            <w:r>
              <w:rPr>
                <w:rFonts w:ascii="Verdana" w:hAnsi="Verdana" w:cs="Arial"/>
                <w:color w:val="000033"/>
                <w:sz w:val="16"/>
                <w:szCs w:val="16"/>
              </w:rPr>
              <w:t>3</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87" w:history="1">
              <w:r w:rsidRPr="00AF12FD">
                <w:rPr>
                  <w:rStyle w:val="Hipervnculo"/>
                  <w:rFonts w:ascii="Verdana" w:hAnsi="Verdana" w:cs="Arial"/>
                  <w:color w:val="003366"/>
                  <w:sz w:val="16"/>
                  <w:szCs w:val="16"/>
                </w:rPr>
                <w:t>UNIVERSIDAD CATOLICA DE SANTIAGO DE GUAYAQUIL</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14</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88" w:history="1">
              <w:r w:rsidRPr="00AF12FD">
                <w:rPr>
                  <w:rStyle w:val="Hipervnculo"/>
                  <w:rFonts w:ascii="Verdana" w:hAnsi="Verdana" w:cs="Arial"/>
                  <w:color w:val="003366"/>
                  <w:sz w:val="16"/>
                  <w:szCs w:val="16"/>
                </w:rPr>
                <w:t>UNIVERSIDAD CENTRAL DEL ECUADOR</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15</w:t>
            </w:r>
          </w:p>
        </w:tc>
        <w:tc>
          <w:tcPr>
            <w:tcW w:w="0" w:type="auto"/>
          </w:tcPr>
          <w:p w:rsidR="00B7054B" w:rsidRPr="00AF12FD" w:rsidRDefault="00B7054B" w:rsidP="002C577B">
            <w:pPr>
              <w:rPr>
                <w:rFonts w:ascii="Verdana" w:hAnsi="Verdana" w:cs="Arial"/>
                <w:color w:val="003366"/>
                <w:sz w:val="16"/>
                <w:szCs w:val="16"/>
              </w:rPr>
            </w:pPr>
            <w:hyperlink r:id="rId89" w:history="1">
              <w:r w:rsidRPr="00AF12FD">
                <w:rPr>
                  <w:rStyle w:val="Hipervnculo"/>
                  <w:rFonts w:ascii="Verdana" w:hAnsi="Verdana" w:cs="Arial"/>
                  <w:color w:val="003366"/>
                  <w:sz w:val="16"/>
                  <w:szCs w:val="16"/>
                </w:rPr>
                <w:t>UNIVERSIDAD CRISTIANA LATINOAMERICANA</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16</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90" w:history="1">
              <w:r w:rsidRPr="00AF12FD">
                <w:rPr>
                  <w:rStyle w:val="Hipervnculo"/>
                  <w:rFonts w:ascii="Verdana" w:hAnsi="Verdana" w:cs="Arial"/>
                  <w:color w:val="003366"/>
                  <w:sz w:val="16"/>
                  <w:szCs w:val="16"/>
                </w:rPr>
                <w:t>UNIVERSIDAD DE CUENCA</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17</w:t>
            </w:r>
          </w:p>
        </w:tc>
        <w:tc>
          <w:tcPr>
            <w:tcW w:w="0" w:type="auto"/>
          </w:tcPr>
          <w:p w:rsidR="00B7054B" w:rsidRPr="00AF12FD" w:rsidRDefault="00B7054B" w:rsidP="002C577B">
            <w:pPr>
              <w:rPr>
                <w:rFonts w:ascii="Verdana" w:hAnsi="Verdana" w:cs="Arial"/>
                <w:color w:val="003366"/>
                <w:sz w:val="16"/>
                <w:szCs w:val="16"/>
              </w:rPr>
            </w:pPr>
            <w:hyperlink r:id="rId91" w:history="1">
              <w:r w:rsidRPr="00AF12FD">
                <w:rPr>
                  <w:rStyle w:val="Hipervnculo"/>
                  <w:rFonts w:ascii="Verdana" w:hAnsi="Verdana" w:cs="Arial"/>
                  <w:color w:val="003366"/>
                  <w:sz w:val="16"/>
                  <w:szCs w:val="16"/>
                </w:rPr>
                <w:t>UNIVERSIDAD DE ESPECIALIDADES TURISTICAS</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18</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92" w:history="1">
              <w:r w:rsidRPr="00AF12FD">
                <w:rPr>
                  <w:rStyle w:val="Hipervnculo"/>
                  <w:rFonts w:ascii="Verdana" w:hAnsi="Verdana" w:cs="Arial"/>
                  <w:color w:val="003366"/>
                  <w:sz w:val="16"/>
                  <w:szCs w:val="16"/>
                </w:rPr>
                <w:t>UNIVERSIDAD DE GUAYAQUIL</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19</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93" w:history="1">
              <w:r w:rsidRPr="00AF12FD">
                <w:rPr>
                  <w:rStyle w:val="Hipervnculo"/>
                  <w:rFonts w:ascii="Verdana" w:hAnsi="Verdana" w:cs="Arial"/>
                  <w:color w:val="003366"/>
                  <w:sz w:val="16"/>
                  <w:szCs w:val="16"/>
                </w:rPr>
                <w:t>UNIVERSIDAD DE LAS AMERICAS</w:t>
              </w:r>
            </w:hyperlink>
            <w:r>
              <w:rPr>
                <w:rFonts w:ascii="Verdana" w:hAnsi="Verdana" w:cs="Arial"/>
                <w:color w:val="003366"/>
                <w:sz w:val="16"/>
                <w:szCs w:val="16"/>
              </w:rPr>
              <w:t>*</w:t>
            </w:r>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20</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94" w:history="1">
              <w:r w:rsidRPr="00AF12FD">
                <w:rPr>
                  <w:rStyle w:val="Hipervnculo"/>
                  <w:rFonts w:ascii="Verdana" w:hAnsi="Verdana" w:cs="Arial"/>
                  <w:color w:val="003366"/>
                  <w:sz w:val="16"/>
                  <w:szCs w:val="16"/>
                </w:rPr>
                <w:t xml:space="preserve">UNIVERSIDAD DEL AZUAY </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sidRPr="00B1522C">
              <w:rPr>
                <w:rFonts w:ascii="Verdana" w:hAnsi="Verdana" w:cs="Arial"/>
                <w:color w:val="000033"/>
                <w:sz w:val="16"/>
                <w:szCs w:val="16"/>
              </w:rPr>
              <w:t>2</w:t>
            </w:r>
            <w:r>
              <w:rPr>
                <w:rFonts w:ascii="Verdana" w:hAnsi="Verdana" w:cs="Arial"/>
                <w:color w:val="000033"/>
                <w:sz w:val="16"/>
                <w:szCs w:val="16"/>
              </w:rPr>
              <w:t>1</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95" w:history="1">
              <w:r w:rsidRPr="00AF12FD">
                <w:rPr>
                  <w:rStyle w:val="Hipervnculo"/>
                  <w:rFonts w:ascii="Verdana" w:hAnsi="Verdana" w:cs="Arial"/>
                  <w:color w:val="003366"/>
                  <w:sz w:val="16"/>
                  <w:szCs w:val="16"/>
                </w:rPr>
                <w:t>UNIVERSIDAD DEL PACIFICO ESCUELA DE NEGOCIOS</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22</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96" w:history="1">
              <w:r w:rsidRPr="00AF12FD">
                <w:rPr>
                  <w:rStyle w:val="Hipervnculo"/>
                  <w:rFonts w:ascii="Verdana" w:hAnsi="Verdana" w:cs="Arial"/>
                  <w:color w:val="003366"/>
                  <w:sz w:val="16"/>
                  <w:szCs w:val="16"/>
                </w:rPr>
                <w:t>UNIVERSIDAD ESTATAL DE BOLIVAR</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23</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97" w:history="1">
              <w:r w:rsidRPr="00AF12FD">
                <w:rPr>
                  <w:rStyle w:val="Hipervnculo"/>
                  <w:rFonts w:ascii="Verdana" w:hAnsi="Verdana" w:cs="Arial"/>
                  <w:color w:val="003366"/>
                  <w:sz w:val="16"/>
                  <w:szCs w:val="16"/>
                </w:rPr>
                <w:t>UNIVERSIDAD ESTATAL DE MILAGRO</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24</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98" w:history="1">
              <w:r w:rsidRPr="00AF12FD">
                <w:rPr>
                  <w:rStyle w:val="Hipervnculo"/>
                  <w:rFonts w:ascii="Verdana" w:hAnsi="Verdana" w:cs="Arial"/>
                  <w:color w:val="003366"/>
                  <w:sz w:val="16"/>
                  <w:szCs w:val="16"/>
                </w:rPr>
                <w:t>UNIVERSIDAD INTERNACIONAL DEL ECUADOR</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25</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99" w:history="1">
              <w:r w:rsidRPr="00AF12FD">
                <w:rPr>
                  <w:rStyle w:val="Hipervnculo"/>
                  <w:rFonts w:ascii="Verdana" w:hAnsi="Verdana" w:cs="Arial"/>
                  <w:color w:val="003366"/>
                  <w:sz w:val="16"/>
                  <w:szCs w:val="16"/>
                </w:rPr>
                <w:t>UNIVERSIDAD LAICA ELOY ALFARO DE MANABI</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26</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100" w:history="1">
              <w:r w:rsidRPr="00AF12FD">
                <w:rPr>
                  <w:rStyle w:val="Hipervnculo"/>
                  <w:rFonts w:ascii="Verdana" w:hAnsi="Verdana" w:cs="Arial"/>
                  <w:color w:val="003366"/>
                  <w:sz w:val="16"/>
                  <w:szCs w:val="16"/>
                </w:rPr>
                <w:t>UNIVERSIDAD LAICA VICENTE ROCAFUERTE DE GUAYAQUIL</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27</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101" w:history="1">
              <w:r w:rsidRPr="00AF12FD">
                <w:rPr>
                  <w:rStyle w:val="Hipervnculo"/>
                  <w:rFonts w:ascii="Verdana" w:hAnsi="Verdana" w:cs="Arial"/>
                  <w:color w:val="003366"/>
                  <w:sz w:val="16"/>
                  <w:szCs w:val="16"/>
                </w:rPr>
                <w:t>UNIVERSIDAD NACIONAL DE CHIMBORAZO</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28</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102" w:history="1">
              <w:r w:rsidRPr="00AF12FD">
                <w:rPr>
                  <w:rStyle w:val="Hipervnculo"/>
                  <w:rFonts w:ascii="Verdana" w:hAnsi="Verdana" w:cs="Arial"/>
                  <w:color w:val="003366"/>
                  <w:sz w:val="16"/>
                  <w:szCs w:val="16"/>
                </w:rPr>
                <w:t>UNIVERSIDAD NACIONAL DE LOJA</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29</w:t>
            </w:r>
          </w:p>
        </w:tc>
        <w:tc>
          <w:tcPr>
            <w:tcW w:w="0" w:type="auto"/>
          </w:tcPr>
          <w:p w:rsidR="00B7054B" w:rsidRPr="00AF12FD" w:rsidRDefault="00B7054B" w:rsidP="002C577B">
            <w:pPr>
              <w:rPr>
                <w:rFonts w:ascii="Verdana" w:hAnsi="Verdana" w:cs="Arial"/>
                <w:color w:val="003366"/>
                <w:sz w:val="16"/>
                <w:szCs w:val="16"/>
              </w:rPr>
            </w:pPr>
            <w:hyperlink r:id="rId103" w:history="1">
              <w:r w:rsidRPr="00AF12FD">
                <w:rPr>
                  <w:rStyle w:val="Hipervnculo"/>
                  <w:rFonts w:ascii="Verdana" w:hAnsi="Verdana" w:cs="Arial"/>
                  <w:color w:val="003366"/>
                  <w:sz w:val="16"/>
                  <w:szCs w:val="16"/>
                </w:rPr>
                <w:t>UNIVERSIDAD PARTICULAR DE ESPECIALIDADES ESPIRITU SANTO</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30</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104" w:history="1">
              <w:r w:rsidRPr="00AF12FD">
                <w:rPr>
                  <w:rStyle w:val="Hipervnculo"/>
                  <w:rFonts w:ascii="Verdana" w:hAnsi="Verdana" w:cs="Arial"/>
                  <w:color w:val="003366"/>
                  <w:sz w:val="16"/>
                  <w:szCs w:val="16"/>
                </w:rPr>
                <w:t>UNIVERSIDAD PARTICULAR INTERNACIONAL SEK</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31</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105" w:history="1">
              <w:r w:rsidRPr="00AF12FD">
                <w:rPr>
                  <w:rStyle w:val="Hipervnculo"/>
                  <w:rFonts w:ascii="Verdana" w:hAnsi="Verdana" w:cs="Arial"/>
                  <w:color w:val="003366"/>
                  <w:sz w:val="16"/>
                  <w:szCs w:val="16"/>
                </w:rPr>
                <w:t>UNIVERSIDAD POLITECNICA SALESIANA</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32</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106" w:history="1">
              <w:r w:rsidRPr="00AF12FD">
                <w:rPr>
                  <w:rStyle w:val="Hipervnculo"/>
                  <w:rFonts w:ascii="Verdana" w:hAnsi="Verdana" w:cs="Arial"/>
                  <w:color w:val="003366"/>
                  <w:sz w:val="16"/>
                  <w:szCs w:val="16"/>
                </w:rPr>
                <w:t>UNIVERSIDAD REGIONAL AUTONOMA DE LOS ANDES</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33</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107" w:history="1">
              <w:r w:rsidRPr="00AF12FD">
                <w:rPr>
                  <w:rStyle w:val="Hipervnculo"/>
                  <w:rFonts w:ascii="Verdana" w:hAnsi="Verdana" w:cs="Arial"/>
                  <w:color w:val="003366"/>
                  <w:sz w:val="16"/>
                  <w:szCs w:val="16"/>
                </w:rPr>
                <w:t>UNIVERSIDAD SAN FRANCISCO DE QUITO</w:t>
              </w:r>
            </w:hyperlink>
          </w:p>
        </w:tc>
      </w:tr>
      <w:tr w:rsidR="00B7054B" w:rsidRPr="00B1522C">
        <w:trPr>
          <w:trHeight w:val="227"/>
        </w:trPr>
        <w:tc>
          <w:tcPr>
            <w:tcW w:w="0" w:type="auto"/>
          </w:tcPr>
          <w:p w:rsidR="00B7054B" w:rsidRDefault="00B7054B" w:rsidP="002C577B">
            <w:pPr>
              <w:rPr>
                <w:rFonts w:ascii="Verdana" w:hAnsi="Verdana" w:cs="Arial"/>
                <w:color w:val="000033"/>
                <w:sz w:val="16"/>
                <w:szCs w:val="16"/>
              </w:rPr>
            </w:pPr>
            <w:r>
              <w:rPr>
                <w:rFonts w:ascii="Verdana" w:hAnsi="Verdana" w:cs="Arial"/>
                <w:color w:val="000033"/>
                <w:sz w:val="16"/>
                <w:szCs w:val="16"/>
              </w:rPr>
              <w:t>34</w:t>
            </w:r>
          </w:p>
        </w:tc>
        <w:tc>
          <w:tcPr>
            <w:tcW w:w="0" w:type="auto"/>
          </w:tcPr>
          <w:p w:rsidR="00B7054B" w:rsidRPr="00AF12FD" w:rsidRDefault="00B7054B" w:rsidP="002C577B">
            <w:pPr>
              <w:rPr>
                <w:rFonts w:ascii="Verdana" w:hAnsi="Verdana" w:cs="Arial"/>
                <w:color w:val="003366"/>
                <w:sz w:val="16"/>
                <w:szCs w:val="16"/>
                <w:u w:val="single"/>
              </w:rPr>
            </w:pPr>
            <w:r w:rsidRPr="00AF12FD">
              <w:rPr>
                <w:rFonts w:ascii="Verdana" w:hAnsi="Verdana" w:cs="Arial"/>
                <w:color w:val="003366"/>
                <w:sz w:val="16"/>
                <w:szCs w:val="16"/>
                <w:u w:val="single"/>
              </w:rPr>
              <w:t>UNIVARSIDAD SANTA MARIA</w:t>
            </w:r>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35</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108" w:history="1">
              <w:r w:rsidRPr="00AF12FD">
                <w:rPr>
                  <w:rStyle w:val="Hipervnculo"/>
                  <w:rFonts w:ascii="Verdana" w:hAnsi="Verdana" w:cs="Arial"/>
                  <w:color w:val="003366"/>
                  <w:sz w:val="16"/>
                  <w:szCs w:val="16"/>
                </w:rPr>
                <w:t>UNIVERSIDAD TECNICA DE AMBATO</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36</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109" w:history="1">
              <w:r w:rsidRPr="00AF12FD">
                <w:rPr>
                  <w:rStyle w:val="Hipervnculo"/>
                  <w:rFonts w:ascii="Verdana" w:hAnsi="Verdana" w:cs="Arial"/>
                  <w:color w:val="003366"/>
                  <w:sz w:val="16"/>
                  <w:szCs w:val="16"/>
                </w:rPr>
                <w:t>UNIVERSIDAD TECNICA DE BABAHOYO</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37</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110" w:history="1">
              <w:r w:rsidRPr="00AF12FD">
                <w:rPr>
                  <w:rStyle w:val="Hipervnculo"/>
                  <w:rFonts w:ascii="Verdana" w:hAnsi="Verdana" w:cs="Arial"/>
                  <w:color w:val="003366"/>
                  <w:sz w:val="16"/>
                  <w:szCs w:val="16"/>
                </w:rPr>
                <w:t>UNIVERSIDAD TECNICA DE COTOPAXI</w:t>
              </w:r>
            </w:hyperlink>
            <w:r>
              <w:rPr>
                <w:rFonts w:ascii="Verdana" w:hAnsi="Verdana" w:cs="Arial"/>
                <w:color w:val="003366"/>
                <w:sz w:val="16"/>
                <w:szCs w:val="16"/>
              </w:rPr>
              <w:t>**</w:t>
            </w:r>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38</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111" w:history="1">
              <w:r w:rsidRPr="00AF12FD">
                <w:rPr>
                  <w:rStyle w:val="Hipervnculo"/>
                  <w:rFonts w:ascii="Verdana" w:hAnsi="Verdana" w:cs="Arial"/>
                  <w:color w:val="003366"/>
                  <w:sz w:val="16"/>
                  <w:szCs w:val="16"/>
                </w:rPr>
                <w:t>UNIVERSIDAD TECNICA DE MACHALA</w:t>
              </w:r>
            </w:hyperlink>
            <w:r>
              <w:rPr>
                <w:rFonts w:ascii="Verdana" w:hAnsi="Verdana" w:cs="Arial"/>
                <w:color w:val="003366"/>
                <w:sz w:val="16"/>
                <w:szCs w:val="16"/>
              </w:rPr>
              <w:t>**</w:t>
            </w:r>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39</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112" w:history="1">
              <w:r w:rsidRPr="00AF12FD">
                <w:rPr>
                  <w:rStyle w:val="Hipervnculo"/>
                  <w:rFonts w:ascii="Verdana" w:hAnsi="Verdana" w:cs="Arial"/>
                  <w:color w:val="003366"/>
                  <w:sz w:val="16"/>
                  <w:szCs w:val="16"/>
                </w:rPr>
                <w:t>UNIVERSIDAD TECNICA DE MANABI</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40</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113" w:history="1">
              <w:r w:rsidRPr="00AF12FD">
                <w:rPr>
                  <w:rStyle w:val="Hipervnculo"/>
                  <w:rFonts w:ascii="Verdana" w:hAnsi="Verdana" w:cs="Arial"/>
                  <w:color w:val="003366"/>
                  <w:sz w:val="16"/>
                  <w:szCs w:val="16"/>
                </w:rPr>
                <w:t>UNIVERSIDAD TECNICA DEL NORTE</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41</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114" w:history="1">
              <w:r w:rsidRPr="00AF12FD">
                <w:rPr>
                  <w:rStyle w:val="Hipervnculo"/>
                  <w:rFonts w:ascii="Verdana" w:hAnsi="Verdana" w:cs="Arial"/>
                  <w:color w:val="003366"/>
                  <w:sz w:val="16"/>
                  <w:szCs w:val="16"/>
                </w:rPr>
                <w:t>UNIVERSIDAD TECNICA ESTATAL DE QUEVEDO</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42</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115" w:history="1">
              <w:r w:rsidRPr="00AF12FD">
                <w:rPr>
                  <w:rStyle w:val="Hipervnculo"/>
                  <w:rFonts w:ascii="Verdana" w:hAnsi="Verdana" w:cs="Arial"/>
                  <w:color w:val="003366"/>
                  <w:sz w:val="16"/>
                  <w:szCs w:val="16"/>
                </w:rPr>
                <w:t>UNIVERSIDAD TECNICA LUIS VARGAS TORRES DE ESMERALDAS</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43</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116" w:history="1">
              <w:r w:rsidRPr="00AF12FD">
                <w:rPr>
                  <w:rStyle w:val="Hipervnculo"/>
                  <w:rFonts w:ascii="Verdana" w:hAnsi="Verdana" w:cs="Arial"/>
                  <w:color w:val="003366"/>
                  <w:sz w:val="16"/>
                  <w:szCs w:val="16"/>
                </w:rPr>
                <w:t>UNIVERSIDAD TECNICA PARTICULAR DE LOJA</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44</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117" w:history="1">
              <w:r w:rsidRPr="00AF12FD">
                <w:rPr>
                  <w:rStyle w:val="Hipervnculo"/>
                  <w:rFonts w:ascii="Verdana" w:hAnsi="Verdana" w:cs="Arial"/>
                  <w:color w:val="003366"/>
                  <w:sz w:val="16"/>
                  <w:szCs w:val="16"/>
                </w:rPr>
                <w:t>UNIVERSIDAD TECNOLOGICA AMERICA</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45</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118" w:history="1">
              <w:r w:rsidRPr="00AF12FD">
                <w:rPr>
                  <w:rStyle w:val="Hipervnculo"/>
                  <w:rFonts w:ascii="Verdana" w:hAnsi="Verdana" w:cs="Arial"/>
                  <w:color w:val="003366"/>
                  <w:sz w:val="16"/>
                  <w:szCs w:val="16"/>
                </w:rPr>
                <w:t>UNIVERSIDAD TECNOLOGICA EMPRESARIAL DE GUAYAQUIL</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46</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119" w:history="1">
              <w:r w:rsidRPr="00AF12FD">
                <w:rPr>
                  <w:rStyle w:val="Hipervnculo"/>
                  <w:rFonts w:ascii="Verdana" w:hAnsi="Verdana" w:cs="Arial"/>
                  <w:color w:val="003366"/>
                  <w:sz w:val="16"/>
                  <w:szCs w:val="16"/>
                </w:rPr>
                <w:t>UNIVERSIDAD TECNOLOGICA EQUINOCCIAL</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47</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120" w:history="1">
              <w:r w:rsidRPr="00AF12FD">
                <w:rPr>
                  <w:rStyle w:val="Hipervnculo"/>
                  <w:rFonts w:ascii="Verdana" w:hAnsi="Verdana" w:cs="Arial"/>
                  <w:color w:val="003366"/>
                  <w:sz w:val="16"/>
                  <w:szCs w:val="16"/>
                </w:rPr>
                <w:t>UNIVERSIDAD TECNOLOGICA INDOAMERICA</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48</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121" w:history="1">
              <w:r w:rsidRPr="00AF12FD">
                <w:rPr>
                  <w:rStyle w:val="Hipervnculo"/>
                  <w:rFonts w:ascii="Verdana" w:hAnsi="Verdana" w:cs="Arial"/>
                  <w:color w:val="003366"/>
                  <w:sz w:val="16"/>
                  <w:szCs w:val="16"/>
                </w:rPr>
                <w:t>UNIVERSIDAD TECNOLOGICA ISRAEL</w:t>
              </w:r>
            </w:hyperlink>
          </w:p>
        </w:tc>
      </w:tr>
      <w:tr w:rsidR="00B7054B" w:rsidRPr="00B1522C">
        <w:trPr>
          <w:trHeight w:val="227"/>
        </w:trPr>
        <w:tc>
          <w:tcPr>
            <w:tcW w:w="0" w:type="auto"/>
          </w:tcPr>
          <w:p w:rsidR="00B7054B" w:rsidRPr="00B1522C" w:rsidRDefault="00B7054B" w:rsidP="002C577B">
            <w:pPr>
              <w:rPr>
                <w:rFonts w:ascii="Verdana" w:hAnsi="Verdana" w:cs="Arial"/>
                <w:color w:val="000033"/>
                <w:sz w:val="16"/>
                <w:szCs w:val="16"/>
              </w:rPr>
            </w:pPr>
            <w:r>
              <w:rPr>
                <w:rFonts w:ascii="Verdana" w:hAnsi="Verdana" w:cs="Arial"/>
                <w:color w:val="000033"/>
                <w:sz w:val="16"/>
                <w:szCs w:val="16"/>
              </w:rPr>
              <w:t>49</w:t>
            </w:r>
            <w:r w:rsidRPr="00B1522C">
              <w:rPr>
                <w:rFonts w:ascii="Verdana" w:hAnsi="Verdana" w:cs="Arial"/>
                <w:color w:val="000033"/>
                <w:sz w:val="16"/>
                <w:szCs w:val="16"/>
              </w:rPr>
              <w:t xml:space="preserve"> </w:t>
            </w:r>
          </w:p>
        </w:tc>
        <w:tc>
          <w:tcPr>
            <w:tcW w:w="0" w:type="auto"/>
          </w:tcPr>
          <w:p w:rsidR="00B7054B" w:rsidRPr="00AF12FD" w:rsidRDefault="00B7054B" w:rsidP="002C577B">
            <w:pPr>
              <w:rPr>
                <w:rFonts w:ascii="Verdana" w:hAnsi="Verdana" w:cs="Arial"/>
                <w:color w:val="003366"/>
                <w:sz w:val="16"/>
                <w:szCs w:val="16"/>
              </w:rPr>
            </w:pPr>
            <w:hyperlink r:id="rId122" w:history="1">
              <w:r w:rsidRPr="00AF12FD">
                <w:rPr>
                  <w:rStyle w:val="Hipervnculo"/>
                  <w:rFonts w:ascii="Verdana" w:hAnsi="Verdana" w:cs="Arial"/>
                  <w:color w:val="003366"/>
                  <w:sz w:val="16"/>
                  <w:szCs w:val="16"/>
                </w:rPr>
                <w:t>UNIVERSIDAD TECNOLOGICA SAN ANTONIO DE MACHALA</w:t>
              </w:r>
            </w:hyperlink>
          </w:p>
        </w:tc>
      </w:tr>
      <w:tr w:rsidR="00B7054B" w:rsidRPr="00B1522C">
        <w:trPr>
          <w:trHeight w:val="227"/>
        </w:trPr>
        <w:tc>
          <w:tcPr>
            <w:tcW w:w="0" w:type="auto"/>
          </w:tcPr>
          <w:p w:rsidR="00B7054B" w:rsidRDefault="00B7054B" w:rsidP="002C577B">
            <w:pPr>
              <w:rPr>
                <w:rFonts w:ascii="Verdana" w:hAnsi="Verdana" w:cs="Arial"/>
                <w:color w:val="000033"/>
                <w:sz w:val="16"/>
                <w:szCs w:val="16"/>
              </w:rPr>
            </w:pPr>
            <w:r>
              <w:rPr>
                <w:rFonts w:ascii="Verdana" w:hAnsi="Verdana" w:cs="Arial"/>
                <w:color w:val="000033"/>
                <w:sz w:val="16"/>
                <w:szCs w:val="16"/>
              </w:rPr>
              <w:t>50</w:t>
            </w:r>
          </w:p>
        </w:tc>
        <w:tc>
          <w:tcPr>
            <w:tcW w:w="0" w:type="auto"/>
          </w:tcPr>
          <w:p w:rsidR="00B7054B" w:rsidRPr="00AF12FD" w:rsidRDefault="00B7054B" w:rsidP="002C577B">
            <w:pPr>
              <w:jc w:val="both"/>
              <w:rPr>
                <w:rFonts w:ascii="Verdana" w:hAnsi="Verdana" w:cs="Arial"/>
                <w:color w:val="003366"/>
                <w:sz w:val="16"/>
                <w:szCs w:val="16"/>
                <w:u w:val="single"/>
              </w:rPr>
            </w:pPr>
            <w:r w:rsidRPr="00AF12FD">
              <w:rPr>
                <w:rFonts w:ascii="Verdana" w:hAnsi="Verdana" w:cs="Arial"/>
                <w:color w:val="003366"/>
                <w:sz w:val="16"/>
                <w:szCs w:val="16"/>
                <w:u w:val="single"/>
              </w:rPr>
              <w:t>ALTA DIRECCIÓN Y ESCUELA DE NEGOCIOS</w:t>
            </w:r>
          </w:p>
        </w:tc>
      </w:tr>
      <w:tr w:rsidR="00B7054B" w:rsidRPr="00B1522C">
        <w:trPr>
          <w:trHeight w:val="227"/>
        </w:trPr>
        <w:tc>
          <w:tcPr>
            <w:tcW w:w="0" w:type="auto"/>
          </w:tcPr>
          <w:p w:rsidR="00B7054B" w:rsidRDefault="00B7054B" w:rsidP="002C577B">
            <w:pPr>
              <w:rPr>
                <w:rFonts w:ascii="Verdana" w:hAnsi="Verdana" w:cs="Arial"/>
                <w:color w:val="000033"/>
                <w:sz w:val="16"/>
                <w:szCs w:val="16"/>
              </w:rPr>
            </w:pPr>
            <w:r>
              <w:rPr>
                <w:rFonts w:ascii="Verdana" w:hAnsi="Verdana" w:cs="Arial"/>
                <w:color w:val="000033"/>
                <w:sz w:val="16"/>
                <w:szCs w:val="16"/>
              </w:rPr>
              <w:t>51</w:t>
            </w:r>
          </w:p>
        </w:tc>
        <w:tc>
          <w:tcPr>
            <w:tcW w:w="0" w:type="auto"/>
          </w:tcPr>
          <w:p w:rsidR="00B7054B" w:rsidRPr="00AF12FD" w:rsidRDefault="00B7054B" w:rsidP="002C577B">
            <w:pPr>
              <w:jc w:val="both"/>
              <w:rPr>
                <w:rFonts w:ascii="Verdana" w:hAnsi="Verdana" w:cs="Arial"/>
                <w:color w:val="003366"/>
                <w:sz w:val="16"/>
                <w:szCs w:val="16"/>
                <w:u w:val="single"/>
              </w:rPr>
            </w:pPr>
            <w:r w:rsidRPr="00AF12FD">
              <w:rPr>
                <w:rFonts w:ascii="Verdana" w:hAnsi="Verdana" w:cs="Arial"/>
                <w:color w:val="003366"/>
                <w:sz w:val="16"/>
                <w:szCs w:val="16"/>
                <w:u w:val="single"/>
              </w:rPr>
              <w:t>ESCUELA DE DIRECCIÓN DE EMPRESAS IDE</w:t>
            </w:r>
          </w:p>
        </w:tc>
      </w:tr>
      <w:tr w:rsidR="00B7054B" w:rsidRPr="00B1522C">
        <w:trPr>
          <w:trHeight w:val="227"/>
        </w:trPr>
        <w:tc>
          <w:tcPr>
            <w:tcW w:w="0" w:type="auto"/>
          </w:tcPr>
          <w:p w:rsidR="00B7054B" w:rsidRDefault="00B7054B" w:rsidP="002C577B">
            <w:pPr>
              <w:rPr>
                <w:rFonts w:ascii="Verdana" w:hAnsi="Verdana" w:cs="Arial"/>
                <w:color w:val="000033"/>
                <w:sz w:val="16"/>
                <w:szCs w:val="16"/>
              </w:rPr>
            </w:pPr>
            <w:r>
              <w:rPr>
                <w:rFonts w:ascii="Verdana" w:hAnsi="Verdana" w:cs="Arial"/>
                <w:color w:val="000033"/>
                <w:sz w:val="16"/>
                <w:szCs w:val="16"/>
              </w:rPr>
              <w:t>52</w:t>
            </w:r>
          </w:p>
        </w:tc>
        <w:tc>
          <w:tcPr>
            <w:tcW w:w="0" w:type="auto"/>
          </w:tcPr>
          <w:p w:rsidR="00B7054B" w:rsidRPr="00AF12FD" w:rsidRDefault="00B7054B" w:rsidP="002C577B">
            <w:pPr>
              <w:jc w:val="both"/>
              <w:rPr>
                <w:rFonts w:ascii="Verdana" w:hAnsi="Verdana" w:cs="Arial"/>
                <w:color w:val="003366"/>
                <w:sz w:val="16"/>
                <w:szCs w:val="16"/>
                <w:u w:val="single"/>
              </w:rPr>
            </w:pPr>
            <w:r w:rsidRPr="00AF12FD">
              <w:rPr>
                <w:rFonts w:ascii="Verdana" w:hAnsi="Verdana" w:cs="Arial"/>
                <w:color w:val="003366"/>
                <w:sz w:val="16"/>
                <w:szCs w:val="16"/>
                <w:u w:val="single"/>
              </w:rPr>
              <w:t>INSTITUTO TECNOLÓGICO Y DE ESTUDIOS SUPERIORES DE MONTERREY</w:t>
            </w:r>
          </w:p>
        </w:tc>
      </w:tr>
      <w:tr w:rsidR="00B7054B" w:rsidRPr="00B1522C">
        <w:trPr>
          <w:trHeight w:val="227"/>
        </w:trPr>
        <w:tc>
          <w:tcPr>
            <w:tcW w:w="0" w:type="auto"/>
          </w:tcPr>
          <w:p w:rsidR="00B7054B" w:rsidRDefault="00B7054B" w:rsidP="002C577B">
            <w:pPr>
              <w:rPr>
                <w:rFonts w:ascii="Verdana" w:hAnsi="Verdana" w:cs="Arial"/>
                <w:color w:val="000033"/>
                <w:sz w:val="16"/>
                <w:szCs w:val="16"/>
              </w:rPr>
            </w:pPr>
            <w:r>
              <w:rPr>
                <w:rFonts w:ascii="Verdana" w:hAnsi="Verdana" w:cs="Arial"/>
                <w:color w:val="000033"/>
                <w:sz w:val="16"/>
                <w:szCs w:val="16"/>
              </w:rPr>
              <w:t>53</w:t>
            </w:r>
          </w:p>
        </w:tc>
        <w:tc>
          <w:tcPr>
            <w:tcW w:w="0" w:type="auto"/>
          </w:tcPr>
          <w:p w:rsidR="00B7054B" w:rsidRPr="00AF12FD" w:rsidRDefault="00B7054B" w:rsidP="002C577B">
            <w:pPr>
              <w:jc w:val="both"/>
              <w:rPr>
                <w:rFonts w:ascii="Verdana" w:hAnsi="Verdana" w:cs="Arial"/>
                <w:color w:val="003366"/>
                <w:sz w:val="16"/>
                <w:szCs w:val="16"/>
                <w:u w:val="single"/>
              </w:rPr>
            </w:pPr>
            <w:r w:rsidRPr="00AF12FD">
              <w:rPr>
                <w:rFonts w:ascii="Verdana" w:hAnsi="Verdana" w:cs="Arial"/>
                <w:color w:val="003366"/>
                <w:sz w:val="16"/>
                <w:szCs w:val="16"/>
                <w:u w:val="single"/>
              </w:rPr>
              <w:t>INSTITUTO UNIVERSITARIO DE POSTGRADOS Y GRUPO SANTILLANA</w:t>
            </w:r>
          </w:p>
        </w:tc>
      </w:tr>
      <w:tr w:rsidR="00B7054B" w:rsidRPr="00B1522C">
        <w:trPr>
          <w:trHeight w:val="227"/>
        </w:trPr>
        <w:tc>
          <w:tcPr>
            <w:tcW w:w="0" w:type="auto"/>
          </w:tcPr>
          <w:p w:rsidR="00B7054B" w:rsidRDefault="00B7054B" w:rsidP="002C577B">
            <w:pPr>
              <w:rPr>
                <w:rFonts w:ascii="Verdana" w:hAnsi="Verdana" w:cs="Arial"/>
                <w:color w:val="000033"/>
                <w:sz w:val="16"/>
                <w:szCs w:val="16"/>
              </w:rPr>
            </w:pPr>
            <w:r>
              <w:rPr>
                <w:rFonts w:ascii="Verdana" w:hAnsi="Verdana" w:cs="Arial"/>
                <w:color w:val="000033"/>
                <w:sz w:val="16"/>
                <w:szCs w:val="16"/>
              </w:rPr>
              <w:t>54</w:t>
            </w:r>
          </w:p>
        </w:tc>
        <w:tc>
          <w:tcPr>
            <w:tcW w:w="0" w:type="auto"/>
          </w:tcPr>
          <w:p w:rsidR="00B7054B" w:rsidRPr="00AF12FD" w:rsidRDefault="00B7054B" w:rsidP="002C577B">
            <w:pPr>
              <w:jc w:val="both"/>
              <w:rPr>
                <w:rFonts w:ascii="Verdana" w:hAnsi="Verdana" w:cs="Arial"/>
                <w:color w:val="003366"/>
                <w:sz w:val="16"/>
                <w:szCs w:val="16"/>
                <w:u w:val="single"/>
              </w:rPr>
            </w:pPr>
            <w:r w:rsidRPr="00AF12FD">
              <w:rPr>
                <w:rFonts w:ascii="Verdana" w:hAnsi="Verdana" w:cs="Arial"/>
                <w:color w:val="003366"/>
                <w:sz w:val="16"/>
                <w:szCs w:val="16"/>
                <w:u w:val="single"/>
              </w:rPr>
              <w:t>TORRES &amp; ASOCIADOS</w:t>
            </w:r>
          </w:p>
        </w:tc>
      </w:tr>
    </w:tbl>
    <w:p w:rsidR="00E74EB0" w:rsidRDefault="00E74EB0" w:rsidP="00AF12FD">
      <w:pPr>
        <w:spacing w:line="480" w:lineRule="auto"/>
        <w:jc w:val="both"/>
        <w:rPr>
          <w:rFonts w:ascii="Verdana" w:hAnsi="Verdana" w:cs="Arial"/>
          <w:sz w:val="20"/>
          <w:szCs w:val="20"/>
        </w:rPr>
      </w:pPr>
    </w:p>
    <w:p w:rsidR="00E74EB0" w:rsidRDefault="00E74EB0" w:rsidP="00AF12FD">
      <w:pPr>
        <w:spacing w:line="480" w:lineRule="auto"/>
        <w:jc w:val="both"/>
        <w:rPr>
          <w:rFonts w:ascii="Verdana" w:hAnsi="Verdana" w:cs="Arial"/>
          <w:sz w:val="20"/>
          <w:szCs w:val="20"/>
        </w:rPr>
      </w:pPr>
    </w:p>
    <w:p w:rsidR="00E74EB0" w:rsidRDefault="00E74EB0" w:rsidP="00AF12FD">
      <w:pPr>
        <w:spacing w:line="480" w:lineRule="auto"/>
        <w:jc w:val="both"/>
        <w:rPr>
          <w:rFonts w:ascii="Verdana" w:hAnsi="Verdana" w:cs="Arial"/>
          <w:sz w:val="20"/>
          <w:szCs w:val="20"/>
        </w:rPr>
      </w:pPr>
    </w:p>
    <w:p w:rsidR="00E74EB0" w:rsidRDefault="00E74EB0" w:rsidP="00AF12FD">
      <w:pPr>
        <w:spacing w:line="480" w:lineRule="auto"/>
        <w:jc w:val="both"/>
        <w:rPr>
          <w:rFonts w:ascii="Verdana" w:hAnsi="Verdana" w:cs="Arial"/>
          <w:sz w:val="20"/>
          <w:szCs w:val="20"/>
        </w:rPr>
      </w:pPr>
    </w:p>
    <w:p w:rsidR="00E74EB0" w:rsidRDefault="00E74EB0" w:rsidP="00AF12FD">
      <w:pPr>
        <w:jc w:val="both"/>
        <w:rPr>
          <w:rFonts w:ascii="Verdana" w:hAnsi="Verdana" w:cs="Arial"/>
          <w:sz w:val="20"/>
          <w:szCs w:val="20"/>
        </w:rPr>
      </w:pPr>
    </w:p>
    <w:p w:rsidR="00B7054B" w:rsidRDefault="00830F26" w:rsidP="00AF12FD">
      <w:pPr>
        <w:tabs>
          <w:tab w:val="left" w:pos="708"/>
          <w:tab w:val="left" w:pos="1695"/>
        </w:tabs>
        <w:jc w:val="both"/>
        <w:rPr>
          <w:rFonts w:ascii="Verdana" w:hAnsi="Verdana" w:cs="Arial"/>
          <w:sz w:val="20"/>
          <w:szCs w:val="20"/>
        </w:rPr>
      </w:pPr>
      <w:r>
        <w:rPr>
          <w:rFonts w:ascii="Verdana" w:hAnsi="Verdana" w:cs="Arial"/>
          <w:sz w:val="20"/>
          <w:szCs w:val="20"/>
        </w:rPr>
        <w:tab/>
      </w:r>
    </w:p>
    <w:p w:rsidR="00B7054B" w:rsidRDefault="00B7054B" w:rsidP="00AF12FD">
      <w:pPr>
        <w:tabs>
          <w:tab w:val="left" w:pos="708"/>
          <w:tab w:val="left" w:pos="1695"/>
        </w:tabs>
        <w:jc w:val="both"/>
        <w:rPr>
          <w:rFonts w:ascii="Verdana" w:hAnsi="Verdana" w:cs="Arial"/>
          <w:sz w:val="20"/>
          <w:szCs w:val="20"/>
        </w:rPr>
      </w:pPr>
      <w:r>
        <w:rPr>
          <w:rFonts w:ascii="Verdana" w:hAnsi="Verdana" w:cs="Arial"/>
          <w:sz w:val="20"/>
          <w:szCs w:val="20"/>
        </w:rPr>
        <w:tab/>
      </w:r>
    </w:p>
    <w:p w:rsidR="00B7054B" w:rsidRDefault="00B7054B" w:rsidP="00AF12FD">
      <w:pPr>
        <w:tabs>
          <w:tab w:val="left" w:pos="708"/>
          <w:tab w:val="left" w:pos="1695"/>
        </w:tabs>
        <w:jc w:val="both"/>
        <w:rPr>
          <w:rFonts w:ascii="Verdana" w:hAnsi="Verdana" w:cs="Arial"/>
          <w:sz w:val="20"/>
          <w:szCs w:val="20"/>
        </w:rPr>
      </w:pPr>
    </w:p>
    <w:p w:rsidR="00B7054B" w:rsidRDefault="00B7054B" w:rsidP="00AF12FD">
      <w:pPr>
        <w:tabs>
          <w:tab w:val="left" w:pos="708"/>
          <w:tab w:val="left" w:pos="1695"/>
        </w:tabs>
        <w:jc w:val="both"/>
        <w:rPr>
          <w:rFonts w:ascii="Verdana" w:hAnsi="Verdana" w:cs="Arial"/>
          <w:sz w:val="20"/>
          <w:szCs w:val="20"/>
        </w:rPr>
      </w:pPr>
    </w:p>
    <w:p w:rsidR="00B7054B" w:rsidRDefault="00B7054B" w:rsidP="00AF12FD">
      <w:pPr>
        <w:tabs>
          <w:tab w:val="left" w:pos="708"/>
          <w:tab w:val="left" w:pos="1695"/>
        </w:tabs>
        <w:jc w:val="both"/>
        <w:rPr>
          <w:rFonts w:ascii="Verdana" w:hAnsi="Verdana" w:cs="Arial"/>
          <w:sz w:val="20"/>
          <w:szCs w:val="20"/>
        </w:rPr>
      </w:pPr>
    </w:p>
    <w:p w:rsidR="00B7054B" w:rsidRDefault="00B7054B" w:rsidP="00AF12FD">
      <w:pPr>
        <w:tabs>
          <w:tab w:val="left" w:pos="708"/>
          <w:tab w:val="left" w:pos="1695"/>
        </w:tabs>
        <w:jc w:val="both"/>
        <w:rPr>
          <w:rFonts w:ascii="Verdana" w:hAnsi="Verdana" w:cs="Arial"/>
          <w:sz w:val="20"/>
          <w:szCs w:val="20"/>
        </w:rPr>
      </w:pPr>
    </w:p>
    <w:p w:rsidR="00B7054B" w:rsidRDefault="00B7054B" w:rsidP="00AF12FD">
      <w:pPr>
        <w:tabs>
          <w:tab w:val="left" w:pos="708"/>
          <w:tab w:val="left" w:pos="1695"/>
        </w:tabs>
        <w:jc w:val="both"/>
        <w:rPr>
          <w:rFonts w:ascii="Verdana" w:hAnsi="Verdana" w:cs="Arial"/>
          <w:sz w:val="16"/>
          <w:szCs w:val="16"/>
        </w:rPr>
      </w:pPr>
    </w:p>
    <w:p w:rsidR="00B7054B" w:rsidRDefault="00B7054B" w:rsidP="00AF12FD">
      <w:pPr>
        <w:tabs>
          <w:tab w:val="left" w:pos="708"/>
          <w:tab w:val="left" w:pos="1695"/>
        </w:tabs>
        <w:jc w:val="both"/>
        <w:rPr>
          <w:rFonts w:ascii="Verdana" w:hAnsi="Verdana" w:cs="Arial"/>
          <w:sz w:val="16"/>
          <w:szCs w:val="16"/>
        </w:rPr>
      </w:pPr>
    </w:p>
    <w:p w:rsidR="00B7054B" w:rsidRDefault="00B7054B" w:rsidP="00AF12FD">
      <w:pPr>
        <w:tabs>
          <w:tab w:val="left" w:pos="708"/>
          <w:tab w:val="left" w:pos="1695"/>
        </w:tabs>
        <w:jc w:val="both"/>
        <w:rPr>
          <w:rFonts w:ascii="Verdana" w:hAnsi="Verdana" w:cs="Arial"/>
          <w:sz w:val="16"/>
          <w:szCs w:val="16"/>
        </w:rPr>
      </w:pPr>
    </w:p>
    <w:p w:rsidR="00B7054B" w:rsidRDefault="00B7054B" w:rsidP="00AF12FD">
      <w:pPr>
        <w:tabs>
          <w:tab w:val="left" w:pos="708"/>
          <w:tab w:val="left" w:pos="1695"/>
        </w:tabs>
        <w:jc w:val="both"/>
        <w:rPr>
          <w:rFonts w:ascii="Verdana" w:hAnsi="Verdana" w:cs="Arial"/>
          <w:sz w:val="16"/>
          <w:szCs w:val="16"/>
        </w:rPr>
      </w:pPr>
    </w:p>
    <w:p w:rsidR="00B7054B" w:rsidRDefault="00B7054B" w:rsidP="00AF12FD">
      <w:pPr>
        <w:tabs>
          <w:tab w:val="left" w:pos="708"/>
          <w:tab w:val="left" w:pos="1695"/>
        </w:tabs>
        <w:jc w:val="both"/>
        <w:rPr>
          <w:rFonts w:ascii="Verdana" w:hAnsi="Verdana" w:cs="Arial"/>
          <w:sz w:val="16"/>
          <w:szCs w:val="16"/>
        </w:rPr>
      </w:pPr>
    </w:p>
    <w:p w:rsidR="00B7054B" w:rsidRDefault="00B7054B" w:rsidP="00AF12FD">
      <w:pPr>
        <w:tabs>
          <w:tab w:val="left" w:pos="708"/>
          <w:tab w:val="left" w:pos="1695"/>
        </w:tabs>
        <w:jc w:val="both"/>
        <w:rPr>
          <w:rFonts w:ascii="Verdana" w:hAnsi="Verdana" w:cs="Arial"/>
          <w:sz w:val="16"/>
          <w:szCs w:val="16"/>
        </w:rPr>
      </w:pPr>
    </w:p>
    <w:p w:rsidR="00B7054B" w:rsidRDefault="00B7054B" w:rsidP="00AF12FD">
      <w:pPr>
        <w:tabs>
          <w:tab w:val="left" w:pos="708"/>
          <w:tab w:val="left" w:pos="1695"/>
        </w:tabs>
        <w:jc w:val="both"/>
        <w:rPr>
          <w:rFonts w:ascii="Verdana" w:hAnsi="Verdana" w:cs="Arial"/>
          <w:sz w:val="16"/>
          <w:szCs w:val="16"/>
        </w:rPr>
      </w:pPr>
    </w:p>
    <w:p w:rsidR="00B7054B" w:rsidRDefault="00B7054B" w:rsidP="00AF12FD">
      <w:pPr>
        <w:tabs>
          <w:tab w:val="left" w:pos="708"/>
          <w:tab w:val="left" w:pos="1695"/>
        </w:tabs>
        <w:jc w:val="both"/>
        <w:rPr>
          <w:rFonts w:ascii="Verdana" w:hAnsi="Verdana" w:cs="Arial"/>
          <w:sz w:val="16"/>
          <w:szCs w:val="16"/>
        </w:rPr>
      </w:pPr>
    </w:p>
    <w:p w:rsidR="00B7054B" w:rsidRDefault="00B7054B" w:rsidP="00AF12FD">
      <w:pPr>
        <w:tabs>
          <w:tab w:val="left" w:pos="708"/>
          <w:tab w:val="left" w:pos="1695"/>
        </w:tabs>
        <w:jc w:val="both"/>
        <w:rPr>
          <w:rFonts w:ascii="Verdana" w:hAnsi="Verdana" w:cs="Arial"/>
          <w:sz w:val="16"/>
          <w:szCs w:val="16"/>
        </w:rPr>
      </w:pPr>
    </w:p>
    <w:p w:rsidR="00B7054B" w:rsidRDefault="00B7054B" w:rsidP="00AF12FD">
      <w:pPr>
        <w:tabs>
          <w:tab w:val="left" w:pos="708"/>
          <w:tab w:val="left" w:pos="1695"/>
        </w:tabs>
        <w:jc w:val="both"/>
        <w:rPr>
          <w:rFonts w:ascii="Verdana" w:hAnsi="Verdana" w:cs="Arial"/>
          <w:sz w:val="16"/>
          <w:szCs w:val="16"/>
        </w:rPr>
      </w:pPr>
    </w:p>
    <w:p w:rsidR="00B7054B" w:rsidRDefault="00B7054B" w:rsidP="00AF12FD">
      <w:pPr>
        <w:tabs>
          <w:tab w:val="left" w:pos="708"/>
          <w:tab w:val="left" w:pos="1695"/>
        </w:tabs>
        <w:jc w:val="both"/>
        <w:rPr>
          <w:rFonts w:ascii="Verdana" w:hAnsi="Verdana" w:cs="Arial"/>
          <w:sz w:val="16"/>
          <w:szCs w:val="16"/>
        </w:rPr>
      </w:pPr>
    </w:p>
    <w:p w:rsidR="00E74EB0" w:rsidRPr="00AF12FD" w:rsidRDefault="00B7054B" w:rsidP="00AF12FD">
      <w:pPr>
        <w:tabs>
          <w:tab w:val="left" w:pos="708"/>
          <w:tab w:val="left" w:pos="1695"/>
        </w:tabs>
        <w:jc w:val="both"/>
        <w:rPr>
          <w:rFonts w:ascii="Verdana" w:hAnsi="Verdana" w:cs="Arial"/>
          <w:sz w:val="16"/>
          <w:szCs w:val="16"/>
        </w:rPr>
      </w:pPr>
      <w:r>
        <w:rPr>
          <w:rFonts w:ascii="Verdana" w:hAnsi="Verdana" w:cs="Arial"/>
          <w:sz w:val="16"/>
          <w:szCs w:val="16"/>
        </w:rPr>
        <w:tab/>
      </w:r>
      <w:r w:rsidR="00830F26" w:rsidRPr="00AF12FD">
        <w:rPr>
          <w:rFonts w:ascii="Verdana" w:hAnsi="Verdana" w:cs="Arial"/>
          <w:sz w:val="16"/>
          <w:szCs w:val="16"/>
        </w:rPr>
        <w:t>Notas</w:t>
      </w:r>
      <w:r w:rsidR="00830F26" w:rsidRPr="00AF12FD">
        <w:rPr>
          <w:rFonts w:ascii="Verdana" w:hAnsi="Verdana" w:cs="Arial"/>
          <w:sz w:val="16"/>
          <w:szCs w:val="16"/>
        </w:rPr>
        <w:tab/>
      </w:r>
    </w:p>
    <w:p w:rsidR="00830F26" w:rsidRPr="00AF12FD" w:rsidRDefault="00830F26" w:rsidP="00AF12FD">
      <w:pPr>
        <w:ind w:left="705"/>
        <w:jc w:val="both"/>
        <w:rPr>
          <w:rFonts w:ascii="Verdana" w:hAnsi="Verdana" w:cs="Arial"/>
          <w:sz w:val="16"/>
          <w:szCs w:val="16"/>
        </w:rPr>
      </w:pPr>
      <w:r w:rsidRPr="00AF12FD">
        <w:rPr>
          <w:rFonts w:ascii="Verdana" w:hAnsi="Verdana" w:cs="Arial"/>
          <w:sz w:val="16"/>
          <w:szCs w:val="16"/>
        </w:rPr>
        <w:t xml:space="preserve">*Ningún postgrado en ejecución </w:t>
      </w:r>
    </w:p>
    <w:p w:rsidR="00830F26" w:rsidRDefault="00830F26" w:rsidP="00AF12FD">
      <w:pPr>
        <w:ind w:left="705"/>
        <w:jc w:val="both"/>
        <w:rPr>
          <w:rFonts w:ascii="Verdana" w:hAnsi="Verdana" w:cs="Arial"/>
          <w:sz w:val="16"/>
          <w:szCs w:val="16"/>
        </w:rPr>
      </w:pPr>
      <w:r w:rsidRPr="00AF12FD">
        <w:rPr>
          <w:rFonts w:ascii="Verdana" w:hAnsi="Verdana" w:cs="Arial"/>
          <w:sz w:val="16"/>
          <w:szCs w:val="16"/>
        </w:rPr>
        <w:t>**No entregaron la información</w:t>
      </w:r>
    </w:p>
    <w:p w:rsidR="00AF12FD" w:rsidRPr="00AF12FD" w:rsidRDefault="00AF12FD" w:rsidP="00AF12FD">
      <w:pPr>
        <w:ind w:left="705"/>
        <w:jc w:val="both"/>
        <w:rPr>
          <w:rFonts w:ascii="Verdana" w:hAnsi="Verdana" w:cs="Arial"/>
          <w:sz w:val="16"/>
          <w:szCs w:val="16"/>
        </w:rPr>
      </w:pPr>
    </w:p>
    <w:p w:rsidR="008B6B13" w:rsidRPr="00B1522C" w:rsidRDefault="008B6B13" w:rsidP="00AF12FD">
      <w:pPr>
        <w:ind w:left="708"/>
        <w:rPr>
          <w:rFonts w:ascii="Verdana" w:hAnsi="Verdana" w:cs="Arial"/>
          <w:b/>
          <w:sz w:val="16"/>
          <w:szCs w:val="16"/>
        </w:rPr>
      </w:pPr>
      <w:r w:rsidRPr="00B1522C">
        <w:rPr>
          <w:rFonts w:ascii="Verdana" w:hAnsi="Verdana" w:cs="Arial"/>
          <w:b/>
          <w:sz w:val="16"/>
          <w:szCs w:val="16"/>
        </w:rPr>
        <w:t>Fuente: Consejo Nacional de Educación Superior (CONESUP).</w:t>
      </w:r>
    </w:p>
    <w:p w:rsidR="008B6B13" w:rsidRPr="00B1522C" w:rsidRDefault="008B6B13" w:rsidP="00AF12FD">
      <w:pPr>
        <w:ind w:left="708"/>
        <w:rPr>
          <w:rFonts w:ascii="Verdana" w:hAnsi="Verdana" w:cs="Arial"/>
          <w:b/>
          <w:sz w:val="16"/>
          <w:szCs w:val="16"/>
        </w:rPr>
      </w:pPr>
      <w:r w:rsidRPr="00B1522C">
        <w:rPr>
          <w:rFonts w:ascii="Verdana" w:hAnsi="Verdana" w:cs="Arial"/>
          <w:b/>
          <w:sz w:val="16"/>
          <w:szCs w:val="16"/>
        </w:rPr>
        <w:t>Elaboración : Denisse Molina Jiménez</w:t>
      </w:r>
    </w:p>
    <w:p w:rsidR="008B6B13" w:rsidRDefault="008B6B13" w:rsidP="00AF12FD">
      <w:pPr>
        <w:spacing w:line="480" w:lineRule="auto"/>
        <w:ind w:left="705"/>
        <w:jc w:val="both"/>
        <w:rPr>
          <w:rFonts w:ascii="Verdana" w:hAnsi="Verdana" w:cs="Arial"/>
          <w:sz w:val="18"/>
          <w:szCs w:val="18"/>
        </w:rPr>
      </w:pPr>
    </w:p>
    <w:p w:rsidR="00010277" w:rsidRDefault="00010277" w:rsidP="00AF12FD">
      <w:pPr>
        <w:spacing w:line="480" w:lineRule="auto"/>
        <w:ind w:left="705"/>
        <w:jc w:val="both"/>
        <w:rPr>
          <w:rFonts w:ascii="Verdana" w:hAnsi="Verdana" w:cs="Arial"/>
          <w:sz w:val="18"/>
          <w:szCs w:val="18"/>
        </w:rPr>
      </w:pPr>
    </w:p>
    <w:p w:rsidR="009353F5" w:rsidRPr="002341A0" w:rsidRDefault="00EF5707" w:rsidP="00010277">
      <w:pPr>
        <w:tabs>
          <w:tab w:val="left" w:pos="0"/>
          <w:tab w:val="left" w:pos="360"/>
        </w:tabs>
        <w:spacing w:line="480" w:lineRule="auto"/>
        <w:ind w:left="29" w:hanging="569"/>
        <w:jc w:val="both"/>
        <w:rPr>
          <w:rFonts w:ascii="Arial" w:hAnsi="Arial" w:cs="Arial"/>
          <w:b/>
          <w:sz w:val="26"/>
          <w:szCs w:val="26"/>
        </w:rPr>
      </w:pPr>
      <w:r w:rsidRPr="002341A0">
        <w:rPr>
          <w:rFonts w:ascii="Arial" w:hAnsi="Arial" w:cs="Arial"/>
          <w:b/>
          <w:sz w:val="26"/>
          <w:szCs w:val="26"/>
        </w:rPr>
        <w:t>1.</w:t>
      </w:r>
      <w:r w:rsidR="00847C08" w:rsidRPr="002341A0">
        <w:rPr>
          <w:rFonts w:ascii="Arial" w:hAnsi="Arial" w:cs="Arial"/>
          <w:b/>
          <w:sz w:val="26"/>
          <w:szCs w:val="26"/>
        </w:rPr>
        <w:t>3</w:t>
      </w:r>
      <w:r w:rsidR="00C3518D" w:rsidRPr="002341A0">
        <w:rPr>
          <w:rFonts w:ascii="Arial" w:hAnsi="Arial" w:cs="Arial"/>
          <w:b/>
          <w:sz w:val="26"/>
          <w:szCs w:val="26"/>
        </w:rPr>
        <w:t xml:space="preserve">. </w:t>
      </w:r>
      <w:r w:rsidR="00010277" w:rsidRPr="002341A0">
        <w:rPr>
          <w:rFonts w:ascii="Arial" w:hAnsi="Arial" w:cs="Arial"/>
          <w:b/>
          <w:sz w:val="26"/>
          <w:szCs w:val="26"/>
        </w:rPr>
        <w:t xml:space="preserve"> Escuela de Graduados del Instituto de Ciencias  Matemáticas</w:t>
      </w:r>
    </w:p>
    <w:p w:rsidR="009353F5" w:rsidRPr="00F26CA5" w:rsidRDefault="009353F5" w:rsidP="00C3518D">
      <w:pPr>
        <w:spacing w:line="480" w:lineRule="auto"/>
        <w:jc w:val="both"/>
        <w:rPr>
          <w:rFonts w:ascii="Arial" w:hAnsi="Arial" w:cs="Arial"/>
        </w:rPr>
      </w:pPr>
      <w:r w:rsidRPr="00F26CA5">
        <w:rPr>
          <w:rFonts w:ascii="Arial" w:hAnsi="Arial" w:cs="Arial"/>
        </w:rPr>
        <w:t xml:space="preserve">El Instituto de Ciencias Matemáticas de </w:t>
      </w:r>
      <w:smartTag w:uri="urn:schemas-microsoft-com:office:smarttags" w:element="PersonName">
        <w:smartTagPr>
          <w:attr w:name="ProductID" w:val="la ESPOL"/>
        </w:smartTagPr>
        <w:r w:rsidRPr="00F26CA5">
          <w:rPr>
            <w:rFonts w:ascii="Arial" w:hAnsi="Arial" w:cs="Arial"/>
          </w:rPr>
          <w:t>la ESPOL</w:t>
        </w:r>
      </w:smartTag>
      <w:r w:rsidRPr="00F26CA5">
        <w:rPr>
          <w:rFonts w:ascii="Arial" w:hAnsi="Arial" w:cs="Arial"/>
        </w:rPr>
        <w:t xml:space="preserve"> en su afán por ofrecer nuevas oportunidades a sus graduados y profesionales del país,  puso </w:t>
      </w:r>
      <w:r w:rsidR="00EE0CDE" w:rsidRPr="00F26CA5">
        <w:rPr>
          <w:rFonts w:ascii="Arial" w:hAnsi="Arial" w:cs="Arial"/>
        </w:rPr>
        <w:t xml:space="preserve">a disposición </w:t>
      </w:r>
      <w:smartTag w:uri="urn:schemas-microsoft-com:office:smarttags" w:element="PersonName">
        <w:smartTagPr>
          <w:attr w:name="ProductID" w:val="la Escuela"/>
        </w:smartTagPr>
        <w:r w:rsidRPr="00F26CA5">
          <w:rPr>
            <w:rFonts w:ascii="Arial" w:hAnsi="Arial" w:cs="Arial"/>
          </w:rPr>
          <w:t>la Escuela</w:t>
        </w:r>
      </w:smartTag>
      <w:r w:rsidRPr="00F26CA5">
        <w:rPr>
          <w:rFonts w:ascii="Arial" w:hAnsi="Arial" w:cs="Arial"/>
        </w:rPr>
        <w:t xml:space="preserve"> de Graduados del Instituto de Ciencias Matemáticas de </w:t>
      </w:r>
      <w:smartTag w:uri="urn:schemas-microsoft-com:office:smarttags" w:element="PersonName">
        <w:smartTagPr>
          <w:attr w:name="ProductID" w:val="la ESPOL"/>
        </w:smartTagPr>
        <w:r w:rsidRPr="00F26CA5">
          <w:rPr>
            <w:rFonts w:ascii="Arial" w:hAnsi="Arial" w:cs="Arial"/>
          </w:rPr>
          <w:t>la ESPOL</w:t>
        </w:r>
      </w:smartTag>
      <w:r w:rsidRPr="00F26CA5">
        <w:rPr>
          <w:rFonts w:ascii="Arial" w:hAnsi="Arial" w:cs="Arial"/>
        </w:rPr>
        <w:t xml:space="preserve"> (ICM ESPOL), la cual es una dependencia </w:t>
      </w:r>
      <w:r w:rsidR="00EE0CDE" w:rsidRPr="00F26CA5">
        <w:rPr>
          <w:rFonts w:ascii="Arial" w:hAnsi="Arial" w:cs="Arial"/>
        </w:rPr>
        <w:t>operativa encargada de la especialización científica y el entrenamiento de avanzado a profesionales graduados.</w:t>
      </w:r>
    </w:p>
    <w:p w:rsidR="00AF12FD" w:rsidRPr="00F26CA5" w:rsidRDefault="00AF12FD" w:rsidP="00CA7CD5">
      <w:pPr>
        <w:spacing w:line="480" w:lineRule="auto"/>
        <w:ind w:left="540"/>
        <w:jc w:val="both"/>
        <w:rPr>
          <w:rFonts w:ascii="Arial" w:hAnsi="Arial" w:cs="Arial"/>
        </w:rPr>
      </w:pPr>
    </w:p>
    <w:p w:rsidR="00EE0CDE" w:rsidRPr="00F26CA5" w:rsidRDefault="00EE0CDE" w:rsidP="00C3518D">
      <w:pPr>
        <w:spacing w:line="480" w:lineRule="auto"/>
        <w:jc w:val="both"/>
        <w:rPr>
          <w:rFonts w:ascii="Arial" w:hAnsi="Arial" w:cs="Arial"/>
        </w:rPr>
      </w:pPr>
      <w:r w:rsidRPr="00F26CA5">
        <w:rPr>
          <w:rFonts w:ascii="Arial" w:hAnsi="Arial" w:cs="Arial"/>
        </w:rPr>
        <w:t xml:space="preserve">La Escuela de Graduados regirá sus actividades en baso a lo prescrito por </w:t>
      </w:r>
      <w:smartTag w:uri="urn:schemas-microsoft-com:office:smarttags" w:element="PersonName">
        <w:smartTagPr>
          <w:attr w:name="ProductID" w:val="la Constituci￳n"/>
        </w:smartTagPr>
        <w:r w:rsidRPr="00F26CA5">
          <w:rPr>
            <w:rFonts w:ascii="Arial" w:hAnsi="Arial" w:cs="Arial"/>
          </w:rPr>
          <w:t>la Constitución</w:t>
        </w:r>
      </w:smartTag>
      <w:r w:rsidRPr="00F26CA5">
        <w:rPr>
          <w:rFonts w:ascii="Arial" w:hAnsi="Arial" w:cs="Arial"/>
        </w:rPr>
        <w:t xml:space="preserve"> de </w:t>
      </w:r>
      <w:smartTag w:uri="urn:schemas-microsoft-com:office:smarttags" w:element="PersonName">
        <w:smartTagPr>
          <w:attr w:name="ProductID" w:val="la Rep￺blica"/>
        </w:smartTagPr>
        <w:r w:rsidRPr="00F26CA5">
          <w:rPr>
            <w:rFonts w:ascii="Arial" w:hAnsi="Arial" w:cs="Arial"/>
          </w:rPr>
          <w:t>la República</w:t>
        </w:r>
      </w:smartTag>
      <w:r w:rsidRPr="00F26CA5">
        <w:rPr>
          <w:rFonts w:ascii="Arial" w:hAnsi="Arial" w:cs="Arial"/>
        </w:rPr>
        <w:t xml:space="preserve"> del Ecuador, </w:t>
      </w:r>
      <w:smartTag w:uri="urn:schemas-microsoft-com:office:smarttags" w:element="PersonName">
        <w:smartTagPr>
          <w:attr w:name="ProductID" w:val="la Ley"/>
        </w:smartTagPr>
        <w:r w:rsidRPr="00F26CA5">
          <w:rPr>
            <w:rFonts w:ascii="Arial" w:hAnsi="Arial" w:cs="Arial"/>
          </w:rPr>
          <w:t>la Ley</w:t>
        </w:r>
      </w:smartTag>
      <w:r w:rsidRPr="00F26CA5">
        <w:rPr>
          <w:rFonts w:ascii="Arial" w:hAnsi="Arial" w:cs="Arial"/>
        </w:rPr>
        <w:t xml:space="preserve"> de Educación Superior, los Estatutos de </w:t>
      </w:r>
      <w:smartTag w:uri="urn:schemas-microsoft-com:office:smarttags" w:element="PersonName">
        <w:smartTagPr>
          <w:attr w:name="ProductID" w:val="la ESPOL"/>
        </w:smartTagPr>
        <w:r w:rsidRPr="00F26CA5">
          <w:rPr>
            <w:rFonts w:ascii="Arial" w:hAnsi="Arial" w:cs="Arial"/>
          </w:rPr>
          <w:t>la ESPOL</w:t>
        </w:r>
      </w:smartTag>
      <w:r w:rsidRPr="00F26CA5">
        <w:rPr>
          <w:rFonts w:ascii="Arial" w:hAnsi="Arial" w:cs="Arial"/>
        </w:rPr>
        <w:t>, al Reglamento de Postgrado del CONESUP, y con todas las disposiciones legales y reglamentarias que sean necesarias.</w:t>
      </w:r>
    </w:p>
    <w:p w:rsidR="00C3518D" w:rsidRDefault="00C3518D" w:rsidP="00C3518D">
      <w:pPr>
        <w:spacing w:line="480" w:lineRule="auto"/>
        <w:jc w:val="both"/>
        <w:rPr>
          <w:rFonts w:ascii="Arial" w:hAnsi="Arial" w:cs="Arial"/>
          <w:b/>
        </w:rPr>
      </w:pPr>
    </w:p>
    <w:p w:rsidR="00EE0CDE" w:rsidRPr="002341A0" w:rsidRDefault="00847C08" w:rsidP="00C3518D">
      <w:pPr>
        <w:spacing w:line="480" w:lineRule="auto"/>
        <w:jc w:val="both"/>
        <w:rPr>
          <w:rFonts w:ascii="Arial" w:hAnsi="Arial" w:cs="Arial"/>
          <w:b/>
          <w:sz w:val="26"/>
          <w:szCs w:val="26"/>
        </w:rPr>
      </w:pPr>
      <w:r w:rsidRPr="002341A0">
        <w:rPr>
          <w:rFonts w:ascii="Arial" w:hAnsi="Arial" w:cs="Arial"/>
          <w:b/>
          <w:sz w:val="26"/>
          <w:szCs w:val="26"/>
        </w:rPr>
        <w:t>1.3</w:t>
      </w:r>
      <w:r w:rsidR="00EE0CDE" w:rsidRPr="002341A0">
        <w:rPr>
          <w:rFonts w:ascii="Arial" w:hAnsi="Arial" w:cs="Arial"/>
          <w:b/>
          <w:sz w:val="26"/>
          <w:szCs w:val="26"/>
        </w:rPr>
        <w:t xml:space="preserve">.1 </w:t>
      </w:r>
      <w:r w:rsidR="002C6520" w:rsidRPr="002341A0">
        <w:rPr>
          <w:rFonts w:ascii="Arial" w:hAnsi="Arial" w:cs="Arial"/>
          <w:b/>
          <w:sz w:val="26"/>
          <w:szCs w:val="26"/>
        </w:rPr>
        <w:tab/>
      </w:r>
      <w:r w:rsidR="00010277" w:rsidRPr="002341A0">
        <w:rPr>
          <w:rFonts w:ascii="Arial" w:hAnsi="Arial" w:cs="Arial"/>
          <w:b/>
          <w:sz w:val="26"/>
          <w:szCs w:val="26"/>
        </w:rPr>
        <w:t xml:space="preserve">Funcionamiento y Administración de </w:t>
      </w:r>
      <w:smartTag w:uri="urn:schemas-microsoft-com:office:smarttags" w:element="PersonName">
        <w:smartTagPr>
          <w:attr w:name="ProductID" w:val="la Escuela"/>
        </w:smartTagPr>
        <w:r w:rsidR="00010277" w:rsidRPr="002341A0">
          <w:rPr>
            <w:rFonts w:ascii="Arial" w:hAnsi="Arial" w:cs="Arial"/>
            <w:b/>
            <w:sz w:val="26"/>
            <w:szCs w:val="26"/>
          </w:rPr>
          <w:t>la Escuela</w:t>
        </w:r>
      </w:smartTag>
      <w:r w:rsidR="00010277" w:rsidRPr="002341A0">
        <w:rPr>
          <w:rFonts w:ascii="Arial" w:hAnsi="Arial" w:cs="Arial"/>
          <w:b/>
          <w:sz w:val="26"/>
          <w:szCs w:val="26"/>
        </w:rPr>
        <w:t xml:space="preserve"> de Graduados del ICM.</w:t>
      </w:r>
    </w:p>
    <w:p w:rsidR="00EE0CDE" w:rsidRPr="00F41F83" w:rsidRDefault="009420F6" w:rsidP="00C3518D">
      <w:pPr>
        <w:spacing w:line="480" w:lineRule="auto"/>
        <w:jc w:val="both"/>
        <w:rPr>
          <w:rFonts w:ascii="Arial" w:hAnsi="Arial" w:cs="Arial"/>
        </w:rPr>
      </w:pPr>
      <w:smartTag w:uri="urn:schemas-microsoft-com:office:smarttags" w:element="PersonName">
        <w:smartTagPr>
          <w:attr w:name="ProductID" w:val="la Escuela"/>
        </w:smartTagPr>
        <w:r w:rsidRPr="00F41F83">
          <w:rPr>
            <w:rFonts w:ascii="Arial" w:hAnsi="Arial" w:cs="Arial"/>
          </w:rPr>
          <w:t>La Escuela</w:t>
        </w:r>
      </w:smartTag>
      <w:r w:rsidRPr="00F41F83">
        <w:rPr>
          <w:rFonts w:ascii="Arial" w:hAnsi="Arial" w:cs="Arial"/>
        </w:rPr>
        <w:t xml:space="preserve"> de Graduados del ICM ESPOL  forma parte del Instituto de Ciencias Matemáticas tanto en su infraestructura como en sus actividades</w:t>
      </w:r>
      <w:r w:rsidR="00B7054B">
        <w:rPr>
          <w:rFonts w:ascii="Arial" w:hAnsi="Arial" w:cs="Arial"/>
        </w:rPr>
        <w:t>.</w:t>
      </w:r>
      <w:r w:rsidRPr="00F41F83">
        <w:rPr>
          <w:rFonts w:ascii="Arial" w:hAnsi="Arial" w:cs="Arial"/>
        </w:rPr>
        <w:t xml:space="preserve"> </w:t>
      </w:r>
      <w:r w:rsidR="00B7054B">
        <w:rPr>
          <w:rFonts w:ascii="Arial" w:hAnsi="Arial" w:cs="Arial"/>
        </w:rPr>
        <w:t>E</w:t>
      </w:r>
      <w:r w:rsidRPr="00F41F83">
        <w:rPr>
          <w:rFonts w:ascii="Arial" w:hAnsi="Arial" w:cs="Arial"/>
        </w:rPr>
        <w:t xml:space="preserve">ste instituto es una Unidad Académica de </w:t>
      </w:r>
      <w:smartTag w:uri="urn:schemas-microsoft-com:office:smarttags" w:element="PersonName">
        <w:smartTagPr>
          <w:attr w:name="ProductID" w:val="la Escuela Superior"/>
        </w:smartTagPr>
        <w:r w:rsidRPr="00F41F83">
          <w:rPr>
            <w:rFonts w:ascii="Arial" w:hAnsi="Arial" w:cs="Arial"/>
          </w:rPr>
          <w:t>la Escuela Superior</w:t>
        </w:r>
      </w:smartTag>
      <w:r w:rsidRPr="00F41F83">
        <w:rPr>
          <w:rFonts w:ascii="Arial" w:hAnsi="Arial" w:cs="Arial"/>
        </w:rPr>
        <w:t xml:space="preserve"> Politécnica del Litoral y por tal motivo estará gobernada por un Consejo </w:t>
      </w:r>
      <w:r w:rsidR="00B7054B">
        <w:rPr>
          <w:rFonts w:ascii="Arial" w:hAnsi="Arial" w:cs="Arial"/>
        </w:rPr>
        <w:t>Directivo</w:t>
      </w:r>
      <w:r w:rsidRPr="00F41F83">
        <w:rPr>
          <w:rFonts w:ascii="Arial" w:hAnsi="Arial" w:cs="Arial"/>
        </w:rPr>
        <w:t xml:space="preserve"> y administrada por un Director, los coordinadores de Programas y  los Consejeros Académicos.</w:t>
      </w:r>
      <w:r w:rsidR="00763B89" w:rsidRPr="00F41F83">
        <w:rPr>
          <w:rFonts w:ascii="Arial" w:hAnsi="Arial" w:cs="Arial"/>
        </w:rPr>
        <w:t xml:space="preserve">  Del mismo modo existirán Comités de Admisión y Graduación.</w:t>
      </w:r>
    </w:p>
    <w:p w:rsidR="00763B89" w:rsidRPr="00F41F83" w:rsidRDefault="00763B89" w:rsidP="00AF12FD">
      <w:pPr>
        <w:spacing w:line="480" w:lineRule="auto"/>
        <w:jc w:val="both"/>
        <w:rPr>
          <w:rFonts w:ascii="Arial" w:hAnsi="Arial" w:cs="Arial"/>
          <w:b/>
        </w:rPr>
      </w:pPr>
    </w:p>
    <w:p w:rsidR="009353F5" w:rsidRPr="00F41F83" w:rsidRDefault="00763B89" w:rsidP="00C3518D">
      <w:pPr>
        <w:spacing w:line="480" w:lineRule="auto"/>
        <w:jc w:val="both"/>
        <w:rPr>
          <w:rFonts w:ascii="Arial" w:hAnsi="Arial" w:cs="Arial"/>
        </w:rPr>
      </w:pPr>
      <w:r w:rsidRPr="00F41F83">
        <w:rPr>
          <w:rFonts w:ascii="Arial" w:hAnsi="Arial" w:cs="Arial"/>
        </w:rPr>
        <w:t xml:space="preserve">El Consejo Ejecutivo de </w:t>
      </w:r>
      <w:smartTag w:uri="urn:schemas-microsoft-com:office:smarttags" w:element="PersonName">
        <w:smartTagPr>
          <w:attr w:name="ProductID" w:val="la Escuela"/>
        </w:smartTagPr>
        <w:r w:rsidRPr="00F41F83">
          <w:rPr>
            <w:rFonts w:ascii="Arial" w:hAnsi="Arial" w:cs="Arial"/>
          </w:rPr>
          <w:t>la Escuela</w:t>
        </w:r>
      </w:smartTag>
      <w:r w:rsidRPr="00F41F83">
        <w:rPr>
          <w:rFonts w:ascii="Arial" w:hAnsi="Arial" w:cs="Arial"/>
        </w:rPr>
        <w:t xml:space="preserve"> de Graduados del ICM ESPOL estará integrado por el Director del Instituto de Ciencias </w:t>
      </w:r>
      <w:r w:rsidR="00AF12FD" w:rsidRPr="00F41F83">
        <w:rPr>
          <w:rFonts w:ascii="Arial" w:hAnsi="Arial" w:cs="Arial"/>
        </w:rPr>
        <w:t>M</w:t>
      </w:r>
      <w:r w:rsidRPr="00F41F83">
        <w:rPr>
          <w:rFonts w:ascii="Arial" w:hAnsi="Arial" w:cs="Arial"/>
        </w:rPr>
        <w:t>atemática, persona quien lo presidirá, adem</w:t>
      </w:r>
      <w:r w:rsidR="002C6520" w:rsidRPr="00F41F83">
        <w:rPr>
          <w:rFonts w:ascii="Arial" w:hAnsi="Arial" w:cs="Arial"/>
        </w:rPr>
        <w:t>ás del Di</w:t>
      </w:r>
      <w:r w:rsidRPr="00F41F83">
        <w:rPr>
          <w:rFonts w:ascii="Arial" w:hAnsi="Arial" w:cs="Arial"/>
        </w:rPr>
        <w:t xml:space="preserve">rector de </w:t>
      </w:r>
      <w:smartTag w:uri="urn:schemas-microsoft-com:office:smarttags" w:element="PersonName">
        <w:smartTagPr>
          <w:attr w:name="ProductID" w:val="la Escuela"/>
        </w:smartTagPr>
        <w:r w:rsidRPr="00F41F83">
          <w:rPr>
            <w:rFonts w:ascii="Arial" w:hAnsi="Arial" w:cs="Arial"/>
          </w:rPr>
          <w:t>la Escu</w:t>
        </w:r>
        <w:r w:rsidR="002C6520" w:rsidRPr="00F41F83">
          <w:rPr>
            <w:rFonts w:ascii="Arial" w:hAnsi="Arial" w:cs="Arial"/>
          </w:rPr>
          <w:t>ela</w:t>
        </w:r>
      </w:smartTag>
      <w:r w:rsidRPr="00F41F83">
        <w:rPr>
          <w:rFonts w:ascii="Arial" w:hAnsi="Arial" w:cs="Arial"/>
        </w:rPr>
        <w:t xml:space="preserve"> de Graduados, dos profesores del Instituto de Ciencias Matemáticas quienes posean títulos de postgrado, y algún estudiante que se encuentre cursando uno de los programas vigentes;  El Consejo Directivo del ICM ser</w:t>
      </w:r>
      <w:r w:rsidR="002C6520" w:rsidRPr="00F41F83">
        <w:rPr>
          <w:rFonts w:ascii="Arial" w:hAnsi="Arial" w:cs="Arial"/>
        </w:rPr>
        <w:t>á el enc</w:t>
      </w:r>
      <w:r w:rsidRPr="00F41F83">
        <w:rPr>
          <w:rFonts w:ascii="Arial" w:hAnsi="Arial" w:cs="Arial"/>
        </w:rPr>
        <w:t>argado de elegir al profesor y al estudiante.</w:t>
      </w:r>
    </w:p>
    <w:p w:rsidR="00763B89" w:rsidRPr="00F41F83" w:rsidRDefault="00763B89" w:rsidP="00AF12FD">
      <w:pPr>
        <w:spacing w:line="480" w:lineRule="auto"/>
        <w:jc w:val="both"/>
        <w:rPr>
          <w:rFonts w:ascii="Arial" w:hAnsi="Arial" w:cs="Arial"/>
        </w:rPr>
      </w:pPr>
    </w:p>
    <w:p w:rsidR="00763B89" w:rsidRPr="00F41F83" w:rsidRDefault="00A63272" w:rsidP="00C3518D">
      <w:pPr>
        <w:spacing w:line="480" w:lineRule="auto"/>
        <w:jc w:val="both"/>
        <w:rPr>
          <w:rFonts w:ascii="Arial" w:hAnsi="Arial" w:cs="Arial"/>
        </w:rPr>
      </w:pPr>
      <w:r w:rsidRPr="00F41F83">
        <w:rPr>
          <w:rFonts w:ascii="Arial" w:hAnsi="Arial" w:cs="Arial"/>
        </w:rPr>
        <w:t xml:space="preserve">A continuación estableceré algunas de las atribuciones del Consejo Ejecutivo de </w:t>
      </w:r>
      <w:smartTag w:uri="urn:schemas-microsoft-com:office:smarttags" w:element="PersonName">
        <w:smartTagPr>
          <w:attr w:name="ProductID" w:val="la Escuela"/>
        </w:smartTagPr>
        <w:r w:rsidRPr="00F41F83">
          <w:rPr>
            <w:rFonts w:ascii="Arial" w:hAnsi="Arial" w:cs="Arial"/>
          </w:rPr>
          <w:t>la Escuela</w:t>
        </w:r>
      </w:smartTag>
      <w:r w:rsidRPr="00F41F83">
        <w:rPr>
          <w:rFonts w:ascii="Arial" w:hAnsi="Arial" w:cs="Arial"/>
        </w:rPr>
        <w:t xml:space="preserve"> de Graduados del ICM ESPOL, s</w:t>
      </w:r>
      <w:r w:rsidR="00763B89" w:rsidRPr="00F41F83">
        <w:rPr>
          <w:rFonts w:ascii="Arial" w:hAnsi="Arial" w:cs="Arial"/>
        </w:rPr>
        <w:t xml:space="preserve">egún el documento aprobado por el Consejo Directivo del ICM ESPOL en sesión </w:t>
      </w:r>
      <w:r w:rsidRPr="00F41F83">
        <w:rPr>
          <w:rFonts w:ascii="Arial" w:hAnsi="Arial" w:cs="Arial"/>
        </w:rPr>
        <w:t>del 16 de junio de 2004, y son las siguientes:</w:t>
      </w:r>
    </w:p>
    <w:p w:rsidR="002C6520" w:rsidRPr="00F41F83" w:rsidRDefault="002C6520" w:rsidP="00AF12FD">
      <w:pPr>
        <w:spacing w:line="480" w:lineRule="auto"/>
        <w:jc w:val="both"/>
        <w:rPr>
          <w:rFonts w:ascii="Arial" w:hAnsi="Arial" w:cs="Arial"/>
        </w:rPr>
      </w:pPr>
    </w:p>
    <w:p w:rsidR="008B6B13" w:rsidRPr="00F41F83" w:rsidRDefault="002C6520" w:rsidP="00C3518D">
      <w:pPr>
        <w:numPr>
          <w:ilvl w:val="0"/>
          <w:numId w:val="18"/>
        </w:numPr>
        <w:tabs>
          <w:tab w:val="clear" w:pos="2136"/>
        </w:tabs>
        <w:spacing w:line="480" w:lineRule="auto"/>
        <w:ind w:left="1080"/>
        <w:jc w:val="both"/>
        <w:rPr>
          <w:rFonts w:ascii="Arial" w:hAnsi="Arial" w:cs="Arial"/>
        </w:rPr>
      </w:pPr>
      <w:r w:rsidRPr="00F41F83">
        <w:rPr>
          <w:rFonts w:ascii="Arial" w:hAnsi="Arial" w:cs="Arial"/>
        </w:rPr>
        <w:t xml:space="preserve">Promover los estudios especializados a nivel de postgrado y su correlación con las actividades investigativas dentro de </w:t>
      </w:r>
      <w:smartTag w:uri="urn:schemas-microsoft-com:office:smarttags" w:element="PersonName">
        <w:smartTagPr>
          <w:attr w:name="ProductID" w:val="la Instituci￳n"/>
        </w:smartTagPr>
        <w:r w:rsidRPr="00F41F83">
          <w:rPr>
            <w:rFonts w:ascii="Arial" w:hAnsi="Arial" w:cs="Arial"/>
          </w:rPr>
          <w:t>la Instituci</w:t>
        </w:r>
        <w:r w:rsidR="00A63272" w:rsidRPr="00F41F83">
          <w:rPr>
            <w:rFonts w:ascii="Arial" w:hAnsi="Arial" w:cs="Arial"/>
          </w:rPr>
          <w:t>ón</w:t>
        </w:r>
      </w:smartTag>
      <w:r w:rsidR="00A63272" w:rsidRPr="00F41F83">
        <w:rPr>
          <w:rFonts w:ascii="Arial" w:hAnsi="Arial" w:cs="Arial"/>
        </w:rPr>
        <w:t>;</w:t>
      </w:r>
    </w:p>
    <w:p w:rsidR="002C6520" w:rsidRPr="00F41F83" w:rsidRDefault="002C6520" w:rsidP="00C3518D">
      <w:pPr>
        <w:numPr>
          <w:ilvl w:val="0"/>
          <w:numId w:val="18"/>
        </w:numPr>
        <w:tabs>
          <w:tab w:val="clear" w:pos="2136"/>
        </w:tabs>
        <w:spacing w:line="480" w:lineRule="auto"/>
        <w:ind w:left="1080"/>
        <w:jc w:val="both"/>
        <w:rPr>
          <w:rFonts w:ascii="Arial" w:hAnsi="Arial" w:cs="Arial"/>
        </w:rPr>
      </w:pPr>
      <w:r w:rsidRPr="00F41F83">
        <w:rPr>
          <w:rFonts w:ascii="Arial" w:hAnsi="Arial" w:cs="Arial"/>
        </w:rPr>
        <w:t>Aprobar los programas de p</w:t>
      </w:r>
      <w:r w:rsidR="000E21BD" w:rsidRPr="00F41F83">
        <w:rPr>
          <w:rFonts w:ascii="Arial" w:hAnsi="Arial" w:cs="Arial"/>
        </w:rPr>
        <w:t>ostgrado que deberán proponerse, de manera secuencial, para obtener la correspondiente aprobación, al Consejo Directivo del ICM, al Consejo de Postgrado de la ESPOL</w:t>
      </w:r>
      <w:r w:rsidR="00DE6FAA">
        <w:rPr>
          <w:rFonts w:ascii="Arial" w:hAnsi="Arial" w:cs="Arial"/>
        </w:rPr>
        <w:t xml:space="preserve">; al </w:t>
      </w:r>
      <w:r w:rsidR="000E21BD" w:rsidRPr="00F41F83">
        <w:rPr>
          <w:rFonts w:ascii="Arial" w:hAnsi="Arial" w:cs="Arial"/>
        </w:rPr>
        <w:t xml:space="preserve">Consejo Politécnico de </w:t>
      </w:r>
      <w:smartTag w:uri="urn:schemas-microsoft-com:office:smarttags" w:element="PersonName">
        <w:smartTagPr>
          <w:attr w:name="ProductID" w:val="la ESPOL"/>
        </w:smartTagPr>
        <w:r w:rsidR="000E21BD" w:rsidRPr="00F41F83">
          <w:rPr>
            <w:rFonts w:ascii="Arial" w:hAnsi="Arial" w:cs="Arial"/>
          </w:rPr>
          <w:t>la ESPOL</w:t>
        </w:r>
      </w:smartTag>
      <w:r w:rsidR="00A63272" w:rsidRPr="00F41F83">
        <w:rPr>
          <w:rFonts w:ascii="Arial" w:hAnsi="Arial" w:cs="Arial"/>
        </w:rPr>
        <w:t xml:space="preserve"> y al CONESUP, previo informe escrito del Director de </w:t>
      </w:r>
      <w:smartTag w:uri="urn:schemas-microsoft-com:office:smarttags" w:element="PersonName">
        <w:smartTagPr>
          <w:attr w:name="ProductID" w:val="la Escuela"/>
        </w:smartTagPr>
        <w:r w:rsidR="00A63272" w:rsidRPr="00F41F83">
          <w:rPr>
            <w:rFonts w:ascii="Arial" w:hAnsi="Arial" w:cs="Arial"/>
          </w:rPr>
          <w:t>la Escuela</w:t>
        </w:r>
      </w:smartTag>
      <w:r w:rsidR="00A63272" w:rsidRPr="00F41F83">
        <w:rPr>
          <w:rFonts w:ascii="Arial" w:hAnsi="Arial" w:cs="Arial"/>
        </w:rPr>
        <w:t xml:space="preserve"> de Graduados;</w:t>
      </w:r>
    </w:p>
    <w:p w:rsidR="00A63272" w:rsidRPr="00F41F83" w:rsidRDefault="00A63272" w:rsidP="00DE6FAA">
      <w:pPr>
        <w:numPr>
          <w:ilvl w:val="0"/>
          <w:numId w:val="18"/>
        </w:numPr>
        <w:tabs>
          <w:tab w:val="clear" w:pos="2136"/>
          <w:tab w:val="left" w:pos="1080"/>
        </w:tabs>
        <w:spacing w:line="480" w:lineRule="auto"/>
        <w:ind w:left="1080"/>
        <w:jc w:val="both"/>
        <w:rPr>
          <w:rFonts w:ascii="Arial" w:hAnsi="Arial" w:cs="Arial"/>
        </w:rPr>
      </w:pPr>
      <w:r w:rsidRPr="00F41F83">
        <w:rPr>
          <w:rFonts w:ascii="Arial" w:hAnsi="Arial" w:cs="Arial"/>
        </w:rPr>
        <w:t>Aprobar los temas de tesis y s</w:t>
      </w:r>
      <w:r w:rsidR="00C3518D">
        <w:rPr>
          <w:rFonts w:ascii="Arial" w:hAnsi="Arial" w:cs="Arial"/>
        </w:rPr>
        <w:t>us correspondientes  Directores</w:t>
      </w:r>
      <w:r w:rsidR="00DE6FAA">
        <w:rPr>
          <w:rFonts w:ascii="Arial" w:hAnsi="Arial" w:cs="Arial"/>
        </w:rPr>
        <w:t xml:space="preserve"> </w:t>
      </w:r>
      <w:r w:rsidRPr="00F41F83">
        <w:rPr>
          <w:rFonts w:ascii="Arial" w:hAnsi="Arial" w:cs="Arial"/>
        </w:rPr>
        <w:t>previo informe escrito del Comité de Graduación;</w:t>
      </w:r>
    </w:p>
    <w:p w:rsidR="00A63272" w:rsidRPr="00F41F83" w:rsidRDefault="00A63272" w:rsidP="00DE6FAA">
      <w:pPr>
        <w:numPr>
          <w:ilvl w:val="0"/>
          <w:numId w:val="18"/>
        </w:numPr>
        <w:tabs>
          <w:tab w:val="clear" w:pos="2136"/>
          <w:tab w:val="num" w:pos="1080"/>
        </w:tabs>
        <w:spacing w:line="480" w:lineRule="auto"/>
        <w:ind w:left="1080"/>
        <w:jc w:val="both"/>
        <w:rPr>
          <w:rFonts w:ascii="Arial" w:hAnsi="Arial" w:cs="Arial"/>
        </w:rPr>
      </w:pPr>
      <w:r w:rsidRPr="00F41F83">
        <w:rPr>
          <w:rFonts w:ascii="Arial" w:hAnsi="Arial" w:cs="Arial"/>
        </w:rPr>
        <w:t xml:space="preserve">Aprobar el Plan Operativo anual que deberá presentar el Director de </w:t>
      </w:r>
      <w:smartTag w:uri="urn:schemas-microsoft-com:office:smarttags" w:element="PersonName">
        <w:smartTagPr>
          <w:attr w:name="ProductID" w:val="la Escuela"/>
        </w:smartTagPr>
        <w:r w:rsidRPr="00F41F83">
          <w:rPr>
            <w:rFonts w:ascii="Arial" w:hAnsi="Arial" w:cs="Arial"/>
          </w:rPr>
          <w:t>la Escuela</w:t>
        </w:r>
      </w:smartTag>
      <w:r w:rsidRPr="00F41F83">
        <w:rPr>
          <w:rFonts w:ascii="Arial" w:hAnsi="Arial" w:cs="Arial"/>
        </w:rPr>
        <w:t xml:space="preserve"> de Graduados;</w:t>
      </w:r>
    </w:p>
    <w:p w:rsidR="00A63272" w:rsidRPr="00F41F83" w:rsidRDefault="00A63272" w:rsidP="00DE6FAA">
      <w:pPr>
        <w:numPr>
          <w:ilvl w:val="0"/>
          <w:numId w:val="18"/>
        </w:numPr>
        <w:tabs>
          <w:tab w:val="clear" w:pos="2136"/>
          <w:tab w:val="num" w:pos="1080"/>
        </w:tabs>
        <w:spacing w:line="480" w:lineRule="auto"/>
        <w:ind w:left="1080"/>
        <w:jc w:val="both"/>
        <w:rPr>
          <w:rFonts w:ascii="Arial" w:hAnsi="Arial" w:cs="Arial"/>
        </w:rPr>
      </w:pPr>
      <w:r w:rsidRPr="00F41F83">
        <w:rPr>
          <w:rFonts w:ascii="Arial" w:hAnsi="Arial" w:cs="Arial"/>
        </w:rPr>
        <w:t xml:space="preserve">Aprobar las ayudas financieras a los estudiantes que así lo solicitaren, previo informe escrito del Director de </w:t>
      </w:r>
      <w:smartTag w:uri="urn:schemas-microsoft-com:office:smarttags" w:element="PersonName">
        <w:smartTagPr>
          <w:attr w:name="ProductID" w:val="la Escuela"/>
        </w:smartTagPr>
        <w:r w:rsidRPr="00F41F83">
          <w:rPr>
            <w:rFonts w:ascii="Arial" w:hAnsi="Arial" w:cs="Arial"/>
          </w:rPr>
          <w:t>la Escuela</w:t>
        </w:r>
      </w:smartTag>
      <w:r w:rsidRPr="00F41F83">
        <w:rPr>
          <w:rFonts w:ascii="Arial" w:hAnsi="Arial" w:cs="Arial"/>
        </w:rPr>
        <w:t xml:space="preserve"> de Graduados;</w:t>
      </w:r>
    </w:p>
    <w:p w:rsidR="00A63272" w:rsidRPr="00F41F83" w:rsidRDefault="00B828D7" w:rsidP="00DE6FAA">
      <w:pPr>
        <w:numPr>
          <w:ilvl w:val="0"/>
          <w:numId w:val="18"/>
        </w:numPr>
        <w:tabs>
          <w:tab w:val="clear" w:pos="2136"/>
          <w:tab w:val="num" w:pos="1080"/>
        </w:tabs>
        <w:spacing w:line="480" w:lineRule="auto"/>
        <w:ind w:left="1080"/>
        <w:jc w:val="both"/>
        <w:rPr>
          <w:rFonts w:ascii="Arial" w:hAnsi="Arial" w:cs="Arial"/>
        </w:rPr>
      </w:pPr>
      <w:r w:rsidRPr="00F41F83">
        <w:rPr>
          <w:rFonts w:ascii="Arial" w:hAnsi="Arial" w:cs="Arial"/>
        </w:rPr>
        <w:t xml:space="preserve">Aprobar los costos que por concepto de colegiatura y otras tasas deberán pagar los estudiantes que cursen los programas de postgrado que se ofrezcan, previo informe escrito del Director de </w:t>
      </w:r>
      <w:smartTag w:uri="urn:schemas-microsoft-com:office:smarttags" w:element="PersonName">
        <w:smartTagPr>
          <w:attr w:name="ProductID" w:val="la Escuela"/>
        </w:smartTagPr>
        <w:r w:rsidRPr="00F41F83">
          <w:rPr>
            <w:rFonts w:ascii="Arial" w:hAnsi="Arial" w:cs="Arial"/>
          </w:rPr>
          <w:t>la Escuela</w:t>
        </w:r>
      </w:smartTag>
      <w:r w:rsidRPr="00F41F83">
        <w:rPr>
          <w:rFonts w:ascii="Arial" w:hAnsi="Arial" w:cs="Arial"/>
        </w:rPr>
        <w:t xml:space="preserve"> de Graduados.</w:t>
      </w:r>
    </w:p>
    <w:p w:rsidR="00FE7B05" w:rsidRPr="002341A0" w:rsidRDefault="00FE7B05" w:rsidP="00AF12FD">
      <w:pPr>
        <w:spacing w:line="480" w:lineRule="auto"/>
        <w:ind w:left="1416"/>
        <w:jc w:val="both"/>
        <w:rPr>
          <w:rFonts w:ascii="Arial" w:hAnsi="Arial" w:cs="Arial"/>
          <w:b/>
          <w:sz w:val="26"/>
          <w:szCs w:val="26"/>
        </w:rPr>
      </w:pPr>
    </w:p>
    <w:p w:rsidR="00B828D7" w:rsidRPr="002341A0" w:rsidRDefault="00847C08" w:rsidP="00DE6FAA">
      <w:pPr>
        <w:spacing w:line="480" w:lineRule="auto"/>
        <w:jc w:val="both"/>
        <w:rPr>
          <w:rFonts w:ascii="Arial" w:hAnsi="Arial" w:cs="Arial"/>
          <w:b/>
          <w:sz w:val="26"/>
          <w:szCs w:val="26"/>
        </w:rPr>
      </w:pPr>
      <w:r w:rsidRPr="002341A0">
        <w:rPr>
          <w:rFonts w:ascii="Arial" w:hAnsi="Arial" w:cs="Arial"/>
          <w:b/>
          <w:sz w:val="26"/>
          <w:szCs w:val="26"/>
        </w:rPr>
        <w:t xml:space="preserve">1.3.2. </w:t>
      </w:r>
      <w:r w:rsidR="00DE6FAA" w:rsidRPr="002341A0">
        <w:rPr>
          <w:rFonts w:ascii="Arial" w:hAnsi="Arial" w:cs="Arial"/>
          <w:b/>
          <w:sz w:val="26"/>
          <w:szCs w:val="26"/>
        </w:rPr>
        <w:t xml:space="preserve"> </w:t>
      </w:r>
      <w:r w:rsidR="00010277" w:rsidRPr="002341A0">
        <w:rPr>
          <w:rFonts w:ascii="Arial" w:hAnsi="Arial" w:cs="Arial"/>
          <w:b/>
          <w:sz w:val="26"/>
          <w:szCs w:val="26"/>
        </w:rPr>
        <w:t>Comités de Admisión y de Graduación</w:t>
      </w:r>
    </w:p>
    <w:p w:rsidR="00B828D7" w:rsidRDefault="00F848DF" w:rsidP="002866FC">
      <w:pPr>
        <w:spacing w:line="480" w:lineRule="auto"/>
        <w:jc w:val="both"/>
        <w:rPr>
          <w:rFonts w:ascii="Arial" w:hAnsi="Arial" w:cs="Arial"/>
        </w:rPr>
      </w:pPr>
      <w:r w:rsidRPr="00F41F83">
        <w:rPr>
          <w:rFonts w:ascii="Arial" w:hAnsi="Arial" w:cs="Arial"/>
        </w:rPr>
        <w:t xml:space="preserve">El encargado de la selección y presentación de la lista final de </w:t>
      </w:r>
      <w:r w:rsidR="00F41F83">
        <w:rPr>
          <w:rFonts w:ascii="Arial" w:hAnsi="Arial" w:cs="Arial"/>
        </w:rPr>
        <w:t>aspirantes</w:t>
      </w:r>
      <w:r w:rsidRPr="00F41F83">
        <w:rPr>
          <w:rFonts w:ascii="Arial" w:hAnsi="Arial" w:cs="Arial"/>
        </w:rPr>
        <w:t xml:space="preserve"> a cada Programa de </w:t>
      </w:r>
      <w:smartTag w:uri="urn:schemas-microsoft-com:office:smarttags" w:element="PersonName">
        <w:smartTagPr>
          <w:attr w:name="ProductID" w:val="la Escuela"/>
        </w:smartTagPr>
        <w:r w:rsidRPr="00F41F83">
          <w:rPr>
            <w:rFonts w:ascii="Arial" w:hAnsi="Arial" w:cs="Arial"/>
          </w:rPr>
          <w:t>la Escuela</w:t>
        </w:r>
      </w:smartTag>
      <w:r w:rsidRPr="00F41F83">
        <w:rPr>
          <w:rFonts w:ascii="Arial" w:hAnsi="Arial" w:cs="Arial"/>
        </w:rPr>
        <w:t xml:space="preserve"> de Graduados al Consejo Ejecutivo es el </w:t>
      </w:r>
      <w:r w:rsidR="00B828D7" w:rsidRPr="00F41F83">
        <w:rPr>
          <w:rFonts w:ascii="Arial" w:hAnsi="Arial" w:cs="Arial"/>
        </w:rPr>
        <w:t>Comité</w:t>
      </w:r>
      <w:r w:rsidRPr="00F41F83">
        <w:rPr>
          <w:rFonts w:ascii="Arial" w:hAnsi="Arial" w:cs="Arial"/>
        </w:rPr>
        <w:t xml:space="preserve"> de Admisión, el cuál será presidido por el Director de </w:t>
      </w:r>
      <w:smartTag w:uri="urn:schemas-microsoft-com:office:smarttags" w:element="PersonName">
        <w:smartTagPr>
          <w:attr w:name="ProductID" w:val="la Escuela"/>
        </w:smartTagPr>
        <w:r w:rsidRPr="00F41F83">
          <w:rPr>
            <w:rFonts w:ascii="Arial" w:hAnsi="Arial" w:cs="Arial"/>
          </w:rPr>
          <w:t>la Escuela</w:t>
        </w:r>
      </w:smartTag>
      <w:r w:rsidRPr="00F41F83">
        <w:rPr>
          <w:rFonts w:ascii="Arial" w:hAnsi="Arial" w:cs="Arial"/>
        </w:rPr>
        <w:t xml:space="preserve"> de Graduados y su respectivo Coordinador de Programa</w:t>
      </w:r>
      <w:r w:rsidR="00FE7B05" w:rsidRPr="00F41F83">
        <w:rPr>
          <w:rFonts w:ascii="Arial" w:hAnsi="Arial" w:cs="Arial"/>
        </w:rPr>
        <w:t>, este tendrá como miembro a un profesor del Instituto de Ciencia Matemática, con título de postgrado, quien será elegido por el Consejo Ejecutivo.</w:t>
      </w:r>
    </w:p>
    <w:p w:rsidR="00E82571" w:rsidRPr="00F41F83" w:rsidRDefault="00E82571" w:rsidP="00AF12FD">
      <w:pPr>
        <w:spacing w:line="480" w:lineRule="auto"/>
        <w:ind w:left="1416"/>
        <w:jc w:val="both"/>
        <w:rPr>
          <w:rFonts w:ascii="Arial" w:hAnsi="Arial" w:cs="Arial"/>
        </w:rPr>
      </w:pPr>
    </w:p>
    <w:p w:rsidR="00FE7B05" w:rsidRPr="002341A0" w:rsidRDefault="00847C08" w:rsidP="00DE6FAA">
      <w:pPr>
        <w:spacing w:line="480" w:lineRule="auto"/>
        <w:jc w:val="both"/>
        <w:rPr>
          <w:rFonts w:ascii="Arial" w:hAnsi="Arial" w:cs="Arial"/>
          <w:b/>
          <w:sz w:val="26"/>
          <w:szCs w:val="26"/>
        </w:rPr>
      </w:pPr>
      <w:r w:rsidRPr="002341A0">
        <w:rPr>
          <w:rFonts w:ascii="Arial" w:hAnsi="Arial" w:cs="Arial"/>
          <w:b/>
          <w:sz w:val="26"/>
          <w:szCs w:val="26"/>
        </w:rPr>
        <w:t xml:space="preserve">1.3.3. </w:t>
      </w:r>
      <w:r w:rsidR="00DE6FAA" w:rsidRPr="002341A0">
        <w:rPr>
          <w:rFonts w:ascii="Arial" w:hAnsi="Arial" w:cs="Arial"/>
          <w:b/>
          <w:sz w:val="26"/>
          <w:szCs w:val="26"/>
        </w:rPr>
        <w:t xml:space="preserve"> </w:t>
      </w:r>
      <w:r w:rsidR="00010277" w:rsidRPr="002341A0">
        <w:rPr>
          <w:rFonts w:ascii="Arial" w:hAnsi="Arial" w:cs="Arial"/>
          <w:b/>
          <w:sz w:val="26"/>
          <w:szCs w:val="26"/>
        </w:rPr>
        <w:t>Admisión a los Programas de Postgrado</w:t>
      </w:r>
    </w:p>
    <w:p w:rsidR="00FE7B05" w:rsidRPr="00F41F83" w:rsidRDefault="00FE7B05" w:rsidP="002866FC">
      <w:pPr>
        <w:spacing w:line="480" w:lineRule="auto"/>
        <w:jc w:val="both"/>
        <w:rPr>
          <w:rFonts w:ascii="Arial" w:hAnsi="Arial" w:cs="Arial"/>
          <w:b/>
        </w:rPr>
      </w:pPr>
      <w:r w:rsidRPr="00F41F83">
        <w:rPr>
          <w:rFonts w:ascii="Arial" w:hAnsi="Arial" w:cs="Arial"/>
        </w:rPr>
        <w:t xml:space="preserve">Para obtener un título o certificado de los que ofrece  </w:t>
      </w:r>
      <w:smartTag w:uri="urn:schemas-microsoft-com:office:smarttags" w:element="PersonName">
        <w:smartTagPr>
          <w:attr w:name="ProductID" w:val="la Escuela"/>
        </w:smartTagPr>
        <w:r w:rsidRPr="00F41F83">
          <w:rPr>
            <w:rFonts w:ascii="Arial" w:hAnsi="Arial" w:cs="Arial"/>
          </w:rPr>
          <w:t>la Escuela</w:t>
        </w:r>
      </w:smartTag>
      <w:r w:rsidRPr="00F41F83">
        <w:rPr>
          <w:rFonts w:ascii="Arial" w:hAnsi="Arial" w:cs="Arial"/>
        </w:rPr>
        <w:t xml:space="preserve"> de Graduados del Instituto de Ciencias Matemáticas de </w:t>
      </w:r>
      <w:smartTag w:uri="urn:schemas-microsoft-com:office:smarttags" w:element="PersonName">
        <w:smartTagPr>
          <w:attr w:name="ProductID" w:val="la ESPOL"/>
        </w:smartTagPr>
        <w:r w:rsidRPr="00F41F83">
          <w:rPr>
            <w:rFonts w:ascii="Arial" w:hAnsi="Arial" w:cs="Arial"/>
          </w:rPr>
          <w:t>la ESPOL</w:t>
        </w:r>
      </w:smartTag>
      <w:r w:rsidRPr="00F41F83">
        <w:rPr>
          <w:rFonts w:ascii="Arial" w:hAnsi="Arial" w:cs="Arial"/>
        </w:rPr>
        <w:t>,  el aspiran</w:t>
      </w:r>
      <w:r w:rsidR="00EF5707" w:rsidRPr="00F41F83">
        <w:rPr>
          <w:rFonts w:ascii="Arial" w:hAnsi="Arial" w:cs="Arial"/>
        </w:rPr>
        <w:t>t</w:t>
      </w:r>
      <w:r w:rsidRPr="00F41F83">
        <w:rPr>
          <w:rFonts w:ascii="Arial" w:hAnsi="Arial" w:cs="Arial"/>
        </w:rPr>
        <w:t>e deberá poseer un título de tercer nivel</w:t>
      </w:r>
      <w:r w:rsidR="00EF5707" w:rsidRPr="00F41F83">
        <w:rPr>
          <w:rFonts w:ascii="Arial" w:hAnsi="Arial" w:cs="Arial"/>
        </w:rPr>
        <w:t xml:space="preserve"> sea este</w:t>
      </w:r>
      <w:r w:rsidRPr="00F41F83">
        <w:rPr>
          <w:rFonts w:ascii="Arial" w:hAnsi="Arial" w:cs="Arial"/>
        </w:rPr>
        <w:t xml:space="preserve"> de ingeniero, arquitecto, auditor o economista, el mismo que deberá ha</w:t>
      </w:r>
      <w:r w:rsidR="00EF5707" w:rsidRPr="00F41F83">
        <w:rPr>
          <w:rFonts w:ascii="Arial" w:hAnsi="Arial" w:cs="Arial"/>
        </w:rPr>
        <w:t>b</w:t>
      </w:r>
      <w:r w:rsidRPr="00F41F83">
        <w:rPr>
          <w:rFonts w:ascii="Arial" w:hAnsi="Arial" w:cs="Arial"/>
        </w:rPr>
        <w:t xml:space="preserve">er sido emitido </w:t>
      </w:r>
      <w:r w:rsidR="00EF5707" w:rsidRPr="00F41F83">
        <w:rPr>
          <w:rFonts w:ascii="Arial" w:hAnsi="Arial" w:cs="Arial"/>
        </w:rPr>
        <w:t>por una de</w:t>
      </w:r>
      <w:r w:rsidR="00AF12FD" w:rsidRPr="00F41F83">
        <w:rPr>
          <w:rFonts w:ascii="Arial" w:hAnsi="Arial" w:cs="Arial"/>
        </w:rPr>
        <w:t xml:space="preserve"> </w:t>
      </w:r>
      <w:r w:rsidR="00EF5707" w:rsidRPr="00F41F83">
        <w:rPr>
          <w:rFonts w:ascii="Arial" w:hAnsi="Arial" w:cs="Arial"/>
        </w:rPr>
        <w:t xml:space="preserve">las universidades o escuelas politécnicas legalmente reconocidas en el país, o legalizado en el caso de ser emitido por una universidad extranjera </w:t>
      </w:r>
      <w:r w:rsidR="00E921D6" w:rsidRPr="00F41F83">
        <w:rPr>
          <w:rFonts w:ascii="Arial" w:hAnsi="Arial" w:cs="Arial"/>
        </w:rPr>
        <w:t xml:space="preserve"> y finalmente aprobar las pruebas de ingreso al programa de Postgrado.</w:t>
      </w:r>
    </w:p>
    <w:p w:rsidR="00DE6FAA" w:rsidRDefault="00DE6FAA" w:rsidP="00DE6FAA">
      <w:pPr>
        <w:spacing w:line="480" w:lineRule="auto"/>
        <w:ind w:left="540" w:hanging="540"/>
        <w:jc w:val="both"/>
        <w:rPr>
          <w:rFonts w:ascii="Arial" w:hAnsi="Arial" w:cs="Arial"/>
          <w:b/>
        </w:rPr>
      </w:pPr>
    </w:p>
    <w:p w:rsidR="00EF5707" w:rsidRPr="00F41F83" w:rsidRDefault="002866FC" w:rsidP="004300FE">
      <w:pPr>
        <w:spacing w:line="480" w:lineRule="auto"/>
        <w:ind w:hanging="540"/>
        <w:jc w:val="both"/>
        <w:rPr>
          <w:rFonts w:ascii="Arial" w:hAnsi="Arial" w:cs="Arial"/>
          <w:b/>
        </w:rPr>
      </w:pPr>
      <w:r>
        <w:rPr>
          <w:rFonts w:ascii="Arial" w:hAnsi="Arial" w:cs="Arial"/>
          <w:b/>
        </w:rPr>
        <w:t xml:space="preserve">1.4. </w:t>
      </w:r>
      <w:r w:rsidR="00010277">
        <w:rPr>
          <w:rFonts w:ascii="Arial" w:hAnsi="Arial" w:cs="Arial"/>
          <w:b/>
        </w:rPr>
        <w:t>Carreras de P</w:t>
      </w:r>
      <w:r w:rsidR="00010277" w:rsidRPr="00F41F83">
        <w:rPr>
          <w:rFonts w:ascii="Arial" w:hAnsi="Arial" w:cs="Arial"/>
          <w:b/>
        </w:rPr>
        <w:t xml:space="preserve">ostgrado ofertadas por el </w:t>
      </w:r>
      <w:r w:rsidR="00010277">
        <w:rPr>
          <w:rFonts w:ascii="Arial" w:hAnsi="Arial" w:cs="Arial"/>
          <w:b/>
        </w:rPr>
        <w:t>I</w:t>
      </w:r>
      <w:r w:rsidR="00010277" w:rsidRPr="00F41F83">
        <w:rPr>
          <w:rFonts w:ascii="Arial" w:hAnsi="Arial" w:cs="Arial"/>
          <w:b/>
        </w:rPr>
        <w:t>nstituto de</w:t>
      </w:r>
      <w:r w:rsidR="00010277">
        <w:rPr>
          <w:rFonts w:ascii="Arial" w:hAnsi="Arial" w:cs="Arial"/>
          <w:b/>
        </w:rPr>
        <w:t xml:space="preserve"> C</w:t>
      </w:r>
      <w:r w:rsidR="00010277" w:rsidRPr="00F41F83">
        <w:rPr>
          <w:rFonts w:ascii="Arial" w:hAnsi="Arial" w:cs="Arial"/>
          <w:b/>
        </w:rPr>
        <w:t xml:space="preserve">iencias </w:t>
      </w:r>
      <w:r>
        <w:rPr>
          <w:rFonts w:ascii="Arial" w:hAnsi="Arial" w:cs="Arial"/>
          <w:b/>
        </w:rPr>
        <w:t xml:space="preserve">  </w:t>
      </w:r>
      <w:r w:rsidR="00010277">
        <w:rPr>
          <w:rFonts w:ascii="Arial" w:hAnsi="Arial" w:cs="Arial"/>
          <w:b/>
        </w:rPr>
        <w:t>M</w:t>
      </w:r>
      <w:r w:rsidR="00010277" w:rsidRPr="00F41F83">
        <w:rPr>
          <w:rFonts w:ascii="Arial" w:hAnsi="Arial" w:cs="Arial"/>
          <w:b/>
        </w:rPr>
        <w:t xml:space="preserve">atemáticas de </w:t>
      </w:r>
      <w:smartTag w:uri="urn:schemas-microsoft-com:office:smarttags" w:element="PersonName">
        <w:smartTagPr>
          <w:attr w:name="ProductID" w:val="la ESPOL"/>
        </w:smartTagPr>
        <w:r w:rsidR="00010277" w:rsidRPr="00F41F83">
          <w:rPr>
            <w:rFonts w:ascii="Arial" w:hAnsi="Arial" w:cs="Arial"/>
            <w:b/>
          </w:rPr>
          <w:t xml:space="preserve">la </w:t>
        </w:r>
        <w:r w:rsidR="00010277">
          <w:rPr>
            <w:rFonts w:ascii="Arial" w:hAnsi="Arial" w:cs="Arial"/>
            <w:b/>
          </w:rPr>
          <w:t>ESPOL</w:t>
        </w:r>
      </w:smartTag>
      <w:r w:rsidR="00010277" w:rsidRPr="00F41F83">
        <w:rPr>
          <w:rFonts w:ascii="Arial" w:hAnsi="Arial" w:cs="Arial"/>
          <w:b/>
        </w:rPr>
        <w:t xml:space="preserve"> </w:t>
      </w:r>
    </w:p>
    <w:p w:rsidR="001545FF" w:rsidRPr="00F41F83" w:rsidRDefault="001545FF" w:rsidP="004300FE">
      <w:pPr>
        <w:pStyle w:val="estilo3"/>
        <w:spacing w:line="480" w:lineRule="auto"/>
        <w:jc w:val="both"/>
        <w:rPr>
          <w:rFonts w:ascii="Arial" w:hAnsi="Arial" w:cs="Arial"/>
          <w:color w:val="auto"/>
        </w:rPr>
      </w:pPr>
      <w:r w:rsidRPr="00F41F83">
        <w:rPr>
          <w:rFonts w:ascii="Arial" w:hAnsi="Arial" w:cs="Arial"/>
          <w:color w:val="auto"/>
        </w:rPr>
        <w:t xml:space="preserve">Debido a los altos niveles de competitividad producto de un Ecuador globalizado, resulta necesario para los profesionales adaptarse a nuevos cambios y exigencias de los mercados actuales, razón por la cual </w:t>
      </w:r>
      <w:r w:rsidR="00AF12FD" w:rsidRPr="00F41F83">
        <w:rPr>
          <w:rFonts w:ascii="Arial" w:hAnsi="Arial" w:cs="Arial"/>
          <w:color w:val="auto"/>
        </w:rPr>
        <w:t>e</w:t>
      </w:r>
      <w:r w:rsidRPr="00F41F83">
        <w:rPr>
          <w:rFonts w:ascii="Arial" w:hAnsi="Arial" w:cs="Arial"/>
          <w:color w:val="auto"/>
        </w:rPr>
        <w:t>l Instituto de Ciencia</w:t>
      </w:r>
      <w:r w:rsidR="00AF12FD" w:rsidRPr="00F41F83">
        <w:rPr>
          <w:rFonts w:ascii="Arial" w:hAnsi="Arial" w:cs="Arial"/>
          <w:color w:val="auto"/>
        </w:rPr>
        <w:t>s</w:t>
      </w:r>
      <w:r w:rsidRPr="00F41F83">
        <w:rPr>
          <w:rFonts w:ascii="Arial" w:hAnsi="Arial" w:cs="Arial"/>
          <w:color w:val="auto"/>
        </w:rPr>
        <w:t xml:space="preserve"> Matemáticas de </w:t>
      </w:r>
      <w:smartTag w:uri="urn:schemas-microsoft-com:office:smarttags" w:element="PersonName">
        <w:smartTagPr>
          <w:attr w:name="ProductID" w:val="la ESPOL"/>
        </w:smartTagPr>
        <w:r w:rsidRPr="00F41F83">
          <w:rPr>
            <w:rFonts w:ascii="Arial" w:hAnsi="Arial" w:cs="Arial"/>
            <w:color w:val="auto"/>
          </w:rPr>
          <w:t>la ESPOL</w:t>
        </w:r>
      </w:smartTag>
      <w:r w:rsidRPr="00F41F83">
        <w:rPr>
          <w:rFonts w:ascii="Arial" w:hAnsi="Arial" w:cs="Arial"/>
          <w:color w:val="auto"/>
        </w:rPr>
        <w:t xml:space="preserve"> a través de su Escuela de Graduados ofrece programas de postgrado que promuevan la actualización ac</w:t>
      </w:r>
      <w:r w:rsidR="004B44B7" w:rsidRPr="00F41F83">
        <w:rPr>
          <w:rFonts w:ascii="Arial" w:hAnsi="Arial" w:cs="Arial"/>
          <w:color w:val="auto"/>
        </w:rPr>
        <w:t>adé</w:t>
      </w:r>
      <w:r w:rsidRPr="00F41F83">
        <w:rPr>
          <w:rFonts w:ascii="Arial" w:hAnsi="Arial" w:cs="Arial"/>
          <w:color w:val="auto"/>
        </w:rPr>
        <w:t>mica, desarrollo de habilidades y aptitudes a todos aquellos profesionales que deseen afianzar sus conocimientos y complementar su formación profesional con una metodología formal y aplicada.</w:t>
      </w:r>
    </w:p>
    <w:p w:rsidR="00DF0FA9" w:rsidRPr="00F41F83" w:rsidRDefault="00AF12FD" w:rsidP="004300FE">
      <w:pPr>
        <w:tabs>
          <w:tab w:val="left" w:pos="1080"/>
          <w:tab w:val="left" w:pos="1440"/>
        </w:tabs>
        <w:spacing w:line="480" w:lineRule="auto"/>
        <w:jc w:val="both"/>
        <w:rPr>
          <w:rFonts w:ascii="Arial" w:hAnsi="Arial" w:cs="Arial"/>
        </w:rPr>
      </w:pPr>
      <w:r w:rsidRPr="00F41F83">
        <w:rPr>
          <w:rFonts w:ascii="Arial" w:hAnsi="Arial" w:cs="Arial"/>
        </w:rPr>
        <w:t>Las c</w:t>
      </w:r>
      <w:r w:rsidR="004B44B7" w:rsidRPr="00F41F83">
        <w:rPr>
          <w:rFonts w:ascii="Arial" w:hAnsi="Arial" w:cs="Arial"/>
        </w:rPr>
        <w:t xml:space="preserve">arreras de postgrado que el ICM actualmente </w:t>
      </w:r>
      <w:r w:rsidR="009C15C6" w:rsidRPr="00F41F83">
        <w:rPr>
          <w:rFonts w:ascii="Arial" w:hAnsi="Arial" w:cs="Arial"/>
        </w:rPr>
        <w:t xml:space="preserve">pone  a disposición de la comunidad profesional </w:t>
      </w:r>
      <w:r w:rsidR="004B44B7" w:rsidRPr="00F41F83">
        <w:rPr>
          <w:rFonts w:ascii="Arial" w:hAnsi="Arial" w:cs="Arial"/>
        </w:rPr>
        <w:t xml:space="preserve">son tres, las cuales son impartidas </w:t>
      </w:r>
      <w:r w:rsidR="009C15C6" w:rsidRPr="00F41F83">
        <w:rPr>
          <w:rFonts w:ascii="Arial" w:hAnsi="Arial" w:cs="Arial"/>
        </w:rPr>
        <w:t>en modalidad presencial</w:t>
      </w:r>
      <w:r w:rsidRPr="00F41F83">
        <w:rPr>
          <w:rFonts w:ascii="Arial" w:hAnsi="Arial" w:cs="Arial"/>
        </w:rPr>
        <w:t>.</w:t>
      </w:r>
    </w:p>
    <w:p w:rsidR="009C15C6" w:rsidRPr="00F41F83" w:rsidRDefault="009C15C6" w:rsidP="004300FE">
      <w:pPr>
        <w:spacing w:line="480" w:lineRule="auto"/>
        <w:jc w:val="both"/>
        <w:rPr>
          <w:rFonts w:ascii="Arial" w:hAnsi="Arial" w:cs="Arial"/>
        </w:rPr>
      </w:pPr>
    </w:p>
    <w:p w:rsidR="009C15C6" w:rsidRPr="00F41F83" w:rsidRDefault="009C15C6" w:rsidP="004300FE">
      <w:pPr>
        <w:tabs>
          <w:tab w:val="left" w:pos="720"/>
        </w:tabs>
        <w:spacing w:line="480" w:lineRule="auto"/>
        <w:jc w:val="both"/>
        <w:rPr>
          <w:rFonts w:ascii="Arial" w:hAnsi="Arial" w:cs="Arial"/>
        </w:rPr>
      </w:pPr>
      <w:r w:rsidRPr="00F41F83">
        <w:rPr>
          <w:rFonts w:ascii="Arial" w:hAnsi="Arial" w:cs="Arial"/>
        </w:rPr>
        <w:t>Los programas de maestría por lo general se encuentran divididos en cuatro semestres académicos, Cada uno de ellos tendrá quince semanas de clases y dos de exámenes; cada año ofrecerá dos semestres.</w:t>
      </w:r>
    </w:p>
    <w:p w:rsidR="009C15C6" w:rsidRPr="00F41F83" w:rsidRDefault="009C15C6" w:rsidP="00AF12FD">
      <w:pPr>
        <w:spacing w:line="480" w:lineRule="auto"/>
        <w:ind w:left="708"/>
        <w:jc w:val="both"/>
        <w:rPr>
          <w:rFonts w:ascii="Arial" w:hAnsi="Arial" w:cs="Arial"/>
        </w:rPr>
      </w:pPr>
    </w:p>
    <w:p w:rsidR="009C15C6" w:rsidRDefault="009C15C6" w:rsidP="004300FE">
      <w:pPr>
        <w:spacing w:line="480" w:lineRule="auto"/>
        <w:jc w:val="both"/>
        <w:rPr>
          <w:rFonts w:ascii="Arial" w:hAnsi="Arial" w:cs="Arial"/>
        </w:rPr>
      </w:pPr>
      <w:r w:rsidRPr="00F41F83">
        <w:rPr>
          <w:rFonts w:ascii="Arial" w:hAnsi="Arial" w:cs="Arial"/>
        </w:rPr>
        <w:t>Las Carreras de Postgrado ofertadas por el ICM son:</w:t>
      </w:r>
    </w:p>
    <w:p w:rsidR="000903AD" w:rsidRPr="00F41F83" w:rsidRDefault="000903AD" w:rsidP="004300FE">
      <w:pPr>
        <w:spacing w:line="480" w:lineRule="auto"/>
        <w:jc w:val="both"/>
        <w:rPr>
          <w:rFonts w:ascii="Arial" w:hAnsi="Arial" w:cs="Arial"/>
        </w:rPr>
      </w:pPr>
    </w:p>
    <w:p w:rsidR="00117DFB" w:rsidRPr="00F41F83" w:rsidRDefault="00117DFB" w:rsidP="00AF12FD">
      <w:pPr>
        <w:spacing w:line="480" w:lineRule="auto"/>
        <w:ind w:left="708"/>
        <w:jc w:val="both"/>
        <w:rPr>
          <w:rFonts w:ascii="Arial" w:hAnsi="Arial" w:cs="Arial"/>
        </w:rPr>
      </w:pPr>
    </w:p>
    <w:p w:rsidR="009C15C6" w:rsidRPr="00F41F83" w:rsidRDefault="00117DFB" w:rsidP="00AF12FD">
      <w:pPr>
        <w:numPr>
          <w:ilvl w:val="0"/>
          <w:numId w:val="23"/>
        </w:numPr>
        <w:spacing w:line="480" w:lineRule="auto"/>
        <w:jc w:val="both"/>
        <w:rPr>
          <w:rFonts w:ascii="Arial" w:hAnsi="Arial" w:cs="Arial"/>
        </w:rPr>
      </w:pPr>
      <w:r w:rsidRPr="00F41F83">
        <w:rPr>
          <w:rFonts w:ascii="Arial" w:hAnsi="Arial" w:cs="Arial"/>
        </w:rPr>
        <w:t>Maestría en Control de Operaciones y Gestión Logística</w:t>
      </w:r>
    </w:p>
    <w:p w:rsidR="00117DFB" w:rsidRPr="00F41F83" w:rsidRDefault="00117DFB" w:rsidP="00AF12FD">
      <w:pPr>
        <w:numPr>
          <w:ilvl w:val="0"/>
          <w:numId w:val="23"/>
        </w:numPr>
        <w:spacing w:line="480" w:lineRule="auto"/>
        <w:jc w:val="both"/>
        <w:rPr>
          <w:rFonts w:ascii="Arial" w:hAnsi="Arial" w:cs="Arial"/>
        </w:rPr>
      </w:pPr>
      <w:r w:rsidRPr="00F41F83">
        <w:rPr>
          <w:rFonts w:ascii="Arial" w:hAnsi="Arial" w:cs="Arial"/>
        </w:rPr>
        <w:t xml:space="preserve">Maestría de Gestión de </w:t>
      </w:r>
      <w:smartTag w:uri="urn:schemas-microsoft-com:office:smarttags" w:element="PersonName">
        <w:smartTagPr>
          <w:attr w:name="ProductID" w:val="la Productividad"/>
        </w:smartTagPr>
        <w:r w:rsidRPr="00F41F83">
          <w:rPr>
            <w:rFonts w:ascii="Arial" w:hAnsi="Arial" w:cs="Arial"/>
          </w:rPr>
          <w:t>la Productividad</w:t>
        </w:r>
      </w:smartTag>
      <w:r w:rsidRPr="00F41F83">
        <w:rPr>
          <w:rFonts w:ascii="Arial" w:hAnsi="Arial" w:cs="Arial"/>
        </w:rPr>
        <w:t xml:space="preserve"> y </w:t>
      </w:r>
      <w:smartTag w:uri="urn:schemas-microsoft-com:office:smarttags" w:element="PersonName">
        <w:smartTagPr>
          <w:attr w:name="ProductID" w:val="la Calidad"/>
        </w:smartTagPr>
        <w:r w:rsidRPr="00F41F83">
          <w:rPr>
            <w:rFonts w:ascii="Arial" w:hAnsi="Arial" w:cs="Arial"/>
          </w:rPr>
          <w:t>la Calidad</w:t>
        </w:r>
      </w:smartTag>
    </w:p>
    <w:p w:rsidR="00117DFB" w:rsidRPr="00F41F83" w:rsidRDefault="00117DFB" w:rsidP="00AF12FD">
      <w:pPr>
        <w:numPr>
          <w:ilvl w:val="0"/>
          <w:numId w:val="23"/>
        </w:numPr>
        <w:spacing w:line="480" w:lineRule="auto"/>
        <w:jc w:val="both"/>
        <w:rPr>
          <w:rFonts w:ascii="Arial" w:hAnsi="Arial" w:cs="Arial"/>
        </w:rPr>
      </w:pPr>
      <w:r w:rsidRPr="00F41F83">
        <w:rPr>
          <w:rFonts w:ascii="Arial" w:hAnsi="Arial" w:cs="Arial"/>
        </w:rPr>
        <w:t>Maestría en Investigación de Mercado</w:t>
      </w:r>
    </w:p>
    <w:p w:rsidR="00847C08" w:rsidRDefault="00847C08" w:rsidP="00AF12FD">
      <w:pPr>
        <w:spacing w:line="480" w:lineRule="auto"/>
        <w:ind w:left="708"/>
        <w:jc w:val="both"/>
        <w:rPr>
          <w:rFonts w:ascii="Arial" w:hAnsi="Arial" w:cs="Arial"/>
        </w:rPr>
      </w:pPr>
    </w:p>
    <w:p w:rsidR="000903AD" w:rsidRPr="00F41F83" w:rsidRDefault="000903AD" w:rsidP="00AF12FD">
      <w:pPr>
        <w:spacing w:line="480" w:lineRule="auto"/>
        <w:ind w:left="708"/>
        <w:jc w:val="both"/>
        <w:rPr>
          <w:rFonts w:ascii="Arial" w:hAnsi="Arial" w:cs="Arial"/>
        </w:rPr>
      </w:pPr>
    </w:p>
    <w:p w:rsidR="00EF5707" w:rsidRPr="00641996" w:rsidRDefault="00847C08" w:rsidP="00641996">
      <w:pPr>
        <w:spacing w:line="480" w:lineRule="auto"/>
        <w:jc w:val="both"/>
        <w:rPr>
          <w:rFonts w:ascii="Arial" w:hAnsi="Arial" w:cs="Arial"/>
          <w:b/>
          <w:sz w:val="26"/>
          <w:szCs w:val="26"/>
        </w:rPr>
      </w:pPr>
      <w:r w:rsidRPr="00641996">
        <w:rPr>
          <w:rFonts w:ascii="Arial" w:hAnsi="Arial" w:cs="Arial"/>
          <w:b/>
          <w:sz w:val="26"/>
          <w:szCs w:val="26"/>
        </w:rPr>
        <w:t xml:space="preserve">1.4.1. </w:t>
      </w:r>
      <w:r w:rsidR="00641996" w:rsidRPr="00641996">
        <w:rPr>
          <w:rFonts w:ascii="Arial" w:hAnsi="Arial" w:cs="Arial"/>
          <w:b/>
          <w:sz w:val="26"/>
          <w:szCs w:val="26"/>
        </w:rPr>
        <w:t>Maestría en Control de Operaciones y Gestión Logística</w:t>
      </w:r>
    </w:p>
    <w:p w:rsidR="00D47C4D" w:rsidRPr="00F41F83" w:rsidRDefault="0087133E" w:rsidP="004300FE">
      <w:pPr>
        <w:spacing w:line="480" w:lineRule="auto"/>
        <w:jc w:val="both"/>
        <w:rPr>
          <w:rFonts w:ascii="Arial" w:hAnsi="Arial" w:cs="Arial"/>
        </w:rPr>
      </w:pPr>
      <w:r w:rsidRPr="00F41F83">
        <w:rPr>
          <w:rFonts w:ascii="Arial" w:hAnsi="Arial" w:cs="Arial"/>
        </w:rPr>
        <w:t>La Maestría en Control de Operaciones y Gestión Logística,  es un postgrado de alto nivel profesional y académico</w:t>
      </w:r>
      <w:r w:rsidR="00D47C4D" w:rsidRPr="00F41F83">
        <w:rPr>
          <w:rFonts w:ascii="Arial" w:hAnsi="Arial" w:cs="Arial"/>
        </w:rPr>
        <w:t>,</w:t>
      </w:r>
      <w:r w:rsidRPr="00F41F83">
        <w:rPr>
          <w:rFonts w:ascii="Arial" w:hAnsi="Arial" w:cs="Arial"/>
        </w:rPr>
        <w:t xml:space="preserve"> el cual </w:t>
      </w:r>
      <w:r w:rsidR="00D47C4D" w:rsidRPr="00F41F83">
        <w:rPr>
          <w:rFonts w:ascii="Arial" w:hAnsi="Arial" w:cs="Arial"/>
        </w:rPr>
        <w:t>se encuentra dirigido a profesionales con vocación en el área de Control de Operaciones y Gestión Logística, puesto que este Programa les permitirá capacitarse para diseñar, analizar, orientar y definir óptima y estratégicamente las actividades y operaciones de las empresas, así como la cadena logística en los sectores industriales, de distribución y de servicios.</w:t>
      </w:r>
    </w:p>
    <w:p w:rsidR="00D47C4D" w:rsidRPr="00F41F83" w:rsidRDefault="00D47C4D" w:rsidP="004300FE">
      <w:pPr>
        <w:spacing w:line="480" w:lineRule="auto"/>
        <w:jc w:val="both"/>
        <w:rPr>
          <w:rFonts w:ascii="Arial" w:hAnsi="Arial" w:cs="Arial"/>
        </w:rPr>
      </w:pPr>
    </w:p>
    <w:p w:rsidR="001A78C2" w:rsidRPr="00F41F83" w:rsidRDefault="001A78C2" w:rsidP="004300FE">
      <w:pPr>
        <w:spacing w:line="480" w:lineRule="auto"/>
        <w:jc w:val="both"/>
        <w:rPr>
          <w:rFonts w:ascii="Arial" w:hAnsi="Arial" w:cs="Arial"/>
        </w:rPr>
      </w:pPr>
      <w:r w:rsidRPr="00F41F83">
        <w:rPr>
          <w:rFonts w:ascii="Arial" w:hAnsi="Arial" w:cs="Arial"/>
        </w:rPr>
        <w:t xml:space="preserve">Esta </w:t>
      </w:r>
      <w:r w:rsidR="00DE6FAA">
        <w:rPr>
          <w:rFonts w:ascii="Arial" w:hAnsi="Arial" w:cs="Arial"/>
        </w:rPr>
        <w:t>m</w:t>
      </w:r>
      <w:r w:rsidRPr="00F41F83">
        <w:rPr>
          <w:rFonts w:ascii="Arial" w:hAnsi="Arial" w:cs="Arial"/>
        </w:rPr>
        <w:t>aestría tendrá una duración de cuatro semestres,  72 créditos</w:t>
      </w:r>
    </w:p>
    <w:p w:rsidR="000903AD" w:rsidRDefault="000903AD" w:rsidP="004300FE">
      <w:pPr>
        <w:spacing w:line="480" w:lineRule="auto"/>
        <w:jc w:val="both"/>
        <w:rPr>
          <w:rFonts w:ascii="Arial" w:hAnsi="Arial" w:cs="Arial"/>
          <w:b/>
        </w:rPr>
      </w:pPr>
    </w:p>
    <w:p w:rsidR="00407B9D" w:rsidRPr="00F41F83" w:rsidRDefault="00407B9D" w:rsidP="004300FE">
      <w:pPr>
        <w:spacing w:line="480" w:lineRule="auto"/>
        <w:jc w:val="both"/>
        <w:rPr>
          <w:rFonts w:ascii="Arial" w:hAnsi="Arial" w:cs="Arial"/>
          <w:b/>
        </w:rPr>
      </w:pPr>
      <w:r w:rsidRPr="00F41F83">
        <w:rPr>
          <w:rFonts w:ascii="Arial" w:hAnsi="Arial" w:cs="Arial"/>
          <w:b/>
        </w:rPr>
        <w:t>Certificación Profesional</w:t>
      </w:r>
    </w:p>
    <w:p w:rsidR="00407B9D" w:rsidRPr="00F41F83" w:rsidRDefault="00407B9D" w:rsidP="004300FE">
      <w:pPr>
        <w:spacing w:line="480" w:lineRule="auto"/>
        <w:jc w:val="both"/>
        <w:rPr>
          <w:rFonts w:ascii="Arial" w:hAnsi="Arial" w:cs="Arial"/>
        </w:rPr>
      </w:pPr>
      <w:r w:rsidRPr="00F41F83">
        <w:rPr>
          <w:rFonts w:ascii="Arial" w:hAnsi="Arial" w:cs="Arial"/>
        </w:rPr>
        <w:t xml:space="preserve">Una vez que el participante haya cumplido con todos los requisitos académicos y de asistencia obtendrán el título de </w:t>
      </w:r>
      <w:r w:rsidRPr="00F41F83">
        <w:rPr>
          <w:rFonts w:ascii="Arial" w:hAnsi="Arial" w:cs="Arial"/>
          <w:i/>
        </w:rPr>
        <w:t>Magíster en Control de Operaciones y Gestión Logística</w:t>
      </w:r>
      <w:r w:rsidRPr="00F41F83">
        <w:rPr>
          <w:rFonts w:ascii="Arial" w:hAnsi="Arial" w:cs="Arial"/>
        </w:rPr>
        <w:t xml:space="preserve">, legalizado por el CONESUP y otorgado por </w:t>
      </w:r>
      <w:smartTag w:uri="urn:schemas-microsoft-com:office:smarttags" w:element="PersonName">
        <w:smartTagPr>
          <w:attr w:name="ProductID" w:val="la ESPOL."/>
        </w:smartTagPr>
        <w:r w:rsidRPr="00F41F83">
          <w:rPr>
            <w:rFonts w:ascii="Arial" w:hAnsi="Arial" w:cs="Arial"/>
          </w:rPr>
          <w:t>la ESPOL.</w:t>
        </w:r>
      </w:smartTag>
    </w:p>
    <w:p w:rsidR="00407B9D" w:rsidRDefault="00407B9D" w:rsidP="00AF12FD">
      <w:pPr>
        <w:spacing w:line="480" w:lineRule="auto"/>
        <w:ind w:left="1416"/>
        <w:jc w:val="both"/>
        <w:rPr>
          <w:rFonts w:ascii="Arial" w:hAnsi="Arial" w:cs="Arial"/>
        </w:rPr>
      </w:pPr>
    </w:p>
    <w:p w:rsidR="000903AD" w:rsidRPr="00F41F83" w:rsidRDefault="000903AD" w:rsidP="00AF12FD">
      <w:pPr>
        <w:spacing w:line="480" w:lineRule="auto"/>
        <w:ind w:left="1416"/>
        <w:jc w:val="both"/>
        <w:rPr>
          <w:rFonts w:ascii="Arial" w:hAnsi="Arial" w:cs="Arial"/>
        </w:rPr>
      </w:pPr>
    </w:p>
    <w:p w:rsidR="00407B9D" w:rsidRPr="00F41F83" w:rsidRDefault="00407B9D" w:rsidP="004300FE">
      <w:pPr>
        <w:spacing w:line="480" w:lineRule="auto"/>
        <w:ind w:left="708" w:hanging="708"/>
        <w:jc w:val="both"/>
        <w:rPr>
          <w:rFonts w:ascii="Arial" w:hAnsi="Arial" w:cs="Arial"/>
          <w:b/>
        </w:rPr>
      </w:pPr>
      <w:r w:rsidRPr="00F41F83">
        <w:rPr>
          <w:rFonts w:ascii="Arial" w:hAnsi="Arial" w:cs="Arial"/>
          <w:b/>
        </w:rPr>
        <w:t>Perfil del Graduado</w:t>
      </w:r>
    </w:p>
    <w:p w:rsidR="00897F76" w:rsidRDefault="001A78C2" w:rsidP="004300FE">
      <w:pPr>
        <w:spacing w:line="480" w:lineRule="auto"/>
        <w:jc w:val="both"/>
        <w:rPr>
          <w:rFonts w:ascii="Arial" w:hAnsi="Arial" w:cs="Arial"/>
        </w:rPr>
      </w:pPr>
      <w:r w:rsidRPr="00F41F83">
        <w:rPr>
          <w:rFonts w:ascii="Arial" w:hAnsi="Arial" w:cs="Arial"/>
        </w:rPr>
        <w:t xml:space="preserve">Según el Programa de Maestría en Control de Operaciones </w:t>
      </w:r>
      <w:r w:rsidR="00407B9D" w:rsidRPr="00F41F83">
        <w:rPr>
          <w:rFonts w:ascii="Arial" w:hAnsi="Arial" w:cs="Arial"/>
        </w:rPr>
        <w:t xml:space="preserve">y Gestión Logística, </w:t>
      </w:r>
      <w:r w:rsidRPr="00F41F83">
        <w:rPr>
          <w:rFonts w:ascii="Arial" w:hAnsi="Arial" w:cs="Arial"/>
        </w:rPr>
        <w:t xml:space="preserve">el graduado </w:t>
      </w:r>
      <w:r w:rsidR="00407B9D" w:rsidRPr="00F41F83">
        <w:rPr>
          <w:rFonts w:ascii="Arial" w:hAnsi="Arial" w:cs="Arial"/>
        </w:rPr>
        <w:t>estará capacitado y especializado para servir en áreas donde se requiera de habilidades y conocimientos para:</w:t>
      </w:r>
    </w:p>
    <w:p w:rsidR="006A2799" w:rsidRPr="003E2469" w:rsidRDefault="006A2799" w:rsidP="004300FE">
      <w:pPr>
        <w:spacing w:line="480" w:lineRule="auto"/>
        <w:ind w:left="708" w:hanging="708"/>
        <w:jc w:val="both"/>
        <w:rPr>
          <w:rFonts w:ascii="Arial" w:hAnsi="Arial" w:cs="Arial"/>
        </w:rPr>
      </w:pPr>
    </w:p>
    <w:p w:rsidR="00791C9A" w:rsidRPr="006A2799" w:rsidRDefault="001A78C2" w:rsidP="004300FE">
      <w:pPr>
        <w:numPr>
          <w:ilvl w:val="0"/>
          <w:numId w:val="25"/>
        </w:numPr>
        <w:tabs>
          <w:tab w:val="clear" w:pos="2136"/>
        </w:tabs>
        <w:spacing w:line="480" w:lineRule="auto"/>
        <w:ind w:left="720"/>
        <w:jc w:val="both"/>
        <w:rPr>
          <w:rFonts w:ascii="Arial" w:hAnsi="Arial" w:cs="Arial"/>
          <w:b/>
        </w:rPr>
      </w:pPr>
      <w:r w:rsidRPr="00F41F83">
        <w:rPr>
          <w:rFonts w:ascii="Arial" w:hAnsi="Arial" w:cs="Arial"/>
        </w:rPr>
        <w:t>Dirigir y gerenciar los departamentos de</w:t>
      </w:r>
      <w:r w:rsidR="004300FE">
        <w:rPr>
          <w:rFonts w:ascii="Arial" w:hAnsi="Arial" w:cs="Arial"/>
        </w:rPr>
        <w:t xml:space="preserve"> operaciones y logística de las </w:t>
      </w:r>
      <w:r w:rsidRPr="00F41F83">
        <w:rPr>
          <w:rFonts w:ascii="Arial" w:hAnsi="Arial" w:cs="Arial"/>
        </w:rPr>
        <w:t>empresas.</w:t>
      </w:r>
    </w:p>
    <w:p w:rsidR="006A2799" w:rsidRPr="00F41F83" w:rsidRDefault="006A2799" w:rsidP="004300FE">
      <w:pPr>
        <w:spacing w:line="480" w:lineRule="auto"/>
        <w:ind w:left="1776" w:hanging="1080"/>
        <w:jc w:val="both"/>
        <w:rPr>
          <w:rFonts w:ascii="Arial" w:hAnsi="Arial" w:cs="Arial"/>
          <w:b/>
        </w:rPr>
      </w:pPr>
    </w:p>
    <w:p w:rsidR="001A78C2" w:rsidRPr="004300FE" w:rsidRDefault="001A78C2" w:rsidP="004300FE">
      <w:pPr>
        <w:numPr>
          <w:ilvl w:val="0"/>
          <w:numId w:val="25"/>
        </w:numPr>
        <w:tabs>
          <w:tab w:val="clear" w:pos="2136"/>
          <w:tab w:val="num" w:pos="720"/>
        </w:tabs>
        <w:spacing w:line="480" w:lineRule="auto"/>
        <w:ind w:left="720"/>
        <w:jc w:val="both"/>
        <w:rPr>
          <w:rFonts w:ascii="Arial" w:hAnsi="Arial" w:cs="Arial"/>
          <w:b/>
        </w:rPr>
      </w:pPr>
      <w:r w:rsidRPr="00F41F83">
        <w:rPr>
          <w:rFonts w:ascii="Arial" w:hAnsi="Arial" w:cs="Arial"/>
        </w:rPr>
        <w:t>Desarrollar y aplicar modelos matemáticos para resolver problemas ligados a las operaciones y a la logística.</w:t>
      </w:r>
    </w:p>
    <w:p w:rsidR="004300FE" w:rsidRDefault="004300FE" w:rsidP="004300FE">
      <w:pPr>
        <w:spacing w:line="480" w:lineRule="auto"/>
        <w:jc w:val="both"/>
        <w:rPr>
          <w:rFonts w:ascii="Arial" w:hAnsi="Arial" w:cs="Arial"/>
          <w:b/>
        </w:rPr>
      </w:pPr>
    </w:p>
    <w:p w:rsidR="001A78C2" w:rsidRPr="000721BB" w:rsidRDefault="001A78C2" w:rsidP="004300FE">
      <w:pPr>
        <w:numPr>
          <w:ilvl w:val="0"/>
          <w:numId w:val="25"/>
        </w:numPr>
        <w:tabs>
          <w:tab w:val="clear" w:pos="2136"/>
        </w:tabs>
        <w:spacing w:line="480" w:lineRule="auto"/>
        <w:ind w:left="720"/>
        <w:jc w:val="both"/>
        <w:rPr>
          <w:rFonts w:ascii="Arial" w:hAnsi="Arial" w:cs="Arial"/>
          <w:b/>
        </w:rPr>
      </w:pPr>
      <w:r w:rsidRPr="00F41F83">
        <w:rPr>
          <w:rFonts w:ascii="Arial" w:hAnsi="Arial" w:cs="Arial"/>
        </w:rPr>
        <w:t>Desempeñar cargos</w:t>
      </w:r>
      <w:r w:rsidR="00B7054B">
        <w:rPr>
          <w:rFonts w:ascii="Arial" w:hAnsi="Arial" w:cs="Arial"/>
        </w:rPr>
        <w:t xml:space="preserve"> </w:t>
      </w:r>
      <w:r w:rsidRPr="00F41F83">
        <w:rPr>
          <w:rFonts w:ascii="Arial" w:hAnsi="Arial" w:cs="Arial"/>
        </w:rPr>
        <w:t xml:space="preserve">a </w:t>
      </w:r>
      <w:r w:rsidR="00B7054B">
        <w:rPr>
          <w:rFonts w:ascii="Arial" w:hAnsi="Arial" w:cs="Arial"/>
        </w:rPr>
        <w:t xml:space="preserve">nivel de </w:t>
      </w:r>
      <w:r w:rsidRPr="00F41F83">
        <w:rPr>
          <w:rFonts w:ascii="Arial" w:hAnsi="Arial" w:cs="Arial"/>
        </w:rPr>
        <w:t>directivos y técnicos con actividades relacionadas a las operaciones, diseño de instalaciones, compras, distribución o transporte.</w:t>
      </w:r>
    </w:p>
    <w:p w:rsidR="000721BB" w:rsidRPr="00F41F83" w:rsidRDefault="000721BB" w:rsidP="004300FE">
      <w:pPr>
        <w:spacing w:line="480" w:lineRule="auto"/>
        <w:ind w:left="1776" w:hanging="1080"/>
        <w:jc w:val="both"/>
        <w:rPr>
          <w:rFonts w:ascii="Arial" w:hAnsi="Arial" w:cs="Arial"/>
          <w:b/>
        </w:rPr>
      </w:pPr>
    </w:p>
    <w:p w:rsidR="001A78C2" w:rsidRPr="000721BB" w:rsidRDefault="001A78C2" w:rsidP="004300FE">
      <w:pPr>
        <w:numPr>
          <w:ilvl w:val="0"/>
          <w:numId w:val="25"/>
        </w:numPr>
        <w:tabs>
          <w:tab w:val="clear" w:pos="2136"/>
        </w:tabs>
        <w:spacing w:line="480" w:lineRule="auto"/>
        <w:ind w:left="720"/>
        <w:jc w:val="both"/>
        <w:rPr>
          <w:rFonts w:ascii="Arial" w:hAnsi="Arial" w:cs="Arial"/>
          <w:b/>
        </w:rPr>
      </w:pPr>
      <w:r w:rsidRPr="00F41F83">
        <w:rPr>
          <w:rFonts w:ascii="Arial" w:hAnsi="Arial" w:cs="Arial"/>
        </w:rPr>
        <w:t>Realizar consultorías en la gestión Logística de los recursos y aportar con sus experiencias al desarrollo de la empresa ecuatoriana tanto a nivel nacional como internacional.</w:t>
      </w:r>
    </w:p>
    <w:p w:rsidR="000721BB" w:rsidRPr="00F41F83" w:rsidRDefault="000721BB" w:rsidP="004300FE">
      <w:pPr>
        <w:spacing w:line="480" w:lineRule="auto"/>
        <w:ind w:left="1776" w:hanging="1080"/>
        <w:jc w:val="both"/>
        <w:rPr>
          <w:rFonts w:ascii="Arial" w:hAnsi="Arial" w:cs="Arial"/>
          <w:b/>
        </w:rPr>
      </w:pPr>
    </w:p>
    <w:p w:rsidR="001A78C2" w:rsidRPr="00F41F83" w:rsidRDefault="001A78C2" w:rsidP="004300FE">
      <w:pPr>
        <w:numPr>
          <w:ilvl w:val="0"/>
          <w:numId w:val="25"/>
        </w:numPr>
        <w:tabs>
          <w:tab w:val="clear" w:pos="2136"/>
          <w:tab w:val="num" w:pos="720"/>
        </w:tabs>
        <w:spacing w:line="480" w:lineRule="auto"/>
        <w:ind w:left="720"/>
        <w:jc w:val="both"/>
        <w:rPr>
          <w:rFonts w:ascii="Arial" w:hAnsi="Arial" w:cs="Arial"/>
          <w:b/>
        </w:rPr>
      </w:pPr>
      <w:r w:rsidRPr="00F41F83">
        <w:rPr>
          <w:rFonts w:ascii="Arial" w:hAnsi="Arial" w:cs="Arial"/>
        </w:rPr>
        <w:t>Optar por otros estudios académicos de nivel superior como PhD.</w:t>
      </w:r>
    </w:p>
    <w:p w:rsidR="00DE6FAA" w:rsidRDefault="00DE6FAA" w:rsidP="004300FE">
      <w:pPr>
        <w:tabs>
          <w:tab w:val="left" w:pos="1440"/>
        </w:tabs>
        <w:spacing w:line="480" w:lineRule="auto"/>
        <w:ind w:left="1416" w:hanging="708"/>
        <w:jc w:val="both"/>
        <w:rPr>
          <w:rFonts w:ascii="Arial" w:hAnsi="Arial" w:cs="Arial"/>
        </w:rPr>
      </w:pPr>
    </w:p>
    <w:p w:rsidR="001A78C2" w:rsidRPr="00F41F83" w:rsidRDefault="00F41F83" w:rsidP="004300FE">
      <w:pPr>
        <w:tabs>
          <w:tab w:val="left" w:pos="0"/>
        </w:tabs>
        <w:spacing w:line="480" w:lineRule="auto"/>
        <w:jc w:val="both"/>
        <w:rPr>
          <w:rFonts w:ascii="Arial" w:hAnsi="Arial" w:cs="Arial"/>
        </w:rPr>
      </w:pPr>
      <w:r>
        <w:rPr>
          <w:rFonts w:ascii="Arial" w:hAnsi="Arial" w:cs="Arial"/>
        </w:rPr>
        <w:t>En el Anexo I se podrá observar el Flujo de Materias de la Maestría en Control de Operaciones y Gestión logística.</w:t>
      </w:r>
    </w:p>
    <w:p w:rsidR="00DE6FAA" w:rsidRDefault="00DE6FAA" w:rsidP="002341A0">
      <w:pPr>
        <w:tabs>
          <w:tab w:val="left" w:pos="1440"/>
        </w:tabs>
        <w:spacing w:line="480" w:lineRule="auto"/>
        <w:ind w:left="2136"/>
        <w:jc w:val="both"/>
        <w:rPr>
          <w:rFonts w:ascii="Arial" w:hAnsi="Arial" w:cs="Arial"/>
          <w:b/>
        </w:rPr>
      </w:pPr>
    </w:p>
    <w:p w:rsidR="00AA4EF6" w:rsidRPr="00F41F83" w:rsidRDefault="00641996" w:rsidP="004300FE">
      <w:pPr>
        <w:tabs>
          <w:tab w:val="left" w:pos="0"/>
        </w:tabs>
        <w:spacing w:line="480" w:lineRule="auto"/>
        <w:ind w:firstLine="12"/>
        <w:jc w:val="both"/>
        <w:rPr>
          <w:rFonts w:ascii="Arial" w:hAnsi="Arial" w:cs="Arial"/>
          <w:b/>
        </w:rPr>
      </w:pPr>
      <w:r>
        <w:rPr>
          <w:rFonts w:ascii="Arial" w:hAnsi="Arial" w:cs="Arial"/>
          <w:b/>
        </w:rPr>
        <w:t>P</w:t>
      </w:r>
      <w:r w:rsidRPr="00F41F83">
        <w:rPr>
          <w:rFonts w:ascii="Arial" w:hAnsi="Arial" w:cs="Arial"/>
          <w:b/>
        </w:rPr>
        <w:t xml:space="preserve">ensum </w:t>
      </w:r>
      <w:r>
        <w:rPr>
          <w:rFonts w:ascii="Arial" w:hAnsi="Arial" w:cs="Arial"/>
          <w:b/>
        </w:rPr>
        <w:t xml:space="preserve"> </w:t>
      </w:r>
      <w:r w:rsidRPr="00F41F83">
        <w:rPr>
          <w:rFonts w:ascii="Arial" w:hAnsi="Arial" w:cs="Arial"/>
          <w:b/>
        </w:rPr>
        <w:t xml:space="preserve">de estudios  de </w:t>
      </w:r>
      <w:smartTag w:uri="urn:schemas-microsoft-com:office:smarttags" w:element="PersonName">
        <w:smartTagPr>
          <w:attr w:name="ProductID" w:val="la Maestr￭a"/>
        </w:smartTagPr>
        <w:r w:rsidRPr="00F41F83">
          <w:rPr>
            <w:rFonts w:ascii="Arial" w:hAnsi="Arial" w:cs="Arial"/>
            <w:b/>
          </w:rPr>
          <w:t xml:space="preserve">la </w:t>
        </w:r>
        <w:r>
          <w:rPr>
            <w:rFonts w:ascii="Arial" w:hAnsi="Arial" w:cs="Arial"/>
            <w:b/>
          </w:rPr>
          <w:t>M</w:t>
        </w:r>
        <w:r w:rsidRPr="00F41F83">
          <w:rPr>
            <w:rFonts w:ascii="Arial" w:hAnsi="Arial" w:cs="Arial"/>
            <w:b/>
          </w:rPr>
          <w:t>aestría</w:t>
        </w:r>
      </w:smartTag>
      <w:r>
        <w:rPr>
          <w:rFonts w:ascii="Arial" w:hAnsi="Arial" w:cs="Arial"/>
          <w:b/>
        </w:rPr>
        <w:t xml:space="preserve"> en C</w:t>
      </w:r>
      <w:r w:rsidRPr="00F41F83">
        <w:rPr>
          <w:rFonts w:ascii="Arial" w:hAnsi="Arial" w:cs="Arial"/>
          <w:b/>
        </w:rPr>
        <w:t xml:space="preserve">ontrol de </w:t>
      </w:r>
      <w:r>
        <w:rPr>
          <w:rFonts w:ascii="Arial" w:hAnsi="Arial" w:cs="Arial"/>
          <w:b/>
        </w:rPr>
        <w:t>Operaciones y G</w:t>
      </w:r>
      <w:r w:rsidRPr="00F41F83">
        <w:rPr>
          <w:rFonts w:ascii="Arial" w:hAnsi="Arial" w:cs="Arial"/>
          <w:b/>
        </w:rPr>
        <w:t xml:space="preserve">estión </w:t>
      </w:r>
      <w:r>
        <w:rPr>
          <w:rFonts w:ascii="Arial" w:hAnsi="Arial" w:cs="Arial"/>
          <w:b/>
        </w:rPr>
        <w:t>L</w:t>
      </w:r>
      <w:r w:rsidRPr="00F41F83">
        <w:rPr>
          <w:rFonts w:ascii="Arial" w:hAnsi="Arial" w:cs="Arial"/>
          <w:b/>
        </w:rPr>
        <w:t>ogística</w:t>
      </w:r>
    </w:p>
    <w:p w:rsidR="000721BB" w:rsidRDefault="00FC6E04" w:rsidP="00B7054B">
      <w:pPr>
        <w:pStyle w:val="estilo5"/>
        <w:tabs>
          <w:tab w:val="left" w:pos="0"/>
        </w:tabs>
        <w:spacing w:line="480" w:lineRule="auto"/>
        <w:ind w:firstLine="12"/>
        <w:jc w:val="both"/>
        <w:rPr>
          <w:rFonts w:ascii="Arial" w:hAnsi="Arial" w:cs="Arial"/>
          <w:color w:val="auto"/>
          <w:sz w:val="24"/>
          <w:szCs w:val="24"/>
        </w:rPr>
      </w:pPr>
      <w:r w:rsidRPr="00F41F83">
        <w:rPr>
          <w:rFonts w:ascii="Arial" w:hAnsi="Arial" w:cs="Arial"/>
          <w:color w:val="auto"/>
          <w:sz w:val="24"/>
          <w:szCs w:val="24"/>
        </w:rPr>
        <w:t>El programa de estudios de esta maestría est</w:t>
      </w:r>
      <w:r w:rsidR="00AA4EF6" w:rsidRPr="00F41F83">
        <w:rPr>
          <w:rFonts w:ascii="Arial" w:hAnsi="Arial" w:cs="Arial"/>
          <w:color w:val="auto"/>
          <w:sz w:val="24"/>
          <w:szCs w:val="24"/>
        </w:rPr>
        <w:t>a formado por 19 módulos divididos en tres bloques generales</w:t>
      </w:r>
      <w:r w:rsidRPr="00F41F83">
        <w:rPr>
          <w:rFonts w:ascii="Arial" w:hAnsi="Arial" w:cs="Arial"/>
          <w:color w:val="auto"/>
          <w:sz w:val="24"/>
          <w:szCs w:val="24"/>
        </w:rPr>
        <w:t>, los cuales son</w:t>
      </w:r>
      <w:r w:rsidR="00AA4EF6" w:rsidRPr="00F41F83">
        <w:rPr>
          <w:rFonts w:ascii="Arial" w:hAnsi="Arial" w:cs="Arial"/>
          <w:color w:val="auto"/>
          <w:sz w:val="24"/>
          <w:szCs w:val="24"/>
        </w:rPr>
        <w:t>:</w:t>
      </w:r>
      <w:r w:rsidR="00AA4EF6" w:rsidRPr="00F41F83">
        <w:rPr>
          <w:rFonts w:ascii="Arial" w:hAnsi="Arial" w:cs="Arial"/>
          <w:color w:val="auto"/>
          <w:sz w:val="24"/>
          <w:szCs w:val="24"/>
        </w:rPr>
        <w:br/>
      </w:r>
    </w:p>
    <w:p w:rsidR="00AA4EF6" w:rsidRPr="00F41F83" w:rsidRDefault="004300FE" w:rsidP="004300FE">
      <w:pPr>
        <w:pStyle w:val="estilo5"/>
        <w:tabs>
          <w:tab w:val="left" w:pos="720"/>
        </w:tabs>
        <w:spacing w:line="480" w:lineRule="auto"/>
        <w:ind w:left="708" w:hanging="708"/>
        <w:rPr>
          <w:rFonts w:ascii="Arial" w:hAnsi="Arial" w:cs="Arial"/>
          <w:color w:val="auto"/>
          <w:sz w:val="24"/>
          <w:szCs w:val="24"/>
        </w:rPr>
      </w:pPr>
      <w:r>
        <w:rPr>
          <w:rStyle w:val="estilo61"/>
          <w:rFonts w:ascii="Arial" w:hAnsi="Arial" w:cs="Arial"/>
          <w:color w:val="auto"/>
          <w:sz w:val="24"/>
          <w:szCs w:val="24"/>
        </w:rPr>
        <w:tab/>
      </w:r>
      <w:r w:rsidR="00AA4EF6" w:rsidRPr="00F41F83">
        <w:rPr>
          <w:rStyle w:val="estilo61"/>
          <w:rFonts w:ascii="Arial" w:hAnsi="Arial" w:cs="Arial"/>
          <w:color w:val="auto"/>
          <w:sz w:val="24"/>
          <w:szCs w:val="24"/>
        </w:rPr>
        <w:t>1.</w:t>
      </w:r>
      <w:r w:rsidR="00AA4EF6" w:rsidRPr="00F41F83">
        <w:rPr>
          <w:rFonts w:ascii="Arial" w:hAnsi="Arial" w:cs="Arial"/>
          <w:color w:val="auto"/>
          <w:sz w:val="24"/>
          <w:szCs w:val="24"/>
        </w:rPr>
        <w:t xml:space="preserve"> Área Básica. </w:t>
      </w:r>
      <w:r w:rsidR="00AA4EF6" w:rsidRPr="00F41F83">
        <w:rPr>
          <w:rFonts w:ascii="Arial" w:hAnsi="Arial" w:cs="Arial"/>
          <w:color w:val="auto"/>
          <w:sz w:val="24"/>
          <w:szCs w:val="24"/>
        </w:rPr>
        <w:br/>
      </w:r>
      <w:r w:rsidR="00AA4EF6" w:rsidRPr="00F41F83">
        <w:rPr>
          <w:rStyle w:val="estilo61"/>
          <w:rFonts w:ascii="Arial" w:hAnsi="Arial" w:cs="Arial"/>
          <w:color w:val="auto"/>
          <w:sz w:val="24"/>
          <w:szCs w:val="24"/>
        </w:rPr>
        <w:t>2.</w:t>
      </w:r>
      <w:r w:rsidR="00AA4EF6" w:rsidRPr="00F41F83">
        <w:rPr>
          <w:rFonts w:ascii="Arial" w:hAnsi="Arial" w:cs="Arial"/>
          <w:color w:val="auto"/>
          <w:sz w:val="24"/>
          <w:szCs w:val="24"/>
        </w:rPr>
        <w:t xml:space="preserve"> Área de Concentración. </w:t>
      </w:r>
      <w:r w:rsidR="00AA4EF6" w:rsidRPr="00F41F83">
        <w:rPr>
          <w:rFonts w:ascii="Arial" w:hAnsi="Arial" w:cs="Arial"/>
          <w:color w:val="auto"/>
          <w:sz w:val="24"/>
          <w:szCs w:val="24"/>
        </w:rPr>
        <w:br/>
      </w:r>
      <w:r w:rsidR="00AA4EF6" w:rsidRPr="00F41F83">
        <w:rPr>
          <w:rStyle w:val="estilo61"/>
          <w:rFonts w:ascii="Arial" w:hAnsi="Arial" w:cs="Arial"/>
          <w:color w:val="auto"/>
          <w:sz w:val="24"/>
          <w:szCs w:val="24"/>
        </w:rPr>
        <w:t>3.</w:t>
      </w:r>
      <w:r w:rsidR="00AA4EF6" w:rsidRPr="00F41F83">
        <w:rPr>
          <w:rFonts w:ascii="Arial" w:hAnsi="Arial" w:cs="Arial"/>
          <w:color w:val="auto"/>
          <w:sz w:val="24"/>
          <w:szCs w:val="24"/>
        </w:rPr>
        <w:t xml:space="preserve"> Área de Investigación y tesis. </w:t>
      </w:r>
    </w:p>
    <w:p w:rsidR="00AA4EF6" w:rsidRPr="00F41F83" w:rsidRDefault="00B7054B" w:rsidP="004300FE">
      <w:pPr>
        <w:pStyle w:val="estilo5"/>
        <w:spacing w:line="480" w:lineRule="auto"/>
        <w:ind w:firstLine="12"/>
        <w:jc w:val="both"/>
        <w:rPr>
          <w:rFonts w:ascii="Arial" w:hAnsi="Arial" w:cs="Arial"/>
          <w:color w:val="auto"/>
          <w:sz w:val="24"/>
          <w:szCs w:val="24"/>
        </w:rPr>
      </w:pPr>
      <w:r>
        <w:rPr>
          <w:rFonts w:ascii="Arial" w:hAnsi="Arial" w:cs="Arial"/>
          <w:color w:val="auto"/>
          <w:sz w:val="24"/>
          <w:szCs w:val="24"/>
        </w:rPr>
        <w:t>Cada una de las áreas está</w:t>
      </w:r>
      <w:r w:rsidR="00FC6E04" w:rsidRPr="00F41F83">
        <w:rPr>
          <w:rFonts w:ascii="Arial" w:hAnsi="Arial" w:cs="Arial"/>
          <w:color w:val="auto"/>
          <w:sz w:val="24"/>
          <w:szCs w:val="24"/>
        </w:rPr>
        <w:t xml:space="preserve"> estructurada por módulos, los cuales serán detallados a continuación:</w:t>
      </w:r>
      <w:r w:rsidR="00AA4EF6" w:rsidRPr="00F41F83">
        <w:rPr>
          <w:rFonts w:ascii="Arial" w:hAnsi="Arial" w:cs="Arial"/>
          <w:color w:val="auto"/>
          <w:sz w:val="24"/>
          <w:szCs w:val="24"/>
        </w:rPr>
        <w:t xml:space="preserve"> </w:t>
      </w:r>
    </w:p>
    <w:p w:rsidR="00AA4EF6" w:rsidRPr="00F41F83" w:rsidRDefault="0022799B" w:rsidP="004300FE">
      <w:pPr>
        <w:pStyle w:val="NormalWeb"/>
        <w:spacing w:line="480" w:lineRule="auto"/>
        <w:ind w:firstLine="12"/>
        <w:jc w:val="both"/>
        <w:rPr>
          <w:rFonts w:ascii="Arial" w:hAnsi="Arial" w:cs="Arial"/>
        </w:rPr>
      </w:pPr>
      <w:r w:rsidRPr="00F41F83">
        <w:rPr>
          <w:rStyle w:val="nfasis"/>
          <w:rFonts w:ascii="Arial" w:hAnsi="Arial" w:cs="Arial"/>
          <w:bCs/>
          <w:i w:val="0"/>
        </w:rPr>
        <w:t xml:space="preserve">El </w:t>
      </w:r>
      <w:r w:rsidR="00AA4EF6" w:rsidRPr="00F41F83">
        <w:rPr>
          <w:rStyle w:val="nfasis"/>
          <w:rFonts w:ascii="Arial" w:hAnsi="Arial" w:cs="Arial"/>
          <w:b/>
          <w:bCs/>
          <w:i w:val="0"/>
        </w:rPr>
        <w:t>Área básica</w:t>
      </w:r>
      <w:r w:rsidRPr="00F41F83">
        <w:rPr>
          <w:rStyle w:val="nfasis"/>
          <w:rFonts w:ascii="Arial" w:hAnsi="Arial" w:cs="Arial"/>
          <w:b/>
          <w:bCs/>
          <w:i w:val="0"/>
        </w:rPr>
        <w:t xml:space="preserve"> </w:t>
      </w:r>
      <w:r w:rsidR="00FC6E04" w:rsidRPr="00F41F83">
        <w:rPr>
          <w:rStyle w:val="nfasis"/>
          <w:rFonts w:ascii="Arial" w:hAnsi="Arial" w:cs="Arial"/>
          <w:bCs/>
          <w:i w:val="0"/>
        </w:rPr>
        <w:t xml:space="preserve">está constituida de </w:t>
      </w:r>
      <w:r w:rsidR="00AA4EF6" w:rsidRPr="00F41F83">
        <w:rPr>
          <w:rStyle w:val="estilo51"/>
          <w:rFonts w:ascii="Arial" w:hAnsi="Arial" w:cs="Arial"/>
          <w:color w:val="auto"/>
          <w:sz w:val="24"/>
          <w:szCs w:val="24"/>
        </w:rPr>
        <w:t xml:space="preserve">7 </w:t>
      </w:r>
      <w:r w:rsidR="00FC6E04" w:rsidRPr="00F41F83">
        <w:rPr>
          <w:rStyle w:val="estilo51"/>
          <w:rFonts w:ascii="Arial" w:hAnsi="Arial" w:cs="Arial"/>
          <w:color w:val="auto"/>
          <w:sz w:val="24"/>
          <w:szCs w:val="24"/>
        </w:rPr>
        <w:t>módulos</w:t>
      </w:r>
      <w:r w:rsidR="00AA4EF6" w:rsidRPr="00F41F83">
        <w:rPr>
          <w:rStyle w:val="estilo51"/>
          <w:rFonts w:ascii="Arial" w:hAnsi="Arial" w:cs="Arial"/>
          <w:color w:val="auto"/>
          <w:sz w:val="24"/>
          <w:szCs w:val="24"/>
        </w:rPr>
        <w:t xml:space="preserve">, en los cuales se cubren los conocimientos generales mínimos necesarios para dominar las materias del programa; se cubren áreas básicas tanto cualitativas como cuantitativas. </w:t>
      </w:r>
    </w:p>
    <w:p w:rsidR="00AA4EF6" w:rsidRPr="00F41F83" w:rsidRDefault="0022799B" w:rsidP="004300FE">
      <w:pPr>
        <w:pStyle w:val="NormalWeb"/>
        <w:tabs>
          <w:tab w:val="left" w:pos="0"/>
        </w:tabs>
        <w:spacing w:line="480" w:lineRule="auto"/>
        <w:ind w:firstLine="12"/>
        <w:jc w:val="both"/>
        <w:rPr>
          <w:rFonts w:ascii="Arial" w:hAnsi="Arial" w:cs="Arial"/>
        </w:rPr>
      </w:pPr>
      <w:r w:rsidRPr="00F41F83">
        <w:rPr>
          <w:rStyle w:val="nfasis"/>
          <w:rFonts w:ascii="Arial" w:hAnsi="Arial" w:cs="Arial"/>
          <w:bCs/>
          <w:i w:val="0"/>
        </w:rPr>
        <w:t xml:space="preserve">El </w:t>
      </w:r>
      <w:r w:rsidR="00AA4EF6" w:rsidRPr="00F41F83">
        <w:rPr>
          <w:rStyle w:val="nfasis"/>
          <w:rFonts w:ascii="Arial" w:hAnsi="Arial" w:cs="Arial"/>
          <w:b/>
          <w:bCs/>
          <w:i w:val="0"/>
        </w:rPr>
        <w:t>Área de concentración</w:t>
      </w:r>
      <w:r w:rsidRPr="00F41F83">
        <w:rPr>
          <w:rStyle w:val="nfasis"/>
          <w:rFonts w:ascii="Arial" w:hAnsi="Arial" w:cs="Arial"/>
          <w:bCs/>
          <w:i w:val="0"/>
        </w:rPr>
        <w:t xml:space="preserve"> </w:t>
      </w:r>
      <w:r w:rsidR="00FC6E04" w:rsidRPr="00F41F83">
        <w:rPr>
          <w:rStyle w:val="estilo51"/>
          <w:rFonts w:ascii="Arial" w:hAnsi="Arial" w:cs="Arial"/>
          <w:color w:val="auto"/>
          <w:sz w:val="24"/>
          <w:szCs w:val="24"/>
        </w:rPr>
        <w:t>est</w:t>
      </w:r>
      <w:r w:rsidRPr="00F41F83">
        <w:rPr>
          <w:rStyle w:val="estilo51"/>
          <w:rFonts w:ascii="Arial" w:hAnsi="Arial" w:cs="Arial"/>
          <w:color w:val="auto"/>
          <w:sz w:val="24"/>
          <w:szCs w:val="24"/>
        </w:rPr>
        <w:t>á</w:t>
      </w:r>
      <w:r w:rsidR="00FC6E04" w:rsidRPr="00F41F83">
        <w:rPr>
          <w:rStyle w:val="estilo51"/>
          <w:rFonts w:ascii="Arial" w:hAnsi="Arial" w:cs="Arial"/>
          <w:color w:val="auto"/>
          <w:sz w:val="24"/>
          <w:szCs w:val="24"/>
        </w:rPr>
        <w:t xml:space="preserve"> conformada por </w:t>
      </w:r>
      <w:r w:rsidR="00AA4EF6" w:rsidRPr="00F41F83">
        <w:rPr>
          <w:rStyle w:val="estilo51"/>
          <w:rFonts w:ascii="Arial" w:hAnsi="Arial" w:cs="Arial"/>
          <w:color w:val="auto"/>
          <w:sz w:val="24"/>
          <w:szCs w:val="24"/>
        </w:rPr>
        <w:t xml:space="preserve">de 11 </w:t>
      </w:r>
      <w:r w:rsidR="00FC6E04" w:rsidRPr="00F41F83">
        <w:rPr>
          <w:rStyle w:val="estilo51"/>
          <w:rFonts w:ascii="Arial" w:hAnsi="Arial" w:cs="Arial"/>
          <w:color w:val="auto"/>
          <w:sz w:val="24"/>
          <w:szCs w:val="24"/>
        </w:rPr>
        <w:t>módulos</w:t>
      </w:r>
      <w:r w:rsidR="00AA4EF6" w:rsidRPr="00F41F83">
        <w:rPr>
          <w:rStyle w:val="estilo51"/>
          <w:rFonts w:ascii="Arial" w:hAnsi="Arial" w:cs="Arial"/>
          <w:color w:val="auto"/>
          <w:sz w:val="24"/>
          <w:szCs w:val="24"/>
        </w:rPr>
        <w:t xml:space="preserve">, </w:t>
      </w:r>
      <w:r w:rsidR="00FC6E04" w:rsidRPr="00F41F83">
        <w:rPr>
          <w:rStyle w:val="estilo51"/>
          <w:rFonts w:ascii="Arial" w:hAnsi="Arial" w:cs="Arial"/>
          <w:color w:val="auto"/>
          <w:sz w:val="24"/>
          <w:szCs w:val="24"/>
        </w:rPr>
        <w:t xml:space="preserve">los cuales consisten en materias </w:t>
      </w:r>
      <w:r w:rsidR="00AA4EF6" w:rsidRPr="00F41F83">
        <w:rPr>
          <w:rStyle w:val="estilo51"/>
          <w:rFonts w:ascii="Arial" w:hAnsi="Arial" w:cs="Arial"/>
          <w:color w:val="auto"/>
          <w:sz w:val="24"/>
          <w:szCs w:val="24"/>
        </w:rPr>
        <w:t xml:space="preserve">propias del Control de Operaciones y </w:t>
      </w:r>
      <w:smartTag w:uri="urn:schemas-microsoft-com:office:smarttags" w:element="PersonName">
        <w:smartTagPr>
          <w:attr w:name="ProductID" w:val="la Gesti￳n Log￭stica"/>
        </w:smartTagPr>
        <w:r w:rsidR="00AA4EF6" w:rsidRPr="00F41F83">
          <w:rPr>
            <w:rStyle w:val="estilo51"/>
            <w:rFonts w:ascii="Arial" w:hAnsi="Arial" w:cs="Arial"/>
            <w:color w:val="auto"/>
            <w:sz w:val="24"/>
            <w:szCs w:val="24"/>
          </w:rPr>
          <w:t>la Gestión Logística</w:t>
        </w:r>
      </w:smartTag>
      <w:r w:rsidR="00AA4EF6" w:rsidRPr="00F41F83">
        <w:rPr>
          <w:rStyle w:val="estilo51"/>
          <w:rFonts w:ascii="Arial" w:hAnsi="Arial" w:cs="Arial"/>
          <w:color w:val="auto"/>
          <w:sz w:val="24"/>
          <w:szCs w:val="24"/>
        </w:rPr>
        <w:t xml:space="preserve"> que forman el cuerpo de este programa. </w:t>
      </w:r>
    </w:p>
    <w:p w:rsidR="00AA4EF6" w:rsidRPr="00F41F83" w:rsidRDefault="0022799B" w:rsidP="002341A0">
      <w:pPr>
        <w:pStyle w:val="NormalWeb"/>
        <w:tabs>
          <w:tab w:val="left" w:pos="0"/>
        </w:tabs>
        <w:spacing w:line="480" w:lineRule="auto"/>
        <w:ind w:firstLine="12"/>
        <w:jc w:val="both"/>
        <w:rPr>
          <w:rFonts w:ascii="Arial" w:hAnsi="Arial" w:cs="Arial"/>
        </w:rPr>
      </w:pPr>
      <w:r w:rsidRPr="00F41F83">
        <w:rPr>
          <w:rStyle w:val="nfasis"/>
          <w:rFonts w:ascii="Arial" w:hAnsi="Arial" w:cs="Arial"/>
          <w:bCs/>
          <w:i w:val="0"/>
        </w:rPr>
        <w:t xml:space="preserve">El </w:t>
      </w:r>
      <w:r w:rsidR="00AA4EF6" w:rsidRPr="00F41F83">
        <w:rPr>
          <w:rStyle w:val="nfasis"/>
          <w:rFonts w:ascii="Arial" w:hAnsi="Arial" w:cs="Arial"/>
          <w:b/>
          <w:bCs/>
          <w:i w:val="0"/>
        </w:rPr>
        <w:t xml:space="preserve">Área de </w:t>
      </w:r>
      <w:r w:rsidR="00FC6E04" w:rsidRPr="00F41F83">
        <w:rPr>
          <w:rStyle w:val="nfasis"/>
          <w:rFonts w:ascii="Arial" w:hAnsi="Arial" w:cs="Arial"/>
          <w:b/>
          <w:bCs/>
          <w:i w:val="0"/>
        </w:rPr>
        <w:t>investigación</w:t>
      </w:r>
      <w:r w:rsidR="00AA4EF6" w:rsidRPr="00F41F83">
        <w:rPr>
          <w:rStyle w:val="nfasis"/>
          <w:rFonts w:ascii="Arial" w:hAnsi="Arial" w:cs="Arial"/>
          <w:b/>
          <w:bCs/>
          <w:i w:val="0"/>
        </w:rPr>
        <w:t xml:space="preserve"> </w:t>
      </w:r>
      <w:r w:rsidRPr="00F41F83">
        <w:rPr>
          <w:rStyle w:val="nfasis"/>
          <w:rFonts w:ascii="Arial" w:hAnsi="Arial" w:cs="Arial"/>
          <w:bCs/>
          <w:i w:val="0"/>
        </w:rPr>
        <w:t>est</w:t>
      </w:r>
      <w:r w:rsidR="00FC6E04" w:rsidRPr="00F41F83">
        <w:rPr>
          <w:rStyle w:val="estilo51"/>
          <w:rFonts w:ascii="Arial" w:hAnsi="Arial" w:cs="Arial"/>
          <w:color w:val="auto"/>
          <w:sz w:val="24"/>
          <w:szCs w:val="24"/>
        </w:rPr>
        <w:t>á constituida por  un solo módulo, el cual in</w:t>
      </w:r>
      <w:r w:rsidR="00AA4EF6" w:rsidRPr="00F41F83">
        <w:rPr>
          <w:rStyle w:val="estilo51"/>
          <w:rFonts w:ascii="Arial" w:hAnsi="Arial" w:cs="Arial"/>
          <w:color w:val="auto"/>
          <w:sz w:val="24"/>
          <w:szCs w:val="24"/>
        </w:rPr>
        <w:t>cluye el desarrollo del proyecto de investigación y tesis que sirva de aplicación pr</w:t>
      </w:r>
      <w:r w:rsidR="00B7054B">
        <w:rPr>
          <w:rStyle w:val="estilo51"/>
          <w:rFonts w:ascii="Arial" w:hAnsi="Arial" w:cs="Arial"/>
          <w:color w:val="auto"/>
          <w:sz w:val="24"/>
          <w:szCs w:val="24"/>
        </w:rPr>
        <w:t>á</w:t>
      </w:r>
      <w:r w:rsidR="00AA4EF6" w:rsidRPr="00F41F83">
        <w:rPr>
          <w:rStyle w:val="estilo51"/>
          <w:rFonts w:ascii="Arial" w:hAnsi="Arial" w:cs="Arial"/>
          <w:color w:val="auto"/>
          <w:sz w:val="24"/>
          <w:szCs w:val="24"/>
        </w:rPr>
        <w:t xml:space="preserve">ctica para los conocimientos adquiridos durante el programa y en donde el alumno pueda desarrollar sus habilidades de </w:t>
      </w:r>
      <w:r w:rsidR="00FC6E04" w:rsidRPr="00F41F83">
        <w:rPr>
          <w:rStyle w:val="estilo51"/>
          <w:rFonts w:ascii="Arial" w:hAnsi="Arial" w:cs="Arial"/>
          <w:color w:val="auto"/>
          <w:sz w:val="24"/>
          <w:szCs w:val="24"/>
        </w:rPr>
        <w:t>consultaría</w:t>
      </w:r>
      <w:r w:rsidR="00AA4EF6" w:rsidRPr="00F41F83">
        <w:rPr>
          <w:rStyle w:val="estilo51"/>
          <w:rFonts w:ascii="Arial" w:hAnsi="Arial" w:cs="Arial"/>
          <w:color w:val="auto"/>
          <w:sz w:val="24"/>
          <w:szCs w:val="24"/>
        </w:rPr>
        <w:t xml:space="preserve">. </w:t>
      </w:r>
    </w:p>
    <w:p w:rsidR="00AA4EF6" w:rsidRPr="00F41F83" w:rsidRDefault="00AA4EF6" w:rsidP="002341A0">
      <w:pPr>
        <w:pStyle w:val="estilo5"/>
        <w:tabs>
          <w:tab w:val="left" w:pos="0"/>
        </w:tabs>
        <w:spacing w:line="480" w:lineRule="auto"/>
        <w:ind w:firstLine="12"/>
        <w:jc w:val="both"/>
        <w:rPr>
          <w:rFonts w:ascii="Arial" w:hAnsi="Arial" w:cs="Arial"/>
          <w:color w:val="auto"/>
          <w:sz w:val="24"/>
          <w:szCs w:val="24"/>
        </w:rPr>
      </w:pPr>
      <w:r w:rsidRPr="00F41F83">
        <w:rPr>
          <w:rFonts w:ascii="Arial" w:hAnsi="Arial" w:cs="Arial"/>
          <w:color w:val="auto"/>
          <w:sz w:val="24"/>
          <w:szCs w:val="24"/>
        </w:rPr>
        <w:t xml:space="preserve">Se hará énfasis en las aplicaciones informáticas en la mayoría de los </w:t>
      </w:r>
      <w:r w:rsidR="00A93A69" w:rsidRPr="00F41F83">
        <w:rPr>
          <w:rFonts w:ascii="Arial" w:hAnsi="Arial" w:cs="Arial"/>
          <w:color w:val="auto"/>
          <w:sz w:val="24"/>
          <w:szCs w:val="24"/>
        </w:rPr>
        <w:t>módulos</w:t>
      </w:r>
      <w:r w:rsidRPr="00F41F83">
        <w:rPr>
          <w:rFonts w:ascii="Arial" w:hAnsi="Arial" w:cs="Arial"/>
          <w:color w:val="auto"/>
          <w:sz w:val="24"/>
          <w:szCs w:val="24"/>
        </w:rPr>
        <w:t>, privilegiando el uso de plataformas como MATLAB, MATHEMATICA, GAMS, C</w:t>
      </w:r>
      <w:r w:rsidRPr="00F41F83">
        <w:rPr>
          <w:rFonts w:ascii="Arial" w:hAnsi="Arial" w:cs="Arial"/>
          <w:color w:val="auto"/>
          <w:sz w:val="24"/>
          <w:szCs w:val="24"/>
        </w:rPr>
        <w:softHyphen/>
        <w:t xml:space="preserve">PLEX, etc. </w:t>
      </w:r>
    </w:p>
    <w:p w:rsidR="00AA4EF6" w:rsidRPr="00F41F83" w:rsidRDefault="00AA4EF6" w:rsidP="002341A0">
      <w:pPr>
        <w:pStyle w:val="NormalWeb"/>
        <w:tabs>
          <w:tab w:val="left" w:pos="0"/>
        </w:tabs>
        <w:spacing w:line="480" w:lineRule="auto"/>
        <w:ind w:firstLine="12"/>
        <w:jc w:val="both"/>
        <w:rPr>
          <w:rFonts w:ascii="Arial" w:hAnsi="Arial" w:cs="Arial"/>
        </w:rPr>
      </w:pPr>
      <w:r w:rsidRPr="00F41F83">
        <w:rPr>
          <w:rStyle w:val="estilo51"/>
          <w:rFonts w:ascii="Arial" w:hAnsi="Arial" w:cs="Arial"/>
          <w:color w:val="auto"/>
          <w:sz w:val="24"/>
          <w:szCs w:val="24"/>
        </w:rPr>
        <w:t>A continuación se presenta el listado de los m</w:t>
      </w:r>
      <w:r w:rsidR="0022799B" w:rsidRPr="00F41F83">
        <w:rPr>
          <w:rStyle w:val="estilo51"/>
          <w:rFonts w:ascii="Arial" w:hAnsi="Arial" w:cs="Arial"/>
          <w:color w:val="auto"/>
          <w:sz w:val="24"/>
          <w:szCs w:val="24"/>
        </w:rPr>
        <w:t xml:space="preserve">ódulos </w:t>
      </w:r>
      <w:r w:rsidRPr="00F41F83">
        <w:rPr>
          <w:rStyle w:val="estilo51"/>
          <w:rFonts w:ascii="Arial" w:hAnsi="Arial" w:cs="Arial"/>
          <w:color w:val="auto"/>
          <w:sz w:val="24"/>
          <w:szCs w:val="24"/>
        </w:rPr>
        <w:t>que conforman cada uno de estos bloques:</w:t>
      </w:r>
    </w:p>
    <w:p w:rsidR="00AA4EF6" w:rsidRPr="00F41F83" w:rsidRDefault="00AA4EF6" w:rsidP="004300FE">
      <w:pPr>
        <w:pStyle w:val="estilo6"/>
        <w:tabs>
          <w:tab w:val="left" w:pos="720"/>
        </w:tabs>
        <w:spacing w:line="480" w:lineRule="auto"/>
        <w:ind w:left="720" w:hanging="708"/>
        <w:jc w:val="both"/>
        <w:rPr>
          <w:rFonts w:ascii="Arial" w:hAnsi="Arial" w:cs="Arial"/>
          <w:i/>
          <w:color w:val="auto"/>
        </w:rPr>
      </w:pPr>
      <w:r w:rsidRPr="00F41F83">
        <w:rPr>
          <w:rStyle w:val="nfasis"/>
          <w:rFonts w:ascii="Arial" w:hAnsi="Arial" w:cs="Arial"/>
          <w:i w:val="0"/>
          <w:color w:val="auto"/>
        </w:rPr>
        <w:t xml:space="preserve">Área básica </w:t>
      </w:r>
    </w:p>
    <w:p w:rsidR="00AA4EF6" w:rsidRPr="00F41F83" w:rsidRDefault="00AA4EF6" w:rsidP="002341A0">
      <w:pPr>
        <w:pStyle w:val="estilo5"/>
        <w:tabs>
          <w:tab w:val="left" w:pos="720"/>
        </w:tabs>
        <w:spacing w:line="480" w:lineRule="auto"/>
        <w:ind w:left="720"/>
        <w:rPr>
          <w:rFonts w:ascii="Arial" w:hAnsi="Arial" w:cs="Arial"/>
          <w:color w:val="auto"/>
          <w:sz w:val="24"/>
          <w:szCs w:val="24"/>
        </w:rPr>
      </w:pPr>
      <w:hyperlink r:id="rId123" w:history="1">
        <w:r w:rsidRPr="00F41F83">
          <w:rPr>
            <w:rStyle w:val="Hipervnculo"/>
            <w:rFonts w:ascii="Arial" w:hAnsi="Arial" w:cs="Arial"/>
            <w:color w:val="auto"/>
            <w:sz w:val="24"/>
            <w:szCs w:val="24"/>
            <w:u w:val="none"/>
          </w:rPr>
          <w:t>1. Modelos Estadísticos en Optimización.</w:t>
        </w:r>
      </w:hyperlink>
      <w:r w:rsidRPr="00F41F83">
        <w:rPr>
          <w:rFonts w:ascii="Arial" w:hAnsi="Arial" w:cs="Arial"/>
          <w:color w:val="auto"/>
          <w:sz w:val="24"/>
          <w:szCs w:val="24"/>
        </w:rPr>
        <w:br/>
      </w:r>
      <w:hyperlink r:id="rId124" w:history="1">
        <w:r w:rsidRPr="00F41F83">
          <w:rPr>
            <w:rStyle w:val="Hipervnculo"/>
            <w:rFonts w:ascii="Arial" w:hAnsi="Arial" w:cs="Arial"/>
            <w:color w:val="auto"/>
            <w:sz w:val="24"/>
            <w:szCs w:val="24"/>
            <w:u w:val="none"/>
          </w:rPr>
          <w:t xml:space="preserve">2. Álgebra Matricial y grafos. </w:t>
        </w:r>
      </w:hyperlink>
      <w:r w:rsidRPr="00F41F83">
        <w:rPr>
          <w:rFonts w:ascii="Arial" w:hAnsi="Arial" w:cs="Arial"/>
          <w:color w:val="auto"/>
          <w:sz w:val="24"/>
          <w:szCs w:val="24"/>
        </w:rPr>
        <w:br/>
      </w:r>
      <w:hyperlink r:id="rId125" w:history="1">
        <w:r w:rsidRPr="00F41F83">
          <w:rPr>
            <w:rStyle w:val="Hipervnculo"/>
            <w:rFonts w:ascii="Arial" w:hAnsi="Arial" w:cs="Arial"/>
            <w:color w:val="auto"/>
            <w:sz w:val="24"/>
            <w:szCs w:val="24"/>
            <w:u w:val="none"/>
          </w:rPr>
          <w:t>3. Simulación de Procesos.</w:t>
        </w:r>
      </w:hyperlink>
      <w:r w:rsidRPr="00F41F83">
        <w:rPr>
          <w:rFonts w:ascii="Arial" w:hAnsi="Arial" w:cs="Arial"/>
          <w:color w:val="auto"/>
          <w:sz w:val="24"/>
          <w:szCs w:val="24"/>
        </w:rPr>
        <w:t xml:space="preserve"> </w:t>
      </w:r>
      <w:r w:rsidRPr="00F41F83">
        <w:rPr>
          <w:rFonts w:ascii="Arial" w:hAnsi="Arial" w:cs="Arial"/>
          <w:color w:val="auto"/>
          <w:sz w:val="24"/>
          <w:szCs w:val="24"/>
        </w:rPr>
        <w:br/>
      </w:r>
      <w:hyperlink r:id="rId126" w:history="1">
        <w:r w:rsidRPr="00F41F83">
          <w:rPr>
            <w:rStyle w:val="Hipervnculo"/>
            <w:rFonts w:ascii="Arial" w:hAnsi="Arial" w:cs="Arial"/>
            <w:color w:val="auto"/>
            <w:sz w:val="24"/>
            <w:szCs w:val="24"/>
            <w:u w:val="none"/>
          </w:rPr>
          <w:t xml:space="preserve">4. Computación y estructuras de datos. </w:t>
        </w:r>
      </w:hyperlink>
      <w:r w:rsidRPr="00F41F83">
        <w:rPr>
          <w:rFonts w:ascii="Arial" w:hAnsi="Arial" w:cs="Arial"/>
          <w:color w:val="auto"/>
          <w:sz w:val="24"/>
          <w:szCs w:val="24"/>
        </w:rPr>
        <w:br/>
      </w:r>
      <w:hyperlink r:id="rId127" w:history="1">
        <w:r w:rsidRPr="00F41F83">
          <w:rPr>
            <w:rStyle w:val="Hipervnculo"/>
            <w:rFonts w:ascii="Arial" w:hAnsi="Arial" w:cs="Arial"/>
            <w:color w:val="auto"/>
            <w:sz w:val="24"/>
            <w:szCs w:val="24"/>
            <w:u w:val="none"/>
          </w:rPr>
          <w:t>5. Dirección Estratégica.</w:t>
        </w:r>
      </w:hyperlink>
      <w:r w:rsidRPr="00F41F83">
        <w:rPr>
          <w:rFonts w:ascii="Arial" w:hAnsi="Arial" w:cs="Arial"/>
          <w:color w:val="auto"/>
          <w:sz w:val="24"/>
          <w:szCs w:val="24"/>
        </w:rPr>
        <w:t xml:space="preserve"> </w:t>
      </w:r>
      <w:r w:rsidRPr="00F41F83">
        <w:rPr>
          <w:rFonts w:ascii="Arial" w:hAnsi="Arial" w:cs="Arial"/>
          <w:color w:val="auto"/>
          <w:sz w:val="24"/>
          <w:szCs w:val="24"/>
        </w:rPr>
        <w:br/>
      </w:r>
      <w:hyperlink r:id="rId128" w:history="1">
        <w:r w:rsidRPr="00F41F83">
          <w:rPr>
            <w:rStyle w:val="Hipervnculo"/>
            <w:rFonts w:ascii="Arial" w:hAnsi="Arial" w:cs="Arial"/>
            <w:color w:val="auto"/>
            <w:sz w:val="24"/>
            <w:szCs w:val="24"/>
            <w:u w:val="none"/>
          </w:rPr>
          <w:t>6. Logística Integrada.</w:t>
        </w:r>
      </w:hyperlink>
      <w:r w:rsidRPr="00F41F83">
        <w:rPr>
          <w:rFonts w:ascii="Arial" w:hAnsi="Arial" w:cs="Arial"/>
          <w:color w:val="auto"/>
          <w:sz w:val="24"/>
          <w:szCs w:val="24"/>
        </w:rPr>
        <w:t xml:space="preserve"> </w:t>
      </w:r>
      <w:r w:rsidRPr="00F41F83">
        <w:rPr>
          <w:rFonts w:ascii="Arial" w:hAnsi="Arial" w:cs="Arial"/>
          <w:color w:val="auto"/>
          <w:sz w:val="24"/>
          <w:szCs w:val="24"/>
        </w:rPr>
        <w:br/>
      </w:r>
      <w:hyperlink r:id="rId129" w:history="1">
        <w:r w:rsidRPr="00F41F83">
          <w:rPr>
            <w:rStyle w:val="Hipervnculo"/>
            <w:rFonts w:ascii="Arial" w:hAnsi="Arial" w:cs="Arial"/>
            <w:color w:val="auto"/>
            <w:sz w:val="24"/>
            <w:szCs w:val="24"/>
            <w:u w:val="none"/>
          </w:rPr>
          <w:t xml:space="preserve">7. Formulación y gestión de proyectos. </w:t>
        </w:r>
      </w:hyperlink>
    </w:p>
    <w:p w:rsidR="002341A0" w:rsidRDefault="002341A0" w:rsidP="004300FE">
      <w:pPr>
        <w:pStyle w:val="estilo6"/>
        <w:tabs>
          <w:tab w:val="left" w:pos="720"/>
        </w:tabs>
        <w:spacing w:line="480" w:lineRule="auto"/>
        <w:ind w:left="720" w:hanging="708"/>
        <w:jc w:val="both"/>
        <w:rPr>
          <w:rStyle w:val="nfasis"/>
          <w:rFonts w:ascii="Arial" w:hAnsi="Arial" w:cs="Arial"/>
          <w:i w:val="0"/>
          <w:color w:val="auto"/>
        </w:rPr>
      </w:pPr>
    </w:p>
    <w:p w:rsidR="002341A0" w:rsidRDefault="002341A0" w:rsidP="004300FE">
      <w:pPr>
        <w:pStyle w:val="estilo6"/>
        <w:tabs>
          <w:tab w:val="left" w:pos="720"/>
        </w:tabs>
        <w:spacing w:line="480" w:lineRule="auto"/>
        <w:ind w:left="720" w:hanging="708"/>
        <w:jc w:val="both"/>
        <w:rPr>
          <w:rStyle w:val="nfasis"/>
          <w:rFonts w:ascii="Arial" w:hAnsi="Arial" w:cs="Arial"/>
          <w:i w:val="0"/>
          <w:color w:val="auto"/>
        </w:rPr>
      </w:pPr>
    </w:p>
    <w:p w:rsidR="00AA4EF6" w:rsidRPr="00F41F83" w:rsidRDefault="00AA4EF6" w:rsidP="004300FE">
      <w:pPr>
        <w:pStyle w:val="estilo6"/>
        <w:tabs>
          <w:tab w:val="left" w:pos="720"/>
        </w:tabs>
        <w:spacing w:line="480" w:lineRule="auto"/>
        <w:ind w:left="720" w:hanging="708"/>
        <w:jc w:val="both"/>
        <w:rPr>
          <w:rFonts w:ascii="Arial" w:hAnsi="Arial" w:cs="Arial"/>
          <w:i/>
          <w:color w:val="auto"/>
        </w:rPr>
      </w:pPr>
      <w:r w:rsidRPr="00F41F83">
        <w:rPr>
          <w:rStyle w:val="nfasis"/>
          <w:rFonts w:ascii="Arial" w:hAnsi="Arial" w:cs="Arial"/>
          <w:i w:val="0"/>
          <w:color w:val="auto"/>
        </w:rPr>
        <w:t xml:space="preserve">Área de concentración </w:t>
      </w:r>
    </w:p>
    <w:p w:rsidR="00AA4EF6" w:rsidRPr="00F41F83" w:rsidRDefault="00AA4EF6" w:rsidP="002341A0">
      <w:pPr>
        <w:pStyle w:val="estilo5"/>
        <w:tabs>
          <w:tab w:val="left" w:pos="720"/>
        </w:tabs>
        <w:spacing w:line="480" w:lineRule="auto"/>
        <w:ind w:left="720"/>
        <w:rPr>
          <w:rFonts w:ascii="Arial" w:hAnsi="Arial" w:cs="Arial"/>
          <w:color w:val="auto"/>
          <w:sz w:val="24"/>
          <w:szCs w:val="24"/>
        </w:rPr>
      </w:pPr>
      <w:hyperlink r:id="rId130" w:history="1">
        <w:r w:rsidRPr="00F41F83">
          <w:rPr>
            <w:rStyle w:val="Hipervnculo"/>
            <w:rFonts w:ascii="Arial" w:hAnsi="Arial" w:cs="Arial"/>
            <w:color w:val="auto"/>
            <w:sz w:val="24"/>
            <w:szCs w:val="24"/>
            <w:u w:val="none"/>
          </w:rPr>
          <w:t xml:space="preserve">8. Programación matemática. </w:t>
        </w:r>
      </w:hyperlink>
      <w:r w:rsidRPr="00F41F83">
        <w:rPr>
          <w:rFonts w:ascii="Arial" w:hAnsi="Arial" w:cs="Arial"/>
          <w:color w:val="auto"/>
          <w:sz w:val="24"/>
          <w:szCs w:val="24"/>
        </w:rPr>
        <w:br/>
      </w:r>
      <w:hyperlink r:id="rId131" w:history="1">
        <w:r w:rsidRPr="00F41F83">
          <w:rPr>
            <w:rStyle w:val="Hipervnculo"/>
            <w:rFonts w:ascii="Arial" w:hAnsi="Arial" w:cs="Arial"/>
            <w:color w:val="auto"/>
            <w:sz w:val="24"/>
            <w:szCs w:val="24"/>
            <w:u w:val="none"/>
          </w:rPr>
          <w:t>9. Optimización Combinatoria.</w:t>
        </w:r>
      </w:hyperlink>
      <w:r w:rsidRPr="00F41F83">
        <w:rPr>
          <w:rFonts w:ascii="Arial" w:hAnsi="Arial" w:cs="Arial"/>
          <w:color w:val="auto"/>
          <w:sz w:val="24"/>
          <w:szCs w:val="24"/>
        </w:rPr>
        <w:t xml:space="preserve"> </w:t>
      </w:r>
      <w:r w:rsidRPr="00F41F83">
        <w:rPr>
          <w:rFonts w:ascii="Arial" w:hAnsi="Arial" w:cs="Arial"/>
          <w:color w:val="auto"/>
          <w:sz w:val="24"/>
          <w:szCs w:val="24"/>
        </w:rPr>
        <w:br/>
      </w:r>
      <w:hyperlink r:id="rId132" w:history="1">
        <w:r w:rsidR="00B7054B">
          <w:rPr>
            <w:rStyle w:val="Hipervnculo"/>
            <w:rFonts w:ascii="Arial" w:hAnsi="Arial" w:cs="Arial"/>
            <w:color w:val="auto"/>
            <w:sz w:val="24"/>
            <w:szCs w:val="24"/>
            <w:u w:val="none"/>
          </w:rPr>
          <w:t>10. Pronó</w:t>
        </w:r>
        <w:r w:rsidRPr="00F41F83">
          <w:rPr>
            <w:rStyle w:val="Hipervnculo"/>
            <w:rFonts w:ascii="Arial" w:hAnsi="Arial" w:cs="Arial"/>
            <w:color w:val="auto"/>
            <w:sz w:val="24"/>
            <w:szCs w:val="24"/>
            <w:u w:val="none"/>
          </w:rPr>
          <w:t>stico de la demanda</w:t>
        </w:r>
      </w:hyperlink>
      <w:r w:rsidRPr="00F41F83">
        <w:rPr>
          <w:rFonts w:ascii="Arial" w:hAnsi="Arial" w:cs="Arial"/>
          <w:color w:val="auto"/>
          <w:sz w:val="24"/>
          <w:szCs w:val="24"/>
        </w:rPr>
        <w:t xml:space="preserve"> </w:t>
      </w:r>
      <w:r w:rsidRPr="00F41F83">
        <w:rPr>
          <w:rFonts w:ascii="Arial" w:hAnsi="Arial" w:cs="Arial"/>
          <w:color w:val="auto"/>
          <w:sz w:val="24"/>
          <w:szCs w:val="24"/>
        </w:rPr>
        <w:br/>
      </w:r>
      <w:hyperlink r:id="rId133" w:history="1">
        <w:r w:rsidRPr="00F41F83">
          <w:rPr>
            <w:rStyle w:val="Hipervnculo"/>
            <w:rFonts w:ascii="Arial" w:hAnsi="Arial" w:cs="Arial"/>
            <w:color w:val="auto"/>
            <w:sz w:val="24"/>
            <w:szCs w:val="24"/>
            <w:u w:val="none"/>
          </w:rPr>
          <w:t xml:space="preserve">11. Control de Inventarios y de los Aprovisionamientos. </w:t>
        </w:r>
      </w:hyperlink>
      <w:r w:rsidRPr="00F41F83">
        <w:rPr>
          <w:rFonts w:ascii="Arial" w:hAnsi="Arial" w:cs="Arial"/>
          <w:color w:val="auto"/>
          <w:sz w:val="24"/>
          <w:szCs w:val="24"/>
        </w:rPr>
        <w:br/>
      </w:r>
      <w:hyperlink r:id="rId134" w:history="1">
        <w:r w:rsidRPr="00F41F83">
          <w:rPr>
            <w:rStyle w:val="Hipervnculo"/>
            <w:rFonts w:ascii="Arial" w:hAnsi="Arial" w:cs="Arial"/>
            <w:color w:val="auto"/>
            <w:sz w:val="24"/>
            <w:szCs w:val="24"/>
            <w:u w:val="none"/>
          </w:rPr>
          <w:t xml:space="preserve">12. Gestión del Transporte y flotas </w:t>
        </w:r>
      </w:hyperlink>
      <w:r w:rsidRPr="00F41F83">
        <w:rPr>
          <w:rFonts w:ascii="Arial" w:hAnsi="Arial" w:cs="Arial"/>
          <w:color w:val="auto"/>
          <w:sz w:val="24"/>
          <w:szCs w:val="24"/>
        </w:rPr>
        <w:br/>
      </w:r>
      <w:hyperlink r:id="rId135" w:history="1">
        <w:r w:rsidRPr="00F41F83">
          <w:rPr>
            <w:rStyle w:val="Hipervnculo"/>
            <w:rFonts w:ascii="Arial" w:hAnsi="Arial" w:cs="Arial"/>
            <w:color w:val="auto"/>
            <w:sz w:val="24"/>
            <w:szCs w:val="24"/>
            <w:u w:val="none"/>
          </w:rPr>
          <w:t xml:space="preserve">13. Planificación de la Cadena de Suministro. </w:t>
        </w:r>
      </w:hyperlink>
      <w:r w:rsidRPr="00F41F83">
        <w:rPr>
          <w:rFonts w:ascii="Arial" w:hAnsi="Arial" w:cs="Arial"/>
          <w:color w:val="auto"/>
          <w:sz w:val="24"/>
          <w:szCs w:val="24"/>
        </w:rPr>
        <w:br/>
      </w:r>
      <w:hyperlink r:id="rId136" w:history="1">
        <w:r w:rsidRPr="00F41F83">
          <w:rPr>
            <w:rStyle w:val="Hipervnculo"/>
            <w:rFonts w:ascii="Arial" w:hAnsi="Arial" w:cs="Arial"/>
            <w:color w:val="auto"/>
            <w:sz w:val="24"/>
            <w:szCs w:val="24"/>
            <w:u w:val="none"/>
          </w:rPr>
          <w:t>14. Logística de la producción.</w:t>
        </w:r>
      </w:hyperlink>
      <w:r w:rsidRPr="00F41F83">
        <w:rPr>
          <w:rFonts w:ascii="Arial" w:hAnsi="Arial" w:cs="Arial"/>
          <w:color w:val="auto"/>
          <w:sz w:val="24"/>
          <w:szCs w:val="24"/>
        </w:rPr>
        <w:t xml:space="preserve"> </w:t>
      </w:r>
      <w:r w:rsidRPr="00F41F83">
        <w:rPr>
          <w:rFonts w:ascii="Arial" w:hAnsi="Arial" w:cs="Arial"/>
          <w:color w:val="auto"/>
          <w:sz w:val="24"/>
          <w:szCs w:val="24"/>
        </w:rPr>
        <w:br/>
      </w:r>
      <w:hyperlink r:id="rId137" w:history="1">
        <w:r w:rsidRPr="00F41F83">
          <w:rPr>
            <w:rStyle w:val="Hipervnculo"/>
            <w:rFonts w:ascii="Arial" w:hAnsi="Arial" w:cs="Arial"/>
            <w:color w:val="auto"/>
            <w:sz w:val="24"/>
            <w:szCs w:val="24"/>
            <w:u w:val="none"/>
          </w:rPr>
          <w:t>15. Tecnologías de Información aplicadas a la Logística.</w:t>
        </w:r>
      </w:hyperlink>
      <w:r w:rsidRPr="00F41F83">
        <w:rPr>
          <w:rFonts w:ascii="Arial" w:hAnsi="Arial" w:cs="Arial"/>
          <w:color w:val="auto"/>
          <w:sz w:val="24"/>
          <w:szCs w:val="24"/>
        </w:rPr>
        <w:t xml:space="preserve"> </w:t>
      </w:r>
      <w:r w:rsidRPr="00F41F83">
        <w:rPr>
          <w:rFonts w:ascii="Arial" w:hAnsi="Arial" w:cs="Arial"/>
          <w:color w:val="auto"/>
          <w:sz w:val="24"/>
          <w:szCs w:val="24"/>
        </w:rPr>
        <w:br/>
      </w:r>
      <w:hyperlink r:id="rId138" w:history="1">
        <w:r w:rsidRPr="00F41F83">
          <w:rPr>
            <w:rStyle w:val="Hipervnculo"/>
            <w:rFonts w:ascii="Arial" w:hAnsi="Arial" w:cs="Arial"/>
            <w:color w:val="auto"/>
            <w:sz w:val="24"/>
            <w:szCs w:val="24"/>
            <w:u w:val="none"/>
          </w:rPr>
          <w:t>16. Modelización Avanzada en logística y Transporte.</w:t>
        </w:r>
      </w:hyperlink>
      <w:r w:rsidRPr="00F41F83">
        <w:rPr>
          <w:rFonts w:ascii="Arial" w:hAnsi="Arial" w:cs="Arial"/>
          <w:color w:val="auto"/>
          <w:sz w:val="24"/>
          <w:szCs w:val="24"/>
        </w:rPr>
        <w:t xml:space="preserve"> </w:t>
      </w:r>
      <w:r w:rsidRPr="00F41F83">
        <w:rPr>
          <w:rFonts w:ascii="Arial" w:hAnsi="Arial" w:cs="Arial"/>
          <w:color w:val="auto"/>
          <w:sz w:val="24"/>
          <w:szCs w:val="24"/>
        </w:rPr>
        <w:br/>
      </w:r>
      <w:hyperlink r:id="rId139" w:history="1">
        <w:r w:rsidRPr="00F41F83">
          <w:rPr>
            <w:rStyle w:val="Hipervnculo"/>
            <w:rFonts w:ascii="Arial" w:hAnsi="Arial" w:cs="Arial"/>
            <w:color w:val="auto"/>
            <w:sz w:val="24"/>
            <w:szCs w:val="24"/>
            <w:u w:val="none"/>
          </w:rPr>
          <w:t xml:space="preserve">17. Mantenimiento de Cargas y diseño de unidades logísticas. </w:t>
        </w:r>
      </w:hyperlink>
      <w:r w:rsidRPr="00F41F83">
        <w:rPr>
          <w:rFonts w:ascii="Arial" w:hAnsi="Arial" w:cs="Arial"/>
          <w:color w:val="auto"/>
          <w:sz w:val="24"/>
          <w:szCs w:val="24"/>
        </w:rPr>
        <w:br/>
      </w:r>
      <w:hyperlink r:id="rId140" w:history="1">
        <w:r w:rsidRPr="00F41F83">
          <w:rPr>
            <w:rStyle w:val="Hipervnculo"/>
            <w:rFonts w:ascii="Arial" w:hAnsi="Arial" w:cs="Arial"/>
            <w:color w:val="auto"/>
            <w:sz w:val="24"/>
            <w:szCs w:val="24"/>
            <w:u w:val="none"/>
          </w:rPr>
          <w:t xml:space="preserve">18. Costes y Calidad logísticos. </w:t>
        </w:r>
      </w:hyperlink>
    </w:p>
    <w:p w:rsidR="00AA4EF6" w:rsidRPr="00F41F83" w:rsidRDefault="00AA4EF6" w:rsidP="004300FE">
      <w:pPr>
        <w:pStyle w:val="estilo6"/>
        <w:tabs>
          <w:tab w:val="left" w:pos="720"/>
        </w:tabs>
        <w:spacing w:line="480" w:lineRule="auto"/>
        <w:ind w:left="720" w:hanging="708"/>
        <w:jc w:val="both"/>
        <w:rPr>
          <w:rFonts w:ascii="Arial" w:hAnsi="Arial" w:cs="Arial"/>
          <w:i/>
          <w:color w:val="auto"/>
        </w:rPr>
      </w:pPr>
      <w:r w:rsidRPr="00F41F83">
        <w:rPr>
          <w:rStyle w:val="nfasis"/>
          <w:rFonts w:ascii="Arial" w:hAnsi="Arial" w:cs="Arial"/>
          <w:i w:val="0"/>
          <w:color w:val="auto"/>
        </w:rPr>
        <w:t xml:space="preserve">Área de Investigación </w:t>
      </w:r>
    </w:p>
    <w:p w:rsidR="00AA4EF6" w:rsidRPr="00F41F83" w:rsidRDefault="00AA4EF6" w:rsidP="002341A0">
      <w:pPr>
        <w:pStyle w:val="estilo5"/>
        <w:tabs>
          <w:tab w:val="left" w:pos="720"/>
        </w:tabs>
        <w:spacing w:line="480" w:lineRule="auto"/>
        <w:ind w:left="720"/>
        <w:jc w:val="both"/>
        <w:rPr>
          <w:rFonts w:ascii="Arial" w:hAnsi="Arial" w:cs="Arial"/>
          <w:color w:val="auto"/>
          <w:sz w:val="24"/>
          <w:szCs w:val="24"/>
        </w:rPr>
      </w:pPr>
      <w:r w:rsidRPr="00F41F83">
        <w:rPr>
          <w:rFonts w:ascii="Arial" w:hAnsi="Arial" w:cs="Arial"/>
          <w:color w:val="auto"/>
          <w:sz w:val="24"/>
          <w:szCs w:val="24"/>
        </w:rPr>
        <w:t>19. Proyecto de Investigación y tesis</w:t>
      </w:r>
    </w:p>
    <w:p w:rsidR="002341A0" w:rsidRDefault="002341A0" w:rsidP="004300FE">
      <w:pPr>
        <w:spacing w:line="480" w:lineRule="auto"/>
        <w:ind w:left="720" w:hanging="708"/>
        <w:jc w:val="both"/>
        <w:rPr>
          <w:rFonts w:ascii="Arial" w:hAnsi="Arial" w:cs="Arial"/>
          <w:b/>
          <w:sz w:val="26"/>
          <w:szCs w:val="26"/>
        </w:rPr>
      </w:pPr>
    </w:p>
    <w:p w:rsidR="001A78C2" w:rsidRPr="00641996" w:rsidRDefault="00641996" w:rsidP="004300FE">
      <w:pPr>
        <w:spacing w:line="480" w:lineRule="auto"/>
        <w:ind w:left="720" w:hanging="708"/>
        <w:jc w:val="both"/>
        <w:rPr>
          <w:rFonts w:ascii="Arial" w:hAnsi="Arial" w:cs="Arial"/>
          <w:b/>
          <w:sz w:val="26"/>
          <w:szCs w:val="26"/>
        </w:rPr>
      </w:pPr>
      <w:r w:rsidRPr="00641996">
        <w:rPr>
          <w:rFonts w:ascii="Arial" w:hAnsi="Arial" w:cs="Arial"/>
          <w:b/>
          <w:sz w:val="26"/>
          <w:szCs w:val="26"/>
        </w:rPr>
        <w:t xml:space="preserve">1.4.2. Maestría en Gestión de </w:t>
      </w:r>
      <w:smartTag w:uri="urn:schemas-microsoft-com:office:smarttags" w:element="PersonName">
        <w:smartTagPr>
          <w:attr w:name="ProductID" w:val="la Productividad"/>
        </w:smartTagPr>
        <w:r w:rsidRPr="00641996">
          <w:rPr>
            <w:rFonts w:ascii="Arial" w:hAnsi="Arial" w:cs="Arial"/>
            <w:b/>
            <w:sz w:val="26"/>
            <w:szCs w:val="26"/>
          </w:rPr>
          <w:t>la Productividad</w:t>
        </w:r>
      </w:smartTag>
      <w:r w:rsidRPr="00641996">
        <w:rPr>
          <w:rFonts w:ascii="Arial" w:hAnsi="Arial" w:cs="Arial"/>
          <w:b/>
          <w:sz w:val="26"/>
          <w:szCs w:val="26"/>
        </w:rPr>
        <w:t xml:space="preserve"> y </w:t>
      </w:r>
      <w:smartTag w:uri="urn:schemas-microsoft-com:office:smarttags" w:element="PersonName">
        <w:smartTagPr>
          <w:attr w:name="ProductID" w:val="la Calidad"/>
        </w:smartTagPr>
        <w:r w:rsidRPr="00641996">
          <w:rPr>
            <w:rFonts w:ascii="Arial" w:hAnsi="Arial" w:cs="Arial"/>
            <w:b/>
            <w:sz w:val="26"/>
            <w:szCs w:val="26"/>
          </w:rPr>
          <w:t>la Calidad</w:t>
        </w:r>
      </w:smartTag>
    </w:p>
    <w:p w:rsidR="00791C9A" w:rsidRPr="00F41F83" w:rsidRDefault="00B7054B" w:rsidP="002341A0">
      <w:pPr>
        <w:spacing w:line="480" w:lineRule="auto"/>
        <w:ind w:firstLine="12"/>
        <w:jc w:val="both"/>
        <w:rPr>
          <w:rFonts w:ascii="Arial" w:hAnsi="Arial" w:cs="Arial"/>
        </w:rPr>
      </w:pPr>
      <w:r>
        <w:rPr>
          <w:rFonts w:ascii="Arial" w:hAnsi="Arial" w:cs="Arial"/>
        </w:rPr>
        <w:t>Esta</w:t>
      </w:r>
      <w:r w:rsidR="001A78C2" w:rsidRPr="00F41F83">
        <w:rPr>
          <w:rFonts w:ascii="Arial" w:hAnsi="Arial" w:cs="Arial"/>
        </w:rPr>
        <w:t xml:space="preserve"> maestr</w:t>
      </w:r>
      <w:r w:rsidR="006C2471" w:rsidRPr="00F41F83">
        <w:rPr>
          <w:rFonts w:ascii="Arial" w:hAnsi="Arial" w:cs="Arial"/>
        </w:rPr>
        <w:t xml:space="preserve">ía tiene como objetivo fundamental formar especialistas en el área de </w:t>
      </w:r>
      <w:smartTag w:uri="urn:schemas-microsoft-com:office:smarttags" w:element="PersonName">
        <w:smartTagPr>
          <w:attr w:name="ProductID" w:val="la Competitividad"/>
        </w:smartTagPr>
        <w:r w:rsidR="006C2471" w:rsidRPr="00F41F83">
          <w:rPr>
            <w:rFonts w:ascii="Arial" w:hAnsi="Arial" w:cs="Arial"/>
          </w:rPr>
          <w:t>la Competitividad</w:t>
        </w:r>
      </w:smartTag>
      <w:r w:rsidR="006C2471" w:rsidRPr="00F41F83">
        <w:rPr>
          <w:rFonts w:ascii="Arial" w:hAnsi="Arial" w:cs="Arial"/>
        </w:rPr>
        <w:t xml:space="preserve"> enfocado a </w:t>
      </w:r>
      <w:smartTag w:uri="urn:schemas-microsoft-com:office:smarttags" w:element="PersonName">
        <w:smartTagPr>
          <w:attr w:name="ProductID" w:val="la Gesti￳n"/>
        </w:smartTagPr>
        <w:r w:rsidR="006C2471" w:rsidRPr="00F41F83">
          <w:rPr>
            <w:rFonts w:ascii="Arial" w:hAnsi="Arial" w:cs="Arial"/>
          </w:rPr>
          <w:t>la Gestión</w:t>
        </w:r>
      </w:smartTag>
      <w:r w:rsidR="006C2471" w:rsidRPr="00F41F83">
        <w:rPr>
          <w:rFonts w:ascii="Arial" w:hAnsi="Arial" w:cs="Arial"/>
        </w:rPr>
        <w:t xml:space="preserve"> de </w:t>
      </w:r>
      <w:smartTag w:uri="urn:schemas-microsoft-com:office:smarttags" w:element="PersonName">
        <w:smartTagPr>
          <w:attr w:name="ProductID" w:val="la Productividad"/>
        </w:smartTagPr>
        <w:r w:rsidR="006C2471" w:rsidRPr="00F41F83">
          <w:rPr>
            <w:rFonts w:ascii="Arial" w:hAnsi="Arial" w:cs="Arial"/>
          </w:rPr>
          <w:t>la Productividad</w:t>
        </w:r>
      </w:smartTag>
      <w:r w:rsidR="006C2471" w:rsidRPr="00F41F83">
        <w:rPr>
          <w:rFonts w:ascii="Arial" w:hAnsi="Arial" w:cs="Arial"/>
        </w:rPr>
        <w:t xml:space="preserve"> y Calidad, </w:t>
      </w:r>
      <w:r w:rsidR="008C5B1C" w:rsidRPr="00F41F83">
        <w:rPr>
          <w:rFonts w:ascii="Arial" w:hAnsi="Arial" w:cs="Arial"/>
        </w:rPr>
        <w:t xml:space="preserve">aptos para manejar óptimamente situaciones en las que se necesite de tomas de decisiones apropiadas, tanto </w:t>
      </w:r>
      <w:r w:rsidR="006C2471" w:rsidRPr="00F41F83">
        <w:rPr>
          <w:rFonts w:ascii="Arial" w:hAnsi="Arial" w:cs="Arial"/>
        </w:rPr>
        <w:t xml:space="preserve">en procesos de bienes de manufactura como de servicios, haciendo diseños e implementaciones </w:t>
      </w:r>
      <w:r w:rsidR="008C5B1C" w:rsidRPr="00F41F83">
        <w:rPr>
          <w:rFonts w:ascii="Arial" w:hAnsi="Arial" w:cs="Arial"/>
        </w:rPr>
        <w:t>de sistemas de calidad y productividad necesarios para mejorar la competitividad del negocio y el valor percibido por los clientes.</w:t>
      </w:r>
    </w:p>
    <w:p w:rsidR="00AF12FD" w:rsidRPr="00F41F83" w:rsidRDefault="00AF12FD" w:rsidP="002341A0">
      <w:pPr>
        <w:spacing w:line="480" w:lineRule="auto"/>
        <w:ind w:firstLine="12"/>
        <w:jc w:val="both"/>
        <w:rPr>
          <w:rFonts w:ascii="Arial" w:hAnsi="Arial" w:cs="Arial"/>
        </w:rPr>
      </w:pPr>
    </w:p>
    <w:p w:rsidR="008C5B1C" w:rsidRPr="00F41F83" w:rsidRDefault="008C5B1C" w:rsidP="004300FE">
      <w:pPr>
        <w:spacing w:line="480" w:lineRule="auto"/>
        <w:ind w:left="720" w:hanging="708"/>
        <w:jc w:val="both"/>
        <w:rPr>
          <w:rFonts w:ascii="Arial" w:hAnsi="Arial" w:cs="Arial"/>
        </w:rPr>
      </w:pPr>
      <w:r w:rsidRPr="00F41F83">
        <w:rPr>
          <w:rFonts w:ascii="Arial" w:hAnsi="Arial" w:cs="Arial"/>
        </w:rPr>
        <w:t>Esta Maestría tiene una duración de 4 semestres, 61.88 créditos.</w:t>
      </w:r>
    </w:p>
    <w:p w:rsidR="00AF12FD" w:rsidRPr="00F41F83" w:rsidRDefault="00AF12FD" w:rsidP="004300FE">
      <w:pPr>
        <w:spacing w:line="480" w:lineRule="auto"/>
        <w:ind w:left="1416" w:hanging="708"/>
        <w:jc w:val="both"/>
        <w:rPr>
          <w:rFonts w:ascii="Arial" w:hAnsi="Arial" w:cs="Arial"/>
        </w:rPr>
      </w:pPr>
    </w:p>
    <w:p w:rsidR="008C5B1C" w:rsidRPr="00F41F83" w:rsidRDefault="008C5B1C" w:rsidP="004300FE">
      <w:pPr>
        <w:spacing w:line="480" w:lineRule="auto"/>
        <w:ind w:left="720" w:hanging="708"/>
        <w:jc w:val="both"/>
        <w:rPr>
          <w:rFonts w:ascii="Arial" w:hAnsi="Arial" w:cs="Arial"/>
          <w:b/>
        </w:rPr>
      </w:pPr>
      <w:r w:rsidRPr="00F41F83">
        <w:rPr>
          <w:rFonts w:ascii="Arial" w:hAnsi="Arial" w:cs="Arial"/>
          <w:b/>
        </w:rPr>
        <w:t xml:space="preserve">Certificación profesional </w:t>
      </w:r>
    </w:p>
    <w:p w:rsidR="004F6D8A" w:rsidRPr="00F41F83" w:rsidRDefault="004F6D8A" w:rsidP="002341A0">
      <w:pPr>
        <w:spacing w:line="480" w:lineRule="auto"/>
        <w:jc w:val="both"/>
        <w:rPr>
          <w:rFonts w:ascii="Arial" w:hAnsi="Arial" w:cs="Arial"/>
        </w:rPr>
      </w:pPr>
      <w:r w:rsidRPr="00F41F83">
        <w:rPr>
          <w:rFonts w:ascii="Arial" w:hAnsi="Arial" w:cs="Arial"/>
        </w:rPr>
        <w:t xml:space="preserve">Según el Programa de Maestría aprobado con la resolución del CONESUP, el participante que haya cumplido los requisitos académicos y de asistencia se hará acreedor al título de Magíster en Gestión de </w:t>
      </w:r>
      <w:smartTag w:uri="urn:schemas-microsoft-com:office:smarttags" w:element="PersonName">
        <w:smartTagPr>
          <w:attr w:name="ProductID" w:val="la Productividad"/>
        </w:smartTagPr>
        <w:r w:rsidRPr="00F41F83">
          <w:rPr>
            <w:rFonts w:ascii="Arial" w:hAnsi="Arial" w:cs="Arial"/>
          </w:rPr>
          <w:t>la Productividad</w:t>
        </w:r>
      </w:smartTag>
      <w:r w:rsidRPr="00F41F83">
        <w:rPr>
          <w:rFonts w:ascii="Arial" w:hAnsi="Arial" w:cs="Arial"/>
        </w:rPr>
        <w:t xml:space="preserve"> y </w:t>
      </w:r>
      <w:smartTag w:uri="urn:schemas-microsoft-com:office:smarttags" w:element="PersonName">
        <w:smartTagPr>
          <w:attr w:name="ProductID" w:val="la Calidad"/>
        </w:smartTagPr>
        <w:r w:rsidRPr="00F41F83">
          <w:rPr>
            <w:rFonts w:ascii="Arial" w:hAnsi="Arial" w:cs="Arial"/>
          </w:rPr>
          <w:t>la Calidad</w:t>
        </w:r>
      </w:smartTag>
      <w:r w:rsidRPr="00F41F83">
        <w:rPr>
          <w:rFonts w:ascii="Arial" w:hAnsi="Arial" w:cs="Arial"/>
        </w:rPr>
        <w:t xml:space="preserve">, legalizado por el CONESUP y otorgado por </w:t>
      </w:r>
      <w:smartTag w:uri="urn:schemas-microsoft-com:office:smarttags" w:element="PersonName">
        <w:smartTagPr>
          <w:attr w:name="ProductID" w:val="la ESPOL."/>
        </w:smartTagPr>
        <w:r w:rsidRPr="00F41F83">
          <w:rPr>
            <w:rFonts w:ascii="Arial" w:hAnsi="Arial" w:cs="Arial"/>
          </w:rPr>
          <w:t>la ESPOL.</w:t>
        </w:r>
      </w:smartTag>
    </w:p>
    <w:p w:rsidR="004F6D8A" w:rsidRPr="00F41F83" w:rsidRDefault="004F6D8A" w:rsidP="004300FE">
      <w:pPr>
        <w:spacing w:line="480" w:lineRule="auto"/>
        <w:ind w:left="1416" w:hanging="708"/>
        <w:jc w:val="both"/>
        <w:rPr>
          <w:rFonts w:ascii="Arial" w:hAnsi="Arial" w:cs="Arial"/>
        </w:rPr>
      </w:pPr>
    </w:p>
    <w:p w:rsidR="004F6D8A" w:rsidRPr="00F41F83" w:rsidRDefault="004F6D8A" w:rsidP="002341A0">
      <w:pPr>
        <w:spacing w:line="480" w:lineRule="auto"/>
        <w:jc w:val="both"/>
        <w:rPr>
          <w:rFonts w:ascii="Arial" w:hAnsi="Arial" w:cs="Arial"/>
        </w:rPr>
      </w:pPr>
      <w:r w:rsidRPr="00F41F83">
        <w:rPr>
          <w:rFonts w:ascii="Arial" w:hAnsi="Arial" w:cs="Arial"/>
        </w:rPr>
        <w:t>Adicionalmente obtendrá la certificación de “Auditor Líder en Sistemas de Gestión de Calidad ISO 9001:2000” otorgado por el IRCA.</w:t>
      </w:r>
    </w:p>
    <w:p w:rsidR="004F6D8A" w:rsidRPr="00F41F83" w:rsidRDefault="004F6D8A" w:rsidP="004300FE">
      <w:pPr>
        <w:spacing w:line="480" w:lineRule="auto"/>
        <w:ind w:left="1416" w:hanging="708"/>
        <w:jc w:val="both"/>
        <w:rPr>
          <w:rFonts w:ascii="Arial" w:hAnsi="Arial" w:cs="Arial"/>
        </w:rPr>
      </w:pPr>
    </w:p>
    <w:p w:rsidR="004F6D8A" w:rsidRPr="00F41F83" w:rsidRDefault="004F6D8A" w:rsidP="002341A0">
      <w:pPr>
        <w:spacing w:line="480" w:lineRule="auto"/>
        <w:jc w:val="both"/>
        <w:rPr>
          <w:rFonts w:ascii="Arial" w:hAnsi="Arial" w:cs="Arial"/>
        </w:rPr>
      </w:pPr>
      <w:r w:rsidRPr="00F41F83">
        <w:rPr>
          <w:rFonts w:ascii="Arial" w:hAnsi="Arial" w:cs="Arial"/>
        </w:rPr>
        <w:t>Los certificados de asistencia y aprobación autorizados por el IRCA serán proporcionados por Bureau Veritas.</w:t>
      </w:r>
    </w:p>
    <w:p w:rsidR="004F6D8A" w:rsidRPr="00F41F83" w:rsidRDefault="004F6D8A" w:rsidP="004300FE">
      <w:pPr>
        <w:spacing w:line="480" w:lineRule="auto"/>
        <w:ind w:left="1416" w:hanging="708"/>
        <w:jc w:val="both"/>
        <w:rPr>
          <w:rFonts w:ascii="Arial" w:hAnsi="Arial" w:cs="Arial"/>
        </w:rPr>
      </w:pPr>
    </w:p>
    <w:p w:rsidR="004F6D8A" w:rsidRPr="00F41F83" w:rsidRDefault="004F6D8A" w:rsidP="002341A0">
      <w:pPr>
        <w:spacing w:line="480" w:lineRule="auto"/>
        <w:jc w:val="both"/>
        <w:rPr>
          <w:rFonts w:ascii="Arial" w:hAnsi="Arial" w:cs="Arial"/>
        </w:rPr>
      </w:pPr>
      <w:r w:rsidRPr="00F41F83">
        <w:rPr>
          <w:rFonts w:ascii="Arial" w:hAnsi="Arial" w:cs="Arial"/>
        </w:rPr>
        <w:t xml:space="preserve">El IRCA (Registro Internacional de Auditores Certificados) </w:t>
      </w:r>
      <w:r w:rsidR="007F42B4" w:rsidRPr="00F41F83">
        <w:rPr>
          <w:rFonts w:ascii="Arial" w:hAnsi="Arial" w:cs="Arial"/>
        </w:rPr>
        <w:t xml:space="preserve"> pertenece al IUA (Instituto del Aseguramiento de </w:t>
      </w:r>
      <w:smartTag w:uri="urn:schemas-microsoft-com:office:smarttags" w:element="PersonName">
        <w:smartTagPr>
          <w:attr w:name="ProductID" w:val="la Calidad"/>
        </w:smartTagPr>
        <w:r w:rsidR="007F42B4" w:rsidRPr="00F41F83">
          <w:rPr>
            <w:rFonts w:ascii="Arial" w:hAnsi="Arial" w:cs="Arial"/>
          </w:rPr>
          <w:t>la Calidad</w:t>
        </w:r>
      </w:smartTag>
      <w:r w:rsidR="007F42B4" w:rsidRPr="00F41F83">
        <w:rPr>
          <w:rFonts w:ascii="Arial" w:hAnsi="Arial" w:cs="Arial"/>
        </w:rPr>
        <w:t xml:space="preserve"> del Reino Unido).  El curso es también reconocido por IATCA (Internacional Auditor and Training Certification Association).</w:t>
      </w:r>
    </w:p>
    <w:p w:rsidR="004F6D8A" w:rsidRPr="00F41F83" w:rsidRDefault="004F6D8A" w:rsidP="004300FE">
      <w:pPr>
        <w:spacing w:line="480" w:lineRule="auto"/>
        <w:ind w:left="708" w:hanging="708"/>
        <w:jc w:val="both"/>
        <w:rPr>
          <w:rFonts w:ascii="Arial" w:hAnsi="Arial" w:cs="Arial"/>
          <w:b/>
        </w:rPr>
      </w:pPr>
      <w:r w:rsidRPr="00F41F83">
        <w:rPr>
          <w:rFonts w:ascii="Arial" w:hAnsi="Arial" w:cs="Arial"/>
          <w:b/>
        </w:rPr>
        <w:t>Perfil del Graduado</w:t>
      </w:r>
    </w:p>
    <w:p w:rsidR="0020680A" w:rsidRDefault="0020680A" w:rsidP="002341A0">
      <w:pPr>
        <w:spacing w:line="480" w:lineRule="auto"/>
        <w:jc w:val="both"/>
        <w:rPr>
          <w:rFonts w:ascii="Arial" w:hAnsi="Arial" w:cs="Arial"/>
        </w:rPr>
      </w:pPr>
      <w:r w:rsidRPr="00F41F83">
        <w:rPr>
          <w:rFonts w:ascii="Arial" w:hAnsi="Arial" w:cs="Arial"/>
        </w:rPr>
        <w:t xml:space="preserve">Según el Programa de Postgrado en Gestión de </w:t>
      </w:r>
      <w:smartTag w:uri="urn:schemas-microsoft-com:office:smarttags" w:element="PersonName">
        <w:smartTagPr>
          <w:attr w:name="ProductID" w:val="la Productividad"/>
        </w:smartTagPr>
        <w:r w:rsidRPr="00F41F83">
          <w:rPr>
            <w:rFonts w:ascii="Arial" w:hAnsi="Arial" w:cs="Arial"/>
          </w:rPr>
          <w:t>la Productividad</w:t>
        </w:r>
      </w:smartTag>
      <w:r w:rsidRPr="00F41F83">
        <w:rPr>
          <w:rFonts w:ascii="Arial" w:hAnsi="Arial" w:cs="Arial"/>
        </w:rPr>
        <w:t xml:space="preserve"> y </w:t>
      </w:r>
      <w:r w:rsidR="00BD4B20" w:rsidRPr="00F41F83">
        <w:rPr>
          <w:rFonts w:ascii="Arial" w:hAnsi="Arial" w:cs="Arial"/>
        </w:rPr>
        <w:t>la Calidad, e</w:t>
      </w:r>
      <w:r w:rsidRPr="00F41F83">
        <w:rPr>
          <w:rFonts w:ascii="Arial" w:hAnsi="Arial" w:cs="Arial"/>
        </w:rPr>
        <w:t xml:space="preserve">l egresado de </w:t>
      </w:r>
      <w:smartTag w:uri="urn:schemas-microsoft-com:office:smarttags" w:element="PersonName">
        <w:smartTagPr>
          <w:attr w:name="ProductID" w:val="Ύ￭aĀ佴ミ㬌འ㳐འĀ⟀·뾈!Ā&#10;la Informaci￳nĀ쪈팘!=Ā쪨 el área de integración se contempla el desarrollo de dos proyectos de campo que sirvan de aplicación práctica para los conocimientos adquiridos durante el programa y en donde el alumno pueda desarrollar sus habilidades de consultoría.&#10;.￼5=ĀꑨG{00020905-0000-0000-C000-000000000046}#8.3#0#C:\Archivos de programa\Microsoft Office\OFFICE11\MSWORD.OLB#Microsoft Word 11.0 Object Libraryศ XA00C00940}ular:Version 2.96 (Microsoft)t)55Ā쉐!&#10;ʼ`` ﬂ ÿ✀Ȁࠋ̄Ѕȋ!&#10;ｾࠀ&#10;�&#10;�&#10;�   ØèĘĸVerdanaVerdana Negrita CursivaNegrita CursivaMicrosoft:Verdana Bold Italic:Version 1 (Microsoft)5Ā鑠Ά챨Ά蚨惈Ά즠!䊸Ώ!畸먰厨!챐!䕨ΏĀ䠀འ휰Ā侠ミ䯰!⨈Έ준ꐌフ犠&quot;베!욀!rorio\TESĀtVĀเꘊ)䀀䀀䀀䀀Ā@＞ἠ괠聱ÐÐÐÐÐÐÐÐÐÐÐÐÐÐÐÐÐÐÐÐÐÐÐÐÐÐÐÐÐÐÐÐ@`°Đ°Ppp°PpPPP°°°Ð  °°°``À °°  ð  pp°pP@P@à``Àp°ÐÐ@ðŰpðÐÐÐ@@ÐÐpàÐ @`pÀ°°pÀ°P°ðððà ````° °°°°°°°      àp@@@@°啠ᡰ&#10;ʼ`` ﬂ ÿ✀翽＞‟䀀啠䜰檠屰掐ƒ屰啠VVĀ໾ꤊ䀀䀀䀀䀀À0＞ἠꡐ聱0PPpp°p0@@pp0P0@pppppppppp@@ppp` pp`PPp`ppppppp@@@p```````0``00`0````@`@``p``P`P`p` p@ppp`àp@ p  @@Pp``@Pp0PppppP``P`pP`PpPP``p0`PP`` ppppPPPPppp````````````0000```````p````````ࣜܡƻÜWͪᒼʼ`` ￼ ᜀ翽＞‟ƒVVĀ!༜툊)䀀䀀䀀䀀Ā@＞ἠ괠聱ÐÐÐÐÐÐÐÐÐÐÐÐÐÐÐÐÐÐÐÐÐÐÐÐÐÐÐÐÐÐÐÐ@`p°Đ°@pp°PpPPP°°°Ð     °`pÀ °°  à  `` P@P@à``À°Ð Ð@ð  ƀpðÐÐÐ@@ ÐÐpàÐ @`À°°pÀp°P°ððð      à ````  °°°°°°°     à@@@@°崀≠&#10;ʼ`` ﬂ ✀翽＞‟㨰墰䝀毠忀擀ƒ夀垀VVĀ翐!໅갊)䀀䀀䀀䀀ð0＞ἠ괠聱0@P``  @@`p0@00``````````00pppP°pp@PpÀp`°@0@``@P`P`P@P`00`0``p`@P@``Pp`` ```@`PÀ``@À`@°@@`P@`À@ÀP@`0@````0P@@`p@`Pp@@@p`0@@0`P°pppp@@@@pp`PPPPPPPPPPP0000```````p`````pppƐ`` ￼ ᜀ翽＞‟ƒVĀ䣰眘䣌眘╰톰!≰䆀ﾰ逅矶䑱箨!幈䢴眘톰!䢠眘톰!䢐眘䢀眘䥄眘䤴眘퉀!࿈Ǆࢠ㾔ㆩ⹔ㆩईĀHທĀ╘眘╈眘⭈眘튘!¨븈&quot;濸!绐!Q8噸ሴp\s`r◈眘튘!부&quot;Ā쀀!Ɛ8쀀ӔĀ᐀瀐眺Ϩ팴!燘眺煜眺煈眺焨眺熐眺煬眺焌眺烸眺秴眿秤眿秐眿ﾜ Ā 﫜# 靖#靖#ﬄ# 陘ΈISķĀ̠ɘࠀ @ߠ圠푴!ࠀɘ̠!ੀ䈀က0²耀Ꚛ矅ꃿ矆ꘂ矅ꗕ矅@ཻꏬ矅꓈矅ꑑ矅ꑵ矅꒗矅ꫢ矅ꃙ矆ꃬ矆ꕎ矅ꉓ矆Hߠ̠ɘࠀVķĀໜ㸊)হ䀀䀀䀀䀀鮐⯀＞ἠ괠聱耀耀耀耀耀耀耀耀耀耀耀耀耀耀耀耀耀耀耀耀耀耀耀耀耀耀耀耀耀耀耀耀⯀㎀䬰漀嬀ꋐ湠⪀䖐䖐嬀漀⹀㵰⹀塀嬀嬀嬀嬀嬀嬀嬀嬀嬀嬀㎀㎀漀漀漀仰筠捠憀岠橀坰區某欰䗠䜐抰冐祐池泐巐泐搠嫰址柰懀遰懀幐墐䖐塀䖐漀嬀嬀喀妀䭐妀唀㘐妀嬰⯀㎐嗠⯀蝰嬰埀妀妀㾠䯰㩐嬰匐絠喠卐䱠嬀䖐嬀漀耀嬀耀⪀嬀䬰虀嬀嬀嬀嫰䖐酐耀墐耀耀⪀⪀䬰䬰嬀嬀耀嬀筠䯰䖐袰耀䱠幐⯀㎀嬀嬀嬀嬀䖐嬀嬀筠䲀泀漀㵰筠嬀䬰漀䲀䲀嬀屐嬀⹀嬀䲀䲀泀靀靀靀仰捠捠捠捠捠捠谀岠坰坰坰坰䗠䗠䗠䗠橀池泐泐泐泐泐漀泐柰柰柰柰幐帐孀喀喀喀喀喀喀艐䭐唀唀唀唀⯀⯀⯀⯀困嬰埀埀埀埀埀漀埀嬰嬰嬰嬰卐妀卐߀ഀহࠋƮƹҋ໷ʼ`` ﬂ ÿ✀봀ﰧ＞‟뀀হ뀀শ쀀Ӥƒ脀愉VVĀቜ騊)䀀䀀䀀䀀À0＞ἠ괠聱                                0@`pÐ0PPp@P@ppppppppppp@@` ppp```ppÀppPpPpppp`p`Ppp@Pp@ p`ppP`Ppp pp`pPp p 0p`pppĠpP° p  00``pp p `P° `p0@ppppPpp `P p```ppp@p``ÀÀÀ`°ppppp````ppppppppp `````@@@@pp``````ppppppp뀀শ&#10;ʼ`` ﬂ ÿ✀翽＞‟쀀ᄠሁ慣瑮ƒݰကVVĀໍ)হ䀀䀀䀀䀀鮐ⴀ＞ἠ괠聱耀耀耀耀耀耀耀耀耀耀耀耀耀耀耀耀耀耀耀耀耀耀耀耀耀耀耀耀耀耀耀耀ⴀ㉠㫀检兠觀崀≠㨠㨠兠检⺐㨠⺐㨠兠兠兠兠兠兠兠兠兠兠㨠㨠检检检䗐耀坠埀奠戀僰䦐捀怰㗠㨰墰䝀毠忀擀䴰擀夀垀仠嶰坠绀垰什垰㨠㨠㨠检兠兠䳠俀䊰俀䱀ⴀ侐儀⌠Ⱀ䬠⌠粐儀䶰俀俀㚠䊰㉰儀䮠检䯀䮠䍀兀㨠兀检耀兠耀≠兠㫀检兠兠兠쉠垀㨠裰耀垰耀耀≠≠㫀㫀䗐兠耀兠紀䊰㨠綀耀䍀什ⴀ㉠兠兠兠兠㨠兠兠耀䗐劀检㨠耀兠䕠检䕠䕠兠删兠⺐兠䕠䗐劀耀耀耀䗐坠坠坠坠坠坠纠奠僰僰僰僰㗠㗠㗠㗠戀忀擀擀擀擀擀检擀嶰嶰嶰嶰什䶀你䳠䳠䳠䳠䳠䳠稰䊰䱀䱀䱀䱀⌠⌠⌠⌠乐儀䶰䶰䶰䶰䶰检䶰儀儀儀儀䮠俀䮠噀ᬀহࠋƮƹБಽƐ`` ﬂ ÿ✀翽＞‟㕐䭀㾰抠啰媐ƒ佰䝐VVĀ๕ꄊ 䀀"/>
        </w:smartTagPr>
        <w:r w:rsidRPr="00F41F83">
          <w:rPr>
            <w:rFonts w:ascii="Arial" w:hAnsi="Arial" w:cs="Arial"/>
          </w:rPr>
          <w:t>la Maestría</w:t>
        </w:r>
      </w:smartTag>
      <w:r w:rsidRPr="00F41F83">
        <w:rPr>
          <w:rFonts w:ascii="Arial" w:hAnsi="Arial" w:cs="Arial"/>
        </w:rPr>
        <w:t xml:space="preserve"> habrá desarrollado </w:t>
      </w:r>
      <w:r w:rsidR="00BD4B20" w:rsidRPr="00F41F83">
        <w:rPr>
          <w:rFonts w:ascii="Arial" w:hAnsi="Arial" w:cs="Arial"/>
        </w:rPr>
        <w:t xml:space="preserve">habilidades </w:t>
      </w:r>
      <w:r w:rsidRPr="00F41F83">
        <w:rPr>
          <w:rFonts w:ascii="Arial" w:hAnsi="Arial" w:cs="Arial"/>
        </w:rPr>
        <w:t>y aptitud</w:t>
      </w:r>
      <w:r w:rsidR="00BD4B20" w:rsidRPr="00F41F83">
        <w:rPr>
          <w:rFonts w:ascii="Arial" w:hAnsi="Arial" w:cs="Arial"/>
        </w:rPr>
        <w:t>e</w:t>
      </w:r>
      <w:r w:rsidRPr="00F41F83">
        <w:rPr>
          <w:rFonts w:ascii="Arial" w:hAnsi="Arial" w:cs="Arial"/>
        </w:rPr>
        <w:t>s para:</w:t>
      </w:r>
    </w:p>
    <w:p w:rsidR="000721BB" w:rsidRPr="00F41F83" w:rsidRDefault="000721BB" w:rsidP="004300FE">
      <w:pPr>
        <w:spacing w:line="480" w:lineRule="auto"/>
        <w:ind w:left="708" w:hanging="708"/>
        <w:jc w:val="both"/>
        <w:rPr>
          <w:rFonts w:ascii="Arial" w:hAnsi="Arial" w:cs="Arial"/>
        </w:rPr>
      </w:pPr>
    </w:p>
    <w:p w:rsidR="007F42B4" w:rsidRDefault="00BD4B20" w:rsidP="002341A0">
      <w:pPr>
        <w:numPr>
          <w:ilvl w:val="0"/>
          <w:numId w:val="26"/>
        </w:numPr>
        <w:tabs>
          <w:tab w:val="clear" w:pos="2136"/>
          <w:tab w:val="num" w:pos="1080"/>
        </w:tabs>
        <w:spacing w:line="480" w:lineRule="auto"/>
        <w:ind w:left="1080" w:hanging="720"/>
        <w:jc w:val="both"/>
        <w:rPr>
          <w:rFonts w:ascii="Arial" w:hAnsi="Arial" w:cs="Arial"/>
        </w:rPr>
      </w:pPr>
      <w:r w:rsidRPr="00F41F83">
        <w:rPr>
          <w:rFonts w:ascii="Arial" w:hAnsi="Arial" w:cs="Arial"/>
        </w:rPr>
        <w:t>A</w:t>
      </w:r>
      <w:r w:rsidR="0020680A" w:rsidRPr="00F41F83">
        <w:rPr>
          <w:rFonts w:ascii="Arial" w:hAnsi="Arial" w:cs="Arial"/>
        </w:rPr>
        <w:t xml:space="preserve">plicar modelos estadísticos y estrategias cuantitativas </w:t>
      </w:r>
      <w:r w:rsidR="006A2799">
        <w:rPr>
          <w:rFonts w:ascii="Arial" w:hAnsi="Arial" w:cs="Arial"/>
        </w:rPr>
        <w:t xml:space="preserve">y </w:t>
      </w:r>
      <w:r w:rsidRPr="00F41F83">
        <w:rPr>
          <w:rFonts w:ascii="Arial" w:hAnsi="Arial" w:cs="Arial"/>
        </w:rPr>
        <w:t>cualitativas para la implementación y planeación, diseño, control, aseguramiento y mejoramiento de la productividad y calidad en empresas de manufactura y de servicios.</w:t>
      </w:r>
    </w:p>
    <w:p w:rsidR="000721BB" w:rsidRPr="00F41F83" w:rsidRDefault="000721BB" w:rsidP="002341A0">
      <w:pPr>
        <w:tabs>
          <w:tab w:val="num" w:pos="1080"/>
        </w:tabs>
        <w:spacing w:line="480" w:lineRule="auto"/>
        <w:ind w:left="1080" w:hanging="720"/>
        <w:jc w:val="both"/>
        <w:rPr>
          <w:rFonts w:ascii="Arial" w:hAnsi="Arial" w:cs="Arial"/>
        </w:rPr>
      </w:pPr>
    </w:p>
    <w:p w:rsidR="00BD4B20" w:rsidRDefault="00BD4B20" w:rsidP="002341A0">
      <w:pPr>
        <w:numPr>
          <w:ilvl w:val="0"/>
          <w:numId w:val="26"/>
        </w:numPr>
        <w:tabs>
          <w:tab w:val="clear" w:pos="2136"/>
          <w:tab w:val="num" w:pos="1080"/>
        </w:tabs>
        <w:spacing w:line="480" w:lineRule="auto"/>
        <w:ind w:left="1080" w:hanging="720"/>
        <w:jc w:val="both"/>
        <w:rPr>
          <w:rFonts w:ascii="Arial" w:hAnsi="Arial" w:cs="Arial"/>
        </w:rPr>
      </w:pPr>
      <w:r w:rsidRPr="00F41F83">
        <w:rPr>
          <w:rFonts w:ascii="Arial" w:hAnsi="Arial" w:cs="Arial"/>
        </w:rPr>
        <w:t xml:space="preserve">Dirigir Programas y Procesos de Calidad Total, Mejoramiento Continuo, ISO 9000, Premio Nacional a </w:t>
      </w:r>
      <w:smartTag w:uri="urn:schemas-microsoft-com:office:smarttags" w:element="PersonName">
        <w:smartTagPr>
          <w:attr w:name="ProductID" w:val="la Calidad"/>
        </w:smartTagPr>
        <w:r w:rsidRPr="00F41F83">
          <w:rPr>
            <w:rFonts w:ascii="Arial" w:hAnsi="Arial" w:cs="Arial"/>
          </w:rPr>
          <w:t>la Calidad</w:t>
        </w:r>
      </w:smartTag>
      <w:r w:rsidRPr="00F41F83">
        <w:rPr>
          <w:rFonts w:ascii="Arial" w:hAnsi="Arial" w:cs="Arial"/>
        </w:rPr>
        <w:t>, Sistemas de Gestión Integral.</w:t>
      </w:r>
    </w:p>
    <w:p w:rsidR="000721BB" w:rsidRPr="00F41F83" w:rsidRDefault="000721BB" w:rsidP="002341A0">
      <w:pPr>
        <w:tabs>
          <w:tab w:val="num" w:pos="1080"/>
        </w:tabs>
        <w:spacing w:line="480" w:lineRule="auto"/>
        <w:ind w:left="1080" w:hanging="720"/>
        <w:jc w:val="both"/>
        <w:rPr>
          <w:rFonts w:ascii="Arial" w:hAnsi="Arial" w:cs="Arial"/>
        </w:rPr>
      </w:pPr>
    </w:p>
    <w:p w:rsidR="00BD4B20" w:rsidRDefault="00BD4B20" w:rsidP="002341A0">
      <w:pPr>
        <w:numPr>
          <w:ilvl w:val="0"/>
          <w:numId w:val="26"/>
        </w:numPr>
        <w:tabs>
          <w:tab w:val="clear" w:pos="2136"/>
          <w:tab w:val="num" w:pos="1080"/>
        </w:tabs>
        <w:spacing w:line="480" w:lineRule="auto"/>
        <w:ind w:left="1080" w:hanging="720"/>
        <w:jc w:val="both"/>
        <w:rPr>
          <w:rFonts w:ascii="Arial" w:hAnsi="Arial" w:cs="Arial"/>
        </w:rPr>
      </w:pPr>
      <w:r w:rsidRPr="00F41F83">
        <w:rPr>
          <w:rFonts w:ascii="Arial" w:hAnsi="Arial" w:cs="Arial"/>
        </w:rPr>
        <w:t xml:space="preserve">Realizar consultorías en sistemas ISO 9000, ISO 140000, </w:t>
      </w:r>
      <w:r w:rsidR="001E695F" w:rsidRPr="00F41F83">
        <w:rPr>
          <w:rFonts w:ascii="Arial" w:hAnsi="Arial" w:cs="Arial"/>
        </w:rPr>
        <w:t>ISO 18000, Responsabilidad Integral, HACCP, etc.</w:t>
      </w:r>
    </w:p>
    <w:p w:rsidR="000721BB" w:rsidRDefault="000721BB" w:rsidP="002341A0">
      <w:pPr>
        <w:tabs>
          <w:tab w:val="num" w:pos="1080"/>
        </w:tabs>
        <w:spacing w:line="480" w:lineRule="auto"/>
        <w:ind w:left="1080" w:hanging="720"/>
        <w:jc w:val="both"/>
        <w:rPr>
          <w:rFonts w:ascii="Arial" w:hAnsi="Arial" w:cs="Arial"/>
        </w:rPr>
      </w:pPr>
    </w:p>
    <w:p w:rsidR="001E695F" w:rsidRDefault="001E695F" w:rsidP="002341A0">
      <w:pPr>
        <w:numPr>
          <w:ilvl w:val="0"/>
          <w:numId w:val="26"/>
        </w:numPr>
        <w:tabs>
          <w:tab w:val="clear" w:pos="2136"/>
          <w:tab w:val="num" w:pos="1080"/>
          <w:tab w:val="num" w:pos="1440"/>
        </w:tabs>
        <w:spacing w:line="480" w:lineRule="auto"/>
        <w:ind w:left="1080" w:hanging="720"/>
        <w:jc w:val="both"/>
        <w:rPr>
          <w:rFonts w:ascii="Arial" w:hAnsi="Arial" w:cs="Arial"/>
        </w:rPr>
      </w:pPr>
      <w:r w:rsidRPr="00F41F83">
        <w:rPr>
          <w:rFonts w:ascii="Arial" w:hAnsi="Arial" w:cs="Arial"/>
        </w:rPr>
        <w:t>Asesorar empresas sobre la estructura nacional de la calidad en el País, tanto del Sistema Nacional de Metrología, Normas, Acreditación, Certificación y Calidad MNC, MNAC.</w:t>
      </w:r>
    </w:p>
    <w:p w:rsidR="000721BB" w:rsidRDefault="000721BB" w:rsidP="002341A0">
      <w:pPr>
        <w:tabs>
          <w:tab w:val="num" w:pos="1080"/>
        </w:tabs>
        <w:spacing w:line="480" w:lineRule="auto"/>
        <w:ind w:left="1080" w:hanging="720"/>
        <w:jc w:val="both"/>
        <w:rPr>
          <w:rFonts w:ascii="Arial" w:hAnsi="Arial" w:cs="Arial"/>
        </w:rPr>
      </w:pPr>
    </w:p>
    <w:p w:rsidR="001E695F" w:rsidRDefault="001E695F" w:rsidP="002341A0">
      <w:pPr>
        <w:numPr>
          <w:ilvl w:val="0"/>
          <w:numId w:val="26"/>
        </w:numPr>
        <w:tabs>
          <w:tab w:val="clear" w:pos="2136"/>
          <w:tab w:val="num" w:pos="1080"/>
          <w:tab w:val="num" w:pos="1440"/>
        </w:tabs>
        <w:spacing w:line="480" w:lineRule="auto"/>
        <w:ind w:left="1080" w:hanging="720"/>
        <w:jc w:val="both"/>
        <w:rPr>
          <w:rFonts w:ascii="Arial" w:hAnsi="Arial" w:cs="Arial"/>
        </w:rPr>
      </w:pPr>
      <w:r w:rsidRPr="00F41F83">
        <w:rPr>
          <w:rFonts w:ascii="Arial" w:hAnsi="Arial" w:cs="Arial"/>
        </w:rPr>
        <w:t>Crear empresas certificadoras.</w:t>
      </w:r>
    </w:p>
    <w:p w:rsidR="000721BB" w:rsidRDefault="000721BB" w:rsidP="004300FE">
      <w:pPr>
        <w:spacing w:line="480" w:lineRule="auto"/>
        <w:ind w:hanging="708"/>
        <w:jc w:val="both"/>
        <w:rPr>
          <w:rFonts w:ascii="Arial" w:hAnsi="Arial" w:cs="Arial"/>
        </w:rPr>
      </w:pPr>
    </w:p>
    <w:p w:rsidR="001E695F" w:rsidRPr="00F41F83" w:rsidRDefault="002341A0" w:rsidP="002341A0">
      <w:pPr>
        <w:numPr>
          <w:ilvl w:val="0"/>
          <w:numId w:val="26"/>
        </w:numPr>
        <w:tabs>
          <w:tab w:val="clear" w:pos="2136"/>
        </w:tabs>
        <w:spacing w:line="480" w:lineRule="auto"/>
        <w:ind w:left="1980" w:hanging="1620"/>
        <w:jc w:val="both"/>
        <w:rPr>
          <w:rFonts w:ascii="Arial" w:hAnsi="Arial" w:cs="Arial"/>
        </w:rPr>
      </w:pPr>
      <w:r>
        <w:rPr>
          <w:rFonts w:ascii="Arial" w:hAnsi="Arial" w:cs="Arial"/>
        </w:rPr>
        <w:t xml:space="preserve">    </w:t>
      </w:r>
      <w:r w:rsidR="001E695F" w:rsidRPr="00F41F83">
        <w:rPr>
          <w:rFonts w:ascii="Arial" w:hAnsi="Arial" w:cs="Arial"/>
        </w:rPr>
        <w:t>Optar a otros estudios académicos de nivel superior como PhD.</w:t>
      </w:r>
    </w:p>
    <w:p w:rsidR="002341A0" w:rsidRDefault="002341A0" w:rsidP="004300FE">
      <w:pPr>
        <w:spacing w:line="480" w:lineRule="auto"/>
        <w:ind w:left="1440" w:hanging="708"/>
        <w:jc w:val="both"/>
        <w:rPr>
          <w:rFonts w:ascii="Arial" w:hAnsi="Arial" w:cs="Arial"/>
        </w:rPr>
      </w:pPr>
    </w:p>
    <w:p w:rsidR="001E695F" w:rsidRDefault="0016749E" w:rsidP="002341A0">
      <w:pPr>
        <w:spacing w:line="480" w:lineRule="auto"/>
        <w:jc w:val="both"/>
        <w:rPr>
          <w:rFonts w:ascii="Arial" w:hAnsi="Arial" w:cs="Arial"/>
        </w:rPr>
      </w:pPr>
      <w:r>
        <w:rPr>
          <w:rFonts w:ascii="Arial" w:hAnsi="Arial" w:cs="Arial"/>
        </w:rPr>
        <w:t xml:space="preserve">En el Anexo II se puede apreciar el flujo de materias de </w:t>
      </w:r>
      <w:smartTag w:uri="urn:schemas-microsoft-com:office:smarttags" w:element="PersonName">
        <w:smartTagPr>
          <w:attr w:name="ProductID" w:val="la Maestr￭a"/>
        </w:smartTagPr>
        <w:r>
          <w:rPr>
            <w:rFonts w:ascii="Arial" w:hAnsi="Arial" w:cs="Arial"/>
          </w:rPr>
          <w:t>la Maestría</w:t>
        </w:r>
      </w:smartTag>
      <w:r>
        <w:rPr>
          <w:rFonts w:ascii="Arial" w:hAnsi="Arial" w:cs="Arial"/>
        </w:rPr>
        <w:t xml:space="preserve"> de Gestión de </w:t>
      </w:r>
      <w:smartTag w:uri="urn:schemas-microsoft-com:office:smarttags" w:element="PersonName">
        <w:smartTagPr>
          <w:attr w:name="ProductID" w:val="la Productividad"/>
        </w:smartTagPr>
        <w:r>
          <w:rPr>
            <w:rFonts w:ascii="Arial" w:hAnsi="Arial" w:cs="Arial"/>
          </w:rPr>
          <w:t>la Productividad</w:t>
        </w:r>
      </w:smartTag>
      <w:r>
        <w:rPr>
          <w:rFonts w:ascii="Arial" w:hAnsi="Arial" w:cs="Arial"/>
        </w:rPr>
        <w:t xml:space="preserve"> y </w:t>
      </w:r>
      <w:smartTag w:uri="urn:schemas-microsoft-com:office:smarttags" w:element="PersonName">
        <w:smartTagPr>
          <w:attr w:name="ProductID" w:val="la Calidad."/>
        </w:smartTagPr>
        <w:r>
          <w:rPr>
            <w:rFonts w:ascii="Arial" w:hAnsi="Arial" w:cs="Arial"/>
          </w:rPr>
          <w:t>la Calidad.</w:t>
        </w:r>
      </w:smartTag>
    </w:p>
    <w:p w:rsidR="0016749E" w:rsidRPr="00F41F83" w:rsidRDefault="0016749E" w:rsidP="004300FE">
      <w:pPr>
        <w:spacing w:line="480" w:lineRule="auto"/>
        <w:ind w:left="1776" w:hanging="708"/>
        <w:jc w:val="both"/>
        <w:rPr>
          <w:rFonts w:ascii="Arial" w:hAnsi="Arial" w:cs="Arial"/>
        </w:rPr>
      </w:pPr>
    </w:p>
    <w:p w:rsidR="00AA4EF6" w:rsidRPr="00F41F83" w:rsidRDefault="00AA4EF6" w:rsidP="004300FE">
      <w:pPr>
        <w:spacing w:line="480" w:lineRule="auto"/>
        <w:ind w:left="1776" w:hanging="708"/>
        <w:jc w:val="both"/>
        <w:rPr>
          <w:rFonts w:ascii="Arial" w:hAnsi="Arial" w:cs="Arial"/>
        </w:rPr>
      </w:pPr>
    </w:p>
    <w:p w:rsidR="0093738C" w:rsidRPr="00F41F83" w:rsidRDefault="00641996" w:rsidP="002341A0">
      <w:pPr>
        <w:spacing w:line="480" w:lineRule="auto"/>
        <w:ind w:firstLine="12"/>
        <w:jc w:val="both"/>
        <w:rPr>
          <w:rFonts w:ascii="Arial" w:hAnsi="Arial" w:cs="Arial"/>
          <w:b/>
        </w:rPr>
      </w:pPr>
      <w:r>
        <w:rPr>
          <w:rFonts w:ascii="Arial" w:hAnsi="Arial" w:cs="Arial"/>
          <w:b/>
        </w:rPr>
        <w:t>P</w:t>
      </w:r>
      <w:r w:rsidRPr="00F41F83">
        <w:rPr>
          <w:rFonts w:ascii="Arial" w:hAnsi="Arial" w:cs="Arial"/>
          <w:b/>
        </w:rPr>
        <w:t xml:space="preserve">ensum de estudios  de </w:t>
      </w:r>
      <w:smartTag w:uri="urn:schemas-microsoft-com:office:smarttags" w:element="PersonName">
        <w:smartTagPr>
          <w:attr w:name="ProductID" w:val="la Maestr￭a"/>
        </w:smartTagPr>
        <w:r w:rsidRPr="00F41F83">
          <w:rPr>
            <w:rFonts w:ascii="Arial" w:hAnsi="Arial" w:cs="Arial"/>
            <w:b/>
          </w:rPr>
          <w:t xml:space="preserve">la </w:t>
        </w:r>
        <w:r>
          <w:rPr>
            <w:rFonts w:ascii="Arial" w:hAnsi="Arial" w:cs="Arial"/>
            <w:b/>
          </w:rPr>
          <w:t>M</w:t>
        </w:r>
        <w:r w:rsidRPr="00F41F83">
          <w:rPr>
            <w:rFonts w:ascii="Arial" w:hAnsi="Arial" w:cs="Arial"/>
            <w:b/>
          </w:rPr>
          <w:t>aestría</w:t>
        </w:r>
      </w:smartTag>
      <w:r>
        <w:rPr>
          <w:rFonts w:ascii="Arial" w:hAnsi="Arial" w:cs="Arial"/>
          <w:b/>
        </w:rPr>
        <w:t xml:space="preserve"> en G</w:t>
      </w:r>
      <w:r w:rsidRPr="00F41F83">
        <w:rPr>
          <w:rFonts w:ascii="Arial" w:hAnsi="Arial" w:cs="Arial"/>
          <w:b/>
        </w:rPr>
        <w:t xml:space="preserve">estión de </w:t>
      </w:r>
      <w:smartTag w:uri="urn:schemas-microsoft-com:office:smarttags" w:element="PersonName">
        <w:smartTagPr>
          <w:attr w:name="ProductID" w:val="la Productividad"/>
        </w:smartTagPr>
        <w:r w:rsidRPr="00F41F83">
          <w:rPr>
            <w:rFonts w:ascii="Arial" w:hAnsi="Arial" w:cs="Arial"/>
            <w:b/>
          </w:rPr>
          <w:t xml:space="preserve">la </w:t>
        </w:r>
        <w:r>
          <w:rPr>
            <w:rFonts w:ascii="Arial" w:hAnsi="Arial" w:cs="Arial"/>
            <w:b/>
          </w:rPr>
          <w:t>P</w:t>
        </w:r>
        <w:r w:rsidRPr="00F41F83">
          <w:rPr>
            <w:rFonts w:ascii="Arial" w:hAnsi="Arial" w:cs="Arial"/>
            <w:b/>
          </w:rPr>
          <w:t>roductividad</w:t>
        </w:r>
      </w:smartTag>
      <w:r w:rsidRPr="00F41F83">
        <w:rPr>
          <w:rFonts w:ascii="Arial" w:hAnsi="Arial" w:cs="Arial"/>
          <w:b/>
        </w:rPr>
        <w:t xml:space="preserve"> y </w:t>
      </w:r>
      <w:smartTag w:uri="urn:schemas-microsoft-com:office:smarttags" w:element="PersonName">
        <w:smartTagPr>
          <w:attr w:name="ProductID" w:val="la Calidad"/>
        </w:smartTagPr>
        <w:r w:rsidRPr="00F41F83">
          <w:rPr>
            <w:rFonts w:ascii="Arial" w:hAnsi="Arial" w:cs="Arial"/>
            <w:b/>
          </w:rPr>
          <w:t xml:space="preserve">la </w:t>
        </w:r>
        <w:r>
          <w:rPr>
            <w:rFonts w:ascii="Arial" w:hAnsi="Arial" w:cs="Arial"/>
            <w:b/>
          </w:rPr>
          <w:t>C</w:t>
        </w:r>
        <w:r w:rsidRPr="00F41F83">
          <w:rPr>
            <w:rFonts w:ascii="Arial" w:hAnsi="Arial" w:cs="Arial"/>
            <w:b/>
          </w:rPr>
          <w:t>alidad</w:t>
        </w:r>
      </w:smartTag>
    </w:p>
    <w:p w:rsidR="00B55CFF" w:rsidRPr="00F41F83" w:rsidRDefault="00641996" w:rsidP="002341A0">
      <w:pPr>
        <w:pStyle w:val="NormalWeb"/>
        <w:spacing w:line="480" w:lineRule="auto"/>
        <w:ind w:firstLine="12"/>
        <w:jc w:val="both"/>
        <w:rPr>
          <w:rFonts w:ascii="Arial" w:hAnsi="Arial" w:cs="Arial"/>
        </w:rPr>
      </w:pPr>
      <w:r>
        <w:rPr>
          <w:rStyle w:val="estilo21"/>
          <w:rFonts w:ascii="Arial" w:hAnsi="Arial" w:cs="Arial"/>
          <w:color w:val="auto"/>
          <w:sz w:val="24"/>
          <w:szCs w:val="24"/>
        </w:rPr>
        <w:t>Este programa está</w:t>
      </w:r>
      <w:r w:rsidR="00B55CFF" w:rsidRPr="00F41F83">
        <w:rPr>
          <w:rStyle w:val="estilo21"/>
          <w:rFonts w:ascii="Arial" w:hAnsi="Arial" w:cs="Arial"/>
          <w:color w:val="auto"/>
          <w:sz w:val="24"/>
          <w:szCs w:val="24"/>
        </w:rPr>
        <w:t xml:space="preserve"> formado par 16 módulos, los cuales están divididos en tres bloques generales: </w:t>
      </w:r>
    </w:p>
    <w:p w:rsidR="00B55CFF" w:rsidRPr="00F41F83" w:rsidRDefault="002341A0" w:rsidP="004300FE">
      <w:pPr>
        <w:pStyle w:val="estilo2"/>
        <w:spacing w:line="480" w:lineRule="auto"/>
        <w:ind w:left="720" w:hanging="708"/>
        <w:rPr>
          <w:rFonts w:ascii="Arial" w:hAnsi="Arial" w:cs="Arial"/>
          <w:color w:val="auto"/>
          <w:sz w:val="24"/>
          <w:szCs w:val="24"/>
        </w:rPr>
      </w:pPr>
      <w:r>
        <w:rPr>
          <w:rFonts w:ascii="Arial" w:hAnsi="Arial" w:cs="Arial"/>
          <w:color w:val="auto"/>
          <w:sz w:val="24"/>
          <w:szCs w:val="24"/>
        </w:rPr>
        <w:tab/>
      </w:r>
      <w:r w:rsidR="00B55CFF" w:rsidRPr="00F41F83">
        <w:rPr>
          <w:rFonts w:ascii="Arial" w:hAnsi="Arial" w:cs="Arial"/>
          <w:color w:val="auto"/>
          <w:sz w:val="24"/>
          <w:szCs w:val="24"/>
        </w:rPr>
        <w:t xml:space="preserve">1. </w:t>
      </w:r>
      <w:r w:rsidR="0022799B" w:rsidRPr="00F41F83">
        <w:rPr>
          <w:rFonts w:ascii="Arial" w:hAnsi="Arial" w:cs="Arial"/>
          <w:color w:val="auto"/>
          <w:sz w:val="24"/>
          <w:szCs w:val="24"/>
        </w:rPr>
        <w:t>Área</w:t>
      </w:r>
      <w:r w:rsidR="00B55CFF" w:rsidRPr="00F41F83">
        <w:rPr>
          <w:rFonts w:ascii="Arial" w:hAnsi="Arial" w:cs="Arial"/>
          <w:color w:val="auto"/>
          <w:sz w:val="24"/>
          <w:szCs w:val="24"/>
        </w:rPr>
        <w:t xml:space="preserve"> </w:t>
      </w:r>
      <w:r w:rsidR="0022799B" w:rsidRPr="00F41F83">
        <w:rPr>
          <w:rFonts w:ascii="Arial" w:hAnsi="Arial" w:cs="Arial"/>
          <w:color w:val="auto"/>
          <w:sz w:val="24"/>
          <w:szCs w:val="24"/>
        </w:rPr>
        <w:t>Básica</w:t>
      </w:r>
      <w:r w:rsidR="00B55CFF" w:rsidRPr="00F41F83">
        <w:rPr>
          <w:rFonts w:ascii="Arial" w:hAnsi="Arial" w:cs="Arial"/>
          <w:color w:val="auto"/>
          <w:sz w:val="24"/>
          <w:szCs w:val="24"/>
        </w:rPr>
        <w:t xml:space="preserve">. </w:t>
      </w:r>
      <w:r w:rsidR="00B55CFF" w:rsidRPr="00F41F83">
        <w:rPr>
          <w:rFonts w:ascii="Arial" w:hAnsi="Arial" w:cs="Arial"/>
          <w:color w:val="auto"/>
          <w:sz w:val="24"/>
          <w:szCs w:val="24"/>
        </w:rPr>
        <w:br/>
        <w:t xml:space="preserve">2. </w:t>
      </w:r>
      <w:r w:rsidR="0022799B" w:rsidRPr="00F41F83">
        <w:rPr>
          <w:rFonts w:ascii="Arial" w:hAnsi="Arial" w:cs="Arial"/>
          <w:color w:val="auto"/>
          <w:sz w:val="24"/>
          <w:szCs w:val="24"/>
        </w:rPr>
        <w:t>Área</w:t>
      </w:r>
      <w:r w:rsidR="00B55CFF" w:rsidRPr="00F41F83">
        <w:rPr>
          <w:rFonts w:ascii="Arial" w:hAnsi="Arial" w:cs="Arial"/>
          <w:color w:val="auto"/>
          <w:sz w:val="24"/>
          <w:szCs w:val="24"/>
        </w:rPr>
        <w:t xml:space="preserve"> de </w:t>
      </w:r>
      <w:r w:rsidR="0022799B" w:rsidRPr="00F41F83">
        <w:rPr>
          <w:rFonts w:ascii="Arial" w:hAnsi="Arial" w:cs="Arial"/>
          <w:color w:val="auto"/>
          <w:sz w:val="24"/>
          <w:szCs w:val="24"/>
        </w:rPr>
        <w:t>Concentración</w:t>
      </w:r>
      <w:r w:rsidR="00B55CFF" w:rsidRPr="00F41F83">
        <w:rPr>
          <w:rFonts w:ascii="Arial" w:hAnsi="Arial" w:cs="Arial"/>
          <w:color w:val="auto"/>
          <w:sz w:val="24"/>
          <w:szCs w:val="24"/>
        </w:rPr>
        <w:t>.</w:t>
      </w:r>
      <w:r w:rsidR="00B55CFF" w:rsidRPr="00F41F83">
        <w:rPr>
          <w:rFonts w:ascii="Arial" w:hAnsi="Arial" w:cs="Arial"/>
          <w:color w:val="auto"/>
          <w:sz w:val="24"/>
          <w:szCs w:val="24"/>
        </w:rPr>
        <w:br/>
        <w:t xml:space="preserve">3. </w:t>
      </w:r>
      <w:r w:rsidR="0022799B" w:rsidRPr="00F41F83">
        <w:rPr>
          <w:rFonts w:ascii="Arial" w:hAnsi="Arial" w:cs="Arial"/>
          <w:color w:val="auto"/>
          <w:sz w:val="24"/>
          <w:szCs w:val="24"/>
        </w:rPr>
        <w:t>Área</w:t>
      </w:r>
      <w:r w:rsidR="00B55CFF" w:rsidRPr="00F41F83">
        <w:rPr>
          <w:rFonts w:ascii="Arial" w:hAnsi="Arial" w:cs="Arial"/>
          <w:color w:val="auto"/>
          <w:sz w:val="24"/>
          <w:szCs w:val="24"/>
        </w:rPr>
        <w:t xml:space="preserve"> de </w:t>
      </w:r>
      <w:r w:rsidR="0022799B" w:rsidRPr="00F41F83">
        <w:rPr>
          <w:rFonts w:ascii="Arial" w:hAnsi="Arial" w:cs="Arial"/>
          <w:color w:val="auto"/>
          <w:sz w:val="24"/>
          <w:szCs w:val="24"/>
        </w:rPr>
        <w:t>Integración</w:t>
      </w:r>
      <w:r w:rsidR="00B55CFF" w:rsidRPr="00F41F83">
        <w:rPr>
          <w:rFonts w:ascii="Arial" w:hAnsi="Arial" w:cs="Arial"/>
          <w:color w:val="auto"/>
          <w:sz w:val="24"/>
          <w:szCs w:val="24"/>
        </w:rPr>
        <w:t xml:space="preserve">. </w:t>
      </w:r>
    </w:p>
    <w:p w:rsidR="00B55CFF" w:rsidRPr="00F41F83" w:rsidRDefault="003148B7" w:rsidP="002341A0">
      <w:pPr>
        <w:pStyle w:val="estilo2"/>
        <w:spacing w:line="480" w:lineRule="auto"/>
        <w:ind w:firstLine="12"/>
        <w:jc w:val="both"/>
        <w:rPr>
          <w:rFonts w:ascii="Arial" w:hAnsi="Arial" w:cs="Arial"/>
          <w:color w:val="auto"/>
          <w:sz w:val="24"/>
          <w:szCs w:val="24"/>
        </w:rPr>
      </w:pPr>
      <w:r>
        <w:rPr>
          <w:rFonts w:ascii="Arial" w:hAnsi="Arial" w:cs="Arial"/>
          <w:color w:val="auto"/>
          <w:sz w:val="24"/>
          <w:szCs w:val="24"/>
        </w:rPr>
        <w:t>Cada uno de estos bloques está</w:t>
      </w:r>
      <w:r w:rsidR="00B55CFF" w:rsidRPr="00F41F83">
        <w:rPr>
          <w:rFonts w:ascii="Arial" w:hAnsi="Arial" w:cs="Arial"/>
          <w:color w:val="auto"/>
          <w:sz w:val="24"/>
          <w:szCs w:val="24"/>
        </w:rPr>
        <w:t xml:space="preserve"> </w:t>
      </w:r>
      <w:r w:rsidR="0022799B" w:rsidRPr="00F41F83">
        <w:rPr>
          <w:rFonts w:ascii="Arial" w:hAnsi="Arial" w:cs="Arial"/>
          <w:color w:val="auto"/>
          <w:sz w:val="24"/>
          <w:szCs w:val="24"/>
        </w:rPr>
        <w:t>diseñado</w:t>
      </w:r>
      <w:r w:rsidR="00B55CFF" w:rsidRPr="00F41F83">
        <w:rPr>
          <w:rFonts w:ascii="Arial" w:hAnsi="Arial" w:cs="Arial"/>
          <w:color w:val="auto"/>
          <w:sz w:val="24"/>
          <w:szCs w:val="24"/>
        </w:rPr>
        <w:t xml:space="preserve"> de tal manera que se complementan entre s</w:t>
      </w:r>
      <w:r>
        <w:rPr>
          <w:rFonts w:ascii="Arial" w:hAnsi="Arial" w:cs="Arial"/>
          <w:color w:val="auto"/>
          <w:sz w:val="24"/>
          <w:szCs w:val="24"/>
        </w:rPr>
        <w:t>í</w:t>
      </w:r>
      <w:r w:rsidR="00B55CFF" w:rsidRPr="00F41F83">
        <w:rPr>
          <w:rFonts w:ascii="Arial" w:hAnsi="Arial" w:cs="Arial"/>
          <w:color w:val="auto"/>
          <w:sz w:val="24"/>
          <w:szCs w:val="24"/>
        </w:rPr>
        <w:t xml:space="preserve">: </w:t>
      </w:r>
    </w:p>
    <w:p w:rsidR="0022799B" w:rsidRPr="00F41F83" w:rsidRDefault="00B55CFF" w:rsidP="002341A0">
      <w:pPr>
        <w:pStyle w:val="estilo2"/>
        <w:spacing w:line="480" w:lineRule="auto"/>
        <w:ind w:firstLine="12"/>
        <w:jc w:val="both"/>
        <w:rPr>
          <w:rFonts w:ascii="Arial" w:hAnsi="Arial" w:cs="Arial"/>
          <w:color w:val="auto"/>
          <w:sz w:val="24"/>
          <w:szCs w:val="24"/>
        </w:rPr>
      </w:pPr>
      <w:r w:rsidRPr="00F41F83">
        <w:rPr>
          <w:rStyle w:val="nfasis"/>
          <w:rFonts w:ascii="Arial" w:hAnsi="Arial" w:cs="Arial"/>
          <w:i w:val="0"/>
          <w:color w:val="auto"/>
          <w:sz w:val="24"/>
          <w:szCs w:val="24"/>
        </w:rPr>
        <w:t xml:space="preserve">En el </w:t>
      </w:r>
      <w:r w:rsidR="0022799B" w:rsidRPr="00F41F83">
        <w:rPr>
          <w:rStyle w:val="nfasis"/>
          <w:rFonts w:ascii="Arial" w:hAnsi="Arial" w:cs="Arial"/>
          <w:b/>
          <w:i w:val="0"/>
          <w:color w:val="auto"/>
          <w:sz w:val="24"/>
          <w:szCs w:val="24"/>
        </w:rPr>
        <w:t>Á</w:t>
      </w:r>
      <w:r w:rsidR="0022799B" w:rsidRPr="00F41F83">
        <w:rPr>
          <w:rStyle w:val="estilo101"/>
          <w:rFonts w:ascii="Arial" w:hAnsi="Arial" w:cs="Arial"/>
          <w:b/>
          <w:iCs/>
          <w:color w:val="auto"/>
          <w:sz w:val="24"/>
          <w:szCs w:val="24"/>
        </w:rPr>
        <w:t>rea básica</w:t>
      </w:r>
      <w:r w:rsidR="0022799B" w:rsidRPr="00F41F83">
        <w:rPr>
          <w:rStyle w:val="nfasis"/>
          <w:rFonts w:ascii="Arial" w:hAnsi="Arial" w:cs="Arial"/>
          <w:color w:val="auto"/>
          <w:sz w:val="24"/>
          <w:szCs w:val="24"/>
        </w:rPr>
        <w:t xml:space="preserve"> </w:t>
      </w:r>
      <w:r w:rsidRPr="00F41F83">
        <w:rPr>
          <w:rFonts w:ascii="Arial" w:hAnsi="Arial" w:cs="Arial"/>
          <w:color w:val="auto"/>
          <w:sz w:val="24"/>
          <w:szCs w:val="24"/>
        </w:rPr>
        <w:t xml:space="preserve">se cubren los conocimientos generales </w:t>
      </w:r>
      <w:r w:rsidR="0022799B" w:rsidRPr="00F41F83">
        <w:rPr>
          <w:rFonts w:ascii="Arial" w:hAnsi="Arial" w:cs="Arial"/>
          <w:color w:val="auto"/>
          <w:sz w:val="24"/>
          <w:szCs w:val="24"/>
        </w:rPr>
        <w:t>mínimos</w:t>
      </w:r>
      <w:r w:rsidRPr="00F41F83">
        <w:rPr>
          <w:rFonts w:ascii="Arial" w:hAnsi="Arial" w:cs="Arial"/>
          <w:color w:val="auto"/>
          <w:sz w:val="24"/>
          <w:szCs w:val="24"/>
        </w:rPr>
        <w:t xml:space="preserve"> necesarios para dominar las materias del programa; se cubren </w:t>
      </w:r>
      <w:r w:rsidR="0022799B" w:rsidRPr="00F41F83">
        <w:rPr>
          <w:rFonts w:ascii="Arial" w:hAnsi="Arial" w:cs="Arial"/>
          <w:color w:val="auto"/>
          <w:sz w:val="24"/>
          <w:szCs w:val="24"/>
        </w:rPr>
        <w:t>áreas</w:t>
      </w:r>
      <w:r w:rsidRPr="00F41F83">
        <w:rPr>
          <w:rFonts w:ascii="Arial" w:hAnsi="Arial" w:cs="Arial"/>
          <w:color w:val="auto"/>
          <w:sz w:val="24"/>
          <w:szCs w:val="24"/>
        </w:rPr>
        <w:t xml:space="preserve"> </w:t>
      </w:r>
      <w:r w:rsidR="0022799B" w:rsidRPr="00F41F83">
        <w:rPr>
          <w:rFonts w:ascii="Arial" w:hAnsi="Arial" w:cs="Arial"/>
          <w:color w:val="auto"/>
          <w:sz w:val="24"/>
          <w:szCs w:val="24"/>
        </w:rPr>
        <w:t>básicas tanto cualitativas como</w:t>
      </w:r>
      <w:r w:rsidRPr="00F41F83">
        <w:rPr>
          <w:rFonts w:ascii="Arial" w:hAnsi="Arial" w:cs="Arial"/>
          <w:color w:val="auto"/>
          <w:sz w:val="24"/>
          <w:szCs w:val="24"/>
        </w:rPr>
        <w:t xml:space="preserve"> cuantitativas.</w:t>
      </w:r>
    </w:p>
    <w:p w:rsidR="0022799B" w:rsidRPr="00F41F83" w:rsidRDefault="00B55CFF" w:rsidP="002341A0">
      <w:pPr>
        <w:pStyle w:val="estilo2"/>
        <w:spacing w:line="480" w:lineRule="auto"/>
        <w:ind w:firstLine="12"/>
        <w:jc w:val="both"/>
        <w:rPr>
          <w:rFonts w:ascii="Arial" w:hAnsi="Arial" w:cs="Arial"/>
          <w:color w:val="auto"/>
          <w:sz w:val="24"/>
          <w:szCs w:val="24"/>
        </w:rPr>
      </w:pPr>
      <w:r w:rsidRPr="00F41F83">
        <w:rPr>
          <w:rStyle w:val="nfasis"/>
          <w:rFonts w:ascii="Arial" w:hAnsi="Arial" w:cs="Arial"/>
          <w:i w:val="0"/>
          <w:color w:val="auto"/>
          <w:sz w:val="24"/>
          <w:szCs w:val="24"/>
        </w:rPr>
        <w:t>En el</w:t>
      </w:r>
      <w:r w:rsidRPr="00F41F83">
        <w:rPr>
          <w:rStyle w:val="nfasis"/>
          <w:rFonts w:ascii="Arial" w:hAnsi="Arial" w:cs="Arial"/>
          <w:color w:val="auto"/>
          <w:sz w:val="24"/>
          <w:szCs w:val="24"/>
        </w:rPr>
        <w:t xml:space="preserve"> </w:t>
      </w:r>
      <w:r w:rsidR="0022799B" w:rsidRPr="00F41F83">
        <w:rPr>
          <w:rStyle w:val="estilo101"/>
          <w:rFonts w:ascii="Arial" w:hAnsi="Arial" w:cs="Arial"/>
          <w:b/>
          <w:iCs/>
          <w:color w:val="auto"/>
          <w:sz w:val="24"/>
          <w:szCs w:val="24"/>
        </w:rPr>
        <w:t>Á</w:t>
      </w:r>
      <w:r w:rsidRPr="00F41F83">
        <w:rPr>
          <w:rStyle w:val="estilo101"/>
          <w:rFonts w:ascii="Arial" w:hAnsi="Arial" w:cs="Arial"/>
          <w:b/>
          <w:iCs/>
          <w:color w:val="auto"/>
          <w:sz w:val="24"/>
          <w:szCs w:val="24"/>
        </w:rPr>
        <w:t>rea de concentración</w:t>
      </w:r>
      <w:r w:rsidRPr="00F41F83">
        <w:rPr>
          <w:rStyle w:val="nfasis"/>
          <w:rFonts w:ascii="Arial" w:hAnsi="Arial" w:cs="Arial"/>
          <w:color w:val="auto"/>
          <w:sz w:val="24"/>
          <w:szCs w:val="24"/>
        </w:rPr>
        <w:t xml:space="preserve"> </w:t>
      </w:r>
      <w:r w:rsidR="0022799B" w:rsidRPr="00F41F83">
        <w:rPr>
          <w:rFonts w:ascii="Arial" w:hAnsi="Arial" w:cs="Arial"/>
          <w:color w:val="auto"/>
          <w:sz w:val="24"/>
          <w:szCs w:val="24"/>
        </w:rPr>
        <w:t>están</w:t>
      </w:r>
      <w:r w:rsidRPr="00F41F83">
        <w:rPr>
          <w:rFonts w:ascii="Arial" w:hAnsi="Arial" w:cs="Arial"/>
          <w:color w:val="auto"/>
          <w:sz w:val="24"/>
          <w:szCs w:val="24"/>
        </w:rPr>
        <w:t xml:space="preserve"> ubicadas las materias propias de </w:t>
      </w:r>
      <w:smartTag w:uri="urn:schemas-microsoft-com:office:smarttags" w:element="PersonName">
        <w:smartTagPr>
          <w:attr w:name="ProductID" w:val="la Gesti￳n"/>
        </w:smartTagPr>
        <w:r w:rsidRPr="00F41F83">
          <w:rPr>
            <w:rFonts w:ascii="Arial" w:hAnsi="Arial" w:cs="Arial"/>
            <w:color w:val="auto"/>
            <w:sz w:val="24"/>
            <w:szCs w:val="24"/>
          </w:rPr>
          <w:t xml:space="preserve">la </w:t>
        </w:r>
        <w:r w:rsidR="0022799B" w:rsidRPr="00F41F83">
          <w:rPr>
            <w:rFonts w:ascii="Arial" w:hAnsi="Arial" w:cs="Arial"/>
            <w:color w:val="auto"/>
            <w:sz w:val="24"/>
            <w:szCs w:val="24"/>
          </w:rPr>
          <w:t>Gestión</w:t>
        </w:r>
      </w:smartTag>
      <w:r w:rsidRPr="00F41F83">
        <w:rPr>
          <w:rFonts w:ascii="Arial" w:hAnsi="Arial" w:cs="Arial"/>
          <w:color w:val="auto"/>
          <w:sz w:val="24"/>
          <w:szCs w:val="24"/>
        </w:rPr>
        <w:t xml:space="preserve"> de </w:t>
      </w:r>
      <w:smartTag w:uri="urn:schemas-microsoft-com:office:smarttags" w:element="PersonName">
        <w:smartTagPr>
          <w:attr w:name="ProductID" w:val="la Productividad"/>
        </w:smartTagPr>
        <w:r w:rsidRPr="00F41F83">
          <w:rPr>
            <w:rFonts w:ascii="Arial" w:hAnsi="Arial" w:cs="Arial"/>
            <w:color w:val="auto"/>
            <w:sz w:val="24"/>
            <w:szCs w:val="24"/>
          </w:rPr>
          <w:t>la Productividad</w:t>
        </w:r>
      </w:smartTag>
      <w:r w:rsidRPr="00F41F83">
        <w:rPr>
          <w:rFonts w:ascii="Arial" w:hAnsi="Arial" w:cs="Arial"/>
          <w:color w:val="auto"/>
          <w:sz w:val="24"/>
          <w:szCs w:val="24"/>
        </w:rPr>
        <w:t xml:space="preserve"> y </w:t>
      </w:r>
      <w:smartTag w:uri="urn:schemas-microsoft-com:office:smarttags" w:element="PersonName">
        <w:smartTagPr>
          <w:attr w:name="ProductID" w:val="la Calidad"/>
        </w:smartTagPr>
        <w:r w:rsidRPr="00F41F83">
          <w:rPr>
            <w:rFonts w:ascii="Arial" w:hAnsi="Arial" w:cs="Arial"/>
            <w:color w:val="auto"/>
            <w:sz w:val="24"/>
            <w:szCs w:val="24"/>
          </w:rPr>
          <w:t>la Calidad</w:t>
        </w:r>
      </w:smartTag>
      <w:r w:rsidRPr="00F41F83">
        <w:rPr>
          <w:rFonts w:ascii="Arial" w:hAnsi="Arial" w:cs="Arial"/>
          <w:color w:val="auto"/>
          <w:sz w:val="24"/>
          <w:szCs w:val="24"/>
        </w:rPr>
        <w:t xml:space="preserve"> que forman el cuerpo de este programa. </w:t>
      </w:r>
    </w:p>
    <w:p w:rsidR="00B55CFF" w:rsidRPr="00F41F83" w:rsidRDefault="00B55CFF" w:rsidP="002341A0">
      <w:pPr>
        <w:pStyle w:val="estilo2"/>
        <w:spacing w:line="480" w:lineRule="auto"/>
        <w:ind w:firstLine="12"/>
        <w:jc w:val="both"/>
        <w:rPr>
          <w:rFonts w:ascii="Arial" w:hAnsi="Arial" w:cs="Arial"/>
          <w:color w:val="auto"/>
          <w:sz w:val="24"/>
          <w:szCs w:val="24"/>
        </w:rPr>
      </w:pPr>
      <w:r w:rsidRPr="00F41F83">
        <w:rPr>
          <w:rStyle w:val="nfasis"/>
          <w:rFonts w:ascii="Arial" w:hAnsi="Arial" w:cs="Arial"/>
          <w:i w:val="0"/>
          <w:color w:val="auto"/>
          <w:sz w:val="24"/>
          <w:szCs w:val="24"/>
        </w:rPr>
        <w:t xml:space="preserve">En el </w:t>
      </w:r>
      <w:r w:rsidR="0022799B" w:rsidRPr="00F41F83">
        <w:rPr>
          <w:rStyle w:val="nfasis"/>
          <w:rFonts w:ascii="Arial" w:hAnsi="Arial" w:cs="Arial"/>
          <w:b/>
          <w:i w:val="0"/>
          <w:color w:val="auto"/>
          <w:sz w:val="24"/>
          <w:szCs w:val="24"/>
        </w:rPr>
        <w:t>Á</w:t>
      </w:r>
      <w:r w:rsidRPr="00F41F83">
        <w:rPr>
          <w:rStyle w:val="estilo101"/>
          <w:rFonts w:ascii="Arial" w:hAnsi="Arial" w:cs="Arial"/>
          <w:b/>
          <w:iCs/>
          <w:color w:val="auto"/>
          <w:sz w:val="24"/>
          <w:szCs w:val="24"/>
        </w:rPr>
        <w:t xml:space="preserve">rea de </w:t>
      </w:r>
      <w:r w:rsidR="0022799B" w:rsidRPr="00F41F83">
        <w:rPr>
          <w:rStyle w:val="estilo101"/>
          <w:rFonts w:ascii="Arial" w:hAnsi="Arial" w:cs="Arial"/>
          <w:b/>
          <w:iCs/>
          <w:color w:val="auto"/>
          <w:sz w:val="24"/>
          <w:szCs w:val="24"/>
        </w:rPr>
        <w:t>integración</w:t>
      </w:r>
      <w:r w:rsidRPr="00F41F83">
        <w:rPr>
          <w:rStyle w:val="nfasis"/>
          <w:rFonts w:ascii="Arial" w:hAnsi="Arial" w:cs="Arial"/>
          <w:color w:val="auto"/>
          <w:sz w:val="24"/>
          <w:szCs w:val="24"/>
        </w:rPr>
        <w:t xml:space="preserve"> </w:t>
      </w:r>
      <w:r w:rsidRPr="00F41F83">
        <w:rPr>
          <w:rFonts w:ascii="Arial" w:hAnsi="Arial" w:cs="Arial"/>
          <w:color w:val="auto"/>
          <w:sz w:val="24"/>
          <w:szCs w:val="24"/>
        </w:rPr>
        <w:t xml:space="preserve">se contempla el desarrollo del trabajo de campo que debe ser una </w:t>
      </w:r>
      <w:r w:rsidR="0022799B" w:rsidRPr="00F41F83">
        <w:rPr>
          <w:rFonts w:ascii="Arial" w:hAnsi="Arial" w:cs="Arial"/>
          <w:color w:val="auto"/>
          <w:sz w:val="24"/>
          <w:szCs w:val="24"/>
        </w:rPr>
        <w:t>aplicación</w:t>
      </w:r>
      <w:r w:rsidRPr="00F41F83">
        <w:rPr>
          <w:rFonts w:ascii="Arial" w:hAnsi="Arial" w:cs="Arial"/>
          <w:color w:val="auto"/>
          <w:sz w:val="24"/>
          <w:szCs w:val="24"/>
        </w:rPr>
        <w:t xml:space="preserve"> pr</w:t>
      </w:r>
      <w:r w:rsidR="003148B7">
        <w:rPr>
          <w:rFonts w:ascii="Arial" w:hAnsi="Arial" w:cs="Arial"/>
          <w:color w:val="auto"/>
          <w:sz w:val="24"/>
          <w:szCs w:val="24"/>
        </w:rPr>
        <w:t>á</w:t>
      </w:r>
      <w:r w:rsidRPr="00F41F83">
        <w:rPr>
          <w:rFonts w:ascii="Arial" w:hAnsi="Arial" w:cs="Arial"/>
          <w:color w:val="auto"/>
          <w:sz w:val="24"/>
          <w:szCs w:val="24"/>
        </w:rPr>
        <w:t xml:space="preserve">ctica de los conocimientos adquiridos durante el programa y en donde el alumno pueda desarrollar sus habilidades de </w:t>
      </w:r>
      <w:r w:rsidR="0022799B" w:rsidRPr="00F41F83">
        <w:rPr>
          <w:rFonts w:ascii="Arial" w:hAnsi="Arial" w:cs="Arial"/>
          <w:color w:val="auto"/>
          <w:sz w:val="24"/>
          <w:szCs w:val="24"/>
        </w:rPr>
        <w:t>consultaría</w:t>
      </w:r>
      <w:r w:rsidRPr="00F41F83">
        <w:rPr>
          <w:rFonts w:ascii="Arial" w:hAnsi="Arial" w:cs="Arial"/>
          <w:color w:val="auto"/>
          <w:sz w:val="24"/>
          <w:szCs w:val="24"/>
        </w:rPr>
        <w:t xml:space="preserve">, </w:t>
      </w:r>
      <w:r w:rsidR="003148B7">
        <w:rPr>
          <w:rFonts w:ascii="Arial" w:hAnsi="Arial" w:cs="Arial"/>
          <w:color w:val="auto"/>
          <w:sz w:val="24"/>
          <w:szCs w:val="24"/>
        </w:rPr>
        <w:t>é</w:t>
      </w:r>
      <w:r w:rsidRPr="00F41F83">
        <w:rPr>
          <w:rFonts w:ascii="Arial" w:hAnsi="Arial" w:cs="Arial"/>
          <w:color w:val="auto"/>
          <w:sz w:val="24"/>
          <w:szCs w:val="24"/>
        </w:rPr>
        <w:t xml:space="preserve">ste representa su tesis de </w:t>
      </w:r>
      <w:r w:rsidR="0022799B" w:rsidRPr="00F41F83">
        <w:rPr>
          <w:rFonts w:ascii="Arial" w:hAnsi="Arial" w:cs="Arial"/>
          <w:color w:val="auto"/>
          <w:sz w:val="24"/>
          <w:szCs w:val="24"/>
        </w:rPr>
        <w:t>graduación</w:t>
      </w:r>
      <w:r w:rsidRPr="00F41F83">
        <w:rPr>
          <w:rFonts w:ascii="Arial" w:hAnsi="Arial" w:cs="Arial"/>
          <w:color w:val="auto"/>
          <w:sz w:val="24"/>
          <w:szCs w:val="24"/>
        </w:rPr>
        <w:t xml:space="preserve">. </w:t>
      </w:r>
    </w:p>
    <w:p w:rsidR="00B55CFF" w:rsidRDefault="00B55CFF" w:rsidP="002341A0">
      <w:pPr>
        <w:pStyle w:val="estilo2"/>
        <w:spacing w:line="480" w:lineRule="auto"/>
        <w:ind w:firstLine="12"/>
        <w:jc w:val="both"/>
        <w:rPr>
          <w:rFonts w:ascii="Arial" w:hAnsi="Arial" w:cs="Arial"/>
          <w:color w:val="auto"/>
          <w:sz w:val="24"/>
          <w:szCs w:val="24"/>
        </w:rPr>
      </w:pPr>
      <w:r w:rsidRPr="00F41F83">
        <w:rPr>
          <w:rFonts w:ascii="Arial" w:hAnsi="Arial" w:cs="Arial"/>
          <w:color w:val="auto"/>
          <w:sz w:val="24"/>
          <w:szCs w:val="24"/>
        </w:rPr>
        <w:t xml:space="preserve">A </w:t>
      </w:r>
      <w:r w:rsidR="0022799B" w:rsidRPr="00F41F83">
        <w:rPr>
          <w:rFonts w:ascii="Arial" w:hAnsi="Arial" w:cs="Arial"/>
          <w:color w:val="auto"/>
          <w:sz w:val="24"/>
          <w:szCs w:val="24"/>
        </w:rPr>
        <w:t>continuación</w:t>
      </w:r>
      <w:r w:rsidRPr="00F41F83">
        <w:rPr>
          <w:rFonts w:ascii="Arial" w:hAnsi="Arial" w:cs="Arial"/>
          <w:color w:val="auto"/>
          <w:sz w:val="24"/>
          <w:szCs w:val="24"/>
        </w:rPr>
        <w:t xml:space="preserve"> presentamos un listado de los módulos que conforman cada uno de estos bloques y los detalles </w:t>
      </w:r>
      <w:r w:rsidR="0022799B" w:rsidRPr="00F41F83">
        <w:rPr>
          <w:rFonts w:ascii="Arial" w:hAnsi="Arial" w:cs="Arial"/>
          <w:color w:val="auto"/>
          <w:sz w:val="24"/>
          <w:szCs w:val="24"/>
        </w:rPr>
        <w:t>más</w:t>
      </w:r>
      <w:r w:rsidRPr="00F41F83">
        <w:rPr>
          <w:rFonts w:ascii="Arial" w:hAnsi="Arial" w:cs="Arial"/>
          <w:color w:val="auto"/>
          <w:sz w:val="24"/>
          <w:szCs w:val="24"/>
        </w:rPr>
        <w:t xml:space="preserve"> a fondo de los objetivos y contenidos programáticos de cada </w:t>
      </w:r>
      <w:r w:rsidR="0022799B" w:rsidRPr="00F41F83">
        <w:rPr>
          <w:rFonts w:ascii="Arial" w:hAnsi="Arial" w:cs="Arial"/>
          <w:color w:val="auto"/>
          <w:sz w:val="24"/>
          <w:szCs w:val="24"/>
        </w:rPr>
        <w:t>m</w:t>
      </w:r>
      <w:r w:rsidR="003148B7">
        <w:rPr>
          <w:rFonts w:ascii="Arial" w:hAnsi="Arial" w:cs="Arial"/>
          <w:color w:val="auto"/>
          <w:sz w:val="24"/>
          <w:szCs w:val="24"/>
        </w:rPr>
        <w:t>ó</w:t>
      </w:r>
      <w:r w:rsidR="0022799B" w:rsidRPr="00F41F83">
        <w:rPr>
          <w:rFonts w:ascii="Arial" w:hAnsi="Arial" w:cs="Arial"/>
          <w:color w:val="auto"/>
          <w:sz w:val="24"/>
          <w:szCs w:val="24"/>
        </w:rPr>
        <w:t>dulo:</w:t>
      </w:r>
      <w:r w:rsidRPr="00F41F83">
        <w:rPr>
          <w:rFonts w:ascii="Arial" w:hAnsi="Arial" w:cs="Arial"/>
          <w:color w:val="auto"/>
          <w:sz w:val="24"/>
          <w:szCs w:val="24"/>
        </w:rPr>
        <w:t xml:space="preserve"> </w:t>
      </w:r>
    </w:p>
    <w:p w:rsidR="003148B7" w:rsidRPr="00F41F83" w:rsidRDefault="003148B7" w:rsidP="002341A0">
      <w:pPr>
        <w:pStyle w:val="estilo2"/>
        <w:spacing w:line="480" w:lineRule="auto"/>
        <w:ind w:firstLine="12"/>
        <w:jc w:val="both"/>
        <w:rPr>
          <w:rFonts w:ascii="Arial" w:hAnsi="Arial" w:cs="Arial"/>
          <w:color w:val="auto"/>
          <w:sz w:val="24"/>
          <w:szCs w:val="24"/>
        </w:rPr>
      </w:pPr>
    </w:p>
    <w:p w:rsidR="00B55CFF" w:rsidRPr="00F41F83" w:rsidRDefault="00B55CFF" w:rsidP="004300FE">
      <w:pPr>
        <w:pStyle w:val="NormalWeb"/>
        <w:spacing w:line="480" w:lineRule="auto"/>
        <w:ind w:left="720" w:hanging="708"/>
        <w:jc w:val="both"/>
        <w:rPr>
          <w:rFonts w:ascii="Arial" w:hAnsi="Arial" w:cs="Arial"/>
          <w:b/>
          <w:i/>
        </w:rPr>
      </w:pPr>
      <w:r w:rsidRPr="00F41F83">
        <w:rPr>
          <w:rFonts w:ascii="Arial" w:hAnsi="Arial" w:cs="Arial"/>
        </w:rPr>
        <w:t> </w:t>
      </w:r>
      <w:r w:rsidRPr="00F41F83">
        <w:rPr>
          <w:rStyle w:val="nfasis"/>
          <w:rFonts w:ascii="Arial" w:hAnsi="Arial" w:cs="Arial"/>
          <w:b/>
          <w:i w:val="0"/>
        </w:rPr>
        <w:t xml:space="preserve">Materias </w:t>
      </w:r>
      <w:r w:rsidR="0022799B" w:rsidRPr="00F41F83">
        <w:rPr>
          <w:rStyle w:val="nfasis"/>
          <w:rFonts w:ascii="Arial" w:hAnsi="Arial" w:cs="Arial"/>
          <w:b/>
          <w:i w:val="0"/>
        </w:rPr>
        <w:t>básicas</w:t>
      </w:r>
      <w:r w:rsidRPr="00F41F83">
        <w:rPr>
          <w:rStyle w:val="nfasis"/>
          <w:rFonts w:ascii="Arial" w:hAnsi="Arial" w:cs="Arial"/>
          <w:b/>
          <w:i w:val="0"/>
        </w:rPr>
        <w:t xml:space="preserve"> </w:t>
      </w:r>
    </w:p>
    <w:p w:rsidR="00B55CFF" w:rsidRPr="00F41F83" w:rsidRDefault="002341A0" w:rsidP="003148B7">
      <w:pPr>
        <w:pStyle w:val="estilo2"/>
        <w:tabs>
          <w:tab w:val="left" w:pos="1080"/>
        </w:tabs>
        <w:spacing w:line="480" w:lineRule="auto"/>
        <w:ind w:left="720" w:hanging="708"/>
        <w:rPr>
          <w:rFonts w:ascii="Arial" w:hAnsi="Arial" w:cs="Arial"/>
          <w:color w:val="auto"/>
          <w:sz w:val="24"/>
          <w:szCs w:val="24"/>
        </w:rPr>
      </w:pPr>
      <w:r>
        <w:rPr>
          <w:rFonts w:ascii="Arial" w:hAnsi="Arial" w:cs="Arial"/>
          <w:color w:val="auto"/>
          <w:sz w:val="24"/>
          <w:szCs w:val="24"/>
        </w:rPr>
        <w:tab/>
      </w:r>
      <w:r w:rsidR="003148B7">
        <w:rPr>
          <w:rFonts w:ascii="Arial" w:hAnsi="Arial" w:cs="Arial"/>
          <w:color w:val="auto"/>
          <w:sz w:val="24"/>
          <w:szCs w:val="24"/>
        </w:rPr>
        <w:t>a</w:t>
      </w:r>
      <w:r w:rsidR="00B55CFF" w:rsidRPr="00F41F83">
        <w:rPr>
          <w:rFonts w:ascii="Arial" w:hAnsi="Arial" w:cs="Arial"/>
          <w:color w:val="auto"/>
          <w:sz w:val="24"/>
          <w:szCs w:val="24"/>
        </w:rPr>
        <w:t xml:space="preserve">. </w:t>
      </w:r>
      <w:hyperlink r:id="rId141" w:history="1">
        <w:r w:rsidR="00B55CFF" w:rsidRPr="00F41F83">
          <w:rPr>
            <w:rStyle w:val="Hipervnculo"/>
            <w:rFonts w:ascii="Arial" w:hAnsi="Arial" w:cs="Arial"/>
            <w:color w:val="auto"/>
            <w:sz w:val="24"/>
            <w:szCs w:val="24"/>
            <w:u w:val="none"/>
          </w:rPr>
          <w:t xml:space="preserve">Estadística para el mejoramiento </w:t>
        </w:r>
      </w:hyperlink>
      <w:r w:rsidR="003148B7">
        <w:rPr>
          <w:rFonts w:ascii="Arial" w:hAnsi="Arial" w:cs="Arial"/>
          <w:color w:val="auto"/>
          <w:sz w:val="24"/>
          <w:szCs w:val="24"/>
        </w:rPr>
        <w:t xml:space="preserve"> </w:t>
      </w:r>
      <w:r w:rsidR="003148B7">
        <w:rPr>
          <w:rFonts w:ascii="Arial" w:hAnsi="Arial" w:cs="Arial"/>
          <w:color w:val="auto"/>
          <w:sz w:val="24"/>
          <w:szCs w:val="24"/>
        </w:rPr>
        <w:br/>
        <w:t>b</w:t>
      </w:r>
      <w:r w:rsidR="00B55CFF" w:rsidRPr="00F41F83">
        <w:rPr>
          <w:rFonts w:ascii="Arial" w:hAnsi="Arial" w:cs="Arial"/>
          <w:color w:val="auto"/>
          <w:sz w:val="24"/>
          <w:szCs w:val="24"/>
        </w:rPr>
        <w:t xml:space="preserve">. </w:t>
      </w:r>
      <w:hyperlink r:id="rId142" w:history="1">
        <w:r w:rsidR="00B55CFF" w:rsidRPr="00F41F83">
          <w:rPr>
            <w:rStyle w:val="Hipervnculo"/>
            <w:rFonts w:ascii="Arial" w:hAnsi="Arial" w:cs="Arial"/>
            <w:color w:val="auto"/>
            <w:sz w:val="24"/>
            <w:szCs w:val="24"/>
            <w:u w:val="none"/>
          </w:rPr>
          <w:t xml:space="preserve">Gestión de la productividad </w:t>
        </w:r>
      </w:hyperlink>
      <w:r w:rsidR="003148B7">
        <w:rPr>
          <w:rFonts w:ascii="Arial" w:hAnsi="Arial" w:cs="Arial"/>
          <w:color w:val="auto"/>
          <w:sz w:val="24"/>
          <w:szCs w:val="24"/>
        </w:rPr>
        <w:t xml:space="preserve"> </w:t>
      </w:r>
      <w:r w:rsidR="003148B7">
        <w:rPr>
          <w:rFonts w:ascii="Arial" w:hAnsi="Arial" w:cs="Arial"/>
          <w:color w:val="auto"/>
          <w:sz w:val="24"/>
          <w:szCs w:val="24"/>
        </w:rPr>
        <w:br/>
        <w:t>c</w:t>
      </w:r>
      <w:r w:rsidR="00B55CFF" w:rsidRPr="00F41F83">
        <w:rPr>
          <w:rFonts w:ascii="Arial" w:hAnsi="Arial" w:cs="Arial"/>
          <w:color w:val="auto"/>
          <w:sz w:val="24"/>
          <w:szCs w:val="24"/>
        </w:rPr>
        <w:t xml:space="preserve">. </w:t>
      </w:r>
      <w:hyperlink r:id="rId143" w:history="1">
        <w:r w:rsidR="00B55CFF" w:rsidRPr="00F41F83">
          <w:rPr>
            <w:rStyle w:val="Hipervnculo"/>
            <w:rFonts w:ascii="Arial" w:hAnsi="Arial" w:cs="Arial"/>
            <w:color w:val="auto"/>
            <w:sz w:val="24"/>
            <w:szCs w:val="24"/>
            <w:u w:val="none"/>
          </w:rPr>
          <w:t xml:space="preserve">La Productividad de las </w:t>
        </w:r>
        <w:r w:rsidR="0022799B" w:rsidRPr="00F41F83">
          <w:rPr>
            <w:rStyle w:val="Hipervnculo"/>
            <w:rFonts w:ascii="Arial" w:hAnsi="Arial" w:cs="Arial"/>
            <w:color w:val="auto"/>
            <w:sz w:val="24"/>
            <w:szCs w:val="24"/>
            <w:u w:val="none"/>
          </w:rPr>
          <w:t>Tecnologías</w:t>
        </w:r>
        <w:r w:rsidR="00B55CFF" w:rsidRPr="00F41F83">
          <w:rPr>
            <w:rStyle w:val="Hipervnculo"/>
            <w:rFonts w:ascii="Arial" w:hAnsi="Arial" w:cs="Arial"/>
            <w:color w:val="auto"/>
            <w:sz w:val="24"/>
            <w:szCs w:val="24"/>
            <w:u w:val="none"/>
          </w:rPr>
          <w:t xml:space="preserve"> de la información</w:t>
        </w:r>
      </w:hyperlink>
      <w:r w:rsidR="003148B7">
        <w:rPr>
          <w:rFonts w:ascii="Arial" w:hAnsi="Arial" w:cs="Arial"/>
          <w:color w:val="auto"/>
          <w:sz w:val="24"/>
          <w:szCs w:val="24"/>
        </w:rPr>
        <w:t xml:space="preserve">. </w:t>
      </w:r>
      <w:r w:rsidR="003148B7">
        <w:rPr>
          <w:rFonts w:ascii="Arial" w:hAnsi="Arial" w:cs="Arial"/>
          <w:color w:val="auto"/>
          <w:sz w:val="24"/>
          <w:szCs w:val="24"/>
        </w:rPr>
        <w:br/>
        <w:t>d</w:t>
      </w:r>
      <w:r w:rsidR="00B55CFF" w:rsidRPr="00F41F83">
        <w:rPr>
          <w:rFonts w:ascii="Arial" w:hAnsi="Arial" w:cs="Arial"/>
          <w:color w:val="auto"/>
          <w:sz w:val="24"/>
          <w:szCs w:val="24"/>
        </w:rPr>
        <w:t xml:space="preserve">. </w:t>
      </w:r>
      <w:hyperlink r:id="rId144" w:history="1">
        <w:r w:rsidR="00B55CFF" w:rsidRPr="00F41F83">
          <w:rPr>
            <w:rStyle w:val="Hipervnculo"/>
            <w:rFonts w:ascii="Arial" w:hAnsi="Arial" w:cs="Arial"/>
            <w:color w:val="auto"/>
            <w:sz w:val="24"/>
            <w:szCs w:val="24"/>
            <w:u w:val="none"/>
          </w:rPr>
          <w:t>Gestión del desarrollo humano y la productividad</w:t>
        </w:r>
      </w:hyperlink>
      <w:r w:rsidR="003148B7">
        <w:rPr>
          <w:rFonts w:ascii="Arial" w:hAnsi="Arial" w:cs="Arial"/>
          <w:color w:val="auto"/>
          <w:sz w:val="24"/>
          <w:szCs w:val="24"/>
        </w:rPr>
        <w:t xml:space="preserve">. </w:t>
      </w:r>
      <w:r w:rsidR="003148B7">
        <w:rPr>
          <w:rFonts w:ascii="Arial" w:hAnsi="Arial" w:cs="Arial"/>
          <w:color w:val="auto"/>
          <w:sz w:val="24"/>
          <w:szCs w:val="24"/>
        </w:rPr>
        <w:br/>
        <w:t>e</w:t>
      </w:r>
      <w:r w:rsidR="00B55CFF" w:rsidRPr="00F41F83">
        <w:rPr>
          <w:rFonts w:ascii="Arial" w:hAnsi="Arial" w:cs="Arial"/>
          <w:color w:val="auto"/>
          <w:sz w:val="24"/>
          <w:szCs w:val="24"/>
        </w:rPr>
        <w:t xml:space="preserve">. </w:t>
      </w:r>
      <w:hyperlink r:id="rId145" w:history="1">
        <w:r w:rsidR="00B55CFF" w:rsidRPr="00F41F83">
          <w:rPr>
            <w:rStyle w:val="Hipervnculo"/>
            <w:rFonts w:ascii="Arial" w:hAnsi="Arial" w:cs="Arial"/>
            <w:color w:val="auto"/>
            <w:sz w:val="24"/>
            <w:szCs w:val="24"/>
            <w:u w:val="none"/>
          </w:rPr>
          <w:t xml:space="preserve">Estrategia competitiva, fundamentada en la calidad y la </w:t>
        </w:r>
        <w:r w:rsidR="0022799B" w:rsidRPr="00F41F83">
          <w:rPr>
            <w:rStyle w:val="Hipervnculo"/>
            <w:rFonts w:ascii="Arial" w:hAnsi="Arial" w:cs="Arial"/>
            <w:color w:val="auto"/>
            <w:sz w:val="24"/>
            <w:szCs w:val="24"/>
            <w:u w:val="none"/>
          </w:rPr>
          <w:t xml:space="preserve">    </w:t>
        </w:r>
        <w:r w:rsidR="00B55CFF" w:rsidRPr="00F41F83">
          <w:rPr>
            <w:rStyle w:val="Hipervnculo"/>
            <w:rFonts w:ascii="Arial" w:hAnsi="Arial" w:cs="Arial"/>
            <w:color w:val="auto"/>
            <w:sz w:val="24"/>
            <w:szCs w:val="24"/>
            <w:u w:val="none"/>
          </w:rPr>
          <w:t>productividad</w:t>
        </w:r>
      </w:hyperlink>
      <w:r w:rsidR="00B55CFF" w:rsidRPr="00F41F83">
        <w:rPr>
          <w:rFonts w:ascii="Arial" w:hAnsi="Arial" w:cs="Arial"/>
          <w:color w:val="auto"/>
          <w:sz w:val="24"/>
          <w:szCs w:val="24"/>
        </w:rPr>
        <w:t xml:space="preserve">. </w:t>
      </w:r>
    </w:p>
    <w:p w:rsidR="002341A0" w:rsidRDefault="002341A0" w:rsidP="004300FE">
      <w:pPr>
        <w:pStyle w:val="NormalWeb"/>
        <w:spacing w:line="480" w:lineRule="auto"/>
        <w:ind w:left="720" w:hanging="708"/>
        <w:jc w:val="both"/>
        <w:rPr>
          <w:rStyle w:val="nfasis"/>
          <w:rFonts w:ascii="Arial" w:hAnsi="Arial" w:cs="Arial"/>
          <w:b/>
          <w:i w:val="0"/>
        </w:rPr>
      </w:pPr>
    </w:p>
    <w:p w:rsidR="00B55CFF" w:rsidRPr="00F41F83" w:rsidRDefault="00B55CFF" w:rsidP="004300FE">
      <w:pPr>
        <w:pStyle w:val="NormalWeb"/>
        <w:spacing w:line="480" w:lineRule="auto"/>
        <w:ind w:left="720" w:hanging="708"/>
        <w:jc w:val="both"/>
        <w:rPr>
          <w:rFonts w:ascii="Arial" w:hAnsi="Arial" w:cs="Arial"/>
          <w:b/>
          <w:i/>
        </w:rPr>
      </w:pPr>
      <w:r w:rsidRPr="00F41F83">
        <w:rPr>
          <w:rStyle w:val="nfasis"/>
          <w:rFonts w:ascii="Arial" w:hAnsi="Arial" w:cs="Arial"/>
          <w:b/>
          <w:i w:val="0"/>
        </w:rPr>
        <w:t xml:space="preserve">Materias de concentración </w:t>
      </w:r>
    </w:p>
    <w:p w:rsidR="0016749E" w:rsidRDefault="002341A0" w:rsidP="004300FE">
      <w:pPr>
        <w:pStyle w:val="estilo2"/>
        <w:ind w:left="720" w:hanging="708"/>
        <w:rPr>
          <w:rFonts w:ascii="Arial" w:hAnsi="Arial" w:cs="Arial"/>
          <w:color w:val="auto"/>
          <w:sz w:val="24"/>
          <w:szCs w:val="24"/>
        </w:rPr>
      </w:pPr>
      <w:r>
        <w:rPr>
          <w:rFonts w:ascii="Arial" w:hAnsi="Arial" w:cs="Arial"/>
          <w:color w:val="auto"/>
          <w:sz w:val="24"/>
          <w:szCs w:val="24"/>
        </w:rPr>
        <w:tab/>
      </w:r>
      <w:r w:rsidR="00B55CFF" w:rsidRPr="00F41F83">
        <w:rPr>
          <w:rFonts w:ascii="Arial" w:hAnsi="Arial" w:cs="Arial"/>
          <w:color w:val="auto"/>
          <w:sz w:val="24"/>
          <w:szCs w:val="24"/>
        </w:rPr>
        <w:t xml:space="preserve">a. </w:t>
      </w:r>
      <w:hyperlink r:id="rId146" w:history="1">
        <w:r w:rsidR="00B55CFF" w:rsidRPr="00F41F83">
          <w:rPr>
            <w:rStyle w:val="Hipervnculo"/>
            <w:rFonts w:ascii="Arial" w:hAnsi="Arial" w:cs="Arial"/>
            <w:color w:val="auto"/>
            <w:sz w:val="24"/>
            <w:szCs w:val="24"/>
            <w:u w:val="none"/>
          </w:rPr>
          <w:t>Modelos de Administración de la Calidad</w:t>
        </w:r>
      </w:hyperlink>
      <w:r w:rsidR="00B55CFF" w:rsidRPr="00F41F83">
        <w:rPr>
          <w:rFonts w:ascii="Arial" w:hAnsi="Arial" w:cs="Arial"/>
          <w:color w:val="auto"/>
          <w:sz w:val="24"/>
          <w:szCs w:val="24"/>
        </w:rPr>
        <w:t xml:space="preserve">. </w:t>
      </w:r>
    </w:p>
    <w:p w:rsidR="00B55CFF" w:rsidRDefault="002341A0" w:rsidP="004300FE">
      <w:pPr>
        <w:pStyle w:val="estilo2"/>
        <w:spacing w:line="480" w:lineRule="auto"/>
        <w:ind w:left="720" w:hanging="708"/>
        <w:rPr>
          <w:rFonts w:ascii="Arial" w:hAnsi="Arial" w:cs="Arial"/>
          <w:color w:val="auto"/>
          <w:sz w:val="24"/>
          <w:szCs w:val="24"/>
        </w:rPr>
      </w:pPr>
      <w:r>
        <w:rPr>
          <w:rFonts w:ascii="Arial" w:hAnsi="Arial" w:cs="Arial"/>
          <w:color w:val="auto"/>
          <w:sz w:val="24"/>
          <w:szCs w:val="24"/>
        </w:rPr>
        <w:tab/>
      </w:r>
      <w:r w:rsidR="00B55CFF" w:rsidRPr="00F41F83">
        <w:rPr>
          <w:rFonts w:ascii="Arial" w:hAnsi="Arial" w:cs="Arial"/>
          <w:color w:val="auto"/>
          <w:sz w:val="24"/>
          <w:szCs w:val="24"/>
        </w:rPr>
        <w:t xml:space="preserve">b. </w:t>
      </w:r>
      <w:hyperlink r:id="rId147" w:history="1">
        <w:r w:rsidR="00B55CFF" w:rsidRPr="00F41F83">
          <w:rPr>
            <w:rStyle w:val="Hipervnculo"/>
            <w:rFonts w:ascii="Arial" w:hAnsi="Arial" w:cs="Arial"/>
            <w:color w:val="auto"/>
            <w:sz w:val="24"/>
            <w:szCs w:val="24"/>
            <w:u w:val="none"/>
          </w:rPr>
          <w:t>Ingeniería de Calidad</w:t>
        </w:r>
      </w:hyperlink>
      <w:r w:rsidR="00B55CFF" w:rsidRPr="00F41F83">
        <w:rPr>
          <w:rFonts w:ascii="Arial" w:hAnsi="Arial" w:cs="Arial"/>
          <w:color w:val="auto"/>
          <w:sz w:val="24"/>
          <w:szCs w:val="24"/>
        </w:rPr>
        <w:t xml:space="preserve">. </w:t>
      </w:r>
      <w:r w:rsidR="00B55CFF" w:rsidRPr="00F41F83">
        <w:rPr>
          <w:rFonts w:ascii="Arial" w:hAnsi="Arial" w:cs="Arial"/>
          <w:color w:val="auto"/>
          <w:sz w:val="24"/>
          <w:szCs w:val="24"/>
        </w:rPr>
        <w:br/>
        <w:t xml:space="preserve">c. </w:t>
      </w:r>
      <w:hyperlink r:id="rId148" w:history="1">
        <w:r w:rsidR="00B55CFF" w:rsidRPr="00F41F83">
          <w:rPr>
            <w:rStyle w:val="Hipervnculo"/>
            <w:rFonts w:ascii="Arial" w:hAnsi="Arial" w:cs="Arial"/>
            <w:color w:val="auto"/>
            <w:sz w:val="24"/>
            <w:szCs w:val="24"/>
            <w:u w:val="none"/>
          </w:rPr>
          <w:t>Gestión del mejoramiento de la calidad</w:t>
        </w:r>
      </w:hyperlink>
      <w:r w:rsidR="00B55CFF" w:rsidRPr="00F41F83">
        <w:rPr>
          <w:rFonts w:ascii="Arial" w:hAnsi="Arial" w:cs="Arial"/>
          <w:color w:val="auto"/>
          <w:sz w:val="24"/>
          <w:szCs w:val="24"/>
        </w:rPr>
        <w:t xml:space="preserve">. </w:t>
      </w:r>
      <w:r w:rsidR="00B55CFF" w:rsidRPr="00F41F83">
        <w:rPr>
          <w:rFonts w:ascii="Arial" w:hAnsi="Arial" w:cs="Arial"/>
          <w:color w:val="auto"/>
          <w:sz w:val="24"/>
          <w:szCs w:val="24"/>
        </w:rPr>
        <w:br/>
        <w:t xml:space="preserve">d. </w:t>
      </w:r>
      <w:hyperlink r:id="rId149" w:history="1">
        <w:r w:rsidR="00B55CFF" w:rsidRPr="00F41F83">
          <w:rPr>
            <w:rStyle w:val="Hipervnculo"/>
            <w:rFonts w:ascii="Arial" w:hAnsi="Arial" w:cs="Arial"/>
            <w:color w:val="auto"/>
            <w:sz w:val="24"/>
            <w:szCs w:val="24"/>
            <w:u w:val="none"/>
          </w:rPr>
          <w:t>Sistemas de Gestión de Calidad ISO 9001</w:t>
        </w:r>
      </w:hyperlink>
      <w:r w:rsidR="00B55CFF" w:rsidRPr="00F41F83">
        <w:rPr>
          <w:rFonts w:ascii="Arial" w:hAnsi="Arial" w:cs="Arial"/>
          <w:color w:val="auto"/>
          <w:sz w:val="24"/>
          <w:szCs w:val="24"/>
        </w:rPr>
        <w:t xml:space="preserve">. </w:t>
      </w:r>
      <w:r w:rsidR="00B55CFF" w:rsidRPr="00F41F83">
        <w:rPr>
          <w:rFonts w:ascii="Arial" w:hAnsi="Arial" w:cs="Arial"/>
          <w:color w:val="auto"/>
          <w:sz w:val="24"/>
          <w:szCs w:val="24"/>
        </w:rPr>
        <w:br/>
        <w:t xml:space="preserve">e. </w:t>
      </w:r>
      <w:hyperlink r:id="rId150" w:history="1">
        <w:r w:rsidR="00B55CFF" w:rsidRPr="00F41F83">
          <w:rPr>
            <w:rStyle w:val="Hipervnculo"/>
            <w:rFonts w:ascii="Arial" w:hAnsi="Arial" w:cs="Arial"/>
            <w:color w:val="auto"/>
            <w:sz w:val="24"/>
            <w:szCs w:val="24"/>
            <w:u w:val="none"/>
          </w:rPr>
          <w:t>Sistemas Integrados de Gestión</w:t>
        </w:r>
      </w:hyperlink>
      <w:r w:rsidR="00B55CFF" w:rsidRPr="00F41F83">
        <w:rPr>
          <w:rFonts w:ascii="Arial" w:hAnsi="Arial" w:cs="Arial"/>
          <w:color w:val="auto"/>
          <w:sz w:val="24"/>
          <w:szCs w:val="24"/>
        </w:rPr>
        <w:t xml:space="preserve">. </w:t>
      </w:r>
      <w:r w:rsidR="00B55CFF" w:rsidRPr="00F41F83">
        <w:rPr>
          <w:rFonts w:ascii="Arial" w:hAnsi="Arial" w:cs="Arial"/>
          <w:color w:val="auto"/>
          <w:sz w:val="24"/>
          <w:szCs w:val="24"/>
        </w:rPr>
        <w:br/>
        <w:t xml:space="preserve">f. </w:t>
      </w:r>
      <w:hyperlink r:id="rId151" w:history="1">
        <w:r w:rsidR="00B55CFF" w:rsidRPr="00F41F83">
          <w:rPr>
            <w:rStyle w:val="Hipervnculo"/>
            <w:rFonts w:ascii="Arial" w:hAnsi="Arial" w:cs="Arial"/>
            <w:color w:val="auto"/>
            <w:sz w:val="24"/>
            <w:szCs w:val="24"/>
            <w:u w:val="none"/>
          </w:rPr>
          <w:t>Gestión de servicios al cliente</w:t>
        </w:r>
      </w:hyperlink>
      <w:r w:rsidR="00B55CFF" w:rsidRPr="00F41F83">
        <w:rPr>
          <w:rFonts w:ascii="Arial" w:hAnsi="Arial" w:cs="Arial"/>
          <w:color w:val="auto"/>
          <w:sz w:val="24"/>
          <w:szCs w:val="24"/>
        </w:rPr>
        <w:t xml:space="preserve">. </w:t>
      </w:r>
      <w:r w:rsidR="00B55CFF" w:rsidRPr="00F41F83">
        <w:rPr>
          <w:rFonts w:ascii="Arial" w:hAnsi="Arial" w:cs="Arial"/>
          <w:color w:val="auto"/>
          <w:sz w:val="24"/>
          <w:szCs w:val="24"/>
        </w:rPr>
        <w:br/>
        <w:t xml:space="preserve">g. </w:t>
      </w:r>
      <w:hyperlink r:id="rId152" w:history="1">
        <w:r w:rsidR="00B55CFF" w:rsidRPr="00F41F83">
          <w:rPr>
            <w:rStyle w:val="Hipervnculo"/>
            <w:rFonts w:ascii="Arial" w:hAnsi="Arial" w:cs="Arial"/>
            <w:color w:val="auto"/>
            <w:sz w:val="24"/>
            <w:szCs w:val="24"/>
            <w:u w:val="none"/>
          </w:rPr>
          <w:t>Auditorias de calidad</w:t>
        </w:r>
      </w:hyperlink>
      <w:r w:rsidR="00B55CFF" w:rsidRPr="00F41F83">
        <w:rPr>
          <w:rFonts w:ascii="Arial" w:hAnsi="Arial" w:cs="Arial"/>
          <w:color w:val="auto"/>
          <w:sz w:val="24"/>
          <w:szCs w:val="24"/>
        </w:rPr>
        <w:t xml:space="preserve">. </w:t>
      </w:r>
      <w:r w:rsidR="00B55CFF" w:rsidRPr="00F41F83">
        <w:rPr>
          <w:rFonts w:ascii="Arial" w:hAnsi="Arial" w:cs="Arial"/>
          <w:color w:val="auto"/>
          <w:sz w:val="24"/>
          <w:szCs w:val="24"/>
        </w:rPr>
        <w:br/>
        <w:t xml:space="preserve">h. </w:t>
      </w:r>
      <w:hyperlink r:id="rId153" w:history="1">
        <w:r w:rsidR="00B55CFF" w:rsidRPr="00F41F83">
          <w:rPr>
            <w:rStyle w:val="Hipervnculo"/>
            <w:rFonts w:ascii="Arial" w:hAnsi="Arial" w:cs="Arial"/>
            <w:color w:val="auto"/>
            <w:sz w:val="24"/>
            <w:szCs w:val="24"/>
            <w:u w:val="none"/>
          </w:rPr>
          <w:t>Innovación Estratégica para la Productividad y Calidad.</w:t>
        </w:r>
      </w:hyperlink>
      <w:r w:rsidR="00B55CFF" w:rsidRPr="00F41F83">
        <w:rPr>
          <w:rFonts w:ascii="Arial" w:hAnsi="Arial" w:cs="Arial"/>
          <w:color w:val="auto"/>
          <w:sz w:val="24"/>
          <w:szCs w:val="24"/>
        </w:rPr>
        <w:t xml:space="preserve"> </w:t>
      </w:r>
    </w:p>
    <w:p w:rsidR="00B55CFF" w:rsidRPr="00F41F83" w:rsidRDefault="0090409E" w:rsidP="004300FE">
      <w:pPr>
        <w:pStyle w:val="estilo10"/>
        <w:spacing w:line="480" w:lineRule="auto"/>
        <w:ind w:left="720" w:hanging="708"/>
        <w:jc w:val="both"/>
        <w:rPr>
          <w:rFonts w:ascii="Arial" w:hAnsi="Arial" w:cs="Arial"/>
          <w:b/>
          <w:i/>
          <w:color w:val="auto"/>
          <w:sz w:val="24"/>
          <w:szCs w:val="24"/>
        </w:rPr>
      </w:pPr>
      <w:r>
        <w:rPr>
          <w:rStyle w:val="nfasis"/>
          <w:rFonts w:ascii="Arial" w:hAnsi="Arial" w:cs="Arial"/>
          <w:b/>
          <w:i w:val="0"/>
          <w:color w:val="auto"/>
          <w:sz w:val="24"/>
          <w:szCs w:val="24"/>
        </w:rPr>
        <w:t>Materia integradora (Trabaj</w:t>
      </w:r>
      <w:r w:rsidR="00B55CFF" w:rsidRPr="00F41F83">
        <w:rPr>
          <w:rStyle w:val="nfasis"/>
          <w:rFonts w:ascii="Arial" w:hAnsi="Arial" w:cs="Arial"/>
          <w:b/>
          <w:i w:val="0"/>
          <w:color w:val="auto"/>
          <w:sz w:val="24"/>
          <w:szCs w:val="24"/>
        </w:rPr>
        <w:t xml:space="preserve">o de Campo) </w:t>
      </w:r>
    </w:p>
    <w:p w:rsidR="00B55CFF" w:rsidRPr="00F41F83" w:rsidRDefault="002341A0" w:rsidP="004300FE">
      <w:pPr>
        <w:pStyle w:val="estilo2"/>
        <w:spacing w:line="480" w:lineRule="auto"/>
        <w:ind w:hanging="708"/>
        <w:jc w:val="both"/>
        <w:rPr>
          <w:rFonts w:ascii="Arial" w:hAnsi="Arial" w:cs="Arial"/>
          <w:color w:val="auto"/>
          <w:sz w:val="24"/>
          <w:szCs w:val="24"/>
        </w:rPr>
      </w:pPr>
      <w:r>
        <w:rPr>
          <w:rFonts w:ascii="Arial" w:hAnsi="Arial" w:cs="Arial"/>
          <w:color w:val="auto"/>
          <w:sz w:val="24"/>
          <w:szCs w:val="24"/>
        </w:rPr>
        <w:tab/>
      </w:r>
      <w:r>
        <w:rPr>
          <w:rFonts w:ascii="Arial" w:hAnsi="Arial" w:cs="Arial"/>
          <w:color w:val="auto"/>
          <w:sz w:val="24"/>
          <w:szCs w:val="24"/>
        </w:rPr>
        <w:tab/>
      </w:r>
      <w:r w:rsidR="00B55CFF" w:rsidRPr="00F41F83">
        <w:rPr>
          <w:rFonts w:ascii="Arial" w:hAnsi="Arial" w:cs="Arial"/>
          <w:color w:val="auto"/>
          <w:sz w:val="24"/>
          <w:szCs w:val="24"/>
        </w:rPr>
        <w:t xml:space="preserve">a. </w:t>
      </w:r>
      <w:hyperlink r:id="rId154" w:history="1">
        <w:r w:rsidR="00B55CFF" w:rsidRPr="00F41F83">
          <w:rPr>
            <w:rStyle w:val="Hipervnculo"/>
            <w:rFonts w:ascii="Arial" w:hAnsi="Arial" w:cs="Arial"/>
            <w:color w:val="auto"/>
            <w:sz w:val="24"/>
            <w:szCs w:val="24"/>
            <w:u w:val="none"/>
          </w:rPr>
          <w:t>Trabajo de Campo</w:t>
        </w:r>
      </w:hyperlink>
      <w:r w:rsidR="00B55CFF" w:rsidRPr="00F41F83">
        <w:rPr>
          <w:rFonts w:ascii="Arial" w:hAnsi="Arial" w:cs="Arial"/>
          <w:color w:val="auto"/>
          <w:sz w:val="24"/>
          <w:szCs w:val="24"/>
        </w:rPr>
        <w:t xml:space="preserve">. </w:t>
      </w:r>
    </w:p>
    <w:p w:rsidR="000721BB" w:rsidRPr="002341A0" w:rsidRDefault="000721BB" w:rsidP="004300FE">
      <w:pPr>
        <w:spacing w:line="480" w:lineRule="auto"/>
        <w:ind w:left="1776" w:hanging="708"/>
        <w:jc w:val="both"/>
        <w:rPr>
          <w:rFonts w:ascii="Arial" w:hAnsi="Arial" w:cs="Arial"/>
          <w:sz w:val="26"/>
          <w:szCs w:val="26"/>
        </w:rPr>
      </w:pPr>
    </w:p>
    <w:p w:rsidR="001E695F" w:rsidRPr="002341A0" w:rsidRDefault="00847C08" w:rsidP="004300FE">
      <w:pPr>
        <w:spacing w:line="480" w:lineRule="auto"/>
        <w:ind w:left="708" w:hanging="708"/>
        <w:jc w:val="both"/>
        <w:rPr>
          <w:rFonts w:ascii="Arial" w:hAnsi="Arial" w:cs="Arial"/>
          <w:b/>
          <w:sz w:val="26"/>
          <w:szCs w:val="26"/>
        </w:rPr>
      </w:pPr>
      <w:r w:rsidRPr="002341A0">
        <w:rPr>
          <w:rFonts w:ascii="Arial" w:hAnsi="Arial" w:cs="Arial"/>
          <w:b/>
          <w:sz w:val="26"/>
          <w:szCs w:val="26"/>
        </w:rPr>
        <w:t xml:space="preserve">1.4.3. </w:t>
      </w:r>
      <w:r w:rsidR="00641996" w:rsidRPr="002341A0">
        <w:rPr>
          <w:rFonts w:ascii="Arial" w:hAnsi="Arial" w:cs="Arial"/>
          <w:b/>
          <w:sz w:val="26"/>
          <w:szCs w:val="26"/>
        </w:rPr>
        <w:t>Maestría en Investigación de Mercado</w:t>
      </w:r>
    </w:p>
    <w:p w:rsidR="00B01333" w:rsidRPr="00F41F83" w:rsidRDefault="004C19A0" w:rsidP="002341A0">
      <w:pPr>
        <w:pStyle w:val="estilo4"/>
        <w:spacing w:line="480" w:lineRule="auto"/>
        <w:jc w:val="both"/>
        <w:rPr>
          <w:rFonts w:ascii="Arial" w:hAnsi="Arial" w:cs="Arial"/>
          <w:sz w:val="24"/>
          <w:szCs w:val="24"/>
        </w:rPr>
      </w:pPr>
      <w:r w:rsidRPr="00F41F83">
        <w:rPr>
          <w:rStyle w:val="estilo31"/>
          <w:rFonts w:ascii="Arial" w:hAnsi="Arial" w:cs="Arial"/>
          <w:color w:val="auto"/>
        </w:rPr>
        <w:t>El ICM (</w:t>
      </w:r>
      <w:r w:rsidR="00B01333" w:rsidRPr="00F41F83">
        <w:rPr>
          <w:rStyle w:val="estilo31"/>
          <w:rFonts w:ascii="Arial" w:hAnsi="Arial" w:cs="Arial"/>
          <w:color w:val="auto"/>
        </w:rPr>
        <w:t xml:space="preserve">Instituto de </w:t>
      </w:r>
      <w:r w:rsidR="003148B7">
        <w:rPr>
          <w:rStyle w:val="estilo31"/>
          <w:rFonts w:ascii="Arial" w:hAnsi="Arial" w:cs="Arial"/>
          <w:color w:val="auto"/>
        </w:rPr>
        <w:t>C</w:t>
      </w:r>
      <w:r w:rsidR="00B01333" w:rsidRPr="00F41F83">
        <w:rPr>
          <w:rStyle w:val="estilo31"/>
          <w:rFonts w:ascii="Arial" w:hAnsi="Arial" w:cs="Arial"/>
          <w:color w:val="auto"/>
        </w:rPr>
        <w:t xml:space="preserve">iencias Matemáticas de </w:t>
      </w:r>
      <w:smartTag w:uri="urn:schemas-microsoft-com:office:smarttags" w:element="PersonName">
        <w:smartTagPr>
          <w:attr w:name="ProductID" w:val="la ESPOL"/>
        </w:smartTagPr>
        <w:r w:rsidR="00B01333" w:rsidRPr="00F41F83">
          <w:rPr>
            <w:rStyle w:val="estilo31"/>
            <w:rFonts w:ascii="Arial" w:hAnsi="Arial" w:cs="Arial"/>
            <w:color w:val="auto"/>
          </w:rPr>
          <w:t>la ESPOL</w:t>
        </w:r>
      </w:smartTag>
      <w:r w:rsidRPr="00F41F83">
        <w:rPr>
          <w:rStyle w:val="estilo31"/>
          <w:rFonts w:ascii="Arial" w:hAnsi="Arial" w:cs="Arial"/>
          <w:color w:val="auto"/>
        </w:rPr>
        <w:t>)</w:t>
      </w:r>
      <w:r w:rsidR="00B01333" w:rsidRPr="00F41F83">
        <w:rPr>
          <w:rStyle w:val="estilo31"/>
          <w:rFonts w:ascii="Arial" w:hAnsi="Arial" w:cs="Arial"/>
          <w:color w:val="auto"/>
        </w:rPr>
        <w:t xml:space="preserve"> ha </w:t>
      </w:r>
      <w:r w:rsidRPr="00F41F83">
        <w:rPr>
          <w:rStyle w:val="estilo31"/>
          <w:rFonts w:ascii="Arial" w:hAnsi="Arial" w:cs="Arial"/>
          <w:color w:val="auto"/>
        </w:rPr>
        <w:t xml:space="preserve">puesto en consideración un </w:t>
      </w:r>
      <w:r w:rsidR="00B01333" w:rsidRPr="00F41F83">
        <w:rPr>
          <w:rStyle w:val="estilo31"/>
          <w:rFonts w:ascii="Arial" w:hAnsi="Arial" w:cs="Arial"/>
          <w:color w:val="auto"/>
        </w:rPr>
        <w:t xml:space="preserve">programa de Maestría en Investigación de Mercados, el cual se caracteriza por </w:t>
      </w:r>
      <w:r w:rsidRPr="00F41F83">
        <w:rPr>
          <w:rStyle w:val="estilo31"/>
          <w:rFonts w:ascii="Arial" w:hAnsi="Arial" w:cs="Arial"/>
          <w:color w:val="auto"/>
        </w:rPr>
        <w:t xml:space="preserve">desarrollar </w:t>
      </w:r>
      <w:r w:rsidR="00B01333" w:rsidRPr="00F41F83">
        <w:rPr>
          <w:rFonts w:ascii="Arial" w:hAnsi="Arial" w:cs="Arial"/>
          <w:sz w:val="24"/>
          <w:szCs w:val="24"/>
        </w:rPr>
        <w:t xml:space="preserve">especialistas en el área de Mercadeo </w:t>
      </w:r>
      <w:r w:rsidRPr="00F41F83">
        <w:rPr>
          <w:rFonts w:ascii="Arial" w:hAnsi="Arial" w:cs="Arial"/>
          <w:sz w:val="24"/>
          <w:szCs w:val="24"/>
        </w:rPr>
        <w:t xml:space="preserve">con la capacidad </w:t>
      </w:r>
      <w:r w:rsidR="00B01333" w:rsidRPr="00F41F83">
        <w:rPr>
          <w:rFonts w:ascii="Arial" w:hAnsi="Arial" w:cs="Arial"/>
          <w:sz w:val="24"/>
          <w:szCs w:val="24"/>
        </w:rPr>
        <w:t>de manejar adecuadamente las variables del Marketing de nuestro País</w:t>
      </w:r>
      <w:r w:rsidRPr="00F41F83">
        <w:rPr>
          <w:rFonts w:ascii="Arial" w:hAnsi="Arial" w:cs="Arial"/>
          <w:sz w:val="24"/>
          <w:szCs w:val="24"/>
        </w:rPr>
        <w:t>,</w:t>
      </w:r>
      <w:r w:rsidR="00B01333" w:rsidRPr="00F41F83">
        <w:rPr>
          <w:rFonts w:ascii="Arial" w:hAnsi="Arial" w:cs="Arial"/>
          <w:sz w:val="24"/>
          <w:szCs w:val="24"/>
        </w:rPr>
        <w:t xml:space="preserve"> </w:t>
      </w:r>
      <w:r w:rsidRPr="00F41F83">
        <w:rPr>
          <w:rFonts w:ascii="Arial" w:hAnsi="Arial" w:cs="Arial"/>
          <w:sz w:val="24"/>
          <w:szCs w:val="24"/>
        </w:rPr>
        <w:t>realizando e</w:t>
      </w:r>
      <w:r w:rsidR="00B01333" w:rsidRPr="00F41F83">
        <w:rPr>
          <w:rFonts w:ascii="Arial" w:hAnsi="Arial" w:cs="Arial"/>
          <w:sz w:val="24"/>
          <w:szCs w:val="24"/>
        </w:rPr>
        <w:t xml:space="preserve">studios e investigaciones de mercado, </w:t>
      </w:r>
      <w:r w:rsidRPr="00F41F83">
        <w:rPr>
          <w:rFonts w:ascii="Arial" w:hAnsi="Arial" w:cs="Arial"/>
          <w:sz w:val="24"/>
          <w:szCs w:val="24"/>
        </w:rPr>
        <w:t>las cuales son necesarias para el diseño e implementación o mejoramiento de estrategias que hagan de nuestro producto algo más competitivo</w:t>
      </w:r>
      <w:r w:rsidR="001300A4" w:rsidRPr="00F41F83">
        <w:rPr>
          <w:rFonts w:ascii="Arial" w:hAnsi="Arial" w:cs="Arial"/>
          <w:sz w:val="24"/>
          <w:szCs w:val="24"/>
        </w:rPr>
        <w:t>,</w:t>
      </w:r>
      <w:r w:rsidRPr="00F41F83">
        <w:rPr>
          <w:rFonts w:ascii="Arial" w:hAnsi="Arial" w:cs="Arial"/>
          <w:sz w:val="24"/>
          <w:szCs w:val="24"/>
        </w:rPr>
        <w:t xml:space="preserve"> sea cual se</w:t>
      </w:r>
      <w:r w:rsidR="001300A4" w:rsidRPr="00F41F83">
        <w:rPr>
          <w:rFonts w:ascii="Arial" w:hAnsi="Arial" w:cs="Arial"/>
          <w:sz w:val="24"/>
          <w:szCs w:val="24"/>
        </w:rPr>
        <w:t>a</w:t>
      </w:r>
      <w:r w:rsidRPr="00F41F83">
        <w:rPr>
          <w:rFonts w:ascii="Arial" w:hAnsi="Arial" w:cs="Arial"/>
          <w:sz w:val="24"/>
          <w:szCs w:val="24"/>
        </w:rPr>
        <w:t xml:space="preserve"> el área en el que </w:t>
      </w:r>
      <w:r w:rsidR="003148B7">
        <w:rPr>
          <w:rFonts w:ascii="Arial" w:hAnsi="Arial" w:cs="Arial"/>
          <w:sz w:val="24"/>
          <w:szCs w:val="24"/>
        </w:rPr>
        <w:t>é</w:t>
      </w:r>
      <w:r w:rsidRPr="00F41F83">
        <w:rPr>
          <w:rFonts w:ascii="Arial" w:hAnsi="Arial" w:cs="Arial"/>
          <w:sz w:val="24"/>
          <w:szCs w:val="24"/>
        </w:rPr>
        <w:t xml:space="preserve">ste se </w:t>
      </w:r>
      <w:r w:rsidR="001300A4" w:rsidRPr="00F41F83">
        <w:rPr>
          <w:rFonts w:ascii="Arial" w:hAnsi="Arial" w:cs="Arial"/>
          <w:sz w:val="24"/>
          <w:szCs w:val="24"/>
        </w:rPr>
        <w:t>desarrolle</w:t>
      </w:r>
      <w:r w:rsidRPr="00F41F83">
        <w:rPr>
          <w:rFonts w:ascii="Arial" w:hAnsi="Arial" w:cs="Arial"/>
          <w:sz w:val="24"/>
          <w:szCs w:val="24"/>
        </w:rPr>
        <w:t>;</w:t>
      </w:r>
      <w:r w:rsidR="001300A4" w:rsidRPr="00F41F83">
        <w:rPr>
          <w:rFonts w:ascii="Arial" w:hAnsi="Arial" w:cs="Arial"/>
          <w:sz w:val="24"/>
          <w:szCs w:val="24"/>
        </w:rPr>
        <w:t xml:space="preserve"> para esto es menester hacer un especial énfasis en el Proceso de tomas de Decisiones adecuadas y oportunas; y </w:t>
      </w:r>
      <w:r w:rsidR="00B01333" w:rsidRPr="00F41F83">
        <w:rPr>
          <w:rFonts w:ascii="Arial" w:hAnsi="Arial" w:cs="Arial"/>
          <w:sz w:val="24"/>
          <w:szCs w:val="24"/>
        </w:rPr>
        <w:t xml:space="preserve">en el </w:t>
      </w:r>
      <w:r w:rsidR="001300A4" w:rsidRPr="00F41F83">
        <w:rPr>
          <w:rFonts w:ascii="Arial" w:hAnsi="Arial" w:cs="Arial"/>
          <w:sz w:val="24"/>
          <w:szCs w:val="24"/>
        </w:rPr>
        <w:t xml:space="preserve">correcto </w:t>
      </w:r>
      <w:r w:rsidR="00B01333" w:rsidRPr="00F41F83">
        <w:rPr>
          <w:rFonts w:ascii="Arial" w:hAnsi="Arial" w:cs="Arial"/>
          <w:sz w:val="24"/>
          <w:szCs w:val="24"/>
        </w:rPr>
        <w:t xml:space="preserve">manejo y análisis estadístico de </w:t>
      </w:r>
      <w:smartTag w:uri="urn:schemas-microsoft-com:office:smarttags" w:element="PersonName">
        <w:smartTagPr>
          <w:attr w:name="ProductID" w:val="la Informaci￳n"/>
        </w:smartTagPr>
        <w:r w:rsidR="00B01333" w:rsidRPr="00F41F83">
          <w:rPr>
            <w:rFonts w:ascii="Arial" w:hAnsi="Arial" w:cs="Arial"/>
            <w:sz w:val="24"/>
            <w:szCs w:val="24"/>
          </w:rPr>
          <w:t>la Información</w:t>
        </w:r>
      </w:smartTag>
      <w:r w:rsidR="00B01333" w:rsidRPr="00F41F83">
        <w:rPr>
          <w:rFonts w:ascii="Arial" w:hAnsi="Arial" w:cs="Arial"/>
          <w:sz w:val="24"/>
          <w:szCs w:val="24"/>
        </w:rPr>
        <w:t xml:space="preserve"> de Mercado necesaria para enfrentar </w:t>
      </w:r>
      <w:r w:rsidR="001300A4" w:rsidRPr="00F41F83">
        <w:rPr>
          <w:rFonts w:ascii="Arial" w:hAnsi="Arial" w:cs="Arial"/>
          <w:sz w:val="24"/>
          <w:szCs w:val="24"/>
        </w:rPr>
        <w:t>el mundo competitivo en el cual nos desenvolvemos actualmente.</w:t>
      </w:r>
    </w:p>
    <w:p w:rsidR="00B01333" w:rsidRPr="00F41F83" w:rsidRDefault="001300A4" w:rsidP="002341A0">
      <w:pPr>
        <w:pStyle w:val="NormalWeb"/>
        <w:spacing w:line="480" w:lineRule="auto"/>
        <w:jc w:val="both"/>
        <w:rPr>
          <w:rFonts w:ascii="Arial" w:hAnsi="Arial" w:cs="Arial"/>
        </w:rPr>
      </w:pPr>
      <w:r w:rsidRPr="00F41F83">
        <w:rPr>
          <w:rStyle w:val="estilo41"/>
          <w:rFonts w:ascii="Arial" w:hAnsi="Arial" w:cs="Arial"/>
          <w:sz w:val="24"/>
          <w:szCs w:val="24"/>
        </w:rPr>
        <w:t>En general este programa de postgrado busca que sus participantes se conviertan en líderes emprendedores en la generación y creación de métodos que apoyen al desarrollo de las empresas del país y de la comunidad en general.</w:t>
      </w:r>
    </w:p>
    <w:p w:rsidR="002341A0" w:rsidRDefault="002341A0" w:rsidP="002341A0">
      <w:pPr>
        <w:spacing w:line="480" w:lineRule="auto"/>
        <w:jc w:val="both"/>
        <w:rPr>
          <w:rFonts w:ascii="Arial" w:hAnsi="Arial" w:cs="Arial"/>
          <w:b/>
        </w:rPr>
      </w:pPr>
    </w:p>
    <w:p w:rsidR="001300A4" w:rsidRPr="00F41F83" w:rsidRDefault="001300A4" w:rsidP="002341A0">
      <w:pPr>
        <w:spacing w:line="480" w:lineRule="auto"/>
        <w:jc w:val="both"/>
        <w:rPr>
          <w:rFonts w:ascii="Arial" w:hAnsi="Arial" w:cs="Arial"/>
          <w:b/>
        </w:rPr>
      </w:pPr>
      <w:r w:rsidRPr="00F41F83">
        <w:rPr>
          <w:rFonts w:ascii="Arial" w:hAnsi="Arial" w:cs="Arial"/>
          <w:b/>
        </w:rPr>
        <w:t>C</w:t>
      </w:r>
      <w:r w:rsidR="00847C08" w:rsidRPr="00F41F83">
        <w:rPr>
          <w:rFonts w:ascii="Arial" w:hAnsi="Arial" w:cs="Arial"/>
          <w:b/>
        </w:rPr>
        <w:t>ertificació</w:t>
      </w:r>
      <w:r w:rsidRPr="00F41F83">
        <w:rPr>
          <w:rFonts w:ascii="Arial" w:hAnsi="Arial" w:cs="Arial"/>
          <w:b/>
        </w:rPr>
        <w:t>n profesional</w:t>
      </w:r>
    </w:p>
    <w:p w:rsidR="003067D4" w:rsidRPr="00F41F83" w:rsidRDefault="003067D4" w:rsidP="002341A0">
      <w:pPr>
        <w:spacing w:line="480" w:lineRule="auto"/>
        <w:jc w:val="both"/>
        <w:rPr>
          <w:rFonts w:ascii="Arial" w:hAnsi="Arial" w:cs="Arial"/>
          <w:b/>
        </w:rPr>
      </w:pPr>
      <w:r w:rsidRPr="00F41F83">
        <w:rPr>
          <w:rFonts w:ascii="Arial" w:hAnsi="Arial" w:cs="Arial"/>
        </w:rPr>
        <w:t>Según el Programa de Maestría aprobado con la resolución del CONESUP</w:t>
      </w:r>
      <w:r w:rsidR="006A2799">
        <w:rPr>
          <w:rFonts w:ascii="Arial" w:hAnsi="Arial" w:cs="Arial"/>
        </w:rPr>
        <w:t xml:space="preserve">, </w:t>
      </w:r>
      <w:r w:rsidRPr="00F41F83">
        <w:rPr>
          <w:rFonts w:ascii="Arial" w:hAnsi="Arial" w:cs="Arial"/>
        </w:rPr>
        <w:t xml:space="preserve">el participante que haya cumplido los requisitos académicos y de asistencia se hará acreedor al título de Magíster en </w:t>
      </w:r>
      <w:r w:rsidR="003148B7">
        <w:rPr>
          <w:rFonts w:ascii="Arial" w:hAnsi="Arial" w:cs="Arial"/>
        </w:rPr>
        <w:t>I</w:t>
      </w:r>
      <w:r w:rsidRPr="00F41F83">
        <w:rPr>
          <w:rFonts w:ascii="Arial" w:hAnsi="Arial" w:cs="Arial"/>
        </w:rPr>
        <w:t>nvestigación de Mercados.</w:t>
      </w:r>
    </w:p>
    <w:p w:rsidR="001300A4" w:rsidRPr="00F41F83" w:rsidRDefault="001300A4" w:rsidP="004300FE">
      <w:pPr>
        <w:spacing w:line="480" w:lineRule="auto"/>
        <w:ind w:left="708" w:hanging="708"/>
        <w:jc w:val="both"/>
        <w:rPr>
          <w:rFonts w:ascii="Arial" w:hAnsi="Arial" w:cs="Arial"/>
          <w:b/>
        </w:rPr>
      </w:pPr>
    </w:p>
    <w:p w:rsidR="001300A4" w:rsidRPr="00F41F83" w:rsidRDefault="006A2799" w:rsidP="004300FE">
      <w:pPr>
        <w:spacing w:line="480" w:lineRule="auto"/>
        <w:ind w:hanging="708"/>
        <w:jc w:val="both"/>
        <w:rPr>
          <w:rFonts w:ascii="Arial" w:hAnsi="Arial" w:cs="Arial"/>
          <w:b/>
        </w:rPr>
      </w:pPr>
      <w:r>
        <w:rPr>
          <w:rFonts w:ascii="Arial" w:hAnsi="Arial" w:cs="Arial"/>
          <w:b/>
        </w:rPr>
        <w:tab/>
      </w:r>
      <w:r w:rsidR="003067D4" w:rsidRPr="00F41F83">
        <w:rPr>
          <w:rFonts w:ascii="Arial" w:hAnsi="Arial" w:cs="Arial"/>
          <w:b/>
        </w:rPr>
        <w:t>Perfil del Graduado</w:t>
      </w:r>
    </w:p>
    <w:p w:rsidR="00B01333" w:rsidRPr="00F41F83" w:rsidRDefault="003067D4" w:rsidP="002341A0">
      <w:pPr>
        <w:spacing w:line="480" w:lineRule="auto"/>
        <w:jc w:val="both"/>
        <w:rPr>
          <w:rFonts w:ascii="Arial" w:hAnsi="Arial" w:cs="Arial"/>
        </w:rPr>
      </w:pPr>
      <w:r w:rsidRPr="00F41F83">
        <w:rPr>
          <w:rFonts w:ascii="Arial" w:hAnsi="Arial" w:cs="Arial"/>
        </w:rPr>
        <w:t>El aspirante que haya cumplido con todos los requisitos establecidos por el Programa de Postgrado estará listo para:</w:t>
      </w:r>
    </w:p>
    <w:p w:rsidR="003067D4" w:rsidRPr="00F41F83" w:rsidRDefault="003067D4" w:rsidP="004300FE">
      <w:pPr>
        <w:spacing w:line="480" w:lineRule="auto"/>
        <w:ind w:left="1410" w:hanging="708"/>
        <w:jc w:val="both"/>
        <w:rPr>
          <w:rFonts w:ascii="Arial" w:hAnsi="Arial" w:cs="Arial"/>
        </w:rPr>
      </w:pPr>
      <w:r w:rsidRPr="00F41F83">
        <w:rPr>
          <w:rFonts w:ascii="Arial" w:hAnsi="Arial" w:cs="Arial"/>
        </w:rPr>
        <w:tab/>
      </w:r>
    </w:p>
    <w:p w:rsidR="0085713E" w:rsidRPr="00F41F83" w:rsidRDefault="003067D4" w:rsidP="004300FE">
      <w:pPr>
        <w:pStyle w:val="estilo2"/>
        <w:numPr>
          <w:ilvl w:val="0"/>
          <w:numId w:val="32"/>
        </w:numPr>
        <w:tabs>
          <w:tab w:val="clear" w:pos="2136"/>
          <w:tab w:val="num" w:pos="1440"/>
        </w:tabs>
        <w:spacing w:line="480" w:lineRule="auto"/>
        <w:ind w:left="1440" w:hanging="708"/>
        <w:jc w:val="both"/>
        <w:rPr>
          <w:rFonts w:ascii="Arial" w:hAnsi="Arial" w:cs="Arial"/>
          <w:color w:val="auto"/>
          <w:sz w:val="24"/>
          <w:szCs w:val="24"/>
        </w:rPr>
      </w:pPr>
      <w:r w:rsidRPr="00F41F83">
        <w:rPr>
          <w:rFonts w:ascii="Arial" w:hAnsi="Arial" w:cs="Arial"/>
          <w:color w:val="auto"/>
          <w:sz w:val="24"/>
          <w:szCs w:val="24"/>
        </w:rPr>
        <w:t>A</w:t>
      </w:r>
      <w:r w:rsidR="00B01333" w:rsidRPr="00F41F83">
        <w:rPr>
          <w:rFonts w:ascii="Arial" w:hAnsi="Arial" w:cs="Arial"/>
          <w:color w:val="auto"/>
          <w:sz w:val="24"/>
          <w:szCs w:val="24"/>
        </w:rPr>
        <w:t>plicar las herramientas cuantitativas básicas para realizar estudios de mercado en las empresas.</w:t>
      </w:r>
    </w:p>
    <w:p w:rsidR="003067D4" w:rsidRPr="00F41F83" w:rsidRDefault="0085713E" w:rsidP="004300FE">
      <w:pPr>
        <w:pStyle w:val="estilo2"/>
        <w:numPr>
          <w:ilvl w:val="0"/>
          <w:numId w:val="34"/>
        </w:numPr>
        <w:tabs>
          <w:tab w:val="clear" w:pos="2136"/>
          <w:tab w:val="num" w:pos="1440"/>
        </w:tabs>
        <w:spacing w:line="480" w:lineRule="auto"/>
        <w:ind w:left="1440" w:hanging="708"/>
        <w:jc w:val="both"/>
        <w:rPr>
          <w:rFonts w:ascii="Arial" w:hAnsi="Arial" w:cs="Arial"/>
          <w:color w:val="auto"/>
          <w:sz w:val="24"/>
          <w:szCs w:val="24"/>
        </w:rPr>
      </w:pPr>
      <w:r w:rsidRPr="00F41F83">
        <w:rPr>
          <w:rFonts w:ascii="Arial" w:hAnsi="Arial" w:cs="Arial"/>
          <w:color w:val="auto"/>
          <w:sz w:val="24"/>
          <w:szCs w:val="24"/>
        </w:rPr>
        <w:t>E</w:t>
      </w:r>
      <w:r w:rsidR="00B01333" w:rsidRPr="00F41F83">
        <w:rPr>
          <w:rFonts w:ascii="Arial" w:hAnsi="Arial" w:cs="Arial"/>
          <w:color w:val="auto"/>
          <w:sz w:val="24"/>
          <w:szCs w:val="24"/>
        </w:rPr>
        <w:t>valuar alternativas de inversión para la generación de nuevos negocios y apertura de nuevos mercados.</w:t>
      </w:r>
    </w:p>
    <w:p w:rsidR="003067D4" w:rsidRPr="00F41F83" w:rsidRDefault="00B01333" w:rsidP="004300FE">
      <w:pPr>
        <w:pStyle w:val="estilo2"/>
        <w:numPr>
          <w:ilvl w:val="0"/>
          <w:numId w:val="28"/>
        </w:numPr>
        <w:tabs>
          <w:tab w:val="clear" w:pos="2136"/>
          <w:tab w:val="num" w:pos="1440"/>
        </w:tabs>
        <w:spacing w:line="480" w:lineRule="auto"/>
        <w:ind w:left="1440" w:hanging="708"/>
        <w:jc w:val="both"/>
        <w:rPr>
          <w:rFonts w:ascii="Arial" w:hAnsi="Arial" w:cs="Arial"/>
          <w:color w:val="auto"/>
          <w:sz w:val="24"/>
          <w:szCs w:val="24"/>
        </w:rPr>
      </w:pPr>
      <w:r w:rsidRPr="00F41F83">
        <w:rPr>
          <w:rFonts w:ascii="Arial" w:hAnsi="Arial" w:cs="Arial"/>
          <w:color w:val="auto"/>
          <w:sz w:val="24"/>
          <w:szCs w:val="24"/>
        </w:rPr>
        <w:t>Analizar las diferentes variables que influyen en el comportamiento del consumidor a fin de determinar condiciones de mercado.</w:t>
      </w:r>
    </w:p>
    <w:p w:rsidR="003067D4" w:rsidRPr="00F41F83" w:rsidRDefault="00B01333" w:rsidP="004300FE">
      <w:pPr>
        <w:pStyle w:val="estilo2"/>
        <w:numPr>
          <w:ilvl w:val="0"/>
          <w:numId w:val="36"/>
        </w:numPr>
        <w:tabs>
          <w:tab w:val="clear" w:pos="2136"/>
        </w:tabs>
        <w:spacing w:line="480" w:lineRule="auto"/>
        <w:ind w:left="1440" w:hanging="708"/>
        <w:jc w:val="both"/>
        <w:rPr>
          <w:rFonts w:ascii="Arial" w:hAnsi="Arial" w:cs="Arial"/>
          <w:color w:val="auto"/>
          <w:sz w:val="24"/>
          <w:szCs w:val="24"/>
        </w:rPr>
      </w:pPr>
      <w:r w:rsidRPr="00F41F83">
        <w:rPr>
          <w:rFonts w:ascii="Arial" w:hAnsi="Arial" w:cs="Arial"/>
          <w:color w:val="auto"/>
          <w:sz w:val="24"/>
          <w:szCs w:val="24"/>
        </w:rPr>
        <w:t>Aplicar las herramientas estadísticas básicas que apoyan la toma de decisiones y emplear técnicas de muestreo en la investigación de mercados.</w:t>
      </w:r>
    </w:p>
    <w:p w:rsidR="003067D4" w:rsidRPr="00F41F83" w:rsidRDefault="00B01333" w:rsidP="004300FE">
      <w:pPr>
        <w:pStyle w:val="estilo2"/>
        <w:numPr>
          <w:ilvl w:val="0"/>
          <w:numId w:val="28"/>
        </w:numPr>
        <w:tabs>
          <w:tab w:val="clear" w:pos="2136"/>
          <w:tab w:val="num" w:pos="1440"/>
        </w:tabs>
        <w:spacing w:line="480" w:lineRule="auto"/>
        <w:ind w:left="1440" w:hanging="708"/>
        <w:jc w:val="both"/>
        <w:rPr>
          <w:rFonts w:ascii="Arial" w:hAnsi="Arial" w:cs="Arial"/>
          <w:color w:val="auto"/>
          <w:sz w:val="24"/>
          <w:szCs w:val="24"/>
        </w:rPr>
      </w:pPr>
      <w:r w:rsidRPr="00F41F83">
        <w:rPr>
          <w:rFonts w:ascii="Arial" w:hAnsi="Arial" w:cs="Arial"/>
          <w:color w:val="auto"/>
          <w:sz w:val="24"/>
          <w:szCs w:val="24"/>
        </w:rPr>
        <w:t>Comprender la filosofía del mercado orientada al cliente como herramienta de competencia y posicionamiento.</w:t>
      </w:r>
    </w:p>
    <w:p w:rsidR="003067D4" w:rsidRPr="00F41F83" w:rsidRDefault="00B01333" w:rsidP="004300FE">
      <w:pPr>
        <w:pStyle w:val="estilo2"/>
        <w:numPr>
          <w:ilvl w:val="0"/>
          <w:numId w:val="38"/>
        </w:numPr>
        <w:tabs>
          <w:tab w:val="clear" w:pos="2136"/>
          <w:tab w:val="num" w:pos="1440"/>
        </w:tabs>
        <w:spacing w:line="480" w:lineRule="auto"/>
        <w:ind w:left="1440" w:hanging="708"/>
        <w:jc w:val="both"/>
        <w:rPr>
          <w:rFonts w:ascii="Arial" w:hAnsi="Arial" w:cs="Arial"/>
          <w:color w:val="auto"/>
          <w:sz w:val="24"/>
          <w:szCs w:val="24"/>
        </w:rPr>
      </w:pPr>
      <w:r w:rsidRPr="00F41F83">
        <w:rPr>
          <w:rFonts w:ascii="Arial" w:hAnsi="Arial" w:cs="Arial"/>
          <w:color w:val="auto"/>
          <w:sz w:val="24"/>
          <w:szCs w:val="24"/>
        </w:rPr>
        <w:t>Crear conciencia de la impo</w:t>
      </w:r>
      <w:r w:rsidR="000721BB">
        <w:rPr>
          <w:rFonts w:ascii="Arial" w:hAnsi="Arial" w:cs="Arial"/>
          <w:color w:val="auto"/>
          <w:sz w:val="24"/>
          <w:szCs w:val="24"/>
        </w:rPr>
        <w:t xml:space="preserve">rtancia de elaborar estudios de </w:t>
      </w:r>
      <w:r w:rsidRPr="00F41F83">
        <w:rPr>
          <w:rFonts w:ascii="Arial" w:hAnsi="Arial" w:cs="Arial"/>
          <w:color w:val="auto"/>
          <w:sz w:val="24"/>
          <w:szCs w:val="24"/>
        </w:rPr>
        <w:t>mercado previo al lanzamiento de un nuevo producto o servicio, como estrategia básica de competitividad.</w:t>
      </w:r>
    </w:p>
    <w:p w:rsidR="003067D4" w:rsidRPr="00F41F83" w:rsidRDefault="00B01333" w:rsidP="004300FE">
      <w:pPr>
        <w:pStyle w:val="estilo2"/>
        <w:numPr>
          <w:ilvl w:val="0"/>
          <w:numId w:val="40"/>
        </w:numPr>
        <w:tabs>
          <w:tab w:val="clear" w:pos="2136"/>
          <w:tab w:val="num" w:pos="1440"/>
        </w:tabs>
        <w:spacing w:line="480" w:lineRule="auto"/>
        <w:ind w:left="1440" w:hanging="708"/>
        <w:jc w:val="both"/>
        <w:rPr>
          <w:rFonts w:ascii="Arial" w:hAnsi="Arial" w:cs="Arial"/>
          <w:color w:val="auto"/>
          <w:sz w:val="24"/>
          <w:szCs w:val="24"/>
        </w:rPr>
      </w:pPr>
      <w:r w:rsidRPr="00F41F83">
        <w:rPr>
          <w:rFonts w:ascii="Arial" w:hAnsi="Arial" w:cs="Arial"/>
          <w:color w:val="auto"/>
          <w:sz w:val="24"/>
          <w:szCs w:val="24"/>
        </w:rPr>
        <w:t>Adquirir un enfoque internacional de mercadotecnia a través del conocimiento de la cultura como elemento diferenciador de los consumidores del mercado global.</w:t>
      </w:r>
    </w:p>
    <w:p w:rsidR="003067D4" w:rsidRPr="00F41F83" w:rsidRDefault="00B01333" w:rsidP="004300FE">
      <w:pPr>
        <w:pStyle w:val="estilo2"/>
        <w:numPr>
          <w:ilvl w:val="0"/>
          <w:numId w:val="28"/>
        </w:numPr>
        <w:tabs>
          <w:tab w:val="clear" w:pos="2136"/>
          <w:tab w:val="num" w:pos="1440"/>
        </w:tabs>
        <w:spacing w:line="480" w:lineRule="auto"/>
        <w:ind w:left="1440" w:hanging="708"/>
        <w:jc w:val="both"/>
        <w:rPr>
          <w:rFonts w:ascii="Arial" w:hAnsi="Arial" w:cs="Arial"/>
          <w:color w:val="auto"/>
          <w:sz w:val="24"/>
          <w:szCs w:val="24"/>
        </w:rPr>
      </w:pPr>
      <w:r w:rsidRPr="00F41F83">
        <w:rPr>
          <w:rFonts w:ascii="Arial" w:hAnsi="Arial" w:cs="Arial"/>
          <w:color w:val="auto"/>
          <w:sz w:val="24"/>
          <w:szCs w:val="24"/>
        </w:rPr>
        <w:t>Valorar la importancia de la calidad del servicio al cliente como una ventaja diferenciadora en mercados de consumo masivo.</w:t>
      </w:r>
    </w:p>
    <w:p w:rsidR="00B01333" w:rsidRDefault="00B01333" w:rsidP="004300FE">
      <w:pPr>
        <w:pStyle w:val="estilo2"/>
        <w:numPr>
          <w:ilvl w:val="0"/>
          <w:numId w:val="42"/>
        </w:numPr>
        <w:tabs>
          <w:tab w:val="clear" w:pos="2136"/>
          <w:tab w:val="num" w:pos="1440"/>
        </w:tabs>
        <w:spacing w:line="480" w:lineRule="auto"/>
        <w:ind w:left="1440" w:hanging="708"/>
        <w:jc w:val="both"/>
        <w:rPr>
          <w:rFonts w:ascii="Arial" w:hAnsi="Arial" w:cs="Arial"/>
          <w:color w:val="auto"/>
          <w:sz w:val="24"/>
          <w:szCs w:val="24"/>
        </w:rPr>
      </w:pPr>
      <w:r w:rsidRPr="00F41F83">
        <w:rPr>
          <w:rFonts w:ascii="Arial" w:hAnsi="Arial" w:cs="Arial"/>
          <w:color w:val="auto"/>
          <w:sz w:val="24"/>
          <w:szCs w:val="24"/>
        </w:rPr>
        <w:t>Implementar metodologías de promoción y ventas acorde con las estrategias del mercado local.</w:t>
      </w:r>
    </w:p>
    <w:p w:rsidR="0090409E" w:rsidRDefault="0090409E" w:rsidP="002341A0">
      <w:pPr>
        <w:pStyle w:val="estilo2"/>
        <w:spacing w:line="480" w:lineRule="auto"/>
        <w:ind w:firstLine="12"/>
        <w:jc w:val="both"/>
        <w:rPr>
          <w:rFonts w:ascii="Arial" w:hAnsi="Arial" w:cs="Arial"/>
          <w:color w:val="auto"/>
          <w:sz w:val="24"/>
          <w:szCs w:val="24"/>
        </w:rPr>
      </w:pPr>
      <w:r>
        <w:rPr>
          <w:rFonts w:ascii="Arial" w:hAnsi="Arial" w:cs="Arial"/>
          <w:color w:val="auto"/>
          <w:sz w:val="24"/>
          <w:szCs w:val="24"/>
        </w:rPr>
        <w:t xml:space="preserve">En el Anexo III, se encuentra detallado el flujo de las materias de </w:t>
      </w:r>
      <w:smartTag w:uri="urn:schemas-microsoft-com:office:smarttags" w:element="PersonName">
        <w:smartTagPr>
          <w:attr w:name="ProductID" w:val="la Maestr￭a"/>
        </w:smartTagPr>
        <w:r>
          <w:rPr>
            <w:rFonts w:ascii="Arial" w:hAnsi="Arial" w:cs="Arial"/>
            <w:color w:val="auto"/>
            <w:sz w:val="24"/>
            <w:szCs w:val="24"/>
          </w:rPr>
          <w:t>la Maestría</w:t>
        </w:r>
      </w:smartTag>
      <w:r>
        <w:rPr>
          <w:rFonts w:ascii="Arial" w:hAnsi="Arial" w:cs="Arial"/>
          <w:color w:val="auto"/>
          <w:sz w:val="24"/>
          <w:szCs w:val="24"/>
        </w:rPr>
        <w:t xml:space="preserve"> de Investigación de Mercado.</w:t>
      </w:r>
    </w:p>
    <w:p w:rsidR="00B01333" w:rsidRPr="00F41F83" w:rsidRDefault="00641996" w:rsidP="002341A0">
      <w:pPr>
        <w:spacing w:line="480" w:lineRule="auto"/>
        <w:ind w:firstLine="12"/>
        <w:jc w:val="both"/>
        <w:rPr>
          <w:rFonts w:ascii="Arial" w:hAnsi="Arial" w:cs="Arial"/>
          <w:b/>
        </w:rPr>
      </w:pPr>
      <w:r>
        <w:rPr>
          <w:rFonts w:ascii="Arial" w:hAnsi="Arial" w:cs="Arial"/>
          <w:b/>
        </w:rPr>
        <w:t xml:space="preserve">Pensum de estudios de </w:t>
      </w:r>
      <w:smartTag w:uri="urn:schemas-microsoft-com:office:smarttags" w:element="PersonName">
        <w:smartTagPr>
          <w:attr w:name="ProductID" w:val="la Maestr￭a"/>
        </w:smartTagPr>
        <w:r>
          <w:rPr>
            <w:rFonts w:ascii="Arial" w:hAnsi="Arial" w:cs="Arial"/>
            <w:b/>
          </w:rPr>
          <w:t>la M</w:t>
        </w:r>
        <w:r w:rsidRPr="00F41F83">
          <w:rPr>
            <w:rFonts w:ascii="Arial" w:hAnsi="Arial" w:cs="Arial"/>
            <w:b/>
          </w:rPr>
          <w:t>aestría</w:t>
        </w:r>
      </w:smartTag>
      <w:r w:rsidRPr="00F41F83">
        <w:rPr>
          <w:rFonts w:ascii="Arial" w:hAnsi="Arial" w:cs="Arial"/>
          <w:b/>
        </w:rPr>
        <w:t xml:space="preserve"> en </w:t>
      </w:r>
      <w:r>
        <w:rPr>
          <w:rFonts w:ascii="Arial" w:hAnsi="Arial" w:cs="Arial"/>
          <w:b/>
        </w:rPr>
        <w:t>I</w:t>
      </w:r>
      <w:r w:rsidRPr="00F41F83">
        <w:rPr>
          <w:rFonts w:ascii="Arial" w:hAnsi="Arial" w:cs="Arial"/>
          <w:b/>
        </w:rPr>
        <w:t xml:space="preserve">nvestigación de </w:t>
      </w:r>
      <w:r>
        <w:rPr>
          <w:rFonts w:ascii="Arial" w:hAnsi="Arial" w:cs="Arial"/>
          <w:b/>
        </w:rPr>
        <w:t>M</w:t>
      </w:r>
      <w:r w:rsidRPr="00F41F83">
        <w:rPr>
          <w:rFonts w:ascii="Arial" w:hAnsi="Arial" w:cs="Arial"/>
          <w:b/>
        </w:rPr>
        <w:t>ercado</w:t>
      </w:r>
    </w:p>
    <w:p w:rsidR="00BF5998" w:rsidRPr="00F41F83" w:rsidRDefault="00BF5998" w:rsidP="002341A0">
      <w:pPr>
        <w:spacing w:before="100" w:beforeAutospacing="1" w:after="100" w:afterAutospacing="1" w:line="480" w:lineRule="auto"/>
        <w:ind w:firstLine="12"/>
        <w:jc w:val="both"/>
        <w:rPr>
          <w:rFonts w:ascii="Arial" w:eastAsia="Times New Roman" w:hAnsi="Arial" w:cs="Arial"/>
          <w:lang w:eastAsia="es-ES"/>
        </w:rPr>
      </w:pPr>
      <w:r w:rsidRPr="00F41F83">
        <w:rPr>
          <w:rFonts w:ascii="Arial" w:eastAsia="Times New Roman" w:hAnsi="Arial" w:cs="Arial"/>
          <w:lang w:eastAsia="es-ES"/>
        </w:rPr>
        <w:t xml:space="preserve">El programa de estudios de esta Maestría se ha dividido en tres bloques generales: Área </w:t>
      </w:r>
      <w:r w:rsidR="0003419E" w:rsidRPr="00F41F83">
        <w:rPr>
          <w:rFonts w:ascii="Arial" w:eastAsia="Times New Roman" w:hAnsi="Arial" w:cs="Arial"/>
          <w:lang w:eastAsia="es-ES"/>
        </w:rPr>
        <w:t>Básica, Á</w:t>
      </w:r>
      <w:r w:rsidRPr="00F41F83">
        <w:rPr>
          <w:rFonts w:ascii="Arial" w:eastAsia="Times New Roman" w:hAnsi="Arial" w:cs="Arial"/>
          <w:lang w:eastAsia="es-ES"/>
        </w:rPr>
        <w:t>rea de Concentración, Área de Integración. Cada uno de estos bloques está diseñado de tal manera que se complementan entre sí:</w:t>
      </w:r>
    </w:p>
    <w:p w:rsidR="0003419E" w:rsidRPr="00F41F83" w:rsidRDefault="0003419E" w:rsidP="002341A0">
      <w:pPr>
        <w:spacing w:before="100" w:beforeAutospacing="1" w:after="100" w:afterAutospacing="1" w:line="480" w:lineRule="auto"/>
        <w:ind w:firstLine="12"/>
        <w:jc w:val="both"/>
        <w:rPr>
          <w:rFonts w:ascii="Arial" w:eastAsia="Times New Roman" w:hAnsi="Arial" w:cs="Arial"/>
          <w:lang w:eastAsia="es-ES"/>
        </w:rPr>
      </w:pPr>
      <w:r w:rsidRPr="00F41F83">
        <w:rPr>
          <w:rFonts w:ascii="Arial" w:eastAsia="Times New Roman" w:hAnsi="Arial" w:cs="Arial"/>
          <w:lang w:eastAsia="es-ES"/>
        </w:rPr>
        <w:t xml:space="preserve">En el </w:t>
      </w:r>
      <w:r w:rsidRPr="00F41F83">
        <w:rPr>
          <w:rFonts w:ascii="Arial" w:eastAsia="Times New Roman" w:hAnsi="Arial" w:cs="Arial"/>
          <w:b/>
          <w:lang w:eastAsia="es-ES"/>
        </w:rPr>
        <w:t>área básica</w:t>
      </w:r>
      <w:r w:rsidRPr="00F41F83">
        <w:rPr>
          <w:rFonts w:ascii="Arial" w:eastAsia="Times New Roman" w:hAnsi="Arial" w:cs="Arial"/>
          <w:lang w:eastAsia="es-ES"/>
        </w:rPr>
        <w:t xml:space="preserve"> se cubren los conocimientos generales mínimos necesarios para dominar las materias del programa; se cubren áreas básicas tanto cualitativas como cuantitativas.</w:t>
      </w:r>
    </w:p>
    <w:p w:rsidR="0003419E" w:rsidRPr="00F41F83" w:rsidRDefault="0003419E" w:rsidP="002341A0">
      <w:pPr>
        <w:spacing w:before="100" w:beforeAutospacing="1" w:after="100" w:afterAutospacing="1" w:line="480" w:lineRule="auto"/>
        <w:ind w:firstLine="12"/>
        <w:jc w:val="both"/>
        <w:rPr>
          <w:rFonts w:ascii="Arial" w:eastAsia="Times New Roman" w:hAnsi="Arial" w:cs="Arial"/>
          <w:lang w:eastAsia="es-ES"/>
        </w:rPr>
      </w:pPr>
      <w:r w:rsidRPr="00F41F83">
        <w:rPr>
          <w:rFonts w:ascii="Arial" w:eastAsia="Times New Roman" w:hAnsi="Arial" w:cs="Arial"/>
          <w:lang w:eastAsia="es-ES"/>
        </w:rPr>
        <w:t xml:space="preserve">En el </w:t>
      </w:r>
      <w:r w:rsidRPr="00F41F83">
        <w:rPr>
          <w:rFonts w:ascii="Arial" w:eastAsia="Times New Roman" w:hAnsi="Arial" w:cs="Arial"/>
          <w:b/>
          <w:lang w:eastAsia="es-ES"/>
        </w:rPr>
        <w:t>área de concentración</w:t>
      </w:r>
      <w:r w:rsidRPr="00F41F83">
        <w:rPr>
          <w:rFonts w:ascii="Arial" w:eastAsia="Times New Roman" w:hAnsi="Arial" w:cs="Arial"/>
          <w:lang w:eastAsia="es-ES"/>
        </w:rPr>
        <w:t xml:space="preserve"> están ubicadas las materias propias de la Investigación de Mercado que forman el cuerpo de este programa.</w:t>
      </w:r>
    </w:p>
    <w:p w:rsidR="0003419E" w:rsidRPr="00F41F83" w:rsidRDefault="0003419E" w:rsidP="002341A0">
      <w:pPr>
        <w:spacing w:before="100" w:beforeAutospacing="1" w:after="100" w:afterAutospacing="1" w:line="480" w:lineRule="auto"/>
        <w:ind w:firstLine="12"/>
        <w:jc w:val="both"/>
        <w:rPr>
          <w:rFonts w:ascii="Arial" w:eastAsia="Times New Roman" w:hAnsi="Arial" w:cs="Arial"/>
          <w:lang w:eastAsia="es-ES"/>
        </w:rPr>
      </w:pPr>
      <w:r w:rsidRPr="00F41F83">
        <w:rPr>
          <w:rFonts w:ascii="Arial" w:eastAsia="Times New Roman" w:hAnsi="Arial" w:cs="Arial"/>
          <w:lang w:eastAsia="es-ES"/>
        </w:rPr>
        <w:t xml:space="preserve">En el </w:t>
      </w:r>
      <w:r w:rsidRPr="00F41F83">
        <w:rPr>
          <w:rFonts w:ascii="Arial" w:eastAsia="Times New Roman" w:hAnsi="Arial" w:cs="Arial"/>
          <w:b/>
          <w:lang w:eastAsia="es-ES"/>
        </w:rPr>
        <w:t>área de integración</w:t>
      </w:r>
      <w:r w:rsidRPr="00F41F83">
        <w:rPr>
          <w:rFonts w:ascii="Arial" w:eastAsia="Times New Roman" w:hAnsi="Arial" w:cs="Arial"/>
          <w:lang w:eastAsia="es-ES"/>
        </w:rPr>
        <w:t xml:space="preserve"> se contempla el desarrollo de dos proyectos de campo que sirvan de aplicación práctica para los conocimientos adquiridos durante el programa y en donde el alumno pueda desarrollar sus habilidades de consultoría.</w:t>
      </w:r>
    </w:p>
    <w:p w:rsidR="00BF5998" w:rsidRPr="00F41F83" w:rsidRDefault="00BF5998" w:rsidP="002341A0">
      <w:pPr>
        <w:spacing w:before="100" w:beforeAutospacing="1" w:after="100" w:afterAutospacing="1" w:line="480" w:lineRule="auto"/>
        <w:jc w:val="both"/>
        <w:rPr>
          <w:rFonts w:ascii="Arial" w:eastAsia="Times New Roman" w:hAnsi="Arial" w:cs="Arial"/>
          <w:lang w:eastAsia="es-ES"/>
        </w:rPr>
      </w:pPr>
      <w:r w:rsidRPr="00F41F83">
        <w:rPr>
          <w:rFonts w:ascii="Arial" w:eastAsia="Times New Roman" w:hAnsi="Arial" w:cs="Arial"/>
          <w:lang w:eastAsia="es-ES"/>
        </w:rPr>
        <w:t xml:space="preserve">A continuación presentamos un listado de los módulos que conforman cada uno de estos bloques y los detalles más a fondo de los objetivos y contenidos programáticos de cada </w:t>
      </w:r>
      <w:r w:rsidR="0003419E" w:rsidRPr="00F41F83">
        <w:rPr>
          <w:rFonts w:ascii="Arial" w:eastAsia="Times New Roman" w:hAnsi="Arial" w:cs="Arial"/>
          <w:lang w:eastAsia="es-ES"/>
        </w:rPr>
        <w:t>modulo:</w:t>
      </w:r>
    </w:p>
    <w:p w:rsidR="006A221E" w:rsidRPr="00F41F83" w:rsidRDefault="002341A0" w:rsidP="004300FE">
      <w:pPr>
        <w:spacing w:before="100" w:beforeAutospacing="1" w:after="100" w:afterAutospacing="1" w:line="480" w:lineRule="auto"/>
        <w:ind w:hanging="708"/>
        <w:jc w:val="both"/>
        <w:rPr>
          <w:rFonts w:ascii="Arial" w:eastAsia="Times New Roman" w:hAnsi="Arial" w:cs="Arial"/>
          <w:b/>
          <w:lang w:eastAsia="es-ES"/>
        </w:rPr>
      </w:pPr>
      <w:r>
        <w:rPr>
          <w:rFonts w:ascii="Arial" w:eastAsia="Times New Roman" w:hAnsi="Arial" w:cs="Arial"/>
          <w:b/>
          <w:lang w:eastAsia="es-ES"/>
        </w:rPr>
        <w:tab/>
      </w:r>
      <w:r w:rsidR="00BF5998" w:rsidRPr="00F41F83">
        <w:rPr>
          <w:rFonts w:ascii="Arial" w:eastAsia="Times New Roman" w:hAnsi="Arial" w:cs="Arial"/>
          <w:b/>
          <w:lang w:eastAsia="es-ES"/>
        </w:rPr>
        <w:t xml:space="preserve">Materias Básicas </w:t>
      </w:r>
    </w:p>
    <w:p w:rsidR="001747FE" w:rsidRPr="00F41F83" w:rsidRDefault="002341A0" w:rsidP="004300FE">
      <w:pPr>
        <w:spacing w:before="100" w:beforeAutospacing="1" w:after="100" w:afterAutospacing="1" w:line="480" w:lineRule="auto"/>
        <w:ind w:left="708" w:hanging="708"/>
        <w:rPr>
          <w:rFonts w:ascii="Arial" w:eastAsia="Times New Roman" w:hAnsi="Arial" w:cs="Arial"/>
          <w:lang w:eastAsia="es-ES"/>
        </w:rPr>
      </w:pPr>
      <w:r>
        <w:rPr>
          <w:rFonts w:ascii="Arial" w:eastAsia="Times New Roman" w:hAnsi="Arial" w:cs="Arial"/>
          <w:lang w:eastAsia="es-ES"/>
        </w:rPr>
        <w:tab/>
      </w:r>
      <w:r w:rsidR="000E6019" w:rsidRPr="00F41F83">
        <w:rPr>
          <w:rFonts w:ascii="Arial" w:eastAsia="Times New Roman" w:hAnsi="Arial" w:cs="Arial"/>
          <w:lang w:eastAsia="es-ES"/>
        </w:rPr>
        <w:t xml:space="preserve">a. </w:t>
      </w:r>
      <w:r w:rsidR="00BF5998" w:rsidRPr="00F41F83">
        <w:rPr>
          <w:rFonts w:ascii="Arial" w:eastAsia="Times New Roman" w:hAnsi="Arial" w:cs="Arial"/>
          <w:lang w:eastAsia="es-ES"/>
        </w:rPr>
        <w:t>Teoría Económica.</w:t>
      </w:r>
      <w:r w:rsidR="00BF5998" w:rsidRPr="00F41F83">
        <w:rPr>
          <w:rFonts w:ascii="Arial" w:eastAsia="Times New Roman" w:hAnsi="Arial" w:cs="Arial"/>
          <w:lang w:eastAsia="es-ES"/>
        </w:rPr>
        <w:br/>
        <w:t>b. Administración de Finanzas.</w:t>
      </w:r>
      <w:r w:rsidR="00BF5998" w:rsidRPr="00F41F83">
        <w:rPr>
          <w:rFonts w:ascii="Arial" w:eastAsia="Times New Roman" w:hAnsi="Arial" w:cs="Arial"/>
          <w:lang w:eastAsia="es-ES"/>
        </w:rPr>
        <w:br/>
        <w:t xml:space="preserve">c. Estadística y Técnicas de Muestreo. </w:t>
      </w:r>
      <w:r w:rsidR="00BF5998" w:rsidRPr="00F41F83">
        <w:rPr>
          <w:rFonts w:ascii="Arial" w:eastAsia="Times New Roman" w:hAnsi="Arial" w:cs="Arial"/>
          <w:lang w:eastAsia="es-ES"/>
        </w:rPr>
        <w:br/>
        <w:t>d. Comportamiento del Consumidor.</w:t>
      </w:r>
      <w:r w:rsidR="00BF5998" w:rsidRPr="00F41F83">
        <w:rPr>
          <w:rFonts w:ascii="Arial" w:eastAsia="Times New Roman" w:hAnsi="Arial" w:cs="Arial"/>
          <w:lang w:eastAsia="es-ES"/>
        </w:rPr>
        <w:br/>
        <w:t>e. Administración de Sistemas de Información.</w:t>
      </w:r>
      <w:r w:rsidR="00BF5998" w:rsidRPr="00F41F83">
        <w:rPr>
          <w:rFonts w:ascii="Arial" w:eastAsia="Times New Roman" w:hAnsi="Arial" w:cs="Arial"/>
          <w:lang w:eastAsia="es-ES"/>
        </w:rPr>
        <w:br/>
        <w:t>f. Estrategia Administrativa.</w:t>
      </w:r>
      <w:r w:rsidR="001747FE" w:rsidRPr="00F41F83">
        <w:rPr>
          <w:rFonts w:ascii="Arial" w:eastAsia="Times New Roman" w:hAnsi="Arial" w:cs="Arial"/>
          <w:lang w:eastAsia="es-ES"/>
        </w:rPr>
        <w:t xml:space="preserve"> </w:t>
      </w:r>
    </w:p>
    <w:p w:rsidR="001747FE" w:rsidRPr="00F41F83" w:rsidRDefault="002341A0" w:rsidP="004300FE">
      <w:pPr>
        <w:spacing w:before="100" w:beforeAutospacing="1" w:after="100" w:afterAutospacing="1" w:line="480" w:lineRule="auto"/>
        <w:ind w:hanging="708"/>
        <w:rPr>
          <w:rFonts w:ascii="Arial" w:eastAsia="Times New Roman" w:hAnsi="Arial" w:cs="Arial"/>
          <w:b/>
          <w:bCs/>
          <w:i/>
          <w:iCs/>
          <w:lang w:eastAsia="es-ES"/>
        </w:rPr>
      </w:pPr>
      <w:r>
        <w:rPr>
          <w:rFonts w:ascii="Arial" w:eastAsia="Times New Roman" w:hAnsi="Arial" w:cs="Arial"/>
          <w:b/>
          <w:bCs/>
          <w:i/>
          <w:iCs/>
          <w:lang w:eastAsia="es-ES"/>
        </w:rPr>
        <w:tab/>
      </w:r>
      <w:r w:rsidR="00BF5998" w:rsidRPr="00F41F83">
        <w:rPr>
          <w:rFonts w:ascii="Arial" w:eastAsia="Times New Roman" w:hAnsi="Arial" w:cs="Arial"/>
          <w:b/>
          <w:bCs/>
          <w:i/>
          <w:iCs/>
          <w:lang w:eastAsia="es-ES"/>
        </w:rPr>
        <w:t>Materias de concentración</w:t>
      </w:r>
    </w:p>
    <w:p w:rsidR="001747FE" w:rsidRDefault="002341A0" w:rsidP="004300FE">
      <w:pPr>
        <w:spacing w:before="100" w:beforeAutospacing="1" w:after="100" w:afterAutospacing="1" w:line="480" w:lineRule="auto"/>
        <w:ind w:left="708" w:hanging="708"/>
        <w:rPr>
          <w:rFonts w:ascii="Arial" w:eastAsia="Times New Roman" w:hAnsi="Arial" w:cs="Arial"/>
          <w:lang w:eastAsia="es-ES"/>
        </w:rPr>
      </w:pPr>
      <w:r>
        <w:rPr>
          <w:rFonts w:ascii="Arial" w:eastAsia="Times New Roman" w:hAnsi="Arial" w:cs="Arial"/>
          <w:lang w:eastAsia="es-ES"/>
        </w:rPr>
        <w:tab/>
      </w:r>
      <w:r w:rsidR="000E6019" w:rsidRPr="00F41F83">
        <w:rPr>
          <w:rFonts w:ascii="Arial" w:eastAsia="Times New Roman" w:hAnsi="Arial" w:cs="Arial"/>
          <w:lang w:eastAsia="es-ES"/>
        </w:rPr>
        <w:t xml:space="preserve">a. </w:t>
      </w:r>
      <w:r w:rsidR="00BF5998" w:rsidRPr="00F41F83">
        <w:rPr>
          <w:rFonts w:ascii="Arial" w:eastAsia="Times New Roman" w:hAnsi="Arial" w:cs="Arial"/>
          <w:lang w:eastAsia="es-ES"/>
        </w:rPr>
        <w:t>Teoría de Marketing.</w:t>
      </w:r>
      <w:r w:rsidR="00BF5998" w:rsidRPr="00F41F83">
        <w:rPr>
          <w:rFonts w:ascii="Arial" w:eastAsia="Times New Roman" w:hAnsi="Arial" w:cs="Arial"/>
          <w:lang w:eastAsia="es-ES"/>
        </w:rPr>
        <w:br/>
        <w:t xml:space="preserve">b. Investigación de Mercados. </w:t>
      </w:r>
      <w:r w:rsidR="00BF5998" w:rsidRPr="00F41F83">
        <w:rPr>
          <w:rFonts w:ascii="Arial" w:eastAsia="Times New Roman" w:hAnsi="Arial" w:cs="Arial"/>
          <w:lang w:eastAsia="es-ES"/>
        </w:rPr>
        <w:br/>
        <w:t xml:space="preserve">c. Publicidad y Comunicación. </w:t>
      </w:r>
      <w:r w:rsidR="00BF5998" w:rsidRPr="00F41F83">
        <w:rPr>
          <w:rFonts w:ascii="Arial" w:eastAsia="Times New Roman" w:hAnsi="Arial" w:cs="Arial"/>
          <w:lang w:eastAsia="es-ES"/>
        </w:rPr>
        <w:br/>
        <w:t xml:space="preserve">d. Marketing Internacional. </w:t>
      </w:r>
      <w:r w:rsidR="00BF5998" w:rsidRPr="00F41F83">
        <w:rPr>
          <w:rFonts w:ascii="Arial" w:eastAsia="Times New Roman" w:hAnsi="Arial" w:cs="Arial"/>
          <w:lang w:eastAsia="es-ES"/>
        </w:rPr>
        <w:br/>
        <w:t xml:space="preserve">e. Marketing de Servicios. </w:t>
      </w:r>
      <w:r w:rsidR="00BF5998" w:rsidRPr="00F41F83">
        <w:rPr>
          <w:rFonts w:ascii="Arial" w:eastAsia="Times New Roman" w:hAnsi="Arial" w:cs="Arial"/>
          <w:lang w:eastAsia="es-ES"/>
        </w:rPr>
        <w:br/>
        <w:t xml:space="preserve">f. Planeación de Mercados y Precios. </w:t>
      </w:r>
      <w:r w:rsidR="00BF5998" w:rsidRPr="00F41F83">
        <w:rPr>
          <w:rFonts w:ascii="Arial" w:eastAsia="Times New Roman" w:hAnsi="Arial" w:cs="Arial"/>
          <w:lang w:eastAsia="es-ES"/>
        </w:rPr>
        <w:br/>
        <w:t xml:space="preserve">g. Ventas Estratégicas. </w:t>
      </w:r>
      <w:r w:rsidR="00BF5998" w:rsidRPr="00F41F83">
        <w:rPr>
          <w:rFonts w:ascii="Arial" w:eastAsia="Times New Roman" w:hAnsi="Arial" w:cs="Arial"/>
          <w:lang w:eastAsia="es-ES"/>
        </w:rPr>
        <w:br/>
        <w:t xml:space="preserve">h. Métodos Avanzados de Investigación de Mercado. </w:t>
      </w:r>
      <w:r w:rsidR="00BF5998" w:rsidRPr="00F41F83">
        <w:rPr>
          <w:rFonts w:ascii="Arial" w:eastAsia="Times New Roman" w:hAnsi="Arial" w:cs="Arial"/>
          <w:lang w:eastAsia="es-ES"/>
        </w:rPr>
        <w:br/>
        <w:t>i. Análisis de Distribución.</w:t>
      </w:r>
    </w:p>
    <w:p w:rsidR="001747FE" w:rsidRPr="00F41F83" w:rsidRDefault="002341A0" w:rsidP="004300FE">
      <w:pPr>
        <w:spacing w:before="100" w:beforeAutospacing="1" w:after="100" w:afterAutospacing="1" w:line="480" w:lineRule="auto"/>
        <w:ind w:hanging="708"/>
        <w:rPr>
          <w:rFonts w:ascii="Arial" w:eastAsia="Times New Roman" w:hAnsi="Arial" w:cs="Arial"/>
          <w:b/>
          <w:bCs/>
          <w:i/>
          <w:iCs/>
          <w:lang w:eastAsia="es-ES"/>
        </w:rPr>
      </w:pPr>
      <w:r>
        <w:rPr>
          <w:rFonts w:ascii="Arial" w:eastAsia="Times New Roman" w:hAnsi="Arial" w:cs="Arial"/>
          <w:b/>
          <w:bCs/>
          <w:i/>
          <w:iCs/>
          <w:lang w:eastAsia="es-ES"/>
        </w:rPr>
        <w:tab/>
      </w:r>
      <w:r w:rsidR="00BF5998" w:rsidRPr="00F41F83">
        <w:rPr>
          <w:rFonts w:ascii="Arial" w:eastAsia="Times New Roman" w:hAnsi="Arial" w:cs="Arial"/>
          <w:b/>
          <w:bCs/>
          <w:i/>
          <w:iCs/>
          <w:lang w:eastAsia="es-ES"/>
        </w:rPr>
        <w:t>Materias integradoras (Proyectos de Campo)</w:t>
      </w:r>
    </w:p>
    <w:p w:rsidR="00BF5998" w:rsidRPr="00F41F83" w:rsidRDefault="002341A0" w:rsidP="004300FE">
      <w:pPr>
        <w:tabs>
          <w:tab w:val="left" w:pos="1800"/>
        </w:tabs>
        <w:spacing w:before="100" w:beforeAutospacing="1" w:after="100" w:afterAutospacing="1" w:line="480" w:lineRule="auto"/>
        <w:ind w:left="720" w:hanging="708"/>
        <w:rPr>
          <w:rFonts w:ascii="Arial" w:eastAsia="Times New Roman" w:hAnsi="Arial" w:cs="Arial"/>
          <w:lang w:eastAsia="es-ES"/>
        </w:rPr>
      </w:pPr>
      <w:r>
        <w:rPr>
          <w:rFonts w:ascii="Arial" w:eastAsia="Times New Roman" w:hAnsi="Arial" w:cs="Arial"/>
          <w:lang w:eastAsia="es-ES"/>
        </w:rPr>
        <w:tab/>
      </w:r>
      <w:r w:rsidR="00BF5998" w:rsidRPr="00F41F83">
        <w:rPr>
          <w:rFonts w:ascii="Arial" w:eastAsia="Times New Roman" w:hAnsi="Arial" w:cs="Arial"/>
          <w:lang w:eastAsia="es-ES"/>
        </w:rPr>
        <w:t>a.</w:t>
      </w:r>
      <w:r w:rsidR="00536A01">
        <w:rPr>
          <w:rFonts w:ascii="Arial" w:eastAsia="Times New Roman" w:hAnsi="Arial" w:cs="Arial"/>
          <w:lang w:eastAsia="es-ES"/>
        </w:rPr>
        <w:t xml:space="preserve"> </w:t>
      </w:r>
      <w:r w:rsidR="00BF5998" w:rsidRPr="00F41F83">
        <w:rPr>
          <w:rFonts w:ascii="Arial" w:eastAsia="Times New Roman" w:hAnsi="Arial" w:cs="Arial"/>
          <w:lang w:eastAsia="es-ES"/>
        </w:rPr>
        <w:t xml:space="preserve"> Proyecto de Investigación de Mercados.</w:t>
      </w:r>
      <w:r w:rsidR="00BF5998" w:rsidRPr="00F41F83">
        <w:rPr>
          <w:rFonts w:ascii="Arial" w:eastAsia="Times New Roman" w:hAnsi="Arial" w:cs="Arial"/>
          <w:lang w:eastAsia="es-ES"/>
        </w:rPr>
        <w:br/>
        <w:t>b.</w:t>
      </w:r>
      <w:r w:rsidR="00536A01">
        <w:rPr>
          <w:rFonts w:ascii="Arial" w:eastAsia="Times New Roman" w:hAnsi="Arial" w:cs="Arial"/>
          <w:lang w:eastAsia="es-ES"/>
        </w:rPr>
        <w:t xml:space="preserve"> </w:t>
      </w:r>
      <w:r w:rsidR="00BF5998" w:rsidRPr="00F41F83">
        <w:rPr>
          <w:rFonts w:ascii="Arial" w:eastAsia="Times New Roman" w:hAnsi="Arial" w:cs="Arial"/>
          <w:lang w:eastAsia="es-ES"/>
        </w:rPr>
        <w:t xml:space="preserve"> Proyecto de Auditoria de un Modelo de Calidad en el </w:t>
      </w:r>
      <w:r w:rsidR="0090409E">
        <w:rPr>
          <w:rFonts w:ascii="Arial" w:eastAsia="Times New Roman" w:hAnsi="Arial" w:cs="Arial"/>
          <w:lang w:eastAsia="es-ES"/>
        </w:rPr>
        <w:t xml:space="preserve"> </w:t>
      </w:r>
      <w:r w:rsidR="002B6964">
        <w:rPr>
          <w:rFonts w:ascii="Arial" w:eastAsia="Times New Roman" w:hAnsi="Arial" w:cs="Arial"/>
          <w:lang w:eastAsia="es-ES"/>
        </w:rPr>
        <w:t>S</w:t>
      </w:r>
      <w:r w:rsidR="00BF5998" w:rsidRPr="00F41F83">
        <w:rPr>
          <w:rFonts w:ascii="Arial" w:eastAsia="Times New Roman" w:hAnsi="Arial" w:cs="Arial"/>
          <w:lang w:eastAsia="es-ES"/>
        </w:rPr>
        <w:t>ervicio.</w:t>
      </w:r>
    </w:p>
    <w:sectPr w:rsidR="00BF5998" w:rsidRPr="00F41F83" w:rsidSect="000E3E46">
      <w:headerReference w:type="default" r:id="rId155"/>
      <w:pgSz w:w="11906" w:h="16838" w:code="9"/>
      <w:pgMar w:top="2268" w:right="1361" w:bottom="2268" w:left="2268" w:header="709" w:footer="709"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1B0" w:rsidRDefault="00D541B0">
      <w:r>
        <w:separator/>
      </w:r>
    </w:p>
  </w:endnote>
  <w:endnote w:type="continuationSeparator" w:id="1">
    <w:p w:rsidR="00D541B0" w:rsidRDefault="00D541B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1B0" w:rsidRDefault="00D541B0">
      <w:r>
        <w:separator/>
      </w:r>
    </w:p>
  </w:footnote>
  <w:footnote w:type="continuationSeparator" w:id="1">
    <w:p w:rsidR="00D541B0" w:rsidRDefault="00D541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6DE" w:rsidRDefault="009D36DE" w:rsidP="009D36DE">
    <w:pPr>
      <w:pStyle w:val="Encabezado"/>
      <w:jc w:val="right"/>
      <w:rPr>
        <w:rStyle w:val="Nmerodepgina"/>
      </w:rPr>
    </w:pPr>
  </w:p>
  <w:p w:rsidR="00FD5277" w:rsidRDefault="00FD5277" w:rsidP="009D36DE">
    <w:pPr>
      <w:pStyle w:val="Encabezado"/>
      <w:jc w:val="right"/>
      <w:rPr>
        <w:rStyle w:val="Nmerodepgina"/>
      </w:rPr>
    </w:pPr>
    <w:r>
      <w:rPr>
        <w:rStyle w:val="Nmerodepgina"/>
      </w:rPr>
      <w:fldChar w:fldCharType="begin"/>
    </w:r>
    <w:r>
      <w:rPr>
        <w:rStyle w:val="Nmerodepgina"/>
      </w:rPr>
      <w:instrText xml:space="preserve"> PAGE </w:instrText>
    </w:r>
    <w:r>
      <w:rPr>
        <w:rStyle w:val="Nmerodepgina"/>
      </w:rPr>
      <w:fldChar w:fldCharType="separate"/>
    </w:r>
    <w:r w:rsidR="00E32A79">
      <w:rPr>
        <w:rStyle w:val="Nmerodepgina"/>
        <w:noProof/>
      </w:rPr>
      <w:t>8</w:t>
    </w:r>
    <w:r>
      <w:rPr>
        <w:rStyle w:val="Nmerodepgina"/>
      </w:rPr>
      <w:fldChar w:fldCharType="end"/>
    </w:r>
  </w:p>
  <w:p w:rsidR="009D36DE" w:rsidRPr="009D36DE" w:rsidRDefault="009D36DE" w:rsidP="009D36DE">
    <w:pPr>
      <w:pStyle w:val="Encabezad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830_"/>
      </v:shape>
    </w:pict>
  </w:numPicBullet>
  <w:abstractNum w:abstractNumId="0">
    <w:nsid w:val="02CD2721"/>
    <w:multiLevelType w:val="hybridMultilevel"/>
    <w:tmpl w:val="AD9A7432"/>
    <w:lvl w:ilvl="0" w:tplc="6AA0EC4A">
      <w:start w:val="1"/>
      <w:numFmt w:val="bullet"/>
      <w:lvlText w:val=""/>
      <w:lvlJc w:val="left"/>
      <w:pPr>
        <w:tabs>
          <w:tab w:val="num" w:pos="2136"/>
        </w:tabs>
        <w:ind w:left="2136" w:hanging="360"/>
      </w:pPr>
      <w:rPr>
        <w:rFonts w:ascii="Wingdings" w:hAnsi="Wingdings" w:hint="default"/>
      </w:rPr>
    </w:lvl>
    <w:lvl w:ilvl="1" w:tplc="0C0A000F">
      <w:start w:val="1"/>
      <w:numFmt w:val="decimal"/>
      <w:lvlText w:val="%2."/>
      <w:lvlJc w:val="left"/>
      <w:pPr>
        <w:tabs>
          <w:tab w:val="num" w:pos="2856"/>
        </w:tabs>
        <w:ind w:left="2856" w:hanging="360"/>
      </w:pPr>
      <w:rPr>
        <w:rFonts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1">
    <w:nsid w:val="03797A9B"/>
    <w:multiLevelType w:val="multilevel"/>
    <w:tmpl w:val="C42A000C"/>
    <w:lvl w:ilvl="0">
      <w:start w:val="1"/>
      <w:numFmt w:val="decimal"/>
      <w:lvlText w:val="%1."/>
      <w:lvlJc w:val="left"/>
      <w:pPr>
        <w:tabs>
          <w:tab w:val="num" w:pos="765"/>
        </w:tabs>
        <w:ind w:left="765" w:hanging="765"/>
      </w:pPr>
      <w:rPr>
        <w:rFonts w:hint="default"/>
      </w:rPr>
    </w:lvl>
    <w:lvl w:ilvl="1">
      <w:start w:val="4"/>
      <w:numFmt w:val="decimal"/>
      <w:lvlText w:val="%1.%2."/>
      <w:lvlJc w:val="left"/>
      <w:pPr>
        <w:tabs>
          <w:tab w:val="num" w:pos="1473"/>
        </w:tabs>
        <w:ind w:left="1473" w:hanging="765"/>
      </w:pPr>
      <w:rPr>
        <w:rFonts w:hint="default"/>
      </w:rPr>
    </w:lvl>
    <w:lvl w:ilvl="2">
      <w:start w:val="2"/>
      <w:numFmt w:val="decimal"/>
      <w:lvlText w:val="%1.%2.%3."/>
      <w:lvlJc w:val="left"/>
      <w:pPr>
        <w:tabs>
          <w:tab w:val="num" w:pos="2496"/>
        </w:tabs>
        <w:ind w:left="2496" w:hanging="108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5340"/>
        </w:tabs>
        <w:ind w:left="5340" w:hanging="180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8184"/>
        </w:tabs>
        <w:ind w:left="8184" w:hanging="2520"/>
      </w:pPr>
      <w:rPr>
        <w:rFonts w:hint="default"/>
      </w:rPr>
    </w:lvl>
  </w:abstractNum>
  <w:abstractNum w:abstractNumId="2">
    <w:nsid w:val="04166FFF"/>
    <w:multiLevelType w:val="hybridMultilevel"/>
    <w:tmpl w:val="AD2057C6"/>
    <w:lvl w:ilvl="0" w:tplc="BA0E2980">
      <w:start w:val="1"/>
      <w:numFmt w:val="bullet"/>
      <w:lvlText w:val=""/>
      <w:lvlJc w:val="left"/>
      <w:pPr>
        <w:tabs>
          <w:tab w:val="num" w:pos="2130"/>
        </w:tabs>
        <w:ind w:left="2130" w:hanging="360"/>
      </w:pPr>
      <w:rPr>
        <w:rFonts w:ascii="Symbol" w:hAnsi="Symbol" w:hint="default"/>
        <w:color w:val="auto"/>
      </w:rPr>
    </w:lvl>
    <w:lvl w:ilvl="1" w:tplc="0C0A0003" w:tentative="1">
      <w:start w:val="1"/>
      <w:numFmt w:val="bullet"/>
      <w:lvlText w:val="o"/>
      <w:lvlJc w:val="left"/>
      <w:pPr>
        <w:tabs>
          <w:tab w:val="num" w:pos="2850"/>
        </w:tabs>
        <w:ind w:left="2850" w:hanging="360"/>
      </w:pPr>
      <w:rPr>
        <w:rFonts w:ascii="Courier New" w:hAnsi="Courier New" w:cs="Courier New" w:hint="default"/>
      </w:rPr>
    </w:lvl>
    <w:lvl w:ilvl="2" w:tplc="0C0A0005" w:tentative="1">
      <w:start w:val="1"/>
      <w:numFmt w:val="bullet"/>
      <w:lvlText w:val=""/>
      <w:lvlJc w:val="left"/>
      <w:pPr>
        <w:tabs>
          <w:tab w:val="num" w:pos="3570"/>
        </w:tabs>
        <w:ind w:left="3570" w:hanging="360"/>
      </w:pPr>
      <w:rPr>
        <w:rFonts w:ascii="Wingdings" w:hAnsi="Wingdings" w:hint="default"/>
      </w:rPr>
    </w:lvl>
    <w:lvl w:ilvl="3" w:tplc="0C0A0001" w:tentative="1">
      <w:start w:val="1"/>
      <w:numFmt w:val="bullet"/>
      <w:lvlText w:val=""/>
      <w:lvlJc w:val="left"/>
      <w:pPr>
        <w:tabs>
          <w:tab w:val="num" w:pos="4290"/>
        </w:tabs>
        <w:ind w:left="4290" w:hanging="360"/>
      </w:pPr>
      <w:rPr>
        <w:rFonts w:ascii="Symbol" w:hAnsi="Symbol" w:hint="default"/>
      </w:rPr>
    </w:lvl>
    <w:lvl w:ilvl="4" w:tplc="0C0A0003" w:tentative="1">
      <w:start w:val="1"/>
      <w:numFmt w:val="bullet"/>
      <w:lvlText w:val="o"/>
      <w:lvlJc w:val="left"/>
      <w:pPr>
        <w:tabs>
          <w:tab w:val="num" w:pos="5010"/>
        </w:tabs>
        <w:ind w:left="5010" w:hanging="360"/>
      </w:pPr>
      <w:rPr>
        <w:rFonts w:ascii="Courier New" w:hAnsi="Courier New" w:cs="Courier New" w:hint="default"/>
      </w:rPr>
    </w:lvl>
    <w:lvl w:ilvl="5" w:tplc="0C0A0005" w:tentative="1">
      <w:start w:val="1"/>
      <w:numFmt w:val="bullet"/>
      <w:lvlText w:val=""/>
      <w:lvlJc w:val="left"/>
      <w:pPr>
        <w:tabs>
          <w:tab w:val="num" w:pos="5730"/>
        </w:tabs>
        <w:ind w:left="5730" w:hanging="360"/>
      </w:pPr>
      <w:rPr>
        <w:rFonts w:ascii="Wingdings" w:hAnsi="Wingdings" w:hint="default"/>
      </w:rPr>
    </w:lvl>
    <w:lvl w:ilvl="6" w:tplc="0C0A0001" w:tentative="1">
      <w:start w:val="1"/>
      <w:numFmt w:val="bullet"/>
      <w:lvlText w:val=""/>
      <w:lvlJc w:val="left"/>
      <w:pPr>
        <w:tabs>
          <w:tab w:val="num" w:pos="6450"/>
        </w:tabs>
        <w:ind w:left="6450" w:hanging="360"/>
      </w:pPr>
      <w:rPr>
        <w:rFonts w:ascii="Symbol" w:hAnsi="Symbol" w:hint="default"/>
      </w:rPr>
    </w:lvl>
    <w:lvl w:ilvl="7" w:tplc="0C0A0003" w:tentative="1">
      <w:start w:val="1"/>
      <w:numFmt w:val="bullet"/>
      <w:lvlText w:val="o"/>
      <w:lvlJc w:val="left"/>
      <w:pPr>
        <w:tabs>
          <w:tab w:val="num" w:pos="7170"/>
        </w:tabs>
        <w:ind w:left="7170" w:hanging="360"/>
      </w:pPr>
      <w:rPr>
        <w:rFonts w:ascii="Courier New" w:hAnsi="Courier New" w:cs="Courier New" w:hint="default"/>
      </w:rPr>
    </w:lvl>
    <w:lvl w:ilvl="8" w:tplc="0C0A0005" w:tentative="1">
      <w:start w:val="1"/>
      <w:numFmt w:val="bullet"/>
      <w:lvlText w:val=""/>
      <w:lvlJc w:val="left"/>
      <w:pPr>
        <w:tabs>
          <w:tab w:val="num" w:pos="7890"/>
        </w:tabs>
        <w:ind w:left="7890" w:hanging="360"/>
      </w:pPr>
      <w:rPr>
        <w:rFonts w:ascii="Wingdings" w:hAnsi="Wingdings" w:hint="default"/>
      </w:rPr>
    </w:lvl>
  </w:abstractNum>
  <w:abstractNum w:abstractNumId="3">
    <w:nsid w:val="06CE4672"/>
    <w:multiLevelType w:val="multilevel"/>
    <w:tmpl w:val="2E2EF9B0"/>
    <w:lvl w:ilvl="0">
      <w:start w:val="1"/>
      <w:numFmt w:val="decimal"/>
      <w:lvlText w:val="%1."/>
      <w:lvlJc w:val="left"/>
      <w:pPr>
        <w:tabs>
          <w:tab w:val="num" w:pos="585"/>
        </w:tabs>
        <w:ind w:left="585" w:hanging="585"/>
      </w:pPr>
      <w:rPr>
        <w:rFonts w:hint="default"/>
        <w:b w:val="0"/>
      </w:rPr>
    </w:lvl>
    <w:lvl w:ilvl="1">
      <w:start w:val="4"/>
      <w:numFmt w:val="decimal"/>
      <w:lvlText w:val="%1.%2."/>
      <w:lvlJc w:val="left"/>
      <w:pPr>
        <w:tabs>
          <w:tab w:val="num" w:pos="1074"/>
        </w:tabs>
        <w:ind w:left="1074" w:hanging="720"/>
      </w:pPr>
      <w:rPr>
        <w:rFonts w:hint="default"/>
        <w:b w:val="0"/>
      </w:rPr>
    </w:lvl>
    <w:lvl w:ilvl="2">
      <w:start w:val="2"/>
      <w:numFmt w:val="decimal"/>
      <w:lvlText w:val="%1.%2.%3."/>
      <w:lvlJc w:val="left"/>
      <w:pPr>
        <w:tabs>
          <w:tab w:val="num" w:pos="1788"/>
        </w:tabs>
        <w:ind w:left="1788" w:hanging="1080"/>
      </w:pPr>
      <w:rPr>
        <w:rFonts w:hint="default"/>
        <w:b/>
      </w:rPr>
    </w:lvl>
    <w:lvl w:ilvl="3">
      <w:start w:val="1"/>
      <w:numFmt w:val="decimal"/>
      <w:lvlText w:val="%1.%2.%3.%4."/>
      <w:lvlJc w:val="left"/>
      <w:pPr>
        <w:tabs>
          <w:tab w:val="num" w:pos="2142"/>
        </w:tabs>
        <w:ind w:left="2142" w:hanging="1080"/>
      </w:pPr>
      <w:rPr>
        <w:rFonts w:hint="default"/>
        <w:b w:val="0"/>
      </w:rPr>
    </w:lvl>
    <w:lvl w:ilvl="4">
      <w:start w:val="1"/>
      <w:numFmt w:val="decimal"/>
      <w:lvlText w:val="%1.%2.%3.%4.%5."/>
      <w:lvlJc w:val="left"/>
      <w:pPr>
        <w:tabs>
          <w:tab w:val="num" w:pos="2856"/>
        </w:tabs>
        <w:ind w:left="2856" w:hanging="1440"/>
      </w:pPr>
      <w:rPr>
        <w:rFonts w:hint="default"/>
        <w:b w:val="0"/>
      </w:rPr>
    </w:lvl>
    <w:lvl w:ilvl="5">
      <w:start w:val="1"/>
      <w:numFmt w:val="decimal"/>
      <w:lvlText w:val="%1.%2.%3.%4.%5.%6."/>
      <w:lvlJc w:val="left"/>
      <w:pPr>
        <w:tabs>
          <w:tab w:val="num" w:pos="3570"/>
        </w:tabs>
        <w:ind w:left="3570" w:hanging="1800"/>
      </w:pPr>
      <w:rPr>
        <w:rFonts w:hint="default"/>
        <w:b w:val="0"/>
      </w:rPr>
    </w:lvl>
    <w:lvl w:ilvl="6">
      <w:start w:val="1"/>
      <w:numFmt w:val="decimal"/>
      <w:lvlText w:val="%1.%2.%3.%4.%5.%6.%7."/>
      <w:lvlJc w:val="left"/>
      <w:pPr>
        <w:tabs>
          <w:tab w:val="num" w:pos="3924"/>
        </w:tabs>
        <w:ind w:left="3924" w:hanging="1800"/>
      </w:pPr>
      <w:rPr>
        <w:rFonts w:hint="default"/>
        <w:b w:val="0"/>
      </w:rPr>
    </w:lvl>
    <w:lvl w:ilvl="7">
      <w:start w:val="1"/>
      <w:numFmt w:val="decimal"/>
      <w:lvlText w:val="%1.%2.%3.%4.%5.%6.%7.%8."/>
      <w:lvlJc w:val="left"/>
      <w:pPr>
        <w:tabs>
          <w:tab w:val="num" w:pos="4638"/>
        </w:tabs>
        <w:ind w:left="4638" w:hanging="2160"/>
      </w:pPr>
      <w:rPr>
        <w:rFonts w:hint="default"/>
        <w:b w:val="0"/>
      </w:rPr>
    </w:lvl>
    <w:lvl w:ilvl="8">
      <w:start w:val="1"/>
      <w:numFmt w:val="decimal"/>
      <w:lvlText w:val="%1.%2.%3.%4.%5.%6.%7.%8.%9."/>
      <w:lvlJc w:val="left"/>
      <w:pPr>
        <w:tabs>
          <w:tab w:val="num" w:pos="5352"/>
        </w:tabs>
        <w:ind w:left="5352" w:hanging="2520"/>
      </w:pPr>
      <w:rPr>
        <w:rFonts w:hint="default"/>
        <w:b w:val="0"/>
      </w:rPr>
    </w:lvl>
  </w:abstractNum>
  <w:abstractNum w:abstractNumId="4">
    <w:nsid w:val="078A7638"/>
    <w:multiLevelType w:val="multilevel"/>
    <w:tmpl w:val="7568A2A4"/>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nsid w:val="09244B5B"/>
    <w:multiLevelType w:val="hybridMultilevel"/>
    <w:tmpl w:val="5B7E487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932014A"/>
    <w:multiLevelType w:val="multilevel"/>
    <w:tmpl w:val="2342E686"/>
    <w:lvl w:ilvl="0">
      <w:start w:val="1"/>
      <w:numFmt w:val="decimal"/>
      <w:lvlText w:val="%1."/>
      <w:lvlJc w:val="left"/>
      <w:pPr>
        <w:tabs>
          <w:tab w:val="num" w:pos="630"/>
        </w:tabs>
        <w:ind w:left="630" w:hanging="630"/>
      </w:pPr>
      <w:rPr>
        <w:rFonts w:hint="default"/>
      </w:rPr>
    </w:lvl>
    <w:lvl w:ilvl="1">
      <w:start w:val="4"/>
      <w:numFmt w:val="decimal"/>
      <w:lvlText w:val="%1.%2."/>
      <w:lvlJc w:val="left"/>
      <w:pPr>
        <w:tabs>
          <w:tab w:val="num" w:pos="1428"/>
        </w:tabs>
        <w:ind w:left="1428" w:hanging="720"/>
      </w:pPr>
      <w:rPr>
        <w:rFonts w:hint="default"/>
      </w:rPr>
    </w:lvl>
    <w:lvl w:ilvl="2">
      <w:start w:val="2"/>
      <w:numFmt w:val="decimal"/>
      <w:lvlText w:val="%1.%2.%3."/>
      <w:lvlJc w:val="left"/>
      <w:pPr>
        <w:tabs>
          <w:tab w:val="num" w:pos="2496"/>
        </w:tabs>
        <w:ind w:left="2496" w:hanging="108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5340"/>
        </w:tabs>
        <w:ind w:left="5340" w:hanging="180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8184"/>
        </w:tabs>
        <w:ind w:left="8184" w:hanging="2520"/>
      </w:pPr>
      <w:rPr>
        <w:rFonts w:hint="default"/>
      </w:rPr>
    </w:lvl>
  </w:abstractNum>
  <w:abstractNum w:abstractNumId="7">
    <w:nsid w:val="11005677"/>
    <w:multiLevelType w:val="hybridMultilevel"/>
    <w:tmpl w:val="A98CD5E2"/>
    <w:lvl w:ilvl="0" w:tplc="BA0E2980">
      <w:start w:val="1"/>
      <w:numFmt w:val="bullet"/>
      <w:lvlText w:val=""/>
      <w:lvlJc w:val="left"/>
      <w:pPr>
        <w:tabs>
          <w:tab w:val="num" w:pos="2130"/>
        </w:tabs>
        <w:ind w:left="2130" w:hanging="360"/>
      </w:pPr>
      <w:rPr>
        <w:rFonts w:ascii="Symbol" w:hAnsi="Symbol" w:hint="default"/>
        <w:color w:val="auto"/>
      </w:rPr>
    </w:lvl>
    <w:lvl w:ilvl="1" w:tplc="0C0A0003" w:tentative="1">
      <w:start w:val="1"/>
      <w:numFmt w:val="bullet"/>
      <w:lvlText w:val="o"/>
      <w:lvlJc w:val="left"/>
      <w:pPr>
        <w:tabs>
          <w:tab w:val="num" w:pos="2850"/>
        </w:tabs>
        <w:ind w:left="2850" w:hanging="360"/>
      </w:pPr>
      <w:rPr>
        <w:rFonts w:ascii="Courier New" w:hAnsi="Courier New" w:cs="Courier New" w:hint="default"/>
      </w:rPr>
    </w:lvl>
    <w:lvl w:ilvl="2" w:tplc="0C0A0005" w:tentative="1">
      <w:start w:val="1"/>
      <w:numFmt w:val="bullet"/>
      <w:lvlText w:val=""/>
      <w:lvlJc w:val="left"/>
      <w:pPr>
        <w:tabs>
          <w:tab w:val="num" w:pos="3570"/>
        </w:tabs>
        <w:ind w:left="3570" w:hanging="360"/>
      </w:pPr>
      <w:rPr>
        <w:rFonts w:ascii="Wingdings" w:hAnsi="Wingdings" w:hint="default"/>
      </w:rPr>
    </w:lvl>
    <w:lvl w:ilvl="3" w:tplc="0C0A0001" w:tentative="1">
      <w:start w:val="1"/>
      <w:numFmt w:val="bullet"/>
      <w:lvlText w:val=""/>
      <w:lvlJc w:val="left"/>
      <w:pPr>
        <w:tabs>
          <w:tab w:val="num" w:pos="4290"/>
        </w:tabs>
        <w:ind w:left="4290" w:hanging="360"/>
      </w:pPr>
      <w:rPr>
        <w:rFonts w:ascii="Symbol" w:hAnsi="Symbol" w:hint="default"/>
      </w:rPr>
    </w:lvl>
    <w:lvl w:ilvl="4" w:tplc="0C0A0003" w:tentative="1">
      <w:start w:val="1"/>
      <w:numFmt w:val="bullet"/>
      <w:lvlText w:val="o"/>
      <w:lvlJc w:val="left"/>
      <w:pPr>
        <w:tabs>
          <w:tab w:val="num" w:pos="5010"/>
        </w:tabs>
        <w:ind w:left="5010" w:hanging="360"/>
      </w:pPr>
      <w:rPr>
        <w:rFonts w:ascii="Courier New" w:hAnsi="Courier New" w:cs="Courier New" w:hint="default"/>
      </w:rPr>
    </w:lvl>
    <w:lvl w:ilvl="5" w:tplc="0C0A0005" w:tentative="1">
      <w:start w:val="1"/>
      <w:numFmt w:val="bullet"/>
      <w:lvlText w:val=""/>
      <w:lvlJc w:val="left"/>
      <w:pPr>
        <w:tabs>
          <w:tab w:val="num" w:pos="5730"/>
        </w:tabs>
        <w:ind w:left="5730" w:hanging="360"/>
      </w:pPr>
      <w:rPr>
        <w:rFonts w:ascii="Wingdings" w:hAnsi="Wingdings" w:hint="default"/>
      </w:rPr>
    </w:lvl>
    <w:lvl w:ilvl="6" w:tplc="0C0A0001" w:tentative="1">
      <w:start w:val="1"/>
      <w:numFmt w:val="bullet"/>
      <w:lvlText w:val=""/>
      <w:lvlJc w:val="left"/>
      <w:pPr>
        <w:tabs>
          <w:tab w:val="num" w:pos="6450"/>
        </w:tabs>
        <w:ind w:left="6450" w:hanging="360"/>
      </w:pPr>
      <w:rPr>
        <w:rFonts w:ascii="Symbol" w:hAnsi="Symbol" w:hint="default"/>
      </w:rPr>
    </w:lvl>
    <w:lvl w:ilvl="7" w:tplc="0C0A0003" w:tentative="1">
      <w:start w:val="1"/>
      <w:numFmt w:val="bullet"/>
      <w:lvlText w:val="o"/>
      <w:lvlJc w:val="left"/>
      <w:pPr>
        <w:tabs>
          <w:tab w:val="num" w:pos="7170"/>
        </w:tabs>
        <w:ind w:left="7170" w:hanging="360"/>
      </w:pPr>
      <w:rPr>
        <w:rFonts w:ascii="Courier New" w:hAnsi="Courier New" w:cs="Courier New" w:hint="default"/>
      </w:rPr>
    </w:lvl>
    <w:lvl w:ilvl="8" w:tplc="0C0A0005" w:tentative="1">
      <w:start w:val="1"/>
      <w:numFmt w:val="bullet"/>
      <w:lvlText w:val=""/>
      <w:lvlJc w:val="left"/>
      <w:pPr>
        <w:tabs>
          <w:tab w:val="num" w:pos="7890"/>
        </w:tabs>
        <w:ind w:left="7890" w:hanging="360"/>
      </w:pPr>
      <w:rPr>
        <w:rFonts w:ascii="Wingdings" w:hAnsi="Wingdings" w:hint="default"/>
      </w:rPr>
    </w:lvl>
  </w:abstractNum>
  <w:abstractNum w:abstractNumId="8">
    <w:nsid w:val="15F466EF"/>
    <w:multiLevelType w:val="hybridMultilevel"/>
    <w:tmpl w:val="F36C3AF4"/>
    <w:lvl w:ilvl="0" w:tplc="8FD68DFE">
      <w:start w:val="1"/>
      <w:numFmt w:val="lowerLetter"/>
      <w:lvlText w:val="%1."/>
      <w:lvlJc w:val="left"/>
      <w:pPr>
        <w:tabs>
          <w:tab w:val="num" w:pos="1800"/>
        </w:tabs>
        <w:ind w:left="1800" w:hanging="360"/>
      </w:pPr>
      <w:rPr>
        <w:rFonts w:hint="default"/>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9">
    <w:nsid w:val="18C502F8"/>
    <w:multiLevelType w:val="multilevel"/>
    <w:tmpl w:val="B688F1C2"/>
    <w:lvl w:ilvl="0">
      <w:start w:val="1"/>
      <w:numFmt w:val="bullet"/>
      <w:lvlText w:val=""/>
      <w:lvlJc w:val="left"/>
      <w:pPr>
        <w:tabs>
          <w:tab w:val="num" w:pos="2136"/>
        </w:tabs>
        <w:ind w:left="2136" w:hanging="360"/>
      </w:pPr>
      <w:rPr>
        <w:rFonts w:ascii="Wingdings" w:hAnsi="Wingdings" w:hint="default"/>
      </w:rPr>
    </w:lvl>
    <w:lvl w:ilvl="1">
      <w:start w:val="1"/>
      <w:numFmt w:val="bullet"/>
      <w:lvlText w:val="o"/>
      <w:lvlJc w:val="left"/>
      <w:pPr>
        <w:tabs>
          <w:tab w:val="num" w:pos="2856"/>
        </w:tabs>
        <w:ind w:left="2856" w:hanging="360"/>
      </w:pPr>
      <w:rPr>
        <w:rFonts w:ascii="Courier New" w:hAnsi="Courier New" w:cs="Courier New" w:hint="default"/>
      </w:rPr>
    </w:lvl>
    <w:lvl w:ilvl="2">
      <w:start w:val="1"/>
      <w:numFmt w:val="bullet"/>
      <w:lvlText w:val=""/>
      <w:lvlJc w:val="left"/>
      <w:pPr>
        <w:tabs>
          <w:tab w:val="num" w:pos="3576"/>
        </w:tabs>
        <w:ind w:left="3576" w:hanging="360"/>
      </w:pPr>
      <w:rPr>
        <w:rFonts w:ascii="Wingdings" w:hAnsi="Wingdings" w:hint="default"/>
      </w:rPr>
    </w:lvl>
    <w:lvl w:ilvl="3">
      <w:start w:val="1"/>
      <w:numFmt w:val="bullet"/>
      <w:lvlText w:val=""/>
      <w:lvlJc w:val="left"/>
      <w:pPr>
        <w:tabs>
          <w:tab w:val="num" w:pos="4296"/>
        </w:tabs>
        <w:ind w:left="4296" w:hanging="360"/>
      </w:pPr>
      <w:rPr>
        <w:rFonts w:ascii="Symbol" w:hAnsi="Symbol" w:hint="default"/>
      </w:rPr>
    </w:lvl>
    <w:lvl w:ilvl="4">
      <w:start w:val="1"/>
      <w:numFmt w:val="bullet"/>
      <w:lvlText w:val="o"/>
      <w:lvlJc w:val="left"/>
      <w:pPr>
        <w:tabs>
          <w:tab w:val="num" w:pos="5016"/>
        </w:tabs>
        <w:ind w:left="5016" w:hanging="360"/>
      </w:pPr>
      <w:rPr>
        <w:rFonts w:ascii="Courier New" w:hAnsi="Courier New" w:cs="Courier New" w:hint="default"/>
      </w:rPr>
    </w:lvl>
    <w:lvl w:ilvl="5">
      <w:start w:val="1"/>
      <w:numFmt w:val="bullet"/>
      <w:lvlText w:val=""/>
      <w:lvlJc w:val="left"/>
      <w:pPr>
        <w:tabs>
          <w:tab w:val="num" w:pos="5736"/>
        </w:tabs>
        <w:ind w:left="5736" w:hanging="360"/>
      </w:pPr>
      <w:rPr>
        <w:rFonts w:ascii="Wingdings" w:hAnsi="Wingdings" w:hint="default"/>
      </w:rPr>
    </w:lvl>
    <w:lvl w:ilvl="6">
      <w:start w:val="1"/>
      <w:numFmt w:val="bullet"/>
      <w:lvlText w:val=""/>
      <w:lvlJc w:val="left"/>
      <w:pPr>
        <w:tabs>
          <w:tab w:val="num" w:pos="6456"/>
        </w:tabs>
        <w:ind w:left="6456" w:hanging="360"/>
      </w:pPr>
      <w:rPr>
        <w:rFonts w:ascii="Symbol" w:hAnsi="Symbol" w:hint="default"/>
      </w:rPr>
    </w:lvl>
    <w:lvl w:ilvl="7">
      <w:start w:val="1"/>
      <w:numFmt w:val="bullet"/>
      <w:lvlText w:val="o"/>
      <w:lvlJc w:val="left"/>
      <w:pPr>
        <w:tabs>
          <w:tab w:val="num" w:pos="7176"/>
        </w:tabs>
        <w:ind w:left="7176" w:hanging="360"/>
      </w:pPr>
      <w:rPr>
        <w:rFonts w:ascii="Courier New" w:hAnsi="Courier New" w:cs="Courier New" w:hint="default"/>
      </w:rPr>
    </w:lvl>
    <w:lvl w:ilvl="8">
      <w:start w:val="1"/>
      <w:numFmt w:val="bullet"/>
      <w:lvlText w:val=""/>
      <w:lvlJc w:val="left"/>
      <w:pPr>
        <w:tabs>
          <w:tab w:val="num" w:pos="7896"/>
        </w:tabs>
        <w:ind w:left="7896" w:hanging="360"/>
      </w:pPr>
      <w:rPr>
        <w:rFonts w:ascii="Wingdings" w:hAnsi="Wingdings" w:hint="default"/>
      </w:rPr>
    </w:lvl>
  </w:abstractNum>
  <w:abstractNum w:abstractNumId="10">
    <w:nsid w:val="1A43402B"/>
    <w:multiLevelType w:val="hybridMultilevel"/>
    <w:tmpl w:val="E1980C98"/>
    <w:lvl w:ilvl="0" w:tplc="6AA0EC4A">
      <w:start w:val="1"/>
      <w:numFmt w:val="bullet"/>
      <w:lvlText w:val=""/>
      <w:lvlJc w:val="left"/>
      <w:pPr>
        <w:tabs>
          <w:tab w:val="num" w:pos="2136"/>
        </w:tabs>
        <w:ind w:left="2136" w:hanging="360"/>
      </w:pPr>
      <w:rPr>
        <w:rFonts w:ascii="Wingdings" w:hAnsi="Wingdings"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11">
    <w:nsid w:val="1B1C2EF5"/>
    <w:multiLevelType w:val="hybridMultilevel"/>
    <w:tmpl w:val="52D04E76"/>
    <w:lvl w:ilvl="0" w:tplc="6AA0EC4A">
      <w:start w:val="1"/>
      <w:numFmt w:val="bullet"/>
      <w:lvlText w:val=""/>
      <w:lvlJc w:val="left"/>
      <w:pPr>
        <w:tabs>
          <w:tab w:val="num" w:pos="2136"/>
        </w:tabs>
        <w:ind w:left="2136" w:hanging="360"/>
      </w:pPr>
      <w:rPr>
        <w:rFonts w:ascii="Wingdings" w:hAnsi="Wingdings"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12">
    <w:nsid w:val="1B5969EB"/>
    <w:multiLevelType w:val="multilevel"/>
    <w:tmpl w:val="B688F1C2"/>
    <w:lvl w:ilvl="0">
      <w:start w:val="1"/>
      <w:numFmt w:val="bullet"/>
      <w:lvlText w:val=""/>
      <w:lvlJc w:val="left"/>
      <w:pPr>
        <w:tabs>
          <w:tab w:val="num" w:pos="2136"/>
        </w:tabs>
        <w:ind w:left="2136" w:hanging="360"/>
      </w:pPr>
      <w:rPr>
        <w:rFonts w:ascii="Wingdings" w:hAnsi="Wingdings" w:hint="default"/>
      </w:rPr>
    </w:lvl>
    <w:lvl w:ilvl="1">
      <w:start w:val="1"/>
      <w:numFmt w:val="bullet"/>
      <w:lvlText w:val="o"/>
      <w:lvlJc w:val="left"/>
      <w:pPr>
        <w:tabs>
          <w:tab w:val="num" w:pos="2856"/>
        </w:tabs>
        <w:ind w:left="2856" w:hanging="360"/>
      </w:pPr>
      <w:rPr>
        <w:rFonts w:ascii="Courier New" w:hAnsi="Courier New" w:cs="Courier New" w:hint="default"/>
      </w:rPr>
    </w:lvl>
    <w:lvl w:ilvl="2">
      <w:start w:val="1"/>
      <w:numFmt w:val="bullet"/>
      <w:lvlText w:val=""/>
      <w:lvlJc w:val="left"/>
      <w:pPr>
        <w:tabs>
          <w:tab w:val="num" w:pos="3576"/>
        </w:tabs>
        <w:ind w:left="3576" w:hanging="360"/>
      </w:pPr>
      <w:rPr>
        <w:rFonts w:ascii="Wingdings" w:hAnsi="Wingdings" w:hint="default"/>
      </w:rPr>
    </w:lvl>
    <w:lvl w:ilvl="3">
      <w:start w:val="1"/>
      <w:numFmt w:val="bullet"/>
      <w:lvlText w:val=""/>
      <w:lvlJc w:val="left"/>
      <w:pPr>
        <w:tabs>
          <w:tab w:val="num" w:pos="4296"/>
        </w:tabs>
        <w:ind w:left="4296" w:hanging="360"/>
      </w:pPr>
      <w:rPr>
        <w:rFonts w:ascii="Symbol" w:hAnsi="Symbol" w:hint="default"/>
      </w:rPr>
    </w:lvl>
    <w:lvl w:ilvl="4">
      <w:start w:val="1"/>
      <w:numFmt w:val="bullet"/>
      <w:lvlText w:val="o"/>
      <w:lvlJc w:val="left"/>
      <w:pPr>
        <w:tabs>
          <w:tab w:val="num" w:pos="5016"/>
        </w:tabs>
        <w:ind w:left="5016" w:hanging="360"/>
      </w:pPr>
      <w:rPr>
        <w:rFonts w:ascii="Courier New" w:hAnsi="Courier New" w:cs="Courier New" w:hint="default"/>
      </w:rPr>
    </w:lvl>
    <w:lvl w:ilvl="5">
      <w:start w:val="1"/>
      <w:numFmt w:val="bullet"/>
      <w:lvlText w:val=""/>
      <w:lvlJc w:val="left"/>
      <w:pPr>
        <w:tabs>
          <w:tab w:val="num" w:pos="5736"/>
        </w:tabs>
        <w:ind w:left="5736" w:hanging="360"/>
      </w:pPr>
      <w:rPr>
        <w:rFonts w:ascii="Wingdings" w:hAnsi="Wingdings" w:hint="default"/>
      </w:rPr>
    </w:lvl>
    <w:lvl w:ilvl="6">
      <w:start w:val="1"/>
      <w:numFmt w:val="bullet"/>
      <w:lvlText w:val=""/>
      <w:lvlJc w:val="left"/>
      <w:pPr>
        <w:tabs>
          <w:tab w:val="num" w:pos="6456"/>
        </w:tabs>
        <w:ind w:left="6456" w:hanging="360"/>
      </w:pPr>
      <w:rPr>
        <w:rFonts w:ascii="Symbol" w:hAnsi="Symbol" w:hint="default"/>
      </w:rPr>
    </w:lvl>
    <w:lvl w:ilvl="7">
      <w:start w:val="1"/>
      <w:numFmt w:val="bullet"/>
      <w:lvlText w:val="o"/>
      <w:lvlJc w:val="left"/>
      <w:pPr>
        <w:tabs>
          <w:tab w:val="num" w:pos="7176"/>
        </w:tabs>
        <w:ind w:left="7176" w:hanging="360"/>
      </w:pPr>
      <w:rPr>
        <w:rFonts w:ascii="Courier New" w:hAnsi="Courier New" w:cs="Courier New" w:hint="default"/>
      </w:rPr>
    </w:lvl>
    <w:lvl w:ilvl="8">
      <w:start w:val="1"/>
      <w:numFmt w:val="bullet"/>
      <w:lvlText w:val=""/>
      <w:lvlJc w:val="left"/>
      <w:pPr>
        <w:tabs>
          <w:tab w:val="num" w:pos="7896"/>
        </w:tabs>
        <w:ind w:left="7896" w:hanging="360"/>
      </w:pPr>
      <w:rPr>
        <w:rFonts w:ascii="Wingdings" w:hAnsi="Wingdings" w:hint="default"/>
      </w:rPr>
    </w:lvl>
  </w:abstractNum>
  <w:abstractNum w:abstractNumId="13">
    <w:nsid w:val="1B5A00A5"/>
    <w:multiLevelType w:val="multilevel"/>
    <w:tmpl w:val="DF82053A"/>
    <w:lvl w:ilvl="0">
      <w:start w:val="1"/>
      <w:numFmt w:val="bullet"/>
      <w:lvlText w:val=""/>
      <w:lvlJc w:val="left"/>
      <w:pPr>
        <w:tabs>
          <w:tab w:val="num" w:pos="2136"/>
        </w:tabs>
        <w:ind w:left="2136" w:hanging="360"/>
      </w:pPr>
      <w:rPr>
        <w:rFonts w:ascii="Wingdings" w:hAnsi="Wingdings" w:hint="default"/>
      </w:rPr>
    </w:lvl>
    <w:lvl w:ilvl="1">
      <w:start w:val="1"/>
      <w:numFmt w:val="bullet"/>
      <w:lvlText w:val="o"/>
      <w:lvlJc w:val="left"/>
      <w:pPr>
        <w:tabs>
          <w:tab w:val="num" w:pos="2856"/>
        </w:tabs>
        <w:ind w:left="2856" w:hanging="360"/>
      </w:pPr>
      <w:rPr>
        <w:rFonts w:ascii="Courier New" w:hAnsi="Courier New" w:cs="Courier New" w:hint="default"/>
      </w:rPr>
    </w:lvl>
    <w:lvl w:ilvl="2">
      <w:start w:val="1"/>
      <w:numFmt w:val="bullet"/>
      <w:lvlText w:val=""/>
      <w:lvlJc w:val="left"/>
      <w:pPr>
        <w:tabs>
          <w:tab w:val="num" w:pos="3576"/>
        </w:tabs>
        <w:ind w:left="3576" w:hanging="360"/>
      </w:pPr>
      <w:rPr>
        <w:rFonts w:ascii="Wingdings" w:hAnsi="Wingdings" w:hint="default"/>
      </w:rPr>
    </w:lvl>
    <w:lvl w:ilvl="3">
      <w:start w:val="1"/>
      <w:numFmt w:val="bullet"/>
      <w:lvlText w:val=""/>
      <w:lvlJc w:val="left"/>
      <w:pPr>
        <w:tabs>
          <w:tab w:val="num" w:pos="4296"/>
        </w:tabs>
        <w:ind w:left="4296" w:hanging="360"/>
      </w:pPr>
      <w:rPr>
        <w:rFonts w:ascii="Symbol" w:hAnsi="Symbol" w:hint="default"/>
      </w:rPr>
    </w:lvl>
    <w:lvl w:ilvl="4">
      <w:start w:val="1"/>
      <w:numFmt w:val="bullet"/>
      <w:lvlText w:val="o"/>
      <w:lvlJc w:val="left"/>
      <w:pPr>
        <w:tabs>
          <w:tab w:val="num" w:pos="5016"/>
        </w:tabs>
        <w:ind w:left="5016" w:hanging="360"/>
      </w:pPr>
      <w:rPr>
        <w:rFonts w:ascii="Courier New" w:hAnsi="Courier New" w:cs="Courier New" w:hint="default"/>
      </w:rPr>
    </w:lvl>
    <w:lvl w:ilvl="5">
      <w:start w:val="1"/>
      <w:numFmt w:val="bullet"/>
      <w:lvlText w:val=""/>
      <w:lvlJc w:val="left"/>
      <w:pPr>
        <w:tabs>
          <w:tab w:val="num" w:pos="5736"/>
        </w:tabs>
        <w:ind w:left="5736" w:hanging="360"/>
      </w:pPr>
      <w:rPr>
        <w:rFonts w:ascii="Wingdings" w:hAnsi="Wingdings" w:hint="default"/>
      </w:rPr>
    </w:lvl>
    <w:lvl w:ilvl="6">
      <w:start w:val="1"/>
      <w:numFmt w:val="bullet"/>
      <w:lvlText w:val=""/>
      <w:lvlJc w:val="left"/>
      <w:pPr>
        <w:tabs>
          <w:tab w:val="num" w:pos="6456"/>
        </w:tabs>
        <w:ind w:left="6456" w:hanging="360"/>
      </w:pPr>
      <w:rPr>
        <w:rFonts w:ascii="Symbol" w:hAnsi="Symbol" w:hint="default"/>
      </w:rPr>
    </w:lvl>
    <w:lvl w:ilvl="7">
      <w:start w:val="1"/>
      <w:numFmt w:val="bullet"/>
      <w:lvlText w:val="o"/>
      <w:lvlJc w:val="left"/>
      <w:pPr>
        <w:tabs>
          <w:tab w:val="num" w:pos="7176"/>
        </w:tabs>
        <w:ind w:left="7176" w:hanging="360"/>
      </w:pPr>
      <w:rPr>
        <w:rFonts w:ascii="Courier New" w:hAnsi="Courier New" w:cs="Courier New" w:hint="default"/>
      </w:rPr>
    </w:lvl>
    <w:lvl w:ilvl="8">
      <w:start w:val="1"/>
      <w:numFmt w:val="bullet"/>
      <w:lvlText w:val=""/>
      <w:lvlJc w:val="left"/>
      <w:pPr>
        <w:tabs>
          <w:tab w:val="num" w:pos="7896"/>
        </w:tabs>
        <w:ind w:left="7896" w:hanging="360"/>
      </w:pPr>
      <w:rPr>
        <w:rFonts w:ascii="Wingdings" w:hAnsi="Wingdings" w:hint="default"/>
      </w:rPr>
    </w:lvl>
  </w:abstractNum>
  <w:abstractNum w:abstractNumId="14">
    <w:nsid w:val="20077208"/>
    <w:multiLevelType w:val="multilevel"/>
    <w:tmpl w:val="FB8EFA0A"/>
    <w:lvl w:ilvl="0">
      <w:start w:val="1"/>
      <w:numFmt w:val="decimal"/>
      <w:lvlText w:val="%1."/>
      <w:lvlJc w:val="left"/>
      <w:pPr>
        <w:tabs>
          <w:tab w:val="num" w:pos="630"/>
        </w:tabs>
        <w:ind w:left="630" w:hanging="630"/>
      </w:pPr>
      <w:rPr>
        <w:rFonts w:hint="default"/>
      </w:rPr>
    </w:lvl>
    <w:lvl w:ilvl="1">
      <w:start w:val="4"/>
      <w:numFmt w:val="decimal"/>
      <w:lvlText w:val="%1.%2."/>
      <w:lvlJc w:val="left"/>
      <w:pPr>
        <w:tabs>
          <w:tab w:val="num" w:pos="1428"/>
        </w:tabs>
        <w:ind w:left="1428" w:hanging="720"/>
      </w:pPr>
      <w:rPr>
        <w:rFonts w:hint="default"/>
      </w:rPr>
    </w:lvl>
    <w:lvl w:ilvl="2">
      <w:start w:val="3"/>
      <w:numFmt w:val="decimal"/>
      <w:lvlText w:val="%1.%2.%3."/>
      <w:lvlJc w:val="left"/>
      <w:pPr>
        <w:tabs>
          <w:tab w:val="num" w:pos="2496"/>
        </w:tabs>
        <w:ind w:left="2496" w:hanging="108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4272"/>
        </w:tabs>
        <w:ind w:left="4272" w:hanging="1440"/>
      </w:pPr>
      <w:rPr>
        <w:rFonts w:hint="default"/>
      </w:rPr>
    </w:lvl>
    <w:lvl w:ilvl="5">
      <w:start w:val="1"/>
      <w:numFmt w:val="decimal"/>
      <w:lvlText w:val="%1.%2.%3.%4.%5.%6."/>
      <w:lvlJc w:val="left"/>
      <w:pPr>
        <w:tabs>
          <w:tab w:val="num" w:pos="5340"/>
        </w:tabs>
        <w:ind w:left="5340" w:hanging="180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7116"/>
        </w:tabs>
        <w:ind w:left="7116" w:hanging="2160"/>
      </w:pPr>
      <w:rPr>
        <w:rFonts w:hint="default"/>
      </w:rPr>
    </w:lvl>
    <w:lvl w:ilvl="8">
      <w:start w:val="1"/>
      <w:numFmt w:val="decimal"/>
      <w:lvlText w:val="%1.%2.%3.%4.%5.%6.%7.%8.%9."/>
      <w:lvlJc w:val="left"/>
      <w:pPr>
        <w:tabs>
          <w:tab w:val="num" w:pos="8184"/>
        </w:tabs>
        <w:ind w:left="8184" w:hanging="2520"/>
      </w:pPr>
      <w:rPr>
        <w:rFonts w:hint="default"/>
      </w:rPr>
    </w:lvl>
  </w:abstractNum>
  <w:abstractNum w:abstractNumId="15">
    <w:nsid w:val="21986D3E"/>
    <w:multiLevelType w:val="hybridMultilevel"/>
    <w:tmpl w:val="756874F4"/>
    <w:lvl w:ilvl="0" w:tplc="6AA0EC4A">
      <w:start w:val="1"/>
      <w:numFmt w:val="bullet"/>
      <w:lvlText w:val=""/>
      <w:lvlJc w:val="left"/>
      <w:pPr>
        <w:tabs>
          <w:tab w:val="num" w:pos="2136"/>
        </w:tabs>
        <w:ind w:left="2136" w:hanging="360"/>
      </w:pPr>
      <w:rPr>
        <w:rFonts w:ascii="Wingdings" w:hAnsi="Wingdings"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16">
    <w:nsid w:val="22611570"/>
    <w:multiLevelType w:val="multilevel"/>
    <w:tmpl w:val="3AD0873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25E86F6C"/>
    <w:multiLevelType w:val="hybridMultilevel"/>
    <w:tmpl w:val="BD5C1998"/>
    <w:lvl w:ilvl="0" w:tplc="A78422B2">
      <w:start w:val="1"/>
      <w:numFmt w:val="bullet"/>
      <w:lvlText w:val=""/>
      <w:lvlPicBulletId w:val="0"/>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26ED0625"/>
    <w:multiLevelType w:val="hybridMultilevel"/>
    <w:tmpl w:val="CFFC8476"/>
    <w:lvl w:ilvl="0" w:tplc="6AA0EC4A">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9">
    <w:nsid w:val="27522017"/>
    <w:multiLevelType w:val="multilevel"/>
    <w:tmpl w:val="B688F1C2"/>
    <w:lvl w:ilvl="0">
      <w:start w:val="1"/>
      <w:numFmt w:val="bullet"/>
      <w:lvlText w:val=""/>
      <w:lvlJc w:val="left"/>
      <w:pPr>
        <w:tabs>
          <w:tab w:val="num" w:pos="2136"/>
        </w:tabs>
        <w:ind w:left="2136" w:hanging="360"/>
      </w:pPr>
      <w:rPr>
        <w:rFonts w:ascii="Wingdings" w:hAnsi="Wingdings" w:hint="default"/>
      </w:rPr>
    </w:lvl>
    <w:lvl w:ilvl="1">
      <w:start w:val="1"/>
      <w:numFmt w:val="bullet"/>
      <w:lvlText w:val="o"/>
      <w:lvlJc w:val="left"/>
      <w:pPr>
        <w:tabs>
          <w:tab w:val="num" w:pos="2856"/>
        </w:tabs>
        <w:ind w:left="2856" w:hanging="360"/>
      </w:pPr>
      <w:rPr>
        <w:rFonts w:ascii="Courier New" w:hAnsi="Courier New" w:cs="Courier New" w:hint="default"/>
      </w:rPr>
    </w:lvl>
    <w:lvl w:ilvl="2">
      <w:start w:val="1"/>
      <w:numFmt w:val="bullet"/>
      <w:lvlText w:val=""/>
      <w:lvlJc w:val="left"/>
      <w:pPr>
        <w:tabs>
          <w:tab w:val="num" w:pos="3576"/>
        </w:tabs>
        <w:ind w:left="3576" w:hanging="360"/>
      </w:pPr>
      <w:rPr>
        <w:rFonts w:ascii="Wingdings" w:hAnsi="Wingdings" w:hint="default"/>
      </w:rPr>
    </w:lvl>
    <w:lvl w:ilvl="3">
      <w:start w:val="1"/>
      <w:numFmt w:val="bullet"/>
      <w:lvlText w:val=""/>
      <w:lvlJc w:val="left"/>
      <w:pPr>
        <w:tabs>
          <w:tab w:val="num" w:pos="4296"/>
        </w:tabs>
        <w:ind w:left="4296" w:hanging="360"/>
      </w:pPr>
      <w:rPr>
        <w:rFonts w:ascii="Symbol" w:hAnsi="Symbol" w:hint="default"/>
      </w:rPr>
    </w:lvl>
    <w:lvl w:ilvl="4">
      <w:start w:val="1"/>
      <w:numFmt w:val="bullet"/>
      <w:lvlText w:val="o"/>
      <w:lvlJc w:val="left"/>
      <w:pPr>
        <w:tabs>
          <w:tab w:val="num" w:pos="5016"/>
        </w:tabs>
        <w:ind w:left="5016" w:hanging="360"/>
      </w:pPr>
      <w:rPr>
        <w:rFonts w:ascii="Courier New" w:hAnsi="Courier New" w:cs="Courier New" w:hint="default"/>
      </w:rPr>
    </w:lvl>
    <w:lvl w:ilvl="5">
      <w:start w:val="1"/>
      <w:numFmt w:val="bullet"/>
      <w:lvlText w:val=""/>
      <w:lvlJc w:val="left"/>
      <w:pPr>
        <w:tabs>
          <w:tab w:val="num" w:pos="5736"/>
        </w:tabs>
        <w:ind w:left="5736" w:hanging="360"/>
      </w:pPr>
      <w:rPr>
        <w:rFonts w:ascii="Wingdings" w:hAnsi="Wingdings" w:hint="default"/>
      </w:rPr>
    </w:lvl>
    <w:lvl w:ilvl="6">
      <w:start w:val="1"/>
      <w:numFmt w:val="bullet"/>
      <w:lvlText w:val=""/>
      <w:lvlJc w:val="left"/>
      <w:pPr>
        <w:tabs>
          <w:tab w:val="num" w:pos="6456"/>
        </w:tabs>
        <w:ind w:left="6456" w:hanging="360"/>
      </w:pPr>
      <w:rPr>
        <w:rFonts w:ascii="Symbol" w:hAnsi="Symbol" w:hint="default"/>
      </w:rPr>
    </w:lvl>
    <w:lvl w:ilvl="7">
      <w:start w:val="1"/>
      <w:numFmt w:val="bullet"/>
      <w:lvlText w:val="o"/>
      <w:lvlJc w:val="left"/>
      <w:pPr>
        <w:tabs>
          <w:tab w:val="num" w:pos="7176"/>
        </w:tabs>
        <w:ind w:left="7176" w:hanging="360"/>
      </w:pPr>
      <w:rPr>
        <w:rFonts w:ascii="Courier New" w:hAnsi="Courier New" w:cs="Courier New" w:hint="default"/>
      </w:rPr>
    </w:lvl>
    <w:lvl w:ilvl="8">
      <w:start w:val="1"/>
      <w:numFmt w:val="bullet"/>
      <w:lvlText w:val=""/>
      <w:lvlJc w:val="left"/>
      <w:pPr>
        <w:tabs>
          <w:tab w:val="num" w:pos="7896"/>
        </w:tabs>
        <w:ind w:left="7896" w:hanging="360"/>
      </w:pPr>
      <w:rPr>
        <w:rFonts w:ascii="Wingdings" w:hAnsi="Wingdings" w:hint="default"/>
      </w:rPr>
    </w:lvl>
  </w:abstractNum>
  <w:abstractNum w:abstractNumId="20">
    <w:nsid w:val="2B797C2A"/>
    <w:multiLevelType w:val="hybridMultilevel"/>
    <w:tmpl w:val="306026E8"/>
    <w:lvl w:ilvl="0" w:tplc="A78422B2">
      <w:start w:val="1"/>
      <w:numFmt w:val="bullet"/>
      <w:lvlText w:val=""/>
      <w:lvlPicBulletId w:val="0"/>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2E5B067E"/>
    <w:multiLevelType w:val="hybridMultilevel"/>
    <w:tmpl w:val="9AF2C50A"/>
    <w:lvl w:ilvl="0" w:tplc="890E51B2">
      <w:start w:val="1"/>
      <w:numFmt w:val="decimal"/>
      <w:lvlText w:val="%1."/>
      <w:lvlJc w:val="left"/>
      <w:pPr>
        <w:tabs>
          <w:tab w:val="num" w:pos="1821"/>
        </w:tabs>
        <w:ind w:left="1821" w:hanging="405"/>
      </w:pPr>
      <w:rPr>
        <w:rFonts w:hint="default"/>
        <w:b/>
      </w:r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22">
    <w:nsid w:val="2F0C164C"/>
    <w:multiLevelType w:val="hybridMultilevel"/>
    <w:tmpl w:val="1AAEFD0A"/>
    <w:lvl w:ilvl="0" w:tplc="6AA0EC4A">
      <w:start w:val="1"/>
      <w:numFmt w:val="bullet"/>
      <w:lvlText w:val=""/>
      <w:lvlJc w:val="left"/>
      <w:pPr>
        <w:tabs>
          <w:tab w:val="num" w:pos="2136"/>
        </w:tabs>
        <w:ind w:left="2136" w:hanging="360"/>
      </w:pPr>
      <w:rPr>
        <w:rFonts w:ascii="Wingdings" w:hAnsi="Wingdings"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23">
    <w:nsid w:val="317516A1"/>
    <w:multiLevelType w:val="multilevel"/>
    <w:tmpl w:val="BD5C1998"/>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31A415E7"/>
    <w:multiLevelType w:val="hybridMultilevel"/>
    <w:tmpl w:val="C7E2DB72"/>
    <w:lvl w:ilvl="0" w:tplc="A78422B2">
      <w:start w:val="1"/>
      <w:numFmt w:val="bullet"/>
      <w:lvlText w:val=""/>
      <w:lvlPicBulletId w:val="0"/>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33B57257"/>
    <w:multiLevelType w:val="hybridMultilevel"/>
    <w:tmpl w:val="8B6C15BE"/>
    <w:lvl w:ilvl="0" w:tplc="6AA0EC4A">
      <w:start w:val="1"/>
      <w:numFmt w:val="bullet"/>
      <w:lvlText w:val=""/>
      <w:lvlJc w:val="left"/>
      <w:pPr>
        <w:tabs>
          <w:tab w:val="num" w:pos="2136"/>
        </w:tabs>
        <w:ind w:left="2136" w:hanging="360"/>
      </w:pPr>
      <w:rPr>
        <w:rFonts w:ascii="Wingdings" w:hAnsi="Wingdings"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26">
    <w:nsid w:val="36BB5174"/>
    <w:multiLevelType w:val="multilevel"/>
    <w:tmpl w:val="B688F1C2"/>
    <w:lvl w:ilvl="0">
      <w:start w:val="1"/>
      <w:numFmt w:val="bullet"/>
      <w:lvlText w:val=""/>
      <w:lvlJc w:val="left"/>
      <w:pPr>
        <w:tabs>
          <w:tab w:val="num" w:pos="2136"/>
        </w:tabs>
        <w:ind w:left="2136" w:hanging="360"/>
      </w:pPr>
      <w:rPr>
        <w:rFonts w:ascii="Wingdings" w:hAnsi="Wingdings" w:hint="default"/>
      </w:rPr>
    </w:lvl>
    <w:lvl w:ilvl="1">
      <w:start w:val="1"/>
      <w:numFmt w:val="bullet"/>
      <w:lvlText w:val="o"/>
      <w:lvlJc w:val="left"/>
      <w:pPr>
        <w:tabs>
          <w:tab w:val="num" w:pos="2856"/>
        </w:tabs>
        <w:ind w:left="2856" w:hanging="360"/>
      </w:pPr>
      <w:rPr>
        <w:rFonts w:ascii="Courier New" w:hAnsi="Courier New" w:cs="Courier New" w:hint="default"/>
      </w:rPr>
    </w:lvl>
    <w:lvl w:ilvl="2">
      <w:start w:val="1"/>
      <w:numFmt w:val="bullet"/>
      <w:lvlText w:val=""/>
      <w:lvlJc w:val="left"/>
      <w:pPr>
        <w:tabs>
          <w:tab w:val="num" w:pos="3576"/>
        </w:tabs>
        <w:ind w:left="3576" w:hanging="360"/>
      </w:pPr>
      <w:rPr>
        <w:rFonts w:ascii="Wingdings" w:hAnsi="Wingdings" w:hint="default"/>
      </w:rPr>
    </w:lvl>
    <w:lvl w:ilvl="3">
      <w:start w:val="1"/>
      <w:numFmt w:val="bullet"/>
      <w:lvlText w:val=""/>
      <w:lvlJc w:val="left"/>
      <w:pPr>
        <w:tabs>
          <w:tab w:val="num" w:pos="4296"/>
        </w:tabs>
        <w:ind w:left="4296" w:hanging="360"/>
      </w:pPr>
      <w:rPr>
        <w:rFonts w:ascii="Symbol" w:hAnsi="Symbol" w:hint="default"/>
      </w:rPr>
    </w:lvl>
    <w:lvl w:ilvl="4">
      <w:start w:val="1"/>
      <w:numFmt w:val="bullet"/>
      <w:lvlText w:val="o"/>
      <w:lvlJc w:val="left"/>
      <w:pPr>
        <w:tabs>
          <w:tab w:val="num" w:pos="5016"/>
        </w:tabs>
        <w:ind w:left="5016" w:hanging="360"/>
      </w:pPr>
      <w:rPr>
        <w:rFonts w:ascii="Courier New" w:hAnsi="Courier New" w:cs="Courier New" w:hint="default"/>
      </w:rPr>
    </w:lvl>
    <w:lvl w:ilvl="5">
      <w:start w:val="1"/>
      <w:numFmt w:val="bullet"/>
      <w:lvlText w:val=""/>
      <w:lvlJc w:val="left"/>
      <w:pPr>
        <w:tabs>
          <w:tab w:val="num" w:pos="5736"/>
        </w:tabs>
        <w:ind w:left="5736" w:hanging="360"/>
      </w:pPr>
      <w:rPr>
        <w:rFonts w:ascii="Wingdings" w:hAnsi="Wingdings" w:hint="default"/>
      </w:rPr>
    </w:lvl>
    <w:lvl w:ilvl="6">
      <w:start w:val="1"/>
      <w:numFmt w:val="bullet"/>
      <w:lvlText w:val=""/>
      <w:lvlJc w:val="left"/>
      <w:pPr>
        <w:tabs>
          <w:tab w:val="num" w:pos="6456"/>
        </w:tabs>
        <w:ind w:left="6456" w:hanging="360"/>
      </w:pPr>
      <w:rPr>
        <w:rFonts w:ascii="Symbol" w:hAnsi="Symbol" w:hint="default"/>
      </w:rPr>
    </w:lvl>
    <w:lvl w:ilvl="7">
      <w:start w:val="1"/>
      <w:numFmt w:val="bullet"/>
      <w:lvlText w:val="o"/>
      <w:lvlJc w:val="left"/>
      <w:pPr>
        <w:tabs>
          <w:tab w:val="num" w:pos="7176"/>
        </w:tabs>
        <w:ind w:left="7176" w:hanging="360"/>
      </w:pPr>
      <w:rPr>
        <w:rFonts w:ascii="Courier New" w:hAnsi="Courier New" w:cs="Courier New" w:hint="default"/>
      </w:rPr>
    </w:lvl>
    <w:lvl w:ilvl="8">
      <w:start w:val="1"/>
      <w:numFmt w:val="bullet"/>
      <w:lvlText w:val=""/>
      <w:lvlJc w:val="left"/>
      <w:pPr>
        <w:tabs>
          <w:tab w:val="num" w:pos="7896"/>
        </w:tabs>
        <w:ind w:left="7896" w:hanging="360"/>
      </w:pPr>
      <w:rPr>
        <w:rFonts w:ascii="Wingdings" w:hAnsi="Wingdings" w:hint="default"/>
      </w:rPr>
    </w:lvl>
  </w:abstractNum>
  <w:abstractNum w:abstractNumId="27">
    <w:nsid w:val="454E0B66"/>
    <w:multiLevelType w:val="multilevel"/>
    <w:tmpl w:val="7568A2A4"/>
    <w:lvl w:ilvl="0">
      <w:start w:val="1"/>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nsid w:val="490B6A87"/>
    <w:multiLevelType w:val="hybridMultilevel"/>
    <w:tmpl w:val="063EB6D0"/>
    <w:lvl w:ilvl="0" w:tplc="6AA0EC4A">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9">
    <w:nsid w:val="4E8476D4"/>
    <w:multiLevelType w:val="hybridMultilevel"/>
    <w:tmpl w:val="04A487A4"/>
    <w:lvl w:ilvl="0" w:tplc="BA0E2980">
      <w:start w:val="1"/>
      <w:numFmt w:val="bullet"/>
      <w:lvlText w:val=""/>
      <w:lvlJc w:val="left"/>
      <w:pPr>
        <w:tabs>
          <w:tab w:val="num" w:pos="2130"/>
        </w:tabs>
        <w:ind w:left="2130" w:hanging="360"/>
      </w:pPr>
      <w:rPr>
        <w:rFonts w:ascii="Symbol" w:hAnsi="Symbol" w:hint="default"/>
        <w:color w:val="auto"/>
      </w:rPr>
    </w:lvl>
    <w:lvl w:ilvl="1" w:tplc="0C0A0003" w:tentative="1">
      <w:start w:val="1"/>
      <w:numFmt w:val="bullet"/>
      <w:lvlText w:val="o"/>
      <w:lvlJc w:val="left"/>
      <w:pPr>
        <w:tabs>
          <w:tab w:val="num" w:pos="2850"/>
        </w:tabs>
        <w:ind w:left="2850" w:hanging="360"/>
      </w:pPr>
      <w:rPr>
        <w:rFonts w:ascii="Courier New" w:hAnsi="Courier New" w:cs="Courier New" w:hint="default"/>
      </w:rPr>
    </w:lvl>
    <w:lvl w:ilvl="2" w:tplc="0C0A0005" w:tentative="1">
      <w:start w:val="1"/>
      <w:numFmt w:val="bullet"/>
      <w:lvlText w:val=""/>
      <w:lvlJc w:val="left"/>
      <w:pPr>
        <w:tabs>
          <w:tab w:val="num" w:pos="3570"/>
        </w:tabs>
        <w:ind w:left="3570" w:hanging="360"/>
      </w:pPr>
      <w:rPr>
        <w:rFonts w:ascii="Wingdings" w:hAnsi="Wingdings" w:hint="default"/>
      </w:rPr>
    </w:lvl>
    <w:lvl w:ilvl="3" w:tplc="0C0A0001" w:tentative="1">
      <w:start w:val="1"/>
      <w:numFmt w:val="bullet"/>
      <w:lvlText w:val=""/>
      <w:lvlJc w:val="left"/>
      <w:pPr>
        <w:tabs>
          <w:tab w:val="num" w:pos="4290"/>
        </w:tabs>
        <w:ind w:left="4290" w:hanging="360"/>
      </w:pPr>
      <w:rPr>
        <w:rFonts w:ascii="Symbol" w:hAnsi="Symbol" w:hint="default"/>
      </w:rPr>
    </w:lvl>
    <w:lvl w:ilvl="4" w:tplc="0C0A0003" w:tentative="1">
      <w:start w:val="1"/>
      <w:numFmt w:val="bullet"/>
      <w:lvlText w:val="o"/>
      <w:lvlJc w:val="left"/>
      <w:pPr>
        <w:tabs>
          <w:tab w:val="num" w:pos="5010"/>
        </w:tabs>
        <w:ind w:left="5010" w:hanging="360"/>
      </w:pPr>
      <w:rPr>
        <w:rFonts w:ascii="Courier New" w:hAnsi="Courier New" w:cs="Courier New" w:hint="default"/>
      </w:rPr>
    </w:lvl>
    <w:lvl w:ilvl="5" w:tplc="0C0A0005" w:tentative="1">
      <w:start w:val="1"/>
      <w:numFmt w:val="bullet"/>
      <w:lvlText w:val=""/>
      <w:lvlJc w:val="left"/>
      <w:pPr>
        <w:tabs>
          <w:tab w:val="num" w:pos="5730"/>
        </w:tabs>
        <w:ind w:left="5730" w:hanging="360"/>
      </w:pPr>
      <w:rPr>
        <w:rFonts w:ascii="Wingdings" w:hAnsi="Wingdings" w:hint="default"/>
      </w:rPr>
    </w:lvl>
    <w:lvl w:ilvl="6" w:tplc="0C0A0001" w:tentative="1">
      <w:start w:val="1"/>
      <w:numFmt w:val="bullet"/>
      <w:lvlText w:val=""/>
      <w:lvlJc w:val="left"/>
      <w:pPr>
        <w:tabs>
          <w:tab w:val="num" w:pos="6450"/>
        </w:tabs>
        <w:ind w:left="6450" w:hanging="360"/>
      </w:pPr>
      <w:rPr>
        <w:rFonts w:ascii="Symbol" w:hAnsi="Symbol" w:hint="default"/>
      </w:rPr>
    </w:lvl>
    <w:lvl w:ilvl="7" w:tplc="0C0A0003" w:tentative="1">
      <w:start w:val="1"/>
      <w:numFmt w:val="bullet"/>
      <w:lvlText w:val="o"/>
      <w:lvlJc w:val="left"/>
      <w:pPr>
        <w:tabs>
          <w:tab w:val="num" w:pos="7170"/>
        </w:tabs>
        <w:ind w:left="7170" w:hanging="360"/>
      </w:pPr>
      <w:rPr>
        <w:rFonts w:ascii="Courier New" w:hAnsi="Courier New" w:cs="Courier New" w:hint="default"/>
      </w:rPr>
    </w:lvl>
    <w:lvl w:ilvl="8" w:tplc="0C0A0005" w:tentative="1">
      <w:start w:val="1"/>
      <w:numFmt w:val="bullet"/>
      <w:lvlText w:val=""/>
      <w:lvlJc w:val="left"/>
      <w:pPr>
        <w:tabs>
          <w:tab w:val="num" w:pos="7890"/>
        </w:tabs>
        <w:ind w:left="7890" w:hanging="360"/>
      </w:pPr>
      <w:rPr>
        <w:rFonts w:ascii="Wingdings" w:hAnsi="Wingdings" w:hint="default"/>
      </w:rPr>
    </w:lvl>
  </w:abstractNum>
  <w:abstractNum w:abstractNumId="30">
    <w:nsid w:val="504C2DD4"/>
    <w:multiLevelType w:val="hybridMultilevel"/>
    <w:tmpl w:val="A6D2461C"/>
    <w:lvl w:ilvl="0" w:tplc="6AA0EC4A">
      <w:start w:val="1"/>
      <w:numFmt w:val="bullet"/>
      <w:lvlText w:val=""/>
      <w:lvlJc w:val="left"/>
      <w:pPr>
        <w:tabs>
          <w:tab w:val="num" w:pos="1260"/>
        </w:tabs>
        <w:ind w:left="1260" w:hanging="360"/>
      </w:pPr>
      <w:rPr>
        <w:rFonts w:ascii="Wingdings" w:hAnsi="Wingdings" w:hint="default"/>
        <w:color w:val="auto"/>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31">
    <w:nsid w:val="515F748A"/>
    <w:multiLevelType w:val="multilevel"/>
    <w:tmpl w:val="B688F1C2"/>
    <w:lvl w:ilvl="0">
      <w:start w:val="1"/>
      <w:numFmt w:val="bullet"/>
      <w:lvlText w:val=""/>
      <w:lvlJc w:val="left"/>
      <w:pPr>
        <w:tabs>
          <w:tab w:val="num" w:pos="2136"/>
        </w:tabs>
        <w:ind w:left="2136" w:hanging="360"/>
      </w:pPr>
      <w:rPr>
        <w:rFonts w:ascii="Wingdings" w:hAnsi="Wingdings" w:hint="default"/>
      </w:rPr>
    </w:lvl>
    <w:lvl w:ilvl="1">
      <w:start w:val="1"/>
      <w:numFmt w:val="bullet"/>
      <w:lvlText w:val="o"/>
      <w:lvlJc w:val="left"/>
      <w:pPr>
        <w:tabs>
          <w:tab w:val="num" w:pos="2856"/>
        </w:tabs>
        <w:ind w:left="2856" w:hanging="360"/>
      </w:pPr>
      <w:rPr>
        <w:rFonts w:ascii="Courier New" w:hAnsi="Courier New" w:cs="Courier New" w:hint="default"/>
      </w:rPr>
    </w:lvl>
    <w:lvl w:ilvl="2">
      <w:start w:val="1"/>
      <w:numFmt w:val="bullet"/>
      <w:lvlText w:val=""/>
      <w:lvlJc w:val="left"/>
      <w:pPr>
        <w:tabs>
          <w:tab w:val="num" w:pos="3576"/>
        </w:tabs>
        <w:ind w:left="3576" w:hanging="360"/>
      </w:pPr>
      <w:rPr>
        <w:rFonts w:ascii="Wingdings" w:hAnsi="Wingdings" w:hint="default"/>
      </w:rPr>
    </w:lvl>
    <w:lvl w:ilvl="3">
      <w:start w:val="1"/>
      <w:numFmt w:val="bullet"/>
      <w:lvlText w:val=""/>
      <w:lvlJc w:val="left"/>
      <w:pPr>
        <w:tabs>
          <w:tab w:val="num" w:pos="4296"/>
        </w:tabs>
        <w:ind w:left="4296" w:hanging="360"/>
      </w:pPr>
      <w:rPr>
        <w:rFonts w:ascii="Symbol" w:hAnsi="Symbol" w:hint="default"/>
      </w:rPr>
    </w:lvl>
    <w:lvl w:ilvl="4">
      <w:start w:val="1"/>
      <w:numFmt w:val="bullet"/>
      <w:lvlText w:val="o"/>
      <w:lvlJc w:val="left"/>
      <w:pPr>
        <w:tabs>
          <w:tab w:val="num" w:pos="5016"/>
        </w:tabs>
        <w:ind w:left="5016" w:hanging="360"/>
      </w:pPr>
      <w:rPr>
        <w:rFonts w:ascii="Courier New" w:hAnsi="Courier New" w:cs="Courier New" w:hint="default"/>
      </w:rPr>
    </w:lvl>
    <w:lvl w:ilvl="5">
      <w:start w:val="1"/>
      <w:numFmt w:val="bullet"/>
      <w:lvlText w:val=""/>
      <w:lvlJc w:val="left"/>
      <w:pPr>
        <w:tabs>
          <w:tab w:val="num" w:pos="5736"/>
        </w:tabs>
        <w:ind w:left="5736" w:hanging="360"/>
      </w:pPr>
      <w:rPr>
        <w:rFonts w:ascii="Wingdings" w:hAnsi="Wingdings" w:hint="default"/>
      </w:rPr>
    </w:lvl>
    <w:lvl w:ilvl="6">
      <w:start w:val="1"/>
      <w:numFmt w:val="bullet"/>
      <w:lvlText w:val=""/>
      <w:lvlJc w:val="left"/>
      <w:pPr>
        <w:tabs>
          <w:tab w:val="num" w:pos="6456"/>
        </w:tabs>
        <w:ind w:left="6456" w:hanging="360"/>
      </w:pPr>
      <w:rPr>
        <w:rFonts w:ascii="Symbol" w:hAnsi="Symbol" w:hint="default"/>
      </w:rPr>
    </w:lvl>
    <w:lvl w:ilvl="7">
      <w:start w:val="1"/>
      <w:numFmt w:val="bullet"/>
      <w:lvlText w:val="o"/>
      <w:lvlJc w:val="left"/>
      <w:pPr>
        <w:tabs>
          <w:tab w:val="num" w:pos="7176"/>
        </w:tabs>
        <w:ind w:left="7176" w:hanging="360"/>
      </w:pPr>
      <w:rPr>
        <w:rFonts w:ascii="Courier New" w:hAnsi="Courier New" w:cs="Courier New" w:hint="default"/>
      </w:rPr>
    </w:lvl>
    <w:lvl w:ilvl="8">
      <w:start w:val="1"/>
      <w:numFmt w:val="bullet"/>
      <w:lvlText w:val=""/>
      <w:lvlJc w:val="left"/>
      <w:pPr>
        <w:tabs>
          <w:tab w:val="num" w:pos="7896"/>
        </w:tabs>
        <w:ind w:left="7896" w:hanging="360"/>
      </w:pPr>
      <w:rPr>
        <w:rFonts w:ascii="Wingdings" w:hAnsi="Wingdings" w:hint="default"/>
      </w:rPr>
    </w:lvl>
  </w:abstractNum>
  <w:abstractNum w:abstractNumId="32">
    <w:nsid w:val="52AA0641"/>
    <w:multiLevelType w:val="multilevel"/>
    <w:tmpl w:val="33D856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nsid w:val="52C91F02"/>
    <w:multiLevelType w:val="hybridMultilevel"/>
    <w:tmpl w:val="A934A26E"/>
    <w:lvl w:ilvl="0" w:tplc="08307E32">
      <w:start w:val="14"/>
      <w:numFmt w:val="bullet"/>
      <w:lvlText w:val=""/>
      <w:lvlJc w:val="left"/>
      <w:pPr>
        <w:tabs>
          <w:tab w:val="num" w:pos="1065"/>
        </w:tabs>
        <w:ind w:left="1065" w:hanging="360"/>
      </w:pPr>
      <w:rPr>
        <w:rFonts w:ascii="Symbol" w:eastAsia="SimSun" w:hAnsi="Symbol" w:cs="Arial" w:hint="default"/>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34">
    <w:nsid w:val="53B05BC5"/>
    <w:multiLevelType w:val="hybridMultilevel"/>
    <w:tmpl w:val="DF82053A"/>
    <w:lvl w:ilvl="0" w:tplc="6AA0EC4A">
      <w:start w:val="1"/>
      <w:numFmt w:val="bullet"/>
      <w:lvlText w:val=""/>
      <w:lvlJc w:val="left"/>
      <w:pPr>
        <w:tabs>
          <w:tab w:val="num" w:pos="2136"/>
        </w:tabs>
        <w:ind w:left="2136" w:hanging="360"/>
      </w:pPr>
      <w:rPr>
        <w:rFonts w:ascii="Wingdings" w:hAnsi="Wingdings"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35">
    <w:nsid w:val="57680613"/>
    <w:multiLevelType w:val="multilevel"/>
    <w:tmpl w:val="33D856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6">
    <w:nsid w:val="57731CBA"/>
    <w:multiLevelType w:val="hybridMultilevel"/>
    <w:tmpl w:val="B688F1C2"/>
    <w:lvl w:ilvl="0" w:tplc="6AA0EC4A">
      <w:start w:val="1"/>
      <w:numFmt w:val="bullet"/>
      <w:lvlText w:val=""/>
      <w:lvlJc w:val="left"/>
      <w:pPr>
        <w:tabs>
          <w:tab w:val="num" w:pos="2136"/>
        </w:tabs>
        <w:ind w:left="2136" w:hanging="360"/>
      </w:pPr>
      <w:rPr>
        <w:rFonts w:ascii="Wingdings" w:hAnsi="Wingdings"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37">
    <w:nsid w:val="58045E91"/>
    <w:multiLevelType w:val="hybridMultilevel"/>
    <w:tmpl w:val="708C3030"/>
    <w:lvl w:ilvl="0" w:tplc="24ECCED8">
      <w:start w:val="1"/>
      <w:numFmt w:val="bullet"/>
      <w:lvlText w:val=""/>
      <w:lvlJc w:val="left"/>
      <w:pPr>
        <w:tabs>
          <w:tab w:val="num" w:pos="2136"/>
        </w:tabs>
        <w:ind w:left="2136" w:hanging="360"/>
      </w:pPr>
      <w:rPr>
        <w:rFonts w:ascii="Wingdings" w:hAnsi="Wingdings"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38">
    <w:nsid w:val="5D072829"/>
    <w:multiLevelType w:val="hybridMultilevel"/>
    <w:tmpl w:val="F3D4BB6C"/>
    <w:lvl w:ilvl="0" w:tplc="6AA0EC4A">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9">
    <w:nsid w:val="5D610C38"/>
    <w:multiLevelType w:val="multilevel"/>
    <w:tmpl w:val="B688F1C2"/>
    <w:lvl w:ilvl="0">
      <w:start w:val="1"/>
      <w:numFmt w:val="bullet"/>
      <w:lvlText w:val=""/>
      <w:lvlJc w:val="left"/>
      <w:pPr>
        <w:tabs>
          <w:tab w:val="num" w:pos="2136"/>
        </w:tabs>
        <w:ind w:left="2136" w:hanging="360"/>
      </w:pPr>
      <w:rPr>
        <w:rFonts w:ascii="Wingdings" w:hAnsi="Wingdings" w:hint="default"/>
      </w:rPr>
    </w:lvl>
    <w:lvl w:ilvl="1">
      <w:start w:val="1"/>
      <w:numFmt w:val="bullet"/>
      <w:lvlText w:val="o"/>
      <w:lvlJc w:val="left"/>
      <w:pPr>
        <w:tabs>
          <w:tab w:val="num" w:pos="2856"/>
        </w:tabs>
        <w:ind w:left="2856" w:hanging="360"/>
      </w:pPr>
      <w:rPr>
        <w:rFonts w:ascii="Courier New" w:hAnsi="Courier New" w:cs="Courier New" w:hint="default"/>
      </w:rPr>
    </w:lvl>
    <w:lvl w:ilvl="2">
      <w:start w:val="1"/>
      <w:numFmt w:val="bullet"/>
      <w:lvlText w:val=""/>
      <w:lvlJc w:val="left"/>
      <w:pPr>
        <w:tabs>
          <w:tab w:val="num" w:pos="3576"/>
        </w:tabs>
        <w:ind w:left="3576" w:hanging="360"/>
      </w:pPr>
      <w:rPr>
        <w:rFonts w:ascii="Wingdings" w:hAnsi="Wingdings" w:hint="default"/>
      </w:rPr>
    </w:lvl>
    <w:lvl w:ilvl="3">
      <w:start w:val="1"/>
      <w:numFmt w:val="bullet"/>
      <w:lvlText w:val=""/>
      <w:lvlJc w:val="left"/>
      <w:pPr>
        <w:tabs>
          <w:tab w:val="num" w:pos="4296"/>
        </w:tabs>
        <w:ind w:left="4296" w:hanging="360"/>
      </w:pPr>
      <w:rPr>
        <w:rFonts w:ascii="Symbol" w:hAnsi="Symbol" w:hint="default"/>
      </w:rPr>
    </w:lvl>
    <w:lvl w:ilvl="4">
      <w:start w:val="1"/>
      <w:numFmt w:val="bullet"/>
      <w:lvlText w:val="o"/>
      <w:lvlJc w:val="left"/>
      <w:pPr>
        <w:tabs>
          <w:tab w:val="num" w:pos="5016"/>
        </w:tabs>
        <w:ind w:left="5016" w:hanging="360"/>
      </w:pPr>
      <w:rPr>
        <w:rFonts w:ascii="Courier New" w:hAnsi="Courier New" w:cs="Courier New" w:hint="default"/>
      </w:rPr>
    </w:lvl>
    <w:lvl w:ilvl="5">
      <w:start w:val="1"/>
      <w:numFmt w:val="bullet"/>
      <w:lvlText w:val=""/>
      <w:lvlJc w:val="left"/>
      <w:pPr>
        <w:tabs>
          <w:tab w:val="num" w:pos="5736"/>
        </w:tabs>
        <w:ind w:left="5736" w:hanging="360"/>
      </w:pPr>
      <w:rPr>
        <w:rFonts w:ascii="Wingdings" w:hAnsi="Wingdings" w:hint="default"/>
      </w:rPr>
    </w:lvl>
    <w:lvl w:ilvl="6">
      <w:start w:val="1"/>
      <w:numFmt w:val="bullet"/>
      <w:lvlText w:val=""/>
      <w:lvlJc w:val="left"/>
      <w:pPr>
        <w:tabs>
          <w:tab w:val="num" w:pos="6456"/>
        </w:tabs>
        <w:ind w:left="6456" w:hanging="360"/>
      </w:pPr>
      <w:rPr>
        <w:rFonts w:ascii="Symbol" w:hAnsi="Symbol" w:hint="default"/>
      </w:rPr>
    </w:lvl>
    <w:lvl w:ilvl="7">
      <w:start w:val="1"/>
      <w:numFmt w:val="bullet"/>
      <w:lvlText w:val="o"/>
      <w:lvlJc w:val="left"/>
      <w:pPr>
        <w:tabs>
          <w:tab w:val="num" w:pos="7176"/>
        </w:tabs>
        <w:ind w:left="7176" w:hanging="360"/>
      </w:pPr>
      <w:rPr>
        <w:rFonts w:ascii="Courier New" w:hAnsi="Courier New" w:cs="Courier New" w:hint="default"/>
      </w:rPr>
    </w:lvl>
    <w:lvl w:ilvl="8">
      <w:start w:val="1"/>
      <w:numFmt w:val="bullet"/>
      <w:lvlText w:val=""/>
      <w:lvlJc w:val="left"/>
      <w:pPr>
        <w:tabs>
          <w:tab w:val="num" w:pos="7896"/>
        </w:tabs>
        <w:ind w:left="7896" w:hanging="360"/>
      </w:pPr>
      <w:rPr>
        <w:rFonts w:ascii="Wingdings" w:hAnsi="Wingdings" w:hint="default"/>
      </w:rPr>
    </w:lvl>
  </w:abstractNum>
  <w:abstractNum w:abstractNumId="40">
    <w:nsid w:val="73A73009"/>
    <w:multiLevelType w:val="hybridMultilevel"/>
    <w:tmpl w:val="2F4E21D6"/>
    <w:lvl w:ilvl="0" w:tplc="60AC4590">
      <w:start w:val="1"/>
      <w:numFmt w:val="lowerLetter"/>
      <w:lvlText w:val="%1."/>
      <w:lvlJc w:val="left"/>
      <w:pPr>
        <w:tabs>
          <w:tab w:val="num" w:pos="1800"/>
        </w:tabs>
        <w:ind w:left="1800" w:hanging="360"/>
      </w:pPr>
      <w:rPr>
        <w:rFonts w:hint="default"/>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41">
    <w:nsid w:val="73F721DB"/>
    <w:multiLevelType w:val="multilevel"/>
    <w:tmpl w:val="EF08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69F0D00"/>
    <w:multiLevelType w:val="hybridMultilevel"/>
    <w:tmpl w:val="A3A228F0"/>
    <w:lvl w:ilvl="0" w:tplc="98661B88">
      <w:start w:val="1"/>
      <w:numFmt w:val="lowerLetter"/>
      <w:lvlText w:val="%1."/>
      <w:lvlJc w:val="left"/>
      <w:pPr>
        <w:tabs>
          <w:tab w:val="num" w:pos="1800"/>
        </w:tabs>
        <w:ind w:left="1800" w:hanging="360"/>
      </w:pPr>
      <w:rPr>
        <w:rFonts w:hint="default"/>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43">
    <w:nsid w:val="77136197"/>
    <w:multiLevelType w:val="hybridMultilevel"/>
    <w:tmpl w:val="5CF0B622"/>
    <w:lvl w:ilvl="0" w:tplc="0C0A000F">
      <w:start w:val="1"/>
      <w:numFmt w:val="decimal"/>
      <w:lvlText w:val="%1."/>
      <w:lvlJc w:val="left"/>
      <w:pPr>
        <w:tabs>
          <w:tab w:val="num" w:pos="2136"/>
        </w:tabs>
        <w:ind w:left="2136" w:hanging="360"/>
      </w:pPr>
    </w:lvl>
    <w:lvl w:ilvl="1" w:tplc="0C0A0019" w:tentative="1">
      <w:start w:val="1"/>
      <w:numFmt w:val="lowerLetter"/>
      <w:lvlText w:val="%2."/>
      <w:lvlJc w:val="left"/>
      <w:pPr>
        <w:tabs>
          <w:tab w:val="num" w:pos="2856"/>
        </w:tabs>
        <w:ind w:left="2856" w:hanging="360"/>
      </w:pPr>
    </w:lvl>
    <w:lvl w:ilvl="2" w:tplc="0C0A001B" w:tentative="1">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44">
    <w:nsid w:val="79B8573D"/>
    <w:multiLevelType w:val="multilevel"/>
    <w:tmpl w:val="087A7A58"/>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5">
    <w:nsid w:val="7B054D56"/>
    <w:multiLevelType w:val="hybridMultilevel"/>
    <w:tmpl w:val="650C17BE"/>
    <w:lvl w:ilvl="0" w:tplc="6AA0EC4A">
      <w:start w:val="1"/>
      <w:numFmt w:val="bullet"/>
      <w:lvlText w:val=""/>
      <w:lvlJc w:val="left"/>
      <w:pPr>
        <w:tabs>
          <w:tab w:val="num" w:pos="2136"/>
        </w:tabs>
        <w:ind w:left="2136" w:hanging="360"/>
      </w:pPr>
      <w:rPr>
        <w:rFonts w:ascii="Wingdings" w:hAnsi="Wingdings" w:hint="default"/>
      </w:rPr>
    </w:lvl>
    <w:lvl w:ilvl="1" w:tplc="0C0A0003" w:tentative="1">
      <w:start w:val="1"/>
      <w:numFmt w:val="bullet"/>
      <w:lvlText w:val="o"/>
      <w:lvlJc w:val="left"/>
      <w:pPr>
        <w:tabs>
          <w:tab w:val="num" w:pos="2856"/>
        </w:tabs>
        <w:ind w:left="2856" w:hanging="360"/>
      </w:pPr>
      <w:rPr>
        <w:rFonts w:ascii="Courier New" w:hAnsi="Courier New" w:cs="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cs="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cs="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46">
    <w:nsid w:val="7F7E4A13"/>
    <w:multiLevelType w:val="multilevel"/>
    <w:tmpl w:val="A98CD5E2"/>
    <w:lvl w:ilvl="0">
      <w:start w:val="1"/>
      <w:numFmt w:val="bullet"/>
      <w:lvlText w:val=""/>
      <w:lvlJc w:val="left"/>
      <w:pPr>
        <w:tabs>
          <w:tab w:val="num" w:pos="2130"/>
        </w:tabs>
        <w:ind w:left="2130" w:hanging="360"/>
      </w:pPr>
      <w:rPr>
        <w:rFonts w:ascii="Symbol" w:hAnsi="Symbol" w:hint="default"/>
        <w:color w:val="auto"/>
      </w:rPr>
    </w:lvl>
    <w:lvl w:ilvl="1">
      <w:start w:val="1"/>
      <w:numFmt w:val="bullet"/>
      <w:lvlText w:val="o"/>
      <w:lvlJc w:val="left"/>
      <w:pPr>
        <w:tabs>
          <w:tab w:val="num" w:pos="2850"/>
        </w:tabs>
        <w:ind w:left="2850" w:hanging="360"/>
      </w:pPr>
      <w:rPr>
        <w:rFonts w:ascii="Courier New" w:hAnsi="Courier New" w:cs="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cs="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cs="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7">
    <w:nsid w:val="7FF52924"/>
    <w:multiLevelType w:val="hybridMultilevel"/>
    <w:tmpl w:val="21DAF8DE"/>
    <w:lvl w:ilvl="0" w:tplc="6AA0EC4A">
      <w:start w:val="1"/>
      <w:numFmt w:val="bullet"/>
      <w:lvlText w:val=""/>
      <w:lvlJc w:val="left"/>
      <w:pPr>
        <w:tabs>
          <w:tab w:val="num" w:pos="1068"/>
        </w:tabs>
        <w:ind w:left="1068" w:hanging="360"/>
      </w:pPr>
      <w:rPr>
        <w:rFonts w:ascii="Wingdings" w:hAnsi="Wingdings" w:hint="default"/>
        <w:color w:val="auto"/>
      </w:rPr>
    </w:lvl>
    <w:lvl w:ilvl="1" w:tplc="0C0A0003" w:tentative="1">
      <w:start w:val="1"/>
      <w:numFmt w:val="bullet"/>
      <w:lvlText w:val="o"/>
      <w:lvlJc w:val="left"/>
      <w:pPr>
        <w:tabs>
          <w:tab w:val="num" w:pos="2850"/>
        </w:tabs>
        <w:ind w:left="2850" w:hanging="360"/>
      </w:pPr>
      <w:rPr>
        <w:rFonts w:ascii="Courier New" w:hAnsi="Courier New" w:cs="Courier New" w:hint="default"/>
      </w:rPr>
    </w:lvl>
    <w:lvl w:ilvl="2" w:tplc="0C0A0005" w:tentative="1">
      <w:start w:val="1"/>
      <w:numFmt w:val="bullet"/>
      <w:lvlText w:val=""/>
      <w:lvlJc w:val="left"/>
      <w:pPr>
        <w:tabs>
          <w:tab w:val="num" w:pos="3570"/>
        </w:tabs>
        <w:ind w:left="3570" w:hanging="360"/>
      </w:pPr>
      <w:rPr>
        <w:rFonts w:ascii="Wingdings" w:hAnsi="Wingdings" w:hint="default"/>
      </w:rPr>
    </w:lvl>
    <w:lvl w:ilvl="3" w:tplc="0C0A0001" w:tentative="1">
      <w:start w:val="1"/>
      <w:numFmt w:val="bullet"/>
      <w:lvlText w:val=""/>
      <w:lvlJc w:val="left"/>
      <w:pPr>
        <w:tabs>
          <w:tab w:val="num" w:pos="4290"/>
        </w:tabs>
        <w:ind w:left="4290" w:hanging="360"/>
      </w:pPr>
      <w:rPr>
        <w:rFonts w:ascii="Symbol" w:hAnsi="Symbol" w:hint="default"/>
      </w:rPr>
    </w:lvl>
    <w:lvl w:ilvl="4" w:tplc="0C0A0003" w:tentative="1">
      <w:start w:val="1"/>
      <w:numFmt w:val="bullet"/>
      <w:lvlText w:val="o"/>
      <w:lvlJc w:val="left"/>
      <w:pPr>
        <w:tabs>
          <w:tab w:val="num" w:pos="5010"/>
        </w:tabs>
        <w:ind w:left="5010" w:hanging="360"/>
      </w:pPr>
      <w:rPr>
        <w:rFonts w:ascii="Courier New" w:hAnsi="Courier New" w:cs="Courier New" w:hint="default"/>
      </w:rPr>
    </w:lvl>
    <w:lvl w:ilvl="5" w:tplc="0C0A0005" w:tentative="1">
      <w:start w:val="1"/>
      <w:numFmt w:val="bullet"/>
      <w:lvlText w:val=""/>
      <w:lvlJc w:val="left"/>
      <w:pPr>
        <w:tabs>
          <w:tab w:val="num" w:pos="5730"/>
        </w:tabs>
        <w:ind w:left="5730" w:hanging="360"/>
      </w:pPr>
      <w:rPr>
        <w:rFonts w:ascii="Wingdings" w:hAnsi="Wingdings" w:hint="default"/>
      </w:rPr>
    </w:lvl>
    <w:lvl w:ilvl="6" w:tplc="0C0A0001" w:tentative="1">
      <w:start w:val="1"/>
      <w:numFmt w:val="bullet"/>
      <w:lvlText w:val=""/>
      <w:lvlJc w:val="left"/>
      <w:pPr>
        <w:tabs>
          <w:tab w:val="num" w:pos="6450"/>
        </w:tabs>
        <w:ind w:left="6450" w:hanging="360"/>
      </w:pPr>
      <w:rPr>
        <w:rFonts w:ascii="Symbol" w:hAnsi="Symbol" w:hint="default"/>
      </w:rPr>
    </w:lvl>
    <w:lvl w:ilvl="7" w:tplc="0C0A0003" w:tentative="1">
      <w:start w:val="1"/>
      <w:numFmt w:val="bullet"/>
      <w:lvlText w:val="o"/>
      <w:lvlJc w:val="left"/>
      <w:pPr>
        <w:tabs>
          <w:tab w:val="num" w:pos="7170"/>
        </w:tabs>
        <w:ind w:left="7170" w:hanging="360"/>
      </w:pPr>
      <w:rPr>
        <w:rFonts w:ascii="Courier New" w:hAnsi="Courier New" w:cs="Courier New" w:hint="default"/>
      </w:rPr>
    </w:lvl>
    <w:lvl w:ilvl="8" w:tplc="0C0A0005" w:tentative="1">
      <w:start w:val="1"/>
      <w:numFmt w:val="bullet"/>
      <w:lvlText w:val=""/>
      <w:lvlJc w:val="left"/>
      <w:pPr>
        <w:tabs>
          <w:tab w:val="num" w:pos="7890"/>
        </w:tabs>
        <w:ind w:left="7890" w:hanging="360"/>
      </w:pPr>
      <w:rPr>
        <w:rFonts w:ascii="Wingdings" w:hAnsi="Wingdings" w:hint="default"/>
      </w:rPr>
    </w:lvl>
  </w:abstractNum>
  <w:num w:numId="1">
    <w:abstractNumId w:val="20"/>
  </w:num>
  <w:num w:numId="2">
    <w:abstractNumId w:val="5"/>
  </w:num>
  <w:num w:numId="3">
    <w:abstractNumId w:val="16"/>
  </w:num>
  <w:num w:numId="4">
    <w:abstractNumId w:val="24"/>
  </w:num>
  <w:num w:numId="5">
    <w:abstractNumId w:val="17"/>
  </w:num>
  <w:num w:numId="6">
    <w:abstractNumId w:val="23"/>
  </w:num>
  <w:num w:numId="7">
    <w:abstractNumId w:val="30"/>
  </w:num>
  <w:num w:numId="8">
    <w:abstractNumId w:val="44"/>
  </w:num>
  <w:num w:numId="9">
    <w:abstractNumId w:val="27"/>
  </w:num>
  <w:num w:numId="10">
    <w:abstractNumId w:val="32"/>
  </w:num>
  <w:num w:numId="11">
    <w:abstractNumId w:val="35"/>
  </w:num>
  <w:num w:numId="12">
    <w:abstractNumId w:val="2"/>
  </w:num>
  <w:num w:numId="13">
    <w:abstractNumId w:val="29"/>
  </w:num>
  <w:num w:numId="14">
    <w:abstractNumId w:val="7"/>
  </w:num>
  <w:num w:numId="15">
    <w:abstractNumId w:val="46"/>
  </w:num>
  <w:num w:numId="16">
    <w:abstractNumId w:val="47"/>
  </w:num>
  <w:num w:numId="17">
    <w:abstractNumId w:val="33"/>
  </w:num>
  <w:num w:numId="18">
    <w:abstractNumId w:val="34"/>
  </w:num>
  <w:num w:numId="19">
    <w:abstractNumId w:val="1"/>
  </w:num>
  <w:num w:numId="20">
    <w:abstractNumId w:val="18"/>
  </w:num>
  <w:num w:numId="21">
    <w:abstractNumId w:val="14"/>
  </w:num>
  <w:num w:numId="22">
    <w:abstractNumId w:val="6"/>
  </w:num>
  <w:num w:numId="23">
    <w:abstractNumId w:val="38"/>
  </w:num>
  <w:num w:numId="24">
    <w:abstractNumId w:val="3"/>
  </w:num>
  <w:num w:numId="25">
    <w:abstractNumId w:val="0"/>
  </w:num>
  <w:num w:numId="26">
    <w:abstractNumId w:val="10"/>
  </w:num>
  <w:num w:numId="27">
    <w:abstractNumId w:val="43"/>
  </w:num>
  <w:num w:numId="28">
    <w:abstractNumId w:val="36"/>
  </w:num>
  <w:num w:numId="29">
    <w:abstractNumId w:val="21"/>
  </w:num>
  <w:num w:numId="30">
    <w:abstractNumId w:val="28"/>
  </w:num>
  <w:num w:numId="31">
    <w:abstractNumId w:val="19"/>
  </w:num>
  <w:num w:numId="32">
    <w:abstractNumId w:val="37"/>
  </w:num>
  <w:num w:numId="33">
    <w:abstractNumId w:val="26"/>
  </w:num>
  <w:num w:numId="34">
    <w:abstractNumId w:val="15"/>
  </w:num>
  <w:num w:numId="35">
    <w:abstractNumId w:val="31"/>
  </w:num>
  <w:num w:numId="36">
    <w:abstractNumId w:val="25"/>
  </w:num>
  <w:num w:numId="37">
    <w:abstractNumId w:val="39"/>
  </w:num>
  <w:num w:numId="38">
    <w:abstractNumId w:val="45"/>
  </w:num>
  <w:num w:numId="39">
    <w:abstractNumId w:val="9"/>
  </w:num>
  <w:num w:numId="40">
    <w:abstractNumId w:val="11"/>
  </w:num>
  <w:num w:numId="41">
    <w:abstractNumId w:val="12"/>
  </w:num>
  <w:num w:numId="42">
    <w:abstractNumId w:val="22"/>
  </w:num>
  <w:num w:numId="43">
    <w:abstractNumId w:val="41"/>
  </w:num>
  <w:num w:numId="44">
    <w:abstractNumId w:val="42"/>
  </w:num>
  <w:num w:numId="45">
    <w:abstractNumId w:val="8"/>
  </w:num>
  <w:num w:numId="46">
    <w:abstractNumId w:val="40"/>
  </w:num>
  <w:num w:numId="47">
    <w:abstractNumId w:val="13"/>
  </w:num>
  <w:num w:numId="4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noPunctuationKerning/>
  <w:characterSpacingControl w:val="doNotCompress"/>
  <w:footnotePr>
    <w:footnote w:id="0"/>
    <w:footnote w:id="1"/>
  </w:footnotePr>
  <w:endnotePr>
    <w:endnote w:id="0"/>
    <w:endnote w:id="1"/>
  </w:endnotePr>
  <w:compat>
    <w:useFELayout/>
  </w:compat>
  <w:rsids>
    <w:rsidRoot w:val="00396D52"/>
    <w:rsid w:val="00010277"/>
    <w:rsid w:val="0001731D"/>
    <w:rsid w:val="0003419E"/>
    <w:rsid w:val="000721BB"/>
    <w:rsid w:val="000903AD"/>
    <w:rsid w:val="000A3D8D"/>
    <w:rsid w:val="000A42DD"/>
    <w:rsid w:val="000B1642"/>
    <w:rsid w:val="000C1488"/>
    <w:rsid w:val="000C1D0E"/>
    <w:rsid w:val="000D0442"/>
    <w:rsid w:val="000E21BD"/>
    <w:rsid w:val="000E3E46"/>
    <w:rsid w:val="000E6019"/>
    <w:rsid w:val="000F285E"/>
    <w:rsid w:val="00117DFB"/>
    <w:rsid w:val="001300A4"/>
    <w:rsid w:val="00143BAF"/>
    <w:rsid w:val="00147D65"/>
    <w:rsid w:val="001545FF"/>
    <w:rsid w:val="0016749E"/>
    <w:rsid w:val="001747FE"/>
    <w:rsid w:val="001A78C2"/>
    <w:rsid w:val="001D05E8"/>
    <w:rsid w:val="001E23F6"/>
    <w:rsid w:val="001E695F"/>
    <w:rsid w:val="0020680A"/>
    <w:rsid w:val="0022799B"/>
    <w:rsid w:val="002341A0"/>
    <w:rsid w:val="0025412D"/>
    <w:rsid w:val="0026104B"/>
    <w:rsid w:val="002866FC"/>
    <w:rsid w:val="00286D2A"/>
    <w:rsid w:val="002B5274"/>
    <w:rsid w:val="002B6964"/>
    <w:rsid w:val="002C577B"/>
    <w:rsid w:val="002C6520"/>
    <w:rsid w:val="002D126C"/>
    <w:rsid w:val="003067D4"/>
    <w:rsid w:val="003148B7"/>
    <w:rsid w:val="00343ACE"/>
    <w:rsid w:val="00367085"/>
    <w:rsid w:val="00370BA9"/>
    <w:rsid w:val="00380723"/>
    <w:rsid w:val="0038260B"/>
    <w:rsid w:val="003901A9"/>
    <w:rsid w:val="00396D52"/>
    <w:rsid w:val="003A604D"/>
    <w:rsid w:val="003D25E1"/>
    <w:rsid w:val="003E2469"/>
    <w:rsid w:val="00402420"/>
    <w:rsid w:val="00407B9D"/>
    <w:rsid w:val="00411F50"/>
    <w:rsid w:val="004300FE"/>
    <w:rsid w:val="00444D60"/>
    <w:rsid w:val="004576F2"/>
    <w:rsid w:val="004A19DE"/>
    <w:rsid w:val="004B44B7"/>
    <w:rsid w:val="004C19A0"/>
    <w:rsid w:val="004F6D8A"/>
    <w:rsid w:val="0052088D"/>
    <w:rsid w:val="00536A01"/>
    <w:rsid w:val="005662AB"/>
    <w:rsid w:val="00566642"/>
    <w:rsid w:val="005B7AE5"/>
    <w:rsid w:val="005C2DED"/>
    <w:rsid w:val="005F5EAA"/>
    <w:rsid w:val="00623B3E"/>
    <w:rsid w:val="00632DD5"/>
    <w:rsid w:val="00641996"/>
    <w:rsid w:val="0065304C"/>
    <w:rsid w:val="00667D31"/>
    <w:rsid w:val="00672FEC"/>
    <w:rsid w:val="006964F7"/>
    <w:rsid w:val="006A221E"/>
    <w:rsid w:val="006A2799"/>
    <w:rsid w:val="006A6595"/>
    <w:rsid w:val="006C2471"/>
    <w:rsid w:val="006C7D3C"/>
    <w:rsid w:val="006F37AD"/>
    <w:rsid w:val="00702CEA"/>
    <w:rsid w:val="00760479"/>
    <w:rsid w:val="00763B89"/>
    <w:rsid w:val="0076429F"/>
    <w:rsid w:val="0078392E"/>
    <w:rsid w:val="00787FF6"/>
    <w:rsid w:val="00791C9A"/>
    <w:rsid w:val="00796EC4"/>
    <w:rsid w:val="007A505C"/>
    <w:rsid w:val="007B03C1"/>
    <w:rsid w:val="007B1432"/>
    <w:rsid w:val="007B7B3D"/>
    <w:rsid w:val="007C78A9"/>
    <w:rsid w:val="007F42B4"/>
    <w:rsid w:val="007F49C4"/>
    <w:rsid w:val="007F605F"/>
    <w:rsid w:val="00807A55"/>
    <w:rsid w:val="0081020A"/>
    <w:rsid w:val="00821741"/>
    <w:rsid w:val="00830F26"/>
    <w:rsid w:val="00847C08"/>
    <w:rsid w:val="00851492"/>
    <w:rsid w:val="0085713E"/>
    <w:rsid w:val="00864C71"/>
    <w:rsid w:val="0087133E"/>
    <w:rsid w:val="00875272"/>
    <w:rsid w:val="00891D8D"/>
    <w:rsid w:val="0089641F"/>
    <w:rsid w:val="00897F76"/>
    <w:rsid w:val="008A1BC4"/>
    <w:rsid w:val="008B6B13"/>
    <w:rsid w:val="008C5B1C"/>
    <w:rsid w:val="008F0F76"/>
    <w:rsid w:val="009001AE"/>
    <w:rsid w:val="0090409E"/>
    <w:rsid w:val="009353F5"/>
    <w:rsid w:val="0093738C"/>
    <w:rsid w:val="009420F6"/>
    <w:rsid w:val="009C15C6"/>
    <w:rsid w:val="009D36DE"/>
    <w:rsid w:val="009F2423"/>
    <w:rsid w:val="009F6DAF"/>
    <w:rsid w:val="00A12DF5"/>
    <w:rsid w:val="00A31D0D"/>
    <w:rsid w:val="00A47E84"/>
    <w:rsid w:val="00A63272"/>
    <w:rsid w:val="00A84C68"/>
    <w:rsid w:val="00A93A69"/>
    <w:rsid w:val="00AA4EF6"/>
    <w:rsid w:val="00AB4AC9"/>
    <w:rsid w:val="00AF12FD"/>
    <w:rsid w:val="00B01333"/>
    <w:rsid w:val="00B1522C"/>
    <w:rsid w:val="00B177FA"/>
    <w:rsid w:val="00B20218"/>
    <w:rsid w:val="00B31A8F"/>
    <w:rsid w:val="00B55CFF"/>
    <w:rsid w:val="00B7054B"/>
    <w:rsid w:val="00B7239F"/>
    <w:rsid w:val="00B828D7"/>
    <w:rsid w:val="00BA04EA"/>
    <w:rsid w:val="00BD4B20"/>
    <w:rsid w:val="00BE2DCB"/>
    <w:rsid w:val="00BF5998"/>
    <w:rsid w:val="00BF713C"/>
    <w:rsid w:val="00C134FD"/>
    <w:rsid w:val="00C22B5A"/>
    <w:rsid w:val="00C3518D"/>
    <w:rsid w:val="00C424F9"/>
    <w:rsid w:val="00C900D6"/>
    <w:rsid w:val="00CA7CD5"/>
    <w:rsid w:val="00CD05DA"/>
    <w:rsid w:val="00CD4CF4"/>
    <w:rsid w:val="00D26871"/>
    <w:rsid w:val="00D47C4D"/>
    <w:rsid w:val="00D53539"/>
    <w:rsid w:val="00D541B0"/>
    <w:rsid w:val="00DB5870"/>
    <w:rsid w:val="00DB698A"/>
    <w:rsid w:val="00DE6FAA"/>
    <w:rsid w:val="00DF0FA9"/>
    <w:rsid w:val="00DF10E8"/>
    <w:rsid w:val="00DF695A"/>
    <w:rsid w:val="00E25CFF"/>
    <w:rsid w:val="00E32A79"/>
    <w:rsid w:val="00E74EB0"/>
    <w:rsid w:val="00E82571"/>
    <w:rsid w:val="00E858D3"/>
    <w:rsid w:val="00E90302"/>
    <w:rsid w:val="00E921D6"/>
    <w:rsid w:val="00EB4A3B"/>
    <w:rsid w:val="00ED135B"/>
    <w:rsid w:val="00EE0CDE"/>
    <w:rsid w:val="00EF5707"/>
    <w:rsid w:val="00F03B80"/>
    <w:rsid w:val="00F26CA5"/>
    <w:rsid w:val="00F41F83"/>
    <w:rsid w:val="00F848DF"/>
    <w:rsid w:val="00F92E73"/>
    <w:rsid w:val="00F975FB"/>
    <w:rsid w:val="00FC6E04"/>
    <w:rsid w:val="00FD5277"/>
    <w:rsid w:val="00FE7B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zh-CN"/>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link w:val="NormalWebCar"/>
    <w:rsid w:val="00396D52"/>
    <w:pPr>
      <w:spacing w:before="100" w:beforeAutospacing="1" w:after="100" w:afterAutospacing="1"/>
    </w:pPr>
    <w:rPr>
      <w:rFonts w:eastAsia="Times New Roman"/>
      <w:lang w:eastAsia="es-ES"/>
    </w:rPr>
  </w:style>
  <w:style w:type="paragraph" w:customStyle="1" w:styleId="textogeneral">
    <w:name w:val="textogeneral"/>
    <w:basedOn w:val="Normal"/>
    <w:link w:val="textogeneralCar"/>
    <w:rsid w:val="00396D52"/>
    <w:pPr>
      <w:spacing w:before="100" w:beforeAutospacing="1" w:after="100" w:afterAutospacing="1"/>
    </w:pPr>
    <w:rPr>
      <w:rFonts w:ascii="Verdana" w:eastAsia="Times New Roman" w:hAnsi="Verdana"/>
      <w:color w:val="000033"/>
      <w:sz w:val="20"/>
      <w:szCs w:val="20"/>
      <w:lang w:eastAsia="es-ES"/>
    </w:rPr>
  </w:style>
  <w:style w:type="character" w:customStyle="1" w:styleId="textogeneral1">
    <w:name w:val="textogeneral1"/>
    <w:basedOn w:val="Fuentedeprrafopredeter"/>
    <w:rsid w:val="00396D52"/>
    <w:rPr>
      <w:rFonts w:ascii="Verdana" w:hAnsi="Verdana" w:hint="default"/>
      <w:color w:val="000033"/>
      <w:sz w:val="20"/>
      <w:szCs w:val="20"/>
    </w:rPr>
  </w:style>
  <w:style w:type="paragraph" w:customStyle="1" w:styleId="letrasencabezadoazulbold">
    <w:name w:val="letrasencabezadoazulbold"/>
    <w:basedOn w:val="Normal"/>
    <w:rsid w:val="00A47E84"/>
    <w:pPr>
      <w:spacing w:before="100" w:beforeAutospacing="1" w:after="100" w:afterAutospacing="1"/>
    </w:pPr>
    <w:rPr>
      <w:rFonts w:ascii="Verdana" w:eastAsia="Times New Roman" w:hAnsi="Verdana"/>
      <w:b/>
      <w:bCs/>
      <w:color w:val="000033"/>
      <w:lang w:eastAsia="es-ES"/>
    </w:rPr>
  </w:style>
  <w:style w:type="paragraph" w:customStyle="1" w:styleId="NormalVerdana10ptCarCarCarCar">
    <w:name w:val="Normal + Verdana;10 pt Car Car Car Car"/>
    <w:basedOn w:val="NormalWeb"/>
    <w:link w:val="NormalVerdana10ptCarCarCarCarCar"/>
    <w:rsid w:val="00147D65"/>
    <w:pPr>
      <w:spacing w:line="360" w:lineRule="auto"/>
      <w:jc w:val="both"/>
    </w:pPr>
    <w:rPr>
      <w:rFonts w:ascii="Verdana" w:hAnsi="Verdana"/>
      <w:color w:val="000000"/>
      <w:sz w:val="20"/>
      <w:szCs w:val="20"/>
    </w:rPr>
  </w:style>
  <w:style w:type="character" w:customStyle="1" w:styleId="NormalWebCar">
    <w:name w:val="Normal (Web) Car"/>
    <w:basedOn w:val="Fuentedeprrafopredeter"/>
    <w:link w:val="NormalWeb"/>
    <w:rsid w:val="00367085"/>
    <w:rPr>
      <w:sz w:val="24"/>
      <w:szCs w:val="24"/>
      <w:lang w:val="es-ES" w:eastAsia="es-ES" w:bidi="ar-SA"/>
    </w:rPr>
  </w:style>
  <w:style w:type="character" w:customStyle="1" w:styleId="NormalVerdana10ptCarCarCarCarCar">
    <w:name w:val="Normal + Verdana;10 pt Car Car Car Car Car"/>
    <w:basedOn w:val="NormalWebCar"/>
    <w:link w:val="NormalVerdana10ptCarCarCarCar"/>
    <w:rsid w:val="00367085"/>
    <w:rPr>
      <w:rFonts w:ascii="Verdana" w:hAnsi="Verdana"/>
      <w:color w:val="000000"/>
    </w:rPr>
  </w:style>
  <w:style w:type="character" w:styleId="Hipervnculo">
    <w:name w:val="Hyperlink"/>
    <w:basedOn w:val="Fuentedeprrafopredeter"/>
    <w:rsid w:val="00C22B5A"/>
    <w:rPr>
      <w:color w:val="FFFFFF"/>
      <w:u w:val="single"/>
    </w:rPr>
  </w:style>
  <w:style w:type="table" w:styleId="Tablaelegante">
    <w:name w:val="Table Elegant"/>
    <w:basedOn w:val="Tablanormal"/>
    <w:rsid w:val="003901A9"/>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extogeneralCar">
    <w:name w:val="textogeneral Car"/>
    <w:basedOn w:val="Fuentedeprrafopredeter"/>
    <w:link w:val="textogeneral"/>
    <w:rsid w:val="00851492"/>
    <w:rPr>
      <w:rFonts w:ascii="Verdana" w:hAnsi="Verdana"/>
      <w:color w:val="000033"/>
      <w:lang w:val="es-ES" w:eastAsia="es-ES" w:bidi="ar-SA"/>
    </w:rPr>
  </w:style>
  <w:style w:type="paragraph" w:customStyle="1" w:styleId="estilo3">
    <w:name w:val="estilo3"/>
    <w:basedOn w:val="Normal"/>
    <w:rsid w:val="00B01333"/>
    <w:pPr>
      <w:spacing w:before="100" w:beforeAutospacing="1" w:after="100" w:afterAutospacing="1"/>
    </w:pPr>
    <w:rPr>
      <w:rFonts w:ascii="Georgia" w:eastAsia="Times New Roman" w:hAnsi="Georgia"/>
      <w:color w:val="000099"/>
      <w:lang w:eastAsia="es-ES"/>
    </w:rPr>
  </w:style>
  <w:style w:type="character" w:customStyle="1" w:styleId="estilo31">
    <w:name w:val="estilo31"/>
    <w:basedOn w:val="Fuentedeprrafopredeter"/>
    <w:rsid w:val="00B01333"/>
    <w:rPr>
      <w:rFonts w:ascii="Georgia" w:hAnsi="Georgia" w:hint="default"/>
      <w:color w:val="000099"/>
      <w:sz w:val="24"/>
      <w:szCs w:val="24"/>
    </w:rPr>
  </w:style>
  <w:style w:type="paragraph" w:customStyle="1" w:styleId="estilo4">
    <w:name w:val="estilo4"/>
    <w:basedOn w:val="Normal"/>
    <w:rsid w:val="00B01333"/>
    <w:pPr>
      <w:spacing w:before="100" w:beforeAutospacing="1" w:after="100" w:afterAutospacing="1"/>
    </w:pPr>
    <w:rPr>
      <w:rFonts w:eastAsia="Times New Roman"/>
      <w:sz w:val="28"/>
      <w:szCs w:val="28"/>
      <w:lang w:eastAsia="es-ES"/>
    </w:rPr>
  </w:style>
  <w:style w:type="character" w:customStyle="1" w:styleId="estilo41">
    <w:name w:val="estilo41"/>
    <w:basedOn w:val="Fuentedeprrafopredeter"/>
    <w:rsid w:val="00B01333"/>
    <w:rPr>
      <w:sz w:val="28"/>
      <w:szCs w:val="28"/>
    </w:rPr>
  </w:style>
  <w:style w:type="paragraph" w:customStyle="1" w:styleId="estilo2">
    <w:name w:val="estilo2"/>
    <w:basedOn w:val="Normal"/>
    <w:rsid w:val="00B01333"/>
    <w:pPr>
      <w:spacing w:before="100" w:beforeAutospacing="1" w:after="100" w:afterAutospacing="1"/>
    </w:pPr>
    <w:rPr>
      <w:rFonts w:eastAsia="Times New Roman"/>
      <w:color w:val="000099"/>
      <w:sz w:val="28"/>
      <w:szCs w:val="28"/>
      <w:lang w:eastAsia="es-ES"/>
    </w:rPr>
  </w:style>
  <w:style w:type="character" w:customStyle="1" w:styleId="estilo71">
    <w:name w:val="estilo71"/>
    <w:basedOn w:val="Fuentedeprrafopredeter"/>
    <w:rsid w:val="00B01333"/>
    <w:rPr>
      <w:color w:val="990000"/>
    </w:rPr>
  </w:style>
  <w:style w:type="character" w:styleId="Textoennegrita">
    <w:name w:val="Strong"/>
    <w:basedOn w:val="Fuentedeprrafopredeter"/>
    <w:qFormat/>
    <w:rsid w:val="00B01333"/>
    <w:rPr>
      <w:b/>
      <w:bCs/>
    </w:rPr>
  </w:style>
  <w:style w:type="character" w:customStyle="1" w:styleId="estilo61">
    <w:name w:val="estilo61"/>
    <w:basedOn w:val="Fuentedeprrafopredeter"/>
    <w:rsid w:val="00B01333"/>
    <w:rPr>
      <w:b/>
      <w:bCs/>
      <w:color w:val="990000"/>
    </w:rPr>
  </w:style>
  <w:style w:type="character" w:customStyle="1" w:styleId="estilo81">
    <w:name w:val="estilo81"/>
    <w:basedOn w:val="Fuentedeprrafopredeter"/>
    <w:rsid w:val="00B01333"/>
    <w:rPr>
      <w:i/>
      <w:iCs/>
      <w:color w:val="0000CC"/>
      <w:sz w:val="28"/>
      <w:szCs w:val="28"/>
    </w:rPr>
  </w:style>
  <w:style w:type="paragraph" w:customStyle="1" w:styleId="estilo5">
    <w:name w:val="estilo5"/>
    <w:basedOn w:val="Normal"/>
    <w:rsid w:val="00AA4EF6"/>
    <w:pPr>
      <w:spacing w:before="100" w:beforeAutospacing="1" w:after="100" w:afterAutospacing="1"/>
    </w:pPr>
    <w:rPr>
      <w:rFonts w:eastAsia="Times New Roman"/>
      <w:color w:val="003333"/>
      <w:sz w:val="32"/>
      <w:szCs w:val="32"/>
      <w:lang w:eastAsia="es-ES"/>
    </w:rPr>
  </w:style>
  <w:style w:type="paragraph" w:customStyle="1" w:styleId="estilo6">
    <w:name w:val="estilo6"/>
    <w:basedOn w:val="Normal"/>
    <w:rsid w:val="00AA4EF6"/>
    <w:pPr>
      <w:spacing w:before="100" w:beforeAutospacing="1" w:after="100" w:afterAutospacing="1"/>
    </w:pPr>
    <w:rPr>
      <w:rFonts w:eastAsia="Times New Roman"/>
      <w:b/>
      <w:bCs/>
      <w:color w:val="990000"/>
      <w:lang w:eastAsia="es-ES"/>
    </w:rPr>
  </w:style>
  <w:style w:type="character" w:styleId="nfasis">
    <w:name w:val="Emphasis"/>
    <w:basedOn w:val="Fuentedeprrafopredeter"/>
    <w:qFormat/>
    <w:rsid w:val="00AA4EF6"/>
    <w:rPr>
      <w:i/>
      <w:iCs/>
    </w:rPr>
  </w:style>
  <w:style w:type="character" w:customStyle="1" w:styleId="estilo51">
    <w:name w:val="estilo51"/>
    <w:basedOn w:val="Fuentedeprrafopredeter"/>
    <w:rsid w:val="00AA4EF6"/>
    <w:rPr>
      <w:color w:val="003333"/>
      <w:sz w:val="32"/>
      <w:szCs w:val="32"/>
    </w:rPr>
  </w:style>
  <w:style w:type="paragraph" w:customStyle="1" w:styleId="estilo10">
    <w:name w:val="estilo10"/>
    <w:basedOn w:val="Normal"/>
    <w:rsid w:val="00B55CFF"/>
    <w:pPr>
      <w:spacing w:before="100" w:beforeAutospacing="1" w:after="100" w:afterAutospacing="1"/>
    </w:pPr>
    <w:rPr>
      <w:rFonts w:eastAsia="Times New Roman"/>
      <w:color w:val="FF0000"/>
      <w:sz w:val="32"/>
      <w:szCs w:val="32"/>
      <w:lang w:eastAsia="es-ES"/>
    </w:rPr>
  </w:style>
  <w:style w:type="character" w:customStyle="1" w:styleId="estilo21">
    <w:name w:val="estilo21"/>
    <w:basedOn w:val="Fuentedeprrafopredeter"/>
    <w:rsid w:val="00B55CFF"/>
    <w:rPr>
      <w:rFonts w:ascii="Times New Roman" w:hAnsi="Times New Roman" w:cs="Times New Roman" w:hint="default"/>
      <w:color w:val="000099"/>
      <w:sz w:val="28"/>
      <w:szCs w:val="28"/>
    </w:rPr>
  </w:style>
  <w:style w:type="character" w:customStyle="1" w:styleId="estilo101">
    <w:name w:val="estilo101"/>
    <w:basedOn w:val="Fuentedeprrafopredeter"/>
    <w:rsid w:val="00B55CFF"/>
    <w:rPr>
      <w:color w:val="FF0000"/>
      <w:sz w:val="32"/>
      <w:szCs w:val="32"/>
    </w:rPr>
  </w:style>
  <w:style w:type="character" w:customStyle="1" w:styleId="estilo91">
    <w:name w:val="estilo91"/>
    <w:basedOn w:val="Fuentedeprrafopredeter"/>
    <w:rsid w:val="00B55CFF"/>
    <w:rPr>
      <w:b/>
      <w:bCs/>
      <w:color w:val="990000"/>
      <w:sz w:val="36"/>
      <w:szCs w:val="36"/>
    </w:rPr>
  </w:style>
  <w:style w:type="paragraph" w:customStyle="1" w:styleId="estilo11">
    <w:name w:val="estilo11"/>
    <w:basedOn w:val="Normal"/>
    <w:rsid w:val="00BF5998"/>
    <w:pPr>
      <w:spacing w:before="100" w:beforeAutospacing="1" w:after="100" w:afterAutospacing="1"/>
    </w:pPr>
    <w:rPr>
      <w:rFonts w:eastAsia="Times New Roman"/>
      <w:sz w:val="28"/>
      <w:szCs w:val="28"/>
      <w:lang w:eastAsia="es-ES"/>
    </w:rPr>
  </w:style>
  <w:style w:type="paragraph" w:customStyle="1" w:styleId="estilo12estilo11">
    <w:name w:val="estilo12 estilo11"/>
    <w:basedOn w:val="Normal"/>
    <w:rsid w:val="00BF5998"/>
    <w:pPr>
      <w:spacing w:before="100" w:beforeAutospacing="1" w:after="100" w:afterAutospacing="1"/>
    </w:pPr>
    <w:rPr>
      <w:rFonts w:eastAsia="Times New Roman"/>
      <w:lang w:eastAsia="es-ES"/>
    </w:rPr>
  </w:style>
  <w:style w:type="character" w:customStyle="1" w:styleId="estilo121">
    <w:name w:val="estilo121"/>
    <w:basedOn w:val="Fuentedeprrafopredeter"/>
    <w:rsid w:val="00BF5998"/>
    <w:rPr>
      <w:b/>
      <w:bCs/>
      <w:i/>
      <w:iCs/>
      <w:color w:val="000099"/>
    </w:rPr>
  </w:style>
  <w:style w:type="character" w:customStyle="1" w:styleId="estilo131">
    <w:name w:val="estilo131"/>
    <w:basedOn w:val="Fuentedeprrafopredeter"/>
    <w:rsid w:val="00BF5998"/>
    <w:rPr>
      <w:b/>
      <w:bCs/>
      <w:i/>
      <w:iCs/>
      <w:color w:val="000099"/>
      <w:sz w:val="28"/>
      <w:szCs w:val="28"/>
    </w:rPr>
  </w:style>
  <w:style w:type="paragraph" w:styleId="Encabezado">
    <w:name w:val="header"/>
    <w:basedOn w:val="Normal"/>
    <w:rsid w:val="009D36DE"/>
    <w:pPr>
      <w:tabs>
        <w:tab w:val="center" w:pos="4419"/>
        <w:tab w:val="right" w:pos="8838"/>
      </w:tabs>
    </w:pPr>
  </w:style>
  <w:style w:type="paragraph" w:styleId="Piedepgina">
    <w:name w:val="footer"/>
    <w:basedOn w:val="Normal"/>
    <w:rsid w:val="009D36DE"/>
    <w:pPr>
      <w:tabs>
        <w:tab w:val="center" w:pos="4419"/>
        <w:tab w:val="right" w:pos="8838"/>
      </w:tabs>
    </w:pPr>
  </w:style>
  <w:style w:type="character" w:styleId="Nmerodepgina">
    <w:name w:val="page number"/>
    <w:basedOn w:val="Fuentedeprrafopredeter"/>
    <w:rsid w:val="009D36DE"/>
  </w:style>
</w:styles>
</file>

<file path=word/webSettings.xml><?xml version="1.0" encoding="utf-8"?>
<w:webSettings xmlns:r="http://schemas.openxmlformats.org/officeDocument/2006/relationships" xmlns:w="http://schemas.openxmlformats.org/wordprocessingml/2006/main">
  <w:divs>
    <w:div w:id="239141865">
      <w:bodyDiv w:val="1"/>
      <w:marLeft w:val="0"/>
      <w:marRight w:val="0"/>
      <w:marTop w:val="0"/>
      <w:marBottom w:val="0"/>
      <w:divBdr>
        <w:top w:val="none" w:sz="0" w:space="0" w:color="auto"/>
        <w:left w:val="none" w:sz="0" w:space="0" w:color="auto"/>
        <w:bottom w:val="none" w:sz="0" w:space="0" w:color="auto"/>
        <w:right w:val="none" w:sz="0" w:space="0" w:color="auto"/>
      </w:divBdr>
    </w:div>
    <w:div w:id="277421410">
      <w:bodyDiv w:val="1"/>
      <w:marLeft w:val="0"/>
      <w:marRight w:val="0"/>
      <w:marTop w:val="0"/>
      <w:marBottom w:val="0"/>
      <w:divBdr>
        <w:top w:val="none" w:sz="0" w:space="0" w:color="auto"/>
        <w:left w:val="none" w:sz="0" w:space="0" w:color="auto"/>
        <w:bottom w:val="none" w:sz="0" w:space="0" w:color="auto"/>
        <w:right w:val="none" w:sz="0" w:space="0" w:color="auto"/>
      </w:divBdr>
      <w:divsChild>
        <w:div w:id="312416524">
          <w:marLeft w:val="0"/>
          <w:marRight w:val="0"/>
          <w:marTop w:val="0"/>
          <w:marBottom w:val="0"/>
          <w:divBdr>
            <w:top w:val="none" w:sz="0" w:space="0" w:color="auto"/>
            <w:left w:val="none" w:sz="0" w:space="0" w:color="auto"/>
            <w:bottom w:val="none" w:sz="0" w:space="0" w:color="auto"/>
            <w:right w:val="none" w:sz="0" w:space="0" w:color="auto"/>
          </w:divBdr>
        </w:div>
        <w:div w:id="412314843">
          <w:marLeft w:val="0"/>
          <w:marRight w:val="0"/>
          <w:marTop w:val="0"/>
          <w:marBottom w:val="0"/>
          <w:divBdr>
            <w:top w:val="none" w:sz="0" w:space="0" w:color="auto"/>
            <w:left w:val="none" w:sz="0" w:space="0" w:color="auto"/>
            <w:bottom w:val="none" w:sz="0" w:space="0" w:color="auto"/>
            <w:right w:val="none" w:sz="0" w:space="0" w:color="auto"/>
          </w:divBdr>
        </w:div>
        <w:div w:id="698091569">
          <w:marLeft w:val="0"/>
          <w:marRight w:val="0"/>
          <w:marTop w:val="0"/>
          <w:marBottom w:val="0"/>
          <w:divBdr>
            <w:top w:val="none" w:sz="0" w:space="0" w:color="auto"/>
            <w:left w:val="none" w:sz="0" w:space="0" w:color="auto"/>
            <w:bottom w:val="none" w:sz="0" w:space="0" w:color="auto"/>
            <w:right w:val="none" w:sz="0" w:space="0" w:color="auto"/>
          </w:divBdr>
        </w:div>
        <w:div w:id="702172621">
          <w:marLeft w:val="0"/>
          <w:marRight w:val="0"/>
          <w:marTop w:val="0"/>
          <w:marBottom w:val="0"/>
          <w:divBdr>
            <w:top w:val="none" w:sz="0" w:space="0" w:color="auto"/>
            <w:left w:val="none" w:sz="0" w:space="0" w:color="auto"/>
            <w:bottom w:val="none" w:sz="0" w:space="0" w:color="auto"/>
            <w:right w:val="none" w:sz="0" w:space="0" w:color="auto"/>
          </w:divBdr>
        </w:div>
        <w:div w:id="884029722">
          <w:marLeft w:val="0"/>
          <w:marRight w:val="0"/>
          <w:marTop w:val="0"/>
          <w:marBottom w:val="0"/>
          <w:divBdr>
            <w:top w:val="none" w:sz="0" w:space="0" w:color="auto"/>
            <w:left w:val="none" w:sz="0" w:space="0" w:color="auto"/>
            <w:bottom w:val="none" w:sz="0" w:space="0" w:color="auto"/>
            <w:right w:val="none" w:sz="0" w:space="0" w:color="auto"/>
          </w:divBdr>
        </w:div>
        <w:div w:id="1026445925">
          <w:marLeft w:val="0"/>
          <w:marRight w:val="0"/>
          <w:marTop w:val="0"/>
          <w:marBottom w:val="0"/>
          <w:divBdr>
            <w:top w:val="none" w:sz="0" w:space="0" w:color="auto"/>
            <w:left w:val="none" w:sz="0" w:space="0" w:color="auto"/>
            <w:bottom w:val="none" w:sz="0" w:space="0" w:color="auto"/>
            <w:right w:val="none" w:sz="0" w:space="0" w:color="auto"/>
          </w:divBdr>
        </w:div>
        <w:div w:id="1042704912">
          <w:marLeft w:val="0"/>
          <w:marRight w:val="0"/>
          <w:marTop w:val="0"/>
          <w:marBottom w:val="0"/>
          <w:divBdr>
            <w:top w:val="none" w:sz="0" w:space="0" w:color="auto"/>
            <w:left w:val="none" w:sz="0" w:space="0" w:color="auto"/>
            <w:bottom w:val="none" w:sz="0" w:space="0" w:color="auto"/>
            <w:right w:val="none" w:sz="0" w:space="0" w:color="auto"/>
          </w:divBdr>
        </w:div>
        <w:div w:id="1352143758">
          <w:marLeft w:val="0"/>
          <w:marRight w:val="0"/>
          <w:marTop w:val="0"/>
          <w:marBottom w:val="0"/>
          <w:divBdr>
            <w:top w:val="none" w:sz="0" w:space="0" w:color="auto"/>
            <w:left w:val="none" w:sz="0" w:space="0" w:color="auto"/>
            <w:bottom w:val="none" w:sz="0" w:space="0" w:color="auto"/>
            <w:right w:val="none" w:sz="0" w:space="0" w:color="auto"/>
          </w:divBdr>
        </w:div>
        <w:div w:id="1936398865">
          <w:marLeft w:val="0"/>
          <w:marRight w:val="0"/>
          <w:marTop w:val="0"/>
          <w:marBottom w:val="0"/>
          <w:divBdr>
            <w:top w:val="none" w:sz="0" w:space="0" w:color="auto"/>
            <w:left w:val="none" w:sz="0" w:space="0" w:color="auto"/>
            <w:bottom w:val="none" w:sz="0" w:space="0" w:color="auto"/>
            <w:right w:val="none" w:sz="0" w:space="0" w:color="auto"/>
          </w:divBdr>
        </w:div>
      </w:divsChild>
    </w:div>
    <w:div w:id="285157755">
      <w:bodyDiv w:val="1"/>
      <w:marLeft w:val="0"/>
      <w:marRight w:val="0"/>
      <w:marTop w:val="0"/>
      <w:marBottom w:val="0"/>
      <w:divBdr>
        <w:top w:val="none" w:sz="0" w:space="0" w:color="auto"/>
        <w:left w:val="none" w:sz="0" w:space="0" w:color="auto"/>
        <w:bottom w:val="none" w:sz="0" w:space="0" w:color="auto"/>
        <w:right w:val="none" w:sz="0" w:space="0" w:color="auto"/>
      </w:divBdr>
    </w:div>
    <w:div w:id="1002392389">
      <w:bodyDiv w:val="1"/>
      <w:marLeft w:val="0"/>
      <w:marRight w:val="0"/>
      <w:marTop w:val="0"/>
      <w:marBottom w:val="0"/>
      <w:divBdr>
        <w:top w:val="none" w:sz="0" w:space="0" w:color="auto"/>
        <w:left w:val="none" w:sz="0" w:space="0" w:color="auto"/>
        <w:bottom w:val="none" w:sz="0" w:space="0" w:color="auto"/>
        <w:right w:val="none" w:sz="0" w:space="0" w:color="auto"/>
      </w:divBdr>
    </w:div>
    <w:div w:id="1287202959">
      <w:bodyDiv w:val="1"/>
      <w:marLeft w:val="0"/>
      <w:marRight w:val="0"/>
      <w:marTop w:val="0"/>
      <w:marBottom w:val="0"/>
      <w:divBdr>
        <w:top w:val="none" w:sz="0" w:space="0" w:color="auto"/>
        <w:left w:val="none" w:sz="0" w:space="0" w:color="auto"/>
        <w:bottom w:val="none" w:sz="0" w:space="0" w:color="auto"/>
        <w:right w:val="none" w:sz="0" w:space="0" w:color="auto"/>
      </w:divBdr>
      <w:divsChild>
        <w:div w:id="1992170887">
          <w:marLeft w:val="0"/>
          <w:marRight w:val="0"/>
          <w:marTop w:val="0"/>
          <w:marBottom w:val="0"/>
          <w:divBdr>
            <w:top w:val="none" w:sz="0" w:space="0" w:color="auto"/>
            <w:left w:val="none" w:sz="0" w:space="0" w:color="auto"/>
            <w:bottom w:val="none" w:sz="0" w:space="0" w:color="auto"/>
            <w:right w:val="none" w:sz="0" w:space="0" w:color="auto"/>
          </w:divBdr>
        </w:div>
      </w:divsChild>
    </w:div>
    <w:div w:id="1556503872">
      <w:bodyDiv w:val="1"/>
      <w:marLeft w:val="0"/>
      <w:marRight w:val="0"/>
      <w:marTop w:val="0"/>
      <w:marBottom w:val="0"/>
      <w:divBdr>
        <w:top w:val="none" w:sz="0" w:space="0" w:color="auto"/>
        <w:left w:val="none" w:sz="0" w:space="0" w:color="auto"/>
        <w:bottom w:val="none" w:sz="0" w:space="0" w:color="auto"/>
        <w:right w:val="none" w:sz="0" w:space="0" w:color="auto"/>
      </w:divBdr>
      <w:divsChild>
        <w:div w:id="451897830">
          <w:marLeft w:val="0"/>
          <w:marRight w:val="0"/>
          <w:marTop w:val="0"/>
          <w:marBottom w:val="0"/>
          <w:divBdr>
            <w:top w:val="none" w:sz="0" w:space="0" w:color="000000"/>
            <w:left w:val="none" w:sz="0" w:space="0" w:color="000000"/>
            <w:bottom w:val="none" w:sz="0" w:space="0" w:color="000000"/>
            <w:right w:val="none" w:sz="0" w:space="0" w:color="000000"/>
          </w:divBdr>
          <w:divsChild>
            <w:div w:id="1625770407">
              <w:marLeft w:val="0"/>
              <w:marRight w:val="0"/>
              <w:marTop w:val="0"/>
              <w:marBottom w:val="0"/>
              <w:divBdr>
                <w:top w:val="none" w:sz="0" w:space="0" w:color="auto"/>
                <w:left w:val="none" w:sz="0" w:space="0" w:color="auto"/>
                <w:bottom w:val="none" w:sz="0" w:space="0" w:color="auto"/>
                <w:right w:val="none" w:sz="0" w:space="0" w:color="auto"/>
              </w:divBdr>
            </w:div>
          </w:divsChild>
        </w:div>
        <w:div w:id="874536699">
          <w:marLeft w:val="0"/>
          <w:marRight w:val="0"/>
          <w:marTop w:val="0"/>
          <w:marBottom w:val="0"/>
          <w:divBdr>
            <w:top w:val="none" w:sz="0" w:space="0" w:color="000000"/>
            <w:left w:val="none" w:sz="0" w:space="0" w:color="000000"/>
            <w:bottom w:val="none" w:sz="0" w:space="0" w:color="000000"/>
            <w:right w:val="none" w:sz="0" w:space="0" w:color="000000"/>
          </w:divBdr>
          <w:divsChild>
            <w:div w:id="1862041523">
              <w:marLeft w:val="0"/>
              <w:marRight w:val="0"/>
              <w:marTop w:val="0"/>
              <w:marBottom w:val="0"/>
              <w:divBdr>
                <w:top w:val="none" w:sz="0" w:space="0" w:color="auto"/>
                <w:left w:val="none" w:sz="0" w:space="0" w:color="auto"/>
                <w:bottom w:val="none" w:sz="0" w:space="0" w:color="auto"/>
                <w:right w:val="none" w:sz="0" w:space="0" w:color="auto"/>
              </w:divBdr>
            </w:div>
          </w:divsChild>
        </w:div>
        <w:div w:id="1109734563">
          <w:marLeft w:val="0"/>
          <w:marRight w:val="0"/>
          <w:marTop w:val="0"/>
          <w:marBottom w:val="0"/>
          <w:divBdr>
            <w:top w:val="none" w:sz="0" w:space="0" w:color="000000"/>
            <w:left w:val="none" w:sz="0" w:space="0" w:color="000000"/>
            <w:bottom w:val="none" w:sz="0" w:space="0" w:color="000000"/>
            <w:right w:val="none" w:sz="0" w:space="0" w:color="000000"/>
          </w:divBdr>
        </w:div>
        <w:div w:id="1512066800">
          <w:marLeft w:val="0"/>
          <w:marRight w:val="0"/>
          <w:marTop w:val="0"/>
          <w:marBottom w:val="0"/>
          <w:divBdr>
            <w:top w:val="none" w:sz="0" w:space="0" w:color="auto"/>
            <w:left w:val="none" w:sz="0" w:space="0" w:color="auto"/>
            <w:bottom w:val="none" w:sz="0" w:space="0" w:color="auto"/>
            <w:right w:val="none" w:sz="0" w:space="0" w:color="auto"/>
          </w:divBdr>
          <w:divsChild>
            <w:div w:id="463350916">
              <w:marLeft w:val="0"/>
              <w:marRight w:val="0"/>
              <w:marTop w:val="0"/>
              <w:marBottom w:val="0"/>
              <w:divBdr>
                <w:top w:val="none" w:sz="0" w:space="0" w:color="auto"/>
                <w:left w:val="none" w:sz="0" w:space="0" w:color="auto"/>
                <w:bottom w:val="none" w:sz="0" w:space="0" w:color="auto"/>
                <w:right w:val="none" w:sz="0" w:space="0" w:color="auto"/>
              </w:divBdr>
            </w:div>
            <w:div w:id="526261427">
              <w:marLeft w:val="0"/>
              <w:marRight w:val="0"/>
              <w:marTop w:val="0"/>
              <w:marBottom w:val="0"/>
              <w:divBdr>
                <w:top w:val="none" w:sz="0" w:space="0" w:color="auto"/>
                <w:left w:val="none" w:sz="0" w:space="0" w:color="auto"/>
                <w:bottom w:val="none" w:sz="0" w:space="0" w:color="auto"/>
                <w:right w:val="none" w:sz="0" w:space="0" w:color="auto"/>
              </w:divBdr>
            </w:div>
            <w:div w:id="1252930030">
              <w:marLeft w:val="0"/>
              <w:marRight w:val="0"/>
              <w:marTop w:val="0"/>
              <w:marBottom w:val="0"/>
              <w:divBdr>
                <w:top w:val="none" w:sz="0" w:space="0" w:color="auto"/>
                <w:left w:val="none" w:sz="0" w:space="0" w:color="auto"/>
                <w:bottom w:val="none" w:sz="0" w:space="0" w:color="auto"/>
                <w:right w:val="none" w:sz="0" w:space="0" w:color="auto"/>
              </w:divBdr>
            </w:div>
            <w:div w:id="1811626230">
              <w:marLeft w:val="0"/>
              <w:marRight w:val="0"/>
              <w:marTop w:val="0"/>
              <w:marBottom w:val="0"/>
              <w:divBdr>
                <w:top w:val="none" w:sz="0" w:space="0" w:color="auto"/>
                <w:left w:val="none" w:sz="0" w:space="0" w:color="auto"/>
                <w:bottom w:val="none" w:sz="0" w:space="0" w:color="auto"/>
                <w:right w:val="none" w:sz="0" w:space="0" w:color="auto"/>
              </w:divBdr>
            </w:div>
          </w:divsChild>
        </w:div>
        <w:div w:id="1709991142">
          <w:marLeft w:val="0"/>
          <w:marRight w:val="0"/>
          <w:marTop w:val="0"/>
          <w:marBottom w:val="0"/>
          <w:divBdr>
            <w:top w:val="none" w:sz="0" w:space="0" w:color="auto"/>
            <w:left w:val="none" w:sz="0" w:space="0" w:color="auto"/>
            <w:bottom w:val="none" w:sz="0" w:space="0" w:color="auto"/>
            <w:right w:val="none" w:sz="0" w:space="0" w:color="auto"/>
          </w:divBdr>
        </w:div>
      </w:divsChild>
    </w:div>
    <w:div w:id="1641298556">
      <w:bodyDiv w:val="1"/>
      <w:marLeft w:val="0"/>
      <w:marRight w:val="0"/>
      <w:marTop w:val="0"/>
      <w:marBottom w:val="0"/>
      <w:divBdr>
        <w:top w:val="none" w:sz="0" w:space="0" w:color="auto"/>
        <w:left w:val="none" w:sz="0" w:space="0" w:color="auto"/>
        <w:bottom w:val="none" w:sz="0" w:space="0" w:color="auto"/>
        <w:right w:val="none" w:sz="0" w:space="0" w:color="auto"/>
      </w:divBdr>
      <w:divsChild>
        <w:div w:id="192765240">
          <w:marLeft w:val="0"/>
          <w:marRight w:val="0"/>
          <w:marTop w:val="0"/>
          <w:marBottom w:val="0"/>
          <w:divBdr>
            <w:top w:val="none" w:sz="0" w:space="0" w:color="auto"/>
            <w:left w:val="none" w:sz="0" w:space="0" w:color="auto"/>
            <w:bottom w:val="none" w:sz="0" w:space="0" w:color="auto"/>
            <w:right w:val="none" w:sz="0" w:space="0" w:color="auto"/>
          </w:divBdr>
          <w:divsChild>
            <w:div w:id="235555031">
              <w:marLeft w:val="0"/>
              <w:marRight w:val="0"/>
              <w:marTop w:val="0"/>
              <w:marBottom w:val="0"/>
              <w:divBdr>
                <w:top w:val="none" w:sz="0" w:space="0" w:color="auto"/>
                <w:left w:val="none" w:sz="0" w:space="0" w:color="auto"/>
                <w:bottom w:val="none" w:sz="0" w:space="0" w:color="auto"/>
                <w:right w:val="none" w:sz="0" w:space="0" w:color="auto"/>
              </w:divBdr>
            </w:div>
            <w:div w:id="186065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80729">
      <w:bodyDiv w:val="1"/>
      <w:marLeft w:val="0"/>
      <w:marRight w:val="0"/>
      <w:marTop w:val="0"/>
      <w:marBottom w:val="0"/>
      <w:divBdr>
        <w:top w:val="none" w:sz="0" w:space="0" w:color="auto"/>
        <w:left w:val="none" w:sz="0" w:space="0" w:color="auto"/>
        <w:bottom w:val="none" w:sz="0" w:space="0" w:color="auto"/>
        <w:right w:val="none" w:sz="0" w:space="0" w:color="auto"/>
      </w:divBdr>
      <w:divsChild>
        <w:div w:id="1681470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onesup.net/info_universidades.php?id_univ=1005" TargetMode="External"/><Relationship Id="rId117" Type="http://schemas.openxmlformats.org/officeDocument/2006/relationships/hyperlink" Target="http://www.conesup.net/info_universidades.php?id_univ=1043" TargetMode="External"/><Relationship Id="rId21" Type="http://schemas.openxmlformats.org/officeDocument/2006/relationships/hyperlink" Target="http://www.conesup.net/info_universidades.php?id_univ=1022" TargetMode="External"/><Relationship Id="rId42" Type="http://schemas.openxmlformats.org/officeDocument/2006/relationships/hyperlink" Target="http://www.conesup.net/info_universidades.php?id_univ=1068" TargetMode="External"/><Relationship Id="rId47" Type="http://schemas.openxmlformats.org/officeDocument/2006/relationships/hyperlink" Target="http://www.conesup.net/info_universidades.php?id_univ=1056" TargetMode="External"/><Relationship Id="rId63" Type="http://schemas.openxmlformats.org/officeDocument/2006/relationships/hyperlink" Target="http://www.conesup.net/info_universidades.php?id_univ=1014" TargetMode="External"/><Relationship Id="rId68" Type="http://schemas.openxmlformats.org/officeDocument/2006/relationships/hyperlink" Target="http://www.conesup.net/info_universidades.php?id_univ=1050" TargetMode="External"/><Relationship Id="rId84" Type="http://schemas.openxmlformats.org/officeDocument/2006/relationships/hyperlink" Target="http://www.conesup.net/info_universidades.php?id_univ=1022" TargetMode="External"/><Relationship Id="rId89" Type="http://schemas.openxmlformats.org/officeDocument/2006/relationships/hyperlink" Target="http://www.conesup.net/info_universidades.php?id_univ=1054" TargetMode="External"/><Relationship Id="rId112" Type="http://schemas.openxmlformats.org/officeDocument/2006/relationships/hyperlink" Target="http://www.conesup.net/info_universidades.php?id_univ=1009" TargetMode="External"/><Relationship Id="rId133" Type="http://schemas.openxmlformats.org/officeDocument/2006/relationships/hyperlink" Target="http://www.icm.espol.edu.ec/graduados/inventarios.asp" TargetMode="External"/><Relationship Id="rId138" Type="http://schemas.openxmlformats.org/officeDocument/2006/relationships/hyperlink" Target="http://www.icm.espol.edu.ec/graduados/modelizacion.asp" TargetMode="External"/><Relationship Id="rId154" Type="http://schemas.openxmlformats.org/officeDocument/2006/relationships/hyperlink" Target="http://www.icm.espol.edu.ec/graduados/t_campo.asp" TargetMode="External"/><Relationship Id="rId16" Type="http://schemas.openxmlformats.org/officeDocument/2006/relationships/hyperlink" Target="http://www.conesup.net/info_universidades.php?id_univ=1026" TargetMode="External"/><Relationship Id="rId107" Type="http://schemas.openxmlformats.org/officeDocument/2006/relationships/hyperlink" Target="http://www.conesup.net/info_universidades.php?id_univ=1038" TargetMode="External"/><Relationship Id="rId11" Type="http://schemas.openxmlformats.org/officeDocument/2006/relationships/hyperlink" Target="http://www.conesup.net/info_universidades.php?id_univ=1003" TargetMode="External"/><Relationship Id="rId32" Type="http://schemas.openxmlformats.org/officeDocument/2006/relationships/hyperlink" Target="http://www.conesup.net/info_universidades.php?id_univ=1040" TargetMode="External"/><Relationship Id="rId37" Type="http://schemas.openxmlformats.org/officeDocument/2006/relationships/hyperlink" Target="http://www.conesup.net/info_universidades.php?id_univ=1058" TargetMode="External"/><Relationship Id="rId53" Type="http://schemas.openxmlformats.org/officeDocument/2006/relationships/hyperlink" Target="http://www.conesup.net/info_universidades.php?id_univ=1060" TargetMode="External"/><Relationship Id="rId58" Type="http://schemas.openxmlformats.org/officeDocument/2006/relationships/hyperlink" Target="http://www.conesup.net/info_universidades.php?id_univ=1013" TargetMode="External"/><Relationship Id="rId74" Type="http://schemas.openxmlformats.org/officeDocument/2006/relationships/hyperlink" Target="http://www.conesup.net/info_universidades_ext.php?id_univ=3002" TargetMode="External"/><Relationship Id="rId79" Type="http://schemas.openxmlformats.org/officeDocument/2006/relationships/hyperlink" Target="http://www.conesup.net/info_universidades.php?id_univ=1002" TargetMode="External"/><Relationship Id="rId102" Type="http://schemas.openxmlformats.org/officeDocument/2006/relationships/hyperlink" Target="http://www.conesup.net/info_universidades.php?id_univ=1008" TargetMode="External"/><Relationship Id="rId123" Type="http://schemas.openxmlformats.org/officeDocument/2006/relationships/hyperlink" Target="http://www.icm.espol.edu.ec/graduados/modelos_optimizacion.asp" TargetMode="External"/><Relationship Id="rId128" Type="http://schemas.openxmlformats.org/officeDocument/2006/relationships/hyperlink" Target="http://www.icm.espol.edu.ec/graduados/logistica.asp" TargetMode="External"/><Relationship Id="rId144" Type="http://schemas.openxmlformats.org/officeDocument/2006/relationships/hyperlink" Target="http://www.icm.espol.edu.ec/graduados/productividad4.asp" TargetMode="External"/><Relationship Id="rId149" Type="http://schemas.openxmlformats.org/officeDocument/2006/relationships/hyperlink" Target="http://www.icm.espol.edu.ec/graduados/iso9000.asp" TargetMode="External"/><Relationship Id="rId5" Type="http://schemas.openxmlformats.org/officeDocument/2006/relationships/footnotes" Target="footnotes.xml"/><Relationship Id="rId90" Type="http://schemas.openxmlformats.org/officeDocument/2006/relationships/hyperlink" Target="http://www.conesup.net/info_universidades.php?id_univ=1007" TargetMode="External"/><Relationship Id="rId95" Type="http://schemas.openxmlformats.org/officeDocument/2006/relationships/hyperlink" Target="http://www.conesup.net/info_universidades.php?id_univ=1044" TargetMode="External"/><Relationship Id="rId22" Type="http://schemas.openxmlformats.org/officeDocument/2006/relationships/hyperlink" Target="http://www.conesup.net/info_universidades.php?id_univ=1048" TargetMode="External"/><Relationship Id="rId27" Type="http://schemas.openxmlformats.org/officeDocument/2006/relationships/hyperlink" Target="http://www.conesup.net/info_universidades.php?id_univ=1046" TargetMode="External"/><Relationship Id="rId43" Type="http://schemas.openxmlformats.org/officeDocument/2006/relationships/hyperlink" Target="http://www.conesup.net/info_universidades.php?id_univ=1041" TargetMode="External"/><Relationship Id="rId48" Type="http://schemas.openxmlformats.org/officeDocument/2006/relationships/hyperlink" Target="http://www.conesup.net/info_universidades.php?id_univ=1019" TargetMode="External"/><Relationship Id="rId64" Type="http://schemas.openxmlformats.org/officeDocument/2006/relationships/hyperlink" Target="http://www.conesup.net/info_universidades.php?id_univ=1012" TargetMode="External"/><Relationship Id="rId69" Type="http://schemas.openxmlformats.org/officeDocument/2006/relationships/hyperlink" Target="http://www.conesup.net/info_universidades.php?id_univ=1032" TargetMode="External"/><Relationship Id="rId113" Type="http://schemas.openxmlformats.org/officeDocument/2006/relationships/hyperlink" Target="http://www.conesup.net/info_universidades.php?id_univ=1015" TargetMode="External"/><Relationship Id="rId118" Type="http://schemas.openxmlformats.org/officeDocument/2006/relationships/hyperlink" Target="http://www.conesup.net/info_universidades.php?id_univ=1050" TargetMode="External"/><Relationship Id="rId134" Type="http://schemas.openxmlformats.org/officeDocument/2006/relationships/hyperlink" Target="http://www.icm.espol.edu.ec/graduados/transporte.asp" TargetMode="External"/><Relationship Id="rId139" Type="http://schemas.openxmlformats.org/officeDocument/2006/relationships/hyperlink" Target="http://www.icm.espol.edu.ec/graduados/mantenimiento.asp" TargetMode="External"/><Relationship Id="rId80" Type="http://schemas.openxmlformats.org/officeDocument/2006/relationships/hyperlink" Target="http://www.conesup.net/info_universidades.php?id_univ=1021" TargetMode="External"/><Relationship Id="rId85" Type="http://schemas.openxmlformats.org/officeDocument/2006/relationships/hyperlink" Target="http://www.conesup.net/info_universidades.php?id_univ=1049" TargetMode="External"/><Relationship Id="rId150" Type="http://schemas.openxmlformats.org/officeDocument/2006/relationships/hyperlink" Target="http://www.icm.espol.edu.ec/graduados/s_integrados.asp" TargetMode="External"/><Relationship Id="rId155" Type="http://schemas.openxmlformats.org/officeDocument/2006/relationships/header" Target="header1.xml"/><Relationship Id="rId12" Type="http://schemas.openxmlformats.org/officeDocument/2006/relationships/hyperlink" Target="http://www.conesup.net/info_universidades.php?id_univ=1002" TargetMode="External"/><Relationship Id="rId17" Type="http://schemas.openxmlformats.org/officeDocument/2006/relationships/hyperlink" Target="http://www.conesup.net/info_universidades.php?id_univ=1057" TargetMode="External"/><Relationship Id="rId33" Type="http://schemas.openxmlformats.org/officeDocument/2006/relationships/hyperlink" Target="http://www.conesup.net/info_universidades.php?id_univ=1070" TargetMode="External"/><Relationship Id="rId38" Type="http://schemas.openxmlformats.org/officeDocument/2006/relationships/hyperlink" Target="http://www.conesup.net/info_universidades.php?id_univ=1017" TargetMode="External"/><Relationship Id="rId59" Type="http://schemas.openxmlformats.org/officeDocument/2006/relationships/hyperlink" Target="http://www.conesup.net/info_universidades.php?id_univ=1020" TargetMode="External"/><Relationship Id="rId103" Type="http://schemas.openxmlformats.org/officeDocument/2006/relationships/hyperlink" Target="http://www.conesup.net/info_universidades.php?id_univ=1037" TargetMode="External"/><Relationship Id="rId108" Type="http://schemas.openxmlformats.org/officeDocument/2006/relationships/hyperlink" Target="http://www.conesup.net/info_universidades.php?id_univ=1010" TargetMode="External"/><Relationship Id="rId124" Type="http://schemas.openxmlformats.org/officeDocument/2006/relationships/hyperlink" Target="http://www.icm.espol.edu.ec/graduados/algebra.asp" TargetMode="External"/><Relationship Id="rId129" Type="http://schemas.openxmlformats.org/officeDocument/2006/relationships/hyperlink" Target="http://www.icm.espol.edu.ec/graduados/formulacion.asp" TargetMode="External"/><Relationship Id="rId20" Type="http://schemas.openxmlformats.org/officeDocument/2006/relationships/hyperlink" Target="http://www.conesup.net/info_universidades.php?id_univ=1055" TargetMode="External"/><Relationship Id="rId41" Type="http://schemas.openxmlformats.org/officeDocument/2006/relationships/hyperlink" Target="http://www.conesup.net/info_universidades.php?id_univ=1023" TargetMode="External"/><Relationship Id="rId54" Type="http://schemas.openxmlformats.org/officeDocument/2006/relationships/hyperlink" Target="http://www.conesup.net/info_universidades.php?id_univ=1034" TargetMode="External"/><Relationship Id="rId62" Type="http://schemas.openxmlformats.org/officeDocument/2006/relationships/hyperlink" Target="http://www.conesup.net/info_universidades.php?id_univ=1015" TargetMode="External"/><Relationship Id="rId70" Type="http://schemas.openxmlformats.org/officeDocument/2006/relationships/hyperlink" Target="http://www.conesup.net/info_universidades.php?id_univ=1045" TargetMode="External"/><Relationship Id="rId75" Type="http://schemas.openxmlformats.org/officeDocument/2006/relationships/hyperlink" Target="http://www.conesup.net/info_universidades_ext.php?id_univ=3001" TargetMode="External"/><Relationship Id="rId83" Type="http://schemas.openxmlformats.org/officeDocument/2006/relationships/hyperlink" Target="http://www.conesup.net/info_universidades.php?id_univ=1018" TargetMode="External"/><Relationship Id="rId88" Type="http://schemas.openxmlformats.org/officeDocument/2006/relationships/hyperlink" Target="http://www.conesup.net/info_universidades.php?id_univ=1005" TargetMode="External"/><Relationship Id="rId91" Type="http://schemas.openxmlformats.org/officeDocument/2006/relationships/hyperlink" Target="http://www.conesup.net/info_universidades.php?id_univ=1053" TargetMode="External"/><Relationship Id="rId96" Type="http://schemas.openxmlformats.org/officeDocument/2006/relationships/hyperlink" Target="http://www.conesup.net/info_universidades.php?id_univ=1017" TargetMode="External"/><Relationship Id="rId111" Type="http://schemas.openxmlformats.org/officeDocument/2006/relationships/hyperlink" Target="http://www.conesup.net/info_universidades.php?id_univ=1011" TargetMode="External"/><Relationship Id="rId132" Type="http://schemas.openxmlformats.org/officeDocument/2006/relationships/hyperlink" Target="http://www.icm.espol.edu.ec/graduados/pronostico.asp" TargetMode="External"/><Relationship Id="rId140" Type="http://schemas.openxmlformats.org/officeDocument/2006/relationships/hyperlink" Target="http://www.icm.espol.edu.ec/graduados/calidad_mol.asp" TargetMode="External"/><Relationship Id="rId145" Type="http://schemas.openxmlformats.org/officeDocument/2006/relationships/hyperlink" Target="http://www.icm.espol.edu.ec/graduados/estrategia.asp" TargetMode="External"/><Relationship Id="rId153" Type="http://schemas.openxmlformats.org/officeDocument/2006/relationships/hyperlink" Target="http://www.icm.espol.edu.ec/graduados/innovacion.as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onesup.net/info_universidades.php?id_univ=1064" TargetMode="External"/><Relationship Id="rId23" Type="http://schemas.openxmlformats.org/officeDocument/2006/relationships/hyperlink" Target="http://www.conesup.net/info_universidades.php?id_univ=1049" TargetMode="External"/><Relationship Id="rId28" Type="http://schemas.openxmlformats.org/officeDocument/2006/relationships/hyperlink" Target="http://www.conesup.net/info_universidades.php?id_univ=1054" TargetMode="External"/><Relationship Id="rId36" Type="http://schemas.openxmlformats.org/officeDocument/2006/relationships/hyperlink" Target="http://www.conesup.net/info_universidades.php?id_univ=1044" TargetMode="External"/><Relationship Id="rId49" Type="http://schemas.openxmlformats.org/officeDocument/2006/relationships/hyperlink" Target="http://www.conesup.net/info_universidades.php?id_univ=1008" TargetMode="External"/><Relationship Id="rId57" Type="http://schemas.openxmlformats.org/officeDocument/2006/relationships/hyperlink" Target="http://www.conesup.net/info_universidades.php?id_univ=1010" TargetMode="External"/><Relationship Id="rId106" Type="http://schemas.openxmlformats.org/officeDocument/2006/relationships/hyperlink" Target="http://www.conesup.net/info_universidades.php?id_univ=1042" TargetMode="External"/><Relationship Id="rId114" Type="http://schemas.openxmlformats.org/officeDocument/2006/relationships/hyperlink" Target="http://www.conesup.net/info_universidades.php?id_univ=1014" TargetMode="External"/><Relationship Id="rId119" Type="http://schemas.openxmlformats.org/officeDocument/2006/relationships/hyperlink" Target="http://www.conesup.net/info_universidades.php?id_univ=1032" TargetMode="External"/><Relationship Id="rId127" Type="http://schemas.openxmlformats.org/officeDocument/2006/relationships/hyperlink" Target="http://www.icm.espol.edu.ec/graduados/direccion_mol.asp" TargetMode="External"/><Relationship Id="rId10" Type="http://schemas.openxmlformats.org/officeDocument/2006/relationships/hyperlink" Target="http://www.conesup.net/info_universidades.php?id_univ=1001" TargetMode="External"/><Relationship Id="rId31" Type="http://schemas.openxmlformats.org/officeDocument/2006/relationships/hyperlink" Target="http://www.conesup.net/info_universidades.php?id_univ=1006" TargetMode="External"/><Relationship Id="rId44" Type="http://schemas.openxmlformats.org/officeDocument/2006/relationships/hyperlink" Target="http://www.conesup.net/info_universidades.php?id_univ=1047" TargetMode="External"/><Relationship Id="rId52" Type="http://schemas.openxmlformats.org/officeDocument/2006/relationships/hyperlink" Target="http://www.conesup.net/info_universidades.php?id_univ=1036" TargetMode="External"/><Relationship Id="rId60" Type="http://schemas.openxmlformats.org/officeDocument/2006/relationships/hyperlink" Target="http://www.conesup.net/info_universidades.php?id_univ=1011" TargetMode="External"/><Relationship Id="rId65" Type="http://schemas.openxmlformats.org/officeDocument/2006/relationships/hyperlink" Target="http://www.conesup.net/info_universidades.php?id_univ=1063" TargetMode="External"/><Relationship Id="rId73" Type="http://schemas.openxmlformats.org/officeDocument/2006/relationships/hyperlink" Target="http://www.conesup.net/info_universidades.php?id_univ=1065" TargetMode="External"/><Relationship Id="rId78" Type="http://schemas.openxmlformats.org/officeDocument/2006/relationships/hyperlink" Target="http://www.conesup.net/info_universidades.php?id_univ=1001" TargetMode="External"/><Relationship Id="rId81" Type="http://schemas.openxmlformats.org/officeDocument/2006/relationships/hyperlink" Target="http://www.conesup.net/info_universidades.php?id_univ=1057" TargetMode="External"/><Relationship Id="rId86" Type="http://schemas.openxmlformats.org/officeDocument/2006/relationships/hyperlink" Target="http://www.conesup.net/info_universidades.php?id_univ=1029" TargetMode="External"/><Relationship Id="rId94" Type="http://schemas.openxmlformats.org/officeDocument/2006/relationships/hyperlink" Target="http://www.conesup.net/info_universidades.php?id_univ=1070" TargetMode="External"/><Relationship Id="rId99" Type="http://schemas.openxmlformats.org/officeDocument/2006/relationships/hyperlink" Target="http://www.conesup.net/info_universidades.php?id_univ=1016" TargetMode="External"/><Relationship Id="rId101" Type="http://schemas.openxmlformats.org/officeDocument/2006/relationships/hyperlink" Target="http://www.conesup.net/info_universidades.php?id_univ=1019" TargetMode="External"/><Relationship Id="rId122" Type="http://schemas.openxmlformats.org/officeDocument/2006/relationships/hyperlink" Target="http://www.conesup.net/info_universidades.php?id_univ=1052" TargetMode="External"/><Relationship Id="rId130" Type="http://schemas.openxmlformats.org/officeDocument/2006/relationships/hyperlink" Target="http://www.icm.espol.edu.ec/graduados/programacion.asp" TargetMode="External"/><Relationship Id="rId135" Type="http://schemas.openxmlformats.org/officeDocument/2006/relationships/hyperlink" Target="http://www.icm.espol.edu.ec/graduados/planificacion.asp" TargetMode="External"/><Relationship Id="rId143" Type="http://schemas.openxmlformats.org/officeDocument/2006/relationships/hyperlink" Target="http://www.icm.espol.edu.ec/graduados/productividad3.asp" TargetMode="External"/><Relationship Id="rId148" Type="http://schemas.openxmlformats.org/officeDocument/2006/relationships/hyperlink" Target="http://www.icm.espol.edu.ec/graduados/mejoramiento3.asp" TargetMode="External"/><Relationship Id="rId151" Type="http://schemas.openxmlformats.org/officeDocument/2006/relationships/hyperlink" Target="http://www.icm.espol.edu.ec/graduados/servicios.asp" TargetMode="External"/><Relationship Id="rId1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esup.net/info_universidades.php?id_univ=1039" TargetMode="External"/><Relationship Id="rId13" Type="http://schemas.openxmlformats.org/officeDocument/2006/relationships/hyperlink" Target="http://www.conesup.net/info_universidades.php?id_univ=1021" TargetMode="External"/><Relationship Id="rId18" Type="http://schemas.openxmlformats.org/officeDocument/2006/relationships/hyperlink" Target="http://www.conesup.net/info_universidades.php?id_univ=1027" TargetMode="External"/><Relationship Id="rId39" Type="http://schemas.openxmlformats.org/officeDocument/2006/relationships/hyperlink" Target="http://www.conesup.net/info_universidades.php?id_univ=1024" TargetMode="External"/><Relationship Id="rId109" Type="http://schemas.openxmlformats.org/officeDocument/2006/relationships/hyperlink" Target="http://www.conesup.net/info_universidades.php?id_univ=1013" TargetMode="External"/><Relationship Id="rId34" Type="http://schemas.openxmlformats.org/officeDocument/2006/relationships/hyperlink" Target="http://www.conesup.net/info_universidades.php?id_univ=1059" TargetMode="External"/><Relationship Id="rId50" Type="http://schemas.openxmlformats.org/officeDocument/2006/relationships/hyperlink" Target="http://www.conesup.net/info_universidades.php?id_univ=1069" TargetMode="External"/><Relationship Id="rId55" Type="http://schemas.openxmlformats.org/officeDocument/2006/relationships/hyperlink" Target="http://www.conesup.net/info_universidades.php?id_univ=1042" TargetMode="External"/><Relationship Id="rId76" Type="http://schemas.openxmlformats.org/officeDocument/2006/relationships/hyperlink" Target="http://www.conesup.net/info_universidades.php?id_univ=1004" TargetMode="External"/><Relationship Id="rId97" Type="http://schemas.openxmlformats.org/officeDocument/2006/relationships/hyperlink" Target="http://www.conesup.net/info_universidades.php?id_univ=1024" TargetMode="External"/><Relationship Id="rId104" Type="http://schemas.openxmlformats.org/officeDocument/2006/relationships/hyperlink" Target="http://www.conesup.net/info_universidades.php?id_univ=1036" TargetMode="External"/><Relationship Id="rId120" Type="http://schemas.openxmlformats.org/officeDocument/2006/relationships/hyperlink" Target="http://www.conesup.net/info_universidades.php?id_univ=1045" TargetMode="External"/><Relationship Id="rId125" Type="http://schemas.openxmlformats.org/officeDocument/2006/relationships/hyperlink" Target="http://www.icm.espol.edu.ec/graduados/simulacion.asp" TargetMode="External"/><Relationship Id="rId141" Type="http://schemas.openxmlformats.org/officeDocument/2006/relationships/hyperlink" Target="http://www.icm.espol.edu.ec/graduados/mejoramiento2.asp" TargetMode="External"/><Relationship Id="rId146" Type="http://schemas.openxmlformats.org/officeDocument/2006/relationships/hyperlink" Target="http://www.icm.espol.edu.ec/graduados/modelos.asp" TargetMode="External"/><Relationship Id="rId7" Type="http://schemas.openxmlformats.org/officeDocument/2006/relationships/image" Target="media/image2.emf"/><Relationship Id="rId71" Type="http://schemas.openxmlformats.org/officeDocument/2006/relationships/hyperlink" Target="http://www.conesup.net/info_universidades.php?id_univ=1051" TargetMode="External"/><Relationship Id="rId92" Type="http://schemas.openxmlformats.org/officeDocument/2006/relationships/hyperlink" Target="http://www.conesup.net/info_universidades.php?id_univ=1006" TargetMode="External"/><Relationship Id="rId2" Type="http://schemas.openxmlformats.org/officeDocument/2006/relationships/styles" Target="styles.xml"/><Relationship Id="rId29" Type="http://schemas.openxmlformats.org/officeDocument/2006/relationships/hyperlink" Target="http://www.conesup.net/info_universidades.php?id_univ=1007" TargetMode="External"/><Relationship Id="rId24" Type="http://schemas.openxmlformats.org/officeDocument/2006/relationships/hyperlink" Target="http://www.conesup.net/info_universidades.php?id_univ=1029" TargetMode="External"/><Relationship Id="rId40" Type="http://schemas.openxmlformats.org/officeDocument/2006/relationships/hyperlink" Target="http://www.conesup.net/info_universidades.php?id_univ=1025" TargetMode="External"/><Relationship Id="rId45" Type="http://schemas.openxmlformats.org/officeDocument/2006/relationships/hyperlink" Target="http://www.conesup.net/info_universidades.php?id_univ=1016" TargetMode="External"/><Relationship Id="rId66" Type="http://schemas.openxmlformats.org/officeDocument/2006/relationships/hyperlink" Target="http://www.conesup.net/info_universidades.php?id_univ=1031" TargetMode="External"/><Relationship Id="rId87" Type="http://schemas.openxmlformats.org/officeDocument/2006/relationships/hyperlink" Target="http://www.conesup.net/info_universidades.php?id_univ=1028" TargetMode="External"/><Relationship Id="rId110" Type="http://schemas.openxmlformats.org/officeDocument/2006/relationships/hyperlink" Target="http://www.conesup.net/info_universidades.php?id_univ=1020" TargetMode="External"/><Relationship Id="rId115" Type="http://schemas.openxmlformats.org/officeDocument/2006/relationships/hyperlink" Target="http://www.conesup.net/info_universidades.php?id_univ=1012" TargetMode="External"/><Relationship Id="rId131" Type="http://schemas.openxmlformats.org/officeDocument/2006/relationships/hyperlink" Target="http://www.icm.espol.edu.ec/graduados/optimizacion.asp" TargetMode="External"/><Relationship Id="rId136" Type="http://schemas.openxmlformats.org/officeDocument/2006/relationships/hyperlink" Target="http://www.icm.espol.edu.ec/graduados/logistica2.asp" TargetMode="External"/><Relationship Id="rId157" Type="http://schemas.openxmlformats.org/officeDocument/2006/relationships/theme" Target="theme/theme1.xml"/><Relationship Id="rId61" Type="http://schemas.openxmlformats.org/officeDocument/2006/relationships/hyperlink" Target="http://www.conesup.net/info_universidades.php?id_univ=1009" TargetMode="External"/><Relationship Id="rId82" Type="http://schemas.openxmlformats.org/officeDocument/2006/relationships/hyperlink" Target="http://www.conesup.net/info_universidades.php?id_univ=1027" TargetMode="External"/><Relationship Id="rId152" Type="http://schemas.openxmlformats.org/officeDocument/2006/relationships/hyperlink" Target="http://www.icm.espol.edu.ec/graduados/auditorias.asp" TargetMode="External"/><Relationship Id="rId19" Type="http://schemas.openxmlformats.org/officeDocument/2006/relationships/hyperlink" Target="http://www.conesup.net/info_universidades.php?id_univ=1018" TargetMode="External"/><Relationship Id="rId14" Type="http://schemas.openxmlformats.org/officeDocument/2006/relationships/hyperlink" Target="http://www.conesup.net/info_universidades.php?id_univ=1035" TargetMode="External"/><Relationship Id="rId30" Type="http://schemas.openxmlformats.org/officeDocument/2006/relationships/hyperlink" Target="http://www.conesup.net/info_universidades.php?id_univ=1053" TargetMode="External"/><Relationship Id="rId35" Type="http://schemas.openxmlformats.org/officeDocument/2006/relationships/hyperlink" Target="http://www.conesup.net/info_universidades.php?id_univ=1033" TargetMode="External"/><Relationship Id="rId56" Type="http://schemas.openxmlformats.org/officeDocument/2006/relationships/hyperlink" Target="http://www.conesup.net/info_universidades.php?id_univ=1038" TargetMode="External"/><Relationship Id="rId77" Type="http://schemas.openxmlformats.org/officeDocument/2006/relationships/hyperlink" Target="http://www.conesup.net/info_universidades.php?id_univ=1039" TargetMode="External"/><Relationship Id="rId100" Type="http://schemas.openxmlformats.org/officeDocument/2006/relationships/hyperlink" Target="http://www.conesup.net/info_universidades.php?id_univ=1030" TargetMode="External"/><Relationship Id="rId105" Type="http://schemas.openxmlformats.org/officeDocument/2006/relationships/hyperlink" Target="http://www.conesup.net/info_universidades.php?id_univ=1034" TargetMode="External"/><Relationship Id="rId126" Type="http://schemas.openxmlformats.org/officeDocument/2006/relationships/hyperlink" Target="http://www.icm.espol.edu.ec/graduados/estructuras.asp" TargetMode="External"/><Relationship Id="rId147" Type="http://schemas.openxmlformats.org/officeDocument/2006/relationships/hyperlink" Target="http://www.icm.espol.edu.ec/graduados/ingenieria.asp" TargetMode="External"/><Relationship Id="rId8" Type="http://schemas.openxmlformats.org/officeDocument/2006/relationships/hyperlink" Target="http://www.conesup.net/info_universidades.php?id_univ=1004" TargetMode="External"/><Relationship Id="rId51" Type="http://schemas.openxmlformats.org/officeDocument/2006/relationships/hyperlink" Target="http://www.conesup.net/info_universidades.php?id_univ=1037" TargetMode="External"/><Relationship Id="rId72" Type="http://schemas.openxmlformats.org/officeDocument/2006/relationships/hyperlink" Target="http://www.conesup.net/info_universidades.php?id_univ=1052" TargetMode="External"/><Relationship Id="rId93" Type="http://schemas.openxmlformats.org/officeDocument/2006/relationships/hyperlink" Target="http://www.conesup.net/info_universidades.php?id_univ=1040" TargetMode="External"/><Relationship Id="rId98" Type="http://schemas.openxmlformats.org/officeDocument/2006/relationships/hyperlink" Target="http://www.conesup.net/info_universidades.php?id_univ=1041" TargetMode="External"/><Relationship Id="rId121" Type="http://schemas.openxmlformats.org/officeDocument/2006/relationships/hyperlink" Target="http://www.conesup.net/info_universidades.php?id_univ=1051" TargetMode="External"/><Relationship Id="rId142" Type="http://schemas.openxmlformats.org/officeDocument/2006/relationships/hyperlink" Target="http://www.icm.espol.edu.ec/graduados/productividad2.asp" TargetMode="External"/><Relationship Id="rId3" Type="http://schemas.openxmlformats.org/officeDocument/2006/relationships/settings" Target="settings.xml"/><Relationship Id="rId25" Type="http://schemas.openxmlformats.org/officeDocument/2006/relationships/hyperlink" Target="http://www.conesup.net/info_universidades.php?id_univ=1028" TargetMode="External"/><Relationship Id="rId46" Type="http://schemas.openxmlformats.org/officeDocument/2006/relationships/hyperlink" Target="http://www.conesup.net/info_universidades.php?id_univ=1030" TargetMode="External"/><Relationship Id="rId67" Type="http://schemas.openxmlformats.org/officeDocument/2006/relationships/hyperlink" Target="http://www.conesup.net/info_universidades.php?id_univ=1043" TargetMode="External"/><Relationship Id="rId116" Type="http://schemas.openxmlformats.org/officeDocument/2006/relationships/hyperlink" Target="http://www.conesup.net/info_universidades.php?id_univ=1031" TargetMode="External"/><Relationship Id="rId137" Type="http://schemas.openxmlformats.org/officeDocument/2006/relationships/hyperlink" Target="http://www.icm.espol.edu.ec/graduados/tecnologias.as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6671</Words>
  <Characters>38030</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EDUCACION SUPERIOR EN EL ECUADOR</vt:lpstr>
    </vt:vector>
  </TitlesOfParts>
  <Company>MOLINA</Company>
  <LinksUpToDate>false</LinksUpToDate>
  <CharactersWithSpaces>44612</CharactersWithSpaces>
  <SharedDoc>false</SharedDoc>
  <HLinks>
    <vt:vector size="882" baseType="variant">
      <vt:variant>
        <vt:i4>2621462</vt:i4>
      </vt:variant>
      <vt:variant>
        <vt:i4>438</vt:i4>
      </vt:variant>
      <vt:variant>
        <vt:i4>0</vt:i4>
      </vt:variant>
      <vt:variant>
        <vt:i4>5</vt:i4>
      </vt:variant>
      <vt:variant>
        <vt:lpwstr>http://www.icm.espol.edu.ec/graduados/t_campo.asp</vt:lpwstr>
      </vt:variant>
      <vt:variant>
        <vt:lpwstr/>
      </vt:variant>
      <vt:variant>
        <vt:i4>5046338</vt:i4>
      </vt:variant>
      <vt:variant>
        <vt:i4>435</vt:i4>
      </vt:variant>
      <vt:variant>
        <vt:i4>0</vt:i4>
      </vt:variant>
      <vt:variant>
        <vt:i4>5</vt:i4>
      </vt:variant>
      <vt:variant>
        <vt:lpwstr>http://www.icm.espol.edu.ec/graduados/innovacion.asp</vt:lpwstr>
      </vt:variant>
      <vt:variant>
        <vt:lpwstr/>
      </vt:variant>
      <vt:variant>
        <vt:i4>4391005</vt:i4>
      </vt:variant>
      <vt:variant>
        <vt:i4>432</vt:i4>
      </vt:variant>
      <vt:variant>
        <vt:i4>0</vt:i4>
      </vt:variant>
      <vt:variant>
        <vt:i4>5</vt:i4>
      </vt:variant>
      <vt:variant>
        <vt:lpwstr>http://www.icm.espol.edu.ec/graduados/auditorias.asp</vt:lpwstr>
      </vt:variant>
      <vt:variant>
        <vt:lpwstr/>
      </vt:variant>
      <vt:variant>
        <vt:i4>7929969</vt:i4>
      </vt:variant>
      <vt:variant>
        <vt:i4>429</vt:i4>
      </vt:variant>
      <vt:variant>
        <vt:i4>0</vt:i4>
      </vt:variant>
      <vt:variant>
        <vt:i4>5</vt:i4>
      </vt:variant>
      <vt:variant>
        <vt:lpwstr>http://www.icm.espol.edu.ec/graduados/servicios.asp</vt:lpwstr>
      </vt:variant>
      <vt:variant>
        <vt:lpwstr/>
      </vt:variant>
      <vt:variant>
        <vt:i4>1769528</vt:i4>
      </vt:variant>
      <vt:variant>
        <vt:i4>426</vt:i4>
      </vt:variant>
      <vt:variant>
        <vt:i4>0</vt:i4>
      </vt:variant>
      <vt:variant>
        <vt:i4>5</vt:i4>
      </vt:variant>
      <vt:variant>
        <vt:lpwstr>http://www.icm.espol.edu.ec/graduados/s_integrados.asp</vt:lpwstr>
      </vt:variant>
      <vt:variant>
        <vt:lpwstr/>
      </vt:variant>
      <vt:variant>
        <vt:i4>1835013</vt:i4>
      </vt:variant>
      <vt:variant>
        <vt:i4>423</vt:i4>
      </vt:variant>
      <vt:variant>
        <vt:i4>0</vt:i4>
      </vt:variant>
      <vt:variant>
        <vt:i4>5</vt:i4>
      </vt:variant>
      <vt:variant>
        <vt:lpwstr>http://www.icm.espol.edu.ec/graduados/iso9000.asp</vt:lpwstr>
      </vt:variant>
      <vt:variant>
        <vt:lpwstr/>
      </vt:variant>
      <vt:variant>
        <vt:i4>6619193</vt:i4>
      </vt:variant>
      <vt:variant>
        <vt:i4>420</vt:i4>
      </vt:variant>
      <vt:variant>
        <vt:i4>0</vt:i4>
      </vt:variant>
      <vt:variant>
        <vt:i4>5</vt:i4>
      </vt:variant>
      <vt:variant>
        <vt:lpwstr>http://www.icm.espol.edu.ec/graduados/mejoramiento3.asp</vt:lpwstr>
      </vt:variant>
      <vt:variant>
        <vt:lpwstr/>
      </vt:variant>
      <vt:variant>
        <vt:i4>5963859</vt:i4>
      </vt:variant>
      <vt:variant>
        <vt:i4>417</vt:i4>
      </vt:variant>
      <vt:variant>
        <vt:i4>0</vt:i4>
      </vt:variant>
      <vt:variant>
        <vt:i4>5</vt:i4>
      </vt:variant>
      <vt:variant>
        <vt:lpwstr>http://www.icm.espol.edu.ec/graduados/ingenieria.asp</vt:lpwstr>
      </vt:variant>
      <vt:variant>
        <vt:lpwstr/>
      </vt:variant>
      <vt:variant>
        <vt:i4>196629</vt:i4>
      </vt:variant>
      <vt:variant>
        <vt:i4>414</vt:i4>
      </vt:variant>
      <vt:variant>
        <vt:i4>0</vt:i4>
      </vt:variant>
      <vt:variant>
        <vt:i4>5</vt:i4>
      </vt:variant>
      <vt:variant>
        <vt:lpwstr>http://www.icm.espol.edu.ec/graduados/modelos.asp</vt:lpwstr>
      </vt:variant>
      <vt:variant>
        <vt:lpwstr/>
      </vt:variant>
      <vt:variant>
        <vt:i4>5832771</vt:i4>
      </vt:variant>
      <vt:variant>
        <vt:i4>411</vt:i4>
      </vt:variant>
      <vt:variant>
        <vt:i4>0</vt:i4>
      </vt:variant>
      <vt:variant>
        <vt:i4>5</vt:i4>
      </vt:variant>
      <vt:variant>
        <vt:lpwstr>http://www.icm.espol.edu.ec/graduados/estrategia.asp</vt:lpwstr>
      </vt:variant>
      <vt:variant>
        <vt:lpwstr/>
      </vt:variant>
      <vt:variant>
        <vt:i4>655447</vt:i4>
      </vt:variant>
      <vt:variant>
        <vt:i4>408</vt:i4>
      </vt:variant>
      <vt:variant>
        <vt:i4>0</vt:i4>
      </vt:variant>
      <vt:variant>
        <vt:i4>5</vt:i4>
      </vt:variant>
      <vt:variant>
        <vt:lpwstr>http://www.icm.espol.edu.ec/graduados/productividad4.asp</vt:lpwstr>
      </vt:variant>
      <vt:variant>
        <vt:lpwstr/>
      </vt:variant>
      <vt:variant>
        <vt:i4>852055</vt:i4>
      </vt:variant>
      <vt:variant>
        <vt:i4>405</vt:i4>
      </vt:variant>
      <vt:variant>
        <vt:i4>0</vt:i4>
      </vt:variant>
      <vt:variant>
        <vt:i4>5</vt:i4>
      </vt:variant>
      <vt:variant>
        <vt:lpwstr>http://www.icm.espol.edu.ec/graduados/productividad3.asp</vt:lpwstr>
      </vt:variant>
      <vt:variant>
        <vt:lpwstr/>
      </vt:variant>
      <vt:variant>
        <vt:i4>786519</vt:i4>
      </vt:variant>
      <vt:variant>
        <vt:i4>402</vt:i4>
      </vt:variant>
      <vt:variant>
        <vt:i4>0</vt:i4>
      </vt:variant>
      <vt:variant>
        <vt:i4>5</vt:i4>
      </vt:variant>
      <vt:variant>
        <vt:lpwstr>http://www.icm.espol.edu.ec/graduados/productividad2.asp</vt:lpwstr>
      </vt:variant>
      <vt:variant>
        <vt:lpwstr/>
      </vt:variant>
      <vt:variant>
        <vt:i4>6619192</vt:i4>
      </vt:variant>
      <vt:variant>
        <vt:i4>399</vt:i4>
      </vt:variant>
      <vt:variant>
        <vt:i4>0</vt:i4>
      </vt:variant>
      <vt:variant>
        <vt:i4>5</vt:i4>
      </vt:variant>
      <vt:variant>
        <vt:lpwstr>http://www.icm.espol.edu.ec/graduados/mejoramiento2.asp</vt:lpwstr>
      </vt:variant>
      <vt:variant>
        <vt:lpwstr/>
      </vt:variant>
      <vt:variant>
        <vt:i4>4128781</vt:i4>
      </vt:variant>
      <vt:variant>
        <vt:i4>396</vt:i4>
      </vt:variant>
      <vt:variant>
        <vt:i4>0</vt:i4>
      </vt:variant>
      <vt:variant>
        <vt:i4>5</vt:i4>
      </vt:variant>
      <vt:variant>
        <vt:lpwstr>http://www.icm.espol.edu.ec/graduados/calidad_mol.asp</vt:lpwstr>
      </vt:variant>
      <vt:variant>
        <vt:lpwstr/>
      </vt:variant>
      <vt:variant>
        <vt:i4>6357092</vt:i4>
      </vt:variant>
      <vt:variant>
        <vt:i4>393</vt:i4>
      </vt:variant>
      <vt:variant>
        <vt:i4>0</vt:i4>
      </vt:variant>
      <vt:variant>
        <vt:i4>5</vt:i4>
      </vt:variant>
      <vt:variant>
        <vt:lpwstr>http://www.icm.espol.edu.ec/graduados/mantenimiento.asp</vt:lpwstr>
      </vt:variant>
      <vt:variant>
        <vt:lpwstr/>
      </vt:variant>
      <vt:variant>
        <vt:i4>3080236</vt:i4>
      </vt:variant>
      <vt:variant>
        <vt:i4>390</vt:i4>
      </vt:variant>
      <vt:variant>
        <vt:i4>0</vt:i4>
      </vt:variant>
      <vt:variant>
        <vt:i4>5</vt:i4>
      </vt:variant>
      <vt:variant>
        <vt:lpwstr>http://www.icm.espol.edu.ec/graduados/modelizacion.asp</vt:lpwstr>
      </vt:variant>
      <vt:variant>
        <vt:lpwstr/>
      </vt:variant>
      <vt:variant>
        <vt:i4>458766</vt:i4>
      </vt:variant>
      <vt:variant>
        <vt:i4>387</vt:i4>
      </vt:variant>
      <vt:variant>
        <vt:i4>0</vt:i4>
      </vt:variant>
      <vt:variant>
        <vt:i4>5</vt:i4>
      </vt:variant>
      <vt:variant>
        <vt:lpwstr>http://www.icm.espol.edu.ec/graduados/tecnologias.asp</vt:lpwstr>
      </vt:variant>
      <vt:variant>
        <vt:lpwstr/>
      </vt:variant>
      <vt:variant>
        <vt:i4>589903</vt:i4>
      </vt:variant>
      <vt:variant>
        <vt:i4>384</vt:i4>
      </vt:variant>
      <vt:variant>
        <vt:i4>0</vt:i4>
      </vt:variant>
      <vt:variant>
        <vt:i4>5</vt:i4>
      </vt:variant>
      <vt:variant>
        <vt:lpwstr>http://www.icm.espol.edu.ec/graduados/logistica2.asp</vt:lpwstr>
      </vt:variant>
      <vt:variant>
        <vt:lpwstr/>
      </vt:variant>
      <vt:variant>
        <vt:i4>7143540</vt:i4>
      </vt:variant>
      <vt:variant>
        <vt:i4>381</vt:i4>
      </vt:variant>
      <vt:variant>
        <vt:i4>0</vt:i4>
      </vt:variant>
      <vt:variant>
        <vt:i4>5</vt:i4>
      </vt:variant>
      <vt:variant>
        <vt:lpwstr>http://www.icm.espol.edu.ec/graduados/planificacion.asp</vt:lpwstr>
      </vt:variant>
      <vt:variant>
        <vt:lpwstr/>
      </vt:variant>
      <vt:variant>
        <vt:i4>5308482</vt:i4>
      </vt:variant>
      <vt:variant>
        <vt:i4>378</vt:i4>
      </vt:variant>
      <vt:variant>
        <vt:i4>0</vt:i4>
      </vt:variant>
      <vt:variant>
        <vt:i4>5</vt:i4>
      </vt:variant>
      <vt:variant>
        <vt:lpwstr>http://www.icm.espol.edu.ec/graduados/transporte.asp</vt:lpwstr>
      </vt:variant>
      <vt:variant>
        <vt:lpwstr/>
      </vt:variant>
      <vt:variant>
        <vt:i4>262153</vt:i4>
      </vt:variant>
      <vt:variant>
        <vt:i4>375</vt:i4>
      </vt:variant>
      <vt:variant>
        <vt:i4>0</vt:i4>
      </vt:variant>
      <vt:variant>
        <vt:i4>5</vt:i4>
      </vt:variant>
      <vt:variant>
        <vt:lpwstr>http://www.icm.espol.edu.ec/graduados/inventarios.asp</vt:lpwstr>
      </vt:variant>
      <vt:variant>
        <vt:lpwstr/>
      </vt:variant>
      <vt:variant>
        <vt:i4>4391000</vt:i4>
      </vt:variant>
      <vt:variant>
        <vt:i4>372</vt:i4>
      </vt:variant>
      <vt:variant>
        <vt:i4>0</vt:i4>
      </vt:variant>
      <vt:variant>
        <vt:i4>5</vt:i4>
      </vt:variant>
      <vt:variant>
        <vt:lpwstr>http://www.icm.espol.edu.ec/graduados/pronostico.asp</vt:lpwstr>
      </vt:variant>
      <vt:variant>
        <vt:lpwstr/>
      </vt:variant>
      <vt:variant>
        <vt:i4>3932223</vt:i4>
      </vt:variant>
      <vt:variant>
        <vt:i4>369</vt:i4>
      </vt:variant>
      <vt:variant>
        <vt:i4>0</vt:i4>
      </vt:variant>
      <vt:variant>
        <vt:i4>5</vt:i4>
      </vt:variant>
      <vt:variant>
        <vt:lpwstr>http://www.icm.espol.edu.ec/graduados/optimizacion.asp</vt:lpwstr>
      </vt:variant>
      <vt:variant>
        <vt:lpwstr/>
      </vt:variant>
      <vt:variant>
        <vt:i4>3670067</vt:i4>
      </vt:variant>
      <vt:variant>
        <vt:i4>366</vt:i4>
      </vt:variant>
      <vt:variant>
        <vt:i4>0</vt:i4>
      </vt:variant>
      <vt:variant>
        <vt:i4>5</vt:i4>
      </vt:variant>
      <vt:variant>
        <vt:lpwstr>http://www.icm.espol.edu.ec/graduados/programacion.asp</vt:lpwstr>
      </vt:variant>
      <vt:variant>
        <vt:lpwstr/>
      </vt:variant>
      <vt:variant>
        <vt:i4>262148</vt:i4>
      </vt:variant>
      <vt:variant>
        <vt:i4>363</vt:i4>
      </vt:variant>
      <vt:variant>
        <vt:i4>0</vt:i4>
      </vt:variant>
      <vt:variant>
        <vt:i4>5</vt:i4>
      </vt:variant>
      <vt:variant>
        <vt:lpwstr>http://www.icm.espol.edu.ec/graduados/formulacion.asp</vt:lpwstr>
      </vt:variant>
      <vt:variant>
        <vt:lpwstr/>
      </vt:variant>
      <vt:variant>
        <vt:i4>7798899</vt:i4>
      </vt:variant>
      <vt:variant>
        <vt:i4>360</vt:i4>
      </vt:variant>
      <vt:variant>
        <vt:i4>0</vt:i4>
      </vt:variant>
      <vt:variant>
        <vt:i4>5</vt:i4>
      </vt:variant>
      <vt:variant>
        <vt:lpwstr>http://www.icm.espol.edu.ec/graduados/logistica.asp</vt:lpwstr>
      </vt:variant>
      <vt:variant>
        <vt:lpwstr/>
      </vt:variant>
      <vt:variant>
        <vt:i4>5636208</vt:i4>
      </vt:variant>
      <vt:variant>
        <vt:i4>357</vt:i4>
      </vt:variant>
      <vt:variant>
        <vt:i4>0</vt:i4>
      </vt:variant>
      <vt:variant>
        <vt:i4>5</vt:i4>
      </vt:variant>
      <vt:variant>
        <vt:lpwstr>http://www.icm.espol.edu.ec/graduados/direccion_mol.asp</vt:lpwstr>
      </vt:variant>
      <vt:variant>
        <vt:lpwstr/>
      </vt:variant>
      <vt:variant>
        <vt:i4>1048594</vt:i4>
      </vt:variant>
      <vt:variant>
        <vt:i4>354</vt:i4>
      </vt:variant>
      <vt:variant>
        <vt:i4>0</vt:i4>
      </vt:variant>
      <vt:variant>
        <vt:i4>5</vt:i4>
      </vt:variant>
      <vt:variant>
        <vt:lpwstr>http://www.icm.espol.edu.ec/graduados/estructuras.asp</vt:lpwstr>
      </vt:variant>
      <vt:variant>
        <vt:lpwstr/>
      </vt:variant>
      <vt:variant>
        <vt:i4>5242945</vt:i4>
      </vt:variant>
      <vt:variant>
        <vt:i4>351</vt:i4>
      </vt:variant>
      <vt:variant>
        <vt:i4>0</vt:i4>
      </vt:variant>
      <vt:variant>
        <vt:i4>5</vt:i4>
      </vt:variant>
      <vt:variant>
        <vt:lpwstr>http://www.icm.espol.edu.ec/graduados/simulacion.asp</vt:lpwstr>
      </vt:variant>
      <vt:variant>
        <vt:lpwstr/>
      </vt:variant>
      <vt:variant>
        <vt:i4>1900550</vt:i4>
      </vt:variant>
      <vt:variant>
        <vt:i4>348</vt:i4>
      </vt:variant>
      <vt:variant>
        <vt:i4>0</vt:i4>
      </vt:variant>
      <vt:variant>
        <vt:i4>5</vt:i4>
      </vt:variant>
      <vt:variant>
        <vt:lpwstr>http://www.icm.espol.edu.ec/graduados/algebra.asp</vt:lpwstr>
      </vt:variant>
      <vt:variant>
        <vt:lpwstr/>
      </vt:variant>
      <vt:variant>
        <vt:i4>393257</vt:i4>
      </vt:variant>
      <vt:variant>
        <vt:i4>345</vt:i4>
      </vt:variant>
      <vt:variant>
        <vt:i4>0</vt:i4>
      </vt:variant>
      <vt:variant>
        <vt:i4>5</vt:i4>
      </vt:variant>
      <vt:variant>
        <vt:lpwstr>http://www.icm.espol.edu.ec/graduados/modelos_optimizacion.asp</vt:lpwstr>
      </vt:variant>
      <vt:variant>
        <vt:lpwstr/>
      </vt:variant>
      <vt:variant>
        <vt:i4>5636121</vt:i4>
      </vt:variant>
      <vt:variant>
        <vt:i4>342</vt:i4>
      </vt:variant>
      <vt:variant>
        <vt:i4>0</vt:i4>
      </vt:variant>
      <vt:variant>
        <vt:i4>5</vt:i4>
      </vt:variant>
      <vt:variant>
        <vt:lpwstr>http://www.conesup.net/info_universidades.php?id_univ=1052</vt:lpwstr>
      </vt:variant>
      <vt:variant>
        <vt:lpwstr/>
      </vt:variant>
      <vt:variant>
        <vt:i4>5570585</vt:i4>
      </vt:variant>
      <vt:variant>
        <vt:i4>339</vt:i4>
      </vt:variant>
      <vt:variant>
        <vt:i4>0</vt:i4>
      </vt:variant>
      <vt:variant>
        <vt:i4>5</vt:i4>
      </vt:variant>
      <vt:variant>
        <vt:lpwstr>http://www.conesup.net/info_universidades.php?id_univ=1051</vt:lpwstr>
      </vt:variant>
      <vt:variant>
        <vt:lpwstr/>
      </vt:variant>
      <vt:variant>
        <vt:i4>5308440</vt:i4>
      </vt:variant>
      <vt:variant>
        <vt:i4>336</vt:i4>
      </vt:variant>
      <vt:variant>
        <vt:i4>0</vt:i4>
      </vt:variant>
      <vt:variant>
        <vt:i4>5</vt:i4>
      </vt:variant>
      <vt:variant>
        <vt:lpwstr>http://www.conesup.net/info_universidades.php?id_univ=1045</vt:lpwstr>
      </vt:variant>
      <vt:variant>
        <vt:lpwstr/>
      </vt:variant>
      <vt:variant>
        <vt:i4>5636127</vt:i4>
      </vt:variant>
      <vt:variant>
        <vt:i4>333</vt:i4>
      </vt:variant>
      <vt:variant>
        <vt:i4>0</vt:i4>
      </vt:variant>
      <vt:variant>
        <vt:i4>5</vt:i4>
      </vt:variant>
      <vt:variant>
        <vt:lpwstr>http://www.conesup.net/info_universidades.php?id_univ=1032</vt:lpwstr>
      </vt:variant>
      <vt:variant>
        <vt:lpwstr/>
      </vt:variant>
      <vt:variant>
        <vt:i4>5505049</vt:i4>
      </vt:variant>
      <vt:variant>
        <vt:i4>330</vt:i4>
      </vt:variant>
      <vt:variant>
        <vt:i4>0</vt:i4>
      </vt:variant>
      <vt:variant>
        <vt:i4>5</vt:i4>
      </vt:variant>
      <vt:variant>
        <vt:lpwstr>http://www.conesup.net/info_universidades.php?id_univ=1050</vt:lpwstr>
      </vt:variant>
      <vt:variant>
        <vt:lpwstr/>
      </vt:variant>
      <vt:variant>
        <vt:i4>5701656</vt:i4>
      </vt:variant>
      <vt:variant>
        <vt:i4>327</vt:i4>
      </vt:variant>
      <vt:variant>
        <vt:i4>0</vt:i4>
      </vt:variant>
      <vt:variant>
        <vt:i4>5</vt:i4>
      </vt:variant>
      <vt:variant>
        <vt:lpwstr>http://www.conesup.net/info_universidades.php?id_univ=1043</vt:lpwstr>
      </vt:variant>
      <vt:variant>
        <vt:lpwstr/>
      </vt:variant>
      <vt:variant>
        <vt:i4>5570591</vt:i4>
      </vt:variant>
      <vt:variant>
        <vt:i4>324</vt:i4>
      </vt:variant>
      <vt:variant>
        <vt:i4>0</vt:i4>
      </vt:variant>
      <vt:variant>
        <vt:i4>5</vt:i4>
      </vt:variant>
      <vt:variant>
        <vt:lpwstr>http://www.conesup.net/info_universidades.php?id_univ=1031</vt:lpwstr>
      </vt:variant>
      <vt:variant>
        <vt:lpwstr/>
      </vt:variant>
      <vt:variant>
        <vt:i4>5636125</vt:i4>
      </vt:variant>
      <vt:variant>
        <vt:i4>321</vt:i4>
      </vt:variant>
      <vt:variant>
        <vt:i4>0</vt:i4>
      </vt:variant>
      <vt:variant>
        <vt:i4>5</vt:i4>
      </vt:variant>
      <vt:variant>
        <vt:lpwstr>http://www.conesup.net/info_universidades.php?id_univ=1012</vt:lpwstr>
      </vt:variant>
      <vt:variant>
        <vt:lpwstr/>
      </vt:variant>
      <vt:variant>
        <vt:i4>5242909</vt:i4>
      </vt:variant>
      <vt:variant>
        <vt:i4>318</vt:i4>
      </vt:variant>
      <vt:variant>
        <vt:i4>0</vt:i4>
      </vt:variant>
      <vt:variant>
        <vt:i4>5</vt:i4>
      </vt:variant>
      <vt:variant>
        <vt:lpwstr>http://www.conesup.net/info_universidades.php?id_univ=1014</vt:lpwstr>
      </vt:variant>
      <vt:variant>
        <vt:lpwstr/>
      </vt:variant>
      <vt:variant>
        <vt:i4>5308445</vt:i4>
      </vt:variant>
      <vt:variant>
        <vt:i4>315</vt:i4>
      </vt:variant>
      <vt:variant>
        <vt:i4>0</vt:i4>
      </vt:variant>
      <vt:variant>
        <vt:i4>5</vt:i4>
      </vt:variant>
      <vt:variant>
        <vt:lpwstr>http://www.conesup.net/info_universidades.php?id_univ=1015</vt:lpwstr>
      </vt:variant>
      <vt:variant>
        <vt:lpwstr/>
      </vt:variant>
      <vt:variant>
        <vt:i4>6094876</vt:i4>
      </vt:variant>
      <vt:variant>
        <vt:i4>312</vt:i4>
      </vt:variant>
      <vt:variant>
        <vt:i4>0</vt:i4>
      </vt:variant>
      <vt:variant>
        <vt:i4>5</vt:i4>
      </vt:variant>
      <vt:variant>
        <vt:lpwstr>http://www.conesup.net/info_universidades.php?id_univ=1009</vt:lpwstr>
      </vt:variant>
      <vt:variant>
        <vt:lpwstr/>
      </vt:variant>
      <vt:variant>
        <vt:i4>5570589</vt:i4>
      </vt:variant>
      <vt:variant>
        <vt:i4>309</vt:i4>
      </vt:variant>
      <vt:variant>
        <vt:i4>0</vt:i4>
      </vt:variant>
      <vt:variant>
        <vt:i4>5</vt:i4>
      </vt:variant>
      <vt:variant>
        <vt:lpwstr>http://www.conesup.net/info_universidades.php?id_univ=1011</vt:lpwstr>
      </vt:variant>
      <vt:variant>
        <vt:lpwstr/>
      </vt:variant>
      <vt:variant>
        <vt:i4>5505054</vt:i4>
      </vt:variant>
      <vt:variant>
        <vt:i4>306</vt:i4>
      </vt:variant>
      <vt:variant>
        <vt:i4>0</vt:i4>
      </vt:variant>
      <vt:variant>
        <vt:i4>5</vt:i4>
      </vt:variant>
      <vt:variant>
        <vt:lpwstr>http://www.conesup.net/info_universidades.php?id_univ=1020</vt:lpwstr>
      </vt:variant>
      <vt:variant>
        <vt:lpwstr/>
      </vt:variant>
      <vt:variant>
        <vt:i4>5701661</vt:i4>
      </vt:variant>
      <vt:variant>
        <vt:i4>303</vt:i4>
      </vt:variant>
      <vt:variant>
        <vt:i4>0</vt:i4>
      </vt:variant>
      <vt:variant>
        <vt:i4>5</vt:i4>
      </vt:variant>
      <vt:variant>
        <vt:lpwstr>http://www.conesup.net/info_universidades.php?id_univ=1013</vt:lpwstr>
      </vt:variant>
      <vt:variant>
        <vt:lpwstr/>
      </vt:variant>
      <vt:variant>
        <vt:i4>5505053</vt:i4>
      </vt:variant>
      <vt:variant>
        <vt:i4>300</vt:i4>
      </vt:variant>
      <vt:variant>
        <vt:i4>0</vt:i4>
      </vt:variant>
      <vt:variant>
        <vt:i4>5</vt:i4>
      </vt:variant>
      <vt:variant>
        <vt:lpwstr>http://www.conesup.net/info_universidades.php?id_univ=1010</vt:lpwstr>
      </vt:variant>
      <vt:variant>
        <vt:lpwstr/>
      </vt:variant>
      <vt:variant>
        <vt:i4>6029343</vt:i4>
      </vt:variant>
      <vt:variant>
        <vt:i4>297</vt:i4>
      </vt:variant>
      <vt:variant>
        <vt:i4>0</vt:i4>
      </vt:variant>
      <vt:variant>
        <vt:i4>5</vt:i4>
      </vt:variant>
      <vt:variant>
        <vt:lpwstr>http://www.conesup.net/info_universidades.php?id_univ=1038</vt:lpwstr>
      </vt:variant>
      <vt:variant>
        <vt:lpwstr/>
      </vt:variant>
      <vt:variant>
        <vt:i4>5636120</vt:i4>
      </vt:variant>
      <vt:variant>
        <vt:i4>294</vt:i4>
      </vt:variant>
      <vt:variant>
        <vt:i4>0</vt:i4>
      </vt:variant>
      <vt:variant>
        <vt:i4>5</vt:i4>
      </vt:variant>
      <vt:variant>
        <vt:lpwstr>http://www.conesup.net/info_universidades.php?id_univ=1042</vt:lpwstr>
      </vt:variant>
      <vt:variant>
        <vt:lpwstr/>
      </vt:variant>
      <vt:variant>
        <vt:i4>5242911</vt:i4>
      </vt:variant>
      <vt:variant>
        <vt:i4>291</vt:i4>
      </vt:variant>
      <vt:variant>
        <vt:i4>0</vt:i4>
      </vt:variant>
      <vt:variant>
        <vt:i4>5</vt:i4>
      </vt:variant>
      <vt:variant>
        <vt:lpwstr>http://www.conesup.net/info_universidades.php?id_univ=1034</vt:lpwstr>
      </vt:variant>
      <vt:variant>
        <vt:lpwstr/>
      </vt:variant>
      <vt:variant>
        <vt:i4>5373983</vt:i4>
      </vt:variant>
      <vt:variant>
        <vt:i4>288</vt:i4>
      </vt:variant>
      <vt:variant>
        <vt:i4>0</vt:i4>
      </vt:variant>
      <vt:variant>
        <vt:i4>5</vt:i4>
      </vt:variant>
      <vt:variant>
        <vt:lpwstr>http://www.conesup.net/info_universidades.php?id_univ=1036</vt:lpwstr>
      </vt:variant>
      <vt:variant>
        <vt:lpwstr/>
      </vt:variant>
      <vt:variant>
        <vt:i4>5439519</vt:i4>
      </vt:variant>
      <vt:variant>
        <vt:i4>285</vt:i4>
      </vt:variant>
      <vt:variant>
        <vt:i4>0</vt:i4>
      </vt:variant>
      <vt:variant>
        <vt:i4>5</vt:i4>
      </vt:variant>
      <vt:variant>
        <vt:lpwstr>http://www.conesup.net/info_universidades.php?id_univ=1037</vt:lpwstr>
      </vt:variant>
      <vt:variant>
        <vt:lpwstr/>
      </vt:variant>
      <vt:variant>
        <vt:i4>6029340</vt:i4>
      </vt:variant>
      <vt:variant>
        <vt:i4>282</vt:i4>
      </vt:variant>
      <vt:variant>
        <vt:i4>0</vt:i4>
      </vt:variant>
      <vt:variant>
        <vt:i4>5</vt:i4>
      </vt:variant>
      <vt:variant>
        <vt:lpwstr>http://www.conesup.net/info_universidades.php?id_univ=1008</vt:lpwstr>
      </vt:variant>
      <vt:variant>
        <vt:lpwstr/>
      </vt:variant>
      <vt:variant>
        <vt:i4>6094877</vt:i4>
      </vt:variant>
      <vt:variant>
        <vt:i4>279</vt:i4>
      </vt:variant>
      <vt:variant>
        <vt:i4>0</vt:i4>
      </vt:variant>
      <vt:variant>
        <vt:i4>5</vt:i4>
      </vt:variant>
      <vt:variant>
        <vt:lpwstr>http://www.conesup.net/info_universidades.php?id_univ=1019</vt:lpwstr>
      </vt:variant>
      <vt:variant>
        <vt:lpwstr/>
      </vt:variant>
      <vt:variant>
        <vt:i4>5505055</vt:i4>
      </vt:variant>
      <vt:variant>
        <vt:i4>276</vt:i4>
      </vt:variant>
      <vt:variant>
        <vt:i4>0</vt:i4>
      </vt:variant>
      <vt:variant>
        <vt:i4>5</vt:i4>
      </vt:variant>
      <vt:variant>
        <vt:lpwstr>http://www.conesup.net/info_universidades.php?id_univ=1030</vt:lpwstr>
      </vt:variant>
      <vt:variant>
        <vt:lpwstr/>
      </vt:variant>
      <vt:variant>
        <vt:i4>5373981</vt:i4>
      </vt:variant>
      <vt:variant>
        <vt:i4>273</vt:i4>
      </vt:variant>
      <vt:variant>
        <vt:i4>0</vt:i4>
      </vt:variant>
      <vt:variant>
        <vt:i4>5</vt:i4>
      </vt:variant>
      <vt:variant>
        <vt:lpwstr>http://www.conesup.net/info_universidades.php?id_univ=1016</vt:lpwstr>
      </vt:variant>
      <vt:variant>
        <vt:lpwstr/>
      </vt:variant>
      <vt:variant>
        <vt:i4>5570584</vt:i4>
      </vt:variant>
      <vt:variant>
        <vt:i4>270</vt:i4>
      </vt:variant>
      <vt:variant>
        <vt:i4>0</vt:i4>
      </vt:variant>
      <vt:variant>
        <vt:i4>5</vt:i4>
      </vt:variant>
      <vt:variant>
        <vt:lpwstr>http://www.conesup.net/info_universidades.php?id_univ=1041</vt:lpwstr>
      </vt:variant>
      <vt:variant>
        <vt:lpwstr/>
      </vt:variant>
      <vt:variant>
        <vt:i4>5242910</vt:i4>
      </vt:variant>
      <vt:variant>
        <vt:i4>267</vt:i4>
      </vt:variant>
      <vt:variant>
        <vt:i4>0</vt:i4>
      </vt:variant>
      <vt:variant>
        <vt:i4>5</vt:i4>
      </vt:variant>
      <vt:variant>
        <vt:lpwstr>http://www.conesup.net/info_universidades.php?id_univ=1024</vt:lpwstr>
      </vt:variant>
      <vt:variant>
        <vt:lpwstr/>
      </vt:variant>
      <vt:variant>
        <vt:i4>5439517</vt:i4>
      </vt:variant>
      <vt:variant>
        <vt:i4>264</vt:i4>
      </vt:variant>
      <vt:variant>
        <vt:i4>0</vt:i4>
      </vt:variant>
      <vt:variant>
        <vt:i4>5</vt:i4>
      </vt:variant>
      <vt:variant>
        <vt:lpwstr>http://www.conesup.net/info_universidades.php?id_univ=1017</vt:lpwstr>
      </vt:variant>
      <vt:variant>
        <vt:lpwstr/>
      </vt:variant>
      <vt:variant>
        <vt:i4>5242904</vt:i4>
      </vt:variant>
      <vt:variant>
        <vt:i4>261</vt:i4>
      </vt:variant>
      <vt:variant>
        <vt:i4>0</vt:i4>
      </vt:variant>
      <vt:variant>
        <vt:i4>5</vt:i4>
      </vt:variant>
      <vt:variant>
        <vt:lpwstr>http://www.conesup.net/info_universidades.php?id_univ=1044</vt:lpwstr>
      </vt:variant>
      <vt:variant>
        <vt:lpwstr/>
      </vt:variant>
      <vt:variant>
        <vt:i4>5505051</vt:i4>
      </vt:variant>
      <vt:variant>
        <vt:i4>258</vt:i4>
      </vt:variant>
      <vt:variant>
        <vt:i4>0</vt:i4>
      </vt:variant>
      <vt:variant>
        <vt:i4>5</vt:i4>
      </vt:variant>
      <vt:variant>
        <vt:lpwstr>http://www.conesup.net/info_universidades.php?id_univ=1070</vt:lpwstr>
      </vt:variant>
      <vt:variant>
        <vt:lpwstr/>
      </vt:variant>
      <vt:variant>
        <vt:i4>5505048</vt:i4>
      </vt:variant>
      <vt:variant>
        <vt:i4>255</vt:i4>
      </vt:variant>
      <vt:variant>
        <vt:i4>0</vt:i4>
      </vt:variant>
      <vt:variant>
        <vt:i4>5</vt:i4>
      </vt:variant>
      <vt:variant>
        <vt:lpwstr>http://www.conesup.net/info_universidades.php?id_univ=1040</vt:lpwstr>
      </vt:variant>
      <vt:variant>
        <vt:lpwstr/>
      </vt:variant>
      <vt:variant>
        <vt:i4>5373980</vt:i4>
      </vt:variant>
      <vt:variant>
        <vt:i4>252</vt:i4>
      </vt:variant>
      <vt:variant>
        <vt:i4>0</vt:i4>
      </vt:variant>
      <vt:variant>
        <vt:i4>5</vt:i4>
      </vt:variant>
      <vt:variant>
        <vt:lpwstr>http://www.conesup.net/info_universidades.php?id_univ=1006</vt:lpwstr>
      </vt:variant>
      <vt:variant>
        <vt:lpwstr/>
      </vt:variant>
      <vt:variant>
        <vt:i4>5701657</vt:i4>
      </vt:variant>
      <vt:variant>
        <vt:i4>249</vt:i4>
      </vt:variant>
      <vt:variant>
        <vt:i4>0</vt:i4>
      </vt:variant>
      <vt:variant>
        <vt:i4>5</vt:i4>
      </vt:variant>
      <vt:variant>
        <vt:lpwstr>http://www.conesup.net/info_universidades.php?id_univ=1053</vt:lpwstr>
      </vt:variant>
      <vt:variant>
        <vt:lpwstr/>
      </vt:variant>
      <vt:variant>
        <vt:i4>5439516</vt:i4>
      </vt:variant>
      <vt:variant>
        <vt:i4>246</vt:i4>
      </vt:variant>
      <vt:variant>
        <vt:i4>0</vt:i4>
      </vt:variant>
      <vt:variant>
        <vt:i4>5</vt:i4>
      </vt:variant>
      <vt:variant>
        <vt:lpwstr>http://www.conesup.net/info_universidades.php?id_univ=1007</vt:lpwstr>
      </vt:variant>
      <vt:variant>
        <vt:lpwstr/>
      </vt:variant>
      <vt:variant>
        <vt:i4>5242905</vt:i4>
      </vt:variant>
      <vt:variant>
        <vt:i4>243</vt:i4>
      </vt:variant>
      <vt:variant>
        <vt:i4>0</vt:i4>
      </vt:variant>
      <vt:variant>
        <vt:i4>5</vt:i4>
      </vt:variant>
      <vt:variant>
        <vt:lpwstr>http://www.conesup.net/info_universidades.php?id_univ=1054</vt:lpwstr>
      </vt:variant>
      <vt:variant>
        <vt:lpwstr/>
      </vt:variant>
      <vt:variant>
        <vt:i4>5308444</vt:i4>
      </vt:variant>
      <vt:variant>
        <vt:i4>240</vt:i4>
      </vt:variant>
      <vt:variant>
        <vt:i4>0</vt:i4>
      </vt:variant>
      <vt:variant>
        <vt:i4>5</vt:i4>
      </vt:variant>
      <vt:variant>
        <vt:lpwstr>http://www.conesup.net/info_universidades.php?id_univ=1005</vt:lpwstr>
      </vt:variant>
      <vt:variant>
        <vt:lpwstr/>
      </vt:variant>
      <vt:variant>
        <vt:i4>6029342</vt:i4>
      </vt:variant>
      <vt:variant>
        <vt:i4>237</vt:i4>
      </vt:variant>
      <vt:variant>
        <vt:i4>0</vt:i4>
      </vt:variant>
      <vt:variant>
        <vt:i4>5</vt:i4>
      </vt:variant>
      <vt:variant>
        <vt:lpwstr>http://www.conesup.net/info_universidades.php?id_univ=1028</vt:lpwstr>
      </vt:variant>
      <vt:variant>
        <vt:lpwstr/>
      </vt:variant>
      <vt:variant>
        <vt:i4>6094878</vt:i4>
      </vt:variant>
      <vt:variant>
        <vt:i4>234</vt:i4>
      </vt:variant>
      <vt:variant>
        <vt:i4>0</vt:i4>
      </vt:variant>
      <vt:variant>
        <vt:i4>5</vt:i4>
      </vt:variant>
      <vt:variant>
        <vt:lpwstr>http://www.conesup.net/info_universidades.php?id_univ=1029</vt:lpwstr>
      </vt:variant>
      <vt:variant>
        <vt:lpwstr/>
      </vt:variant>
      <vt:variant>
        <vt:i4>6094872</vt:i4>
      </vt:variant>
      <vt:variant>
        <vt:i4>231</vt:i4>
      </vt:variant>
      <vt:variant>
        <vt:i4>0</vt:i4>
      </vt:variant>
      <vt:variant>
        <vt:i4>5</vt:i4>
      </vt:variant>
      <vt:variant>
        <vt:lpwstr>http://www.conesup.net/info_universidades.php?id_univ=1049</vt:lpwstr>
      </vt:variant>
      <vt:variant>
        <vt:lpwstr/>
      </vt:variant>
      <vt:variant>
        <vt:i4>5636126</vt:i4>
      </vt:variant>
      <vt:variant>
        <vt:i4>228</vt:i4>
      </vt:variant>
      <vt:variant>
        <vt:i4>0</vt:i4>
      </vt:variant>
      <vt:variant>
        <vt:i4>5</vt:i4>
      </vt:variant>
      <vt:variant>
        <vt:lpwstr>http://www.conesup.net/info_universidades.php?id_univ=1022</vt:lpwstr>
      </vt:variant>
      <vt:variant>
        <vt:lpwstr/>
      </vt:variant>
      <vt:variant>
        <vt:i4>6029341</vt:i4>
      </vt:variant>
      <vt:variant>
        <vt:i4>225</vt:i4>
      </vt:variant>
      <vt:variant>
        <vt:i4>0</vt:i4>
      </vt:variant>
      <vt:variant>
        <vt:i4>5</vt:i4>
      </vt:variant>
      <vt:variant>
        <vt:lpwstr>http://www.conesup.net/info_universidades.php?id_univ=1018</vt:lpwstr>
      </vt:variant>
      <vt:variant>
        <vt:lpwstr/>
      </vt:variant>
      <vt:variant>
        <vt:i4>5439518</vt:i4>
      </vt:variant>
      <vt:variant>
        <vt:i4>222</vt:i4>
      </vt:variant>
      <vt:variant>
        <vt:i4>0</vt:i4>
      </vt:variant>
      <vt:variant>
        <vt:i4>5</vt:i4>
      </vt:variant>
      <vt:variant>
        <vt:lpwstr>http://www.conesup.net/info_universidades.php?id_univ=1027</vt:lpwstr>
      </vt:variant>
      <vt:variant>
        <vt:lpwstr/>
      </vt:variant>
      <vt:variant>
        <vt:i4>5439513</vt:i4>
      </vt:variant>
      <vt:variant>
        <vt:i4>219</vt:i4>
      </vt:variant>
      <vt:variant>
        <vt:i4>0</vt:i4>
      </vt:variant>
      <vt:variant>
        <vt:i4>5</vt:i4>
      </vt:variant>
      <vt:variant>
        <vt:lpwstr>http://www.conesup.net/info_universidades.php?id_univ=1057</vt:lpwstr>
      </vt:variant>
      <vt:variant>
        <vt:lpwstr/>
      </vt:variant>
      <vt:variant>
        <vt:i4>5570590</vt:i4>
      </vt:variant>
      <vt:variant>
        <vt:i4>216</vt:i4>
      </vt:variant>
      <vt:variant>
        <vt:i4>0</vt:i4>
      </vt:variant>
      <vt:variant>
        <vt:i4>5</vt:i4>
      </vt:variant>
      <vt:variant>
        <vt:lpwstr>http://www.conesup.net/info_universidades.php?id_univ=1021</vt:lpwstr>
      </vt:variant>
      <vt:variant>
        <vt:lpwstr/>
      </vt:variant>
      <vt:variant>
        <vt:i4>5636124</vt:i4>
      </vt:variant>
      <vt:variant>
        <vt:i4>213</vt:i4>
      </vt:variant>
      <vt:variant>
        <vt:i4>0</vt:i4>
      </vt:variant>
      <vt:variant>
        <vt:i4>5</vt:i4>
      </vt:variant>
      <vt:variant>
        <vt:lpwstr>http://www.conesup.net/info_universidades.php?id_univ=1002</vt:lpwstr>
      </vt:variant>
      <vt:variant>
        <vt:lpwstr/>
      </vt:variant>
      <vt:variant>
        <vt:i4>5570588</vt:i4>
      </vt:variant>
      <vt:variant>
        <vt:i4>210</vt:i4>
      </vt:variant>
      <vt:variant>
        <vt:i4>0</vt:i4>
      </vt:variant>
      <vt:variant>
        <vt:i4>5</vt:i4>
      </vt:variant>
      <vt:variant>
        <vt:lpwstr>http://www.conesup.net/info_universidades.php?id_univ=1001</vt:lpwstr>
      </vt:variant>
      <vt:variant>
        <vt:lpwstr/>
      </vt:variant>
      <vt:variant>
        <vt:i4>6094879</vt:i4>
      </vt:variant>
      <vt:variant>
        <vt:i4>207</vt:i4>
      </vt:variant>
      <vt:variant>
        <vt:i4>0</vt:i4>
      </vt:variant>
      <vt:variant>
        <vt:i4>5</vt:i4>
      </vt:variant>
      <vt:variant>
        <vt:lpwstr>http://www.conesup.net/info_universidades.php?id_univ=1039</vt:lpwstr>
      </vt:variant>
      <vt:variant>
        <vt:lpwstr/>
      </vt:variant>
      <vt:variant>
        <vt:i4>5242908</vt:i4>
      </vt:variant>
      <vt:variant>
        <vt:i4>204</vt:i4>
      </vt:variant>
      <vt:variant>
        <vt:i4>0</vt:i4>
      </vt:variant>
      <vt:variant>
        <vt:i4>5</vt:i4>
      </vt:variant>
      <vt:variant>
        <vt:lpwstr>http://www.conesup.net/info_universidades.php?id_univ=1004</vt:lpwstr>
      </vt:variant>
      <vt:variant>
        <vt:lpwstr/>
      </vt:variant>
      <vt:variant>
        <vt:i4>7471119</vt:i4>
      </vt:variant>
      <vt:variant>
        <vt:i4>201</vt:i4>
      </vt:variant>
      <vt:variant>
        <vt:i4>0</vt:i4>
      </vt:variant>
      <vt:variant>
        <vt:i4>5</vt:i4>
      </vt:variant>
      <vt:variant>
        <vt:lpwstr>http://www.conesup.net/info_universidades_ext.php?id_univ=3001</vt:lpwstr>
      </vt:variant>
      <vt:variant>
        <vt:lpwstr/>
      </vt:variant>
      <vt:variant>
        <vt:i4>7405583</vt:i4>
      </vt:variant>
      <vt:variant>
        <vt:i4>198</vt:i4>
      </vt:variant>
      <vt:variant>
        <vt:i4>0</vt:i4>
      </vt:variant>
      <vt:variant>
        <vt:i4>5</vt:i4>
      </vt:variant>
      <vt:variant>
        <vt:lpwstr>http://www.conesup.net/info_universidades_ext.php?id_univ=3002</vt:lpwstr>
      </vt:variant>
      <vt:variant>
        <vt:lpwstr/>
      </vt:variant>
      <vt:variant>
        <vt:i4>5308442</vt:i4>
      </vt:variant>
      <vt:variant>
        <vt:i4>195</vt:i4>
      </vt:variant>
      <vt:variant>
        <vt:i4>0</vt:i4>
      </vt:variant>
      <vt:variant>
        <vt:i4>5</vt:i4>
      </vt:variant>
      <vt:variant>
        <vt:lpwstr>http://www.conesup.net/info_universidades.php?id_univ=1065</vt:lpwstr>
      </vt:variant>
      <vt:variant>
        <vt:lpwstr/>
      </vt:variant>
      <vt:variant>
        <vt:i4>5636121</vt:i4>
      </vt:variant>
      <vt:variant>
        <vt:i4>192</vt:i4>
      </vt:variant>
      <vt:variant>
        <vt:i4>0</vt:i4>
      </vt:variant>
      <vt:variant>
        <vt:i4>5</vt:i4>
      </vt:variant>
      <vt:variant>
        <vt:lpwstr>http://www.conesup.net/info_universidades.php?id_univ=1052</vt:lpwstr>
      </vt:variant>
      <vt:variant>
        <vt:lpwstr/>
      </vt:variant>
      <vt:variant>
        <vt:i4>5570585</vt:i4>
      </vt:variant>
      <vt:variant>
        <vt:i4>189</vt:i4>
      </vt:variant>
      <vt:variant>
        <vt:i4>0</vt:i4>
      </vt:variant>
      <vt:variant>
        <vt:i4>5</vt:i4>
      </vt:variant>
      <vt:variant>
        <vt:lpwstr>http://www.conesup.net/info_universidades.php?id_univ=1051</vt:lpwstr>
      </vt:variant>
      <vt:variant>
        <vt:lpwstr/>
      </vt:variant>
      <vt:variant>
        <vt:i4>5308440</vt:i4>
      </vt:variant>
      <vt:variant>
        <vt:i4>186</vt:i4>
      </vt:variant>
      <vt:variant>
        <vt:i4>0</vt:i4>
      </vt:variant>
      <vt:variant>
        <vt:i4>5</vt:i4>
      </vt:variant>
      <vt:variant>
        <vt:lpwstr>http://www.conesup.net/info_universidades.php?id_univ=1045</vt:lpwstr>
      </vt:variant>
      <vt:variant>
        <vt:lpwstr/>
      </vt:variant>
      <vt:variant>
        <vt:i4>5636127</vt:i4>
      </vt:variant>
      <vt:variant>
        <vt:i4>183</vt:i4>
      </vt:variant>
      <vt:variant>
        <vt:i4>0</vt:i4>
      </vt:variant>
      <vt:variant>
        <vt:i4>5</vt:i4>
      </vt:variant>
      <vt:variant>
        <vt:lpwstr>http://www.conesup.net/info_universidades.php?id_univ=1032</vt:lpwstr>
      </vt:variant>
      <vt:variant>
        <vt:lpwstr/>
      </vt:variant>
      <vt:variant>
        <vt:i4>5505049</vt:i4>
      </vt:variant>
      <vt:variant>
        <vt:i4>180</vt:i4>
      </vt:variant>
      <vt:variant>
        <vt:i4>0</vt:i4>
      </vt:variant>
      <vt:variant>
        <vt:i4>5</vt:i4>
      </vt:variant>
      <vt:variant>
        <vt:lpwstr>http://www.conesup.net/info_universidades.php?id_univ=1050</vt:lpwstr>
      </vt:variant>
      <vt:variant>
        <vt:lpwstr/>
      </vt:variant>
      <vt:variant>
        <vt:i4>5701656</vt:i4>
      </vt:variant>
      <vt:variant>
        <vt:i4>177</vt:i4>
      </vt:variant>
      <vt:variant>
        <vt:i4>0</vt:i4>
      </vt:variant>
      <vt:variant>
        <vt:i4>5</vt:i4>
      </vt:variant>
      <vt:variant>
        <vt:lpwstr>http://www.conesup.net/info_universidades.php?id_univ=1043</vt:lpwstr>
      </vt:variant>
      <vt:variant>
        <vt:lpwstr/>
      </vt:variant>
      <vt:variant>
        <vt:i4>5570591</vt:i4>
      </vt:variant>
      <vt:variant>
        <vt:i4>174</vt:i4>
      </vt:variant>
      <vt:variant>
        <vt:i4>0</vt:i4>
      </vt:variant>
      <vt:variant>
        <vt:i4>5</vt:i4>
      </vt:variant>
      <vt:variant>
        <vt:lpwstr>http://www.conesup.net/info_universidades.php?id_univ=1031</vt:lpwstr>
      </vt:variant>
      <vt:variant>
        <vt:lpwstr/>
      </vt:variant>
      <vt:variant>
        <vt:i4>5701658</vt:i4>
      </vt:variant>
      <vt:variant>
        <vt:i4>171</vt:i4>
      </vt:variant>
      <vt:variant>
        <vt:i4>0</vt:i4>
      </vt:variant>
      <vt:variant>
        <vt:i4>5</vt:i4>
      </vt:variant>
      <vt:variant>
        <vt:lpwstr>http://www.conesup.net/info_universidades.php?id_univ=1063</vt:lpwstr>
      </vt:variant>
      <vt:variant>
        <vt:lpwstr/>
      </vt:variant>
      <vt:variant>
        <vt:i4>5636125</vt:i4>
      </vt:variant>
      <vt:variant>
        <vt:i4>168</vt:i4>
      </vt:variant>
      <vt:variant>
        <vt:i4>0</vt:i4>
      </vt:variant>
      <vt:variant>
        <vt:i4>5</vt:i4>
      </vt:variant>
      <vt:variant>
        <vt:lpwstr>http://www.conesup.net/info_universidades.php?id_univ=1012</vt:lpwstr>
      </vt:variant>
      <vt:variant>
        <vt:lpwstr/>
      </vt:variant>
      <vt:variant>
        <vt:i4>5242909</vt:i4>
      </vt:variant>
      <vt:variant>
        <vt:i4>165</vt:i4>
      </vt:variant>
      <vt:variant>
        <vt:i4>0</vt:i4>
      </vt:variant>
      <vt:variant>
        <vt:i4>5</vt:i4>
      </vt:variant>
      <vt:variant>
        <vt:lpwstr>http://www.conesup.net/info_universidades.php?id_univ=1014</vt:lpwstr>
      </vt:variant>
      <vt:variant>
        <vt:lpwstr/>
      </vt:variant>
      <vt:variant>
        <vt:i4>5308445</vt:i4>
      </vt:variant>
      <vt:variant>
        <vt:i4>162</vt:i4>
      </vt:variant>
      <vt:variant>
        <vt:i4>0</vt:i4>
      </vt:variant>
      <vt:variant>
        <vt:i4>5</vt:i4>
      </vt:variant>
      <vt:variant>
        <vt:lpwstr>http://www.conesup.net/info_universidades.php?id_univ=1015</vt:lpwstr>
      </vt:variant>
      <vt:variant>
        <vt:lpwstr/>
      </vt:variant>
      <vt:variant>
        <vt:i4>6094876</vt:i4>
      </vt:variant>
      <vt:variant>
        <vt:i4>159</vt:i4>
      </vt:variant>
      <vt:variant>
        <vt:i4>0</vt:i4>
      </vt:variant>
      <vt:variant>
        <vt:i4>5</vt:i4>
      </vt:variant>
      <vt:variant>
        <vt:lpwstr>http://www.conesup.net/info_universidades.php?id_univ=1009</vt:lpwstr>
      </vt:variant>
      <vt:variant>
        <vt:lpwstr/>
      </vt:variant>
      <vt:variant>
        <vt:i4>5570589</vt:i4>
      </vt:variant>
      <vt:variant>
        <vt:i4>156</vt:i4>
      </vt:variant>
      <vt:variant>
        <vt:i4>0</vt:i4>
      </vt:variant>
      <vt:variant>
        <vt:i4>5</vt:i4>
      </vt:variant>
      <vt:variant>
        <vt:lpwstr>http://www.conesup.net/info_universidades.php?id_univ=1011</vt:lpwstr>
      </vt:variant>
      <vt:variant>
        <vt:lpwstr/>
      </vt:variant>
      <vt:variant>
        <vt:i4>5505054</vt:i4>
      </vt:variant>
      <vt:variant>
        <vt:i4>153</vt:i4>
      </vt:variant>
      <vt:variant>
        <vt:i4>0</vt:i4>
      </vt:variant>
      <vt:variant>
        <vt:i4>5</vt:i4>
      </vt:variant>
      <vt:variant>
        <vt:lpwstr>http://www.conesup.net/info_universidades.php?id_univ=1020</vt:lpwstr>
      </vt:variant>
      <vt:variant>
        <vt:lpwstr/>
      </vt:variant>
      <vt:variant>
        <vt:i4>5701661</vt:i4>
      </vt:variant>
      <vt:variant>
        <vt:i4>150</vt:i4>
      </vt:variant>
      <vt:variant>
        <vt:i4>0</vt:i4>
      </vt:variant>
      <vt:variant>
        <vt:i4>5</vt:i4>
      </vt:variant>
      <vt:variant>
        <vt:lpwstr>http://www.conesup.net/info_universidades.php?id_univ=1013</vt:lpwstr>
      </vt:variant>
      <vt:variant>
        <vt:lpwstr/>
      </vt:variant>
      <vt:variant>
        <vt:i4>5505053</vt:i4>
      </vt:variant>
      <vt:variant>
        <vt:i4>147</vt:i4>
      </vt:variant>
      <vt:variant>
        <vt:i4>0</vt:i4>
      </vt:variant>
      <vt:variant>
        <vt:i4>5</vt:i4>
      </vt:variant>
      <vt:variant>
        <vt:lpwstr>http://www.conesup.net/info_universidades.php?id_univ=1010</vt:lpwstr>
      </vt:variant>
      <vt:variant>
        <vt:lpwstr/>
      </vt:variant>
      <vt:variant>
        <vt:i4>6029343</vt:i4>
      </vt:variant>
      <vt:variant>
        <vt:i4>144</vt:i4>
      </vt:variant>
      <vt:variant>
        <vt:i4>0</vt:i4>
      </vt:variant>
      <vt:variant>
        <vt:i4>5</vt:i4>
      </vt:variant>
      <vt:variant>
        <vt:lpwstr>http://www.conesup.net/info_universidades.php?id_univ=1038</vt:lpwstr>
      </vt:variant>
      <vt:variant>
        <vt:lpwstr/>
      </vt:variant>
      <vt:variant>
        <vt:i4>5636120</vt:i4>
      </vt:variant>
      <vt:variant>
        <vt:i4>141</vt:i4>
      </vt:variant>
      <vt:variant>
        <vt:i4>0</vt:i4>
      </vt:variant>
      <vt:variant>
        <vt:i4>5</vt:i4>
      </vt:variant>
      <vt:variant>
        <vt:lpwstr>http://www.conesup.net/info_universidades.php?id_univ=1042</vt:lpwstr>
      </vt:variant>
      <vt:variant>
        <vt:lpwstr/>
      </vt:variant>
      <vt:variant>
        <vt:i4>5242911</vt:i4>
      </vt:variant>
      <vt:variant>
        <vt:i4>138</vt:i4>
      </vt:variant>
      <vt:variant>
        <vt:i4>0</vt:i4>
      </vt:variant>
      <vt:variant>
        <vt:i4>5</vt:i4>
      </vt:variant>
      <vt:variant>
        <vt:lpwstr>http://www.conesup.net/info_universidades.php?id_univ=1034</vt:lpwstr>
      </vt:variant>
      <vt:variant>
        <vt:lpwstr/>
      </vt:variant>
      <vt:variant>
        <vt:i4>5505050</vt:i4>
      </vt:variant>
      <vt:variant>
        <vt:i4>135</vt:i4>
      </vt:variant>
      <vt:variant>
        <vt:i4>0</vt:i4>
      </vt:variant>
      <vt:variant>
        <vt:i4>5</vt:i4>
      </vt:variant>
      <vt:variant>
        <vt:lpwstr>http://www.conesup.net/info_universidades.php?id_univ=1060</vt:lpwstr>
      </vt:variant>
      <vt:variant>
        <vt:lpwstr/>
      </vt:variant>
      <vt:variant>
        <vt:i4>5373983</vt:i4>
      </vt:variant>
      <vt:variant>
        <vt:i4>132</vt:i4>
      </vt:variant>
      <vt:variant>
        <vt:i4>0</vt:i4>
      </vt:variant>
      <vt:variant>
        <vt:i4>5</vt:i4>
      </vt:variant>
      <vt:variant>
        <vt:lpwstr>http://www.conesup.net/info_universidades.php?id_univ=1036</vt:lpwstr>
      </vt:variant>
      <vt:variant>
        <vt:lpwstr/>
      </vt:variant>
      <vt:variant>
        <vt:i4>5439519</vt:i4>
      </vt:variant>
      <vt:variant>
        <vt:i4>129</vt:i4>
      </vt:variant>
      <vt:variant>
        <vt:i4>0</vt:i4>
      </vt:variant>
      <vt:variant>
        <vt:i4>5</vt:i4>
      </vt:variant>
      <vt:variant>
        <vt:lpwstr>http://www.conesup.net/info_universidades.php?id_univ=1037</vt:lpwstr>
      </vt:variant>
      <vt:variant>
        <vt:lpwstr/>
      </vt:variant>
      <vt:variant>
        <vt:i4>6094874</vt:i4>
      </vt:variant>
      <vt:variant>
        <vt:i4>126</vt:i4>
      </vt:variant>
      <vt:variant>
        <vt:i4>0</vt:i4>
      </vt:variant>
      <vt:variant>
        <vt:i4>5</vt:i4>
      </vt:variant>
      <vt:variant>
        <vt:lpwstr>http://www.conesup.net/info_universidades.php?id_univ=1069</vt:lpwstr>
      </vt:variant>
      <vt:variant>
        <vt:lpwstr/>
      </vt:variant>
      <vt:variant>
        <vt:i4>6029340</vt:i4>
      </vt:variant>
      <vt:variant>
        <vt:i4>123</vt:i4>
      </vt:variant>
      <vt:variant>
        <vt:i4>0</vt:i4>
      </vt:variant>
      <vt:variant>
        <vt:i4>5</vt:i4>
      </vt:variant>
      <vt:variant>
        <vt:lpwstr>http://www.conesup.net/info_universidades.php?id_univ=1008</vt:lpwstr>
      </vt:variant>
      <vt:variant>
        <vt:lpwstr/>
      </vt:variant>
      <vt:variant>
        <vt:i4>6094877</vt:i4>
      </vt:variant>
      <vt:variant>
        <vt:i4>120</vt:i4>
      </vt:variant>
      <vt:variant>
        <vt:i4>0</vt:i4>
      </vt:variant>
      <vt:variant>
        <vt:i4>5</vt:i4>
      </vt:variant>
      <vt:variant>
        <vt:lpwstr>http://www.conesup.net/info_universidades.php?id_univ=1019</vt:lpwstr>
      </vt:variant>
      <vt:variant>
        <vt:lpwstr/>
      </vt:variant>
      <vt:variant>
        <vt:i4>5373977</vt:i4>
      </vt:variant>
      <vt:variant>
        <vt:i4>117</vt:i4>
      </vt:variant>
      <vt:variant>
        <vt:i4>0</vt:i4>
      </vt:variant>
      <vt:variant>
        <vt:i4>5</vt:i4>
      </vt:variant>
      <vt:variant>
        <vt:lpwstr>http://www.conesup.net/info_universidades.php?id_univ=1056</vt:lpwstr>
      </vt:variant>
      <vt:variant>
        <vt:lpwstr/>
      </vt:variant>
      <vt:variant>
        <vt:i4>5505055</vt:i4>
      </vt:variant>
      <vt:variant>
        <vt:i4>114</vt:i4>
      </vt:variant>
      <vt:variant>
        <vt:i4>0</vt:i4>
      </vt:variant>
      <vt:variant>
        <vt:i4>5</vt:i4>
      </vt:variant>
      <vt:variant>
        <vt:lpwstr>http://www.conesup.net/info_universidades.php?id_univ=1030</vt:lpwstr>
      </vt:variant>
      <vt:variant>
        <vt:lpwstr/>
      </vt:variant>
      <vt:variant>
        <vt:i4>5373981</vt:i4>
      </vt:variant>
      <vt:variant>
        <vt:i4>111</vt:i4>
      </vt:variant>
      <vt:variant>
        <vt:i4>0</vt:i4>
      </vt:variant>
      <vt:variant>
        <vt:i4>5</vt:i4>
      </vt:variant>
      <vt:variant>
        <vt:lpwstr>http://www.conesup.net/info_universidades.php?id_univ=1016</vt:lpwstr>
      </vt:variant>
      <vt:variant>
        <vt:lpwstr/>
      </vt:variant>
      <vt:variant>
        <vt:i4>5439512</vt:i4>
      </vt:variant>
      <vt:variant>
        <vt:i4>108</vt:i4>
      </vt:variant>
      <vt:variant>
        <vt:i4>0</vt:i4>
      </vt:variant>
      <vt:variant>
        <vt:i4>5</vt:i4>
      </vt:variant>
      <vt:variant>
        <vt:lpwstr>http://www.conesup.net/info_universidades.php?id_univ=1047</vt:lpwstr>
      </vt:variant>
      <vt:variant>
        <vt:lpwstr/>
      </vt:variant>
      <vt:variant>
        <vt:i4>5570584</vt:i4>
      </vt:variant>
      <vt:variant>
        <vt:i4>105</vt:i4>
      </vt:variant>
      <vt:variant>
        <vt:i4>0</vt:i4>
      </vt:variant>
      <vt:variant>
        <vt:i4>5</vt:i4>
      </vt:variant>
      <vt:variant>
        <vt:lpwstr>http://www.conesup.net/info_universidades.php?id_univ=1041</vt:lpwstr>
      </vt:variant>
      <vt:variant>
        <vt:lpwstr/>
      </vt:variant>
      <vt:variant>
        <vt:i4>6029338</vt:i4>
      </vt:variant>
      <vt:variant>
        <vt:i4>102</vt:i4>
      </vt:variant>
      <vt:variant>
        <vt:i4>0</vt:i4>
      </vt:variant>
      <vt:variant>
        <vt:i4>5</vt:i4>
      </vt:variant>
      <vt:variant>
        <vt:lpwstr>http://www.conesup.net/info_universidades.php?id_univ=1068</vt:lpwstr>
      </vt:variant>
      <vt:variant>
        <vt:lpwstr/>
      </vt:variant>
      <vt:variant>
        <vt:i4>5701662</vt:i4>
      </vt:variant>
      <vt:variant>
        <vt:i4>99</vt:i4>
      </vt:variant>
      <vt:variant>
        <vt:i4>0</vt:i4>
      </vt:variant>
      <vt:variant>
        <vt:i4>5</vt:i4>
      </vt:variant>
      <vt:variant>
        <vt:lpwstr>http://www.conesup.net/info_universidades.php?id_univ=1023</vt:lpwstr>
      </vt:variant>
      <vt:variant>
        <vt:lpwstr/>
      </vt:variant>
      <vt:variant>
        <vt:i4>5308446</vt:i4>
      </vt:variant>
      <vt:variant>
        <vt:i4>96</vt:i4>
      </vt:variant>
      <vt:variant>
        <vt:i4>0</vt:i4>
      </vt:variant>
      <vt:variant>
        <vt:i4>5</vt:i4>
      </vt:variant>
      <vt:variant>
        <vt:lpwstr>http://www.conesup.net/info_universidades.php?id_univ=1025</vt:lpwstr>
      </vt:variant>
      <vt:variant>
        <vt:lpwstr/>
      </vt:variant>
      <vt:variant>
        <vt:i4>5242910</vt:i4>
      </vt:variant>
      <vt:variant>
        <vt:i4>93</vt:i4>
      </vt:variant>
      <vt:variant>
        <vt:i4>0</vt:i4>
      </vt:variant>
      <vt:variant>
        <vt:i4>5</vt:i4>
      </vt:variant>
      <vt:variant>
        <vt:lpwstr>http://www.conesup.net/info_universidades.php?id_univ=1024</vt:lpwstr>
      </vt:variant>
      <vt:variant>
        <vt:lpwstr/>
      </vt:variant>
      <vt:variant>
        <vt:i4>5439517</vt:i4>
      </vt:variant>
      <vt:variant>
        <vt:i4>90</vt:i4>
      </vt:variant>
      <vt:variant>
        <vt:i4>0</vt:i4>
      </vt:variant>
      <vt:variant>
        <vt:i4>5</vt:i4>
      </vt:variant>
      <vt:variant>
        <vt:lpwstr>http://www.conesup.net/info_universidades.php?id_univ=1017</vt:lpwstr>
      </vt:variant>
      <vt:variant>
        <vt:lpwstr/>
      </vt:variant>
      <vt:variant>
        <vt:i4>6029337</vt:i4>
      </vt:variant>
      <vt:variant>
        <vt:i4>87</vt:i4>
      </vt:variant>
      <vt:variant>
        <vt:i4>0</vt:i4>
      </vt:variant>
      <vt:variant>
        <vt:i4>5</vt:i4>
      </vt:variant>
      <vt:variant>
        <vt:lpwstr>http://www.conesup.net/info_universidades.php?id_univ=1058</vt:lpwstr>
      </vt:variant>
      <vt:variant>
        <vt:lpwstr/>
      </vt:variant>
      <vt:variant>
        <vt:i4>5242904</vt:i4>
      </vt:variant>
      <vt:variant>
        <vt:i4>84</vt:i4>
      </vt:variant>
      <vt:variant>
        <vt:i4>0</vt:i4>
      </vt:variant>
      <vt:variant>
        <vt:i4>5</vt:i4>
      </vt:variant>
      <vt:variant>
        <vt:lpwstr>http://www.conesup.net/info_universidades.php?id_univ=1044</vt:lpwstr>
      </vt:variant>
      <vt:variant>
        <vt:lpwstr/>
      </vt:variant>
      <vt:variant>
        <vt:i4>5701663</vt:i4>
      </vt:variant>
      <vt:variant>
        <vt:i4>81</vt:i4>
      </vt:variant>
      <vt:variant>
        <vt:i4>0</vt:i4>
      </vt:variant>
      <vt:variant>
        <vt:i4>5</vt:i4>
      </vt:variant>
      <vt:variant>
        <vt:lpwstr>http://www.conesup.net/info_universidades.php?id_univ=1033</vt:lpwstr>
      </vt:variant>
      <vt:variant>
        <vt:lpwstr/>
      </vt:variant>
      <vt:variant>
        <vt:i4>6094873</vt:i4>
      </vt:variant>
      <vt:variant>
        <vt:i4>78</vt:i4>
      </vt:variant>
      <vt:variant>
        <vt:i4>0</vt:i4>
      </vt:variant>
      <vt:variant>
        <vt:i4>5</vt:i4>
      </vt:variant>
      <vt:variant>
        <vt:lpwstr>http://www.conesup.net/info_universidades.php?id_univ=1059</vt:lpwstr>
      </vt:variant>
      <vt:variant>
        <vt:lpwstr/>
      </vt:variant>
      <vt:variant>
        <vt:i4>5505051</vt:i4>
      </vt:variant>
      <vt:variant>
        <vt:i4>75</vt:i4>
      </vt:variant>
      <vt:variant>
        <vt:i4>0</vt:i4>
      </vt:variant>
      <vt:variant>
        <vt:i4>5</vt:i4>
      </vt:variant>
      <vt:variant>
        <vt:lpwstr>http://www.conesup.net/info_universidades.php?id_univ=1070</vt:lpwstr>
      </vt:variant>
      <vt:variant>
        <vt:lpwstr/>
      </vt:variant>
      <vt:variant>
        <vt:i4>5505048</vt:i4>
      </vt:variant>
      <vt:variant>
        <vt:i4>72</vt:i4>
      </vt:variant>
      <vt:variant>
        <vt:i4>0</vt:i4>
      </vt:variant>
      <vt:variant>
        <vt:i4>5</vt:i4>
      </vt:variant>
      <vt:variant>
        <vt:lpwstr>http://www.conesup.net/info_universidades.php?id_univ=1040</vt:lpwstr>
      </vt:variant>
      <vt:variant>
        <vt:lpwstr/>
      </vt:variant>
      <vt:variant>
        <vt:i4>5373980</vt:i4>
      </vt:variant>
      <vt:variant>
        <vt:i4>69</vt:i4>
      </vt:variant>
      <vt:variant>
        <vt:i4>0</vt:i4>
      </vt:variant>
      <vt:variant>
        <vt:i4>5</vt:i4>
      </vt:variant>
      <vt:variant>
        <vt:lpwstr>http://www.conesup.net/info_universidades.php?id_univ=1006</vt:lpwstr>
      </vt:variant>
      <vt:variant>
        <vt:lpwstr/>
      </vt:variant>
      <vt:variant>
        <vt:i4>5701657</vt:i4>
      </vt:variant>
      <vt:variant>
        <vt:i4>66</vt:i4>
      </vt:variant>
      <vt:variant>
        <vt:i4>0</vt:i4>
      </vt:variant>
      <vt:variant>
        <vt:i4>5</vt:i4>
      </vt:variant>
      <vt:variant>
        <vt:lpwstr>http://www.conesup.net/info_universidades.php?id_univ=1053</vt:lpwstr>
      </vt:variant>
      <vt:variant>
        <vt:lpwstr/>
      </vt:variant>
      <vt:variant>
        <vt:i4>5439516</vt:i4>
      </vt:variant>
      <vt:variant>
        <vt:i4>63</vt:i4>
      </vt:variant>
      <vt:variant>
        <vt:i4>0</vt:i4>
      </vt:variant>
      <vt:variant>
        <vt:i4>5</vt:i4>
      </vt:variant>
      <vt:variant>
        <vt:lpwstr>http://www.conesup.net/info_universidades.php?id_univ=1007</vt:lpwstr>
      </vt:variant>
      <vt:variant>
        <vt:lpwstr/>
      </vt:variant>
      <vt:variant>
        <vt:i4>5242905</vt:i4>
      </vt:variant>
      <vt:variant>
        <vt:i4>60</vt:i4>
      </vt:variant>
      <vt:variant>
        <vt:i4>0</vt:i4>
      </vt:variant>
      <vt:variant>
        <vt:i4>5</vt:i4>
      </vt:variant>
      <vt:variant>
        <vt:lpwstr>http://www.conesup.net/info_universidades.php?id_univ=1054</vt:lpwstr>
      </vt:variant>
      <vt:variant>
        <vt:lpwstr/>
      </vt:variant>
      <vt:variant>
        <vt:i4>5373976</vt:i4>
      </vt:variant>
      <vt:variant>
        <vt:i4>57</vt:i4>
      </vt:variant>
      <vt:variant>
        <vt:i4>0</vt:i4>
      </vt:variant>
      <vt:variant>
        <vt:i4>5</vt:i4>
      </vt:variant>
      <vt:variant>
        <vt:lpwstr>http://www.conesup.net/info_universidades.php?id_univ=1046</vt:lpwstr>
      </vt:variant>
      <vt:variant>
        <vt:lpwstr/>
      </vt:variant>
      <vt:variant>
        <vt:i4>5308444</vt:i4>
      </vt:variant>
      <vt:variant>
        <vt:i4>54</vt:i4>
      </vt:variant>
      <vt:variant>
        <vt:i4>0</vt:i4>
      </vt:variant>
      <vt:variant>
        <vt:i4>5</vt:i4>
      </vt:variant>
      <vt:variant>
        <vt:lpwstr>http://www.conesup.net/info_universidades.php?id_univ=1005</vt:lpwstr>
      </vt:variant>
      <vt:variant>
        <vt:lpwstr/>
      </vt:variant>
      <vt:variant>
        <vt:i4>6029342</vt:i4>
      </vt:variant>
      <vt:variant>
        <vt:i4>51</vt:i4>
      </vt:variant>
      <vt:variant>
        <vt:i4>0</vt:i4>
      </vt:variant>
      <vt:variant>
        <vt:i4>5</vt:i4>
      </vt:variant>
      <vt:variant>
        <vt:lpwstr>http://www.conesup.net/info_universidades.php?id_univ=1028</vt:lpwstr>
      </vt:variant>
      <vt:variant>
        <vt:lpwstr/>
      </vt:variant>
      <vt:variant>
        <vt:i4>6094878</vt:i4>
      </vt:variant>
      <vt:variant>
        <vt:i4>48</vt:i4>
      </vt:variant>
      <vt:variant>
        <vt:i4>0</vt:i4>
      </vt:variant>
      <vt:variant>
        <vt:i4>5</vt:i4>
      </vt:variant>
      <vt:variant>
        <vt:lpwstr>http://www.conesup.net/info_universidades.php?id_univ=1029</vt:lpwstr>
      </vt:variant>
      <vt:variant>
        <vt:lpwstr/>
      </vt:variant>
      <vt:variant>
        <vt:i4>6094872</vt:i4>
      </vt:variant>
      <vt:variant>
        <vt:i4>45</vt:i4>
      </vt:variant>
      <vt:variant>
        <vt:i4>0</vt:i4>
      </vt:variant>
      <vt:variant>
        <vt:i4>5</vt:i4>
      </vt:variant>
      <vt:variant>
        <vt:lpwstr>http://www.conesup.net/info_universidades.php?id_univ=1049</vt:lpwstr>
      </vt:variant>
      <vt:variant>
        <vt:lpwstr/>
      </vt:variant>
      <vt:variant>
        <vt:i4>6029336</vt:i4>
      </vt:variant>
      <vt:variant>
        <vt:i4>42</vt:i4>
      </vt:variant>
      <vt:variant>
        <vt:i4>0</vt:i4>
      </vt:variant>
      <vt:variant>
        <vt:i4>5</vt:i4>
      </vt:variant>
      <vt:variant>
        <vt:lpwstr>http://www.conesup.net/info_universidades.php?id_univ=1048</vt:lpwstr>
      </vt:variant>
      <vt:variant>
        <vt:lpwstr/>
      </vt:variant>
      <vt:variant>
        <vt:i4>5636126</vt:i4>
      </vt:variant>
      <vt:variant>
        <vt:i4>39</vt:i4>
      </vt:variant>
      <vt:variant>
        <vt:i4>0</vt:i4>
      </vt:variant>
      <vt:variant>
        <vt:i4>5</vt:i4>
      </vt:variant>
      <vt:variant>
        <vt:lpwstr>http://www.conesup.net/info_universidades.php?id_univ=1022</vt:lpwstr>
      </vt:variant>
      <vt:variant>
        <vt:lpwstr/>
      </vt:variant>
      <vt:variant>
        <vt:i4>5308441</vt:i4>
      </vt:variant>
      <vt:variant>
        <vt:i4>36</vt:i4>
      </vt:variant>
      <vt:variant>
        <vt:i4>0</vt:i4>
      </vt:variant>
      <vt:variant>
        <vt:i4>5</vt:i4>
      </vt:variant>
      <vt:variant>
        <vt:lpwstr>http://www.conesup.net/info_universidades.php?id_univ=1055</vt:lpwstr>
      </vt:variant>
      <vt:variant>
        <vt:lpwstr/>
      </vt:variant>
      <vt:variant>
        <vt:i4>6029341</vt:i4>
      </vt:variant>
      <vt:variant>
        <vt:i4>33</vt:i4>
      </vt:variant>
      <vt:variant>
        <vt:i4>0</vt:i4>
      </vt:variant>
      <vt:variant>
        <vt:i4>5</vt:i4>
      </vt:variant>
      <vt:variant>
        <vt:lpwstr>http://www.conesup.net/info_universidades.php?id_univ=1018</vt:lpwstr>
      </vt:variant>
      <vt:variant>
        <vt:lpwstr/>
      </vt:variant>
      <vt:variant>
        <vt:i4>5439518</vt:i4>
      </vt:variant>
      <vt:variant>
        <vt:i4>30</vt:i4>
      </vt:variant>
      <vt:variant>
        <vt:i4>0</vt:i4>
      </vt:variant>
      <vt:variant>
        <vt:i4>5</vt:i4>
      </vt:variant>
      <vt:variant>
        <vt:lpwstr>http://www.conesup.net/info_universidades.php?id_univ=1027</vt:lpwstr>
      </vt:variant>
      <vt:variant>
        <vt:lpwstr/>
      </vt:variant>
      <vt:variant>
        <vt:i4>5439513</vt:i4>
      </vt:variant>
      <vt:variant>
        <vt:i4>27</vt:i4>
      </vt:variant>
      <vt:variant>
        <vt:i4>0</vt:i4>
      </vt:variant>
      <vt:variant>
        <vt:i4>5</vt:i4>
      </vt:variant>
      <vt:variant>
        <vt:lpwstr>http://www.conesup.net/info_universidades.php?id_univ=1057</vt:lpwstr>
      </vt:variant>
      <vt:variant>
        <vt:lpwstr/>
      </vt:variant>
      <vt:variant>
        <vt:i4>5373982</vt:i4>
      </vt:variant>
      <vt:variant>
        <vt:i4>24</vt:i4>
      </vt:variant>
      <vt:variant>
        <vt:i4>0</vt:i4>
      </vt:variant>
      <vt:variant>
        <vt:i4>5</vt:i4>
      </vt:variant>
      <vt:variant>
        <vt:lpwstr>http://www.conesup.net/info_universidades.php?id_univ=1026</vt:lpwstr>
      </vt:variant>
      <vt:variant>
        <vt:lpwstr/>
      </vt:variant>
      <vt:variant>
        <vt:i4>5242906</vt:i4>
      </vt:variant>
      <vt:variant>
        <vt:i4>21</vt:i4>
      </vt:variant>
      <vt:variant>
        <vt:i4>0</vt:i4>
      </vt:variant>
      <vt:variant>
        <vt:i4>5</vt:i4>
      </vt:variant>
      <vt:variant>
        <vt:lpwstr>http://www.conesup.net/info_universidades.php?id_univ=1064</vt:lpwstr>
      </vt:variant>
      <vt:variant>
        <vt:lpwstr/>
      </vt:variant>
      <vt:variant>
        <vt:i4>5308447</vt:i4>
      </vt:variant>
      <vt:variant>
        <vt:i4>18</vt:i4>
      </vt:variant>
      <vt:variant>
        <vt:i4>0</vt:i4>
      </vt:variant>
      <vt:variant>
        <vt:i4>5</vt:i4>
      </vt:variant>
      <vt:variant>
        <vt:lpwstr>http://www.conesup.net/info_universidades.php?id_univ=1035</vt:lpwstr>
      </vt:variant>
      <vt:variant>
        <vt:lpwstr/>
      </vt:variant>
      <vt:variant>
        <vt:i4>5570590</vt:i4>
      </vt:variant>
      <vt:variant>
        <vt:i4>15</vt:i4>
      </vt:variant>
      <vt:variant>
        <vt:i4>0</vt:i4>
      </vt:variant>
      <vt:variant>
        <vt:i4>5</vt:i4>
      </vt:variant>
      <vt:variant>
        <vt:lpwstr>http://www.conesup.net/info_universidades.php?id_univ=1021</vt:lpwstr>
      </vt:variant>
      <vt:variant>
        <vt:lpwstr/>
      </vt:variant>
      <vt:variant>
        <vt:i4>5636124</vt:i4>
      </vt:variant>
      <vt:variant>
        <vt:i4>12</vt:i4>
      </vt:variant>
      <vt:variant>
        <vt:i4>0</vt:i4>
      </vt:variant>
      <vt:variant>
        <vt:i4>5</vt:i4>
      </vt:variant>
      <vt:variant>
        <vt:lpwstr>http://www.conesup.net/info_universidades.php?id_univ=1002</vt:lpwstr>
      </vt:variant>
      <vt:variant>
        <vt:lpwstr/>
      </vt:variant>
      <vt:variant>
        <vt:i4>5701660</vt:i4>
      </vt:variant>
      <vt:variant>
        <vt:i4>9</vt:i4>
      </vt:variant>
      <vt:variant>
        <vt:i4>0</vt:i4>
      </vt:variant>
      <vt:variant>
        <vt:i4>5</vt:i4>
      </vt:variant>
      <vt:variant>
        <vt:lpwstr>http://www.conesup.net/info_universidades.php?id_univ=1003</vt:lpwstr>
      </vt:variant>
      <vt:variant>
        <vt:lpwstr/>
      </vt:variant>
      <vt:variant>
        <vt:i4>5570588</vt:i4>
      </vt:variant>
      <vt:variant>
        <vt:i4>6</vt:i4>
      </vt:variant>
      <vt:variant>
        <vt:i4>0</vt:i4>
      </vt:variant>
      <vt:variant>
        <vt:i4>5</vt:i4>
      </vt:variant>
      <vt:variant>
        <vt:lpwstr>http://www.conesup.net/info_universidades.php?id_univ=1001</vt:lpwstr>
      </vt:variant>
      <vt:variant>
        <vt:lpwstr/>
      </vt:variant>
      <vt:variant>
        <vt:i4>6094879</vt:i4>
      </vt:variant>
      <vt:variant>
        <vt:i4>3</vt:i4>
      </vt:variant>
      <vt:variant>
        <vt:i4>0</vt:i4>
      </vt:variant>
      <vt:variant>
        <vt:i4>5</vt:i4>
      </vt:variant>
      <vt:variant>
        <vt:lpwstr>http://www.conesup.net/info_universidades.php?id_univ=1039</vt:lpwstr>
      </vt:variant>
      <vt:variant>
        <vt:lpwstr/>
      </vt:variant>
      <vt:variant>
        <vt:i4>5242908</vt:i4>
      </vt:variant>
      <vt:variant>
        <vt:i4>0</vt:i4>
      </vt:variant>
      <vt:variant>
        <vt:i4>0</vt:i4>
      </vt:variant>
      <vt:variant>
        <vt:i4>5</vt:i4>
      </vt:variant>
      <vt:variant>
        <vt:lpwstr>http://www.conesup.net/info_universidades.php?id_univ=1004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EDUCACION SUPERIOR EN EL ECUADOR</dc:title>
  <dc:subject/>
  <dc:creator>DENISSE MOLINA</dc:creator>
  <cp:keywords/>
  <dc:description/>
  <cp:lastModifiedBy>ehernand</cp:lastModifiedBy>
  <cp:revision>2</cp:revision>
  <cp:lastPrinted>2005-08-17T13:50:00Z</cp:lastPrinted>
  <dcterms:created xsi:type="dcterms:W3CDTF">2011-02-17T19:42:00Z</dcterms:created>
  <dcterms:modified xsi:type="dcterms:W3CDTF">2011-02-17T19:42:00Z</dcterms:modified>
</cp:coreProperties>
</file>