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564" w:rsidRPr="003026DF" w:rsidRDefault="007E4564" w:rsidP="00A902A5">
      <w:pPr>
        <w:ind w:left="-720"/>
        <w:rPr>
          <w:rFonts w:ascii="Arial" w:hAnsi="Arial" w:cs="Arial"/>
          <w:sz w:val="16"/>
          <w:szCs w:val="16"/>
        </w:rPr>
      </w:pPr>
    </w:p>
    <w:p w:rsidR="00573F25" w:rsidRPr="003026DF" w:rsidRDefault="00573F25" w:rsidP="004E4925">
      <w:pPr>
        <w:pBdr>
          <w:top w:val="single" w:sz="4" w:space="1" w:color="auto"/>
          <w:left w:val="single" w:sz="4" w:space="4" w:color="auto"/>
          <w:bottom w:val="single" w:sz="4" w:space="1" w:color="auto"/>
          <w:right w:val="single" w:sz="4" w:space="7" w:color="auto"/>
        </w:pBdr>
        <w:tabs>
          <w:tab w:val="left" w:pos="9000"/>
        </w:tabs>
        <w:ind w:left="-720" w:right="-377"/>
        <w:jc w:val="center"/>
        <w:rPr>
          <w:rFonts w:ascii="Arial" w:hAnsi="Arial" w:cs="Arial"/>
          <w:b/>
          <w:sz w:val="16"/>
          <w:szCs w:val="16"/>
          <w:lang w:val="es-ES" w:eastAsia="es-ES"/>
        </w:rPr>
      </w:pPr>
      <w:r w:rsidRPr="003026DF">
        <w:rPr>
          <w:rFonts w:ascii="Arial" w:hAnsi="Arial" w:cs="Arial"/>
          <w:b/>
          <w:sz w:val="16"/>
          <w:szCs w:val="16"/>
          <w:lang w:val="es-ES" w:eastAsia="es-ES"/>
        </w:rPr>
        <w:t>ESCUELA SUPERIOR POLITÉCNICA DEL LITORAL</w:t>
      </w:r>
    </w:p>
    <w:p w:rsidR="00573F25" w:rsidRPr="003026DF" w:rsidRDefault="00573F25" w:rsidP="004E4925">
      <w:pPr>
        <w:pBdr>
          <w:top w:val="single" w:sz="4" w:space="1" w:color="auto"/>
          <w:left w:val="single" w:sz="4" w:space="4" w:color="auto"/>
          <w:bottom w:val="single" w:sz="4" w:space="1" w:color="auto"/>
          <w:right w:val="single" w:sz="4" w:space="7" w:color="auto"/>
        </w:pBdr>
        <w:tabs>
          <w:tab w:val="left" w:pos="9000"/>
        </w:tabs>
        <w:ind w:left="-720" w:right="-377"/>
        <w:jc w:val="center"/>
        <w:rPr>
          <w:rFonts w:ascii="Arial" w:hAnsi="Arial" w:cs="Arial"/>
          <w:b/>
          <w:sz w:val="16"/>
          <w:szCs w:val="16"/>
          <w:lang w:val="es-ES" w:eastAsia="es-ES"/>
        </w:rPr>
      </w:pPr>
      <w:r w:rsidRPr="003026DF">
        <w:rPr>
          <w:rFonts w:ascii="Arial" w:hAnsi="Arial" w:cs="Arial"/>
          <w:b/>
          <w:sz w:val="16"/>
          <w:szCs w:val="16"/>
          <w:lang w:val="es-ES" w:eastAsia="es-ES"/>
        </w:rPr>
        <w:t>INSTITUTO DE CIENCIAS MATEMÁTICAS</w:t>
      </w:r>
    </w:p>
    <w:p w:rsidR="007F6134" w:rsidRPr="003026DF" w:rsidRDefault="00573F25" w:rsidP="004E4925">
      <w:pPr>
        <w:pBdr>
          <w:top w:val="single" w:sz="4" w:space="1" w:color="auto"/>
          <w:left w:val="single" w:sz="4" w:space="4" w:color="auto"/>
          <w:bottom w:val="single" w:sz="4" w:space="1" w:color="auto"/>
          <w:right w:val="single" w:sz="4" w:space="7" w:color="auto"/>
        </w:pBdr>
        <w:tabs>
          <w:tab w:val="left" w:pos="9000"/>
        </w:tabs>
        <w:ind w:left="-720" w:right="-377"/>
        <w:jc w:val="center"/>
        <w:rPr>
          <w:rFonts w:ascii="Arial" w:hAnsi="Arial" w:cs="Arial"/>
          <w:b/>
          <w:sz w:val="16"/>
          <w:szCs w:val="16"/>
          <w:lang w:val="es-ES" w:eastAsia="es-ES"/>
        </w:rPr>
      </w:pPr>
      <w:r w:rsidRPr="003026DF">
        <w:rPr>
          <w:rFonts w:ascii="Arial" w:hAnsi="Arial" w:cs="Arial"/>
          <w:b/>
          <w:sz w:val="16"/>
          <w:szCs w:val="16"/>
          <w:lang w:val="es-ES" w:eastAsia="es-ES"/>
        </w:rPr>
        <w:t xml:space="preserve">INGENIERÍA EN AUDITORÍA Y </w:t>
      </w:r>
      <w:r w:rsidR="00A34BE9">
        <w:rPr>
          <w:rFonts w:ascii="Arial" w:hAnsi="Arial" w:cs="Arial"/>
          <w:b/>
          <w:sz w:val="16"/>
          <w:szCs w:val="16"/>
          <w:lang w:val="es-ES" w:eastAsia="es-ES"/>
        </w:rPr>
        <w:t>CONTADURÍA PÚBLICA AUTORIZADA</w:t>
      </w:r>
    </w:p>
    <w:p w:rsidR="00573F25" w:rsidRPr="003026DF" w:rsidRDefault="00573F25" w:rsidP="004E4925">
      <w:pPr>
        <w:pBdr>
          <w:top w:val="single" w:sz="4" w:space="1" w:color="auto"/>
          <w:left w:val="single" w:sz="4" w:space="4" w:color="auto"/>
          <w:bottom w:val="single" w:sz="4" w:space="1" w:color="auto"/>
          <w:right w:val="single" w:sz="4" w:space="0" w:color="auto"/>
        </w:pBdr>
        <w:tabs>
          <w:tab w:val="left" w:pos="9000"/>
        </w:tabs>
        <w:spacing w:before="120"/>
        <w:ind w:left="-720" w:right="-493"/>
        <w:jc w:val="both"/>
        <w:rPr>
          <w:rFonts w:ascii="Arial" w:hAnsi="Arial" w:cs="Arial"/>
          <w:b/>
          <w:sz w:val="16"/>
          <w:szCs w:val="16"/>
          <w:lang w:val="es-ES" w:eastAsia="es-ES"/>
        </w:rPr>
      </w:pPr>
      <w:r w:rsidRPr="003026DF">
        <w:rPr>
          <w:rFonts w:ascii="Arial" w:hAnsi="Arial" w:cs="Arial"/>
          <w:sz w:val="16"/>
          <w:szCs w:val="16"/>
          <w:lang w:val="es-ES" w:eastAsia="es-ES"/>
        </w:rPr>
        <w:t xml:space="preserve">EXAMEN  </w:t>
      </w:r>
      <w:r w:rsidR="004212B8" w:rsidRPr="003026DF">
        <w:rPr>
          <w:rFonts w:ascii="Arial" w:hAnsi="Arial" w:cs="Arial"/>
          <w:b/>
          <w:sz w:val="16"/>
          <w:szCs w:val="16"/>
          <w:lang w:val="es-ES" w:eastAsia="es-ES"/>
        </w:rPr>
        <w:t xml:space="preserve">MEJORAMIENTO </w:t>
      </w:r>
      <w:r w:rsidR="000D0EEF" w:rsidRPr="003026DF">
        <w:rPr>
          <w:rFonts w:ascii="Arial" w:hAnsi="Arial" w:cs="Arial"/>
          <w:b/>
          <w:sz w:val="16"/>
          <w:szCs w:val="16"/>
          <w:lang w:val="es-ES" w:eastAsia="es-ES"/>
        </w:rPr>
        <w:t xml:space="preserve"> </w:t>
      </w:r>
      <w:r w:rsidRPr="003026DF">
        <w:rPr>
          <w:rFonts w:ascii="Arial" w:hAnsi="Arial" w:cs="Arial"/>
          <w:b/>
          <w:sz w:val="16"/>
          <w:szCs w:val="16"/>
          <w:lang w:val="es-ES" w:eastAsia="es-ES"/>
        </w:rPr>
        <w:t xml:space="preserve">      </w:t>
      </w:r>
      <w:r w:rsidRPr="003026DF">
        <w:rPr>
          <w:rFonts w:ascii="Arial" w:hAnsi="Arial" w:cs="Arial"/>
          <w:sz w:val="16"/>
          <w:szCs w:val="16"/>
          <w:lang w:val="es-ES" w:eastAsia="es-ES"/>
        </w:rPr>
        <w:t xml:space="preserve">                        </w:t>
      </w:r>
      <w:r w:rsidR="00A34BE9">
        <w:rPr>
          <w:rFonts w:ascii="Arial" w:hAnsi="Arial" w:cs="Arial"/>
          <w:sz w:val="16"/>
          <w:szCs w:val="16"/>
          <w:lang w:val="es-ES" w:eastAsia="es-ES"/>
        </w:rPr>
        <w:t xml:space="preserve">           </w:t>
      </w:r>
      <w:r w:rsidRPr="003026DF">
        <w:rPr>
          <w:rFonts w:ascii="Arial" w:hAnsi="Arial" w:cs="Arial"/>
          <w:sz w:val="16"/>
          <w:szCs w:val="16"/>
          <w:lang w:val="es-ES" w:eastAsia="es-ES"/>
        </w:rPr>
        <w:t xml:space="preserve">MATERIA: </w:t>
      </w:r>
      <w:r w:rsidRPr="003026DF">
        <w:rPr>
          <w:rFonts w:ascii="Arial" w:hAnsi="Arial" w:cs="Arial"/>
          <w:b/>
          <w:sz w:val="16"/>
          <w:szCs w:val="16"/>
          <w:lang w:val="es-ES" w:eastAsia="es-ES"/>
        </w:rPr>
        <w:t>AUDITORIA ADMINISTRATIVA</w:t>
      </w:r>
      <w:r w:rsidRPr="003026DF">
        <w:rPr>
          <w:rFonts w:ascii="Arial" w:hAnsi="Arial" w:cs="Arial"/>
          <w:sz w:val="16"/>
          <w:szCs w:val="16"/>
          <w:lang w:val="es-ES" w:eastAsia="es-ES"/>
        </w:rPr>
        <w:t xml:space="preserve"> </w:t>
      </w:r>
      <w:r w:rsidRPr="003026DF">
        <w:rPr>
          <w:rFonts w:ascii="Arial" w:hAnsi="Arial" w:cs="Arial"/>
          <w:b/>
          <w:sz w:val="16"/>
          <w:szCs w:val="16"/>
          <w:lang w:val="es-ES" w:eastAsia="es-ES"/>
        </w:rPr>
        <w:t xml:space="preserve"> </w:t>
      </w:r>
    </w:p>
    <w:p w:rsidR="00573F25" w:rsidRPr="003026DF" w:rsidRDefault="00573F25" w:rsidP="004E4925">
      <w:pPr>
        <w:pBdr>
          <w:top w:val="single" w:sz="4" w:space="1" w:color="auto"/>
          <w:left w:val="single" w:sz="4" w:space="4" w:color="auto"/>
          <w:bottom w:val="single" w:sz="4" w:space="1" w:color="auto"/>
          <w:right w:val="single" w:sz="4" w:space="0" w:color="auto"/>
        </w:pBdr>
        <w:tabs>
          <w:tab w:val="left" w:pos="9000"/>
        </w:tabs>
        <w:spacing w:before="120"/>
        <w:ind w:left="-720" w:right="-493"/>
        <w:jc w:val="both"/>
        <w:rPr>
          <w:rFonts w:ascii="Arial" w:hAnsi="Arial" w:cs="Arial"/>
          <w:sz w:val="16"/>
          <w:szCs w:val="16"/>
          <w:lang w:val="es-ES" w:eastAsia="es-ES"/>
        </w:rPr>
      </w:pPr>
      <w:r w:rsidRPr="003026DF">
        <w:rPr>
          <w:rFonts w:ascii="Arial" w:hAnsi="Arial" w:cs="Arial"/>
          <w:sz w:val="16"/>
          <w:szCs w:val="16"/>
          <w:lang w:val="es-ES" w:eastAsia="es-ES"/>
        </w:rPr>
        <w:t xml:space="preserve">FECHA:   </w:t>
      </w:r>
      <w:r w:rsidR="00757777">
        <w:rPr>
          <w:rFonts w:ascii="Arial" w:hAnsi="Arial" w:cs="Arial"/>
          <w:b/>
          <w:sz w:val="16"/>
          <w:szCs w:val="16"/>
          <w:lang w:val="es-ES" w:eastAsia="es-ES"/>
        </w:rPr>
        <w:t xml:space="preserve">Febrero 14 </w:t>
      </w:r>
      <w:r w:rsidR="00A34BE9">
        <w:rPr>
          <w:rFonts w:ascii="Arial" w:hAnsi="Arial" w:cs="Arial"/>
          <w:b/>
          <w:sz w:val="16"/>
          <w:szCs w:val="16"/>
          <w:lang w:val="es-ES" w:eastAsia="es-ES"/>
        </w:rPr>
        <w:t>de 201</w:t>
      </w:r>
      <w:r w:rsidR="00757777">
        <w:rPr>
          <w:rFonts w:ascii="Arial" w:hAnsi="Arial" w:cs="Arial"/>
          <w:b/>
          <w:sz w:val="16"/>
          <w:szCs w:val="16"/>
          <w:lang w:val="es-ES" w:eastAsia="es-ES"/>
        </w:rPr>
        <w:t>1</w:t>
      </w:r>
      <w:r w:rsidR="00C53EFB" w:rsidRPr="003026DF">
        <w:rPr>
          <w:rFonts w:ascii="Arial" w:hAnsi="Arial" w:cs="Arial"/>
          <w:sz w:val="16"/>
          <w:szCs w:val="16"/>
          <w:lang w:val="es-ES" w:eastAsia="es-ES"/>
        </w:rPr>
        <w:t xml:space="preserve">       </w:t>
      </w:r>
      <w:r w:rsidRPr="003026DF">
        <w:rPr>
          <w:rFonts w:ascii="Arial" w:hAnsi="Arial" w:cs="Arial"/>
          <w:b/>
          <w:sz w:val="16"/>
          <w:szCs w:val="16"/>
          <w:lang w:val="es-ES" w:eastAsia="es-ES"/>
        </w:rPr>
        <w:t xml:space="preserve">                </w:t>
      </w:r>
      <w:r w:rsidR="000D0EEF" w:rsidRPr="003026DF">
        <w:rPr>
          <w:rFonts w:ascii="Arial" w:hAnsi="Arial" w:cs="Arial"/>
          <w:sz w:val="16"/>
          <w:szCs w:val="16"/>
          <w:lang w:val="es-ES" w:eastAsia="es-ES"/>
        </w:rPr>
        <w:t xml:space="preserve"> </w:t>
      </w:r>
      <w:r w:rsidR="00C53EFB" w:rsidRPr="003026DF">
        <w:rPr>
          <w:rFonts w:ascii="Arial" w:hAnsi="Arial" w:cs="Arial"/>
          <w:sz w:val="16"/>
          <w:szCs w:val="16"/>
          <w:lang w:val="es-ES" w:eastAsia="es-ES"/>
        </w:rPr>
        <w:t xml:space="preserve">   </w:t>
      </w:r>
      <w:r w:rsidR="004212B8" w:rsidRPr="003026DF">
        <w:rPr>
          <w:rFonts w:ascii="Arial" w:hAnsi="Arial" w:cs="Arial"/>
          <w:sz w:val="16"/>
          <w:szCs w:val="16"/>
          <w:lang w:val="es-ES" w:eastAsia="es-ES"/>
        </w:rPr>
        <w:t xml:space="preserve"> </w:t>
      </w:r>
      <w:r w:rsidR="001717F5" w:rsidRPr="003026DF">
        <w:rPr>
          <w:rFonts w:ascii="Arial" w:hAnsi="Arial" w:cs="Arial"/>
          <w:sz w:val="16"/>
          <w:szCs w:val="16"/>
          <w:lang w:val="es-ES" w:eastAsia="es-ES"/>
        </w:rPr>
        <w:t xml:space="preserve"> </w:t>
      </w:r>
      <w:r w:rsidR="004212B8" w:rsidRPr="003026DF">
        <w:rPr>
          <w:rFonts w:ascii="Arial" w:hAnsi="Arial" w:cs="Arial"/>
          <w:sz w:val="16"/>
          <w:szCs w:val="16"/>
          <w:lang w:val="es-ES" w:eastAsia="es-ES"/>
        </w:rPr>
        <w:t xml:space="preserve">  </w:t>
      </w:r>
      <w:r w:rsidR="00EF081D">
        <w:rPr>
          <w:rFonts w:ascii="Arial" w:hAnsi="Arial" w:cs="Arial"/>
          <w:sz w:val="16"/>
          <w:szCs w:val="16"/>
          <w:lang w:val="es-ES" w:eastAsia="es-ES"/>
        </w:rPr>
        <w:t xml:space="preserve">    </w:t>
      </w:r>
      <w:r w:rsidR="00757777">
        <w:rPr>
          <w:rFonts w:ascii="Arial" w:hAnsi="Arial" w:cs="Arial"/>
          <w:sz w:val="16"/>
          <w:szCs w:val="16"/>
          <w:lang w:val="es-ES" w:eastAsia="es-ES"/>
        </w:rPr>
        <w:t xml:space="preserve">     </w:t>
      </w:r>
      <w:r w:rsidRPr="003026DF">
        <w:rPr>
          <w:rFonts w:ascii="Arial" w:hAnsi="Arial" w:cs="Arial"/>
          <w:sz w:val="16"/>
          <w:szCs w:val="16"/>
          <w:lang w:val="es-ES" w:eastAsia="es-ES"/>
        </w:rPr>
        <w:t>ALUMNO: ...................................................</w:t>
      </w:r>
    </w:p>
    <w:p w:rsidR="00092E9A" w:rsidRDefault="005D547E" w:rsidP="00A902A5">
      <w:pPr>
        <w:ind w:left="-720" w:right="-900"/>
        <w:jc w:val="both"/>
        <w:rPr>
          <w:rFonts w:ascii="Arial" w:hAnsi="Arial" w:cs="Arial"/>
          <w:sz w:val="16"/>
          <w:szCs w:val="16"/>
          <w:lang w:val="es-MX"/>
        </w:rPr>
      </w:pPr>
      <w:r w:rsidRPr="003026DF">
        <w:rPr>
          <w:rFonts w:ascii="Arial" w:hAnsi="Arial" w:cs="Arial"/>
          <w:sz w:val="16"/>
          <w:szCs w:val="16"/>
          <w:lang w:val="es-MX"/>
        </w:rPr>
        <w:t xml:space="preserve">    </w:t>
      </w:r>
    </w:p>
    <w:p w:rsidR="00757777" w:rsidRDefault="00757777" w:rsidP="00A902A5">
      <w:pPr>
        <w:ind w:left="-720" w:right="-900"/>
        <w:jc w:val="both"/>
        <w:rPr>
          <w:rFonts w:ascii="Arial" w:hAnsi="Arial" w:cs="Arial"/>
          <w:sz w:val="16"/>
          <w:szCs w:val="16"/>
          <w:lang w:val="es-MX"/>
        </w:rPr>
      </w:pPr>
    </w:p>
    <w:p w:rsidR="000E435E" w:rsidRPr="002735E2" w:rsidRDefault="000E435E" w:rsidP="000E435E">
      <w:pPr>
        <w:ind w:left="-709" w:right="-257"/>
        <w:jc w:val="both"/>
        <w:rPr>
          <w:rFonts w:ascii="Calibri" w:hAnsi="Calibri" w:cs="Arial"/>
          <w:b/>
          <w:sz w:val="21"/>
          <w:szCs w:val="21"/>
          <w:highlight w:val="lightGray"/>
        </w:rPr>
      </w:pPr>
      <w:r w:rsidRPr="002735E2">
        <w:rPr>
          <w:rFonts w:ascii="Calibri" w:hAnsi="Calibri" w:cs="Arial"/>
          <w:b/>
          <w:sz w:val="21"/>
          <w:szCs w:val="21"/>
        </w:rPr>
        <w:t xml:space="preserve">CASO PRÁCTICO:   </w:t>
      </w:r>
    </w:p>
    <w:p w:rsidR="000E435E" w:rsidRPr="002735E2" w:rsidRDefault="000E435E" w:rsidP="000E435E">
      <w:pPr>
        <w:ind w:left="-709" w:right="-257"/>
        <w:jc w:val="both"/>
        <w:rPr>
          <w:rFonts w:ascii="Calibri" w:hAnsi="Calibri" w:cs="Tahoma"/>
          <w:b/>
          <w:sz w:val="21"/>
          <w:szCs w:val="21"/>
        </w:rPr>
      </w:pPr>
      <w:r w:rsidRPr="002735E2">
        <w:rPr>
          <w:rFonts w:ascii="Calibri" w:hAnsi="Calibri" w:cs="Tahoma"/>
          <w:b/>
          <w:sz w:val="21"/>
          <w:szCs w:val="21"/>
        </w:rPr>
        <w:t xml:space="preserve">“AUDITORIA ADMINISTRATIVA EN EMPRESA </w:t>
      </w:r>
      <w:r w:rsidR="00FC4905" w:rsidRPr="002735E2">
        <w:rPr>
          <w:rFonts w:ascii="Calibri" w:hAnsi="Calibri" w:cs="Tahoma"/>
          <w:b/>
          <w:sz w:val="21"/>
          <w:szCs w:val="21"/>
        </w:rPr>
        <w:t xml:space="preserve"> “PATENTES TECNOLÓGICAS S.A.”</w:t>
      </w:r>
    </w:p>
    <w:p w:rsidR="000E435E" w:rsidRPr="002735E2" w:rsidRDefault="000E435E" w:rsidP="000E435E">
      <w:pPr>
        <w:ind w:left="-709" w:right="-257"/>
        <w:jc w:val="both"/>
        <w:rPr>
          <w:rFonts w:ascii="Calibri" w:hAnsi="Calibri" w:cs="Tahoma"/>
          <w:sz w:val="21"/>
          <w:szCs w:val="21"/>
        </w:rPr>
      </w:pPr>
    </w:p>
    <w:p w:rsidR="000E435E" w:rsidRPr="002735E2" w:rsidRDefault="000E435E" w:rsidP="000E435E">
      <w:pPr>
        <w:ind w:left="-709" w:right="-257"/>
        <w:jc w:val="both"/>
        <w:rPr>
          <w:rFonts w:ascii="Calibri" w:hAnsi="Calibri" w:cs="Tahoma"/>
          <w:b/>
          <w:sz w:val="21"/>
          <w:szCs w:val="21"/>
        </w:rPr>
      </w:pPr>
      <w:r w:rsidRPr="002735E2">
        <w:rPr>
          <w:rFonts w:ascii="Calibri" w:hAnsi="Calibri" w:cs="Tahoma"/>
          <w:b/>
          <w:sz w:val="21"/>
          <w:szCs w:val="21"/>
        </w:rPr>
        <w:t xml:space="preserve">INTRODUCCION </w:t>
      </w:r>
    </w:p>
    <w:p w:rsidR="000E435E" w:rsidRPr="002735E2" w:rsidRDefault="000E435E" w:rsidP="000E435E">
      <w:pPr>
        <w:ind w:left="-709" w:right="-257"/>
        <w:jc w:val="both"/>
        <w:rPr>
          <w:rFonts w:ascii="Calibri" w:hAnsi="Calibri" w:cs="Tahoma"/>
          <w:sz w:val="21"/>
          <w:szCs w:val="21"/>
        </w:rPr>
      </w:pPr>
      <w:r w:rsidRPr="002735E2">
        <w:rPr>
          <w:rFonts w:ascii="Calibri" w:hAnsi="Calibri" w:cs="Tahoma"/>
          <w:sz w:val="21"/>
          <w:szCs w:val="21"/>
        </w:rPr>
        <w:t xml:space="preserve">Es común señalar la creciente importancia de las micro, pequeñas y medianas empresas (MYPES) en la economía de nuestro país, como en la de muchos otros. Sin embargo, en México esa mayor importancia se debe al nivel de las microempresas, ya que no sólo las grandes compañías sino también las pequeñas y medianas reducen su participación tanto en el conjunto de las unidades económicas como en el personal empleado. </w:t>
      </w:r>
    </w:p>
    <w:p w:rsidR="000E435E" w:rsidRPr="002735E2" w:rsidRDefault="000E435E" w:rsidP="000E435E">
      <w:pPr>
        <w:ind w:left="-709" w:right="-257"/>
        <w:jc w:val="both"/>
        <w:rPr>
          <w:rFonts w:ascii="Calibri" w:hAnsi="Calibri" w:cs="Tahoma"/>
          <w:sz w:val="21"/>
          <w:szCs w:val="21"/>
        </w:rPr>
      </w:pPr>
    </w:p>
    <w:p w:rsidR="000E435E" w:rsidRPr="002735E2" w:rsidRDefault="000E435E" w:rsidP="000E435E">
      <w:pPr>
        <w:ind w:left="-709" w:right="-257"/>
        <w:jc w:val="both"/>
        <w:rPr>
          <w:rFonts w:ascii="Calibri" w:hAnsi="Calibri" w:cs="Tahoma"/>
          <w:sz w:val="21"/>
          <w:szCs w:val="21"/>
        </w:rPr>
      </w:pPr>
      <w:r w:rsidRPr="002735E2">
        <w:rPr>
          <w:rFonts w:ascii="Calibri" w:hAnsi="Calibri" w:cs="Tahoma"/>
          <w:sz w:val="21"/>
          <w:szCs w:val="21"/>
        </w:rPr>
        <w:t xml:space="preserve">Del 95 % de las compañías que conforman nuestra economía, sólo un porcentaje mínimo se dedican a la </w:t>
      </w:r>
      <w:r w:rsidRPr="002735E2">
        <w:rPr>
          <w:rFonts w:ascii="Calibri" w:hAnsi="Calibri" w:cs="Tahoma"/>
          <w:i/>
          <w:sz w:val="21"/>
          <w:szCs w:val="21"/>
          <w:u w:val="single"/>
        </w:rPr>
        <w:t>investigación sobre las patentes</w:t>
      </w:r>
      <w:r w:rsidRPr="002735E2">
        <w:rPr>
          <w:rFonts w:ascii="Calibri" w:hAnsi="Calibri" w:cs="Tahoma"/>
          <w:sz w:val="21"/>
          <w:szCs w:val="21"/>
        </w:rPr>
        <w:t xml:space="preserve">, dentro de este mercado Tecnología Innovadora tiene metas expansionistas sobre las cuales tratamos de colaborar para brindar una solidez en el ejercicio administrativo actual para el logro de esta perspectiva, logrando pasar del 5% del mercado actual a un plazo de cinco años a un 40%. </w:t>
      </w:r>
    </w:p>
    <w:p w:rsidR="000E435E" w:rsidRPr="002735E2" w:rsidRDefault="000E435E" w:rsidP="000E435E">
      <w:pPr>
        <w:ind w:left="-709" w:right="-257"/>
        <w:jc w:val="both"/>
        <w:rPr>
          <w:rFonts w:ascii="Calibri" w:hAnsi="Calibri" w:cs="Tahoma"/>
          <w:sz w:val="21"/>
          <w:szCs w:val="21"/>
        </w:rPr>
      </w:pPr>
    </w:p>
    <w:p w:rsidR="000E435E" w:rsidRPr="002735E2" w:rsidRDefault="000E435E" w:rsidP="000E435E">
      <w:pPr>
        <w:ind w:left="-709" w:right="-257"/>
        <w:jc w:val="both"/>
        <w:rPr>
          <w:rFonts w:ascii="Calibri" w:hAnsi="Calibri" w:cs="Tahoma"/>
          <w:b/>
          <w:sz w:val="21"/>
          <w:szCs w:val="21"/>
        </w:rPr>
      </w:pPr>
      <w:r w:rsidRPr="002735E2">
        <w:rPr>
          <w:rFonts w:ascii="Calibri" w:hAnsi="Calibri" w:cs="Tahoma"/>
          <w:b/>
          <w:sz w:val="21"/>
          <w:szCs w:val="21"/>
        </w:rPr>
        <w:t xml:space="preserve">JUSTIFICACION </w:t>
      </w:r>
    </w:p>
    <w:p w:rsidR="000E435E" w:rsidRPr="002735E2" w:rsidRDefault="000E435E" w:rsidP="000E435E">
      <w:pPr>
        <w:ind w:left="-709" w:right="-257"/>
        <w:jc w:val="both"/>
        <w:rPr>
          <w:rFonts w:ascii="Calibri" w:hAnsi="Calibri" w:cs="Tahoma"/>
          <w:sz w:val="21"/>
          <w:szCs w:val="21"/>
        </w:rPr>
      </w:pPr>
      <w:r w:rsidRPr="002735E2">
        <w:rPr>
          <w:rFonts w:ascii="Calibri" w:hAnsi="Calibri" w:cs="Tahoma"/>
          <w:sz w:val="21"/>
          <w:szCs w:val="21"/>
        </w:rPr>
        <w:t xml:space="preserve">Partiendo de la creciente necesidad de ayuda por parte de los microempresarios en gestión del negocio, </w:t>
      </w:r>
      <w:r w:rsidR="002735E2">
        <w:rPr>
          <w:rFonts w:ascii="Calibri" w:hAnsi="Calibri" w:cs="Tahoma"/>
          <w:sz w:val="21"/>
          <w:szCs w:val="21"/>
        </w:rPr>
        <w:t xml:space="preserve">la empresa </w:t>
      </w:r>
      <w:r w:rsidR="002735E2" w:rsidRPr="002735E2">
        <w:rPr>
          <w:rFonts w:ascii="Calibri" w:hAnsi="Calibri" w:cs="Tahoma"/>
          <w:b/>
          <w:sz w:val="21"/>
          <w:szCs w:val="21"/>
        </w:rPr>
        <w:t>“PATENTES TECNOLÓGICAS S.A.”</w:t>
      </w:r>
      <w:r w:rsidRPr="002735E2">
        <w:rPr>
          <w:rFonts w:ascii="Calibri" w:hAnsi="Calibri" w:cs="Tahoma"/>
          <w:i/>
          <w:sz w:val="21"/>
          <w:szCs w:val="21"/>
        </w:rPr>
        <w:t xml:space="preserve"> carece de un buen sistema de administración</w:t>
      </w:r>
      <w:r w:rsidRPr="002735E2">
        <w:rPr>
          <w:rFonts w:ascii="Calibri" w:hAnsi="Calibri" w:cs="Tahoma"/>
          <w:sz w:val="21"/>
          <w:szCs w:val="21"/>
        </w:rPr>
        <w:t xml:space="preserve">, por lo que hemos decidido auditar para poder diagnosticar y determinarle a los dueños de la empresa pautas sobre las cuales ellos tengan que decidir en pro de la mejora. Presentarle las deficiencias en las funciones administrativas ejercidas en las áreas organizacionales así como aquellas que resulten positivas en el ejercicio del mismo. </w:t>
      </w:r>
    </w:p>
    <w:p w:rsidR="000E435E" w:rsidRPr="002735E2" w:rsidRDefault="000E435E" w:rsidP="000E435E">
      <w:pPr>
        <w:ind w:left="-709" w:right="-257"/>
        <w:jc w:val="both"/>
        <w:rPr>
          <w:rFonts w:ascii="Calibri" w:hAnsi="Calibri" w:cs="Tahoma"/>
          <w:sz w:val="21"/>
          <w:szCs w:val="21"/>
        </w:rPr>
      </w:pPr>
    </w:p>
    <w:p w:rsidR="000E435E" w:rsidRPr="002735E2" w:rsidRDefault="000E435E" w:rsidP="000E435E">
      <w:pPr>
        <w:ind w:left="-709" w:right="-257"/>
        <w:jc w:val="both"/>
        <w:rPr>
          <w:rFonts w:ascii="Calibri" w:hAnsi="Calibri" w:cs="Tahoma"/>
          <w:b/>
          <w:sz w:val="21"/>
          <w:szCs w:val="21"/>
        </w:rPr>
      </w:pPr>
      <w:r w:rsidRPr="002735E2">
        <w:rPr>
          <w:rFonts w:ascii="Calibri" w:hAnsi="Calibri" w:cs="Tahoma"/>
          <w:b/>
          <w:sz w:val="21"/>
          <w:szCs w:val="21"/>
        </w:rPr>
        <w:t xml:space="preserve">ANTECEDENTES </w:t>
      </w:r>
    </w:p>
    <w:p w:rsidR="000E435E" w:rsidRPr="002735E2" w:rsidRDefault="000E435E" w:rsidP="000E435E">
      <w:pPr>
        <w:ind w:left="-709" w:right="-257"/>
        <w:jc w:val="both"/>
        <w:rPr>
          <w:rFonts w:ascii="Calibri" w:hAnsi="Calibri" w:cs="Tahoma"/>
          <w:sz w:val="21"/>
          <w:szCs w:val="21"/>
        </w:rPr>
      </w:pPr>
      <w:r w:rsidRPr="002735E2">
        <w:rPr>
          <w:rFonts w:ascii="Calibri" w:hAnsi="Calibri" w:cs="Tahoma"/>
          <w:sz w:val="21"/>
          <w:szCs w:val="21"/>
        </w:rPr>
        <w:t xml:space="preserve">Tecnología Innovadora fue creada en el año 1995 por Jorge Pérez González y otro socio, ellos operaban como personas físicas con actividad empresarial dedicados a </w:t>
      </w:r>
      <w:r w:rsidRPr="002735E2">
        <w:rPr>
          <w:rFonts w:ascii="Calibri" w:hAnsi="Calibri" w:cs="Tahoma"/>
          <w:i/>
          <w:sz w:val="21"/>
          <w:szCs w:val="21"/>
          <w:u w:val="single"/>
        </w:rPr>
        <w:t>trámites de la propiedad intelectual.</w:t>
      </w:r>
      <w:r w:rsidRPr="002735E2">
        <w:rPr>
          <w:rFonts w:ascii="Calibri" w:hAnsi="Calibri" w:cs="Tahoma"/>
          <w:sz w:val="21"/>
          <w:szCs w:val="21"/>
        </w:rPr>
        <w:t xml:space="preserve"> </w:t>
      </w:r>
    </w:p>
    <w:p w:rsidR="000E435E" w:rsidRPr="002735E2" w:rsidRDefault="000E435E" w:rsidP="000E435E">
      <w:pPr>
        <w:ind w:left="-709" w:right="-257"/>
        <w:jc w:val="both"/>
        <w:rPr>
          <w:rFonts w:ascii="Calibri" w:hAnsi="Calibri" w:cs="Tahoma"/>
          <w:sz w:val="21"/>
          <w:szCs w:val="21"/>
        </w:rPr>
      </w:pPr>
    </w:p>
    <w:p w:rsidR="000E435E" w:rsidRPr="002735E2" w:rsidRDefault="000E435E" w:rsidP="000E435E">
      <w:pPr>
        <w:ind w:left="-709" w:right="-257"/>
        <w:jc w:val="both"/>
        <w:rPr>
          <w:rFonts w:ascii="Calibri" w:hAnsi="Calibri" w:cs="Tahoma"/>
          <w:sz w:val="21"/>
          <w:szCs w:val="21"/>
        </w:rPr>
      </w:pPr>
      <w:r w:rsidRPr="002735E2">
        <w:rPr>
          <w:rFonts w:ascii="Calibri" w:hAnsi="Calibri" w:cs="Tahoma"/>
          <w:sz w:val="21"/>
          <w:szCs w:val="21"/>
        </w:rPr>
        <w:t xml:space="preserve">A mediados del año 2005 Jorge Pérez, ya con un nuevo socio se constituyen como personas jurídicas bajo la denominación de </w:t>
      </w:r>
      <w:r w:rsidR="00FC4905" w:rsidRPr="002735E2">
        <w:rPr>
          <w:rFonts w:ascii="Calibri" w:hAnsi="Calibri" w:cs="Tahoma"/>
          <w:b/>
          <w:sz w:val="21"/>
          <w:szCs w:val="21"/>
        </w:rPr>
        <w:t xml:space="preserve">“PATENTES TECNOLÓGICAS S.A.” </w:t>
      </w:r>
      <w:r w:rsidRPr="002735E2">
        <w:rPr>
          <w:rFonts w:ascii="Calibri" w:hAnsi="Calibri" w:cs="Tahoma"/>
          <w:sz w:val="21"/>
          <w:szCs w:val="21"/>
        </w:rPr>
        <w:t xml:space="preserve">, así es como actualmente de dedican a realizar </w:t>
      </w:r>
      <w:r w:rsidRPr="002735E2">
        <w:rPr>
          <w:rFonts w:ascii="Calibri" w:hAnsi="Calibri" w:cs="Tahoma"/>
          <w:i/>
          <w:sz w:val="21"/>
          <w:szCs w:val="21"/>
        </w:rPr>
        <w:t>trámites relativos al reconocimiento de la propiedad intelectual</w:t>
      </w:r>
      <w:r w:rsidRPr="002735E2">
        <w:rPr>
          <w:rFonts w:ascii="Calibri" w:hAnsi="Calibri" w:cs="Tahoma"/>
          <w:sz w:val="21"/>
          <w:szCs w:val="21"/>
        </w:rPr>
        <w:t>. Se han dado a conocer en la Asociación Farmacéutica lo cual les ha permitido ir poco a poco posicionándose en el mercado, realizando proyectos a nivel nacional e internacional.</w:t>
      </w:r>
    </w:p>
    <w:p w:rsidR="000E435E" w:rsidRPr="002735E2" w:rsidRDefault="000E435E" w:rsidP="000E435E">
      <w:pPr>
        <w:ind w:left="-709" w:right="-257"/>
        <w:jc w:val="both"/>
        <w:rPr>
          <w:rFonts w:ascii="Calibri" w:hAnsi="Calibri" w:cs="Tahoma"/>
          <w:sz w:val="21"/>
          <w:szCs w:val="21"/>
        </w:rPr>
      </w:pPr>
    </w:p>
    <w:p w:rsidR="000E435E" w:rsidRPr="002735E2" w:rsidRDefault="000E435E" w:rsidP="000E435E">
      <w:pPr>
        <w:ind w:left="-709" w:right="-257"/>
        <w:jc w:val="both"/>
        <w:rPr>
          <w:rFonts w:ascii="Calibri" w:hAnsi="Calibri" w:cs="Tahoma"/>
          <w:b/>
          <w:sz w:val="21"/>
          <w:szCs w:val="21"/>
        </w:rPr>
      </w:pPr>
      <w:r w:rsidRPr="002735E2">
        <w:rPr>
          <w:rFonts w:ascii="Calibri" w:hAnsi="Calibri" w:cs="Tahoma"/>
          <w:b/>
          <w:sz w:val="21"/>
          <w:szCs w:val="21"/>
        </w:rPr>
        <w:t xml:space="preserve">MISION </w:t>
      </w:r>
    </w:p>
    <w:p w:rsidR="000E435E" w:rsidRPr="002735E2" w:rsidRDefault="000E435E" w:rsidP="000E435E">
      <w:pPr>
        <w:ind w:left="-709" w:right="-257"/>
        <w:jc w:val="both"/>
        <w:rPr>
          <w:rFonts w:ascii="Calibri" w:hAnsi="Calibri" w:cs="Tahoma"/>
          <w:sz w:val="21"/>
          <w:szCs w:val="21"/>
        </w:rPr>
      </w:pPr>
      <w:r w:rsidRPr="002735E2">
        <w:rPr>
          <w:rFonts w:ascii="Calibri" w:hAnsi="Calibri" w:cs="Tahoma"/>
          <w:sz w:val="21"/>
          <w:szCs w:val="21"/>
        </w:rPr>
        <w:t xml:space="preserve">Ser una empresa mexicana comprometida en proporcionar servicios para las necesidades tecnológicas. </w:t>
      </w:r>
    </w:p>
    <w:p w:rsidR="000E435E" w:rsidRPr="002735E2" w:rsidRDefault="000E435E" w:rsidP="000E435E">
      <w:pPr>
        <w:ind w:left="-709" w:right="-257"/>
        <w:jc w:val="both"/>
        <w:rPr>
          <w:rFonts w:ascii="Calibri" w:hAnsi="Calibri" w:cs="Tahoma"/>
          <w:sz w:val="21"/>
          <w:szCs w:val="21"/>
        </w:rPr>
      </w:pPr>
    </w:p>
    <w:p w:rsidR="000E435E" w:rsidRPr="002735E2" w:rsidRDefault="000E435E" w:rsidP="000E435E">
      <w:pPr>
        <w:ind w:left="-709" w:right="-257"/>
        <w:jc w:val="both"/>
        <w:rPr>
          <w:rFonts w:ascii="Calibri" w:hAnsi="Calibri" w:cs="Tahoma"/>
          <w:b/>
          <w:sz w:val="21"/>
          <w:szCs w:val="21"/>
        </w:rPr>
      </w:pPr>
      <w:r w:rsidRPr="002735E2">
        <w:rPr>
          <w:rFonts w:ascii="Calibri" w:hAnsi="Calibri" w:cs="Tahoma"/>
          <w:b/>
          <w:sz w:val="21"/>
          <w:szCs w:val="21"/>
        </w:rPr>
        <w:t xml:space="preserve">VISION </w:t>
      </w:r>
    </w:p>
    <w:p w:rsidR="000E435E" w:rsidRPr="002735E2" w:rsidRDefault="000E435E" w:rsidP="000E435E">
      <w:pPr>
        <w:ind w:left="-709" w:right="-257"/>
        <w:jc w:val="both"/>
        <w:rPr>
          <w:rFonts w:ascii="Calibri" w:hAnsi="Calibri" w:cs="Tahoma"/>
          <w:sz w:val="21"/>
          <w:szCs w:val="21"/>
        </w:rPr>
      </w:pPr>
      <w:r w:rsidRPr="002735E2">
        <w:rPr>
          <w:rFonts w:ascii="Calibri" w:hAnsi="Calibri" w:cs="Tahoma"/>
          <w:sz w:val="21"/>
          <w:szCs w:val="21"/>
        </w:rPr>
        <w:t xml:space="preserve">Llegar a ser la compañía más admirada en México y en el Mundo en la Gestión Tecnológica. </w:t>
      </w:r>
    </w:p>
    <w:p w:rsidR="000E435E" w:rsidRPr="002735E2" w:rsidRDefault="000E435E" w:rsidP="000E435E">
      <w:pPr>
        <w:ind w:left="-709" w:right="-257"/>
        <w:rPr>
          <w:rFonts w:ascii="Calibri" w:hAnsi="Calibri" w:cs="Tahoma"/>
          <w:b/>
          <w:sz w:val="21"/>
          <w:szCs w:val="21"/>
        </w:rPr>
      </w:pPr>
    </w:p>
    <w:p w:rsidR="000E435E" w:rsidRPr="002735E2" w:rsidRDefault="000E435E" w:rsidP="000E435E">
      <w:pPr>
        <w:ind w:left="-709" w:right="-257"/>
        <w:rPr>
          <w:rFonts w:ascii="Calibri" w:hAnsi="Calibri" w:cs="Tahoma"/>
          <w:b/>
          <w:sz w:val="21"/>
          <w:szCs w:val="21"/>
        </w:rPr>
      </w:pPr>
      <w:r w:rsidRPr="002735E2">
        <w:rPr>
          <w:rFonts w:ascii="Calibri" w:hAnsi="Calibri" w:cs="Tahoma"/>
          <w:b/>
          <w:sz w:val="21"/>
          <w:szCs w:val="21"/>
        </w:rPr>
        <w:t xml:space="preserve">ACCIONES </w:t>
      </w:r>
    </w:p>
    <w:p w:rsidR="000E435E" w:rsidRPr="006D56A1" w:rsidRDefault="000E435E" w:rsidP="000E435E">
      <w:pPr>
        <w:ind w:left="-709" w:right="-257"/>
        <w:jc w:val="both"/>
        <w:rPr>
          <w:rFonts w:ascii="Calibri" w:hAnsi="Calibri" w:cs="Tahoma"/>
          <w:sz w:val="22"/>
          <w:szCs w:val="22"/>
        </w:rPr>
      </w:pPr>
      <w:r w:rsidRPr="006D56A1">
        <w:rPr>
          <w:rFonts w:ascii="Calibri" w:hAnsi="Calibri" w:cs="Tahoma"/>
          <w:sz w:val="22"/>
          <w:szCs w:val="22"/>
        </w:rPr>
        <w:t xml:space="preserve">Una vez que el Gerente General de </w:t>
      </w:r>
      <w:r w:rsidR="00FC4905" w:rsidRPr="006D56A1">
        <w:rPr>
          <w:rFonts w:ascii="Calibri" w:hAnsi="Calibri" w:cs="Tahoma"/>
          <w:b/>
          <w:sz w:val="22"/>
          <w:szCs w:val="22"/>
        </w:rPr>
        <w:t xml:space="preserve">“PATENTES TECNOLÓGICAS S.A.”,  </w:t>
      </w:r>
      <w:r w:rsidRPr="006D56A1">
        <w:rPr>
          <w:rFonts w:ascii="Calibri" w:hAnsi="Calibri" w:cs="Tahoma"/>
          <w:sz w:val="22"/>
          <w:szCs w:val="22"/>
        </w:rPr>
        <w:t xml:space="preserve"> aceptó el proyecto de auditoría procedimos a efectuar nuestro plan de acción a través del cual poder cumplir los objetivos trazados a través de la misma. De esta manera presentamos ante el Gerente General el plan sobre el proceso de auditoría mediante la metodología de auditoría administrativa: </w:t>
      </w:r>
    </w:p>
    <w:p w:rsidR="000E435E" w:rsidRPr="002735E2" w:rsidRDefault="000E435E" w:rsidP="000E435E">
      <w:pPr>
        <w:ind w:left="-709" w:right="-257"/>
        <w:jc w:val="both"/>
        <w:rPr>
          <w:rFonts w:ascii="Calibri" w:hAnsi="Calibri" w:cs="Tahoma"/>
          <w:b/>
          <w:sz w:val="21"/>
          <w:szCs w:val="21"/>
        </w:rPr>
      </w:pPr>
    </w:p>
    <w:p w:rsidR="000E435E" w:rsidRPr="002735E2" w:rsidRDefault="000E435E" w:rsidP="000E435E">
      <w:pPr>
        <w:ind w:left="-709" w:right="-257"/>
        <w:jc w:val="both"/>
        <w:rPr>
          <w:rFonts w:ascii="Calibri" w:hAnsi="Calibri" w:cs="Tahoma"/>
          <w:b/>
          <w:sz w:val="21"/>
          <w:szCs w:val="21"/>
        </w:rPr>
      </w:pPr>
      <w:r w:rsidRPr="002735E2">
        <w:rPr>
          <w:rFonts w:ascii="Calibri" w:hAnsi="Calibri" w:cs="Tahoma"/>
          <w:b/>
          <w:sz w:val="21"/>
          <w:szCs w:val="21"/>
        </w:rPr>
        <w:t xml:space="preserve">EXAMEN </w:t>
      </w:r>
    </w:p>
    <w:p w:rsidR="000E435E" w:rsidRPr="002735E2" w:rsidRDefault="000E435E" w:rsidP="000E435E">
      <w:pPr>
        <w:ind w:left="-709" w:right="-257"/>
        <w:jc w:val="both"/>
        <w:rPr>
          <w:rFonts w:ascii="Calibri" w:hAnsi="Calibri" w:cs="Tahoma"/>
          <w:b/>
          <w:sz w:val="21"/>
          <w:szCs w:val="21"/>
        </w:rPr>
      </w:pPr>
      <w:r w:rsidRPr="006D56A1">
        <w:rPr>
          <w:rFonts w:ascii="Calibri" w:hAnsi="Calibri" w:cs="Tahoma"/>
          <w:sz w:val="21"/>
          <w:szCs w:val="21"/>
        </w:rPr>
        <w:t xml:space="preserve">Una vez que hemos recabado información sobre las funciones y ejercicios administrativos empleados en </w:t>
      </w:r>
      <w:r w:rsidR="00FC4905" w:rsidRPr="006D56A1">
        <w:rPr>
          <w:rFonts w:ascii="Calibri" w:hAnsi="Calibri" w:cs="Tahoma"/>
          <w:b/>
          <w:sz w:val="21"/>
          <w:szCs w:val="21"/>
        </w:rPr>
        <w:t>“</w:t>
      </w:r>
      <w:r w:rsidR="00FC4905" w:rsidRPr="006D56A1">
        <w:rPr>
          <w:rFonts w:ascii="Calibri" w:hAnsi="Calibri" w:cs="Tahoma"/>
          <w:b/>
          <w:sz w:val="22"/>
          <w:szCs w:val="22"/>
        </w:rPr>
        <w:t>PATENTES TECNOLÓGICAS S.A.”</w:t>
      </w:r>
      <w:r w:rsidR="00FC4905" w:rsidRPr="002735E2">
        <w:rPr>
          <w:rFonts w:ascii="Calibri" w:hAnsi="Calibri" w:cs="Tahoma"/>
          <w:b/>
          <w:sz w:val="21"/>
          <w:szCs w:val="21"/>
        </w:rPr>
        <w:t xml:space="preserve">, </w:t>
      </w:r>
      <w:r w:rsidRPr="002735E2">
        <w:rPr>
          <w:rFonts w:ascii="Calibri" w:hAnsi="Calibri" w:cs="Tahoma"/>
          <w:sz w:val="21"/>
          <w:szCs w:val="21"/>
        </w:rPr>
        <w:t xml:space="preserve"> el grupo auditor procedió a efectuar con base en los indicadores cuantitativos y valoraciones cualitativas una descomposición de los factores con el objetivo de conocer la naturaleza, las características y</w:t>
      </w:r>
      <w:r w:rsidR="008010B2" w:rsidRPr="002735E2">
        <w:rPr>
          <w:rFonts w:ascii="Calibri" w:hAnsi="Calibri" w:cs="Tahoma"/>
          <w:sz w:val="21"/>
          <w:szCs w:val="21"/>
        </w:rPr>
        <w:t xml:space="preserve"> el origen de su comportamiento. </w:t>
      </w:r>
      <w:r w:rsidRPr="002735E2">
        <w:rPr>
          <w:rFonts w:ascii="Calibri" w:hAnsi="Calibri" w:cs="Tahoma"/>
          <w:sz w:val="21"/>
          <w:szCs w:val="21"/>
        </w:rPr>
        <w:t xml:space="preserve"> Este procedimiento se lo realizó con el fin de favorecer el análisis para presentar un examen minucioso de los factores de cada etapa del proceso administrativo. </w:t>
      </w:r>
      <w:r w:rsidRPr="002735E2">
        <w:rPr>
          <w:rFonts w:ascii="Calibri" w:hAnsi="Calibri" w:cs="Tahoma"/>
          <w:b/>
          <w:sz w:val="21"/>
          <w:szCs w:val="21"/>
        </w:rPr>
        <w:t xml:space="preserve">A continuación se muestran los puntos más relevantes: </w:t>
      </w:r>
    </w:p>
    <w:p w:rsidR="000E435E" w:rsidRPr="002735E2" w:rsidRDefault="000E435E" w:rsidP="000E435E">
      <w:pPr>
        <w:ind w:left="-709" w:right="-257"/>
        <w:jc w:val="both"/>
        <w:rPr>
          <w:rFonts w:ascii="Calibri" w:hAnsi="Calibri" w:cs="Tahoma"/>
          <w:sz w:val="20"/>
          <w:szCs w:val="20"/>
        </w:rPr>
      </w:pPr>
    </w:p>
    <w:p w:rsidR="000E435E" w:rsidRDefault="000E435E" w:rsidP="000E435E">
      <w:pPr>
        <w:ind w:left="-709" w:right="-900"/>
        <w:jc w:val="both"/>
        <w:rPr>
          <w:rFonts w:ascii="Calibri" w:hAnsi="Calibri" w:cs="Arial"/>
          <w:sz w:val="20"/>
          <w:szCs w:val="20"/>
        </w:rPr>
      </w:pPr>
    </w:p>
    <w:p w:rsidR="006D56A1" w:rsidRDefault="006D56A1" w:rsidP="000E435E">
      <w:pPr>
        <w:ind w:left="-709" w:right="-900"/>
        <w:jc w:val="both"/>
        <w:rPr>
          <w:rFonts w:ascii="Calibri" w:hAnsi="Calibri" w:cs="Arial"/>
          <w:sz w:val="20"/>
          <w:szCs w:val="20"/>
        </w:rPr>
      </w:pPr>
    </w:p>
    <w:p w:rsidR="006D56A1" w:rsidRDefault="006D56A1" w:rsidP="000E435E">
      <w:pPr>
        <w:ind w:left="-709" w:right="-900"/>
        <w:jc w:val="both"/>
        <w:rPr>
          <w:rFonts w:ascii="Calibri" w:hAnsi="Calibri" w:cs="Arial"/>
          <w:sz w:val="20"/>
          <w:szCs w:val="20"/>
        </w:rPr>
      </w:pPr>
    </w:p>
    <w:p w:rsidR="006D56A1" w:rsidRDefault="006D56A1" w:rsidP="000E435E">
      <w:pPr>
        <w:ind w:left="-709" w:right="-900"/>
        <w:jc w:val="both"/>
        <w:rPr>
          <w:rFonts w:ascii="Calibri" w:hAnsi="Calibri" w:cs="Arial"/>
          <w:sz w:val="20"/>
          <w:szCs w:val="20"/>
        </w:rPr>
      </w:pPr>
    </w:p>
    <w:p w:rsidR="006D56A1" w:rsidRDefault="006D56A1" w:rsidP="000E435E">
      <w:pPr>
        <w:ind w:left="-709" w:right="-900"/>
        <w:jc w:val="both"/>
        <w:rPr>
          <w:rFonts w:ascii="Calibri" w:hAnsi="Calibri" w:cs="Arial"/>
          <w:sz w:val="20"/>
          <w:szCs w:val="20"/>
        </w:rPr>
      </w:pPr>
    </w:p>
    <w:tbl>
      <w:tblPr>
        <w:tblW w:w="1105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993"/>
        <w:gridCol w:w="9213"/>
      </w:tblGrid>
      <w:tr w:rsidR="007153E5" w:rsidRPr="002735E2" w:rsidTr="00CB0F10">
        <w:tc>
          <w:tcPr>
            <w:tcW w:w="851" w:type="dxa"/>
          </w:tcPr>
          <w:p w:rsidR="007153E5" w:rsidRPr="002735E2" w:rsidRDefault="007153E5" w:rsidP="00CB0F10">
            <w:pPr>
              <w:spacing w:before="120" w:after="100" w:afterAutospacing="1"/>
              <w:ind w:right="57"/>
              <w:jc w:val="both"/>
              <w:rPr>
                <w:rFonts w:ascii="Calibri" w:hAnsi="Calibri" w:cs="Arial"/>
                <w:b/>
                <w:sz w:val="20"/>
                <w:szCs w:val="20"/>
              </w:rPr>
            </w:pPr>
            <w:r w:rsidRPr="002735E2">
              <w:rPr>
                <w:rFonts w:ascii="Calibri" w:hAnsi="Calibri" w:cs="Arial"/>
                <w:b/>
                <w:sz w:val="20"/>
                <w:szCs w:val="20"/>
              </w:rPr>
              <w:t>FODA</w:t>
            </w:r>
          </w:p>
        </w:tc>
        <w:tc>
          <w:tcPr>
            <w:tcW w:w="993" w:type="dxa"/>
          </w:tcPr>
          <w:p w:rsidR="007153E5" w:rsidRPr="002735E2" w:rsidRDefault="007153E5" w:rsidP="00CB0F10">
            <w:pPr>
              <w:spacing w:before="120" w:after="100" w:afterAutospacing="1"/>
              <w:ind w:right="57"/>
              <w:jc w:val="both"/>
              <w:rPr>
                <w:rFonts w:ascii="Calibri" w:hAnsi="Calibri" w:cs="Arial"/>
                <w:b/>
                <w:sz w:val="20"/>
                <w:szCs w:val="20"/>
              </w:rPr>
            </w:pPr>
            <w:r w:rsidRPr="002735E2">
              <w:rPr>
                <w:rFonts w:ascii="Calibri" w:hAnsi="Calibri" w:cs="Arial"/>
                <w:b/>
                <w:sz w:val="20"/>
                <w:szCs w:val="20"/>
              </w:rPr>
              <w:t>ETAPA</w:t>
            </w:r>
          </w:p>
        </w:tc>
        <w:tc>
          <w:tcPr>
            <w:tcW w:w="9213" w:type="dxa"/>
          </w:tcPr>
          <w:p w:rsidR="007153E5" w:rsidRPr="002735E2" w:rsidRDefault="007153E5" w:rsidP="00CB0F10">
            <w:pPr>
              <w:spacing w:before="120" w:after="100" w:afterAutospacing="1"/>
              <w:ind w:right="-57"/>
              <w:jc w:val="center"/>
              <w:rPr>
                <w:rFonts w:ascii="Calibri" w:hAnsi="Calibri" w:cs="Arial"/>
                <w:b/>
                <w:sz w:val="20"/>
                <w:szCs w:val="20"/>
              </w:rPr>
            </w:pPr>
            <w:r w:rsidRPr="002735E2">
              <w:rPr>
                <w:rFonts w:ascii="Calibri" w:hAnsi="Calibri" w:cs="Arial"/>
                <w:b/>
                <w:sz w:val="20"/>
                <w:szCs w:val="20"/>
              </w:rPr>
              <w:t>OBSERVACIONES</w:t>
            </w:r>
          </w:p>
        </w:tc>
      </w:tr>
      <w:tr w:rsidR="007153E5" w:rsidRPr="002735E2" w:rsidTr="00CB0F10">
        <w:tc>
          <w:tcPr>
            <w:tcW w:w="851" w:type="dxa"/>
          </w:tcPr>
          <w:p w:rsidR="007153E5" w:rsidRPr="002735E2" w:rsidRDefault="007153E5" w:rsidP="00CB0F10">
            <w:pPr>
              <w:ind w:right="57"/>
              <w:jc w:val="both"/>
              <w:rPr>
                <w:rFonts w:ascii="Calibri" w:hAnsi="Calibri" w:cs="Arial"/>
                <w:sz w:val="20"/>
                <w:szCs w:val="20"/>
              </w:rPr>
            </w:pPr>
          </w:p>
        </w:tc>
        <w:tc>
          <w:tcPr>
            <w:tcW w:w="993" w:type="dxa"/>
          </w:tcPr>
          <w:p w:rsidR="007153E5" w:rsidRPr="002735E2" w:rsidRDefault="007153E5" w:rsidP="00CB0F10">
            <w:pPr>
              <w:ind w:right="57"/>
              <w:jc w:val="both"/>
              <w:rPr>
                <w:rFonts w:ascii="Calibri" w:hAnsi="Calibri" w:cs="Arial"/>
                <w:sz w:val="20"/>
                <w:szCs w:val="20"/>
              </w:rPr>
            </w:pPr>
          </w:p>
        </w:tc>
        <w:tc>
          <w:tcPr>
            <w:tcW w:w="9213" w:type="dxa"/>
          </w:tcPr>
          <w:p w:rsidR="007153E5" w:rsidRPr="002735E2" w:rsidRDefault="007153E5" w:rsidP="00CB0F10">
            <w:pPr>
              <w:spacing w:before="100" w:beforeAutospacing="1"/>
              <w:ind w:right="113"/>
              <w:jc w:val="both"/>
              <w:rPr>
                <w:rFonts w:ascii="Calibri" w:hAnsi="Calibri"/>
                <w:b/>
                <w:sz w:val="20"/>
                <w:szCs w:val="20"/>
              </w:rPr>
            </w:pPr>
            <w:r w:rsidRPr="002735E2">
              <w:rPr>
                <w:rFonts w:ascii="Calibri" w:hAnsi="Calibri"/>
                <w:b/>
                <w:sz w:val="20"/>
                <w:szCs w:val="20"/>
              </w:rPr>
              <w:t>ANÁLISIS ADMINISTRATIVO</w:t>
            </w:r>
          </w:p>
        </w:tc>
      </w:tr>
      <w:tr w:rsidR="007153E5" w:rsidRPr="002735E2" w:rsidTr="00CB0F10">
        <w:tc>
          <w:tcPr>
            <w:tcW w:w="851" w:type="dxa"/>
          </w:tcPr>
          <w:p w:rsidR="007153E5" w:rsidRPr="002735E2" w:rsidRDefault="007153E5" w:rsidP="00CB0F10">
            <w:pPr>
              <w:ind w:right="57"/>
              <w:jc w:val="center"/>
              <w:rPr>
                <w:rFonts w:ascii="Calibri" w:hAnsi="Calibri" w:cs="Arial"/>
                <w:sz w:val="20"/>
                <w:szCs w:val="20"/>
                <w:highlight w:val="yellow"/>
              </w:rPr>
            </w:pPr>
          </w:p>
        </w:tc>
        <w:tc>
          <w:tcPr>
            <w:tcW w:w="993" w:type="dxa"/>
          </w:tcPr>
          <w:p w:rsidR="007153E5" w:rsidRPr="002735E2" w:rsidRDefault="007153E5" w:rsidP="00CB0F10">
            <w:pPr>
              <w:ind w:right="57"/>
              <w:jc w:val="both"/>
              <w:rPr>
                <w:rFonts w:ascii="Calibri" w:hAnsi="Calibri" w:cs="Arial"/>
                <w:sz w:val="20"/>
                <w:szCs w:val="20"/>
                <w:highlight w:val="cyan"/>
              </w:rPr>
            </w:pPr>
          </w:p>
        </w:tc>
        <w:tc>
          <w:tcPr>
            <w:tcW w:w="9213" w:type="dxa"/>
          </w:tcPr>
          <w:p w:rsidR="007153E5" w:rsidRPr="00007797" w:rsidRDefault="007153E5" w:rsidP="00CB0F10">
            <w:pPr>
              <w:ind w:right="113"/>
              <w:jc w:val="both"/>
              <w:rPr>
                <w:rFonts w:ascii="Calibri" w:hAnsi="Calibri" w:cs="Arial"/>
                <w:sz w:val="18"/>
                <w:szCs w:val="18"/>
              </w:rPr>
            </w:pPr>
            <w:r w:rsidRPr="00007797">
              <w:rPr>
                <w:rFonts w:ascii="Calibri" w:hAnsi="Calibri" w:cs="Arial"/>
                <w:sz w:val="18"/>
                <w:szCs w:val="18"/>
              </w:rPr>
              <w:t xml:space="preserve">• Existe una misión y visión genéricas no escritas, las cuales son de un conocimiento general por parte de los empleados sin que éstos conozcan de forma definida su contenido. </w:t>
            </w:r>
          </w:p>
        </w:tc>
      </w:tr>
      <w:tr w:rsidR="007153E5" w:rsidRPr="002735E2" w:rsidTr="00CB0F10">
        <w:tc>
          <w:tcPr>
            <w:tcW w:w="851" w:type="dxa"/>
          </w:tcPr>
          <w:p w:rsidR="007153E5" w:rsidRPr="002735E2" w:rsidRDefault="007153E5" w:rsidP="00CB0F10">
            <w:pPr>
              <w:ind w:right="57"/>
              <w:jc w:val="center"/>
              <w:rPr>
                <w:rFonts w:ascii="Calibri" w:hAnsi="Calibri" w:cs="Arial"/>
                <w:sz w:val="20"/>
                <w:szCs w:val="20"/>
                <w:highlight w:val="yellow"/>
              </w:rPr>
            </w:pPr>
          </w:p>
        </w:tc>
        <w:tc>
          <w:tcPr>
            <w:tcW w:w="993" w:type="dxa"/>
          </w:tcPr>
          <w:p w:rsidR="007153E5" w:rsidRPr="002735E2" w:rsidRDefault="007153E5" w:rsidP="00CB0F10">
            <w:pPr>
              <w:ind w:right="57"/>
              <w:jc w:val="both"/>
              <w:rPr>
                <w:rFonts w:ascii="Calibri" w:hAnsi="Calibri" w:cs="Arial"/>
                <w:sz w:val="20"/>
                <w:szCs w:val="20"/>
                <w:highlight w:val="cyan"/>
              </w:rPr>
            </w:pPr>
          </w:p>
        </w:tc>
        <w:tc>
          <w:tcPr>
            <w:tcW w:w="9213" w:type="dxa"/>
          </w:tcPr>
          <w:p w:rsidR="007153E5" w:rsidRPr="00007797" w:rsidRDefault="007153E5" w:rsidP="00CB0F10">
            <w:pPr>
              <w:spacing w:before="100" w:beforeAutospacing="1"/>
              <w:ind w:right="113"/>
              <w:jc w:val="both"/>
              <w:rPr>
                <w:rFonts w:ascii="Calibri" w:hAnsi="Calibri" w:cs="Arial"/>
                <w:sz w:val="18"/>
                <w:szCs w:val="18"/>
              </w:rPr>
            </w:pPr>
            <w:r w:rsidRPr="00007797">
              <w:rPr>
                <w:rFonts w:ascii="Calibri" w:hAnsi="Calibri" w:cs="Arial"/>
                <w:sz w:val="18"/>
                <w:szCs w:val="18"/>
              </w:rPr>
              <w:t xml:space="preserve">• Existe confusión con respecto al tipo de estructura que posee la Organización entre los empleados. </w:t>
            </w:r>
          </w:p>
        </w:tc>
      </w:tr>
      <w:tr w:rsidR="007153E5" w:rsidRPr="002735E2" w:rsidTr="00CB0F10">
        <w:tc>
          <w:tcPr>
            <w:tcW w:w="851" w:type="dxa"/>
          </w:tcPr>
          <w:p w:rsidR="007153E5" w:rsidRPr="002735E2" w:rsidRDefault="007153E5" w:rsidP="00CB0F10">
            <w:pPr>
              <w:ind w:right="57"/>
              <w:jc w:val="center"/>
              <w:rPr>
                <w:rFonts w:ascii="Calibri" w:hAnsi="Calibri" w:cs="Arial"/>
                <w:sz w:val="20"/>
                <w:szCs w:val="20"/>
                <w:highlight w:val="yellow"/>
              </w:rPr>
            </w:pPr>
          </w:p>
        </w:tc>
        <w:tc>
          <w:tcPr>
            <w:tcW w:w="993" w:type="dxa"/>
          </w:tcPr>
          <w:p w:rsidR="007153E5" w:rsidRPr="002735E2" w:rsidRDefault="007153E5" w:rsidP="00CB0F10">
            <w:pPr>
              <w:ind w:right="57"/>
              <w:jc w:val="both"/>
              <w:rPr>
                <w:rFonts w:ascii="Calibri" w:hAnsi="Calibri" w:cs="Arial"/>
                <w:sz w:val="20"/>
                <w:szCs w:val="20"/>
                <w:highlight w:val="cyan"/>
              </w:rPr>
            </w:pPr>
          </w:p>
        </w:tc>
        <w:tc>
          <w:tcPr>
            <w:tcW w:w="9213" w:type="dxa"/>
          </w:tcPr>
          <w:p w:rsidR="007153E5" w:rsidRPr="00007797" w:rsidRDefault="007153E5" w:rsidP="00CB0F10">
            <w:pPr>
              <w:ind w:right="-900"/>
              <w:jc w:val="both"/>
              <w:rPr>
                <w:rFonts w:ascii="Calibri" w:hAnsi="Calibri" w:cs="Arial"/>
                <w:sz w:val="18"/>
                <w:szCs w:val="18"/>
              </w:rPr>
            </w:pPr>
            <w:r w:rsidRPr="00007797">
              <w:rPr>
                <w:rFonts w:ascii="Calibri" w:hAnsi="Calibri" w:cs="Arial"/>
                <w:sz w:val="18"/>
                <w:szCs w:val="18"/>
              </w:rPr>
              <w:t xml:space="preserve">• Existe un proceso de toma de decisiones ambiguo, en el que no se define con claridad quienes participan en el mismo. </w:t>
            </w:r>
          </w:p>
        </w:tc>
      </w:tr>
      <w:tr w:rsidR="007153E5" w:rsidRPr="002735E2" w:rsidTr="00CB0F10">
        <w:tc>
          <w:tcPr>
            <w:tcW w:w="851" w:type="dxa"/>
          </w:tcPr>
          <w:p w:rsidR="007153E5" w:rsidRPr="002735E2" w:rsidRDefault="007153E5" w:rsidP="00CB0F10">
            <w:pPr>
              <w:ind w:right="57"/>
              <w:jc w:val="center"/>
              <w:rPr>
                <w:rFonts w:ascii="Calibri" w:hAnsi="Calibri" w:cs="Arial"/>
                <w:sz w:val="20"/>
                <w:szCs w:val="20"/>
                <w:highlight w:val="yellow"/>
              </w:rPr>
            </w:pPr>
          </w:p>
        </w:tc>
        <w:tc>
          <w:tcPr>
            <w:tcW w:w="993" w:type="dxa"/>
          </w:tcPr>
          <w:p w:rsidR="007153E5" w:rsidRPr="002735E2" w:rsidRDefault="007153E5" w:rsidP="00CB0F10">
            <w:pPr>
              <w:ind w:right="57"/>
              <w:jc w:val="both"/>
              <w:rPr>
                <w:rFonts w:ascii="Calibri" w:hAnsi="Calibri" w:cs="Arial"/>
                <w:sz w:val="20"/>
                <w:szCs w:val="20"/>
                <w:highlight w:val="cyan"/>
              </w:rPr>
            </w:pPr>
          </w:p>
        </w:tc>
        <w:tc>
          <w:tcPr>
            <w:tcW w:w="9213" w:type="dxa"/>
          </w:tcPr>
          <w:p w:rsidR="007153E5" w:rsidRPr="00007797" w:rsidRDefault="007153E5" w:rsidP="00CB0F10">
            <w:pPr>
              <w:ind w:right="113"/>
              <w:jc w:val="both"/>
              <w:rPr>
                <w:rFonts w:ascii="Calibri" w:hAnsi="Calibri" w:cs="Arial"/>
                <w:sz w:val="18"/>
                <w:szCs w:val="18"/>
              </w:rPr>
            </w:pPr>
            <w:r w:rsidRPr="00007797">
              <w:rPr>
                <w:rFonts w:ascii="Calibri" w:hAnsi="Calibri" w:cs="Arial"/>
                <w:sz w:val="18"/>
                <w:szCs w:val="18"/>
              </w:rPr>
              <w:t xml:space="preserve">• No existen políticas establecidas. </w:t>
            </w:r>
          </w:p>
        </w:tc>
      </w:tr>
      <w:tr w:rsidR="007153E5" w:rsidRPr="002735E2" w:rsidTr="00CB0F10">
        <w:tc>
          <w:tcPr>
            <w:tcW w:w="851" w:type="dxa"/>
          </w:tcPr>
          <w:p w:rsidR="007153E5" w:rsidRPr="002735E2" w:rsidRDefault="007153E5" w:rsidP="00CB0F10">
            <w:pPr>
              <w:ind w:right="57"/>
              <w:jc w:val="center"/>
              <w:rPr>
                <w:rFonts w:ascii="Calibri" w:hAnsi="Calibri" w:cs="Arial"/>
                <w:sz w:val="20"/>
                <w:szCs w:val="20"/>
                <w:highlight w:val="yellow"/>
              </w:rPr>
            </w:pPr>
          </w:p>
        </w:tc>
        <w:tc>
          <w:tcPr>
            <w:tcW w:w="993" w:type="dxa"/>
          </w:tcPr>
          <w:p w:rsidR="007153E5" w:rsidRPr="002735E2" w:rsidRDefault="007153E5" w:rsidP="00CB0F10">
            <w:pPr>
              <w:ind w:right="57"/>
              <w:jc w:val="both"/>
              <w:rPr>
                <w:rFonts w:ascii="Calibri" w:hAnsi="Calibri" w:cs="Arial"/>
                <w:sz w:val="20"/>
                <w:szCs w:val="20"/>
                <w:highlight w:val="cyan"/>
              </w:rPr>
            </w:pPr>
          </w:p>
        </w:tc>
        <w:tc>
          <w:tcPr>
            <w:tcW w:w="9213" w:type="dxa"/>
          </w:tcPr>
          <w:p w:rsidR="007153E5" w:rsidRPr="00007797" w:rsidRDefault="007153E5" w:rsidP="00CB0F10">
            <w:pPr>
              <w:ind w:right="-900"/>
              <w:jc w:val="both"/>
              <w:rPr>
                <w:rFonts w:ascii="Calibri" w:hAnsi="Calibri" w:cs="Arial"/>
                <w:sz w:val="18"/>
                <w:szCs w:val="18"/>
              </w:rPr>
            </w:pPr>
            <w:r w:rsidRPr="00007797">
              <w:rPr>
                <w:rFonts w:ascii="Calibri" w:hAnsi="Calibri" w:cs="Arial"/>
                <w:sz w:val="18"/>
                <w:szCs w:val="18"/>
              </w:rPr>
              <w:t xml:space="preserve">• No existen mecanismos de control determinados. </w:t>
            </w:r>
          </w:p>
        </w:tc>
      </w:tr>
      <w:tr w:rsidR="007153E5" w:rsidRPr="002735E2" w:rsidTr="00CB0F10">
        <w:tc>
          <w:tcPr>
            <w:tcW w:w="851" w:type="dxa"/>
          </w:tcPr>
          <w:p w:rsidR="007153E5" w:rsidRPr="002735E2" w:rsidRDefault="007153E5" w:rsidP="00CB0F10">
            <w:pPr>
              <w:ind w:right="57"/>
              <w:jc w:val="center"/>
              <w:rPr>
                <w:rFonts w:ascii="Calibri" w:hAnsi="Calibri" w:cs="Arial"/>
                <w:sz w:val="20"/>
                <w:szCs w:val="20"/>
                <w:highlight w:val="yellow"/>
              </w:rPr>
            </w:pPr>
          </w:p>
        </w:tc>
        <w:tc>
          <w:tcPr>
            <w:tcW w:w="993" w:type="dxa"/>
          </w:tcPr>
          <w:p w:rsidR="007153E5" w:rsidRPr="002735E2" w:rsidRDefault="007153E5" w:rsidP="00CB0F10">
            <w:pPr>
              <w:ind w:right="57"/>
              <w:jc w:val="both"/>
              <w:rPr>
                <w:rFonts w:ascii="Calibri" w:hAnsi="Calibri" w:cs="Arial"/>
                <w:sz w:val="20"/>
                <w:szCs w:val="20"/>
                <w:highlight w:val="cyan"/>
              </w:rPr>
            </w:pPr>
          </w:p>
        </w:tc>
        <w:tc>
          <w:tcPr>
            <w:tcW w:w="9213" w:type="dxa"/>
          </w:tcPr>
          <w:p w:rsidR="007153E5" w:rsidRPr="00007797" w:rsidRDefault="007153E5" w:rsidP="00CB0F10">
            <w:pPr>
              <w:ind w:right="113"/>
              <w:jc w:val="both"/>
              <w:rPr>
                <w:rFonts w:ascii="Calibri" w:hAnsi="Calibri" w:cs="Arial"/>
                <w:sz w:val="18"/>
                <w:szCs w:val="18"/>
              </w:rPr>
            </w:pPr>
            <w:r w:rsidRPr="00007797">
              <w:rPr>
                <w:rFonts w:ascii="Calibri" w:hAnsi="Calibri" w:cs="Arial"/>
                <w:sz w:val="18"/>
                <w:szCs w:val="18"/>
              </w:rPr>
              <w:t xml:space="preserve">• No hay programas de trabajo establecidos, puesto que sus proyectos son indefinidos en el tiempo y no le brindan una importancia a la elaboración de programas de trabajo por proyecto. </w:t>
            </w:r>
          </w:p>
        </w:tc>
      </w:tr>
      <w:tr w:rsidR="007153E5" w:rsidRPr="002735E2" w:rsidTr="00CB0F10">
        <w:tc>
          <w:tcPr>
            <w:tcW w:w="851" w:type="dxa"/>
          </w:tcPr>
          <w:p w:rsidR="007153E5" w:rsidRPr="002735E2" w:rsidRDefault="007153E5" w:rsidP="00CB0F10">
            <w:pPr>
              <w:ind w:right="57"/>
              <w:jc w:val="center"/>
              <w:rPr>
                <w:rFonts w:ascii="Calibri" w:hAnsi="Calibri" w:cs="Arial"/>
                <w:sz w:val="20"/>
                <w:szCs w:val="20"/>
                <w:highlight w:val="yellow"/>
              </w:rPr>
            </w:pPr>
          </w:p>
        </w:tc>
        <w:tc>
          <w:tcPr>
            <w:tcW w:w="993" w:type="dxa"/>
          </w:tcPr>
          <w:p w:rsidR="007153E5" w:rsidRPr="002735E2" w:rsidRDefault="007153E5" w:rsidP="00CB0F10">
            <w:pPr>
              <w:ind w:right="57"/>
              <w:jc w:val="both"/>
              <w:rPr>
                <w:rFonts w:ascii="Calibri" w:hAnsi="Calibri" w:cs="Arial"/>
                <w:sz w:val="20"/>
                <w:szCs w:val="20"/>
                <w:highlight w:val="cyan"/>
              </w:rPr>
            </w:pPr>
          </w:p>
        </w:tc>
        <w:tc>
          <w:tcPr>
            <w:tcW w:w="9213" w:type="dxa"/>
          </w:tcPr>
          <w:p w:rsidR="007153E5" w:rsidRPr="00007797" w:rsidRDefault="007153E5" w:rsidP="00CB0F10">
            <w:pPr>
              <w:ind w:right="113"/>
              <w:jc w:val="both"/>
              <w:rPr>
                <w:rFonts w:ascii="Calibri" w:hAnsi="Calibri" w:cs="Arial"/>
                <w:sz w:val="18"/>
                <w:szCs w:val="18"/>
              </w:rPr>
            </w:pPr>
            <w:r w:rsidRPr="00007797">
              <w:rPr>
                <w:rFonts w:ascii="Calibri" w:hAnsi="Calibri" w:cs="Arial"/>
                <w:sz w:val="18"/>
                <w:szCs w:val="18"/>
              </w:rPr>
              <w:t>• La estructura de la empresa no ha sido actualizada</w:t>
            </w:r>
          </w:p>
        </w:tc>
      </w:tr>
      <w:tr w:rsidR="007153E5" w:rsidRPr="002735E2" w:rsidTr="00CB0F10">
        <w:tc>
          <w:tcPr>
            <w:tcW w:w="851" w:type="dxa"/>
          </w:tcPr>
          <w:p w:rsidR="007153E5" w:rsidRPr="002735E2" w:rsidRDefault="007153E5" w:rsidP="00CB0F10">
            <w:pPr>
              <w:ind w:right="57"/>
              <w:jc w:val="center"/>
              <w:rPr>
                <w:rFonts w:ascii="Calibri" w:hAnsi="Calibri" w:cs="Arial"/>
                <w:sz w:val="20"/>
                <w:szCs w:val="20"/>
                <w:highlight w:val="yellow"/>
              </w:rPr>
            </w:pPr>
          </w:p>
        </w:tc>
        <w:tc>
          <w:tcPr>
            <w:tcW w:w="993" w:type="dxa"/>
          </w:tcPr>
          <w:p w:rsidR="007153E5" w:rsidRPr="002735E2" w:rsidRDefault="007153E5" w:rsidP="00CB0F10">
            <w:pPr>
              <w:ind w:right="57"/>
              <w:jc w:val="both"/>
              <w:rPr>
                <w:rFonts w:ascii="Calibri" w:hAnsi="Calibri" w:cs="Arial"/>
                <w:sz w:val="20"/>
                <w:szCs w:val="20"/>
                <w:highlight w:val="cyan"/>
              </w:rPr>
            </w:pPr>
          </w:p>
        </w:tc>
        <w:tc>
          <w:tcPr>
            <w:tcW w:w="9213" w:type="dxa"/>
          </w:tcPr>
          <w:p w:rsidR="007153E5" w:rsidRPr="00007797" w:rsidRDefault="007153E5" w:rsidP="00CB0F10">
            <w:pPr>
              <w:ind w:right="113"/>
              <w:jc w:val="both"/>
              <w:rPr>
                <w:rFonts w:ascii="Calibri" w:hAnsi="Calibri" w:cs="Arial"/>
                <w:sz w:val="18"/>
                <w:szCs w:val="18"/>
              </w:rPr>
            </w:pPr>
            <w:r w:rsidRPr="00007797">
              <w:rPr>
                <w:rFonts w:ascii="Calibri" w:hAnsi="Calibri" w:cs="Arial"/>
                <w:sz w:val="18"/>
                <w:szCs w:val="18"/>
              </w:rPr>
              <w:t xml:space="preserve">• Existe una satisfacción aceptable de los clientes sobre el trabajo elaborado. </w:t>
            </w:r>
          </w:p>
        </w:tc>
      </w:tr>
      <w:tr w:rsidR="007153E5" w:rsidRPr="002735E2" w:rsidTr="00CB0F10">
        <w:tc>
          <w:tcPr>
            <w:tcW w:w="851" w:type="dxa"/>
          </w:tcPr>
          <w:p w:rsidR="007153E5" w:rsidRPr="002735E2" w:rsidRDefault="007153E5" w:rsidP="00CB0F10">
            <w:pPr>
              <w:ind w:right="57"/>
              <w:jc w:val="center"/>
              <w:rPr>
                <w:rFonts w:ascii="Calibri" w:hAnsi="Calibri" w:cs="Arial"/>
                <w:sz w:val="20"/>
                <w:szCs w:val="20"/>
                <w:highlight w:val="yellow"/>
              </w:rPr>
            </w:pPr>
          </w:p>
        </w:tc>
        <w:tc>
          <w:tcPr>
            <w:tcW w:w="993" w:type="dxa"/>
          </w:tcPr>
          <w:p w:rsidR="007153E5" w:rsidRPr="002735E2" w:rsidRDefault="007153E5" w:rsidP="00CB0F10">
            <w:pPr>
              <w:ind w:right="57"/>
              <w:jc w:val="both"/>
              <w:rPr>
                <w:rFonts w:ascii="Calibri" w:hAnsi="Calibri" w:cs="Arial"/>
                <w:sz w:val="20"/>
                <w:szCs w:val="20"/>
                <w:highlight w:val="cyan"/>
              </w:rPr>
            </w:pPr>
          </w:p>
        </w:tc>
        <w:tc>
          <w:tcPr>
            <w:tcW w:w="9213" w:type="dxa"/>
          </w:tcPr>
          <w:p w:rsidR="007153E5" w:rsidRPr="00007797" w:rsidRDefault="007153E5" w:rsidP="00CB0F10">
            <w:pPr>
              <w:ind w:right="113"/>
              <w:jc w:val="both"/>
              <w:rPr>
                <w:rFonts w:ascii="Calibri" w:hAnsi="Calibri" w:cs="Arial"/>
                <w:sz w:val="18"/>
                <w:szCs w:val="18"/>
              </w:rPr>
            </w:pPr>
            <w:r w:rsidRPr="00007797">
              <w:rPr>
                <w:rFonts w:ascii="Calibri" w:hAnsi="Calibri" w:cs="Arial"/>
                <w:sz w:val="18"/>
                <w:szCs w:val="18"/>
              </w:rPr>
              <w:t xml:space="preserve">• Los empleados reconocen de forma expresa la existencia de niveles jerárquicos en la empresa, aunque la Dirección General comenta la inexistencia de niveles jerárquicos. </w:t>
            </w:r>
          </w:p>
        </w:tc>
      </w:tr>
      <w:tr w:rsidR="007153E5" w:rsidRPr="002735E2" w:rsidTr="00CB0F10">
        <w:tc>
          <w:tcPr>
            <w:tcW w:w="851" w:type="dxa"/>
          </w:tcPr>
          <w:p w:rsidR="007153E5" w:rsidRPr="002735E2" w:rsidRDefault="007153E5" w:rsidP="00CB0F10">
            <w:pPr>
              <w:ind w:right="57"/>
              <w:jc w:val="center"/>
              <w:rPr>
                <w:rFonts w:ascii="Calibri" w:hAnsi="Calibri" w:cs="Arial"/>
                <w:sz w:val="20"/>
                <w:szCs w:val="20"/>
                <w:highlight w:val="yellow"/>
              </w:rPr>
            </w:pPr>
          </w:p>
        </w:tc>
        <w:tc>
          <w:tcPr>
            <w:tcW w:w="993" w:type="dxa"/>
          </w:tcPr>
          <w:p w:rsidR="007153E5" w:rsidRPr="002735E2" w:rsidRDefault="007153E5" w:rsidP="00CB0F10">
            <w:pPr>
              <w:ind w:right="57"/>
              <w:jc w:val="both"/>
              <w:rPr>
                <w:rFonts w:ascii="Calibri" w:hAnsi="Calibri" w:cs="Arial"/>
                <w:sz w:val="20"/>
                <w:szCs w:val="20"/>
                <w:highlight w:val="cyan"/>
              </w:rPr>
            </w:pPr>
          </w:p>
        </w:tc>
        <w:tc>
          <w:tcPr>
            <w:tcW w:w="9213" w:type="dxa"/>
          </w:tcPr>
          <w:p w:rsidR="007153E5" w:rsidRPr="00007797" w:rsidRDefault="007153E5" w:rsidP="00CB0F10">
            <w:pPr>
              <w:ind w:right="113"/>
              <w:jc w:val="both"/>
              <w:rPr>
                <w:rFonts w:ascii="Calibri" w:hAnsi="Calibri" w:cs="Arial"/>
                <w:sz w:val="18"/>
                <w:szCs w:val="18"/>
              </w:rPr>
            </w:pPr>
            <w:r w:rsidRPr="00007797">
              <w:rPr>
                <w:rFonts w:ascii="Calibri" w:hAnsi="Calibri" w:cs="Arial"/>
                <w:sz w:val="18"/>
                <w:szCs w:val="18"/>
              </w:rPr>
              <w:t>• No existen manuales de Organización de apoyo a su Administración.</w:t>
            </w:r>
          </w:p>
        </w:tc>
      </w:tr>
      <w:tr w:rsidR="007153E5" w:rsidRPr="002735E2" w:rsidTr="00CB0F10">
        <w:tc>
          <w:tcPr>
            <w:tcW w:w="851" w:type="dxa"/>
          </w:tcPr>
          <w:p w:rsidR="007153E5" w:rsidRPr="002735E2" w:rsidRDefault="007153E5" w:rsidP="00CB0F10">
            <w:pPr>
              <w:ind w:right="57"/>
              <w:jc w:val="center"/>
              <w:rPr>
                <w:rFonts w:ascii="Calibri" w:hAnsi="Calibri" w:cs="Arial"/>
                <w:sz w:val="20"/>
                <w:szCs w:val="20"/>
                <w:highlight w:val="yellow"/>
              </w:rPr>
            </w:pPr>
          </w:p>
        </w:tc>
        <w:tc>
          <w:tcPr>
            <w:tcW w:w="993" w:type="dxa"/>
          </w:tcPr>
          <w:p w:rsidR="007153E5" w:rsidRPr="002735E2" w:rsidRDefault="007153E5" w:rsidP="00CB0F10">
            <w:pPr>
              <w:ind w:right="57"/>
              <w:jc w:val="both"/>
              <w:rPr>
                <w:rFonts w:ascii="Calibri" w:hAnsi="Calibri" w:cs="Arial"/>
                <w:sz w:val="20"/>
                <w:szCs w:val="20"/>
                <w:highlight w:val="cyan"/>
              </w:rPr>
            </w:pPr>
          </w:p>
        </w:tc>
        <w:tc>
          <w:tcPr>
            <w:tcW w:w="9213" w:type="dxa"/>
          </w:tcPr>
          <w:p w:rsidR="007153E5" w:rsidRPr="00007797" w:rsidRDefault="007153E5" w:rsidP="00CB0F10">
            <w:pPr>
              <w:ind w:right="113"/>
              <w:jc w:val="both"/>
              <w:rPr>
                <w:rFonts w:ascii="Calibri" w:hAnsi="Calibri" w:cs="Arial"/>
                <w:sz w:val="18"/>
                <w:szCs w:val="18"/>
              </w:rPr>
            </w:pPr>
            <w:r w:rsidRPr="00007797">
              <w:rPr>
                <w:rFonts w:ascii="Calibri" w:hAnsi="Calibri" w:cs="Arial"/>
                <w:sz w:val="18"/>
                <w:szCs w:val="18"/>
              </w:rPr>
              <w:t>• Gozan de una sana cultura organizacional, los empleados se conocen entre sí y mantienen una relación cordial.</w:t>
            </w:r>
          </w:p>
        </w:tc>
      </w:tr>
      <w:tr w:rsidR="007153E5" w:rsidRPr="002735E2" w:rsidTr="00CB0F10">
        <w:tc>
          <w:tcPr>
            <w:tcW w:w="851" w:type="dxa"/>
          </w:tcPr>
          <w:p w:rsidR="007153E5" w:rsidRPr="002735E2" w:rsidRDefault="007153E5" w:rsidP="00CB0F10">
            <w:pPr>
              <w:ind w:right="57"/>
              <w:jc w:val="center"/>
              <w:rPr>
                <w:rFonts w:ascii="Calibri" w:hAnsi="Calibri" w:cs="Arial"/>
                <w:sz w:val="20"/>
                <w:szCs w:val="20"/>
                <w:highlight w:val="yellow"/>
              </w:rPr>
            </w:pPr>
          </w:p>
        </w:tc>
        <w:tc>
          <w:tcPr>
            <w:tcW w:w="993" w:type="dxa"/>
          </w:tcPr>
          <w:p w:rsidR="007153E5" w:rsidRPr="002735E2" w:rsidRDefault="007153E5" w:rsidP="00CB0F10">
            <w:pPr>
              <w:ind w:right="57"/>
              <w:jc w:val="both"/>
              <w:rPr>
                <w:rFonts w:ascii="Calibri" w:hAnsi="Calibri" w:cs="Arial"/>
                <w:sz w:val="20"/>
                <w:szCs w:val="20"/>
                <w:highlight w:val="cyan"/>
              </w:rPr>
            </w:pPr>
          </w:p>
        </w:tc>
        <w:tc>
          <w:tcPr>
            <w:tcW w:w="9213" w:type="dxa"/>
          </w:tcPr>
          <w:p w:rsidR="007153E5" w:rsidRPr="00007797" w:rsidRDefault="007153E5" w:rsidP="00CB0F10">
            <w:pPr>
              <w:ind w:right="-900"/>
              <w:jc w:val="both"/>
              <w:rPr>
                <w:rFonts w:ascii="Calibri" w:hAnsi="Calibri" w:cs="Arial"/>
                <w:sz w:val="18"/>
                <w:szCs w:val="18"/>
              </w:rPr>
            </w:pPr>
            <w:r w:rsidRPr="00007797">
              <w:rPr>
                <w:rFonts w:ascii="Calibri" w:hAnsi="Calibri" w:cs="Arial"/>
                <w:sz w:val="18"/>
                <w:szCs w:val="18"/>
              </w:rPr>
              <w:t xml:space="preserve">• No existen mecanismos de coordinación identificables por parte de los operarios de la empresa. </w:t>
            </w:r>
          </w:p>
        </w:tc>
      </w:tr>
      <w:tr w:rsidR="007153E5" w:rsidRPr="002735E2" w:rsidTr="00CB0F10">
        <w:tc>
          <w:tcPr>
            <w:tcW w:w="851" w:type="dxa"/>
          </w:tcPr>
          <w:p w:rsidR="007153E5" w:rsidRPr="002735E2" w:rsidRDefault="007153E5" w:rsidP="00CB0F10">
            <w:pPr>
              <w:ind w:right="57"/>
              <w:jc w:val="center"/>
              <w:rPr>
                <w:rFonts w:ascii="Calibri" w:hAnsi="Calibri" w:cs="Arial"/>
                <w:sz w:val="20"/>
                <w:szCs w:val="20"/>
                <w:highlight w:val="yellow"/>
              </w:rPr>
            </w:pPr>
          </w:p>
        </w:tc>
        <w:tc>
          <w:tcPr>
            <w:tcW w:w="993" w:type="dxa"/>
          </w:tcPr>
          <w:p w:rsidR="007153E5" w:rsidRPr="002735E2" w:rsidRDefault="007153E5" w:rsidP="00CB0F10">
            <w:pPr>
              <w:ind w:right="57"/>
              <w:jc w:val="both"/>
              <w:rPr>
                <w:rFonts w:ascii="Calibri" w:hAnsi="Calibri" w:cs="Arial"/>
                <w:sz w:val="20"/>
                <w:szCs w:val="20"/>
                <w:highlight w:val="cyan"/>
              </w:rPr>
            </w:pPr>
          </w:p>
        </w:tc>
        <w:tc>
          <w:tcPr>
            <w:tcW w:w="9213" w:type="dxa"/>
          </w:tcPr>
          <w:p w:rsidR="007153E5" w:rsidRPr="00007797" w:rsidRDefault="007153E5" w:rsidP="00CB0F10">
            <w:pPr>
              <w:ind w:right="113"/>
              <w:jc w:val="both"/>
              <w:rPr>
                <w:rFonts w:ascii="Calibri" w:hAnsi="Calibri" w:cs="Arial"/>
                <w:sz w:val="18"/>
                <w:szCs w:val="18"/>
              </w:rPr>
            </w:pPr>
            <w:r w:rsidRPr="00007797">
              <w:rPr>
                <w:rFonts w:ascii="Calibri" w:hAnsi="Calibri" w:cs="Arial"/>
                <w:sz w:val="18"/>
                <w:szCs w:val="18"/>
              </w:rPr>
              <w:t xml:space="preserve">• Existe un continuo análisis de la situación interna y externa en el que se desempeñan con el objetivo de aprovechar las oportunidades que les brindan sus fortalezas. </w:t>
            </w:r>
          </w:p>
        </w:tc>
      </w:tr>
      <w:tr w:rsidR="007153E5" w:rsidRPr="002735E2" w:rsidTr="00CB0F10">
        <w:tc>
          <w:tcPr>
            <w:tcW w:w="851" w:type="dxa"/>
          </w:tcPr>
          <w:p w:rsidR="007153E5" w:rsidRPr="002735E2" w:rsidRDefault="007153E5" w:rsidP="00CB0F10">
            <w:pPr>
              <w:ind w:right="57"/>
              <w:jc w:val="center"/>
              <w:rPr>
                <w:rFonts w:ascii="Calibri" w:hAnsi="Calibri" w:cs="Arial"/>
                <w:sz w:val="20"/>
                <w:szCs w:val="20"/>
                <w:highlight w:val="yellow"/>
              </w:rPr>
            </w:pPr>
          </w:p>
        </w:tc>
        <w:tc>
          <w:tcPr>
            <w:tcW w:w="993" w:type="dxa"/>
          </w:tcPr>
          <w:p w:rsidR="007153E5" w:rsidRPr="002735E2" w:rsidRDefault="007153E5" w:rsidP="00CB0F10">
            <w:pPr>
              <w:ind w:right="57"/>
              <w:jc w:val="both"/>
              <w:rPr>
                <w:rFonts w:ascii="Calibri" w:hAnsi="Calibri" w:cs="Arial"/>
                <w:sz w:val="20"/>
                <w:szCs w:val="20"/>
                <w:highlight w:val="cyan"/>
              </w:rPr>
            </w:pPr>
          </w:p>
        </w:tc>
        <w:tc>
          <w:tcPr>
            <w:tcW w:w="9213" w:type="dxa"/>
          </w:tcPr>
          <w:p w:rsidR="007153E5" w:rsidRPr="00007797" w:rsidRDefault="007153E5" w:rsidP="00CB0F10">
            <w:pPr>
              <w:ind w:right="-900"/>
              <w:jc w:val="both"/>
              <w:rPr>
                <w:rFonts w:ascii="Calibri" w:hAnsi="Calibri" w:cs="Arial"/>
                <w:sz w:val="18"/>
                <w:szCs w:val="18"/>
              </w:rPr>
            </w:pPr>
            <w:r w:rsidRPr="00007797">
              <w:rPr>
                <w:rFonts w:ascii="Calibri" w:hAnsi="Calibri" w:cs="Arial"/>
                <w:sz w:val="18"/>
                <w:szCs w:val="18"/>
              </w:rPr>
              <w:t xml:space="preserve">• Existe una buena comunicación verbal entre empleados sin seguir líneas de mando. </w:t>
            </w:r>
          </w:p>
        </w:tc>
      </w:tr>
      <w:tr w:rsidR="007153E5" w:rsidRPr="002735E2" w:rsidTr="00CB0F10">
        <w:tc>
          <w:tcPr>
            <w:tcW w:w="851" w:type="dxa"/>
          </w:tcPr>
          <w:p w:rsidR="007153E5" w:rsidRPr="002735E2" w:rsidRDefault="007153E5" w:rsidP="00CB0F10">
            <w:pPr>
              <w:ind w:right="57"/>
              <w:jc w:val="center"/>
              <w:rPr>
                <w:rFonts w:ascii="Calibri" w:hAnsi="Calibri" w:cs="Arial"/>
                <w:sz w:val="20"/>
                <w:szCs w:val="20"/>
                <w:highlight w:val="yellow"/>
              </w:rPr>
            </w:pPr>
          </w:p>
        </w:tc>
        <w:tc>
          <w:tcPr>
            <w:tcW w:w="993" w:type="dxa"/>
          </w:tcPr>
          <w:p w:rsidR="007153E5" w:rsidRPr="002735E2" w:rsidRDefault="007153E5" w:rsidP="00CB0F10">
            <w:pPr>
              <w:ind w:right="57"/>
              <w:jc w:val="both"/>
              <w:rPr>
                <w:rFonts w:ascii="Calibri" w:hAnsi="Calibri" w:cs="Arial"/>
                <w:sz w:val="20"/>
                <w:szCs w:val="20"/>
                <w:highlight w:val="cyan"/>
              </w:rPr>
            </w:pPr>
          </w:p>
        </w:tc>
        <w:tc>
          <w:tcPr>
            <w:tcW w:w="9213" w:type="dxa"/>
          </w:tcPr>
          <w:p w:rsidR="007153E5" w:rsidRPr="00007797" w:rsidRDefault="007153E5" w:rsidP="00CB0F10">
            <w:pPr>
              <w:ind w:right="113"/>
              <w:jc w:val="both"/>
              <w:rPr>
                <w:rFonts w:ascii="Calibri" w:hAnsi="Calibri" w:cs="Arial"/>
                <w:sz w:val="18"/>
                <w:szCs w:val="18"/>
              </w:rPr>
            </w:pPr>
            <w:r w:rsidRPr="00007797">
              <w:rPr>
                <w:rFonts w:ascii="Calibri" w:hAnsi="Calibri" w:cs="Arial"/>
                <w:sz w:val="18"/>
                <w:szCs w:val="18"/>
              </w:rPr>
              <w:t xml:space="preserve">• No hay tácticas, se guían de las estrategias de la empresa por proyecto. </w:t>
            </w:r>
          </w:p>
        </w:tc>
      </w:tr>
      <w:tr w:rsidR="007153E5" w:rsidRPr="002735E2" w:rsidTr="00CB0F10">
        <w:tc>
          <w:tcPr>
            <w:tcW w:w="851" w:type="dxa"/>
          </w:tcPr>
          <w:p w:rsidR="007153E5" w:rsidRPr="002735E2" w:rsidRDefault="007153E5" w:rsidP="00CB0F10">
            <w:pPr>
              <w:ind w:right="57"/>
              <w:jc w:val="center"/>
              <w:rPr>
                <w:rFonts w:ascii="Calibri" w:hAnsi="Calibri" w:cs="Arial"/>
                <w:sz w:val="20"/>
                <w:szCs w:val="20"/>
                <w:highlight w:val="yellow"/>
              </w:rPr>
            </w:pPr>
          </w:p>
        </w:tc>
        <w:tc>
          <w:tcPr>
            <w:tcW w:w="993" w:type="dxa"/>
          </w:tcPr>
          <w:p w:rsidR="007153E5" w:rsidRPr="002735E2" w:rsidRDefault="007153E5" w:rsidP="00CB0F10">
            <w:pPr>
              <w:ind w:right="57"/>
              <w:jc w:val="both"/>
              <w:rPr>
                <w:rFonts w:ascii="Calibri" w:hAnsi="Calibri" w:cs="Arial"/>
                <w:sz w:val="20"/>
                <w:szCs w:val="20"/>
                <w:highlight w:val="cyan"/>
              </w:rPr>
            </w:pPr>
          </w:p>
        </w:tc>
        <w:tc>
          <w:tcPr>
            <w:tcW w:w="9213" w:type="dxa"/>
          </w:tcPr>
          <w:p w:rsidR="007153E5" w:rsidRPr="00007797" w:rsidRDefault="007153E5" w:rsidP="00CB0F10">
            <w:pPr>
              <w:ind w:right="-900"/>
              <w:jc w:val="both"/>
              <w:rPr>
                <w:rFonts w:ascii="Calibri" w:hAnsi="Calibri" w:cs="Arial"/>
                <w:sz w:val="18"/>
                <w:szCs w:val="18"/>
              </w:rPr>
            </w:pPr>
            <w:r w:rsidRPr="00007797">
              <w:rPr>
                <w:rFonts w:ascii="Calibri" w:hAnsi="Calibri" w:cs="Arial"/>
                <w:sz w:val="18"/>
                <w:szCs w:val="18"/>
              </w:rPr>
              <w:t>• Su ejercicio de control se basa en la supervisión del cumplimiento de las actividades destinadas al logro de los proyectos.</w:t>
            </w:r>
          </w:p>
        </w:tc>
      </w:tr>
      <w:tr w:rsidR="007153E5" w:rsidRPr="002735E2" w:rsidTr="00CB0F10">
        <w:tc>
          <w:tcPr>
            <w:tcW w:w="851" w:type="dxa"/>
          </w:tcPr>
          <w:p w:rsidR="007153E5" w:rsidRPr="002735E2" w:rsidRDefault="007153E5" w:rsidP="00CB0F10">
            <w:pPr>
              <w:ind w:right="57"/>
              <w:jc w:val="center"/>
              <w:rPr>
                <w:rFonts w:ascii="Calibri" w:hAnsi="Calibri" w:cs="Arial"/>
                <w:sz w:val="20"/>
                <w:szCs w:val="20"/>
                <w:highlight w:val="yellow"/>
              </w:rPr>
            </w:pPr>
          </w:p>
        </w:tc>
        <w:tc>
          <w:tcPr>
            <w:tcW w:w="993" w:type="dxa"/>
          </w:tcPr>
          <w:p w:rsidR="007153E5" w:rsidRPr="002735E2" w:rsidRDefault="007153E5" w:rsidP="00CB0F10">
            <w:pPr>
              <w:ind w:right="57"/>
              <w:jc w:val="both"/>
              <w:rPr>
                <w:rFonts w:ascii="Calibri" w:hAnsi="Calibri" w:cs="Arial"/>
                <w:sz w:val="20"/>
                <w:szCs w:val="20"/>
                <w:highlight w:val="cyan"/>
              </w:rPr>
            </w:pPr>
          </w:p>
        </w:tc>
        <w:tc>
          <w:tcPr>
            <w:tcW w:w="9213" w:type="dxa"/>
          </w:tcPr>
          <w:p w:rsidR="007153E5" w:rsidRPr="00007797" w:rsidRDefault="007153E5" w:rsidP="00CB0F10">
            <w:pPr>
              <w:ind w:right="113"/>
              <w:jc w:val="both"/>
              <w:rPr>
                <w:rFonts w:ascii="Calibri" w:hAnsi="Calibri" w:cs="Arial"/>
                <w:sz w:val="18"/>
                <w:szCs w:val="18"/>
              </w:rPr>
            </w:pPr>
            <w:r w:rsidRPr="00007797">
              <w:rPr>
                <w:rFonts w:ascii="Calibri" w:hAnsi="Calibri" w:cs="Arial"/>
                <w:sz w:val="18"/>
                <w:szCs w:val="18"/>
              </w:rPr>
              <w:t xml:space="preserve">• Existen objetivos establecidos de forma global, los cuales son acatados de acuerdo a los proyectos presentados a la empresa. </w:t>
            </w:r>
          </w:p>
        </w:tc>
      </w:tr>
      <w:tr w:rsidR="007153E5" w:rsidRPr="002735E2" w:rsidTr="00CB0F10">
        <w:tc>
          <w:tcPr>
            <w:tcW w:w="851" w:type="dxa"/>
          </w:tcPr>
          <w:p w:rsidR="007153E5" w:rsidRPr="002735E2" w:rsidRDefault="007153E5" w:rsidP="00CB0F10">
            <w:pPr>
              <w:ind w:right="57"/>
              <w:jc w:val="center"/>
              <w:rPr>
                <w:rFonts w:ascii="Calibri" w:hAnsi="Calibri" w:cs="Arial"/>
                <w:sz w:val="20"/>
                <w:szCs w:val="20"/>
                <w:highlight w:val="yellow"/>
              </w:rPr>
            </w:pPr>
          </w:p>
        </w:tc>
        <w:tc>
          <w:tcPr>
            <w:tcW w:w="993" w:type="dxa"/>
          </w:tcPr>
          <w:p w:rsidR="007153E5" w:rsidRPr="002735E2" w:rsidRDefault="007153E5" w:rsidP="00CB0F10">
            <w:pPr>
              <w:ind w:right="57"/>
              <w:jc w:val="both"/>
              <w:rPr>
                <w:rFonts w:ascii="Calibri" w:hAnsi="Calibri" w:cs="Arial"/>
                <w:sz w:val="20"/>
                <w:szCs w:val="20"/>
                <w:highlight w:val="cyan"/>
              </w:rPr>
            </w:pPr>
          </w:p>
        </w:tc>
        <w:tc>
          <w:tcPr>
            <w:tcW w:w="9213" w:type="dxa"/>
          </w:tcPr>
          <w:p w:rsidR="007153E5" w:rsidRPr="00007797" w:rsidRDefault="007153E5" w:rsidP="00CB0F10">
            <w:pPr>
              <w:ind w:right="-900"/>
              <w:jc w:val="both"/>
              <w:rPr>
                <w:rFonts w:ascii="Calibri" w:hAnsi="Calibri" w:cs="Arial"/>
                <w:sz w:val="18"/>
                <w:szCs w:val="18"/>
              </w:rPr>
            </w:pPr>
            <w:r w:rsidRPr="00007797">
              <w:rPr>
                <w:rFonts w:ascii="Calibri" w:hAnsi="Calibri" w:cs="Arial"/>
                <w:sz w:val="18"/>
                <w:szCs w:val="18"/>
              </w:rPr>
              <w:t xml:space="preserve">• Cuentan con un sistema de motivación a través de incentivos monetarios de amplia aceptación entre los empleados. </w:t>
            </w:r>
          </w:p>
        </w:tc>
      </w:tr>
      <w:tr w:rsidR="007153E5" w:rsidRPr="002735E2" w:rsidTr="00CB0F10">
        <w:tc>
          <w:tcPr>
            <w:tcW w:w="851" w:type="dxa"/>
          </w:tcPr>
          <w:p w:rsidR="007153E5" w:rsidRPr="002735E2" w:rsidRDefault="007153E5" w:rsidP="00CB0F10">
            <w:pPr>
              <w:ind w:right="57"/>
              <w:jc w:val="center"/>
              <w:rPr>
                <w:rFonts w:ascii="Calibri" w:hAnsi="Calibri" w:cs="Arial"/>
                <w:sz w:val="20"/>
                <w:szCs w:val="20"/>
                <w:highlight w:val="yellow"/>
              </w:rPr>
            </w:pPr>
          </w:p>
        </w:tc>
        <w:tc>
          <w:tcPr>
            <w:tcW w:w="993" w:type="dxa"/>
          </w:tcPr>
          <w:p w:rsidR="007153E5" w:rsidRPr="002735E2" w:rsidRDefault="007153E5" w:rsidP="00CB0F10">
            <w:pPr>
              <w:ind w:right="57"/>
              <w:jc w:val="both"/>
              <w:rPr>
                <w:rFonts w:ascii="Calibri" w:hAnsi="Calibri" w:cs="Arial"/>
                <w:sz w:val="20"/>
                <w:szCs w:val="20"/>
                <w:highlight w:val="cyan"/>
              </w:rPr>
            </w:pPr>
          </w:p>
        </w:tc>
        <w:tc>
          <w:tcPr>
            <w:tcW w:w="9213" w:type="dxa"/>
          </w:tcPr>
          <w:p w:rsidR="007153E5" w:rsidRPr="00007797" w:rsidRDefault="007153E5" w:rsidP="00CB0F10">
            <w:pPr>
              <w:ind w:right="113"/>
              <w:jc w:val="both"/>
              <w:rPr>
                <w:rFonts w:ascii="Calibri" w:hAnsi="Calibri" w:cs="Arial"/>
                <w:sz w:val="18"/>
                <w:szCs w:val="18"/>
              </w:rPr>
            </w:pPr>
            <w:r w:rsidRPr="00007797">
              <w:rPr>
                <w:rFonts w:ascii="Calibri" w:hAnsi="Calibri" w:cs="Arial"/>
                <w:sz w:val="18"/>
                <w:szCs w:val="18"/>
              </w:rPr>
              <w:t xml:space="preserve">• Existe confusión sobre quien(es) determinan el establecimiento de los objetivos así como la evaluación de su cumplimiento. </w:t>
            </w:r>
          </w:p>
        </w:tc>
      </w:tr>
      <w:tr w:rsidR="007153E5" w:rsidRPr="002735E2" w:rsidTr="00CB0F10">
        <w:tc>
          <w:tcPr>
            <w:tcW w:w="851" w:type="dxa"/>
          </w:tcPr>
          <w:p w:rsidR="007153E5" w:rsidRPr="002735E2" w:rsidRDefault="007153E5" w:rsidP="00CB0F10">
            <w:pPr>
              <w:ind w:right="57"/>
              <w:jc w:val="center"/>
              <w:rPr>
                <w:rFonts w:ascii="Calibri" w:hAnsi="Calibri" w:cs="Arial"/>
                <w:sz w:val="20"/>
                <w:szCs w:val="20"/>
                <w:highlight w:val="yellow"/>
              </w:rPr>
            </w:pPr>
          </w:p>
        </w:tc>
        <w:tc>
          <w:tcPr>
            <w:tcW w:w="993" w:type="dxa"/>
          </w:tcPr>
          <w:p w:rsidR="007153E5" w:rsidRPr="002735E2" w:rsidRDefault="007153E5" w:rsidP="00CB0F10">
            <w:pPr>
              <w:ind w:right="57"/>
              <w:jc w:val="both"/>
              <w:rPr>
                <w:rFonts w:ascii="Calibri" w:hAnsi="Calibri" w:cs="Arial"/>
                <w:sz w:val="20"/>
                <w:szCs w:val="20"/>
                <w:highlight w:val="cyan"/>
              </w:rPr>
            </w:pPr>
          </w:p>
        </w:tc>
        <w:tc>
          <w:tcPr>
            <w:tcW w:w="9213" w:type="dxa"/>
          </w:tcPr>
          <w:p w:rsidR="007153E5" w:rsidRPr="00007797" w:rsidRDefault="007153E5" w:rsidP="00CB0F10">
            <w:pPr>
              <w:ind w:right="-900"/>
              <w:jc w:val="both"/>
              <w:rPr>
                <w:rFonts w:ascii="Calibri" w:hAnsi="Calibri" w:cs="Arial"/>
                <w:sz w:val="18"/>
                <w:szCs w:val="18"/>
              </w:rPr>
            </w:pPr>
            <w:r w:rsidRPr="00007797">
              <w:rPr>
                <w:rFonts w:ascii="Calibri" w:hAnsi="Calibri" w:cs="Arial"/>
                <w:sz w:val="18"/>
                <w:szCs w:val="18"/>
              </w:rPr>
              <w:t>• Existe un tipo de Liderazgo participativo o democrático que goza de buena aceptación por parte de los empleados.</w:t>
            </w:r>
          </w:p>
        </w:tc>
      </w:tr>
    </w:tbl>
    <w:p w:rsidR="000E435E" w:rsidRDefault="000E435E" w:rsidP="000E435E">
      <w:pPr>
        <w:ind w:left="-709" w:right="-257"/>
        <w:jc w:val="both"/>
        <w:rPr>
          <w:rFonts w:ascii="Calibri" w:hAnsi="Calibri" w:cs="Tahoma"/>
          <w:sz w:val="20"/>
          <w:szCs w:val="20"/>
        </w:rPr>
      </w:pPr>
    </w:p>
    <w:p w:rsidR="002735E2" w:rsidRDefault="002735E2" w:rsidP="000E435E">
      <w:pPr>
        <w:ind w:left="-709" w:right="-257"/>
        <w:jc w:val="both"/>
        <w:rPr>
          <w:rFonts w:ascii="Calibri" w:hAnsi="Calibri" w:cs="Tahoma"/>
          <w:sz w:val="20"/>
          <w:szCs w:val="20"/>
        </w:rPr>
      </w:pPr>
    </w:p>
    <w:p w:rsidR="006D56A1" w:rsidRPr="002735E2" w:rsidRDefault="006D56A1" w:rsidP="000E435E">
      <w:pPr>
        <w:ind w:left="-709" w:right="-257"/>
        <w:jc w:val="both"/>
        <w:rPr>
          <w:rFonts w:ascii="Calibri" w:hAnsi="Calibri" w:cs="Tahoma"/>
          <w:sz w:val="20"/>
          <w:szCs w:val="20"/>
        </w:rPr>
      </w:pPr>
    </w:p>
    <w:p w:rsidR="008010B2" w:rsidRPr="002735E2" w:rsidRDefault="008010B2" w:rsidP="008010B2">
      <w:pPr>
        <w:ind w:left="-851" w:right="-376"/>
        <w:jc w:val="both"/>
        <w:rPr>
          <w:rFonts w:ascii="Calibri" w:hAnsi="Calibri" w:cs="Arial"/>
          <w:b/>
          <w:sz w:val="20"/>
          <w:szCs w:val="20"/>
        </w:rPr>
      </w:pPr>
      <w:r w:rsidRPr="002735E2">
        <w:rPr>
          <w:rFonts w:ascii="Calibri" w:hAnsi="Calibri" w:cs="Arial"/>
          <w:b/>
          <w:sz w:val="20"/>
          <w:szCs w:val="20"/>
        </w:rPr>
        <w:t>Con base en la información proporcionada, se pide lo siguiente:</w:t>
      </w:r>
    </w:p>
    <w:p w:rsidR="008010B2" w:rsidRPr="002735E2" w:rsidRDefault="008010B2" w:rsidP="008010B2">
      <w:pPr>
        <w:ind w:left="-851" w:right="-376"/>
        <w:jc w:val="both"/>
        <w:rPr>
          <w:rFonts w:ascii="Calibri" w:hAnsi="Calibri" w:cs="Arial"/>
          <w:sz w:val="20"/>
          <w:szCs w:val="20"/>
        </w:rPr>
      </w:pPr>
    </w:p>
    <w:p w:rsidR="008010B2" w:rsidRPr="002735E2" w:rsidRDefault="008010B2" w:rsidP="008010B2">
      <w:pPr>
        <w:ind w:left="-851" w:right="-376"/>
        <w:jc w:val="both"/>
        <w:rPr>
          <w:rFonts w:ascii="Calibri" w:hAnsi="Calibri" w:cs="Arial"/>
          <w:sz w:val="20"/>
          <w:szCs w:val="20"/>
        </w:rPr>
      </w:pPr>
      <w:r w:rsidRPr="002735E2">
        <w:rPr>
          <w:rFonts w:ascii="Calibri" w:hAnsi="Calibri" w:cs="Arial"/>
          <w:sz w:val="20"/>
          <w:szCs w:val="20"/>
        </w:rPr>
        <w:t xml:space="preserve">1) Anotar </w:t>
      </w:r>
      <w:r w:rsidR="007153E5">
        <w:rPr>
          <w:rFonts w:ascii="Calibri" w:hAnsi="Calibri" w:cs="Arial"/>
          <w:sz w:val="20"/>
          <w:szCs w:val="20"/>
        </w:rPr>
        <w:t xml:space="preserve">LA PALABRA CLAVE </w:t>
      </w:r>
      <w:r w:rsidRPr="002735E2">
        <w:rPr>
          <w:rFonts w:ascii="Calibri" w:hAnsi="Calibri" w:cs="Arial"/>
          <w:sz w:val="20"/>
          <w:szCs w:val="20"/>
        </w:rPr>
        <w:t>en los espacios en blanco del cuadro anterior</w:t>
      </w:r>
      <w:r w:rsidR="00CB0F10">
        <w:rPr>
          <w:rFonts w:ascii="Calibri" w:hAnsi="Calibri" w:cs="Arial"/>
          <w:sz w:val="20"/>
          <w:szCs w:val="20"/>
        </w:rPr>
        <w:t xml:space="preserve">, </w:t>
      </w:r>
      <w:r w:rsidRPr="002735E2">
        <w:rPr>
          <w:rFonts w:ascii="Calibri" w:hAnsi="Calibri" w:cs="Arial"/>
          <w:sz w:val="20"/>
          <w:szCs w:val="20"/>
        </w:rPr>
        <w:t xml:space="preserve"> </w:t>
      </w:r>
      <w:r w:rsidR="00CB0F10">
        <w:rPr>
          <w:rFonts w:ascii="Calibri" w:hAnsi="Calibri" w:cs="Arial"/>
          <w:sz w:val="20"/>
          <w:szCs w:val="20"/>
        </w:rPr>
        <w:t>q</w:t>
      </w:r>
      <w:r w:rsidRPr="002735E2">
        <w:rPr>
          <w:rFonts w:ascii="Calibri" w:hAnsi="Calibri" w:cs="Arial"/>
          <w:sz w:val="20"/>
          <w:szCs w:val="20"/>
        </w:rPr>
        <w:t xml:space="preserve">ué elementos del FODA y a qué  etapa corresponden  cada una de las  observaciones del análisis administrativo.  </w:t>
      </w:r>
      <w:r w:rsidRPr="002735E2">
        <w:rPr>
          <w:rFonts w:ascii="Calibri" w:hAnsi="Calibri" w:cs="Arial"/>
          <w:b/>
          <w:sz w:val="20"/>
          <w:szCs w:val="20"/>
        </w:rPr>
        <w:t>(</w:t>
      </w:r>
      <w:r w:rsidR="004E4925" w:rsidRPr="002735E2">
        <w:rPr>
          <w:rFonts w:ascii="Calibri" w:hAnsi="Calibri" w:cs="Arial"/>
          <w:b/>
          <w:sz w:val="20"/>
          <w:szCs w:val="20"/>
        </w:rPr>
        <w:t>3</w:t>
      </w:r>
      <w:r w:rsidRPr="002735E2">
        <w:rPr>
          <w:rFonts w:ascii="Calibri" w:hAnsi="Calibri" w:cs="Arial"/>
          <w:b/>
          <w:sz w:val="20"/>
          <w:szCs w:val="20"/>
        </w:rPr>
        <w:t>0 puntos.</w:t>
      </w:r>
      <w:r w:rsidRPr="002735E2">
        <w:rPr>
          <w:rFonts w:ascii="Calibri" w:hAnsi="Calibri" w:cs="Arial"/>
          <w:sz w:val="20"/>
          <w:szCs w:val="20"/>
        </w:rPr>
        <w:t>)</w:t>
      </w:r>
    </w:p>
    <w:p w:rsidR="008010B2" w:rsidRPr="002735E2" w:rsidRDefault="008010B2" w:rsidP="008010B2">
      <w:pPr>
        <w:ind w:left="-851" w:right="-376"/>
        <w:jc w:val="both"/>
        <w:rPr>
          <w:rFonts w:ascii="Calibri" w:hAnsi="Calibri" w:cs="Arial"/>
          <w:b/>
          <w:sz w:val="20"/>
          <w:szCs w:val="20"/>
        </w:rPr>
      </w:pPr>
      <w:r w:rsidRPr="002735E2">
        <w:rPr>
          <w:rFonts w:ascii="Calibri" w:hAnsi="Calibri" w:cs="Arial"/>
          <w:sz w:val="20"/>
          <w:szCs w:val="20"/>
        </w:rPr>
        <w:t xml:space="preserve">2)  Considerando la información proporcionada, elabore la propuesta técnica de la empresa revisada </w:t>
      </w:r>
      <w:r w:rsidR="004E4925" w:rsidRPr="002735E2">
        <w:rPr>
          <w:rFonts w:ascii="Calibri" w:hAnsi="Calibri" w:cs="Arial"/>
          <w:b/>
          <w:sz w:val="20"/>
          <w:szCs w:val="20"/>
        </w:rPr>
        <w:t>(20 puntos)</w:t>
      </w:r>
    </w:p>
    <w:p w:rsidR="008010B2" w:rsidRDefault="00B75051" w:rsidP="008010B2">
      <w:pPr>
        <w:ind w:left="-851" w:right="-376"/>
        <w:jc w:val="both"/>
        <w:rPr>
          <w:rFonts w:ascii="Calibri" w:hAnsi="Calibri" w:cs="Arial"/>
          <w:sz w:val="20"/>
          <w:szCs w:val="20"/>
        </w:rPr>
      </w:pPr>
      <w:r>
        <w:rPr>
          <w:rFonts w:ascii="Calibri" w:hAnsi="Calibri" w:cs="Arial"/>
          <w:sz w:val="20"/>
          <w:szCs w:val="20"/>
        </w:rPr>
        <w:t>3</w:t>
      </w:r>
      <w:r w:rsidR="008010B2" w:rsidRPr="002735E2">
        <w:rPr>
          <w:rFonts w:ascii="Calibri" w:hAnsi="Calibri" w:cs="Arial"/>
          <w:sz w:val="20"/>
          <w:szCs w:val="20"/>
        </w:rPr>
        <w:t xml:space="preserve">) </w:t>
      </w:r>
      <w:r w:rsidR="007153E5">
        <w:rPr>
          <w:rFonts w:ascii="Calibri" w:hAnsi="Calibri" w:cs="Arial"/>
          <w:sz w:val="20"/>
          <w:szCs w:val="20"/>
        </w:rPr>
        <w:t>F</w:t>
      </w:r>
      <w:r w:rsidR="008010B2" w:rsidRPr="002735E2">
        <w:rPr>
          <w:rFonts w:ascii="Calibri" w:hAnsi="Calibri" w:cs="Arial"/>
          <w:sz w:val="20"/>
          <w:szCs w:val="20"/>
        </w:rPr>
        <w:t xml:space="preserve">ormule </w:t>
      </w:r>
      <w:r w:rsidR="007153E5">
        <w:rPr>
          <w:rFonts w:ascii="Calibri" w:hAnsi="Calibri" w:cs="Arial"/>
          <w:sz w:val="20"/>
          <w:szCs w:val="20"/>
        </w:rPr>
        <w:t xml:space="preserve">por cada etapa </w:t>
      </w:r>
      <w:r w:rsidR="008010B2" w:rsidRPr="002735E2">
        <w:rPr>
          <w:rFonts w:ascii="Calibri" w:hAnsi="Calibri" w:cs="Arial"/>
          <w:sz w:val="20"/>
          <w:szCs w:val="20"/>
        </w:rPr>
        <w:t xml:space="preserve">las </w:t>
      </w:r>
      <w:r w:rsidR="007153E5">
        <w:rPr>
          <w:rFonts w:ascii="Calibri" w:hAnsi="Calibri" w:cs="Arial"/>
          <w:sz w:val="20"/>
          <w:szCs w:val="20"/>
        </w:rPr>
        <w:t>r</w:t>
      </w:r>
      <w:r w:rsidR="008010B2" w:rsidRPr="002735E2">
        <w:rPr>
          <w:rFonts w:ascii="Calibri" w:hAnsi="Calibri" w:cs="Arial"/>
          <w:sz w:val="20"/>
          <w:szCs w:val="20"/>
        </w:rPr>
        <w:t xml:space="preserve">ecomendaciones </w:t>
      </w:r>
      <w:r w:rsidR="007153E5">
        <w:rPr>
          <w:rFonts w:ascii="Calibri" w:hAnsi="Calibri" w:cs="Arial"/>
          <w:sz w:val="20"/>
          <w:szCs w:val="20"/>
        </w:rPr>
        <w:t xml:space="preserve"> o medidas </w:t>
      </w:r>
      <w:r w:rsidR="007153E5" w:rsidRPr="002735E2">
        <w:rPr>
          <w:rFonts w:ascii="Calibri" w:hAnsi="Calibri" w:cs="Arial"/>
          <w:sz w:val="20"/>
          <w:szCs w:val="20"/>
        </w:rPr>
        <w:t xml:space="preserve">más urgentes que la empresa  debería adoptar  para corregir y/o mejorar las situaciones  observadas. </w:t>
      </w:r>
      <w:r w:rsidR="007153E5" w:rsidRPr="002735E2">
        <w:rPr>
          <w:rFonts w:ascii="Calibri" w:hAnsi="Calibri" w:cs="Arial"/>
          <w:b/>
          <w:sz w:val="20"/>
          <w:szCs w:val="20"/>
        </w:rPr>
        <w:t>(50 puntos)</w:t>
      </w:r>
      <w:r w:rsidR="00CB0F10">
        <w:rPr>
          <w:rFonts w:ascii="Calibri" w:hAnsi="Calibri" w:cs="Arial"/>
          <w:b/>
          <w:sz w:val="20"/>
          <w:szCs w:val="20"/>
        </w:rPr>
        <w:t xml:space="preserve">  </w:t>
      </w:r>
    </w:p>
    <w:p w:rsidR="002735E2" w:rsidRPr="002735E2" w:rsidRDefault="002735E2" w:rsidP="008010B2">
      <w:pPr>
        <w:ind w:left="-851" w:right="-376"/>
        <w:jc w:val="both"/>
        <w:rPr>
          <w:rFonts w:ascii="Calibri" w:hAnsi="Calibri" w:cs="Arial"/>
          <w:sz w:val="20"/>
          <w:szCs w:val="20"/>
        </w:rPr>
      </w:pPr>
    </w:p>
    <w:p w:rsidR="000E435E" w:rsidRDefault="000E435E" w:rsidP="000E435E">
      <w:pPr>
        <w:ind w:left="-709" w:right="-257"/>
        <w:jc w:val="both"/>
        <w:rPr>
          <w:rFonts w:ascii="Calibri" w:hAnsi="Calibri" w:cs="Tahoma"/>
          <w:sz w:val="20"/>
          <w:szCs w:val="20"/>
        </w:rPr>
      </w:pPr>
    </w:p>
    <w:p w:rsidR="006D56A1" w:rsidRDefault="006D56A1" w:rsidP="000E435E">
      <w:pPr>
        <w:ind w:left="-709" w:right="-257"/>
        <w:jc w:val="both"/>
        <w:rPr>
          <w:rFonts w:ascii="Calibri" w:hAnsi="Calibri" w:cs="Tahoma"/>
          <w:sz w:val="20"/>
          <w:szCs w:val="20"/>
        </w:rPr>
      </w:pPr>
    </w:p>
    <w:p w:rsidR="006D56A1" w:rsidRPr="002735E2" w:rsidRDefault="006D56A1" w:rsidP="000E435E">
      <w:pPr>
        <w:ind w:left="-709" w:right="-257"/>
        <w:jc w:val="both"/>
        <w:rPr>
          <w:rFonts w:ascii="Calibri" w:hAnsi="Calibri" w:cs="Tahoma"/>
          <w:sz w:val="20"/>
          <w:szCs w:val="20"/>
        </w:rPr>
      </w:pPr>
    </w:p>
    <w:p w:rsidR="004E4925" w:rsidRPr="002735E2" w:rsidRDefault="004E4925" w:rsidP="002735E2">
      <w:pPr>
        <w:ind w:left="-851" w:right="-518"/>
        <w:jc w:val="both"/>
        <w:rPr>
          <w:rFonts w:ascii="Arial" w:hAnsi="Arial" w:cs="Arial"/>
          <w:b/>
          <w:sz w:val="20"/>
          <w:szCs w:val="20"/>
        </w:rPr>
      </w:pPr>
      <w:r w:rsidRPr="002735E2">
        <w:rPr>
          <w:rFonts w:ascii="Arial" w:hAnsi="Arial" w:cs="Arial"/>
          <w:b/>
          <w:sz w:val="20"/>
          <w:szCs w:val="20"/>
        </w:rPr>
        <w:t xml:space="preserve">Utilice la información del siguiente cuadro de etapas y factores del proceso administrativo para el desarrollo de los puntos 1 y 3) </w:t>
      </w:r>
    </w:p>
    <w:p w:rsidR="004E4925" w:rsidRPr="002735E2" w:rsidRDefault="004E4925" w:rsidP="002735E2">
      <w:pPr>
        <w:ind w:left="-851" w:right="-518"/>
        <w:jc w:val="both"/>
        <w:rPr>
          <w:rFonts w:ascii="Arial" w:hAnsi="Arial" w:cs="Arial"/>
          <w:b/>
          <w:sz w:val="20"/>
          <w:szCs w:val="20"/>
        </w:rPr>
      </w:pPr>
    </w:p>
    <w:tbl>
      <w:tblPr>
        <w:tblW w:w="1110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0"/>
        <w:gridCol w:w="3402"/>
        <w:gridCol w:w="3260"/>
        <w:gridCol w:w="1984"/>
      </w:tblGrid>
      <w:tr w:rsidR="004E4925" w:rsidRPr="002735E2" w:rsidTr="002735E2">
        <w:tc>
          <w:tcPr>
            <w:tcW w:w="2460" w:type="dxa"/>
          </w:tcPr>
          <w:p w:rsidR="004E4925" w:rsidRPr="002735E2" w:rsidRDefault="004E4925" w:rsidP="00CB0F10">
            <w:pPr>
              <w:rPr>
                <w:b/>
                <w:sz w:val="20"/>
                <w:szCs w:val="20"/>
              </w:rPr>
            </w:pPr>
            <w:r w:rsidRPr="002735E2">
              <w:rPr>
                <w:b/>
                <w:sz w:val="20"/>
                <w:szCs w:val="20"/>
              </w:rPr>
              <w:t xml:space="preserve">Planeación </w:t>
            </w:r>
          </w:p>
        </w:tc>
        <w:tc>
          <w:tcPr>
            <w:tcW w:w="3402" w:type="dxa"/>
          </w:tcPr>
          <w:p w:rsidR="004E4925" w:rsidRPr="002735E2" w:rsidRDefault="004E4925" w:rsidP="00CB0F10">
            <w:pPr>
              <w:rPr>
                <w:b/>
                <w:sz w:val="20"/>
                <w:szCs w:val="20"/>
              </w:rPr>
            </w:pPr>
            <w:r w:rsidRPr="002735E2">
              <w:rPr>
                <w:b/>
                <w:sz w:val="20"/>
                <w:szCs w:val="20"/>
              </w:rPr>
              <w:t>Organización</w:t>
            </w:r>
          </w:p>
        </w:tc>
        <w:tc>
          <w:tcPr>
            <w:tcW w:w="3260" w:type="dxa"/>
          </w:tcPr>
          <w:p w:rsidR="004E4925" w:rsidRPr="002735E2" w:rsidRDefault="004E4925" w:rsidP="00CB0F10">
            <w:pPr>
              <w:rPr>
                <w:b/>
                <w:sz w:val="20"/>
                <w:szCs w:val="20"/>
              </w:rPr>
            </w:pPr>
            <w:r w:rsidRPr="002735E2">
              <w:rPr>
                <w:b/>
                <w:sz w:val="20"/>
                <w:szCs w:val="20"/>
              </w:rPr>
              <w:t xml:space="preserve">Dirección </w:t>
            </w:r>
          </w:p>
        </w:tc>
        <w:tc>
          <w:tcPr>
            <w:tcW w:w="1984" w:type="dxa"/>
          </w:tcPr>
          <w:p w:rsidR="004E4925" w:rsidRPr="002735E2" w:rsidRDefault="004E4925" w:rsidP="00CB0F10">
            <w:pPr>
              <w:rPr>
                <w:b/>
                <w:sz w:val="20"/>
                <w:szCs w:val="20"/>
              </w:rPr>
            </w:pPr>
            <w:r w:rsidRPr="002735E2">
              <w:rPr>
                <w:b/>
                <w:sz w:val="20"/>
                <w:szCs w:val="20"/>
              </w:rPr>
              <w:t>Control</w:t>
            </w:r>
          </w:p>
        </w:tc>
      </w:tr>
      <w:tr w:rsidR="004E4925" w:rsidRPr="002735E2" w:rsidTr="002735E2">
        <w:tc>
          <w:tcPr>
            <w:tcW w:w="2460" w:type="dxa"/>
          </w:tcPr>
          <w:p w:rsidR="004E4925" w:rsidRPr="00007797" w:rsidRDefault="004E4925" w:rsidP="00CB0F10">
            <w:pPr>
              <w:rPr>
                <w:rFonts w:ascii="Calibri" w:hAnsi="Calibri"/>
                <w:sz w:val="20"/>
                <w:szCs w:val="20"/>
              </w:rPr>
            </w:pPr>
            <w:r w:rsidRPr="00007797">
              <w:rPr>
                <w:rFonts w:ascii="Calibri" w:hAnsi="Calibri"/>
                <w:sz w:val="20"/>
                <w:szCs w:val="20"/>
              </w:rPr>
              <w:t>Visión, Misión, Objetivos, Metas, Estrategias/tácticas, Procesos, Políticas, Procedimientos, Programas, Enfoques,  Niveles, Horizonte</w:t>
            </w:r>
          </w:p>
        </w:tc>
        <w:tc>
          <w:tcPr>
            <w:tcW w:w="3402" w:type="dxa"/>
          </w:tcPr>
          <w:p w:rsidR="004E4925" w:rsidRPr="00007797" w:rsidRDefault="004E4925" w:rsidP="00CB0F10">
            <w:pPr>
              <w:rPr>
                <w:rFonts w:ascii="Calibri" w:hAnsi="Calibri"/>
                <w:sz w:val="20"/>
                <w:szCs w:val="20"/>
              </w:rPr>
            </w:pPr>
            <w:r w:rsidRPr="00007797">
              <w:rPr>
                <w:rFonts w:ascii="Calibri" w:hAnsi="Calibri"/>
                <w:sz w:val="20"/>
                <w:szCs w:val="20"/>
              </w:rPr>
              <w:t>Estructura organizacional, División y distribución de funciones, Cultura organizacional ,  Recursos humanos, Cambio organizacional,  Estudios administrativos , Instrumentos técnicos de apoyo</w:t>
            </w:r>
          </w:p>
        </w:tc>
        <w:tc>
          <w:tcPr>
            <w:tcW w:w="3260" w:type="dxa"/>
          </w:tcPr>
          <w:p w:rsidR="004E4925" w:rsidRPr="00007797" w:rsidRDefault="004E4925" w:rsidP="00CB0F10">
            <w:pPr>
              <w:rPr>
                <w:rFonts w:ascii="Calibri" w:hAnsi="Calibri"/>
                <w:sz w:val="20"/>
                <w:szCs w:val="20"/>
                <w:lang w:val="es-ES_tradnl"/>
              </w:rPr>
            </w:pPr>
            <w:r w:rsidRPr="00007797">
              <w:rPr>
                <w:rFonts w:ascii="Calibri" w:hAnsi="Calibri"/>
                <w:sz w:val="20"/>
                <w:szCs w:val="20"/>
                <w:lang w:val="es-ES_tradnl"/>
              </w:rPr>
              <w:t xml:space="preserve">Liderazgo, Comunicación,   Motivación , Grupos y equipos de trabajo, Manejo del estrés, el conflicto y la crisis, Tecnología de la información,  Toma de decisiones, Creatividad e innovación, Coordinación </w:t>
            </w:r>
          </w:p>
        </w:tc>
        <w:tc>
          <w:tcPr>
            <w:tcW w:w="1984" w:type="dxa"/>
          </w:tcPr>
          <w:p w:rsidR="004E4925" w:rsidRPr="00007797" w:rsidRDefault="004E4925" w:rsidP="00CB0F10">
            <w:pPr>
              <w:rPr>
                <w:rFonts w:ascii="Calibri" w:hAnsi="Calibri"/>
                <w:sz w:val="20"/>
                <w:szCs w:val="20"/>
              </w:rPr>
            </w:pPr>
            <w:r w:rsidRPr="00007797">
              <w:rPr>
                <w:rFonts w:ascii="Calibri" w:hAnsi="Calibri"/>
                <w:sz w:val="20"/>
                <w:szCs w:val="20"/>
              </w:rPr>
              <w:t>Naturaleza,  Sistemas,  Niveles ,  Proceso,  Áreas de aplicación,  Herramientas, Calidad</w:t>
            </w:r>
          </w:p>
        </w:tc>
      </w:tr>
    </w:tbl>
    <w:p w:rsidR="000E435E" w:rsidRPr="002735E2" w:rsidRDefault="000E435E" w:rsidP="002735E2">
      <w:pPr>
        <w:ind w:left="-709" w:right="-257"/>
        <w:jc w:val="both"/>
        <w:rPr>
          <w:rFonts w:ascii="Calibri" w:hAnsi="Calibri" w:cs="Tahoma"/>
          <w:sz w:val="20"/>
          <w:szCs w:val="20"/>
        </w:rPr>
      </w:pPr>
    </w:p>
    <w:sectPr w:rsidR="000E435E" w:rsidRPr="002735E2" w:rsidSect="004E4925">
      <w:pgSz w:w="12240" w:h="15840"/>
      <w:pgMar w:top="567" w:right="1134" w:bottom="567"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pt;height:11pt" o:bullet="t">
        <v:imagedata r:id="rId1" o:title="clip_image001"/>
      </v:shape>
    </w:pict>
  </w:numPicBullet>
  <w:abstractNum w:abstractNumId="0">
    <w:nsid w:val="056D4BF6"/>
    <w:multiLevelType w:val="hybridMultilevel"/>
    <w:tmpl w:val="B09E46FC"/>
    <w:lvl w:ilvl="0" w:tplc="A1E69542">
      <w:start w:val="1"/>
      <w:numFmt w:val="bullet"/>
      <w:lvlText w:val="•"/>
      <w:lvlJc w:val="left"/>
      <w:pPr>
        <w:tabs>
          <w:tab w:val="num" w:pos="720"/>
        </w:tabs>
        <w:ind w:left="720" w:hanging="360"/>
      </w:pPr>
      <w:rPr>
        <w:rFonts w:ascii="Verdana" w:hAnsi="Verdana" w:hint="default"/>
      </w:rPr>
    </w:lvl>
    <w:lvl w:ilvl="1" w:tplc="B36A7BA4" w:tentative="1">
      <w:start w:val="1"/>
      <w:numFmt w:val="bullet"/>
      <w:lvlText w:val="•"/>
      <w:lvlJc w:val="left"/>
      <w:pPr>
        <w:tabs>
          <w:tab w:val="num" w:pos="1440"/>
        </w:tabs>
        <w:ind w:left="1440" w:hanging="360"/>
      </w:pPr>
      <w:rPr>
        <w:rFonts w:ascii="Verdana" w:hAnsi="Verdana" w:hint="default"/>
      </w:rPr>
    </w:lvl>
    <w:lvl w:ilvl="2" w:tplc="D1CAE5CA" w:tentative="1">
      <w:start w:val="1"/>
      <w:numFmt w:val="bullet"/>
      <w:lvlText w:val="•"/>
      <w:lvlJc w:val="left"/>
      <w:pPr>
        <w:tabs>
          <w:tab w:val="num" w:pos="2160"/>
        </w:tabs>
        <w:ind w:left="2160" w:hanging="360"/>
      </w:pPr>
      <w:rPr>
        <w:rFonts w:ascii="Verdana" w:hAnsi="Verdana" w:hint="default"/>
      </w:rPr>
    </w:lvl>
    <w:lvl w:ilvl="3" w:tplc="F69EC464" w:tentative="1">
      <w:start w:val="1"/>
      <w:numFmt w:val="bullet"/>
      <w:lvlText w:val="•"/>
      <w:lvlJc w:val="left"/>
      <w:pPr>
        <w:tabs>
          <w:tab w:val="num" w:pos="2880"/>
        </w:tabs>
        <w:ind w:left="2880" w:hanging="360"/>
      </w:pPr>
      <w:rPr>
        <w:rFonts w:ascii="Verdana" w:hAnsi="Verdana" w:hint="default"/>
      </w:rPr>
    </w:lvl>
    <w:lvl w:ilvl="4" w:tplc="CC06AB84" w:tentative="1">
      <w:start w:val="1"/>
      <w:numFmt w:val="bullet"/>
      <w:lvlText w:val="•"/>
      <w:lvlJc w:val="left"/>
      <w:pPr>
        <w:tabs>
          <w:tab w:val="num" w:pos="3600"/>
        </w:tabs>
        <w:ind w:left="3600" w:hanging="360"/>
      </w:pPr>
      <w:rPr>
        <w:rFonts w:ascii="Verdana" w:hAnsi="Verdana" w:hint="default"/>
      </w:rPr>
    </w:lvl>
    <w:lvl w:ilvl="5" w:tplc="77625C26" w:tentative="1">
      <w:start w:val="1"/>
      <w:numFmt w:val="bullet"/>
      <w:lvlText w:val="•"/>
      <w:lvlJc w:val="left"/>
      <w:pPr>
        <w:tabs>
          <w:tab w:val="num" w:pos="4320"/>
        </w:tabs>
        <w:ind w:left="4320" w:hanging="360"/>
      </w:pPr>
      <w:rPr>
        <w:rFonts w:ascii="Verdana" w:hAnsi="Verdana" w:hint="default"/>
      </w:rPr>
    </w:lvl>
    <w:lvl w:ilvl="6" w:tplc="A5D0A2FA" w:tentative="1">
      <w:start w:val="1"/>
      <w:numFmt w:val="bullet"/>
      <w:lvlText w:val="•"/>
      <w:lvlJc w:val="left"/>
      <w:pPr>
        <w:tabs>
          <w:tab w:val="num" w:pos="5040"/>
        </w:tabs>
        <w:ind w:left="5040" w:hanging="360"/>
      </w:pPr>
      <w:rPr>
        <w:rFonts w:ascii="Verdana" w:hAnsi="Verdana" w:hint="default"/>
      </w:rPr>
    </w:lvl>
    <w:lvl w:ilvl="7" w:tplc="D16EDEB8" w:tentative="1">
      <w:start w:val="1"/>
      <w:numFmt w:val="bullet"/>
      <w:lvlText w:val="•"/>
      <w:lvlJc w:val="left"/>
      <w:pPr>
        <w:tabs>
          <w:tab w:val="num" w:pos="5760"/>
        </w:tabs>
        <w:ind w:left="5760" w:hanging="360"/>
      </w:pPr>
      <w:rPr>
        <w:rFonts w:ascii="Verdana" w:hAnsi="Verdana" w:hint="default"/>
      </w:rPr>
    </w:lvl>
    <w:lvl w:ilvl="8" w:tplc="EAB82E30" w:tentative="1">
      <w:start w:val="1"/>
      <w:numFmt w:val="bullet"/>
      <w:lvlText w:val="•"/>
      <w:lvlJc w:val="left"/>
      <w:pPr>
        <w:tabs>
          <w:tab w:val="num" w:pos="6480"/>
        </w:tabs>
        <w:ind w:left="6480" w:hanging="360"/>
      </w:pPr>
      <w:rPr>
        <w:rFonts w:ascii="Verdana" w:hAnsi="Verdana" w:hint="default"/>
      </w:rPr>
    </w:lvl>
  </w:abstractNum>
  <w:abstractNum w:abstractNumId="1">
    <w:nsid w:val="07BA0DE4"/>
    <w:multiLevelType w:val="hybridMultilevel"/>
    <w:tmpl w:val="33FA873C"/>
    <w:lvl w:ilvl="0" w:tplc="91D649D8">
      <w:start w:val="1"/>
      <w:numFmt w:val="bullet"/>
      <w:lvlText w:val="•"/>
      <w:lvlJc w:val="left"/>
      <w:pPr>
        <w:tabs>
          <w:tab w:val="num" w:pos="720"/>
        </w:tabs>
        <w:ind w:left="720" w:hanging="360"/>
      </w:pPr>
      <w:rPr>
        <w:rFonts w:ascii="Verdana" w:hAnsi="Verdana" w:hint="default"/>
      </w:rPr>
    </w:lvl>
    <w:lvl w:ilvl="1" w:tplc="68ECB20A">
      <w:start w:val="179"/>
      <w:numFmt w:val="bullet"/>
      <w:lvlText w:val="•"/>
      <w:lvlJc w:val="left"/>
      <w:pPr>
        <w:tabs>
          <w:tab w:val="num" w:pos="1440"/>
        </w:tabs>
        <w:ind w:left="1440" w:hanging="360"/>
      </w:pPr>
      <w:rPr>
        <w:rFonts w:ascii="Verdana" w:hAnsi="Verdana" w:hint="default"/>
      </w:rPr>
    </w:lvl>
    <w:lvl w:ilvl="2" w:tplc="AB9E5A9A" w:tentative="1">
      <w:start w:val="1"/>
      <w:numFmt w:val="bullet"/>
      <w:lvlText w:val="•"/>
      <w:lvlJc w:val="left"/>
      <w:pPr>
        <w:tabs>
          <w:tab w:val="num" w:pos="2160"/>
        </w:tabs>
        <w:ind w:left="2160" w:hanging="360"/>
      </w:pPr>
      <w:rPr>
        <w:rFonts w:ascii="Verdana" w:hAnsi="Verdana" w:hint="default"/>
      </w:rPr>
    </w:lvl>
    <w:lvl w:ilvl="3" w:tplc="4BB6D9A2" w:tentative="1">
      <w:start w:val="1"/>
      <w:numFmt w:val="bullet"/>
      <w:lvlText w:val="•"/>
      <w:lvlJc w:val="left"/>
      <w:pPr>
        <w:tabs>
          <w:tab w:val="num" w:pos="2880"/>
        </w:tabs>
        <w:ind w:left="2880" w:hanging="360"/>
      </w:pPr>
      <w:rPr>
        <w:rFonts w:ascii="Verdana" w:hAnsi="Verdana" w:hint="default"/>
      </w:rPr>
    </w:lvl>
    <w:lvl w:ilvl="4" w:tplc="D4B26CC8" w:tentative="1">
      <w:start w:val="1"/>
      <w:numFmt w:val="bullet"/>
      <w:lvlText w:val="•"/>
      <w:lvlJc w:val="left"/>
      <w:pPr>
        <w:tabs>
          <w:tab w:val="num" w:pos="3600"/>
        </w:tabs>
        <w:ind w:left="3600" w:hanging="360"/>
      </w:pPr>
      <w:rPr>
        <w:rFonts w:ascii="Verdana" w:hAnsi="Verdana" w:hint="default"/>
      </w:rPr>
    </w:lvl>
    <w:lvl w:ilvl="5" w:tplc="963CF7CA" w:tentative="1">
      <w:start w:val="1"/>
      <w:numFmt w:val="bullet"/>
      <w:lvlText w:val="•"/>
      <w:lvlJc w:val="left"/>
      <w:pPr>
        <w:tabs>
          <w:tab w:val="num" w:pos="4320"/>
        </w:tabs>
        <w:ind w:left="4320" w:hanging="360"/>
      </w:pPr>
      <w:rPr>
        <w:rFonts w:ascii="Verdana" w:hAnsi="Verdana" w:hint="default"/>
      </w:rPr>
    </w:lvl>
    <w:lvl w:ilvl="6" w:tplc="A9AEFC5A" w:tentative="1">
      <w:start w:val="1"/>
      <w:numFmt w:val="bullet"/>
      <w:lvlText w:val="•"/>
      <w:lvlJc w:val="left"/>
      <w:pPr>
        <w:tabs>
          <w:tab w:val="num" w:pos="5040"/>
        </w:tabs>
        <w:ind w:left="5040" w:hanging="360"/>
      </w:pPr>
      <w:rPr>
        <w:rFonts w:ascii="Verdana" w:hAnsi="Verdana" w:hint="default"/>
      </w:rPr>
    </w:lvl>
    <w:lvl w:ilvl="7" w:tplc="AC9AF9DC" w:tentative="1">
      <w:start w:val="1"/>
      <w:numFmt w:val="bullet"/>
      <w:lvlText w:val="•"/>
      <w:lvlJc w:val="left"/>
      <w:pPr>
        <w:tabs>
          <w:tab w:val="num" w:pos="5760"/>
        </w:tabs>
        <w:ind w:left="5760" w:hanging="360"/>
      </w:pPr>
      <w:rPr>
        <w:rFonts w:ascii="Verdana" w:hAnsi="Verdana" w:hint="default"/>
      </w:rPr>
    </w:lvl>
    <w:lvl w:ilvl="8" w:tplc="261A2BC4" w:tentative="1">
      <w:start w:val="1"/>
      <w:numFmt w:val="bullet"/>
      <w:lvlText w:val="•"/>
      <w:lvlJc w:val="left"/>
      <w:pPr>
        <w:tabs>
          <w:tab w:val="num" w:pos="6480"/>
        </w:tabs>
        <w:ind w:left="6480" w:hanging="360"/>
      </w:pPr>
      <w:rPr>
        <w:rFonts w:ascii="Verdana" w:hAnsi="Verdana" w:hint="default"/>
      </w:rPr>
    </w:lvl>
  </w:abstractNum>
  <w:abstractNum w:abstractNumId="2">
    <w:nsid w:val="07EB7259"/>
    <w:multiLevelType w:val="hybridMultilevel"/>
    <w:tmpl w:val="3A649A58"/>
    <w:lvl w:ilvl="0" w:tplc="A9B2A66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350E20"/>
    <w:multiLevelType w:val="hybridMultilevel"/>
    <w:tmpl w:val="3A066D4A"/>
    <w:lvl w:ilvl="0" w:tplc="A9B2A664">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4">
    <w:nsid w:val="10F5398C"/>
    <w:multiLevelType w:val="hybridMultilevel"/>
    <w:tmpl w:val="C19AECB0"/>
    <w:lvl w:ilvl="0" w:tplc="A9B2A664">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5">
    <w:nsid w:val="13833969"/>
    <w:multiLevelType w:val="hybridMultilevel"/>
    <w:tmpl w:val="3F480142"/>
    <w:lvl w:ilvl="0" w:tplc="AB7E8292">
      <w:start w:val="1"/>
      <w:numFmt w:val="bullet"/>
      <w:lvlText w:val="•"/>
      <w:lvlJc w:val="left"/>
      <w:pPr>
        <w:tabs>
          <w:tab w:val="num" w:pos="720"/>
        </w:tabs>
        <w:ind w:left="720" w:hanging="360"/>
      </w:pPr>
      <w:rPr>
        <w:rFonts w:ascii="Verdana" w:hAnsi="Verdana" w:hint="default"/>
      </w:rPr>
    </w:lvl>
    <w:lvl w:ilvl="1" w:tplc="876841C4">
      <w:start w:val="179"/>
      <w:numFmt w:val="bullet"/>
      <w:lvlText w:val="•"/>
      <w:lvlJc w:val="left"/>
      <w:pPr>
        <w:tabs>
          <w:tab w:val="num" w:pos="1440"/>
        </w:tabs>
        <w:ind w:left="1440" w:hanging="360"/>
      </w:pPr>
      <w:rPr>
        <w:rFonts w:ascii="Verdana" w:hAnsi="Verdana" w:hint="default"/>
      </w:rPr>
    </w:lvl>
    <w:lvl w:ilvl="2" w:tplc="5E08B838" w:tentative="1">
      <w:start w:val="1"/>
      <w:numFmt w:val="bullet"/>
      <w:lvlText w:val="•"/>
      <w:lvlJc w:val="left"/>
      <w:pPr>
        <w:tabs>
          <w:tab w:val="num" w:pos="2160"/>
        </w:tabs>
        <w:ind w:left="2160" w:hanging="360"/>
      </w:pPr>
      <w:rPr>
        <w:rFonts w:ascii="Verdana" w:hAnsi="Verdana" w:hint="default"/>
      </w:rPr>
    </w:lvl>
    <w:lvl w:ilvl="3" w:tplc="CBD06BA0" w:tentative="1">
      <w:start w:val="1"/>
      <w:numFmt w:val="bullet"/>
      <w:lvlText w:val="•"/>
      <w:lvlJc w:val="left"/>
      <w:pPr>
        <w:tabs>
          <w:tab w:val="num" w:pos="2880"/>
        </w:tabs>
        <w:ind w:left="2880" w:hanging="360"/>
      </w:pPr>
      <w:rPr>
        <w:rFonts w:ascii="Verdana" w:hAnsi="Verdana" w:hint="default"/>
      </w:rPr>
    </w:lvl>
    <w:lvl w:ilvl="4" w:tplc="53961CA2" w:tentative="1">
      <w:start w:val="1"/>
      <w:numFmt w:val="bullet"/>
      <w:lvlText w:val="•"/>
      <w:lvlJc w:val="left"/>
      <w:pPr>
        <w:tabs>
          <w:tab w:val="num" w:pos="3600"/>
        </w:tabs>
        <w:ind w:left="3600" w:hanging="360"/>
      </w:pPr>
      <w:rPr>
        <w:rFonts w:ascii="Verdana" w:hAnsi="Verdana" w:hint="default"/>
      </w:rPr>
    </w:lvl>
    <w:lvl w:ilvl="5" w:tplc="F3CC99F2" w:tentative="1">
      <w:start w:val="1"/>
      <w:numFmt w:val="bullet"/>
      <w:lvlText w:val="•"/>
      <w:lvlJc w:val="left"/>
      <w:pPr>
        <w:tabs>
          <w:tab w:val="num" w:pos="4320"/>
        </w:tabs>
        <w:ind w:left="4320" w:hanging="360"/>
      </w:pPr>
      <w:rPr>
        <w:rFonts w:ascii="Verdana" w:hAnsi="Verdana" w:hint="default"/>
      </w:rPr>
    </w:lvl>
    <w:lvl w:ilvl="6" w:tplc="885CAD38" w:tentative="1">
      <w:start w:val="1"/>
      <w:numFmt w:val="bullet"/>
      <w:lvlText w:val="•"/>
      <w:lvlJc w:val="left"/>
      <w:pPr>
        <w:tabs>
          <w:tab w:val="num" w:pos="5040"/>
        </w:tabs>
        <w:ind w:left="5040" w:hanging="360"/>
      </w:pPr>
      <w:rPr>
        <w:rFonts w:ascii="Verdana" w:hAnsi="Verdana" w:hint="default"/>
      </w:rPr>
    </w:lvl>
    <w:lvl w:ilvl="7" w:tplc="F0EC3B94" w:tentative="1">
      <w:start w:val="1"/>
      <w:numFmt w:val="bullet"/>
      <w:lvlText w:val="•"/>
      <w:lvlJc w:val="left"/>
      <w:pPr>
        <w:tabs>
          <w:tab w:val="num" w:pos="5760"/>
        </w:tabs>
        <w:ind w:left="5760" w:hanging="360"/>
      </w:pPr>
      <w:rPr>
        <w:rFonts w:ascii="Verdana" w:hAnsi="Verdana" w:hint="default"/>
      </w:rPr>
    </w:lvl>
    <w:lvl w:ilvl="8" w:tplc="2F9242E8" w:tentative="1">
      <w:start w:val="1"/>
      <w:numFmt w:val="bullet"/>
      <w:lvlText w:val="•"/>
      <w:lvlJc w:val="left"/>
      <w:pPr>
        <w:tabs>
          <w:tab w:val="num" w:pos="6480"/>
        </w:tabs>
        <w:ind w:left="6480" w:hanging="360"/>
      </w:pPr>
      <w:rPr>
        <w:rFonts w:ascii="Verdana" w:hAnsi="Verdana" w:hint="default"/>
      </w:rPr>
    </w:lvl>
  </w:abstractNum>
  <w:abstractNum w:abstractNumId="6">
    <w:nsid w:val="144F5BE0"/>
    <w:multiLevelType w:val="hybridMultilevel"/>
    <w:tmpl w:val="DA44F1F4"/>
    <w:lvl w:ilvl="0" w:tplc="C25CC978">
      <w:start w:val="1"/>
      <w:numFmt w:val="bullet"/>
      <w:lvlText w:val=""/>
      <w:lvlPicBulletId w:val="0"/>
      <w:lvlJc w:val="left"/>
      <w:pPr>
        <w:tabs>
          <w:tab w:val="num" w:pos="720"/>
        </w:tabs>
        <w:ind w:left="720" w:hanging="360"/>
      </w:pPr>
      <w:rPr>
        <w:rFonts w:ascii="Symbol" w:hAnsi="Symbol" w:hint="default"/>
      </w:rPr>
    </w:lvl>
    <w:lvl w:ilvl="1" w:tplc="9286897C" w:tentative="1">
      <w:start w:val="1"/>
      <w:numFmt w:val="bullet"/>
      <w:lvlText w:val=""/>
      <w:lvlPicBulletId w:val="0"/>
      <w:lvlJc w:val="left"/>
      <w:pPr>
        <w:tabs>
          <w:tab w:val="num" w:pos="1440"/>
        </w:tabs>
        <w:ind w:left="1440" w:hanging="360"/>
      </w:pPr>
      <w:rPr>
        <w:rFonts w:ascii="Symbol" w:hAnsi="Symbol" w:hint="default"/>
      </w:rPr>
    </w:lvl>
    <w:lvl w:ilvl="2" w:tplc="D946F430" w:tentative="1">
      <w:start w:val="1"/>
      <w:numFmt w:val="bullet"/>
      <w:lvlText w:val=""/>
      <w:lvlPicBulletId w:val="0"/>
      <w:lvlJc w:val="left"/>
      <w:pPr>
        <w:tabs>
          <w:tab w:val="num" w:pos="2160"/>
        </w:tabs>
        <w:ind w:left="2160" w:hanging="360"/>
      </w:pPr>
      <w:rPr>
        <w:rFonts w:ascii="Symbol" w:hAnsi="Symbol" w:hint="default"/>
      </w:rPr>
    </w:lvl>
    <w:lvl w:ilvl="3" w:tplc="7E9A3AF4" w:tentative="1">
      <w:start w:val="1"/>
      <w:numFmt w:val="bullet"/>
      <w:lvlText w:val=""/>
      <w:lvlPicBulletId w:val="0"/>
      <w:lvlJc w:val="left"/>
      <w:pPr>
        <w:tabs>
          <w:tab w:val="num" w:pos="2880"/>
        </w:tabs>
        <w:ind w:left="2880" w:hanging="360"/>
      </w:pPr>
      <w:rPr>
        <w:rFonts w:ascii="Symbol" w:hAnsi="Symbol" w:hint="default"/>
      </w:rPr>
    </w:lvl>
    <w:lvl w:ilvl="4" w:tplc="FA680C4C" w:tentative="1">
      <w:start w:val="1"/>
      <w:numFmt w:val="bullet"/>
      <w:lvlText w:val=""/>
      <w:lvlPicBulletId w:val="0"/>
      <w:lvlJc w:val="left"/>
      <w:pPr>
        <w:tabs>
          <w:tab w:val="num" w:pos="3600"/>
        </w:tabs>
        <w:ind w:left="3600" w:hanging="360"/>
      </w:pPr>
      <w:rPr>
        <w:rFonts w:ascii="Symbol" w:hAnsi="Symbol" w:hint="default"/>
      </w:rPr>
    </w:lvl>
    <w:lvl w:ilvl="5" w:tplc="044E70EA" w:tentative="1">
      <w:start w:val="1"/>
      <w:numFmt w:val="bullet"/>
      <w:lvlText w:val=""/>
      <w:lvlPicBulletId w:val="0"/>
      <w:lvlJc w:val="left"/>
      <w:pPr>
        <w:tabs>
          <w:tab w:val="num" w:pos="4320"/>
        </w:tabs>
        <w:ind w:left="4320" w:hanging="360"/>
      </w:pPr>
      <w:rPr>
        <w:rFonts w:ascii="Symbol" w:hAnsi="Symbol" w:hint="default"/>
      </w:rPr>
    </w:lvl>
    <w:lvl w:ilvl="6" w:tplc="3FD42432" w:tentative="1">
      <w:start w:val="1"/>
      <w:numFmt w:val="bullet"/>
      <w:lvlText w:val=""/>
      <w:lvlPicBulletId w:val="0"/>
      <w:lvlJc w:val="left"/>
      <w:pPr>
        <w:tabs>
          <w:tab w:val="num" w:pos="5040"/>
        </w:tabs>
        <w:ind w:left="5040" w:hanging="360"/>
      </w:pPr>
      <w:rPr>
        <w:rFonts w:ascii="Symbol" w:hAnsi="Symbol" w:hint="default"/>
      </w:rPr>
    </w:lvl>
    <w:lvl w:ilvl="7" w:tplc="E0300C54" w:tentative="1">
      <w:start w:val="1"/>
      <w:numFmt w:val="bullet"/>
      <w:lvlText w:val=""/>
      <w:lvlPicBulletId w:val="0"/>
      <w:lvlJc w:val="left"/>
      <w:pPr>
        <w:tabs>
          <w:tab w:val="num" w:pos="5760"/>
        </w:tabs>
        <w:ind w:left="5760" w:hanging="360"/>
      </w:pPr>
      <w:rPr>
        <w:rFonts w:ascii="Symbol" w:hAnsi="Symbol" w:hint="default"/>
      </w:rPr>
    </w:lvl>
    <w:lvl w:ilvl="8" w:tplc="5DC24D54"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19697806"/>
    <w:multiLevelType w:val="hybridMultilevel"/>
    <w:tmpl w:val="B1547E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580650"/>
    <w:multiLevelType w:val="hybridMultilevel"/>
    <w:tmpl w:val="9D540A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7409A4"/>
    <w:multiLevelType w:val="hybridMultilevel"/>
    <w:tmpl w:val="F3FA8458"/>
    <w:lvl w:ilvl="0" w:tplc="A9B2A664">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0">
    <w:nsid w:val="27231860"/>
    <w:multiLevelType w:val="hybridMultilevel"/>
    <w:tmpl w:val="B89E3944"/>
    <w:lvl w:ilvl="0" w:tplc="A9B2A664">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1">
    <w:nsid w:val="300E4D49"/>
    <w:multiLevelType w:val="hybridMultilevel"/>
    <w:tmpl w:val="7702F7DE"/>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308465FC"/>
    <w:multiLevelType w:val="hybridMultilevel"/>
    <w:tmpl w:val="93584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1F94D50"/>
    <w:multiLevelType w:val="hybridMultilevel"/>
    <w:tmpl w:val="7A9E6368"/>
    <w:lvl w:ilvl="0" w:tplc="A9B2A664">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4">
    <w:nsid w:val="37B44314"/>
    <w:multiLevelType w:val="hybridMultilevel"/>
    <w:tmpl w:val="4FCE0922"/>
    <w:lvl w:ilvl="0" w:tplc="A9B2A664">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5">
    <w:nsid w:val="38537D84"/>
    <w:multiLevelType w:val="hybridMultilevel"/>
    <w:tmpl w:val="01A217E2"/>
    <w:lvl w:ilvl="0" w:tplc="A9C2ED4E">
      <w:start w:val="1"/>
      <w:numFmt w:val="bullet"/>
      <w:lvlText w:val=""/>
      <w:lvlJc w:val="left"/>
      <w:pPr>
        <w:tabs>
          <w:tab w:val="num" w:pos="720"/>
        </w:tabs>
        <w:ind w:left="720" w:hanging="360"/>
      </w:pPr>
      <w:rPr>
        <w:rFonts w:ascii="Wingdings" w:hAnsi="Wingdings" w:hint="default"/>
      </w:rPr>
    </w:lvl>
    <w:lvl w:ilvl="1" w:tplc="4D40EB44" w:tentative="1">
      <w:start w:val="1"/>
      <w:numFmt w:val="bullet"/>
      <w:lvlText w:val=""/>
      <w:lvlJc w:val="left"/>
      <w:pPr>
        <w:tabs>
          <w:tab w:val="num" w:pos="1440"/>
        </w:tabs>
        <w:ind w:left="1440" w:hanging="360"/>
      </w:pPr>
      <w:rPr>
        <w:rFonts w:ascii="Wingdings" w:hAnsi="Wingdings" w:hint="default"/>
      </w:rPr>
    </w:lvl>
    <w:lvl w:ilvl="2" w:tplc="253E2292" w:tentative="1">
      <w:start w:val="1"/>
      <w:numFmt w:val="bullet"/>
      <w:lvlText w:val=""/>
      <w:lvlJc w:val="left"/>
      <w:pPr>
        <w:tabs>
          <w:tab w:val="num" w:pos="2160"/>
        </w:tabs>
        <w:ind w:left="2160" w:hanging="360"/>
      </w:pPr>
      <w:rPr>
        <w:rFonts w:ascii="Wingdings" w:hAnsi="Wingdings" w:hint="default"/>
      </w:rPr>
    </w:lvl>
    <w:lvl w:ilvl="3" w:tplc="B48A80B2" w:tentative="1">
      <w:start w:val="1"/>
      <w:numFmt w:val="bullet"/>
      <w:lvlText w:val=""/>
      <w:lvlJc w:val="left"/>
      <w:pPr>
        <w:tabs>
          <w:tab w:val="num" w:pos="2880"/>
        </w:tabs>
        <w:ind w:left="2880" w:hanging="360"/>
      </w:pPr>
      <w:rPr>
        <w:rFonts w:ascii="Wingdings" w:hAnsi="Wingdings" w:hint="default"/>
      </w:rPr>
    </w:lvl>
    <w:lvl w:ilvl="4" w:tplc="A09AC660" w:tentative="1">
      <w:start w:val="1"/>
      <w:numFmt w:val="bullet"/>
      <w:lvlText w:val=""/>
      <w:lvlJc w:val="left"/>
      <w:pPr>
        <w:tabs>
          <w:tab w:val="num" w:pos="3600"/>
        </w:tabs>
        <w:ind w:left="3600" w:hanging="360"/>
      </w:pPr>
      <w:rPr>
        <w:rFonts w:ascii="Wingdings" w:hAnsi="Wingdings" w:hint="default"/>
      </w:rPr>
    </w:lvl>
    <w:lvl w:ilvl="5" w:tplc="062AD108" w:tentative="1">
      <w:start w:val="1"/>
      <w:numFmt w:val="bullet"/>
      <w:lvlText w:val=""/>
      <w:lvlJc w:val="left"/>
      <w:pPr>
        <w:tabs>
          <w:tab w:val="num" w:pos="4320"/>
        </w:tabs>
        <w:ind w:left="4320" w:hanging="360"/>
      </w:pPr>
      <w:rPr>
        <w:rFonts w:ascii="Wingdings" w:hAnsi="Wingdings" w:hint="default"/>
      </w:rPr>
    </w:lvl>
    <w:lvl w:ilvl="6" w:tplc="DE4A79CA" w:tentative="1">
      <w:start w:val="1"/>
      <w:numFmt w:val="bullet"/>
      <w:lvlText w:val=""/>
      <w:lvlJc w:val="left"/>
      <w:pPr>
        <w:tabs>
          <w:tab w:val="num" w:pos="5040"/>
        </w:tabs>
        <w:ind w:left="5040" w:hanging="360"/>
      </w:pPr>
      <w:rPr>
        <w:rFonts w:ascii="Wingdings" w:hAnsi="Wingdings" w:hint="default"/>
      </w:rPr>
    </w:lvl>
    <w:lvl w:ilvl="7" w:tplc="D2E6427A" w:tentative="1">
      <w:start w:val="1"/>
      <w:numFmt w:val="bullet"/>
      <w:lvlText w:val=""/>
      <w:lvlJc w:val="left"/>
      <w:pPr>
        <w:tabs>
          <w:tab w:val="num" w:pos="5760"/>
        </w:tabs>
        <w:ind w:left="5760" w:hanging="360"/>
      </w:pPr>
      <w:rPr>
        <w:rFonts w:ascii="Wingdings" w:hAnsi="Wingdings" w:hint="default"/>
      </w:rPr>
    </w:lvl>
    <w:lvl w:ilvl="8" w:tplc="CA407F20" w:tentative="1">
      <w:start w:val="1"/>
      <w:numFmt w:val="bullet"/>
      <w:lvlText w:val=""/>
      <w:lvlJc w:val="left"/>
      <w:pPr>
        <w:tabs>
          <w:tab w:val="num" w:pos="6480"/>
        </w:tabs>
        <w:ind w:left="6480" w:hanging="360"/>
      </w:pPr>
      <w:rPr>
        <w:rFonts w:ascii="Wingdings" w:hAnsi="Wingdings" w:hint="default"/>
      </w:rPr>
    </w:lvl>
  </w:abstractNum>
  <w:abstractNum w:abstractNumId="16">
    <w:nsid w:val="3D18059E"/>
    <w:multiLevelType w:val="hybridMultilevel"/>
    <w:tmpl w:val="4FCE0922"/>
    <w:lvl w:ilvl="0" w:tplc="A9B2A664">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7">
    <w:nsid w:val="407465B7"/>
    <w:multiLevelType w:val="hybridMultilevel"/>
    <w:tmpl w:val="D5F230C8"/>
    <w:lvl w:ilvl="0" w:tplc="DAAA44BC">
      <w:start w:val="1"/>
      <w:numFmt w:val="bullet"/>
      <w:lvlText w:val="•"/>
      <w:lvlJc w:val="left"/>
      <w:pPr>
        <w:tabs>
          <w:tab w:val="num" w:pos="720"/>
        </w:tabs>
        <w:ind w:left="720" w:hanging="360"/>
      </w:pPr>
      <w:rPr>
        <w:rFonts w:ascii="Times New Roman" w:hAnsi="Times New Roman" w:hint="default"/>
      </w:rPr>
    </w:lvl>
    <w:lvl w:ilvl="1" w:tplc="5FC6A962" w:tentative="1">
      <w:start w:val="1"/>
      <w:numFmt w:val="bullet"/>
      <w:lvlText w:val="•"/>
      <w:lvlJc w:val="left"/>
      <w:pPr>
        <w:tabs>
          <w:tab w:val="num" w:pos="1440"/>
        </w:tabs>
        <w:ind w:left="1440" w:hanging="360"/>
      </w:pPr>
      <w:rPr>
        <w:rFonts w:ascii="Times New Roman" w:hAnsi="Times New Roman" w:hint="default"/>
      </w:rPr>
    </w:lvl>
    <w:lvl w:ilvl="2" w:tplc="BFDCD3B6" w:tentative="1">
      <w:start w:val="1"/>
      <w:numFmt w:val="bullet"/>
      <w:lvlText w:val="•"/>
      <w:lvlJc w:val="left"/>
      <w:pPr>
        <w:tabs>
          <w:tab w:val="num" w:pos="2160"/>
        </w:tabs>
        <w:ind w:left="2160" w:hanging="360"/>
      </w:pPr>
      <w:rPr>
        <w:rFonts w:ascii="Times New Roman" w:hAnsi="Times New Roman" w:hint="default"/>
      </w:rPr>
    </w:lvl>
    <w:lvl w:ilvl="3" w:tplc="636C7EAA" w:tentative="1">
      <w:start w:val="1"/>
      <w:numFmt w:val="bullet"/>
      <w:lvlText w:val="•"/>
      <w:lvlJc w:val="left"/>
      <w:pPr>
        <w:tabs>
          <w:tab w:val="num" w:pos="2880"/>
        </w:tabs>
        <w:ind w:left="2880" w:hanging="360"/>
      </w:pPr>
      <w:rPr>
        <w:rFonts w:ascii="Times New Roman" w:hAnsi="Times New Roman" w:hint="default"/>
      </w:rPr>
    </w:lvl>
    <w:lvl w:ilvl="4" w:tplc="CB18CAF6" w:tentative="1">
      <w:start w:val="1"/>
      <w:numFmt w:val="bullet"/>
      <w:lvlText w:val="•"/>
      <w:lvlJc w:val="left"/>
      <w:pPr>
        <w:tabs>
          <w:tab w:val="num" w:pos="3600"/>
        </w:tabs>
        <w:ind w:left="3600" w:hanging="360"/>
      </w:pPr>
      <w:rPr>
        <w:rFonts w:ascii="Times New Roman" w:hAnsi="Times New Roman" w:hint="default"/>
      </w:rPr>
    </w:lvl>
    <w:lvl w:ilvl="5" w:tplc="B8DC6C3E" w:tentative="1">
      <w:start w:val="1"/>
      <w:numFmt w:val="bullet"/>
      <w:lvlText w:val="•"/>
      <w:lvlJc w:val="left"/>
      <w:pPr>
        <w:tabs>
          <w:tab w:val="num" w:pos="4320"/>
        </w:tabs>
        <w:ind w:left="4320" w:hanging="360"/>
      </w:pPr>
      <w:rPr>
        <w:rFonts w:ascii="Times New Roman" w:hAnsi="Times New Roman" w:hint="default"/>
      </w:rPr>
    </w:lvl>
    <w:lvl w:ilvl="6" w:tplc="FFF4F3DC" w:tentative="1">
      <w:start w:val="1"/>
      <w:numFmt w:val="bullet"/>
      <w:lvlText w:val="•"/>
      <w:lvlJc w:val="left"/>
      <w:pPr>
        <w:tabs>
          <w:tab w:val="num" w:pos="5040"/>
        </w:tabs>
        <w:ind w:left="5040" w:hanging="360"/>
      </w:pPr>
      <w:rPr>
        <w:rFonts w:ascii="Times New Roman" w:hAnsi="Times New Roman" w:hint="default"/>
      </w:rPr>
    </w:lvl>
    <w:lvl w:ilvl="7" w:tplc="F1EC8518" w:tentative="1">
      <w:start w:val="1"/>
      <w:numFmt w:val="bullet"/>
      <w:lvlText w:val="•"/>
      <w:lvlJc w:val="left"/>
      <w:pPr>
        <w:tabs>
          <w:tab w:val="num" w:pos="5760"/>
        </w:tabs>
        <w:ind w:left="5760" w:hanging="360"/>
      </w:pPr>
      <w:rPr>
        <w:rFonts w:ascii="Times New Roman" w:hAnsi="Times New Roman" w:hint="default"/>
      </w:rPr>
    </w:lvl>
    <w:lvl w:ilvl="8" w:tplc="88F8F26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32D671D"/>
    <w:multiLevelType w:val="hybridMultilevel"/>
    <w:tmpl w:val="2CB44EF8"/>
    <w:lvl w:ilvl="0" w:tplc="035890D4">
      <w:start w:val="1"/>
      <w:numFmt w:val="bullet"/>
      <w:lvlText w:val=""/>
      <w:lvlPicBulletId w:val="0"/>
      <w:lvlJc w:val="left"/>
      <w:pPr>
        <w:tabs>
          <w:tab w:val="num" w:pos="720"/>
        </w:tabs>
        <w:ind w:left="720" w:hanging="360"/>
      </w:pPr>
      <w:rPr>
        <w:rFonts w:ascii="Symbol" w:hAnsi="Symbol" w:hint="default"/>
      </w:rPr>
    </w:lvl>
    <w:lvl w:ilvl="1" w:tplc="A84ABC86" w:tentative="1">
      <w:start w:val="1"/>
      <w:numFmt w:val="bullet"/>
      <w:lvlText w:val=""/>
      <w:lvlPicBulletId w:val="0"/>
      <w:lvlJc w:val="left"/>
      <w:pPr>
        <w:tabs>
          <w:tab w:val="num" w:pos="1440"/>
        </w:tabs>
        <w:ind w:left="1440" w:hanging="360"/>
      </w:pPr>
      <w:rPr>
        <w:rFonts w:ascii="Symbol" w:hAnsi="Symbol" w:hint="default"/>
      </w:rPr>
    </w:lvl>
    <w:lvl w:ilvl="2" w:tplc="EF424D7A" w:tentative="1">
      <w:start w:val="1"/>
      <w:numFmt w:val="bullet"/>
      <w:lvlText w:val=""/>
      <w:lvlPicBulletId w:val="0"/>
      <w:lvlJc w:val="left"/>
      <w:pPr>
        <w:tabs>
          <w:tab w:val="num" w:pos="2160"/>
        </w:tabs>
        <w:ind w:left="2160" w:hanging="360"/>
      </w:pPr>
      <w:rPr>
        <w:rFonts w:ascii="Symbol" w:hAnsi="Symbol" w:hint="default"/>
      </w:rPr>
    </w:lvl>
    <w:lvl w:ilvl="3" w:tplc="97D2C8EA" w:tentative="1">
      <w:start w:val="1"/>
      <w:numFmt w:val="bullet"/>
      <w:lvlText w:val=""/>
      <w:lvlPicBulletId w:val="0"/>
      <w:lvlJc w:val="left"/>
      <w:pPr>
        <w:tabs>
          <w:tab w:val="num" w:pos="2880"/>
        </w:tabs>
        <w:ind w:left="2880" w:hanging="360"/>
      </w:pPr>
      <w:rPr>
        <w:rFonts w:ascii="Symbol" w:hAnsi="Symbol" w:hint="default"/>
      </w:rPr>
    </w:lvl>
    <w:lvl w:ilvl="4" w:tplc="3A62429E" w:tentative="1">
      <w:start w:val="1"/>
      <w:numFmt w:val="bullet"/>
      <w:lvlText w:val=""/>
      <w:lvlPicBulletId w:val="0"/>
      <w:lvlJc w:val="left"/>
      <w:pPr>
        <w:tabs>
          <w:tab w:val="num" w:pos="3600"/>
        </w:tabs>
        <w:ind w:left="3600" w:hanging="360"/>
      </w:pPr>
      <w:rPr>
        <w:rFonts w:ascii="Symbol" w:hAnsi="Symbol" w:hint="default"/>
      </w:rPr>
    </w:lvl>
    <w:lvl w:ilvl="5" w:tplc="3A88E8DE" w:tentative="1">
      <w:start w:val="1"/>
      <w:numFmt w:val="bullet"/>
      <w:lvlText w:val=""/>
      <w:lvlPicBulletId w:val="0"/>
      <w:lvlJc w:val="left"/>
      <w:pPr>
        <w:tabs>
          <w:tab w:val="num" w:pos="4320"/>
        </w:tabs>
        <w:ind w:left="4320" w:hanging="360"/>
      </w:pPr>
      <w:rPr>
        <w:rFonts w:ascii="Symbol" w:hAnsi="Symbol" w:hint="default"/>
      </w:rPr>
    </w:lvl>
    <w:lvl w:ilvl="6" w:tplc="122C885A" w:tentative="1">
      <w:start w:val="1"/>
      <w:numFmt w:val="bullet"/>
      <w:lvlText w:val=""/>
      <w:lvlPicBulletId w:val="0"/>
      <w:lvlJc w:val="left"/>
      <w:pPr>
        <w:tabs>
          <w:tab w:val="num" w:pos="5040"/>
        </w:tabs>
        <w:ind w:left="5040" w:hanging="360"/>
      </w:pPr>
      <w:rPr>
        <w:rFonts w:ascii="Symbol" w:hAnsi="Symbol" w:hint="default"/>
      </w:rPr>
    </w:lvl>
    <w:lvl w:ilvl="7" w:tplc="58DA3A8E" w:tentative="1">
      <w:start w:val="1"/>
      <w:numFmt w:val="bullet"/>
      <w:lvlText w:val=""/>
      <w:lvlPicBulletId w:val="0"/>
      <w:lvlJc w:val="left"/>
      <w:pPr>
        <w:tabs>
          <w:tab w:val="num" w:pos="5760"/>
        </w:tabs>
        <w:ind w:left="5760" w:hanging="360"/>
      </w:pPr>
      <w:rPr>
        <w:rFonts w:ascii="Symbol" w:hAnsi="Symbol" w:hint="default"/>
      </w:rPr>
    </w:lvl>
    <w:lvl w:ilvl="8" w:tplc="C6DA3F02"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446C153B"/>
    <w:multiLevelType w:val="hybridMultilevel"/>
    <w:tmpl w:val="64C4475E"/>
    <w:lvl w:ilvl="0" w:tplc="63E0171E">
      <w:start w:val="1"/>
      <w:numFmt w:val="bullet"/>
      <w:lvlText w:val=""/>
      <w:lvlJc w:val="left"/>
      <w:pPr>
        <w:tabs>
          <w:tab w:val="num" w:pos="720"/>
        </w:tabs>
        <w:ind w:left="720" w:hanging="360"/>
      </w:pPr>
      <w:rPr>
        <w:rFonts w:ascii="Wingdings" w:hAnsi="Wingdings" w:hint="default"/>
      </w:rPr>
    </w:lvl>
    <w:lvl w:ilvl="1" w:tplc="577A5B8E" w:tentative="1">
      <w:start w:val="1"/>
      <w:numFmt w:val="bullet"/>
      <w:lvlText w:val=""/>
      <w:lvlJc w:val="left"/>
      <w:pPr>
        <w:tabs>
          <w:tab w:val="num" w:pos="1440"/>
        </w:tabs>
        <w:ind w:left="1440" w:hanging="360"/>
      </w:pPr>
      <w:rPr>
        <w:rFonts w:ascii="Wingdings" w:hAnsi="Wingdings" w:hint="default"/>
      </w:rPr>
    </w:lvl>
    <w:lvl w:ilvl="2" w:tplc="BC2C532E" w:tentative="1">
      <w:start w:val="1"/>
      <w:numFmt w:val="bullet"/>
      <w:lvlText w:val=""/>
      <w:lvlJc w:val="left"/>
      <w:pPr>
        <w:tabs>
          <w:tab w:val="num" w:pos="2160"/>
        </w:tabs>
        <w:ind w:left="2160" w:hanging="360"/>
      </w:pPr>
      <w:rPr>
        <w:rFonts w:ascii="Wingdings" w:hAnsi="Wingdings" w:hint="default"/>
      </w:rPr>
    </w:lvl>
    <w:lvl w:ilvl="3" w:tplc="9680133C" w:tentative="1">
      <w:start w:val="1"/>
      <w:numFmt w:val="bullet"/>
      <w:lvlText w:val=""/>
      <w:lvlJc w:val="left"/>
      <w:pPr>
        <w:tabs>
          <w:tab w:val="num" w:pos="2880"/>
        </w:tabs>
        <w:ind w:left="2880" w:hanging="360"/>
      </w:pPr>
      <w:rPr>
        <w:rFonts w:ascii="Wingdings" w:hAnsi="Wingdings" w:hint="default"/>
      </w:rPr>
    </w:lvl>
    <w:lvl w:ilvl="4" w:tplc="5C74561E" w:tentative="1">
      <w:start w:val="1"/>
      <w:numFmt w:val="bullet"/>
      <w:lvlText w:val=""/>
      <w:lvlJc w:val="left"/>
      <w:pPr>
        <w:tabs>
          <w:tab w:val="num" w:pos="3600"/>
        </w:tabs>
        <w:ind w:left="3600" w:hanging="360"/>
      </w:pPr>
      <w:rPr>
        <w:rFonts w:ascii="Wingdings" w:hAnsi="Wingdings" w:hint="default"/>
      </w:rPr>
    </w:lvl>
    <w:lvl w:ilvl="5" w:tplc="31DAE936" w:tentative="1">
      <w:start w:val="1"/>
      <w:numFmt w:val="bullet"/>
      <w:lvlText w:val=""/>
      <w:lvlJc w:val="left"/>
      <w:pPr>
        <w:tabs>
          <w:tab w:val="num" w:pos="4320"/>
        </w:tabs>
        <w:ind w:left="4320" w:hanging="360"/>
      </w:pPr>
      <w:rPr>
        <w:rFonts w:ascii="Wingdings" w:hAnsi="Wingdings" w:hint="default"/>
      </w:rPr>
    </w:lvl>
    <w:lvl w:ilvl="6" w:tplc="54EE8500" w:tentative="1">
      <w:start w:val="1"/>
      <w:numFmt w:val="bullet"/>
      <w:lvlText w:val=""/>
      <w:lvlJc w:val="left"/>
      <w:pPr>
        <w:tabs>
          <w:tab w:val="num" w:pos="5040"/>
        </w:tabs>
        <w:ind w:left="5040" w:hanging="360"/>
      </w:pPr>
      <w:rPr>
        <w:rFonts w:ascii="Wingdings" w:hAnsi="Wingdings" w:hint="default"/>
      </w:rPr>
    </w:lvl>
    <w:lvl w:ilvl="7" w:tplc="C23E69DA" w:tentative="1">
      <w:start w:val="1"/>
      <w:numFmt w:val="bullet"/>
      <w:lvlText w:val=""/>
      <w:lvlJc w:val="left"/>
      <w:pPr>
        <w:tabs>
          <w:tab w:val="num" w:pos="5760"/>
        </w:tabs>
        <w:ind w:left="5760" w:hanging="360"/>
      </w:pPr>
      <w:rPr>
        <w:rFonts w:ascii="Wingdings" w:hAnsi="Wingdings" w:hint="default"/>
      </w:rPr>
    </w:lvl>
    <w:lvl w:ilvl="8" w:tplc="28E8D5EA" w:tentative="1">
      <w:start w:val="1"/>
      <w:numFmt w:val="bullet"/>
      <w:lvlText w:val=""/>
      <w:lvlJc w:val="left"/>
      <w:pPr>
        <w:tabs>
          <w:tab w:val="num" w:pos="6480"/>
        </w:tabs>
        <w:ind w:left="6480" w:hanging="360"/>
      </w:pPr>
      <w:rPr>
        <w:rFonts w:ascii="Wingdings" w:hAnsi="Wingdings" w:hint="default"/>
      </w:rPr>
    </w:lvl>
  </w:abstractNum>
  <w:abstractNum w:abstractNumId="20">
    <w:nsid w:val="47A30E65"/>
    <w:multiLevelType w:val="hybridMultilevel"/>
    <w:tmpl w:val="EE66552A"/>
    <w:lvl w:ilvl="0" w:tplc="A9B2A664">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1">
    <w:nsid w:val="4823314B"/>
    <w:multiLevelType w:val="hybridMultilevel"/>
    <w:tmpl w:val="9DF40D50"/>
    <w:lvl w:ilvl="0" w:tplc="2460E8C0">
      <w:start w:val="1"/>
      <w:numFmt w:val="bullet"/>
      <w:lvlText w:val="•"/>
      <w:lvlJc w:val="left"/>
      <w:pPr>
        <w:tabs>
          <w:tab w:val="num" w:pos="720"/>
        </w:tabs>
        <w:ind w:left="720" w:hanging="360"/>
      </w:pPr>
      <w:rPr>
        <w:rFonts w:ascii="Verdana" w:hAnsi="Verdana" w:hint="default"/>
      </w:rPr>
    </w:lvl>
    <w:lvl w:ilvl="1" w:tplc="ABF0BA14" w:tentative="1">
      <w:start w:val="1"/>
      <w:numFmt w:val="bullet"/>
      <w:lvlText w:val="•"/>
      <w:lvlJc w:val="left"/>
      <w:pPr>
        <w:tabs>
          <w:tab w:val="num" w:pos="1440"/>
        </w:tabs>
        <w:ind w:left="1440" w:hanging="360"/>
      </w:pPr>
      <w:rPr>
        <w:rFonts w:ascii="Verdana" w:hAnsi="Verdana" w:hint="default"/>
      </w:rPr>
    </w:lvl>
    <w:lvl w:ilvl="2" w:tplc="1A687DC2" w:tentative="1">
      <w:start w:val="1"/>
      <w:numFmt w:val="bullet"/>
      <w:lvlText w:val="•"/>
      <w:lvlJc w:val="left"/>
      <w:pPr>
        <w:tabs>
          <w:tab w:val="num" w:pos="2160"/>
        </w:tabs>
        <w:ind w:left="2160" w:hanging="360"/>
      </w:pPr>
      <w:rPr>
        <w:rFonts w:ascii="Verdana" w:hAnsi="Verdana" w:hint="default"/>
      </w:rPr>
    </w:lvl>
    <w:lvl w:ilvl="3" w:tplc="E7064E14" w:tentative="1">
      <w:start w:val="1"/>
      <w:numFmt w:val="bullet"/>
      <w:lvlText w:val="•"/>
      <w:lvlJc w:val="left"/>
      <w:pPr>
        <w:tabs>
          <w:tab w:val="num" w:pos="2880"/>
        </w:tabs>
        <w:ind w:left="2880" w:hanging="360"/>
      </w:pPr>
      <w:rPr>
        <w:rFonts w:ascii="Verdana" w:hAnsi="Verdana" w:hint="default"/>
      </w:rPr>
    </w:lvl>
    <w:lvl w:ilvl="4" w:tplc="A7142EA2" w:tentative="1">
      <w:start w:val="1"/>
      <w:numFmt w:val="bullet"/>
      <w:lvlText w:val="•"/>
      <w:lvlJc w:val="left"/>
      <w:pPr>
        <w:tabs>
          <w:tab w:val="num" w:pos="3600"/>
        </w:tabs>
        <w:ind w:left="3600" w:hanging="360"/>
      </w:pPr>
      <w:rPr>
        <w:rFonts w:ascii="Verdana" w:hAnsi="Verdana" w:hint="default"/>
      </w:rPr>
    </w:lvl>
    <w:lvl w:ilvl="5" w:tplc="45E4883C" w:tentative="1">
      <w:start w:val="1"/>
      <w:numFmt w:val="bullet"/>
      <w:lvlText w:val="•"/>
      <w:lvlJc w:val="left"/>
      <w:pPr>
        <w:tabs>
          <w:tab w:val="num" w:pos="4320"/>
        </w:tabs>
        <w:ind w:left="4320" w:hanging="360"/>
      </w:pPr>
      <w:rPr>
        <w:rFonts w:ascii="Verdana" w:hAnsi="Verdana" w:hint="default"/>
      </w:rPr>
    </w:lvl>
    <w:lvl w:ilvl="6" w:tplc="C5F83078" w:tentative="1">
      <w:start w:val="1"/>
      <w:numFmt w:val="bullet"/>
      <w:lvlText w:val="•"/>
      <w:lvlJc w:val="left"/>
      <w:pPr>
        <w:tabs>
          <w:tab w:val="num" w:pos="5040"/>
        </w:tabs>
        <w:ind w:left="5040" w:hanging="360"/>
      </w:pPr>
      <w:rPr>
        <w:rFonts w:ascii="Verdana" w:hAnsi="Verdana" w:hint="default"/>
      </w:rPr>
    </w:lvl>
    <w:lvl w:ilvl="7" w:tplc="D7C071D0" w:tentative="1">
      <w:start w:val="1"/>
      <w:numFmt w:val="bullet"/>
      <w:lvlText w:val="•"/>
      <w:lvlJc w:val="left"/>
      <w:pPr>
        <w:tabs>
          <w:tab w:val="num" w:pos="5760"/>
        </w:tabs>
        <w:ind w:left="5760" w:hanging="360"/>
      </w:pPr>
      <w:rPr>
        <w:rFonts w:ascii="Verdana" w:hAnsi="Verdana" w:hint="default"/>
      </w:rPr>
    </w:lvl>
    <w:lvl w:ilvl="8" w:tplc="C7441042" w:tentative="1">
      <w:start w:val="1"/>
      <w:numFmt w:val="bullet"/>
      <w:lvlText w:val="•"/>
      <w:lvlJc w:val="left"/>
      <w:pPr>
        <w:tabs>
          <w:tab w:val="num" w:pos="6480"/>
        </w:tabs>
        <w:ind w:left="6480" w:hanging="360"/>
      </w:pPr>
      <w:rPr>
        <w:rFonts w:ascii="Verdana" w:hAnsi="Verdana" w:hint="default"/>
      </w:rPr>
    </w:lvl>
  </w:abstractNum>
  <w:abstractNum w:abstractNumId="22">
    <w:nsid w:val="49311778"/>
    <w:multiLevelType w:val="hybridMultilevel"/>
    <w:tmpl w:val="1D1AB648"/>
    <w:lvl w:ilvl="0" w:tplc="72882E36">
      <w:start w:val="1"/>
      <w:numFmt w:val="bullet"/>
      <w:lvlText w:val=""/>
      <w:lvlPicBulletId w:val="0"/>
      <w:lvlJc w:val="left"/>
      <w:pPr>
        <w:tabs>
          <w:tab w:val="num" w:pos="720"/>
        </w:tabs>
        <w:ind w:left="720" w:hanging="360"/>
      </w:pPr>
      <w:rPr>
        <w:rFonts w:ascii="Symbol" w:hAnsi="Symbol" w:hint="default"/>
      </w:rPr>
    </w:lvl>
    <w:lvl w:ilvl="1" w:tplc="1A686A8C" w:tentative="1">
      <w:start w:val="1"/>
      <w:numFmt w:val="bullet"/>
      <w:lvlText w:val=""/>
      <w:lvlPicBulletId w:val="0"/>
      <w:lvlJc w:val="left"/>
      <w:pPr>
        <w:tabs>
          <w:tab w:val="num" w:pos="1440"/>
        </w:tabs>
        <w:ind w:left="1440" w:hanging="360"/>
      </w:pPr>
      <w:rPr>
        <w:rFonts w:ascii="Symbol" w:hAnsi="Symbol" w:hint="default"/>
      </w:rPr>
    </w:lvl>
    <w:lvl w:ilvl="2" w:tplc="04DE1F16" w:tentative="1">
      <w:start w:val="1"/>
      <w:numFmt w:val="bullet"/>
      <w:lvlText w:val=""/>
      <w:lvlPicBulletId w:val="0"/>
      <w:lvlJc w:val="left"/>
      <w:pPr>
        <w:tabs>
          <w:tab w:val="num" w:pos="2160"/>
        </w:tabs>
        <w:ind w:left="2160" w:hanging="360"/>
      </w:pPr>
      <w:rPr>
        <w:rFonts w:ascii="Symbol" w:hAnsi="Symbol" w:hint="default"/>
      </w:rPr>
    </w:lvl>
    <w:lvl w:ilvl="3" w:tplc="FA10F902" w:tentative="1">
      <w:start w:val="1"/>
      <w:numFmt w:val="bullet"/>
      <w:lvlText w:val=""/>
      <w:lvlPicBulletId w:val="0"/>
      <w:lvlJc w:val="left"/>
      <w:pPr>
        <w:tabs>
          <w:tab w:val="num" w:pos="2880"/>
        </w:tabs>
        <w:ind w:left="2880" w:hanging="360"/>
      </w:pPr>
      <w:rPr>
        <w:rFonts w:ascii="Symbol" w:hAnsi="Symbol" w:hint="default"/>
      </w:rPr>
    </w:lvl>
    <w:lvl w:ilvl="4" w:tplc="70B08164" w:tentative="1">
      <w:start w:val="1"/>
      <w:numFmt w:val="bullet"/>
      <w:lvlText w:val=""/>
      <w:lvlPicBulletId w:val="0"/>
      <w:lvlJc w:val="left"/>
      <w:pPr>
        <w:tabs>
          <w:tab w:val="num" w:pos="3600"/>
        </w:tabs>
        <w:ind w:left="3600" w:hanging="360"/>
      </w:pPr>
      <w:rPr>
        <w:rFonts w:ascii="Symbol" w:hAnsi="Symbol" w:hint="default"/>
      </w:rPr>
    </w:lvl>
    <w:lvl w:ilvl="5" w:tplc="66263168" w:tentative="1">
      <w:start w:val="1"/>
      <w:numFmt w:val="bullet"/>
      <w:lvlText w:val=""/>
      <w:lvlPicBulletId w:val="0"/>
      <w:lvlJc w:val="left"/>
      <w:pPr>
        <w:tabs>
          <w:tab w:val="num" w:pos="4320"/>
        </w:tabs>
        <w:ind w:left="4320" w:hanging="360"/>
      </w:pPr>
      <w:rPr>
        <w:rFonts w:ascii="Symbol" w:hAnsi="Symbol" w:hint="default"/>
      </w:rPr>
    </w:lvl>
    <w:lvl w:ilvl="6" w:tplc="DA30F69E" w:tentative="1">
      <w:start w:val="1"/>
      <w:numFmt w:val="bullet"/>
      <w:lvlText w:val=""/>
      <w:lvlPicBulletId w:val="0"/>
      <w:lvlJc w:val="left"/>
      <w:pPr>
        <w:tabs>
          <w:tab w:val="num" w:pos="5040"/>
        </w:tabs>
        <w:ind w:left="5040" w:hanging="360"/>
      </w:pPr>
      <w:rPr>
        <w:rFonts w:ascii="Symbol" w:hAnsi="Symbol" w:hint="default"/>
      </w:rPr>
    </w:lvl>
    <w:lvl w:ilvl="7" w:tplc="CB8409C8" w:tentative="1">
      <w:start w:val="1"/>
      <w:numFmt w:val="bullet"/>
      <w:lvlText w:val=""/>
      <w:lvlPicBulletId w:val="0"/>
      <w:lvlJc w:val="left"/>
      <w:pPr>
        <w:tabs>
          <w:tab w:val="num" w:pos="5760"/>
        </w:tabs>
        <w:ind w:left="5760" w:hanging="360"/>
      </w:pPr>
      <w:rPr>
        <w:rFonts w:ascii="Symbol" w:hAnsi="Symbol" w:hint="default"/>
      </w:rPr>
    </w:lvl>
    <w:lvl w:ilvl="8" w:tplc="BCEE76BA" w:tentative="1">
      <w:start w:val="1"/>
      <w:numFmt w:val="bullet"/>
      <w:lvlText w:val=""/>
      <w:lvlPicBulletId w:val="0"/>
      <w:lvlJc w:val="left"/>
      <w:pPr>
        <w:tabs>
          <w:tab w:val="num" w:pos="6480"/>
        </w:tabs>
        <w:ind w:left="6480" w:hanging="360"/>
      </w:pPr>
      <w:rPr>
        <w:rFonts w:ascii="Symbol" w:hAnsi="Symbol" w:hint="default"/>
      </w:rPr>
    </w:lvl>
  </w:abstractNum>
  <w:abstractNum w:abstractNumId="23">
    <w:nsid w:val="49A46DF9"/>
    <w:multiLevelType w:val="hybridMultilevel"/>
    <w:tmpl w:val="80BAC212"/>
    <w:lvl w:ilvl="0" w:tplc="D0F6F3FE">
      <w:start w:val="1"/>
      <w:numFmt w:val="bullet"/>
      <w:lvlText w:val="•"/>
      <w:lvlJc w:val="left"/>
      <w:pPr>
        <w:tabs>
          <w:tab w:val="num" w:pos="720"/>
        </w:tabs>
        <w:ind w:left="720" w:hanging="360"/>
      </w:pPr>
      <w:rPr>
        <w:rFonts w:ascii="Verdana" w:hAnsi="Verdana" w:hint="default"/>
      </w:rPr>
    </w:lvl>
    <w:lvl w:ilvl="1" w:tplc="F8800C00">
      <w:start w:val="179"/>
      <w:numFmt w:val="bullet"/>
      <w:lvlText w:val="•"/>
      <w:lvlJc w:val="left"/>
      <w:pPr>
        <w:tabs>
          <w:tab w:val="num" w:pos="1440"/>
        </w:tabs>
        <w:ind w:left="1440" w:hanging="360"/>
      </w:pPr>
      <w:rPr>
        <w:rFonts w:ascii="Verdana" w:hAnsi="Verdana" w:hint="default"/>
      </w:rPr>
    </w:lvl>
    <w:lvl w:ilvl="2" w:tplc="C51AEB96" w:tentative="1">
      <w:start w:val="1"/>
      <w:numFmt w:val="bullet"/>
      <w:lvlText w:val="•"/>
      <w:lvlJc w:val="left"/>
      <w:pPr>
        <w:tabs>
          <w:tab w:val="num" w:pos="2160"/>
        </w:tabs>
        <w:ind w:left="2160" w:hanging="360"/>
      </w:pPr>
      <w:rPr>
        <w:rFonts w:ascii="Verdana" w:hAnsi="Verdana" w:hint="default"/>
      </w:rPr>
    </w:lvl>
    <w:lvl w:ilvl="3" w:tplc="7AC8E236" w:tentative="1">
      <w:start w:val="1"/>
      <w:numFmt w:val="bullet"/>
      <w:lvlText w:val="•"/>
      <w:lvlJc w:val="left"/>
      <w:pPr>
        <w:tabs>
          <w:tab w:val="num" w:pos="2880"/>
        </w:tabs>
        <w:ind w:left="2880" w:hanging="360"/>
      </w:pPr>
      <w:rPr>
        <w:rFonts w:ascii="Verdana" w:hAnsi="Verdana" w:hint="default"/>
      </w:rPr>
    </w:lvl>
    <w:lvl w:ilvl="4" w:tplc="B596E828" w:tentative="1">
      <w:start w:val="1"/>
      <w:numFmt w:val="bullet"/>
      <w:lvlText w:val="•"/>
      <w:lvlJc w:val="left"/>
      <w:pPr>
        <w:tabs>
          <w:tab w:val="num" w:pos="3600"/>
        </w:tabs>
        <w:ind w:left="3600" w:hanging="360"/>
      </w:pPr>
      <w:rPr>
        <w:rFonts w:ascii="Verdana" w:hAnsi="Verdana" w:hint="default"/>
      </w:rPr>
    </w:lvl>
    <w:lvl w:ilvl="5" w:tplc="E24E566A" w:tentative="1">
      <w:start w:val="1"/>
      <w:numFmt w:val="bullet"/>
      <w:lvlText w:val="•"/>
      <w:lvlJc w:val="left"/>
      <w:pPr>
        <w:tabs>
          <w:tab w:val="num" w:pos="4320"/>
        </w:tabs>
        <w:ind w:left="4320" w:hanging="360"/>
      </w:pPr>
      <w:rPr>
        <w:rFonts w:ascii="Verdana" w:hAnsi="Verdana" w:hint="default"/>
      </w:rPr>
    </w:lvl>
    <w:lvl w:ilvl="6" w:tplc="8C68E720" w:tentative="1">
      <w:start w:val="1"/>
      <w:numFmt w:val="bullet"/>
      <w:lvlText w:val="•"/>
      <w:lvlJc w:val="left"/>
      <w:pPr>
        <w:tabs>
          <w:tab w:val="num" w:pos="5040"/>
        </w:tabs>
        <w:ind w:left="5040" w:hanging="360"/>
      </w:pPr>
      <w:rPr>
        <w:rFonts w:ascii="Verdana" w:hAnsi="Verdana" w:hint="default"/>
      </w:rPr>
    </w:lvl>
    <w:lvl w:ilvl="7" w:tplc="5EC08108" w:tentative="1">
      <w:start w:val="1"/>
      <w:numFmt w:val="bullet"/>
      <w:lvlText w:val="•"/>
      <w:lvlJc w:val="left"/>
      <w:pPr>
        <w:tabs>
          <w:tab w:val="num" w:pos="5760"/>
        </w:tabs>
        <w:ind w:left="5760" w:hanging="360"/>
      </w:pPr>
      <w:rPr>
        <w:rFonts w:ascii="Verdana" w:hAnsi="Verdana" w:hint="default"/>
      </w:rPr>
    </w:lvl>
    <w:lvl w:ilvl="8" w:tplc="84F07938" w:tentative="1">
      <w:start w:val="1"/>
      <w:numFmt w:val="bullet"/>
      <w:lvlText w:val="•"/>
      <w:lvlJc w:val="left"/>
      <w:pPr>
        <w:tabs>
          <w:tab w:val="num" w:pos="6480"/>
        </w:tabs>
        <w:ind w:left="6480" w:hanging="360"/>
      </w:pPr>
      <w:rPr>
        <w:rFonts w:ascii="Verdana" w:hAnsi="Verdana" w:hint="default"/>
      </w:rPr>
    </w:lvl>
  </w:abstractNum>
  <w:abstractNum w:abstractNumId="24">
    <w:nsid w:val="4BEB2D63"/>
    <w:multiLevelType w:val="hybridMultilevel"/>
    <w:tmpl w:val="E13EC1FC"/>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4CB90AC8"/>
    <w:multiLevelType w:val="hybridMultilevel"/>
    <w:tmpl w:val="7CFAEF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CBE494B"/>
    <w:multiLevelType w:val="hybridMultilevel"/>
    <w:tmpl w:val="EE5E12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F8562E8"/>
    <w:multiLevelType w:val="hybridMultilevel"/>
    <w:tmpl w:val="46A4622C"/>
    <w:lvl w:ilvl="0" w:tplc="A9B2A664">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8">
    <w:nsid w:val="54CB47B3"/>
    <w:multiLevelType w:val="hybridMultilevel"/>
    <w:tmpl w:val="CB96C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53759E6"/>
    <w:multiLevelType w:val="hybridMultilevel"/>
    <w:tmpl w:val="4F0851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CA2019D"/>
    <w:multiLevelType w:val="hybridMultilevel"/>
    <w:tmpl w:val="189098E6"/>
    <w:lvl w:ilvl="0" w:tplc="A9B2A664">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1">
    <w:nsid w:val="642A649F"/>
    <w:multiLevelType w:val="hybridMultilevel"/>
    <w:tmpl w:val="CABC03D6"/>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nsid w:val="645424C3"/>
    <w:multiLevelType w:val="hybridMultilevel"/>
    <w:tmpl w:val="18861A04"/>
    <w:lvl w:ilvl="0" w:tplc="A9B2A664">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3">
    <w:nsid w:val="6854399A"/>
    <w:multiLevelType w:val="hybridMultilevel"/>
    <w:tmpl w:val="F78690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85A1A36"/>
    <w:multiLevelType w:val="hybridMultilevel"/>
    <w:tmpl w:val="6B94AC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9DB3C3D"/>
    <w:multiLevelType w:val="hybridMultilevel"/>
    <w:tmpl w:val="5A3286F8"/>
    <w:lvl w:ilvl="0" w:tplc="A9B2A664">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6">
    <w:nsid w:val="6C610462"/>
    <w:multiLevelType w:val="hybridMultilevel"/>
    <w:tmpl w:val="86B8ACFE"/>
    <w:lvl w:ilvl="0" w:tplc="3B04920C">
      <w:start w:val="1"/>
      <w:numFmt w:val="bullet"/>
      <w:lvlText w:val="•"/>
      <w:lvlJc w:val="left"/>
      <w:pPr>
        <w:tabs>
          <w:tab w:val="num" w:pos="720"/>
        </w:tabs>
        <w:ind w:left="720" w:hanging="360"/>
      </w:pPr>
      <w:rPr>
        <w:rFonts w:ascii="Verdana" w:hAnsi="Verdana" w:hint="default"/>
      </w:rPr>
    </w:lvl>
    <w:lvl w:ilvl="1" w:tplc="3F786B42" w:tentative="1">
      <w:start w:val="1"/>
      <w:numFmt w:val="bullet"/>
      <w:lvlText w:val="•"/>
      <w:lvlJc w:val="left"/>
      <w:pPr>
        <w:tabs>
          <w:tab w:val="num" w:pos="1440"/>
        </w:tabs>
        <w:ind w:left="1440" w:hanging="360"/>
      </w:pPr>
      <w:rPr>
        <w:rFonts w:ascii="Verdana" w:hAnsi="Verdana" w:hint="default"/>
      </w:rPr>
    </w:lvl>
    <w:lvl w:ilvl="2" w:tplc="50B22B70" w:tentative="1">
      <w:start w:val="1"/>
      <w:numFmt w:val="bullet"/>
      <w:lvlText w:val="•"/>
      <w:lvlJc w:val="left"/>
      <w:pPr>
        <w:tabs>
          <w:tab w:val="num" w:pos="2160"/>
        </w:tabs>
        <w:ind w:left="2160" w:hanging="360"/>
      </w:pPr>
      <w:rPr>
        <w:rFonts w:ascii="Verdana" w:hAnsi="Verdana" w:hint="default"/>
      </w:rPr>
    </w:lvl>
    <w:lvl w:ilvl="3" w:tplc="C804D124" w:tentative="1">
      <w:start w:val="1"/>
      <w:numFmt w:val="bullet"/>
      <w:lvlText w:val="•"/>
      <w:lvlJc w:val="left"/>
      <w:pPr>
        <w:tabs>
          <w:tab w:val="num" w:pos="2880"/>
        </w:tabs>
        <w:ind w:left="2880" w:hanging="360"/>
      </w:pPr>
      <w:rPr>
        <w:rFonts w:ascii="Verdana" w:hAnsi="Verdana" w:hint="default"/>
      </w:rPr>
    </w:lvl>
    <w:lvl w:ilvl="4" w:tplc="02607962" w:tentative="1">
      <w:start w:val="1"/>
      <w:numFmt w:val="bullet"/>
      <w:lvlText w:val="•"/>
      <w:lvlJc w:val="left"/>
      <w:pPr>
        <w:tabs>
          <w:tab w:val="num" w:pos="3600"/>
        </w:tabs>
        <w:ind w:left="3600" w:hanging="360"/>
      </w:pPr>
      <w:rPr>
        <w:rFonts w:ascii="Verdana" w:hAnsi="Verdana" w:hint="default"/>
      </w:rPr>
    </w:lvl>
    <w:lvl w:ilvl="5" w:tplc="373A2840" w:tentative="1">
      <w:start w:val="1"/>
      <w:numFmt w:val="bullet"/>
      <w:lvlText w:val="•"/>
      <w:lvlJc w:val="left"/>
      <w:pPr>
        <w:tabs>
          <w:tab w:val="num" w:pos="4320"/>
        </w:tabs>
        <w:ind w:left="4320" w:hanging="360"/>
      </w:pPr>
      <w:rPr>
        <w:rFonts w:ascii="Verdana" w:hAnsi="Verdana" w:hint="default"/>
      </w:rPr>
    </w:lvl>
    <w:lvl w:ilvl="6" w:tplc="84CE71D4" w:tentative="1">
      <w:start w:val="1"/>
      <w:numFmt w:val="bullet"/>
      <w:lvlText w:val="•"/>
      <w:lvlJc w:val="left"/>
      <w:pPr>
        <w:tabs>
          <w:tab w:val="num" w:pos="5040"/>
        </w:tabs>
        <w:ind w:left="5040" w:hanging="360"/>
      </w:pPr>
      <w:rPr>
        <w:rFonts w:ascii="Verdana" w:hAnsi="Verdana" w:hint="default"/>
      </w:rPr>
    </w:lvl>
    <w:lvl w:ilvl="7" w:tplc="62D883A0" w:tentative="1">
      <w:start w:val="1"/>
      <w:numFmt w:val="bullet"/>
      <w:lvlText w:val="•"/>
      <w:lvlJc w:val="left"/>
      <w:pPr>
        <w:tabs>
          <w:tab w:val="num" w:pos="5760"/>
        </w:tabs>
        <w:ind w:left="5760" w:hanging="360"/>
      </w:pPr>
      <w:rPr>
        <w:rFonts w:ascii="Verdana" w:hAnsi="Verdana" w:hint="default"/>
      </w:rPr>
    </w:lvl>
    <w:lvl w:ilvl="8" w:tplc="1AEAD198" w:tentative="1">
      <w:start w:val="1"/>
      <w:numFmt w:val="bullet"/>
      <w:lvlText w:val="•"/>
      <w:lvlJc w:val="left"/>
      <w:pPr>
        <w:tabs>
          <w:tab w:val="num" w:pos="6480"/>
        </w:tabs>
        <w:ind w:left="6480" w:hanging="360"/>
      </w:pPr>
      <w:rPr>
        <w:rFonts w:ascii="Verdana" w:hAnsi="Verdana" w:hint="default"/>
      </w:rPr>
    </w:lvl>
  </w:abstractNum>
  <w:abstractNum w:abstractNumId="37">
    <w:nsid w:val="7184227D"/>
    <w:multiLevelType w:val="hybridMultilevel"/>
    <w:tmpl w:val="7D5CCEF2"/>
    <w:lvl w:ilvl="0" w:tplc="A9B2A664">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8">
    <w:nsid w:val="7CB86FA2"/>
    <w:multiLevelType w:val="hybridMultilevel"/>
    <w:tmpl w:val="C83E864C"/>
    <w:lvl w:ilvl="0" w:tplc="300A0001">
      <w:start w:val="1"/>
      <w:numFmt w:val="bullet"/>
      <w:lvlText w:val=""/>
      <w:lvlJc w:val="left"/>
      <w:pPr>
        <w:tabs>
          <w:tab w:val="num" w:pos="180"/>
        </w:tabs>
        <w:ind w:left="180" w:hanging="360"/>
      </w:pPr>
      <w:rPr>
        <w:rFonts w:ascii="Symbol" w:hAnsi="Symbol"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9">
    <w:nsid w:val="7E710682"/>
    <w:multiLevelType w:val="hybridMultilevel"/>
    <w:tmpl w:val="B434B8E4"/>
    <w:lvl w:ilvl="0" w:tplc="B2E0C08E">
      <w:start w:val="1"/>
      <w:numFmt w:val="bullet"/>
      <w:lvlText w:val="•"/>
      <w:lvlJc w:val="left"/>
      <w:pPr>
        <w:tabs>
          <w:tab w:val="num" w:pos="720"/>
        </w:tabs>
        <w:ind w:left="720" w:hanging="360"/>
      </w:pPr>
      <w:rPr>
        <w:rFonts w:ascii="Verdana" w:hAnsi="Verdana" w:hint="default"/>
      </w:rPr>
    </w:lvl>
    <w:lvl w:ilvl="1" w:tplc="B28634D6" w:tentative="1">
      <w:start w:val="1"/>
      <w:numFmt w:val="bullet"/>
      <w:lvlText w:val="•"/>
      <w:lvlJc w:val="left"/>
      <w:pPr>
        <w:tabs>
          <w:tab w:val="num" w:pos="1440"/>
        </w:tabs>
        <w:ind w:left="1440" w:hanging="360"/>
      </w:pPr>
      <w:rPr>
        <w:rFonts w:ascii="Verdana" w:hAnsi="Verdana" w:hint="default"/>
      </w:rPr>
    </w:lvl>
    <w:lvl w:ilvl="2" w:tplc="4B72B7E0" w:tentative="1">
      <w:start w:val="1"/>
      <w:numFmt w:val="bullet"/>
      <w:lvlText w:val="•"/>
      <w:lvlJc w:val="left"/>
      <w:pPr>
        <w:tabs>
          <w:tab w:val="num" w:pos="2160"/>
        </w:tabs>
        <w:ind w:left="2160" w:hanging="360"/>
      </w:pPr>
      <w:rPr>
        <w:rFonts w:ascii="Verdana" w:hAnsi="Verdana" w:hint="default"/>
      </w:rPr>
    </w:lvl>
    <w:lvl w:ilvl="3" w:tplc="9DDEE7B6" w:tentative="1">
      <w:start w:val="1"/>
      <w:numFmt w:val="bullet"/>
      <w:lvlText w:val="•"/>
      <w:lvlJc w:val="left"/>
      <w:pPr>
        <w:tabs>
          <w:tab w:val="num" w:pos="2880"/>
        </w:tabs>
        <w:ind w:left="2880" w:hanging="360"/>
      </w:pPr>
      <w:rPr>
        <w:rFonts w:ascii="Verdana" w:hAnsi="Verdana" w:hint="default"/>
      </w:rPr>
    </w:lvl>
    <w:lvl w:ilvl="4" w:tplc="E766C99C" w:tentative="1">
      <w:start w:val="1"/>
      <w:numFmt w:val="bullet"/>
      <w:lvlText w:val="•"/>
      <w:lvlJc w:val="left"/>
      <w:pPr>
        <w:tabs>
          <w:tab w:val="num" w:pos="3600"/>
        </w:tabs>
        <w:ind w:left="3600" w:hanging="360"/>
      </w:pPr>
      <w:rPr>
        <w:rFonts w:ascii="Verdana" w:hAnsi="Verdana" w:hint="default"/>
      </w:rPr>
    </w:lvl>
    <w:lvl w:ilvl="5" w:tplc="D9F6489E" w:tentative="1">
      <w:start w:val="1"/>
      <w:numFmt w:val="bullet"/>
      <w:lvlText w:val="•"/>
      <w:lvlJc w:val="left"/>
      <w:pPr>
        <w:tabs>
          <w:tab w:val="num" w:pos="4320"/>
        </w:tabs>
        <w:ind w:left="4320" w:hanging="360"/>
      </w:pPr>
      <w:rPr>
        <w:rFonts w:ascii="Verdana" w:hAnsi="Verdana" w:hint="default"/>
      </w:rPr>
    </w:lvl>
    <w:lvl w:ilvl="6" w:tplc="6D7A6106" w:tentative="1">
      <w:start w:val="1"/>
      <w:numFmt w:val="bullet"/>
      <w:lvlText w:val="•"/>
      <w:lvlJc w:val="left"/>
      <w:pPr>
        <w:tabs>
          <w:tab w:val="num" w:pos="5040"/>
        </w:tabs>
        <w:ind w:left="5040" w:hanging="360"/>
      </w:pPr>
      <w:rPr>
        <w:rFonts w:ascii="Verdana" w:hAnsi="Verdana" w:hint="default"/>
      </w:rPr>
    </w:lvl>
    <w:lvl w:ilvl="7" w:tplc="92CE5F86" w:tentative="1">
      <w:start w:val="1"/>
      <w:numFmt w:val="bullet"/>
      <w:lvlText w:val="•"/>
      <w:lvlJc w:val="left"/>
      <w:pPr>
        <w:tabs>
          <w:tab w:val="num" w:pos="5760"/>
        </w:tabs>
        <w:ind w:left="5760" w:hanging="360"/>
      </w:pPr>
      <w:rPr>
        <w:rFonts w:ascii="Verdana" w:hAnsi="Verdana" w:hint="default"/>
      </w:rPr>
    </w:lvl>
    <w:lvl w:ilvl="8" w:tplc="1352701C" w:tentative="1">
      <w:start w:val="1"/>
      <w:numFmt w:val="bullet"/>
      <w:lvlText w:val="•"/>
      <w:lvlJc w:val="left"/>
      <w:pPr>
        <w:tabs>
          <w:tab w:val="num" w:pos="6480"/>
        </w:tabs>
        <w:ind w:left="6480" w:hanging="360"/>
      </w:pPr>
      <w:rPr>
        <w:rFonts w:ascii="Verdana" w:hAnsi="Verdana" w:hint="default"/>
      </w:rPr>
    </w:lvl>
  </w:abstractNum>
  <w:abstractNum w:abstractNumId="40">
    <w:nsid w:val="7F813988"/>
    <w:multiLevelType w:val="hybridMultilevel"/>
    <w:tmpl w:val="93BE5F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21"/>
  </w:num>
  <w:num w:numId="2">
    <w:abstractNumId w:val="39"/>
  </w:num>
  <w:num w:numId="3">
    <w:abstractNumId w:val="0"/>
  </w:num>
  <w:num w:numId="4">
    <w:abstractNumId w:val="22"/>
  </w:num>
  <w:num w:numId="5">
    <w:abstractNumId w:val="18"/>
  </w:num>
  <w:num w:numId="6">
    <w:abstractNumId w:val="6"/>
  </w:num>
  <w:num w:numId="7">
    <w:abstractNumId w:val="29"/>
  </w:num>
  <w:num w:numId="8">
    <w:abstractNumId w:val="12"/>
  </w:num>
  <w:num w:numId="9">
    <w:abstractNumId w:val="5"/>
  </w:num>
  <w:num w:numId="10">
    <w:abstractNumId w:val="11"/>
  </w:num>
  <w:num w:numId="11">
    <w:abstractNumId w:val="28"/>
  </w:num>
  <w:num w:numId="12">
    <w:abstractNumId w:val="36"/>
  </w:num>
  <w:num w:numId="13">
    <w:abstractNumId w:val="25"/>
  </w:num>
  <w:num w:numId="14">
    <w:abstractNumId w:val="33"/>
  </w:num>
  <w:num w:numId="15">
    <w:abstractNumId w:val="1"/>
  </w:num>
  <w:num w:numId="16">
    <w:abstractNumId w:val="23"/>
  </w:num>
  <w:num w:numId="17">
    <w:abstractNumId w:val="26"/>
  </w:num>
  <w:num w:numId="18">
    <w:abstractNumId w:val="7"/>
  </w:num>
  <w:num w:numId="19">
    <w:abstractNumId w:val="34"/>
  </w:num>
  <w:num w:numId="20">
    <w:abstractNumId w:val="8"/>
  </w:num>
  <w:num w:numId="21">
    <w:abstractNumId w:val="15"/>
  </w:num>
  <w:num w:numId="22">
    <w:abstractNumId w:val="19"/>
  </w:num>
  <w:num w:numId="23">
    <w:abstractNumId w:val="32"/>
  </w:num>
  <w:num w:numId="24">
    <w:abstractNumId w:val="14"/>
  </w:num>
  <w:num w:numId="25">
    <w:abstractNumId w:val="35"/>
  </w:num>
  <w:num w:numId="26">
    <w:abstractNumId w:val="13"/>
  </w:num>
  <w:num w:numId="27">
    <w:abstractNumId w:val="37"/>
  </w:num>
  <w:num w:numId="28">
    <w:abstractNumId w:val="2"/>
  </w:num>
  <w:num w:numId="29">
    <w:abstractNumId w:val="3"/>
  </w:num>
  <w:num w:numId="30">
    <w:abstractNumId w:val="4"/>
  </w:num>
  <w:num w:numId="31">
    <w:abstractNumId w:val="27"/>
  </w:num>
  <w:num w:numId="32">
    <w:abstractNumId w:val="30"/>
  </w:num>
  <w:num w:numId="33">
    <w:abstractNumId w:val="9"/>
  </w:num>
  <w:num w:numId="34">
    <w:abstractNumId w:val="20"/>
  </w:num>
  <w:num w:numId="35">
    <w:abstractNumId w:val="10"/>
  </w:num>
  <w:num w:numId="36">
    <w:abstractNumId w:val="40"/>
  </w:num>
  <w:num w:numId="37">
    <w:abstractNumId w:val="17"/>
  </w:num>
  <w:num w:numId="38">
    <w:abstractNumId w:val="24"/>
  </w:num>
  <w:num w:numId="39">
    <w:abstractNumId w:val="31"/>
  </w:num>
  <w:num w:numId="40">
    <w:abstractNumId w:val="16"/>
  </w:num>
  <w:num w:numId="41">
    <w:abstractNumId w:val="3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20"/>
  <w:characterSpacingControl w:val="doNotCompress"/>
  <w:compat/>
  <w:rsids>
    <w:rsidRoot w:val="000F011E"/>
    <w:rsid w:val="00007797"/>
    <w:rsid w:val="00011C9A"/>
    <w:rsid w:val="00012026"/>
    <w:rsid w:val="0002053C"/>
    <w:rsid w:val="00092E9A"/>
    <w:rsid w:val="0009404B"/>
    <w:rsid w:val="000D0EEF"/>
    <w:rsid w:val="000D233D"/>
    <w:rsid w:val="000D474D"/>
    <w:rsid w:val="000D6067"/>
    <w:rsid w:val="000E0113"/>
    <w:rsid w:val="000E435E"/>
    <w:rsid w:val="000F011E"/>
    <w:rsid w:val="000F5EE8"/>
    <w:rsid w:val="00107465"/>
    <w:rsid w:val="0011299D"/>
    <w:rsid w:val="00124B25"/>
    <w:rsid w:val="00146042"/>
    <w:rsid w:val="00150AAB"/>
    <w:rsid w:val="001717F5"/>
    <w:rsid w:val="00240F2F"/>
    <w:rsid w:val="00251EFB"/>
    <w:rsid w:val="002735E2"/>
    <w:rsid w:val="002A10C3"/>
    <w:rsid w:val="002B2F3D"/>
    <w:rsid w:val="002D1042"/>
    <w:rsid w:val="003026DF"/>
    <w:rsid w:val="00345B42"/>
    <w:rsid w:val="0036440D"/>
    <w:rsid w:val="003A676B"/>
    <w:rsid w:val="003F1780"/>
    <w:rsid w:val="003F5FEF"/>
    <w:rsid w:val="003F6089"/>
    <w:rsid w:val="0040251D"/>
    <w:rsid w:val="004212B8"/>
    <w:rsid w:val="00435854"/>
    <w:rsid w:val="00483D26"/>
    <w:rsid w:val="004B45A1"/>
    <w:rsid w:val="004B7BE4"/>
    <w:rsid w:val="004E4925"/>
    <w:rsid w:val="00515B50"/>
    <w:rsid w:val="00541879"/>
    <w:rsid w:val="00570848"/>
    <w:rsid w:val="00573F25"/>
    <w:rsid w:val="005860B4"/>
    <w:rsid w:val="005A0E46"/>
    <w:rsid w:val="005A2F05"/>
    <w:rsid w:val="005C2C0C"/>
    <w:rsid w:val="005D547E"/>
    <w:rsid w:val="005D6EEA"/>
    <w:rsid w:val="00640C92"/>
    <w:rsid w:val="00644D8A"/>
    <w:rsid w:val="00655DDC"/>
    <w:rsid w:val="006675DF"/>
    <w:rsid w:val="006C026B"/>
    <w:rsid w:val="006D56A1"/>
    <w:rsid w:val="00700078"/>
    <w:rsid w:val="00714FAE"/>
    <w:rsid w:val="007153E5"/>
    <w:rsid w:val="00746468"/>
    <w:rsid w:val="00757777"/>
    <w:rsid w:val="0076374E"/>
    <w:rsid w:val="00781F43"/>
    <w:rsid w:val="007C2404"/>
    <w:rsid w:val="007E4564"/>
    <w:rsid w:val="007F6134"/>
    <w:rsid w:val="007F72A0"/>
    <w:rsid w:val="008010B2"/>
    <w:rsid w:val="00815755"/>
    <w:rsid w:val="008661BF"/>
    <w:rsid w:val="00892844"/>
    <w:rsid w:val="008A1D07"/>
    <w:rsid w:val="008B203C"/>
    <w:rsid w:val="00913FD0"/>
    <w:rsid w:val="009375AD"/>
    <w:rsid w:val="00990740"/>
    <w:rsid w:val="009A4D82"/>
    <w:rsid w:val="009D2176"/>
    <w:rsid w:val="009F1A52"/>
    <w:rsid w:val="009F600F"/>
    <w:rsid w:val="00A217A5"/>
    <w:rsid w:val="00A34BE9"/>
    <w:rsid w:val="00A42A2D"/>
    <w:rsid w:val="00A81C8A"/>
    <w:rsid w:val="00A902A5"/>
    <w:rsid w:val="00AA4063"/>
    <w:rsid w:val="00AB5470"/>
    <w:rsid w:val="00AB772C"/>
    <w:rsid w:val="00AC5AA1"/>
    <w:rsid w:val="00AD6DDE"/>
    <w:rsid w:val="00B02C92"/>
    <w:rsid w:val="00B12337"/>
    <w:rsid w:val="00B160F1"/>
    <w:rsid w:val="00B1782A"/>
    <w:rsid w:val="00B30412"/>
    <w:rsid w:val="00B41E53"/>
    <w:rsid w:val="00B45DC4"/>
    <w:rsid w:val="00B75051"/>
    <w:rsid w:val="00BC1701"/>
    <w:rsid w:val="00BD361D"/>
    <w:rsid w:val="00BD4036"/>
    <w:rsid w:val="00BF488A"/>
    <w:rsid w:val="00C43617"/>
    <w:rsid w:val="00C53EFB"/>
    <w:rsid w:val="00C76D2C"/>
    <w:rsid w:val="00C949EC"/>
    <w:rsid w:val="00CB0F10"/>
    <w:rsid w:val="00CD213C"/>
    <w:rsid w:val="00CE7D68"/>
    <w:rsid w:val="00D52497"/>
    <w:rsid w:val="00DB7295"/>
    <w:rsid w:val="00DE45E2"/>
    <w:rsid w:val="00E10237"/>
    <w:rsid w:val="00E61865"/>
    <w:rsid w:val="00EA5D22"/>
    <w:rsid w:val="00ED7685"/>
    <w:rsid w:val="00EF081D"/>
    <w:rsid w:val="00EF1D92"/>
    <w:rsid w:val="00F52A7E"/>
    <w:rsid w:val="00F57513"/>
    <w:rsid w:val="00F958B3"/>
    <w:rsid w:val="00FC4905"/>
    <w:rsid w:val="00FE1C2F"/>
    <w:rsid w:val="00FF554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C"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C76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768599">
      <w:bodyDiv w:val="1"/>
      <w:marLeft w:val="0"/>
      <w:marRight w:val="0"/>
      <w:marTop w:val="0"/>
      <w:marBottom w:val="0"/>
      <w:divBdr>
        <w:top w:val="none" w:sz="0" w:space="0" w:color="auto"/>
        <w:left w:val="none" w:sz="0" w:space="0" w:color="auto"/>
        <w:bottom w:val="none" w:sz="0" w:space="0" w:color="auto"/>
        <w:right w:val="none" w:sz="0" w:space="0" w:color="auto"/>
      </w:divBdr>
      <w:divsChild>
        <w:div w:id="2077435683">
          <w:marLeft w:val="0"/>
          <w:marRight w:val="0"/>
          <w:marTop w:val="0"/>
          <w:marBottom w:val="0"/>
          <w:divBdr>
            <w:top w:val="none" w:sz="0" w:space="0" w:color="auto"/>
            <w:left w:val="none" w:sz="0" w:space="0" w:color="auto"/>
            <w:bottom w:val="none" w:sz="0" w:space="0" w:color="auto"/>
            <w:right w:val="none" w:sz="0" w:space="0" w:color="auto"/>
          </w:divBdr>
          <w:divsChild>
            <w:div w:id="6180920">
              <w:marLeft w:val="0"/>
              <w:marRight w:val="0"/>
              <w:marTop w:val="0"/>
              <w:marBottom w:val="0"/>
              <w:divBdr>
                <w:top w:val="none" w:sz="0" w:space="0" w:color="auto"/>
                <w:left w:val="none" w:sz="0" w:space="0" w:color="auto"/>
                <w:bottom w:val="none" w:sz="0" w:space="0" w:color="auto"/>
                <w:right w:val="none" w:sz="0" w:space="0" w:color="auto"/>
              </w:divBdr>
            </w:div>
            <w:div w:id="424694551">
              <w:marLeft w:val="0"/>
              <w:marRight w:val="0"/>
              <w:marTop w:val="0"/>
              <w:marBottom w:val="0"/>
              <w:divBdr>
                <w:top w:val="none" w:sz="0" w:space="0" w:color="auto"/>
                <w:left w:val="none" w:sz="0" w:space="0" w:color="auto"/>
                <w:bottom w:val="none" w:sz="0" w:space="0" w:color="auto"/>
                <w:right w:val="none" w:sz="0" w:space="0" w:color="auto"/>
              </w:divBdr>
            </w:div>
            <w:div w:id="582110339">
              <w:marLeft w:val="0"/>
              <w:marRight w:val="0"/>
              <w:marTop w:val="0"/>
              <w:marBottom w:val="0"/>
              <w:divBdr>
                <w:top w:val="none" w:sz="0" w:space="0" w:color="auto"/>
                <w:left w:val="none" w:sz="0" w:space="0" w:color="auto"/>
                <w:bottom w:val="none" w:sz="0" w:space="0" w:color="auto"/>
                <w:right w:val="none" w:sz="0" w:space="0" w:color="auto"/>
              </w:divBdr>
            </w:div>
            <w:div w:id="861478924">
              <w:marLeft w:val="0"/>
              <w:marRight w:val="0"/>
              <w:marTop w:val="0"/>
              <w:marBottom w:val="0"/>
              <w:divBdr>
                <w:top w:val="none" w:sz="0" w:space="0" w:color="auto"/>
                <w:left w:val="none" w:sz="0" w:space="0" w:color="auto"/>
                <w:bottom w:val="none" w:sz="0" w:space="0" w:color="auto"/>
                <w:right w:val="none" w:sz="0" w:space="0" w:color="auto"/>
              </w:divBdr>
            </w:div>
            <w:div w:id="1148865837">
              <w:marLeft w:val="0"/>
              <w:marRight w:val="0"/>
              <w:marTop w:val="0"/>
              <w:marBottom w:val="0"/>
              <w:divBdr>
                <w:top w:val="none" w:sz="0" w:space="0" w:color="auto"/>
                <w:left w:val="none" w:sz="0" w:space="0" w:color="auto"/>
                <w:bottom w:val="none" w:sz="0" w:space="0" w:color="auto"/>
                <w:right w:val="none" w:sz="0" w:space="0" w:color="auto"/>
              </w:divBdr>
            </w:div>
            <w:div w:id="1205604045">
              <w:marLeft w:val="0"/>
              <w:marRight w:val="0"/>
              <w:marTop w:val="0"/>
              <w:marBottom w:val="0"/>
              <w:divBdr>
                <w:top w:val="none" w:sz="0" w:space="0" w:color="auto"/>
                <w:left w:val="none" w:sz="0" w:space="0" w:color="auto"/>
                <w:bottom w:val="none" w:sz="0" w:space="0" w:color="auto"/>
                <w:right w:val="none" w:sz="0" w:space="0" w:color="auto"/>
              </w:divBdr>
            </w:div>
            <w:div w:id="1310597895">
              <w:marLeft w:val="0"/>
              <w:marRight w:val="0"/>
              <w:marTop w:val="0"/>
              <w:marBottom w:val="0"/>
              <w:divBdr>
                <w:top w:val="none" w:sz="0" w:space="0" w:color="auto"/>
                <w:left w:val="none" w:sz="0" w:space="0" w:color="auto"/>
                <w:bottom w:val="none" w:sz="0" w:space="0" w:color="auto"/>
                <w:right w:val="none" w:sz="0" w:space="0" w:color="auto"/>
              </w:divBdr>
            </w:div>
            <w:div w:id="1332877476">
              <w:marLeft w:val="0"/>
              <w:marRight w:val="0"/>
              <w:marTop w:val="0"/>
              <w:marBottom w:val="0"/>
              <w:divBdr>
                <w:top w:val="none" w:sz="0" w:space="0" w:color="auto"/>
                <w:left w:val="none" w:sz="0" w:space="0" w:color="auto"/>
                <w:bottom w:val="none" w:sz="0" w:space="0" w:color="auto"/>
                <w:right w:val="none" w:sz="0" w:space="0" w:color="auto"/>
              </w:divBdr>
            </w:div>
            <w:div w:id="1600603529">
              <w:marLeft w:val="0"/>
              <w:marRight w:val="0"/>
              <w:marTop w:val="0"/>
              <w:marBottom w:val="0"/>
              <w:divBdr>
                <w:top w:val="none" w:sz="0" w:space="0" w:color="auto"/>
                <w:left w:val="none" w:sz="0" w:space="0" w:color="auto"/>
                <w:bottom w:val="none" w:sz="0" w:space="0" w:color="auto"/>
                <w:right w:val="none" w:sz="0" w:space="0" w:color="auto"/>
              </w:divBdr>
            </w:div>
            <w:div w:id="174210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9991">
      <w:bodyDiv w:val="1"/>
      <w:marLeft w:val="0"/>
      <w:marRight w:val="0"/>
      <w:marTop w:val="0"/>
      <w:marBottom w:val="0"/>
      <w:divBdr>
        <w:top w:val="none" w:sz="0" w:space="0" w:color="auto"/>
        <w:left w:val="none" w:sz="0" w:space="0" w:color="auto"/>
        <w:bottom w:val="none" w:sz="0" w:space="0" w:color="auto"/>
        <w:right w:val="none" w:sz="0" w:space="0" w:color="auto"/>
      </w:divBdr>
      <w:divsChild>
        <w:div w:id="2109889489">
          <w:marLeft w:val="0"/>
          <w:marRight w:val="0"/>
          <w:marTop w:val="0"/>
          <w:marBottom w:val="0"/>
          <w:divBdr>
            <w:top w:val="none" w:sz="0" w:space="0" w:color="auto"/>
            <w:left w:val="none" w:sz="0" w:space="0" w:color="auto"/>
            <w:bottom w:val="none" w:sz="0" w:space="0" w:color="auto"/>
            <w:right w:val="none" w:sz="0" w:space="0" w:color="auto"/>
          </w:divBdr>
        </w:div>
      </w:divsChild>
    </w:div>
    <w:div w:id="184640825">
      <w:bodyDiv w:val="1"/>
      <w:marLeft w:val="0"/>
      <w:marRight w:val="0"/>
      <w:marTop w:val="0"/>
      <w:marBottom w:val="0"/>
      <w:divBdr>
        <w:top w:val="none" w:sz="0" w:space="0" w:color="auto"/>
        <w:left w:val="none" w:sz="0" w:space="0" w:color="auto"/>
        <w:bottom w:val="none" w:sz="0" w:space="0" w:color="auto"/>
        <w:right w:val="none" w:sz="0" w:space="0" w:color="auto"/>
      </w:divBdr>
      <w:divsChild>
        <w:div w:id="1436444906">
          <w:marLeft w:val="0"/>
          <w:marRight w:val="0"/>
          <w:marTop w:val="0"/>
          <w:marBottom w:val="0"/>
          <w:divBdr>
            <w:top w:val="none" w:sz="0" w:space="0" w:color="auto"/>
            <w:left w:val="none" w:sz="0" w:space="0" w:color="auto"/>
            <w:bottom w:val="none" w:sz="0" w:space="0" w:color="auto"/>
            <w:right w:val="none" w:sz="0" w:space="0" w:color="auto"/>
          </w:divBdr>
        </w:div>
      </w:divsChild>
    </w:div>
    <w:div w:id="253513496">
      <w:bodyDiv w:val="1"/>
      <w:marLeft w:val="0"/>
      <w:marRight w:val="0"/>
      <w:marTop w:val="0"/>
      <w:marBottom w:val="0"/>
      <w:divBdr>
        <w:top w:val="none" w:sz="0" w:space="0" w:color="auto"/>
        <w:left w:val="none" w:sz="0" w:space="0" w:color="auto"/>
        <w:bottom w:val="none" w:sz="0" w:space="0" w:color="auto"/>
        <w:right w:val="none" w:sz="0" w:space="0" w:color="auto"/>
      </w:divBdr>
      <w:divsChild>
        <w:div w:id="495657883">
          <w:marLeft w:val="0"/>
          <w:marRight w:val="0"/>
          <w:marTop w:val="0"/>
          <w:marBottom w:val="0"/>
          <w:divBdr>
            <w:top w:val="none" w:sz="0" w:space="0" w:color="auto"/>
            <w:left w:val="none" w:sz="0" w:space="0" w:color="auto"/>
            <w:bottom w:val="none" w:sz="0" w:space="0" w:color="auto"/>
            <w:right w:val="none" w:sz="0" w:space="0" w:color="auto"/>
          </w:divBdr>
          <w:divsChild>
            <w:div w:id="150221292">
              <w:marLeft w:val="0"/>
              <w:marRight w:val="0"/>
              <w:marTop w:val="0"/>
              <w:marBottom w:val="0"/>
              <w:divBdr>
                <w:top w:val="none" w:sz="0" w:space="0" w:color="auto"/>
                <w:left w:val="none" w:sz="0" w:space="0" w:color="auto"/>
                <w:bottom w:val="none" w:sz="0" w:space="0" w:color="auto"/>
                <w:right w:val="none" w:sz="0" w:space="0" w:color="auto"/>
              </w:divBdr>
            </w:div>
            <w:div w:id="254901827">
              <w:marLeft w:val="0"/>
              <w:marRight w:val="0"/>
              <w:marTop w:val="0"/>
              <w:marBottom w:val="0"/>
              <w:divBdr>
                <w:top w:val="none" w:sz="0" w:space="0" w:color="auto"/>
                <w:left w:val="none" w:sz="0" w:space="0" w:color="auto"/>
                <w:bottom w:val="none" w:sz="0" w:space="0" w:color="auto"/>
                <w:right w:val="none" w:sz="0" w:space="0" w:color="auto"/>
              </w:divBdr>
            </w:div>
            <w:div w:id="1039008065">
              <w:marLeft w:val="0"/>
              <w:marRight w:val="0"/>
              <w:marTop w:val="0"/>
              <w:marBottom w:val="0"/>
              <w:divBdr>
                <w:top w:val="none" w:sz="0" w:space="0" w:color="auto"/>
                <w:left w:val="none" w:sz="0" w:space="0" w:color="auto"/>
                <w:bottom w:val="none" w:sz="0" w:space="0" w:color="auto"/>
                <w:right w:val="none" w:sz="0" w:space="0" w:color="auto"/>
              </w:divBdr>
            </w:div>
            <w:div w:id="1190139732">
              <w:marLeft w:val="0"/>
              <w:marRight w:val="0"/>
              <w:marTop w:val="0"/>
              <w:marBottom w:val="0"/>
              <w:divBdr>
                <w:top w:val="none" w:sz="0" w:space="0" w:color="auto"/>
                <w:left w:val="none" w:sz="0" w:space="0" w:color="auto"/>
                <w:bottom w:val="none" w:sz="0" w:space="0" w:color="auto"/>
                <w:right w:val="none" w:sz="0" w:space="0" w:color="auto"/>
              </w:divBdr>
            </w:div>
            <w:div w:id="1396470745">
              <w:marLeft w:val="0"/>
              <w:marRight w:val="0"/>
              <w:marTop w:val="0"/>
              <w:marBottom w:val="0"/>
              <w:divBdr>
                <w:top w:val="none" w:sz="0" w:space="0" w:color="auto"/>
                <w:left w:val="none" w:sz="0" w:space="0" w:color="auto"/>
                <w:bottom w:val="none" w:sz="0" w:space="0" w:color="auto"/>
                <w:right w:val="none" w:sz="0" w:space="0" w:color="auto"/>
              </w:divBdr>
            </w:div>
            <w:div w:id="1652367899">
              <w:marLeft w:val="0"/>
              <w:marRight w:val="0"/>
              <w:marTop w:val="0"/>
              <w:marBottom w:val="0"/>
              <w:divBdr>
                <w:top w:val="none" w:sz="0" w:space="0" w:color="auto"/>
                <w:left w:val="none" w:sz="0" w:space="0" w:color="auto"/>
                <w:bottom w:val="none" w:sz="0" w:space="0" w:color="auto"/>
                <w:right w:val="none" w:sz="0" w:space="0" w:color="auto"/>
              </w:divBdr>
            </w:div>
            <w:div w:id="1736929637">
              <w:marLeft w:val="0"/>
              <w:marRight w:val="0"/>
              <w:marTop w:val="0"/>
              <w:marBottom w:val="0"/>
              <w:divBdr>
                <w:top w:val="none" w:sz="0" w:space="0" w:color="auto"/>
                <w:left w:val="none" w:sz="0" w:space="0" w:color="auto"/>
                <w:bottom w:val="none" w:sz="0" w:space="0" w:color="auto"/>
                <w:right w:val="none" w:sz="0" w:space="0" w:color="auto"/>
              </w:divBdr>
            </w:div>
            <w:div w:id="185888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68797">
      <w:bodyDiv w:val="1"/>
      <w:marLeft w:val="0"/>
      <w:marRight w:val="0"/>
      <w:marTop w:val="0"/>
      <w:marBottom w:val="0"/>
      <w:divBdr>
        <w:top w:val="none" w:sz="0" w:space="0" w:color="auto"/>
        <w:left w:val="none" w:sz="0" w:space="0" w:color="auto"/>
        <w:bottom w:val="none" w:sz="0" w:space="0" w:color="auto"/>
        <w:right w:val="none" w:sz="0" w:space="0" w:color="auto"/>
      </w:divBdr>
      <w:divsChild>
        <w:div w:id="1688215475">
          <w:marLeft w:val="0"/>
          <w:marRight w:val="0"/>
          <w:marTop w:val="0"/>
          <w:marBottom w:val="0"/>
          <w:divBdr>
            <w:top w:val="none" w:sz="0" w:space="0" w:color="auto"/>
            <w:left w:val="none" w:sz="0" w:space="0" w:color="auto"/>
            <w:bottom w:val="none" w:sz="0" w:space="0" w:color="auto"/>
            <w:right w:val="none" w:sz="0" w:space="0" w:color="auto"/>
          </w:divBdr>
        </w:div>
      </w:divsChild>
    </w:div>
    <w:div w:id="444929129">
      <w:bodyDiv w:val="1"/>
      <w:marLeft w:val="0"/>
      <w:marRight w:val="0"/>
      <w:marTop w:val="0"/>
      <w:marBottom w:val="0"/>
      <w:divBdr>
        <w:top w:val="none" w:sz="0" w:space="0" w:color="auto"/>
        <w:left w:val="none" w:sz="0" w:space="0" w:color="auto"/>
        <w:bottom w:val="none" w:sz="0" w:space="0" w:color="auto"/>
        <w:right w:val="none" w:sz="0" w:space="0" w:color="auto"/>
      </w:divBdr>
      <w:divsChild>
        <w:div w:id="1175075177">
          <w:marLeft w:val="0"/>
          <w:marRight w:val="0"/>
          <w:marTop w:val="0"/>
          <w:marBottom w:val="0"/>
          <w:divBdr>
            <w:top w:val="none" w:sz="0" w:space="0" w:color="auto"/>
            <w:left w:val="none" w:sz="0" w:space="0" w:color="auto"/>
            <w:bottom w:val="none" w:sz="0" w:space="0" w:color="auto"/>
            <w:right w:val="none" w:sz="0" w:space="0" w:color="auto"/>
          </w:divBdr>
          <w:divsChild>
            <w:div w:id="74818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17424">
      <w:bodyDiv w:val="1"/>
      <w:marLeft w:val="0"/>
      <w:marRight w:val="0"/>
      <w:marTop w:val="0"/>
      <w:marBottom w:val="0"/>
      <w:divBdr>
        <w:top w:val="none" w:sz="0" w:space="0" w:color="auto"/>
        <w:left w:val="none" w:sz="0" w:space="0" w:color="auto"/>
        <w:bottom w:val="none" w:sz="0" w:space="0" w:color="auto"/>
        <w:right w:val="none" w:sz="0" w:space="0" w:color="auto"/>
      </w:divBdr>
      <w:divsChild>
        <w:div w:id="139621074">
          <w:marLeft w:val="0"/>
          <w:marRight w:val="0"/>
          <w:marTop w:val="0"/>
          <w:marBottom w:val="0"/>
          <w:divBdr>
            <w:top w:val="none" w:sz="0" w:space="0" w:color="auto"/>
            <w:left w:val="none" w:sz="0" w:space="0" w:color="auto"/>
            <w:bottom w:val="none" w:sz="0" w:space="0" w:color="auto"/>
            <w:right w:val="none" w:sz="0" w:space="0" w:color="auto"/>
          </w:divBdr>
        </w:div>
      </w:divsChild>
    </w:div>
    <w:div w:id="610015381">
      <w:bodyDiv w:val="1"/>
      <w:marLeft w:val="0"/>
      <w:marRight w:val="0"/>
      <w:marTop w:val="0"/>
      <w:marBottom w:val="0"/>
      <w:divBdr>
        <w:top w:val="none" w:sz="0" w:space="0" w:color="auto"/>
        <w:left w:val="none" w:sz="0" w:space="0" w:color="auto"/>
        <w:bottom w:val="none" w:sz="0" w:space="0" w:color="auto"/>
        <w:right w:val="none" w:sz="0" w:space="0" w:color="auto"/>
      </w:divBdr>
      <w:divsChild>
        <w:div w:id="1267733626">
          <w:marLeft w:val="0"/>
          <w:marRight w:val="0"/>
          <w:marTop w:val="0"/>
          <w:marBottom w:val="0"/>
          <w:divBdr>
            <w:top w:val="none" w:sz="0" w:space="0" w:color="auto"/>
            <w:left w:val="none" w:sz="0" w:space="0" w:color="auto"/>
            <w:bottom w:val="none" w:sz="0" w:space="0" w:color="auto"/>
            <w:right w:val="none" w:sz="0" w:space="0" w:color="auto"/>
          </w:divBdr>
        </w:div>
      </w:divsChild>
    </w:div>
    <w:div w:id="630087759">
      <w:bodyDiv w:val="1"/>
      <w:marLeft w:val="0"/>
      <w:marRight w:val="0"/>
      <w:marTop w:val="0"/>
      <w:marBottom w:val="0"/>
      <w:divBdr>
        <w:top w:val="none" w:sz="0" w:space="0" w:color="auto"/>
        <w:left w:val="none" w:sz="0" w:space="0" w:color="auto"/>
        <w:bottom w:val="none" w:sz="0" w:space="0" w:color="auto"/>
        <w:right w:val="none" w:sz="0" w:space="0" w:color="auto"/>
      </w:divBdr>
      <w:divsChild>
        <w:div w:id="985085196">
          <w:marLeft w:val="0"/>
          <w:marRight w:val="0"/>
          <w:marTop w:val="0"/>
          <w:marBottom w:val="0"/>
          <w:divBdr>
            <w:top w:val="none" w:sz="0" w:space="0" w:color="auto"/>
            <w:left w:val="none" w:sz="0" w:space="0" w:color="auto"/>
            <w:bottom w:val="none" w:sz="0" w:space="0" w:color="auto"/>
            <w:right w:val="none" w:sz="0" w:space="0" w:color="auto"/>
          </w:divBdr>
        </w:div>
      </w:divsChild>
    </w:div>
    <w:div w:id="631668344">
      <w:bodyDiv w:val="1"/>
      <w:marLeft w:val="0"/>
      <w:marRight w:val="0"/>
      <w:marTop w:val="0"/>
      <w:marBottom w:val="0"/>
      <w:divBdr>
        <w:top w:val="none" w:sz="0" w:space="0" w:color="auto"/>
        <w:left w:val="none" w:sz="0" w:space="0" w:color="auto"/>
        <w:bottom w:val="none" w:sz="0" w:space="0" w:color="auto"/>
        <w:right w:val="none" w:sz="0" w:space="0" w:color="auto"/>
      </w:divBdr>
      <w:divsChild>
        <w:div w:id="2079936315">
          <w:marLeft w:val="0"/>
          <w:marRight w:val="0"/>
          <w:marTop w:val="0"/>
          <w:marBottom w:val="0"/>
          <w:divBdr>
            <w:top w:val="none" w:sz="0" w:space="0" w:color="auto"/>
            <w:left w:val="none" w:sz="0" w:space="0" w:color="auto"/>
            <w:bottom w:val="none" w:sz="0" w:space="0" w:color="auto"/>
            <w:right w:val="none" w:sz="0" w:space="0" w:color="auto"/>
          </w:divBdr>
          <w:divsChild>
            <w:div w:id="561450141">
              <w:marLeft w:val="0"/>
              <w:marRight w:val="0"/>
              <w:marTop w:val="0"/>
              <w:marBottom w:val="0"/>
              <w:divBdr>
                <w:top w:val="none" w:sz="0" w:space="0" w:color="auto"/>
                <w:left w:val="none" w:sz="0" w:space="0" w:color="auto"/>
                <w:bottom w:val="none" w:sz="0" w:space="0" w:color="auto"/>
                <w:right w:val="none" w:sz="0" w:space="0" w:color="auto"/>
              </w:divBdr>
            </w:div>
            <w:div w:id="1135216847">
              <w:marLeft w:val="0"/>
              <w:marRight w:val="0"/>
              <w:marTop w:val="0"/>
              <w:marBottom w:val="0"/>
              <w:divBdr>
                <w:top w:val="none" w:sz="0" w:space="0" w:color="auto"/>
                <w:left w:val="none" w:sz="0" w:space="0" w:color="auto"/>
                <w:bottom w:val="none" w:sz="0" w:space="0" w:color="auto"/>
                <w:right w:val="none" w:sz="0" w:space="0" w:color="auto"/>
              </w:divBdr>
            </w:div>
            <w:div w:id="1280449203">
              <w:marLeft w:val="0"/>
              <w:marRight w:val="0"/>
              <w:marTop w:val="0"/>
              <w:marBottom w:val="0"/>
              <w:divBdr>
                <w:top w:val="none" w:sz="0" w:space="0" w:color="auto"/>
                <w:left w:val="none" w:sz="0" w:space="0" w:color="auto"/>
                <w:bottom w:val="none" w:sz="0" w:space="0" w:color="auto"/>
                <w:right w:val="none" w:sz="0" w:space="0" w:color="auto"/>
              </w:divBdr>
            </w:div>
            <w:div w:id="1521357504">
              <w:marLeft w:val="0"/>
              <w:marRight w:val="0"/>
              <w:marTop w:val="0"/>
              <w:marBottom w:val="0"/>
              <w:divBdr>
                <w:top w:val="none" w:sz="0" w:space="0" w:color="auto"/>
                <w:left w:val="none" w:sz="0" w:space="0" w:color="auto"/>
                <w:bottom w:val="none" w:sz="0" w:space="0" w:color="auto"/>
                <w:right w:val="none" w:sz="0" w:space="0" w:color="auto"/>
              </w:divBdr>
            </w:div>
            <w:div w:id="1582327496">
              <w:marLeft w:val="0"/>
              <w:marRight w:val="0"/>
              <w:marTop w:val="0"/>
              <w:marBottom w:val="0"/>
              <w:divBdr>
                <w:top w:val="none" w:sz="0" w:space="0" w:color="auto"/>
                <w:left w:val="none" w:sz="0" w:space="0" w:color="auto"/>
                <w:bottom w:val="none" w:sz="0" w:space="0" w:color="auto"/>
                <w:right w:val="none" w:sz="0" w:space="0" w:color="auto"/>
              </w:divBdr>
            </w:div>
            <w:div w:id="2055039466">
              <w:marLeft w:val="0"/>
              <w:marRight w:val="0"/>
              <w:marTop w:val="0"/>
              <w:marBottom w:val="0"/>
              <w:divBdr>
                <w:top w:val="none" w:sz="0" w:space="0" w:color="auto"/>
                <w:left w:val="none" w:sz="0" w:space="0" w:color="auto"/>
                <w:bottom w:val="none" w:sz="0" w:space="0" w:color="auto"/>
                <w:right w:val="none" w:sz="0" w:space="0" w:color="auto"/>
              </w:divBdr>
            </w:div>
            <w:div w:id="207022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84068">
      <w:bodyDiv w:val="1"/>
      <w:marLeft w:val="0"/>
      <w:marRight w:val="0"/>
      <w:marTop w:val="0"/>
      <w:marBottom w:val="0"/>
      <w:divBdr>
        <w:top w:val="none" w:sz="0" w:space="0" w:color="auto"/>
        <w:left w:val="none" w:sz="0" w:space="0" w:color="auto"/>
        <w:bottom w:val="none" w:sz="0" w:space="0" w:color="auto"/>
        <w:right w:val="none" w:sz="0" w:space="0" w:color="auto"/>
      </w:divBdr>
      <w:divsChild>
        <w:div w:id="1977489951">
          <w:marLeft w:val="0"/>
          <w:marRight w:val="0"/>
          <w:marTop w:val="0"/>
          <w:marBottom w:val="0"/>
          <w:divBdr>
            <w:top w:val="none" w:sz="0" w:space="0" w:color="auto"/>
            <w:left w:val="none" w:sz="0" w:space="0" w:color="auto"/>
            <w:bottom w:val="none" w:sz="0" w:space="0" w:color="auto"/>
            <w:right w:val="none" w:sz="0" w:space="0" w:color="auto"/>
          </w:divBdr>
        </w:div>
      </w:divsChild>
    </w:div>
    <w:div w:id="778720230">
      <w:bodyDiv w:val="1"/>
      <w:marLeft w:val="0"/>
      <w:marRight w:val="0"/>
      <w:marTop w:val="0"/>
      <w:marBottom w:val="0"/>
      <w:divBdr>
        <w:top w:val="none" w:sz="0" w:space="0" w:color="auto"/>
        <w:left w:val="none" w:sz="0" w:space="0" w:color="auto"/>
        <w:bottom w:val="none" w:sz="0" w:space="0" w:color="auto"/>
        <w:right w:val="none" w:sz="0" w:space="0" w:color="auto"/>
      </w:divBdr>
    </w:div>
    <w:div w:id="826752400">
      <w:bodyDiv w:val="1"/>
      <w:marLeft w:val="0"/>
      <w:marRight w:val="0"/>
      <w:marTop w:val="0"/>
      <w:marBottom w:val="0"/>
      <w:divBdr>
        <w:top w:val="none" w:sz="0" w:space="0" w:color="auto"/>
        <w:left w:val="none" w:sz="0" w:space="0" w:color="auto"/>
        <w:bottom w:val="none" w:sz="0" w:space="0" w:color="auto"/>
        <w:right w:val="none" w:sz="0" w:space="0" w:color="auto"/>
      </w:divBdr>
      <w:divsChild>
        <w:div w:id="1211377972">
          <w:marLeft w:val="0"/>
          <w:marRight w:val="0"/>
          <w:marTop w:val="0"/>
          <w:marBottom w:val="0"/>
          <w:divBdr>
            <w:top w:val="none" w:sz="0" w:space="0" w:color="auto"/>
            <w:left w:val="none" w:sz="0" w:space="0" w:color="auto"/>
            <w:bottom w:val="none" w:sz="0" w:space="0" w:color="auto"/>
            <w:right w:val="none" w:sz="0" w:space="0" w:color="auto"/>
          </w:divBdr>
        </w:div>
      </w:divsChild>
    </w:div>
    <w:div w:id="896166709">
      <w:bodyDiv w:val="1"/>
      <w:marLeft w:val="0"/>
      <w:marRight w:val="0"/>
      <w:marTop w:val="0"/>
      <w:marBottom w:val="0"/>
      <w:divBdr>
        <w:top w:val="none" w:sz="0" w:space="0" w:color="auto"/>
        <w:left w:val="none" w:sz="0" w:space="0" w:color="auto"/>
        <w:bottom w:val="none" w:sz="0" w:space="0" w:color="auto"/>
        <w:right w:val="none" w:sz="0" w:space="0" w:color="auto"/>
      </w:divBdr>
      <w:divsChild>
        <w:div w:id="2006275379">
          <w:marLeft w:val="0"/>
          <w:marRight w:val="0"/>
          <w:marTop w:val="0"/>
          <w:marBottom w:val="0"/>
          <w:divBdr>
            <w:top w:val="none" w:sz="0" w:space="0" w:color="auto"/>
            <w:left w:val="none" w:sz="0" w:space="0" w:color="auto"/>
            <w:bottom w:val="none" w:sz="0" w:space="0" w:color="auto"/>
            <w:right w:val="none" w:sz="0" w:space="0" w:color="auto"/>
          </w:divBdr>
        </w:div>
      </w:divsChild>
    </w:div>
    <w:div w:id="971787811">
      <w:bodyDiv w:val="1"/>
      <w:marLeft w:val="0"/>
      <w:marRight w:val="0"/>
      <w:marTop w:val="0"/>
      <w:marBottom w:val="0"/>
      <w:divBdr>
        <w:top w:val="none" w:sz="0" w:space="0" w:color="auto"/>
        <w:left w:val="none" w:sz="0" w:space="0" w:color="auto"/>
        <w:bottom w:val="none" w:sz="0" w:space="0" w:color="auto"/>
        <w:right w:val="none" w:sz="0" w:space="0" w:color="auto"/>
      </w:divBdr>
      <w:divsChild>
        <w:div w:id="1045251338">
          <w:marLeft w:val="0"/>
          <w:marRight w:val="0"/>
          <w:marTop w:val="0"/>
          <w:marBottom w:val="0"/>
          <w:divBdr>
            <w:top w:val="none" w:sz="0" w:space="0" w:color="auto"/>
            <w:left w:val="none" w:sz="0" w:space="0" w:color="auto"/>
            <w:bottom w:val="none" w:sz="0" w:space="0" w:color="auto"/>
            <w:right w:val="none" w:sz="0" w:space="0" w:color="auto"/>
          </w:divBdr>
        </w:div>
      </w:divsChild>
    </w:div>
    <w:div w:id="1028144289">
      <w:bodyDiv w:val="1"/>
      <w:marLeft w:val="0"/>
      <w:marRight w:val="0"/>
      <w:marTop w:val="0"/>
      <w:marBottom w:val="0"/>
      <w:divBdr>
        <w:top w:val="none" w:sz="0" w:space="0" w:color="auto"/>
        <w:left w:val="none" w:sz="0" w:space="0" w:color="auto"/>
        <w:bottom w:val="none" w:sz="0" w:space="0" w:color="auto"/>
        <w:right w:val="none" w:sz="0" w:space="0" w:color="auto"/>
      </w:divBdr>
      <w:divsChild>
        <w:div w:id="856626319">
          <w:marLeft w:val="0"/>
          <w:marRight w:val="0"/>
          <w:marTop w:val="0"/>
          <w:marBottom w:val="0"/>
          <w:divBdr>
            <w:top w:val="none" w:sz="0" w:space="0" w:color="auto"/>
            <w:left w:val="none" w:sz="0" w:space="0" w:color="auto"/>
            <w:bottom w:val="none" w:sz="0" w:space="0" w:color="auto"/>
            <w:right w:val="none" w:sz="0" w:space="0" w:color="auto"/>
          </w:divBdr>
        </w:div>
      </w:divsChild>
    </w:div>
    <w:div w:id="1029375174">
      <w:bodyDiv w:val="1"/>
      <w:marLeft w:val="0"/>
      <w:marRight w:val="0"/>
      <w:marTop w:val="0"/>
      <w:marBottom w:val="0"/>
      <w:divBdr>
        <w:top w:val="none" w:sz="0" w:space="0" w:color="auto"/>
        <w:left w:val="none" w:sz="0" w:space="0" w:color="auto"/>
        <w:bottom w:val="none" w:sz="0" w:space="0" w:color="auto"/>
        <w:right w:val="none" w:sz="0" w:space="0" w:color="auto"/>
      </w:divBdr>
      <w:divsChild>
        <w:div w:id="1524394847">
          <w:marLeft w:val="0"/>
          <w:marRight w:val="0"/>
          <w:marTop w:val="0"/>
          <w:marBottom w:val="0"/>
          <w:divBdr>
            <w:top w:val="none" w:sz="0" w:space="0" w:color="auto"/>
            <w:left w:val="none" w:sz="0" w:space="0" w:color="auto"/>
            <w:bottom w:val="none" w:sz="0" w:space="0" w:color="auto"/>
            <w:right w:val="none" w:sz="0" w:space="0" w:color="auto"/>
          </w:divBdr>
        </w:div>
      </w:divsChild>
    </w:div>
    <w:div w:id="1058478619">
      <w:bodyDiv w:val="1"/>
      <w:marLeft w:val="0"/>
      <w:marRight w:val="0"/>
      <w:marTop w:val="0"/>
      <w:marBottom w:val="0"/>
      <w:divBdr>
        <w:top w:val="none" w:sz="0" w:space="0" w:color="auto"/>
        <w:left w:val="none" w:sz="0" w:space="0" w:color="auto"/>
        <w:bottom w:val="none" w:sz="0" w:space="0" w:color="auto"/>
        <w:right w:val="none" w:sz="0" w:space="0" w:color="auto"/>
      </w:divBdr>
      <w:divsChild>
        <w:div w:id="78601621">
          <w:marLeft w:val="0"/>
          <w:marRight w:val="0"/>
          <w:marTop w:val="0"/>
          <w:marBottom w:val="0"/>
          <w:divBdr>
            <w:top w:val="none" w:sz="0" w:space="0" w:color="auto"/>
            <w:left w:val="none" w:sz="0" w:space="0" w:color="auto"/>
            <w:bottom w:val="none" w:sz="0" w:space="0" w:color="auto"/>
            <w:right w:val="none" w:sz="0" w:space="0" w:color="auto"/>
          </w:divBdr>
          <w:divsChild>
            <w:div w:id="31510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27267">
      <w:bodyDiv w:val="1"/>
      <w:marLeft w:val="0"/>
      <w:marRight w:val="0"/>
      <w:marTop w:val="0"/>
      <w:marBottom w:val="0"/>
      <w:divBdr>
        <w:top w:val="none" w:sz="0" w:space="0" w:color="auto"/>
        <w:left w:val="none" w:sz="0" w:space="0" w:color="auto"/>
        <w:bottom w:val="none" w:sz="0" w:space="0" w:color="auto"/>
        <w:right w:val="none" w:sz="0" w:space="0" w:color="auto"/>
      </w:divBdr>
      <w:divsChild>
        <w:div w:id="1646199947">
          <w:marLeft w:val="0"/>
          <w:marRight w:val="0"/>
          <w:marTop w:val="0"/>
          <w:marBottom w:val="0"/>
          <w:divBdr>
            <w:top w:val="none" w:sz="0" w:space="0" w:color="auto"/>
            <w:left w:val="none" w:sz="0" w:space="0" w:color="auto"/>
            <w:bottom w:val="none" w:sz="0" w:space="0" w:color="auto"/>
            <w:right w:val="none" w:sz="0" w:space="0" w:color="auto"/>
          </w:divBdr>
        </w:div>
      </w:divsChild>
    </w:div>
    <w:div w:id="1209492208">
      <w:bodyDiv w:val="1"/>
      <w:marLeft w:val="0"/>
      <w:marRight w:val="0"/>
      <w:marTop w:val="0"/>
      <w:marBottom w:val="0"/>
      <w:divBdr>
        <w:top w:val="none" w:sz="0" w:space="0" w:color="auto"/>
        <w:left w:val="none" w:sz="0" w:space="0" w:color="auto"/>
        <w:bottom w:val="none" w:sz="0" w:space="0" w:color="auto"/>
        <w:right w:val="none" w:sz="0" w:space="0" w:color="auto"/>
      </w:divBdr>
      <w:divsChild>
        <w:div w:id="656804279">
          <w:marLeft w:val="0"/>
          <w:marRight w:val="0"/>
          <w:marTop w:val="0"/>
          <w:marBottom w:val="0"/>
          <w:divBdr>
            <w:top w:val="none" w:sz="0" w:space="0" w:color="auto"/>
            <w:left w:val="none" w:sz="0" w:space="0" w:color="auto"/>
            <w:bottom w:val="none" w:sz="0" w:space="0" w:color="auto"/>
            <w:right w:val="none" w:sz="0" w:space="0" w:color="auto"/>
          </w:divBdr>
          <w:divsChild>
            <w:div w:id="74788028">
              <w:marLeft w:val="0"/>
              <w:marRight w:val="0"/>
              <w:marTop w:val="0"/>
              <w:marBottom w:val="0"/>
              <w:divBdr>
                <w:top w:val="none" w:sz="0" w:space="0" w:color="auto"/>
                <w:left w:val="none" w:sz="0" w:space="0" w:color="auto"/>
                <w:bottom w:val="none" w:sz="0" w:space="0" w:color="auto"/>
                <w:right w:val="none" w:sz="0" w:space="0" w:color="auto"/>
              </w:divBdr>
            </w:div>
            <w:div w:id="101190382">
              <w:marLeft w:val="0"/>
              <w:marRight w:val="0"/>
              <w:marTop w:val="0"/>
              <w:marBottom w:val="0"/>
              <w:divBdr>
                <w:top w:val="none" w:sz="0" w:space="0" w:color="auto"/>
                <w:left w:val="none" w:sz="0" w:space="0" w:color="auto"/>
                <w:bottom w:val="none" w:sz="0" w:space="0" w:color="auto"/>
                <w:right w:val="none" w:sz="0" w:space="0" w:color="auto"/>
              </w:divBdr>
            </w:div>
            <w:div w:id="129712220">
              <w:marLeft w:val="0"/>
              <w:marRight w:val="0"/>
              <w:marTop w:val="0"/>
              <w:marBottom w:val="0"/>
              <w:divBdr>
                <w:top w:val="none" w:sz="0" w:space="0" w:color="auto"/>
                <w:left w:val="none" w:sz="0" w:space="0" w:color="auto"/>
                <w:bottom w:val="none" w:sz="0" w:space="0" w:color="auto"/>
                <w:right w:val="none" w:sz="0" w:space="0" w:color="auto"/>
              </w:divBdr>
            </w:div>
            <w:div w:id="158811285">
              <w:marLeft w:val="0"/>
              <w:marRight w:val="0"/>
              <w:marTop w:val="0"/>
              <w:marBottom w:val="0"/>
              <w:divBdr>
                <w:top w:val="none" w:sz="0" w:space="0" w:color="auto"/>
                <w:left w:val="none" w:sz="0" w:space="0" w:color="auto"/>
                <w:bottom w:val="none" w:sz="0" w:space="0" w:color="auto"/>
                <w:right w:val="none" w:sz="0" w:space="0" w:color="auto"/>
              </w:divBdr>
            </w:div>
            <w:div w:id="341591812">
              <w:marLeft w:val="0"/>
              <w:marRight w:val="0"/>
              <w:marTop w:val="0"/>
              <w:marBottom w:val="0"/>
              <w:divBdr>
                <w:top w:val="none" w:sz="0" w:space="0" w:color="auto"/>
                <w:left w:val="none" w:sz="0" w:space="0" w:color="auto"/>
                <w:bottom w:val="none" w:sz="0" w:space="0" w:color="auto"/>
                <w:right w:val="none" w:sz="0" w:space="0" w:color="auto"/>
              </w:divBdr>
            </w:div>
            <w:div w:id="382946431">
              <w:marLeft w:val="0"/>
              <w:marRight w:val="0"/>
              <w:marTop w:val="0"/>
              <w:marBottom w:val="0"/>
              <w:divBdr>
                <w:top w:val="none" w:sz="0" w:space="0" w:color="auto"/>
                <w:left w:val="none" w:sz="0" w:space="0" w:color="auto"/>
                <w:bottom w:val="none" w:sz="0" w:space="0" w:color="auto"/>
                <w:right w:val="none" w:sz="0" w:space="0" w:color="auto"/>
              </w:divBdr>
            </w:div>
            <w:div w:id="483473658">
              <w:marLeft w:val="0"/>
              <w:marRight w:val="0"/>
              <w:marTop w:val="0"/>
              <w:marBottom w:val="0"/>
              <w:divBdr>
                <w:top w:val="none" w:sz="0" w:space="0" w:color="auto"/>
                <w:left w:val="none" w:sz="0" w:space="0" w:color="auto"/>
                <w:bottom w:val="none" w:sz="0" w:space="0" w:color="auto"/>
                <w:right w:val="none" w:sz="0" w:space="0" w:color="auto"/>
              </w:divBdr>
            </w:div>
            <w:div w:id="815727757">
              <w:marLeft w:val="0"/>
              <w:marRight w:val="0"/>
              <w:marTop w:val="0"/>
              <w:marBottom w:val="0"/>
              <w:divBdr>
                <w:top w:val="none" w:sz="0" w:space="0" w:color="auto"/>
                <w:left w:val="none" w:sz="0" w:space="0" w:color="auto"/>
                <w:bottom w:val="none" w:sz="0" w:space="0" w:color="auto"/>
                <w:right w:val="none" w:sz="0" w:space="0" w:color="auto"/>
              </w:divBdr>
            </w:div>
            <w:div w:id="928924529">
              <w:marLeft w:val="0"/>
              <w:marRight w:val="0"/>
              <w:marTop w:val="0"/>
              <w:marBottom w:val="0"/>
              <w:divBdr>
                <w:top w:val="none" w:sz="0" w:space="0" w:color="auto"/>
                <w:left w:val="none" w:sz="0" w:space="0" w:color="auto"/>
                <w:bottom w:val="none" w:sz="0" w:space="0" w:color="auto"/>
                <w:right w:val="none" w:sz="0" w:space="0" w:color="auto"/>
              </w:divBdr>
            </w:div>
            <w:div w:id="972949193">
              <w:marLeft w:val="0"/>
              <w:marRight w:val="0"/>
              <w:marTop w:val="0"/>
              <w:marBottom w:val="0"/>
              <w:divBdr>
                <w:top w:val="none" w:sz="0" w:space="0" w:color="auto"/>
                <w:left w:val="none" w:sz="0" w:space="0" w:color="auto"/>
                <w:bottom w:val="none" w:sz="0" w:space="0" w:color="auto"/>
                <w:right w:val="none" w:sz="0" w:space="0" w:color="auto"/>
              </w:divBdr>
            </w:div>
            <w:div w:id="1021056585">
              <w:marLeft w:val="0"/>
              <w:marRight w:val="0"/>
              <w:marTop w:val="0"/>
              <w:marBottom w:val="0"/>
              <w:divBdr>
                <w:top w:val="none" w:sz="0" w:space="0" w:color="auto"/>
                <w:left w:val="none" w:sz="0" w:space="0" w:color="auto"/>
                <w:bottom w:val="none" w:sz="0" w:space="0" w:color="auto"/>
                <w:right w:val="none" w:sz="0" w:space="0" w:color="auto"/>
              </w:divBdr>
            </w:div>
            <w:div w:id="1095859771">
              <w:marLeft w:val="0"/>
              <w:marRight w:val="0"/>
              <w:marTop w:val="0"/>
              <w:marBottom w:val="0"/>
              <w:divBdr>
                <w:top w:val="none" w:sz="0" w:space="0" w:color="auto"/>
                <w:left w:val="none" w:sz="0" w:space="0" w:color="auto"/>
                <w:bottom w:val="none" w:sz="0" w:space="0" w:color="auto"/>
                <w:right w:val="none" w:sz="0" w:space="0" w:color="auto"/>
              </w:divBdr>
            </w:div>
            <w:div w:id="1138381863">
              <w:marLeft w:val="0"/>
              <w:marRight w:val="0"/>
              <w:marTop w:val="0"/>
              <w:marBottom w:val="0"/>
              <w:divBdr>
                <w:top w:val="none" w:sz="0" w:space="0" w:color="auto"/>
                <w:left w:val="none" w:sz="0" w:space="0" w:color="auto"/>
                <w:bottom w:val="none" w:sz="0" w:space="0" w:color="auto"/>
                <w:right w:val="none" w:sz="0" w:space="0" w:color="auto"/>
              </w:divBdr>
            </w:div>
            <w:div w:id="1154373158">
              <w:marLeft w:val="0"/>
              <w:marRight w:val="0"/>
              <w:marTop w:val="0"/>
              <w:marBottom w:val="0"/>
              <w:divBdr>
                <w:top w:val="none" w:sz="0" w:space="0" w:color="auto"/>
                <w:left w:val="none" w:sz="0" w:space="0" w:color="auto"/>
                <w:bottom w:val="none" w:sz="0" w:space="0" w:color="auto"/>
                <w:right w:val="none" w:sz="0" w:space="0" w:color="auto"/>
              </w:divBdr>
            </w:div>
            <w:div w:id="1179081902">
              <w:marLeft w:val="0"/>
              <w:marRight w:val="0"/>
              <w:marTop w:val="0"/>
              <w:marBottom w:val="0"/>
              <w:divBdr>
                <w:top w:val="none" w:sz="0" w:space="0" w:color="auto"/>
                <w:left w:val="none" w:sz="0" w:space="0" w:color="auto"/>
                <w:bottom w:val="none" w:sz="0" w:space="0" w:color="auto"/>
                <w:right w:val="none" w:sz="0" w:space="0" w:color="auto"/>
              </w:divBdr>
            </w:div>
            <w:div w:id="1190073512">
              <w:marLeft w:val="0"/>
              <w:marRight w:val="0"/>
              <w:marTop w:val="0"/>
              <w:marBottom w:val="0"/>
              <w:divBdr>
                <w:top w:val="none" w:sz="0" w:space="0" w:color="auto"/>
                <w:left w:val="none" w:sz="0" w:space="0" w:color="auto"/>
                <w:bottom w:val="none" w:sz="0" w:space="0" w:color="auto"/>
                <w:right w:val="none" w:sz="0" w:space="0" w:color="auto"/>
              </w:divBdr>
            </w:div>
            <w:div w:id="1244681628">
              <w:marLeft w:val="0"/>
              <w:marRight w:val="0"/>
              <w:marTop w:val="0"/>
              <w:marBottom w:val="0"/>
              <w:divBdr>
                <w:top w:val="none" w:sz="0" w:space="0" w:color="auto"/>
                <w:left w:val="none" w:sz="0" w:space="0" w:color="auto"/>
                <w:bottom w:val="none" w:sz="0" w:space="0" w:color="auto"/>
                <w:right w:val="none" w:sz="0" w:space="0" w:color="auto"/>
              </w:divBdr>
            </w:div>
            <w:div w:id="1318460806">
              <w:marLeft w:val="0"/>
              <w:marRight w:val="0"/>
              <w:marTop w:val="0"/>
              <w:marBottom w:val="0"/>
              <w:divBdr>
                <w:top w:val="none" w:sz="0" w:space="0" w:color="auto"/>
                <w:left w:val="none" w:sz="0" w:space="0" w:color="auto"/>
                <w:bottom w:val="none" w:sz="0" w:space="0" w:color="auto"/>
                <w:right w:val="none" w:sz="0" w:space="0" w:color="auto"/>
              </w:divBdr>
            </w:div>
            <w:div w:id="1523395370">
              <w:marLeft w:val="0"/>
              <w:marRight w:val="0"/>
              <w:marTop w:val="0"/>
              <w:marBottom w:val="0"/>
              <w:divBdr>
                <w:top w:val="none" w:sz="0" w:space="0" w:color="auto"/>
                <w:left w:val="none" w:sz="0" w:space="0" w:color="auto"/>
                <w:bottom w:val="none" w:sz="0" w:space="0" w:color="auto"/>
                <w:right w:val="none" w:sz="0" w:space="0" w:color="auto"/>
              </w:divBdr>
            </w:div>
            <w:div w:id="1617634115">
              <w:marLeft w:val="0"/>
              <w:marRight w:val="0"/>
              <w:marTop w:val="0"/>
              <w:marBottom w:val="0"/>
              <w:divBdr>
                <w:top w:val="none" w:sz="0" w:space="0" w:color="auto"/>
                <w:left w:val="none" w:sz="0" w:space="0" w:color="auto"/>
                <w:bottom w:val="none" w:sz="0" w:space="0" w:color="auto"/>
                <w:right w:val="none" w:sz="0" w:space="0" w:color="auto"/>
              </w:divBdr>
            </w:div>
            <w:div w:id="1726175970">
              <w:marLeft w:val="0"/>
              <w:marRight w:val="0"/>
              <w:marTop w:val="0"/>
              <w:marBottom w:val="0"/>
              <w:divBdr>
                <w:top w:val="none" w:sz="0" w:space="0" w:color="auto"/>
                <w:left w:val="none" w:sz="0" w:space="0" w:color="auto"/>
                <w:bottom w:val="none" w:sz="0" w:space="0" w:color="auto"/>
                <w:right w:val="none" w:sz="0" w:space="0" w:color="auto"/>
              </w:divBdr>
            </w:div>
            <w:div w:id="1824076519">
              <w:marLeft w:val="0"/>
              <w:marRight w:val="0"/>
              <w:marTop w:val="0"/>
              <w:marBottom w:val="0"/>
              <w:divBdr>
                <w:top w:val="none" w:sz="0" w:space="0" w:color="auto"/>
                <w:left w:val="none" w:sz="0" w:space="0" w:color="auto"/>
                <w:bottom w:val="none" w:sz="0" w:space="0" w:color="auto"/>
                <w:right w:val="none" w:sz="0" w:space="0" w:color="auto"/>
              </w:divBdr>
            </w:div>
            <w:div w:id="1869297419">
              <w:marLeft w:val="0"/>
              <w:marRight w:val="0"/>
              <w:marTop w:val="0"/>
              <w:marBottom w:val="0"/>
              <w:divBdr>
                <w:top w:val="none" w:sz="0" w:space="0" w:color="auto"/>
                <w:left w:val="none" w:sz="0" w:space="0" w:color="auto"/>
                <w:bottom w:val="none" w:sz="0" w:space="0" w:color="auto"/>
                <w:right w:val="none" w:sz="0" w:space="0" w:color="auto"/>
              </w:divBdr>
            </w:div>
            <w:div w:id="2015718946">
              <w:marLeft w:val="0"/>
              <w:marRight w:val="0"/>
              <w:marTop w:val="0"/>
              <w:marBottom w:val="0"/>
              <w:divBdr>
                <w:top w:val="none" w:sz="0" w:space="0" w:color="auto"/>
                <w:left w:val="none" w:sz="0" w:space="0" w:color="auto"/>
                <w:bottom w:val="none" w:sz="0" w:space="0" w:color="auto"/>
                <w:right w:val="none" w:sz="0" w:space="0" w:color="auto"/>
              </w:divBdr>
            </w:div>
            <w:div w:id="2038965312">
              <w:marLeft w:val="0"/>
              <w:marRight w:val="0"/>
              <w:marTop w:val="0"/>
              <w:marBottom w:val="0"/>
              <w:divBdr>
                <w:top w:val="none" w:sz="0" w:space="0" w:color="auto"/>
                <w:left w:val="none" w:sz="0" w:space="0" w:color="auto"/>
                <w:bottom w:val="none" w:sz="0" w:space="0" w:color="auto"/>
                <w:right w:val="none" w:sz="0" w:space="0" w:color="auto"/>
              </w:divBdr>
            </w:div>
            <w:div w:id="21443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7178">
      <w:bodyDiv w:val="1"/>
      <w:marLeft w:val="0"/>
      <w:marRight w:val="0"/>
      <w:marTop w:val="0"/>
      <w:marBottom w:val="0"/>
      <w:divBdr>
        <w:top w:val="none" w:sz="0" w:space="0" w:color="auto"/>
        <w:left w:val="none" w:sz="0" w:space="0" w:color="auto"/>
        <w:bottom w:val="none" w:sz="0" w:space="0" w:color="auto"/>
        <w:right w:val="none" w:sz="0" w:space="0" w:color="auto"/>
      </w:divBdr>
      <w:divsChild>
        <w:div w:id="1317413282">
          <w:marLeft w:val="0"/>
          <w:marRight w:val="0"/>
          <w:marTop w:val="0"/>
          <w:marBottom w:val="0"/>
          <w:divBdr>
            <w:top w:val="none" w:sz="0" w:space="0" w:color="auto"/>
            <w:left w:val="none" w:sz="0" w:space="0" w:color="auto"/>
            <w:bottom w:val="none" w:sz="0" w:space="0" w:color="auto"/>
            <w:right w:val="none" w:sz="0" w:space="0" w:color="auto"/>
          </w:divBdr>
        </w:div>
      </w:divsChild>
    </w:div>
    <w:div w:id="1511522902">
      <w:bodyDiv w:val="1"/>
      <w:marLeft w:val="0"/>
      <w:marRight w:val="0"/>
      <w:marTop w:val="0"/>
      <w:marBottom w:val="0"/>
      <w:divBdr>
        <w:top w:val="none" w:sz="0" w:space="0" w:color="auto"/>
        <w:left w:val="none" w:sz="0" w:space="0" w:color="auto"/>
        <w:bottom w:val="none" w:sz="0" w:space="0" w:color="auto"/>
        <w:right w:val="none" w:sz="0" w:space="0" w:color="auto"/>
      </w:divBdr>
      <w:divsChild>
        <w:div w:id="353003039">
          <w:marLeft w:val="0"/>
          <w:marRight w:val="0"/>
          <w:marTop w:val="0"/>
          <w:marBottom w:val="0"/>
          <w:divBdr>
            <w:top w:val="none" w:sz="0" w:space="0" w:color="auto"/>
            <w:left w:val="none" w:sz="0" w:space="0" w:color="auto"/>
            <w:bottom w:val="none" w:sz="0" w:space="0" w:color="auto"/>
            <w:right w:val="none" w:sz="0" w:space="0" w:color="auto"/>
          </w:divBdr>
        </w:div>
      </w:divsChild>
    </w:div>
    <w:div w:id="1619485998">
      <w:bodyDiv w:val="1"/>
      <w:marLeft w:val="0"/>
      <w:marRight w:val="0"/>
      <w:marTop w:val="0"/>
      <w:marBottom w:val="0"/>
      <w:divBdr>
        <w:top w:val="none" w:sz="0" w:space="0" w:color="auto"/>
        <w:left w:val="none" w:sz="0" w:space="0" w:color="auto"/>
        <w:bottom w:val="none" w:sz="0" w:space="0" w:color="auto"/>
        <w:right w:val="none" w:sz="0" w:space="0" w:color="auto"/>
      </w:divBdr>
      <w:divsChild>
        <w:div w:id="1123621692">
          <w:marLeft w:val="0"/>
          <w:marRight w:val="0"/>
          <w:marTop w:val="0"/>
          <w:marBottom w:val="0"/>
          <w:divBdr>
            <w:top w:val="none" w:sz="0" w:space="0" w:color="auto"/>
            <w:left w:val="none" w:sz="0" w:space="0" w:color="auto"/>
            <w:bottom w:val="none" w:sz="0" w:space="0" w:color="auto"/>
            <w:right w:val="none" w:sz="0" w:space="0" w:color="auto"/>
          </w:divBdr>
        </w:div>
      </w:divsChild>
    </w:div>
    <w:div w:id="1654212892">
      <w:bodyDiv w:val="1"/>
      <w:marLeft w:val="0"/>
      <w:marRight w:val="0"/>
      <w:marTop w:val="0"/>
      <w:marBottom w:val="0"/>
      <w:divBdr>
        <w:top w:val="none" w:sz="0" w:space="0" w:color="auto"/>
        <w:left w:val="none" w:sz="0" w:space="0" w:color="auto"/>
        <w:bottom w:val="none" w:sz="0" w:space="0" w:color="auto"/>
        <w:right w:val="none" w:sz="0" w:space="0" w:color="auto"/>
      </w:divBdr>
      <w:divsChild>
        <w:div w:id="809056596">
          <w:marLeft w:val="0"/>
          <w:marRight w:val="0"/>
          <w:marTop w:val="0"/>
          <w:marBottom w:val="0"/>
          <w:divBdr>
            <w:top w:val="none" w:sz="0" w:space="0" w:color="auto"/>
            <w:left w:val="none" w:sz="0" w:space="0" w:color="auto"/>
            <w:bottom w:val="none" w:sz="0" w:space="0" w:color="auto"/>
            <w:right w:val="none" w:sz="0" w:space="0" w:color="auto"/>
          </w:divBdr>
        </w:div>
      </w:divsChild>
    </w:div>
    <w:div w:id="1657883271">
      <w:bodyDiv w:val="1"/>
      <w:marLeft w:val="0"/>
      <w:marRight w:val="0"/>
      <w:marTop w:val="0"/>
      <w:marBottom w:val="0"/>
      <w:divBdr>
        <w:top w:val="none" w:sz="0" w:space="0" w:color="auto"/>
        <w:left w:val="none" w:sz="0" w:space="0" w:color="auto"/>
        <w:bottom w:val="none" w:sz="0" w:space="0" w:color="auto"/>
        <w:right w:val="none" w:sz="0" w:space="0" w:color="auto"/>
      </w:divBdr>
      <w:divsChild>
        <w:div w:id="1745294774">
          <w:marLeft w:val="0"/>
          <w:marRight w:val="0"/>
          <w:marTop w:val="0"/>
          <w:marBottom w:val="0"/>
          <w:divBdr>
            <w:top w:val="none" w:sz="0" w:space="0" w:color="auto"/>
            <w:left w:val="none" w:sz="0" w:space="0" w:color="auto"/>
            <w:bottom w:val="none" w:sz="0" w:space="0" w:color="auto"/>
            <w:right w:val="none" w:sz="0" w:space="0" w:color="auto"/>
          </w:divBdr>
          <w:divsChild>
            <w:div w:id="776367107">
              <w:marLeft w:val="0"/>
              <w:marRight w:val="0"/>
              <w:marTop w:val="0"/>
              <w:marBottom w:val="0"/>
              <w:divBdr>
                <w:top w:val="none" w:sz="0" w:space="0" w:color="auto"/>
                <w:left w:val="none" w:sz="0" w:space="0" w:color="auto"/>
                <w:bottom w:val="none" w:sz="0" w:space="0" w:color="auto"/>
                <w:right w:val="none" w:sz="0" w:space="0" w:color="auto"/>
              </w:divBdr>
            </w:div>
            <w:div w:id="1032149595">
              <w:marLeft w:val="0"/>
              <w:marRight w:val="0"/>
              <w:marTop w:val="0"/>
              <w:marBottom w:val="0"/>
              <w:divBdr>
                <w:top w:val="none" w:sz="0" w:space="0" w:color="auto"/>
                <w:left w:val="none" w:sz="0" w:space="0" w:color="auto"/>
                <w:bottom w:val="none" w:sz="0" w:space="0" w:color="auto"/>
                <w:right w:val="none" w:sz="0" w:space="0" w:color="auto"/>
              </w:divBdr>
            </w:div>
            <w:div w:id="1694765857">
              <w:marLeft w:val="0"/>
              <w:marRight w:val="0"/>
              <w:marTop w:val="0"/>
              <w:marBottom w:val="0"/>
              <w:divBdr>
                <w:top w:val="none" w:sz="0" w:space="0" w:color="auto"/>
                <w:left w:val="none" w:sz="0" w:space="0" w:color="auto"/>
                <w:bottom w:val="none" w:sz="0" w:space="0" w:color="auto"/>
                <w:right w:val="none" w:sz="0" w:space="0" w:color="auto"/>
              </w:divBdr>
            </w:div>
            <w:div w:id="2014647386">
              <w:marLeft w:val="0"/>
              <w:marRight w:val="0"/>
              <w:marTop w:val="0"/>
              <w:marBottom w:val="0"/>
              <w:divBdr>
                <w:top w:val="none" w:sz="0" w:space="0" w:color="auto"/>
                <w:left w:val="none" w:sz="0" w:space="0" w:color="auto"/>
                <w:bottom w:val="none" w:sz="0" w:space="0" w:color="auto"/>
                <w:right w:val="none" w:sz="0" w:space="0" w:color="auto"/>
              </w:divBdr>
            </w:div>
            <w:div w:id="202416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78379">
      <w:bodyDiv w:val="1"/>
      <w:marLeft w:val="0"/>
      <w:marRight w:val="0"/>
      <w:marTop w:val="0"/>
      <w:marBottom w:val="0"/>
      <w:divBdr>
        <w:top w:val="none" w:sz="0" w:space="0" w:color="auto"/>
        <w:left w:val="none" w:sz="0" w:space="0" w:color="auto"/>
        <w:bottom w:val="none" w:sz="0" w:space="0" w:color="auto"/>
        <w:right w:val="none" w:sz="0" w:space="0" w:color="auto"/>
      </w:divBdr>
      <w:divsChild>
        <w:div w:id="1186284141">
          <w:marLeft w:val="0"/>
          <w:marRight w:val="0"/>
          <w:marTop w:val="0"/>
          <w:marBottom w:val="0"/>
          <w:divBdr>
            <w:top w:val="none" w:sz="0" w:space="0" w:color="auto"/>
            <w:left w:val="none" w:sz="0" w:space="0" w:color="auto"/>
            <w:bottom w:val="none" w:sz="0" w:space="0" w:color="auto"/>
            <w:right w:val="none" w:sz="0" w:space="0" w:color="auto"/>
          </w:divBdr>
        </w:div>
      </w:divsChild>
    </w:div>
    <w:div w:id="1798260067">
      <w:bodyDiv w:val="1"/>
      <w:marLeft w:val="0"/>
      <w:marRight w:val="0"/>
      <w:marTop w:val="0"/>
      <w:marBottom w:val="0"/>
      <w:divBdr>
        <w:top w:val="none" w:sz="0" w:space="0" w:color="auto"/>
        <w:left w:val="none" w:sz="0" w:space="0" w:color="auto"/>
        <w:bottom w:val="none" w:sz="0" w:space="0" w:color="auto"/>
        <w:right w:val="none" w:sz="0" w:space="0" w:color="auto"/>
      </w:divBdr>
      <w:divsChild>
        <w:div w:id="242566328">
          <w:marLeft w:val="0"/>
          <w:marRight w:val="0"/>
          <w:marTop w:val="0"/>
          <w:marBottom w:val="0"/>
          <w:divBdr>
            <w:top w:val="none" w:sz="0" w:space="0" w:color="auto"/>
            <w:left w:val="none" w:sz="0" w:space="0" w:color="auto"/>
            <w:bottom w:val="none" w:sz="0" w:space="0" w:color="auto"/>
            <w:right w:val="none" w:sz="0" w:space="0" w:color="auto"/>
          </w:divBdr>
          <w:divsChild>
            <w:div w:id="106891492">
              <w:marLeft w:val="0"/>
              <w:marRight w:val="0"/>
              <w:marTop w:val="0"/>
              <w:marBottom w:val="0"/>
              <w:divBdr>
                <w:top w:val="none" w:sz="0" w:space="0" w:color="auto"/>
                <w:left w:val="none" w:sz="0" w:space="0" w:color="auto"/>
                <w:bottom w:val="none" w:sz="0" w:space="0" w:color="auto"/>
                <w:right w:val="none" w:sz="0" w:space="0" w:color="auto"/>
              </w:divBdr>
            </w:div>
            <w:div w:id="317881273">
              <w:marLeft w:val="0"/>
              <w:marRight w:val="0"/>
              <w:marTop w:val="0"/>
              <w:marBottom w:val="0"/>
              <w:divBdr>
                <w:top w:val="none" w:sz="0" w:space="0" w:color="auto"/>
                <w:left w:val="none" w:sz="0" w:space="0" w:color="auto"/>
                <w:bottom w:val="none" w:sz="0" w:space="0" w:color="auto"/>
                <w:right w:val="none" w:sz="0" w:space="0" w:color="auto"/>
              </w:divBdr>
            </w:div>
            <w:div w:id="363872735">
              <w:marLeft w:val="0"/>
              <w:marRight w:val="0"/>
              <w:marTop w:val="0"/>
              <w:marBottom w:val="0"/>
              <w:divBdr>
                <w:top w:val="none" w:sz="0" w:space="0" w:color="auto"/>
                <w:left w:val="none" w:sz="0" w:space="0" w:color="auto"/>
                <w:bottom w:val="none" w:sz="0" w:space="0" w:color="auto"/>
                <w:right w:val="none" w:sz="0" w:space="0" w:color="auto"/>
              </w:divBdr>
            </w:div>
            <w:div w:id="448669130">
              <w:marLeft w:val="0"/>
              <w:marRight w:val="0"/>
              <w:marTop w:val="0"/>
              <w:marBottom w:val="0"/>
              <w:divBdr>
                <w:top w:val="none" w:sz="0" w:space="0" w:color="auto"/>
                <w:left w:val="none" w:sz="0" w:space="0" w:color="auto"/>
                <w:bottom w:val="none" w:sz="0" w:space="0" w:color="auto"/>
                <w:right w:val="none" w:sz="0" w:space="0" w:color="auto"/>
              </w:divBdr>
            </w:div>
            <w:div w:id="593827734">
              <w:marLeft w:val="0"/>
              <w:marRight w:val="0"/>
              <w:marTop w:val="0"/>
              <w:marBottom w:val="0"/>
              <w:divBdr>
                <w:top w:val="none" w:sz="0" w:space="0" w:color="auto"/>
                <w:left w:val="none" w:sz="0" w:space="0" w:color="auto"/>
                <w:bottom w:val="none" w:sz="0" w:space="0" w:color="auto"/>
                <w:right w:val="none" w:sz="0" w:space="0" w:color="auto"/>
              </w:divBdr>
            </w:div>
            <w:div w:id="633682451">
              <w:marLeft w:val="0"/>
              <w:marRight w:val="0"/>
              <w:marTop w:val="0"/>
              <w:marBottom w:val="0"/>
              <w:divBdr>
                <w:top w:val="none" w:sz="0" w:space="0" w:color="auto"/>
                <w:left w:val="none" w:sz="0" w:space="0" w:color="auto"/>
                <w:bottom w:val="none" w:sz="0" w:space="0" w:color="auto"/>
                <w:right w:val="none" w:sz="0" w:space="0" w:color="auto"/>
              </w:divBdr>
            </w:div>
            <w:div w:id="647250445">
              <w:marLeft w:val="0"/>
              <w:marRight w:val="0"/>
              <w:marTop w:val="0"/>
              <w:marBottom w:val="0"/>
              <w:divBdr>
                <w:top w:val="none" w:sz="0" w:space="0" w:color="auto"/>
                <w:left w:val="none" w:sz="0" w:space="0" w:color="auto"/>
                <w:bottom w:val="none" w:sz="0" w:space="0" w:color="auto"/>
                <w:right w:val="none" w:sz="0" w:space="0" w:color="auto"/>
              </w:divBdr>
            </w:div>
            <w:div w:id="712509932">
              <w:marLeft w:val="0"/>
              <w:marRight w:val="0"/>
              <w:marTop w:val="0"/>
              <w:marBottom w:val="0"/>
              <w:divBdr>
                <w:top w:val="none" w:sz="0" w:space="0" w:color="auto"/>
                <w:left w:val="none" w:sz="0" w:space="0" w:color="auto"/>
                <w:bottom w:val="none" w:sz="0" w:space="0" w:color="auto"/>
                <w:right w:val="none" w:sz="0" w:space="0" w:color="auto"/>
              </w:divBdr>
            </w:div>
            <w:div w:id="729231228">
              <w:marLeft w:val="0"/>
              <w:marRight w:val="0"/>
              <w:marTop w:val="0"/>
              <w:marBottom w:val="0"/>
              <w:divBdr>
                <w:top w:val="none" w:sz="0" w:space="0" w:color="auto"/>
                <w:left w:val="none" w:sz="0" w:space="0" w:color="auto"/>
                <w:bottom w:val="none" w:sz="0" w:space="0" w:color="auto"/>
                <w:right w:val="none" w:sz="0" w:space="0" w:color="auto"/>
              </w:divBdr>
            </w:div>
            <w:div w:id="842359921">
              <w:marLeft w:val="0"/>
              <w:marRight w:val="0"/>
              <w:marTop w:val="0"/>
              <w:marBottom w:val="0"/>
              <w:divBdr>
                <w:top w:val="none" w:sz="0" w:space="0" w:color="auto"/>
                <w:left w:val="none" w:sz="0" w:space="0" w:color="auto"/>
                <w:bottom w:val="none" w:sz="0" w:space="0" w:color="auto"/>
                <w:right w:val="none" w:sz="0" w:space="0" w:color="auto"/>
              </w:divBdr>
            </w:div>
            <w:div w:id="1117716696">
              <w:marLeft w:val="0"/>
              <w:marRight w:val="0"/>
              <w:marTop w:val="0"/>
              <w:marBottom w:val="0"/>
              <w:divBdr>
                <w:top w:val="none" w:sz="0" w:space="0" w:color="auto"/>
                <w:left w:val="none" w:sz="0" w:space="0" w:color="auto"/>
                <w:bottom w:val="none" w:sz="0" w:space="0" w:color="auto"/>
                <w:right w:val="none" w:sz="0" w:space="0" w:color="auto"/>
              </w:divBdr>
            </w:div>
            <w:div w:id="1126657208">
              <w:marLeft w:val="0"/>
              <w:marRight w:val="0"/>
              <w:marTop w:val="0"/>
              <w:marBottom w:val="0"/>
              <w:divBdr>
                <w:top w:val="none" w:sz="0" w:space="0" w:color="auto"/>
                <w:left w:val="none" w:sz="0" w:space="0" w:color="auto"/>
                <w:bottom w:val="none" w:sz="0" w:space="0" w:color="auto"/>
                <w:right w:val="none" w:sz="0" w:space="0" w:color="auto"/>
              </w:divBdr>
            </w:div>
            <w:div w:id="1135563418">
              <w:marLeft w:val="0"/>
              <w:marRight w:val="0"/>
              <w:marTop w:val="0"/>
              <w:marBottom w:val="0"/>
              <w:divBdr>
                <w:top w:val="none" w:sz="0" w:space="0" w:color="auto"/>
                <w:left w:val="none" w:sz="0" w:space="0" w:color="auto"/>
                <w:bottom w:val="none" w:sz="0" w:space="0" w:color="auto"/>
                <w:right w:val="none" w:sz="0" w:space="0" w:color="auto"/>
              </w:divBdr>
            </w:div>
            <w:div w:id="1191457425">
              <w:marLeft w:val="0"/>
              <w:marRight w:val="0"/>
              <w:marTop w:val="0"/>
              <w:marBottom w:val="0"/>
              <w:divBdr>
                <w:top w:val="none" w:sz="0" w:space="0" w:color="auto"/>
                <w:left w:val="none" w:sz="0" w:space="0" w:color="auto"/>
                <w:bottom w:val="none" w:sz="0" w:space="0" w:color="auto"/>
                <w:right w:val="none" w:sz="0" w:space="0" w:color="auto"/>
              </w:divBdr>
            </w:div>
            <w:div w:id="1508252391">
              <w:marLeft w:val="0"/>
              <w:marRight w:val="0"/>
              <w:marTop w:val="0"/>
              <w:marBottom w:val="0"/>
              <w:divBdr>
                <w:top w:val="none" w:sz="0" w:space="0" w:color="auto"/>
                <w:left w:val="none" w:sz="0" w:space="0" w:color="auto"/>
                <w:bottom w:val="none" w:sz="0" w:space="0" w:color="auto"/>
                <w:right w:val="none" w:sz="0" w:space="0" w:color="auto"/>
              </w:divBdr>
            </w:div>
            <w:div w:id="1545100481">
              <w:marLeft w:val="0"/>
              <w:marRight w:val="0"/>
              <w:marTop w:val="0"/>
              <w:marBottom w:val="0"/>
              <w:divBdr>
                <w:top w:val="none" w:sz="0" w:space="0" w:color="auto"/>
                <w:left w:val="none" w:sz="0" w:space="0" w:color="auto"/>
                <w:bottom w:val="none" w:sz="0" w:space="0" w:color="auto"/>
                <w:right w:val="none" w:sz="0" w:space="0" w:color="auto"/>
              </w:divBdr>
            </w:div>
            <w:div w:id="1630741102">
              <w:marLeft w:val="0"/>
              <w:marRight w:val="0"/>
              <w:marTop w:val="0"/>
              <w:marBottom w:val="0"/>
              <w:divBdr>
                <w:top w:val="none" w:sz="0" w:space="0" w:color="auto"/>
                <w:left w:val="none" w:sz="0" w:space="0" w:color="auto"/>
                <w:bottom w:val="none" w:sz="0" w:space="0" w:color="auto"/>
                <w:right w:val="none" w:sz="0" w:space="0" w:color="auto"/>
              </w:divBdr>
            </w:div>
            <w:div w:id="1694838203">
              <w:marLeft w:val="0"/>
              <w:marRight w:val="0"/>
              <w:marTop w:val="0"/>
              <w:marBottom w:val="0"/>
              <w:divBdr>
                <w:top w:val="none" w:sz="0" w:space="0" w:color="auto"/>
                <w:left w:val="none" w:sz="0" w:space="0" w:color="auto"/>
                <w:bottom w:val="none" w:sz="0" w:space="0" w:color="auto"/>
                <w:right w:val="none" w:sz="0" w:space="0" w:color="auto"/>
              </w:divBdr>
            </w:div>
            <w:div w:id="1727994195">
              <w:marLeft w:val="0"/>
              <w:marRight w:val="0"/>
              <w:marTop w:val="0"/>
              <w:marBottom w:val="0"/>
              <w:divBdr>
                <w:top w:val="none" w:sz="0" w:space="0" w:color="auto"/>
                <w:left w:val="none" w:sz="0" w:space="0" w:color="auto"/>
                <w:bottom w:val="none" w:sz="0" w:space="0" w:color="auto"/>
                <w:right w:val="none" w:sz="0" w:space="0" w:color="auto"/>
              </w:divBdr>
            </w:div>
            <w:div w:id="1818061612">
              <w:marLeft w:val="0"/>
              <w:marRight w:val="0"/>
              <w:marTop w:val="0"/>
              <w:marBottom w:val="0"/>
              <w:divBdr>
                <w:top w:val="none" w:sz="0" w:space="0" w:color="auto"/>
                <w:left w:val="none" w:sz="0" w:space="0" w:color="auto"/>
                <w:bottom w:val="none" w:sz="0" w:space="0" w:color="auto"/>
                <w:right w:val="none" w:sz="0" w:space="0" w:color="auto"/>
              </w:divBdr>
            </w:div>
            <w:div w:id="1908373330">
              <w:marLeft w:val="0"/>
              <w:marRight w:val="0"/>
              <w:marTop w:val="0"/>
              <w:marBottom w:val="0"/>
              <w:divBdr>
                <w:top w:val="none" w:sz="0" w:space="0" w:color="auto"/>
                <w:left w:val="none" w:sz="0" w:space="0" w:color="auto"/>
                <w:bottom w:val="none" w:sz="0" w:space="0" w:color="auto"/>
                <w:right w:val="none" w:sz="0" w:space="0" w:color="auto"/>
              </w:divBdr>
            </w:div>
            <w:div w:id="1908756805">
              <w:marLeft w:val="0"/>
              <w:marRight w:val="0"/>
              <w:marTop w:val="0"/>
              <w:marBottom w:val="0"/>
              <w:divBdr>
                <w:top w:val="none" w:sz="0" w:space="0" w:color="auto"/>
                <w:left w:val="none" w:sz="0" w:space="0" w:color="auto"/>
                <w:bottom w:val="none" w:sz="0" w:space="0" w:color="auto"/>
                <w:right w:val="none" w:sz="0" w:space="0" w:color="auto"/>
              </w:divBdr>
            </w:div>
            <w:div w:id="1993023592">
              <w:marLeft w:val="0"/>
              <w:marRight w:val="0"/>
              <w:marTop w:val="0"/>
              <w:marBottom w:val="0"/>
              <w:divBdr>
                <w:top w:val="none" w:sz="0" w:space="0" w:color="auto"/>
                <w:left w:val="none" w:sz="0" w:space="0" w:color="auto"/>
                <w:bottom w:val="none" w:sz="0" w:space="0" w:color="auto"/>
                <w:right w:val="none" w:sz="0" w:space="0" w:color="auto"/>
              </w:divBdr>
            </w:div>
            <w:div w:id="2060009501">
              <w:marLeft w:val="0"/>
              <w:marRight w:val="0"/>
              <w:marTop w:val="0"/>
              <w:marBottom w:val="0"/>
              <w:divBdr>
                <w:top w:val="none" w:sz="0" w:space="0" w:color="auto"/>
                <w:left w:val="none" w:sz="0" w:space="0" w:color="auto"/>
                <w:bottom w:val="none" w:sz="0" w:space="0" w:color="auto"/>
                <w:right w:val="none" w:sz="0" w:space="0" w:color="auto"/>
              </w:divBdr>
            </w:div>
            <w:div w:id="2118400024">
              <w:marLeft w:val="0"/>
              <w:marRight w:val="0"/>
              <w:marTop w:val="0"/>
              <w:marBottom w:val="0"/>
              <w:divBdr>
                <w:top w:val="none" w:sz="0" w:space="0" w:color="auto"/>
                <w:left w:val="none" w:sz="0" w:space="0" w:color="auto"/>
                <w:bottom w:val="none" w:sz="0" w:space="0" w:color="auto"/>
                <w:right w:val="none" w:sz="0" w:space="0" w:color="auto"/>
              </w:divBdr>
            </w:div>
            <w:div w:id="213105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57166">
      <w:bodyDiv w:val="1"/>
      <w:marLeft w:val="0"/>
      <w:marRight w:val="0"/>
      <w:marTop w:val="0"/>
      <w:marBottom w:val="0"/>
      <w:divBdr>
        <w:top w:val="none" w:sz="0" w:space="0" w:color="auto"/>
        <w:left w:val="none" w:sz="0" w:space="0" w:color="auto"/>
        <w:bottom w:val="none" w:sz="0" w:space="0" w:color="auto"/>
        <w:right w:val="none" w:sz="0" w:space="0" w:color="auto"/>
      </w:divBdr>
      <w:divsChild>
        <w:div w:id="1925215109">
          <w:marLeft w:val="0"/>
          <w:marRight w:val="0"/>
          <w:marTop w:val="0"/>
          <w:marBottom w:val="0"/>
          <w:divBdr>
            <w:top w:val="none" w:sz="0" w:space="0" w:color="auto"/>
            <w:left w:val="none" w:sz="0" w:space="0" w:color="auto"/>
            <w:bottom w:val="none" w:sz="0" w:space="0" w:color="auto"/>
            <w:right w:val="none" w:sz="0" w:space="0" w:color="auto"/>
          </w:divBdr>
        </w:div>
      </w:divsChild>
    </w:div>
    <w:div w:id="1925919468">
      <w:bodyDiv w:val="1"/>
      <w:marLeft w:val="0"/>
      <w:marRight w:val="0"/>
      <w:marTop w:val="0"/>
      <w:marBottom w:val="0"/>
      <w:divBdr>
        <w:top w:val="none" w:sz="0" w:space="0" w:color="auto"/>
        <w:left w:val="none" w:sz="0" w:space="0" w:color="auto"/>
        <w:bottom w:val="none" w:sz="0" w:space="0" w:color="auto"/>
        <w:right w:val="none" w:sz="0" w:space="0" w:color="auto"/>
      </w:divBdr>
      <w:divsChild>
        <w:div w:id="1531340343">
          <w:marLeft w:val="0"/>
          <w:marRight w:val="0"/>
          <w:marTop w:val="0"/>
          <w:marBottom w:val="0"/>
          <w:divBdr>
            <w:top w:val="none" w:sz="0" w:space="0" w:color="auto"/>
            <w:left w:val="none" w:sz="0" w:space="0" w:color="auto"/>
            <w:bottom w:val="none" w:sz="0" w:space="0" w:color="auto"/>
            <w:right w:val="none" w:sz="0" w:space="0" w:color="auto"/>
          </w:divBdr>
          <w:divsChild>
            <w:div w:id="181212669">
              <w:marLeft w:val="0"/>
              <w:marRight w:val="0"/>
              <w:marTop w:val="0"/>
              <w:marBottom w:val="0"/>
              <w:divBdr>
                <w:top w:val="none" w:sz="0" w:space="0" w:color="auto"/>
                <w:left w:val="none" w:sz="0" w:space="0" w:color="auto"/>
                <w:bottom w:val="none" w:sz="0" w:space="0" w:color="auto"/>
                <w:right w:val="none" w:sz="0" w:space="0" w:color="auto"/>
              </w:divBdr>
            </w:div>
            <w:div w:id="244723764">
              <w:marLeft w:val="0"/>
              <w:marRight w:val="0"/>
              <w:marTop w:val="0"/>
              <w:marBottom w:val="0"/>
              <w:divBdr>
                <w:top w:val="none" w:sz="0" w:space="0" w:color="auto"/>
                <w:left w:val="none" w:sz="0" w:space="0" w:color="auto"/>
                <w:bottom w:val="none" w:sz="0" w:space="0" w:color="auto"/>
                <w:right w:val="none" w:sz="0" w:space="0" w:color="auto"/>
              </w:divBdr>
            </w:div>
            <w:div w:id="258031036">
              <w:marLeft w:val="0"/>
              <w:marRight w:val="0"/>
              <w:marTop w:val="0"/>
              <w:marBottom w:val="0"/>
              <w:divBdr>
                <w:top w:val="none" w:sz="0" w:space="0" w:color="auto"/>
                <w:left w:val="none" w:sz="0" w:space="0" w:color="auto"/>
                <w:bottom w:val="none" w:sz="0" w:space="0" w:color="auto"/>
                <w:right w:val="none" w:sz="0" w:space="0" w:color="auto"/>
              </w:divBdr>
            </w:div>
            <w:div w:id="421412510">
              <w:marLeft w:val="0"/>
              <w:marRight w:val="0"/>
              <w:marTop w:val="0"/>
              <w:marBottom w:val="0"/>
              <w:divBdr>
                <w:top w:val="none" w:sz="0" w:space="0" w:color="auto"/>
                <w:left w:val="none" w:sz="0" w:space="0" w:color="auto"/>
                <w:bottom w:val="none" w:sz="0" w:space="0" w:color="auto"/>
                <w:right w:val="none" w:sz="0" w:space="0" w:color="auto"/>
              </w:divBdr>
            </w:div>
            <w:div w:id="430273907">
              <w:marLeft w:val="0"/>
              <w:marRight w:val="0"/>
              <w:marTop w:val="0"/>
              <w:marBottom w:val="0"/>
              <w:divBdr>
                <w:top w:val="none" w:sz="0" w:space="0" w:color="auto"/>
                <w:left w:val="none" w:sz="0" w:space="0" w:color="auto"/>
                <w:bottom w:val="none" w:sz="0" w:space="0" w:color="auto"/>
                <w:right w:val="none" w:sz="0" w:space="0" w:color="auto"/>
              </w:divBdr>
            </w:div>
            <w:div w:id="431559842">
              <w:marLeft w:val="0"/>
              <w:marRight w:val="0"/>
              <w:marTop w:val="0"/>
              <w:marBottom w:val="0"/>
              <w:divBdr>
                <w:top w:val="none" w:sz="0" w:space="0" w:color="auto"/>
                <w:left w:val="none" w:sz="0" w:space="0" w:color="auto"/>
                <w:bottom w:val="none" w:sz="0" w:space="0" w:color="auto"/>
                <w:right w:val="none" w:sz="0" w:space="0" w:color="auto"/>
              </w:divBdr>
            </w:div>
            <w:div w:id="632366501">
              <w:marLeft w:val="0"/>
              <w:marRight w:val="0"/>
              <w:marTop w:val="0"/>
              <w:marBottom w:val="0"/>
              <w:divBdr>
                <w:top w:val="none" w:sz="0" w:space="0" w:color="auto"/>
                <w:left w:val="none" w:sz="0" w:space="0" w:color="auto"/>
                <w:bottom w:val="none" w:sz="0" w:space="0" w:color="auto"/>
                <w:right w:val="none" w:sz="0" w:space="0" w:color="auto"/>
              </w:divBdr>
            </w:div>
            <w:div w:id="1035158313">
              <w:marLeft w:val="0"/>
              <w:marRight w:val="0"/>
              <w:marTop w:val="0"/>
              <w:marBottom w:val="0"/>
              <w:divBdr>
                <w:top w:val="none" w:sz="0" w:space="0" w:color="auto"/>
                <w:left w:val="none" w:sz="0" w:space="0" w:color="auto"/>
                <w:bottom w:val="none" w:sz="0" w:space="0" w:color="auto"/>
                <w:right w:val="none" w:sz="0" w:space="0" w:color="auto"/>
              </w:divBdr>
            </w:div>
            <w:div w:id="1039744644">
              <w:marLeft w:val="0"/>
              <w:marRight w:val="0"/>
              <w:marTop w:val="0"/>
              <w:marBottom w:val="0"/>
              <w:divBdr>
                <w:top w:val="none" w:sz="0" w:space="0" w:color="auto"/>
                <w:left w:val="none" w:sz="0" w:space="0" w:color="auto"/>
                <w:bottom w:val="none" w:sz="0" w:space="0" w:color="auto"/>
                <w:right w:val="none" w:sz="0" w:space="0" w:color="auto"/>
              </w:divBdr>
            </w:div>
            <w:div w:id="1241259900">
              <w:marLeft w:val="0"/>
              <w:marRight w:val="0"/>
              <w:marTop w:val="0"/>
              <w:marBottom w:val="0"/>
              <w:divBdr>
                <w:top w:val="none" w:sz="0" w:space="0" w:color="auto"/>
                <w:left w:val="none" w:sz="0" w:space="0" w:color="auto"/>
                <w:bottom w:val="none" w:sz="0" w:space="0" w:color="auto"/>
                <w:right w:val="none" w:sz="0" w:space="0" w:color="auto"/>
              </w:divBdr>
            </w:div>
            <w:div w:id="1536890559">
              <w:marLeft w:val="0"/>
              <w:marRight w:val="0"/>
              <w:marTop w:val="0"/>
              <w:marBottom w:val="0"/>
              <w:divBdr>
                <w:top w:val="none" w:sz="0" w:space="0" w:color="auto"/>
                <w:left w:val="none" w:sz="0" w:space="0" w:color="auto"/>
                <w:bottom w:val="none" w:sz="0" w:space="0" w:color="auto"/>
                <w:right w:val="none" w:sz="0" w:space="0" w:color="auto"/>
              </w:divBdr>
            </w:div>
            <w:div w:id="1540507162">
              <w:marLeft w:val="0"/>
              <w:marRight w:val="0"/>
              <w:marTop w:val="0"/>
              <w:marBottom w:val="0"/>
              <w:divBdr>
                <w:top w:val="none" w:sz="0" w:space="0" w:color="auto"/>
                <w:left w:val="none" w:sz="0" w:space="0" w:color="auto"/>
                <w:bottom w:val="none" w:sz="0" w:space="0" w:color="auto"/>
                <w:right w:val="none" w:sz="0" w:space="0" w:color="auto"/>
              </w:divBdr>
            </w:div>
            <w:div w:id="1602372816">
              <w:marLeft w:val="0"/>
              <w:marRight w:val="0"/>
              <w:marTop w:val="0"/>
              <w:marBottom w:val="0"/>
              <w:divBdr>
                <w:top w:val="none" w:sz="0" w:space="0" w:color="auto"/>
                <w:left w:val="none" w:sz="0" w:space="0" w:color="auto"/>
                <w:bottom w:val="none" w:sz="0" w:space="0" w:color="auto"/>
                <w:right w:val="none" w:sz="0" w:space="0" w:color="auto"/>
              </w:divBdr>
            </w:div>
            <w:div w:id="1658916484">
              <w:marLeft w:val="0"/>
              <w:marRight w:val="0"/>
              <w:marTop w:val="0"/>
              <w:marBottom w:val="0"/>
              <w:divBdr>
                <w:top w:val="none" w:sz="0" w:space="0" w:color="auto"/>
                <w:left w:val="none" w:sz="0" w:space="0" w:color="auto"/>
                <w:bottom w:val="none" w:sz="0" w:space="0" w:color="auto"/>
                <w:right w:val="none" w:sz="0" w:space="0" w:color="auto"/>
              </w:divBdr>
            </w:div>
            <w:div w:id="1718551673">
              <w:marLeft w:val="0"/>
              <w:marRight w:val="0"/>
              <w:marTop w:val="0"/>
              <w:marBottom w:val="0"/>
              <w:divBdr>
                <w:top w:val="none" w:sz="0" w:space="0" w:color="auto"/>
                <w:left w:val="none" w:sz="0" w:space="0" w:color="auto"/>
                <w:bottom w:val="none" w:sz="0" w:space="0" w:color="auto"/>
                <w:right w:val="none" w:sz="0" w:space="0" w:color="auto"/>
              </w:divBdr>
            </w:div>
            <w:div w:id="1797941117">
              <w:marLeft w:val="0"/>
              <w:marRight w:val="0"/>
              <w:marTop w:val="0"/>
              <w:marBottom w:val="0"/>
              <w:divBdr>
                <w:top w:val="none" w:sz="0" w:space="0" w:color="auto"/>
                <w:left w:val="none" w:sz="0" w:space="0" w:color="auto"/>
                <w:bottom w:val="none" w:sz="0" w:space="0" w:color="auto"/>
                <w:right w:val="none" w:sz="0" w:space="0" w:color="auto"/>
              </w:divBdr>
            </w:div>
            <w:div w:id="1883203822">
              <w:marLeft w:val="0"/>
              <w:marRight w:val="0"/>
              <w:marTop w:val="0"/>
              <w:marBottom w:val="0"/>
              <w:divBdr>
                <w:top w:val="none" w:sz="0" w:space="0" w:color="auto"/>
                <w:left w:val="none" w:sz="0" w:space="0" w:color="auto"/>
                <w:bottom w:val="none" w:sz="0" w:space="0" w:color="auto"/>
                <w:right w:val="none" w:sz="0" w:space="0" w:color="auto"/>
              </w:divBdr>
            </w:div>
            <w:div w:id="2012676707">
              <w:marLeft w:val="0"/>
              <w:marRight w:val="0"/>
              <w:marTop w:val="0"/>
              <w:marBottom w:val="0"/>
              <w:divBdr>
                <w:top w:val="none" w:sz="0" w:space="0" w:color="auto"/>
                <w:left w:val="none" w:sz="0" w:space="0" w:color="auto"/>
                <w:bottom w:val="none" w:sz="0" w:space="0" w:color="auto"/>
                <w:right w:val="none" w:sz="0" w:space="0" w:color="auto"/>
              </w:divBdr>
            </w:div>
            <w:div w:id="2025402721">
              <w:marLeft w:val="0"/>
              <w:marRight w:val="0"/>
              <w:marTop w:val="0"/>
              <w:marBottom w:val="0"/>
              <w:divBdr>
                <w:top w:val="none" w:sz="0" w:space="0" w:color="auto"/>
                <w:left w:val="none" w:sz="0" w:space="0" w:color="auto"/>
                <w:bottom w:val="none" w:sz="0" w:space="0" w:color="auto"/>
                <w:right w:val="none" w:sz="0" w:space="0" w:color="auto"/>
              </w:divBdr>
            </w:div>
            <w:div w:id="21112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24286">
      <w:bodyDiv w:val="1"/>
      <w:marLeft w:val="0"/>
      <w:marRight w:val="0"/>
      <w:marTop w:val="0"/>
      <w:marBottom w:val="0"/>
      <w:divBdr>
        <w:top w:val="none" w:sz="0" w:space="0" w:color="auto"/>
        <w:left w:val="none" w:sz="0" w:space="0" w:color="auto"/>
        <w:bottom w:val="none" w:sz="0" w:space="0" w:color="auto"/>
        <w:right w:val="none" w:sz="0" w:space="0" w:color="auto"/>
      </w:divBdr>
      <w:divsChild>
        <w:div w:id="102194923">
          <w:marLeft w:val="0"/>
          <w:marRight w:val="0"/>
          <w:marTop w:val="0"/>
          <w:marBottom w:val="0"/>
          <w:divBdr>
            <w:top w:val="none" w:sz="0" w:space="0" w:color="auto"/>
            <w:left w:val="none" w:sz="0" w:space="0" w:color="auto"/>
            <w:bottom w:val="none" w:sz="0" w:space="0" w:color="auto"/>
            <w:right w:val="none" w:sz="0" w:space="0" w:color="auto"/>
          </w:divBdr>
        </w:div>
      </w:divsChild>
    </w:div>
    <w:div w:id="2002351215">
      <w:bodyDiv w:val="1"/>
      <w:marLeft w:val="0"/>
      <w:marRight w:val="0"/>
      <w:marTop w:val="0"/>
      <w:marBottom w:val="0"/>
      <w:divBdr>
        <w:top w:val="none" w:sz="0" w:space="0" w:color="auto"/>
        <w:left w:val="none" w:sz="0" w:space="0" w:color="auto"/>
        <w:bottom w:val="none" w:sz="0" w:space="0" w:color="auto"/>
        <w:right w:val="none" w:sz="0" w:space="0" w:color="auto"/>
      </w:divBdr>
      <w:divsChild>
        <w:div w:id="247933905">
          <w:marLeft w:val="0"/>
          <w:marRight w:val="0"/>
          <w:marTop w:val="0"/>
          <w:marBottom w:val="0"/>
          <w:divBdr>
            <w:top w:val="none" w:sz="0" w:space="0" w:color="auto"/>
            <w:left w:val="none" w:sz="0" w:space="0" w:color="auto"/>
            <w:bottom w:val="none" w:sz="0" w:space="0" w:color="auto"/>
            <w:right w:val="none" w:sz="0" w:space="0" w:color="auto"/>
          </w:divBdr>
        </w:div>
      </w:divsChild>
    </w:div>
    <w:div w:id="2131044209">
      <w:bodyDiv w:val="1"/>
      <w:marLeft w:val="0"/>
      <w:marRight w:val="0"/>
      <w:marTop w:val="0"/>
      <w:marBottom w:val="0"/>
      <w:divBdr>
        <w:top w:val="none" w:sz="0" w:space="0" w:color="auto"/>
        <w:left w:val="none" w:sz="0" w:space="0" w:color="auto"/>
        <w:bottom w:val="none" w:sz="0" w:space="0" w:color="auto"/>
        <w:right w:val="none" w:sz="0" w:space="0" w:color="auto"/>
      </w:divBdr>
      <w:divsChild>
        <w:div w:id="2052068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187B4-0B69-4A90-AF06-47FA42E00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1131</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1-Defina que es auditoría administrativa</vt:lpstr>
    </vt:vector>
  </TitlesOfParts>
  <Company>Hewlett-Packard</Company>
  <LinksUpToDate>false</LinksUpToDate>
  <CharactersWithSpaces>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1-Defina que es auditoría administrativa</dc:title>
  <dc:subject/>
  <dc:creator>Julio Aguirre</dc:creator>
  <cp:keywords/>
  <cp:lastModifiedBy>silgivar</cp:lastModifiedBy>
  <cp:revision>2</cp:revision>
  <cp:lastPrinted>2011-02-14T01:53:00Z</cp:lastPrinted>
  <dcterms:created xsi:type="dcterms:W3CDTF">2011-03-22T18:05:00Z</dcterms:created>
  <dcterms:modified xsi:type="dcterms:W3CDTF">2011-03-22T18:05:00Z</dcterms:modified>
</cp:coreProperties>
</file>