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B2" w:rsidRDefault="00E015B2" w:rsidP="00E015B2"/>
    <w:p w:rsidR="00EF1536" w:rsidRPr="00692B8F" w:rsidRDefault="00205EED" w:rsidP="00EF1536">
      <w:pPr>
        <w:spacing w:line="280" w:lineRule="auto"/>
        <w:jc w:val="center"/>
        <w:rPr>
          <w:b/>
          <w:sz w:val="28"/>
          <w:szCs w:val="28"/>
          <w:lang w:val="es-EC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152400</wp:posOffset>
            </wp:positionV>
            <wp:extent cx="1257300" cy="102870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152400</wp:posOffset>
            </wp:positionV>
            <wp:extent cx="1257300" cy="1104900"/>
            <wp:effectExtent l="19050" t="0" r="0" b="0"/>
            <wp:wrapNone/>
            <wp:docPr id="1" name="Imagen 2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536" w:rsidRPr="00692B8F">
        <w:rPr>
          <w:b/>
          <w:sz w:val="28"/>
          <w:szCs w:val="28"/>
          <w:lang w:val="es-EC"/>
        </w:rPr>
        <w:t>ESCUELA SUPERIOR POLITÉCNICA DEL LITORAL</w:t>
      </w:r>
    </w:p>
    <w:p w:rsidR="00EF1536" w:rsidRPr="00692B8F" w:rsidRDefault="00EF1536" w:rsidP="00EF1536">
      <w:pPr>
        <w:spacing w:line="280" w:lineRule="auto"/>
        <w:jc w:val="center"/>
        <w:rPr>
          <w:b/>
          <w:sz w:val="28"/>
          <w:szCs w:val="28"/>
          <w:lang w:val="es-EC"/>
        </w:rPr>
      </w:pPr>
      <w:r w:rsidRPr="00692B8F">
        <w:rPr>
          <w:b/>
          <w:sz w:val="28"/>
          <w:szCs w:val="28"/>
          <w:lang w:val="es-EC"/>
        </w:rPr>
        <w:t>INSTITUTO DE CIENCIAS FÍSICAS</w:t>
      </w:r>
    </w:p>
    <w:p w:rsidR="003D7563" w:rsidRDefault="003D7563" w:rsidP="008B5225">
      <w:pPr>
        <w:jc w:val="center"/>
        <w:rPr>
          <w:b/>
        </w:rPr>
      </w:pPr>
    </w:p>
    <w:p w:rsidR="00E015B2" w:rsidRPr="008B5225" w:rsidRDefault="00E015B2" w:rsidP="008B5225">
      <w:pPr>
        <w:jc w:val="center"/>
        <w:rPr>
          <w:b/>
        </w:rPr>
      </w:pPr>
      <w:r w:rsidRPr="008B5225">
        <w:rPr>
          <w:b/>
        </w:rPr>
        <w:t xml:space="preserve"> </w:t>
      </w:r>
      <w:r w:rsidR="00A42E9B">
        <w:rPr>
          <w:b/>
        </w:rPr>
        <w:t>EXA</w:t>
      </w:r>
      <w:r w:rsidRPr="008B5225">
        <w:rPr>
          <w:b/>
        </w:rPr>
        <w:t>MEN DE LABORATORIO DE FISICA C</w:t>
      </w:r>
    </w:p>
    <w:p w:rsidR="00E015B2" w:rsidRDefault="00E015B2" w:rsidP="00E015B2"/>
    <w:p w:rsidR="00057CED" w:rsidRDefault="00EF1536" w:rsidP="00E015B2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3E300C">
        <w:t xml:space="preserve">        </w:t>
      </w:r>
      <w:r w:rsidR="00057CED">
        <w:rPr>
          <w:b/>
          <w:bCs/>
          <w:sz w:val="28"/>
          <w:szCs w:val="28"/>
        </w:rPr>
        <w:t>Feb.</w:t>
      </w:r>
      <w:r w:rsidRPr="00E87C24">
        <w:rPr>
          <w:b/>
          <w:bCs/>
          <w:sz w:val="28"/>
          <w:szCs w:val="28"/>
        </w:rPr>
        <w:t xml:space="preserve"> </w:t>
      </w:r>
      <w:r w:rsidR="00057CED">
        <w:rPr>
          <w:b/>
          <w:bCs/>
          <w:sz w:val="28"/>
          <w:szCs w:val="28"/>
        </w:rPr>
        <w:t>8</w:t>
      </w:r>
      <w:r w:rsidRPr="00E87C24">
        <w:rPr>
          <w:b/>
          <w:bCs/>
          <w:sz w:val="28"/>
          <w:szCs w:val="28"/>
        </w:rPr>
        <w:t>/ 20</w:t>
      </w:r>
      <w:r w:rsidR="00F86E34" w:rsidRPr="00E87C24">
        <w:rPr>
          <w:b/>
          <w:bCs/>
          <w:sz w:val="28"/>
          <w:szCs w:val="28"/>
        </w:rPr>
        <w:t>1</w:t>
      </w:r>
      <w:r w:rsidR="00057CED">
        <w:rPr>
          <w:b/>
          <w:bCs/>
          <w:sz w:val="28"/>
          <w:szCs w:val="28"/>
        </w:rPr>
        <w:t xml:space="preserve">1 </w:t>
      </w:r>
    </w:p>
    <w:p w:rsidR="00772244" w:rsidRPr="00057CED" w:rsidRDefault="00F86E34" w:rsidP="00E015B2">
      <w:pPr>
        <w:rPr>
          <w:b/>
          <w:bCs/>
          <w:sz w:val="28"/>
          <w:szCs w:val="28"/>
        </w:rPr>
      </w:pPr>
      <w:r w:rsidRPr="000C6AC4">
        <w:rPr>
          <w:b/>
          <w:sz w:val="28"/>
          <w:szCs w:val="28"/>
          <w:u w:val="single"/>
        </w:rPr>
        <w:t xml:space="preserve">Duración </w:t>
      </w:r>
      <w:r w:rsidR="00260C6D">
        <w:rPr>
          <w:b/>
          <w:sz w:val="28"/>
          <w:szCs w:val="28"/>
          <w:u w:val="single"/>
        </w:rPr>
        <w:t xml:space="preserve">máxima </w:t>
      </w:r>
      <w:r w:rsidRPr="000C6AC4">
        <w:rPr>
          <w:b/>
          <w:sz w:val="28"/>
          <w:szCs w:val="28"/>
          <w:u w:val="single"/>
        </w:rPr>
        <w:t>del examen</w:t>
      </w:r>
      <w:r w:rsidR="00D12076">
        <w:rPr>
          <w:b/>
          <w:sz w:val="28"/>
          <w:szCs w:val="28"/>
          <w:u w:val="single"/>
        </w:rPr>
        <w:t>:</w:t>
      </w:r>
      <w:r w:rsidRPr="000C6AC4">
        <w:rPr>
          <w:b/>
          <w:sz w:val="28"/>
          <w:szCs w:val="28"/>
          <w:u w:val="single"/>
        </w:rPr>
        <w:t xml:space="preserve"> </w:t>
      </w:r>
      <w:r w:rsidR="00260C6D">
        <w:rPr>
          <w:b/>
          <w:sz w:val="28"/>
          <w:szCs w:val="28"/>
          <w:u w:val="single"/>
        </w:rPr>
        <w:t>2 horas</w:t>
      </w:r>
    </w:p>
    <w:p w:rsidR="00D70F83" w:rsidRDefault="00D70F83" w:rsidP="00E015B2"/>
    <w:p w:rsidR="00B01537" w:rsidRDefault="00A42E9B" w:rsidP="00B01537">
      <w:pPr>
        <w:rPr>
          <w:b/>
          <w:sz w:val="20"/>
          <w:szCs w:val="20"/>
        </w:rPr>
      </w:pPr>
      <w:r w:rsidRPr="003E300C">
        <w:rPr>
          <w:b/>
          <w:sz w:val="20"/>
          <w:szCs w:val="20"/>
        </w:rPr>
        <w:t>PROF</w:t>
      </w:r>
      <w:r w:rsidR="00E87C24">
        <w:rPr>
          <w:b/>
          <w:sz w:val="20"/>
          <w:szCs w:val="20"/>
        </w:rPr>
        <w:t>.</w:t>
      </w:r>
      <w:r w:rsidR="0079412D" w:rsidRPr="0079412D">
        <w:rPr>
          <w:b/>
          <w:sz w:val="20"/>
          <w:szCs w:val="20"/>
        </w:rPr>
        <w:t>.</w:t>
      </w:r>
      <w:r w:rsidRPr="0079412D">
        <w:rPr>
          <w:b/>
          <w:sz w:val="20"/>
          <w:szCs w:val="20"/>
        </w:rPr>
        <w:t>…………………</w:t>
      </w:r>
      <w:r w:rsidR="00E87C24">
        <w:rPr>
          <w:b/>
          <w:sz w:val="20"/>
          <w:szCs w:val="20"/>
        </w:rPr>
        <w:t>…..</w:t>
      </w:r>
      <w:r w:rsidRPr="0079412D">
        <w:rPr>
          <w:b/>
          <w:sz w:val="20"/>
          <w:szCs w:val="20"/>
        </w:rPr>
        <w:t>…………ALUMNO</w:t>
      </w:r>
      <w:r w:rsidR="0079412D" w:rsidRPr="0079412D">
        <w:rPr>
          <w:b/>
          <w:sz w:val="20"/>
          <w:szCs w:val="20"/>
        </w:rPr>
        <w:t>………………</w:t>
      </w:r>
      <w:r w:rsidR="00E87C24">
        <w:rPr>
          <w:b/>
          <w:sz w:val="20"/>
          <w:szCs w:val="20"/>
        </w:rPr>
        <w:t>….</w:t>
      </w:r>
      <w:r w:rsidR="0079412D">
        <w:rPr>
          <w:b/>
          <w:sz w:val="20"/>
          <w:szCs w:val="20"/>
        </w:rPr>
        <w:t>…………………</w:t>
      </w:r>
      <w:r w:rsidR="00E87C24">
        <w:rPr>
          <w:b/>
          <w:sz w:val="20"/>
          <w:szCs w:val="20"/>
        </w:rPr>
        <w:t>…….</w:t>
      </w:r>
      <w:r w:rsidR="0079412D">
        <w:rPr>
          <w:b/>
          <w:sz w:val="20"/>
          <w:szCs w:val="20"/>
        </w:rPr>
        <w:t>..</w:t>
      </w:r>
      <w:r w:rsidR="0079412D" w:rsidRPr="0079412D">
        <w:rPr>
          <w:b/>
          <w:sz w:val="20"/>
          <w:szCs w:val="20"/>
        </w:rPr>
        <w:t>PAR</w:t>
      </w:r>
      <w:r w:rsidR="0079412D">
        <w:rPr>
          <w:b/>
          <w:sz w:val="20"/>
          <w:szCs w:val="20"/>
        </w:rPr>
        <w:t>…</w:t>
      </w:r>
      <w:r w:rsidR="003E300C">
        <w:rPr>
          <w:b/>
          <w:sz w:val="20"/>
          <w:szCs w:val="20"/>
        </w:rPr>
        <w:t>…</w:t>
      </w:r>
    </w:p>
    <w:p w:rsidR="00CE6E6A" w:rsidRDefault="00CE6E6A" w:rsidP="00073E41">
      <w:pPr>
        <w:rPr>
          <w:b/>
        </w:rPr>
      </w:pPr>
    </w:p>
    <w:p w:rsidR="00CE6E6A" w:rsidRDefault="00CE6E6A" w:rsidP="00073E41">
      <w:pPr>
        <w:rPr>
          <w:b/>
        </w:rPr>
      </w:pPr>
    </w:p>
    <w:p w:rsidR="00057CED" w:rsidRPr="00073E41" w:rsidRDefault="00205EED" w:rsidP="00073E4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237490</wp:posOffset>
            </wp:positionV>
            <wp:extent cx="3793490" cy="2052320"/>
            <wp:effectExtent l="19050" t="19050" r="16510" b="24130"/>
            <wp:wrapTight wrapText="bothSides">
              <wp:wrapPolygon edited="0">
                <wp:start x="-108" y="-200"/>
                <wp:lineTo x="-108" y="21854"/>
                <wp:lineTo x="21694" y="21854"/>
                <wp:lineTo x="21694" y="-200"/>
                <wp:lineTo x="-108" y="-200"/>
              </wp:wrapPolygon>
            </wp:wrapTight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052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E34" w:rsidRPr="00073E41">
        <w:rPr>
          <w:b/>
        </w:rPr>
        <w:t xml:space="preserve">1) </w:t>
      </w:r>
      <w:r w:rsidR="00057CED" w:rsidRPr="00073E41">
        <w:rPr>
          <w:b/>
          <w:spacing w:val="-2"/>
          <w:lang w:val="es-ES_tradnl"/>
        </w:rPr>
        <w:t xml:space="preserve">Se acerca una barra de vidrio con carga </w:t>
      </w:r>
      <w:r w:rsidR="00B2244E" w:rsidRPr="00073E41">
        <w:rPr>
          <w:b/>
          <w:spacing w:val="-2"/>
          <w:lang w:val="es-ES_tradnl"/>
        </w:rPr>
        <w:t xml:space="preserve">positiva </w:t>
      </w:r>
      <w:r w:rsidR="003D7563">
        <w:rPr>
          <w:b/>
          <w:spacing w:val="-2"/>
          <w:lang w:val="es-ES_tradnl"/>
        </w:rPr>
        <w:t>a una esfera conductora neutra y luego sigue el proceso indicado en la figura.</w:t>
      </w:r>
      <w:r w:rsidR="00057CED" w:rsidRPr="00073E41">
        <w:rPr>
          <w:b/>
          <w:spacing w:val="-2"/>
          <w:lang w:val="es-ES_tradnl"/>
        </w:rPr>
        <w:t xml:space="preserve"> Determine la opción correcta.  </w:t>
      </w:r>
      <w:r w:rsidR="003D7563" w:rsidRPr="003D7563">
        <w:rPr>
          <w:b/>
          <w:spacing w:val="-2"/>
          <w:sz w:val="28"/>
          <w:szCs w:val="28"/>
          <w:lang w:val="es-ES_tradnl"/>
        </w:rPr>
        <w:t>(3p)</w:t>
      </w:r>
    </w:p>
    <w:p w:rsidR="00057CED" w:rsidRPr="003D7563" w:rsidRDefault="00057CED" w:rsidP="00057CED">
      <w:pPr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 w:hanging="284"/>
        <w:jc w:val="both"/>
        <w:rPr>
          <w:spacing w:val="-2"/>
          <w:lang w:val="es-ES_tradnl"/>
        </w:rPr>
      </w:pPr>
      <w:r w:rsidRPr="003D7563">
        <w:rPr>
          <w:spacing w:val="-2"/>
          <w:lang w:val="es-ES_tradnl"/>
        </w:rPr>
        <w:t>Mediante una barra de vidrio, no es posible movilizar carga alguna en la superficie de la esfera.</w:t>
      </w:r>
    </w:p>
    <w:p w:rsidR="00057CED" w:rsidRPr="003D7563" w:rsidRDefault="00057CED" w:rsidP="00057CED">
      <w:pPr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 w:hanging="284"/>
        <w:jc w:val="both"/>
        <w:rPr>
          <w:spacing w:val="-2"/>
          <w:lang w:val="es-ES_tradnl"/>
        </w:rPr>
      </w:pPr>
      <w:r w:rsidRPr="003D7563">
        <w:rPr>
          <w:spacing w:val="-2"/>
          <w:lang w:val="es-ES_tradnl"/>
        </w:rPr>
        <w:t>La condición final será igual que la inicial.</w:t>
      </w:r>
    </w:p>
    <w:p w:rsidR="00057CED" w:rsidRPr="006267AE" w:rsidRDefault="00110ED7" w:rsidP="00057CED">
      <w:pPr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 w:hanging="284"/>
        <w:jc w:val="both"/>
        <w:rPr>
          <w:b/>
          <w:spacing w:val="-2"/>
          <w:lang w:val="es-ES_tradnl"/>
        </w:rPr>
      </w:pPr>
      <w:r w:rsidRPr="006267AE">
        <w:rPr>
          <w:b/>
          <w:spacing w:val="-2"/>
          <w:lang w:val="es-ES_tradnl"/>
        </w:rPr>
        <w:t>Finalmente l</w:t>
      </w:r>
      <w:r w:rsidR="00057CED" w:rsidRPr="006267AE">
        <w:rPr>
          <w:b/>
          <w:spacing w:val="-2"/>
          <w:lang w:val="es-ES_tradnl"/>
        </w:rPr>
        <w:t>a esfera quedará con carga negativa en su superficie.</w:t>
      </w:r>
    </w:p>
    <w:p w:rsidR="00057CED" w:rsidRPr="003D7563" w:rsidRDefault="00057CED" w:rsidP="00057CED">
      <w:pPr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 w:hanging="284"/>
        <w:jc w:val="both"/>
        <w:rPr>
          <w:spacing w:val="-2"/>
          <w:lang w:val="es-ES_tradnl"/>
        </w:rPr>
      </w:pPr>
      <w:r w:rsidRPr="003D7563">
        <w:rPr>
          <w:spacing w:val="-2"/>
          <w:lang w:val="es-ES_tradnl"/>
        </w:rPr>
        <w:t>Finalmente la esfera quedará con carga positiva.</w:t>
      </w:r>
    </w:p>
    <w:p w:rsidR="00B01537" w:rsidRPr="003D7563" w:rsidRDefault="00057CED" w:rsidP="00B01537">
      <w:pPr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 w:hanging="284"/>
        <w:jc w:val="both"/>
        <w:rPr>
          <w:spacing w:val="-2"/>
          <w:lang w:val="es-ES_tradnl"/>
        </w:rPr>
      </w:pPr>
      <w:r w:rsidRPr="003D7563">
        <w:rPr>
          <w:spacing w:val="-2"/>
          <w:lang w:val="es-ES_tradnl"/>
        </w:rPr>
        <w:t xml:space="preserve">Al conectarse a tierra </w:t>
      </w:r>
      <w:r w:rsidR="00B2244E" w:rsidRPr="003D7563">
        <w:rPr>
          <w:spacing w:val="-2"/>
          <w:lang w:val="es-ES_tradnl"/>
        </w:rPr>
        <w:t>bajarán electrones de</w:t>
      </w:r>
      <w:r w:rsidRPr="003D7563">
        <w:rPr>
          <w:spacing w:val="-2"/>
          <w:lang w:val="es-ES_tradnl"/>
        </w:rPr>
        <w:t xml:space="preserve"> la esfera.</w:t>
      </w:r>
    </w:p>
    <w:p w:rsidR="00B01537" w:rsidRPr="003D7563" w:rsidRDefault="00B01537" w:rsidP="00B01537">
      <w:pPr>
        <w:widowControl w:val="0"/>
        <w:tabs>
          <w:tab w:val="left" w:pos="-1440"/>
          <w:tab w:val="left" w:pos="-720"/>
          <w:tab w:val="left" w:pos="0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/>
        <w:jc w:val="both"/>
        <w:rPr>
          <w:spacing w:val="-2"/>
          <w:lang w:val="es-ES_tradnl"/>
        </w:rPr>
      </w:pPr>
    </w:p>
    <w:p w:rsidR="00B01537" w:rsidRDefault="00B01537" w:rsidP="00B01537">
      <w:pPr>
        <w:widowControl w:val="0"/>
        <w:tabs>
          <w:tab w:val="left" w:pos="-1440"/>
          <w:tab w:val="left" w:pos="-720"/>
          <w:tab w:val="left" w:pos="0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/>
        <w:jc w:val="both"/>
        <w:rPr>
          <w:rFonts w:ascii="Calibri" w:hAnsi="Calibri"/>
          <w:spacing w:val="-2"/>
          <w:sz w:val="20"/>
          <w:szCs w:val="20"/>
          <w:lang w:val="es-ES_tradnl"/>
        </w:rPr>
      </w:pPr>
    </w:p>
    <w:p w:rsidR="00B01537" w:rsidRDefault="00B01537" w:rsidP="00B01537">
      <w:pPr>
        <w:widowControl w:val="0"/>
        <w:tabs>
          <w:tab w:val="left" w:pos="-1440"/>
          <w:tab w:val="left" w:pos="-720"/>
          <w:tab w:val="left" w:pos="0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ind w:left="284"/>
        <w:jc w:val="both"/>
        <w:rPr>
          <w:rFonts w:ascii="Calibri" w:hAnsi="Calibri"/>
          <w:spacing w:val="-2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1066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334"/>
        <w:gridCol w:w="334"/>
        <w:gridCol w:w="334"/>
        <w:gridCol w:w="334"/>
        <w:gridCol w:w="222"/>
        <w:gridCol w:w="7530"/>
      </w:tblGrid>
      <w:tr w:rsidR="00CE6E6A" w:rsidRPr="00462763" w:rsidTr="00CE6E6A">
        <w:trPr>
          <w:trHeight w:val="513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b/>
                <w:spacing w:val="-2"/>
              </w:rPr>
            </w:pPr>
            <w:r w:rsidRPr="00DD26B1">
              <w:rPr>
                <w:b/>
                <w:spacing w:val="-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b/>
                <w:spacing w:val="-2"/>
              </w:rPr>
            </w:pPr>
            <w:r w:rsidRPr="00DD26B1">
              <w:rPr>
                <w:b/>
                <w:spacing w:val="-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b/>
                <w:spacing w:val="-2"/>
              </w:rPr>
            </w:pPr>
            <w:r w:rsidRPr="00DD26B1">
              <w:rPr>
                <w:b/>
                <w:spacing w:val="-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b/>
                <w:spacing w:val="-2"/>
              </w:rPr>
            </w:pPr>
            <w:r w:rsidRPr="00DD26B1">
              <w:rPr>
                <w:b/>
                <w:spacing w:val="-2"/>
              </w:rPr>
              <w:t>4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7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6E6A" w:rsidRPr="00462763" w:rsidRDefault="003D7563" w:rsidP="00CE6E6A">
            <w:pPr>
              <w:jc w:val="both"/>
              <w:rPr>
                <w:spacing w:val="-2"/>
              </w:rPr>
            </w:pPr>
            <w:r>
              <w:object w:dxaOrig="12675" w:dyaOrig="3300">
                <v:shape id="_x0000_i1025" type="#_x0000_t75" style="width:366pt;height:83.25pt" o:ole="">
                  <v:imagedata r:id="rId9" o:title=""/>
                </v:shape>
                <o:OLEObject Type="Embed" ProgID="PBrush" ShapeID="_x0000_i1025" DrawAspect="Content" ObjectID="_1362306426" r:id="rId10"/>
              </w:object>
            </w:r>
          </w:p>
        </w:tc>
      </w:tr>
      <w:tr w:rsidR="00CE6E6A" w:rsidRPr="00462763" w:rsidTr="00CE6E6A">
        <w:trPr>
          <w:trHeight w:val="50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6267AE" w:rsidRDefault="00CE6E6A" w:rsidP="00CE6E6A">
            <w:pPr>
              <w:jc w:val="right"/>
              <w:rPr>
                <w:rFonts w:ascii="Calibri" w:hAnsi="Calibri" w:cs="Calibri"/>
                <w:b/>
                <w:spacing w:val="-2"/>
              </w:rPr>
            </w:pPr>
            <w:r w:rsidRPr="006267AE">
              <w:rPr>
                <w:rFonts w:ascii="Calibri" w:hAnsi="Calibri" w:cs="Calibri"/>
                <w:b/>
                <w:spacing w:val="-2"/>
              </w:rPr>
              <w:t>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6267AE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</w:rPr>
            </w:pPr>
            <w:r w:rsidRPr="006267AE">
              <w:rPr>
                <w:rFonts w:ascii="Calibri" w:hAnsi="Calibri" w:cs="Calibri"/>
                <w:b/>
                <w:spacing w:val="-2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6267AE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</w:rPr>
            </w:pPr>
            <w:r w:rsidRPr="006267AE">
              <w:rPr>
                <w:rFonts w:ascii="Calibri" w:hAnsi="Calibri" w:cs="Calibri"/>
                <w:b/>
                <w:spacing w:val="-2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6267AE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</w:rPr>
            </w:pPr>
            <w:r w:rsidRPr="006267AE">
              <w:rPr>
                <w:rFonts w:ascii="Calibri" w:hAnsi="Calibri" w:cs="Calibri"/>
                <w:b/>
                <w:spacing w:val="-2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6267AE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</w:rPr>
            </w:pPr>
            <w:r w:rsidRPr="006267AE">
              <w:rPr>
                <w:rFonts w:ascii="Calibri" w:hAnsi="Calibri" w:cs="Calibri"/>
                <w:b/>
                <w:spacing w:val="-2"/>
              </w:rPr>
              <w:t>+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7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462763" w:rsidRDefault="00CE6E6A" w:rsidP="00CE6E6A">
            <w:pPr>
              <w:jc w:val="both"/>
              <w:rPr>
                <w:spacing w:val="-2"/>
              </w:rPr>
            </w:pPr>
          </w:p>
        </w:tc>
      </w:tr>
      <w:tr w:rsidR="00CE6E6A" w:rsidRPr="00462763" w:rsidTr="00CE6E6A">
        <w:trPr>
          <w:trHeight w:val="50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right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b)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7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462763" w:rsidRDefault="00CE6E6A" w:rsidP="00CE6E6A">
            <w:pPr>
              <w:jc w:val="both"/>
              <w:rPr>
                <w:spacing w:val="-2"/>
              </w:rPr>
            </w:pPr>
          </w:p>
        </w:tc>
      </w:tr>
      <w:tr w:rsidR="00CE6E6A" w:rsidRPr="00462763" w:rsidTr="00CE6E6A">
        <w:trPr>
          <w:trHeight w:val="50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right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c)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7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462763" w:rsidRDefault="00CE6E6A" w:rsidP="00CE6E6A">
            <w:pPr>
              <w:jc w:val="both"/>
              <w:rPr>
                <w:spacing w:val="-2"/>
              </w:rPr>
            </w:pPr>
          </w:p>
        </w:tc>
      </w:tr>
      <w:tr w:rsidR="00CE6E6A" w:rsidRPr="00462763" w:rsidTr="00CE6E6A">
        <w:trPr>
          <w:trHeight w:val="50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right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d)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center"/>
              <w:rPr>
                <w:rFonts w:ascii="Calibri" w:hAnsi="Calibri" w:cs="Calibri"/>
                <w:b/>
                <w:spacing w:val="-2"/>
                <w:sz w:val="20"/>
              </w:rPr>
            </w:pPr>
            <w:r w:rsidRPr="00DD26B1">
              <w:rPr>
                <w:rFonts w:ascii="Calibri" w:hAnsi="Calibri" w:cs="Calibri"/>
                <w:b/>
                <w:spacing w:val="-2"/>
                <w:sz w:val="20"/>
              </w:rPr>
              <w:t>–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DD26B1" w:rsidRDefault="00CE6E6A" w:rsidP="00CE6E6A">
            <w:pPr>
              <w:jc w:val="both"/>
              <w:rPr>
                <w:b/>
                <w:spacing w:val="-2"/>
              </w:rPr>
            </w:pPr>
          </w:p>
        </w:tc>
        <w:tc>
          <w:tcPr>
            <w:tcW w:w="7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6E6A" w:rsidRPr="00462763" w:rsidRDefault="00CE6E6A" w:rsidP="00CE6E6A">
            <w:pPr>
              <w:jc w:val="both"/>
              <w:rPr>
                <w:spacing w:val="-2"/>
              </w:rPr>
            </w:pPr>
          </w:p>
        </w:tc>
      </w:tr>
    </w:tbl>
    <w:p w:rsidR="00B2244E" w:rsidRPr="00CE6E6A" w:rsidRDefault="00B01537" w:rsidP="00CE6E6A">
      <w:pPr>
        <w:widowControl w:val="0"/>
        <w:tabs>
          <w:tab w:val="left" w:pos="-1440"/>
          <w:tab w:val="left" w:pos="-720"/>
          <w:tab w:val="left" w:pos="0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djustRightInd w:val="0"/>
        <w:spacing w:line="240" w:lineRule="atLeast"/>
        <w:jc w:val="both"/>
        <w:rPr>
          <w:spacing w:val="-2"/>
          <w:lang w:val="es-ES_tradnl"/>
        </w:rPr>
      </w:pPr>
      <w:r w:rsidRPr="00073E41">
        <w:rPr>
          <w:b/>
          <w:spacing w:val="-2"/>
          <w:lang w:val="es-ES_tradnl"/>
        </w:rPr>
        <w:t>2)</w:t>
      </w:r>
      <w:r w:rsidR="00F353C6" w:rsidRPr="00073E41">
        <w:rPr>
          <w:b/>
          <w:spacing w:val="-2"/>
          <w:lang w:val="es-ES_tradnl"/>
        </w:rPr>
        <w:t xml:space="preserve"> </w:t>
      </w:r>
      <w:r w:rsidR="003D7563">
        <w:rPr>
          <w:b/>
          <w:spacing w:val="-2"/>
          <w:lang w:val="es-ES_tradnl"/>
        </w:rPr>
        <w:t xml:space="preserve">Se </w:t>
      </w:r>
      <w:r w:rsidR="00212B08" w:rsidRPr="00073E41">
        <w:rPr>
          <w:b/>
          <w:spacing w:val="-2"/>
          <w:lang w:val="es-ES_tradnl"/>
        </w:rPr>
        <w:t>colocaron 5 cargas como se muestra en la figura. Si se conoce que la carga de la izquierda es positiva. Determine el signo de las otras 4 cargas considerando las líneas de fuerzas mostradas.</w:t>
      </w:r>
      <w:r w:rsidR="00F353C6" w:rsidRPr="00073E41">
        <w:rPr>
          <w:b/>
          <w:spacing w:val="-2"/>
          <w:lang w:val="es-ES_tradnl"/>
        </w:rPr>
        <w:tab/>
      </w:r>
      <w:r w:rsidR="003D7563" w:rsidRPr="00D3520B">
        <w:rPr>
          <w:b/>
          <w:spacing w:val="-2"/>
          <w:sz w:val="28"/>
          <w:szCs w:val="28"/>
          <w:lang w:val="es-ES_tradnl"/>
        </w:rPr>
        <w:t>(3p)</w:t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  <w:r w:rsidR="00F353C6" w:rsidRPr="00073E41">
        <w:rPr>
          <w:b/>
          <w:spacing w:val="-2"/>
          <w:lang w:val="es-ES_tradnl"/>
        </w:rPr>
        <w:tab/>
      </w:r>
    </w:p>
    <w:p w:rsidR="00B01537" w:rsidRPr="00D3520B" w:rsidRDefault="00B01537" w:rsidP="00B01537">
      <w:pPr>
        <w:autoSpaceDE w:val="0"/>
        <w:autoSpaceDN w:val="0"/>
        <w:adjustRightInd w:val="0"/>
        <w:rPr>
          <w:b/>
          <w:sz w:val="28"/>
          <w:szCs w:val="28"/>
        </w:rPr>
      </w:pPr>
      <w:r w:rsidRPr="00CE6E6A">
        <w:rPr>
          <w:b/>
        </w:rPr>
        <w:t>3)  El potencial eléctrico es</w:t>
      </w:r>
      <w:r w:rsidRPr="00D3520B">
        <w:rPr>
          <w:b/>
          <w:sz w:val="28"/>
          <w:szCs w:val="28"/>
        </w:rPr>
        <w:t>:</w:t>
      </w:r>
      <w:r w:rsidR="00D3520B" w:rsidRPr="00D3520B">
        <w:rPr>
          <w:b/>
          <w:sz w:val="28"/>
          <w:szCs w:val="28"/>
        </w:rPr>
        <w:t xml:space="preserve"> (1p)</w:t>
      </w:r>
    </w:p>
    <w:p w:rsidR="00B01537" w:rsidRPr="00CB6114" w:rsidRDefault="00B01537" w:rsidP="00B01537">
      <w:pPr>
        <w:autoSpaceDE w:val="0"/>
        <w:autoSpaceDN w:val="0"/>
        <w:adjustRightInd w:val="0"/>
        <w:rPr>
          <w:sz w:val="26"/>
          <w:szCs w:val="26"/>
        </w:rPr>
      </w:pPr>
      <w:r w:rsidRPr="00CB6114">
        <w:rPr>
          <w:sz w:val="26"/>
          <w:szCs w:val="26"/>
        </w:rPr>
        <w:t xml:space="preserve">a. </w:t>
      </w:r>
      <w:r w:rsidRPr="006267AE">
        <w:rPr>
          <w:b/>
          <w:sz w:val="26"/>
          <w:szCs w:val="26"/>
          <w:u w:val="single"/>
        </w:rPr>
        <w:t>Un campo escalar</w:t>
      </w:r>
    </w:p>
    <w:p w:rsidR="00B01537" w:rsidRPr="00CB6114" w:rsidRDefault="00B01537" w:rsidP="00B01537">
      <w:pPr>
        <w:autoSpaceDE w:val="0"/>
        <w:autoSpaceDN w:val="0"/>
        <w:adjustRightInd w:val="0"/>
        <w:rPr>
          <w:sz w:val="26"/>
          <w:szCs w:val="26"/>
        </w:rPr>
      </w:pPr>
      <w:r w:rsidRPr="00CB6114">
        <w:rPr>
          <w:sz w:val="26"/>
          <w:szCs w:val="26"/>
        </w:rPr>
        <w:t>b. Un campo vectorial</w:t>
      </w:r>
    </w:p>
    <w:p w:rsidR="00B01537" w:rsidRDefault="00B01537" w:rsidP="00B01537">
      <w:pPr>
        <w:autoSpaceDE w:val="0"/>
        <w:autoSpaceDN w:val="0"/>
        <w:adjustRightInd w:val="0"/>
        <w:rPr>
          <w:sz w:val="26"/>
          <w:szCs w:val="26"/>
        </w:rPr>
      </w:pPr>
      <w:r w:rsidRPr="00CB6114">
        <w:rPr>
          <w:sz w:val="26"/>
          <w:szCs w:val="26"/>
        </w:rPr>
        <w:t>c. Una equipotencial</w:t>
      </w:r>
    </w:p>
    <w:p w:rsidR="00F5463A" w:rsidRDefault="00F5463A" w:rsidP="00B015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d. La magnitud del campo eléctrico</w:t>
      </w:r>
    </w:p>
    <w:p w:rsidR="002A265C" w:rsidRPr="00CE6E6A" w:rsidRDefault="00205EED" w:rsidP="0013726B">
      <w:pPr>
        <w:autoSpaceDE w:val="0"/>
        <w:autoSpaceDN w:val="0"/>
        <w:adjustRightInd w:val="0"/>
        <w:rPr>
          <w:b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515620</wp:posOffset>
            </wp:positionV>
            <wp:extent cx="3122295" cy="1775460"/>
            <wp:effectExtent l="19050" t="0" r="1905" b="0"/>
            <wp:wrapThrough wrapText="bothSides">
              <wp:wrapPolygon edited="0">
                <wp:start x="-132" y="0"/>
                <wp:lineTo x="-132" y="21322"/>
                <wp:lineTo x="21613" y="21322"/>
                <wp:lineTo x="21613" y="0"/>
                <wp:lineTo x="-132" y="0"/>
              </wp:wrapPolygon>
            </wp:wrapThrough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CC1" w:rsidRPr="00CE6E6A">
        <w:rPr>
          <w:b/>
        </w:rPr>
        <w:t>4)</w:t>
      </w:r>
      <w:r w:rsidR="002A265C" w:rsidRPr="00CE6E6A">
        <w:rPr>
          <w:b/>
        </w:rPr>
        <w:t xml:space="preserve"> En la práctica de capacitancia se arm</w:t>
      </w:r>
      <w:r w:rsidR="00F5463A">
        <w:rPr>
          <w:b/>
        </w:rPr>
        <w:t>ó</w:t>
      </w:r>
      <w:r w:rsidR="002A265C" w:rsidRPr="00CE6E6A">
        <w:rPr>
          <w:b/>
        </w:rPr>
        <w:t xml:space="preserve"> el siguiente circuito para determinar el valor del capacitor desconocido</w:t>
      </w:r>
      <w:r w:rsidR="003D7563">
        <w:rPr>
          <w:b/>
        </w:rPr>
        <w:t xml:space="preserve"> Cx</w:t>
      </w:r>
      <w:r w:rsidR="002A265C" w:rsidRPr="00CE6E6A">
        <w:rPr>
          <w:b/>
        </w:rPr>
        <w:t xml:space="preserve">. Escriba </w:t>
      </w:r>
      <w:r w:rsidR="003D7563">
        <w:rPr>
          <w:b/>
        </w:rPr>
        <w:t>los pasos para su determinación.</w:t>
      </w:r>
      <w:r w:rsidR="00D3520B">
        <w:rPr>
          <w:b/>
        </w:rPr>
        <w:t xml:space="preserve"> </w:t>
      </w:r>
      <w:r w:rsidR="00D3520B" w:rsidRPr="00D3520B">
        <w:rPr>
          <w:b/>
          <w:sz w:val="28"/>
          <w:szCs w:val="28"/>
        </w:rPr>
        <w:t>(3p)</w:t>
      </w:r>
    </w:p>
    <w:p w:rsidR="002A265C" w:rsidRDefault="002A265C" w:rsidP="006267AE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FA7703" w:rsidRDefault="00FA7703" w:rsidP="00FA7703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6267AE" w:rsidRDefault="006267AE" w:rsidP="006267A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2A265C" w:rsidRPr="006267AE" w:rsidRDefault="006267AE" w:rsidP="006267AE">
      <w:pPr>
        <w:numPr>
          <w:ilvl w:val="0"/>
          <w:numId w:val="33"/>
        </w:numPr>
        <w:autoSpaceDE w:val="0"/>
        <w:autoSpaceDN w:val="0"/>
        <w:adjustRightInd w:val="0"/>
        <w:rPr>
          <w:b/>
          <w:i/>
        </w:rPr>
      </w:pPr>
      <w:r w:rsidRPr="006267AE">
        <w:rPr>
          <w:b/>
          <w:i/>
        </w:rPr>
        <w:t xml:space="preserve">Se coloca el capacitor Cp y se lo comienza a cargar durante veinte segundos aproximadamente. </w:t>
      </w:r>
    </w:p>
    <w:p w:rsidR="006267AE" w:rsidRPr="006267AE" w:rsidRDefault="006267AE" w:rsidP="006267AE">
      <w:pPr>
        <w:numPr>
          <w:ilvl w:val="0"/>
          <w:numId w:val="33"/>
        </w:numPr>
        <w:autoSpaceDE w:val="0"/>
        <w:autoSpaceDN w:val="0"/>
        <w:adjustRightInd w:val="0"/>
        <w:rPr>
          <w:b/>
          <w:i/>
        </w:rPr>
      </w:pPr>
      <w:r w:rsidRPr="006267AE">
        <w:rPr>
          <w:b/>
          <w:i/>
        </w:rPr>
        <w:t>Luego de ese periodo se coloca el Sw en la posición B y se toma el valor del voltaje. Se lo anota en la tabla</w:t>
      </w:r>
    </w:p>
    <w:p w:rsidR="006267AE" w:rsidRPr="006267AE" w:rsidRDefault="006267AE" w:rsidP="006267AE">
      <w:pPr>
        <w:numPr>
          <w:ilvl w:val="0"/>
          <w:numId w:val="33"/>
        </w:numPr>
        <w:autoSpaceDE w:val="0"/>
        <w:autoSpaceDN w:val="0"/>
        <w:adjustRightInd w:val="0"/>
        <w:rPr>
          <w:b/>
          <w:i/>
        </w:rPr>
      </w:pPr>
      <w:r w:rsidRPr="006267AE">
        <w:rPr>
          <w:b/>
          <w:i/>
        </w:rPr>
        <w:t>El mismo proceso que a y b pero con el capacitor Cx</w:t>
      </w:r>
    </w:p>
    <w:p w:rsidR="006267AE" w:rsidRPr="006267AE" w:rsidRDefault="006267AE" w:rsidP="006267AE">
      <w:pPr>
        <w:numPr>
          <w:ilvl w:val="0"/>
          <w:numId w:val="33"/>
        </w:numPr>
        <w:autoSpaceDE w:val="0"/>
        <w:autoSpaceDN w:val="0"/>
        <w:adjustRightInd w:val="0"/>
        <w:rPr>
          <w:b/>
        </w:rPr>
      </w:pPr>
      <w:r w:rsidRPr="006267AE">
        <w:rPr>
          <w:b/>
          <w:i/>
        </w:rPr>
        <w:t>Se realiza el calculo respectivo</w:t>
      </w:r>
    </w:p>
    <w:p w:rsidR="002A265C" w:rsidRDefault="002A265C" w:rsidP="0013726B">
      <w:pPr>
        <w:autoSpaceDE w:val="0"/>
        <w:autoSpaceDN w:val="0"/>
        <w:adjustRightInd w:val="0"/>
        <w:rPr>
          <w:b/>
        </w:rPr>
      </w:pPr>
    </w:p>
    <w:p w:rsidR="006267AE" w:rsidRPr="006267AE" w:rsidRDefault="006267AE" w:rsidP="0013726B">
      <w:pPr>
        <w:autoSpaceDE w:val="0"/>
        <w:autoSpaceDN w:val="0"/>
        <w:adjustRightInd w:val="0"/>
        <w:rPr>
          <w:b/>
        </w:rPr>
      </w:pPr>
    </w:p>
    <w:p w:rsidR="00972CC1" w:rsidRPr="004A3240" w:rsidRDefault="00972CC1" w:rsidP="0013726B">
      <w:pPr>
        <w:autoSpaceDE w:val="0"/>
        <w:autoSpaceDN w:val="0"/>
        <w:adjustRightInd w:val="0"/>
      </w:pPr>
      <w:r w:rsidRPr="00972CC1">
        <w:rPr>
          <w:b/>
          <w:bCs/>
        </w:rPr>
        <w:t xml:space="preserve"> </w:t>
      </w:r>
      <w:r w:rsidR="002A265C" w:rsidRPr="004A3240">
        <w:rPr>
          <w:b/>
          <w:bCs/>
        </w:rPr>
        <w:t>5)</w:t>
      </w:r>
      <w:r w:rsidR="004A3240">
        <w:rPr>
          <w:b/>
          <w:bCs/>
        </w:rPr>
        <w:t xml:space="preserve"> </w:t>
      </w:r>
      <w:r w:rsidRPr="004A3240">
        <w:rPr>
          <w:b/>
          <w:bCs/>
        </w:rPr>
        <w:t xml:space="preserve">En la </w:t>
      </w:r>
      <w:r w:rsidR="0013726B" w:rsidRPr="004A3240">
        <w:rPr>
          <w:b/>
          <w:bCs/>
        </w:rPr>
        <w:t>práctica</w:t>
      </w:r>
      <w:r w:rsidRPr="004A3240">
        <w:rPr>
          <w:b/>
          <w:bCs/>
        </w:rPr>
        <w:t xml:space="preserve"> de </w:t>
      </w:r>
      <w:r w:rsidR="0013726B" w:rsidRPr="004A3240">
        <w:rPr>
          <w:b/>
          <w:bCs/>
        </w:rPr>
        <w:t>introducción</w:t>
      </w:r>
      <w:r w:rsidRPr="004A3240">
        <w:rPr>
          <w:b/>
          <w:bCs/>
        </w:rPr>
        <w:t xml:space="preserve"> a la electricidad se estudiaron los siguientes </w:t>
      </w:r>
      <w:r w:rsidR="0013726B" w:rsidRPr="004A3240">
        <w:rPr>
          <w:b/>
          <w:bCs/>
        </w:rPr>
        <w:t>símbolos</w:t>
      </w:r>
      <w:r w:rsidRPr="004A3240">
        <w:rPr>
          <w:b/>
          <w:bCs/>
        </w:rPr>
        <w:t>.</w:t>
      </w:r>
      <w:r w:rsidR="0013726B" w:rsidRPr="004A3240">
        <w:rPr>
          <w:b/>
          <w:bCs/>
        </w:rPr>
        <w:t xml:space="preserve"> </w:t>
      </w:r>
      <w:r w:rsidR="00110ED7">
        <w:rPr>
          <w:b/>
          <w:bCs/>
        </w:rPr>
        <w:t>E</w:t>
      </w:r>
      <w:r w:rsidRPr="004A3240">
        <w:rPr>
          <w:b/>
          <w:bCs/>
        </w:rPr>
        <w:t xml:space="preserve">scriba el significado de los mismos: </w:t>
      </w:r>
      <w:r w:rsidRPr="00D3520B">
        <w:rPr>
          <w:b/>
          <w:bCs/>
          <w:sz w:val="28"/>
          <w:szCs w:val="28"/>
        </w:rPr>
        <w:tab/>
      </w:r>
      <w:r w:rsidR="00D3520B" w:rsidRPr="00D3520B">
        <w:rPr>
          <w:b/>
          <w:bCs/>
          <w:sz w:val="28"/>
          <w:szCs w:val="28"/>
        </w:rPr>
        <w:t>(3p)</w:t>
      </w:r>
      <w:r w:rsidRPr="004A3240">
        <w:rPr>
          <w:b/>
          <w:bCs/>
        </w:rPr>
        <w:tab/>
      </w:r>
      <w:r w:rsidRPr="004A3240">
        <w:rPr>
          <w:b/>
          <w:bCs/>
        </w:rPr>
        <w:tab/>
      </w:r>
      <w:r w:rsidRPr="004A3240">
        <w:rPr>
          <w:b/>
          <w:bCs/>
        </w:rPr>
        <w:tab/>
      </w:r>
      <w:r w:rsidRPr="004A3240">
        <w:rPr>
          <w:b/>
          <w:bCs/>
        </w:rPr>
        <w:tab/>
      </w:r>
      <w:r w:rsidRPr="004A3240">
        <w:rPr>
          <w:b/>
          <w:bCs/>
        </w:rPr>
        <w:tab/>
      </w:r>
      <w:r w:rsidRPr="004A3240">
        <w:rPr>
          <w:b/>
          <w:bCs/>
        </w:rPr>
        <w:tab/>
      </w:r>
    </w:p>
    <w:p w:rsidR="004A3240" w:rsidRDefault="00205EED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  <w:r>
        <w:rPr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3657600" cy="1600200"/>
            <wp:effectExtent l="1905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40" w:rsidRDefault="004A3240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</w:p>
    <w:p w:rsidR="004A3240" w:rsidRDefault="006267AE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  <w:r>
        <w:rPr>
          <w:b/>
          <w:noProof/>
          <w:sz w:val="20"/>
          <w:szCs w:val="20"/>
          <w:lang w:val="es-ES" w:eastAsia="es-ES"/>
        </w:rPr>
        <w:t>Lampara                                                                                   amperimetro</w:t>
      </w:r>
    </w:p>
    <w:p w:rsidR="006267AE" w:rsidRDefault="006267AE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  <w:r>
        <w:rPr>
          <w:b/>
          <w:noProof/>
          <w:sz w:val="20"/>
          <w:szCs w:val="20"/>
          <w:lang w:val="es-ES" w:eastAsia="es-ES"/>
        </w:rPr>
        <w:t>Resistencia                                                                              Fuente de ccontinua</w:t>
      </w:r>
    </w:p>
    <w:p w:rsidR="006267AE" w:rsidRDefault="006267AE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  <w:r>
        <w:rPr>
          <w:b/>
          <w:noProof/>
          <w:sz w:val="20"/>
          <w:szCs w:val="20"/>
          <w:lang w:val="es-ES" w:eastAsia="es-ES"/>
        </w:rPr>
        <w:t>Interruptor simple                                                                  Voltimetro</w:t>
      </w:r>
    </w:p>
    <w:p w:rsidR="004A3240" w:rsidRDefault="004A3240" w:rsidP="0013726B">
      <w:pPr>
        <w:pStyle w:val="Prrafodelista"/>
        <w:tabs>
          <w:tab w:val="left" w:pos="0"/>
          <w:tab w:val="left" w:pos="270"/>
        </w:tabs>
        <w:ind w:left="270"/>
        <w:rPr>
          <w:b/>
          <w:noProof/>
          <w:sz w:val="20"/>
          <w:szCs w:val="20"/>
          <w:lang w:val="es-ES" w:eastAsia="es-ES"/>
        </w:rPr>
      </w:pPr>
    </w:p>
    <w:p w:rsidR="0013726B" w:rsidRPr="004A3240" w:rsidRDefault="002A265C" w:rsidP="004A3240">
      <w:pPr>
        <w:pStyle w:val="Prrafodelista"/>
        <w:tabs>
          <w:tab w:val="left" w:pos="0"/>
          <w:tab w:val="left" w:pos="142"/>
        </w:tabs>
        <w:ind w:left="0"/>
        <w:rPr>
          <w:b/>
          <w:noProof/>
          <w:sz w:val="20"/>
          <w:szCs w:val="20"/>
          <w:lang w:val="es-ES" w:eastAsia="es-ES"/>
        </w:rPr>
      </w:pPr>
      <w:r w:rsidRPr="003D7563">
        <w:rPr>
          <w:rFonts w:ascii="Times New Roman" w:hAnsi="Times New Roman"/>
          <w:b/>
          <w:sz w:val="24"/>
          <w:szCs w:val="24"/>
          <w:lang w:val="es-ES"/>
        </w:rPr>
        <w:t>6</w:t>
      </w:r>
      <w:r w:rsidR="001D301F" w:rsidRPr="003D7563">
        <w:rPr>
          <w:rFonts w:ascii="Times New Roman" w:hAnsi="Times New Roman"/>
          <w:b/>
          <w:sz w:val="24"/>
          <w:szCs w:val="24"/>
          <w:lang w:val="es-ES"/>
        </w:rPr>
        <w:t xml:space="preserve">) </w:t>
      </w:r>
      <w:r w:rsidR="001D301F" w:rsidRPr="004A3240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F5463A">
        <w:rPr>
          <w:rFonts w:ascii="Times New Roman" w:hAnsi="Times New Roman"/>
          <w:b/>
          <w:sz w:val="24"/>
          <w:szCs w:val="24"/>
          <w:lang w:val="es-MX"/>
        </w:rPr>
        <w:t xml:space="preserve">Elija la opción correcta. </w:t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El código de colores de las resistencias: </w:t>
      </w:r>
      <w:r w:rsidR="00D3520B" w:rsidRPr="00D3520B">
        <w:rPr>
          <w:rFonts w:ascii="Times New Roman" w:hAnsi="Times New Roman"/>
          <w:b/>
          <w:bCs/>
          <w:sz w:val="28"/>
          <w:szCs w:val="28"/>
          <w:lang w:val="es-ES"/>
        </w:rPr>
        <w:t>(2p)</w:t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13726B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p w:rsidR="0013726B" w:rsidRPr="00F5463A" w:rsidRDefault="0013726B" w:rsidP="004A3240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Calibri" w:hAnsi="Calibri" w:cs="Arial"/>
          <w:bCs/>
          <w:sz w:val="22"/>
          <w:szCs w:val="22"/>
        </w:rPr>
      </w:pPr>
      <w:r w:rsidRPr="00F5463A">
        <w:rPr>
          <w:rFonts w:ascii="Calibri" w:hAnsi="Calibri" w:cs="Arial"/>
          <w:bCs/>
          <w:sz w:val="22"/>
          <w:szCs w:val="22"/>
        </w:rPr>
        <w:t xml:space="preserve"> Consiste en colores asociados con números de cuatro dígitos</w:t>
      </w:r>
    </w:p>
    <w:p w:rsidR="0013726B" w:rsidRPr="00F5463A" w:rsidRDefault="0013726B" w:rsidP="004A3240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Calibri" w:hAnsi="Calibri" w:cs="Arial"/>
          <w:bCs/>
          <w:sz w:val="22"/>
          <w:szCs w:val="22"/>
        </w:rPr>
      </w:pPr>
      <w:r w:rsidRPr="00F5463A">
        <w:rPr>
          <w:rFonts w:ascii="Calibri" w:hAnsi="Calibri" w:cs="Arial"/>
          <w:bCs/>
          <w:sz w:val="22"/>
          <w:szCs w:val="22"/>
        </w:rPr>
        <w:t xml:space="preserve"> Tiene </w:t>
      </w:r>
      <w:r w:rsidR="006E7997">
        <w:rPr>
          <w:rFonts w:ascii="Calibri" w:hAnsi="Calibri" w:cs="Arial"/>
          <w:bCs/>
          <w:sz w:val="22"/>
          <w:szCs w:val="22"/>
        </w:rPr>
        <w:t xml:space="preserve">solo </w:t>
      </w:r>
      <w:r w:rsidRPr="00F5463A">
        <w:rPr>
          <w:rFonts w:ascii="Calibri" w:hAnsi="Calibri" w:cs="Arial"/>
          <w:bCs/>
          <w:sz w:val="22"/>
          <w:szCs w:val="22"/>
        </w:rPr>
        <w:t>diez colores, cada uno asociado con un número de un sólo dígito</w:t>
      </w:r>
    </w:p>
    <w:p w:rsidR="0013726B" w:rsidRPr="00F5463A" w:rsidRDefault="0013726B" w:rsidP="004A3240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Calibri" w:hAnsi="Calibri" w:cs="Arial"/>
          <w:bCs/>
          <w:sz w:val="22"/>
          <w:szCs w:val="22"/>
        </w:rPr>
      </w:pPr>
      <w:r w:rsidRPr="00F5463A">
        <w:rPr>
          <w:rFonts w:ascii="Calibri" w:hAnsi="Calibri" w:cs="Arial"/>
          <w:bCs/>
          <w:sz w:val="22"/>
          <w:szCs w:val="22"/>
        </w:rPr>
        <w:t>Sirve solamente para especificar la tolerancia de la resistencia</w:t>
      </w:r>
    </w:p>
    <w:p w:rsidR="0013726B" w:rsidRPr="00F5463A" w:rsidRDefault="0013726B" w:rsidP="004A3240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Calibri" w:hAnsi="Calibri" w:cs="Arial"/>
          <w:bCs/>
          <w:sz w:val="22"/>
          <w:szCs w:val="22"/>
        </w:rPr>
      </w:pPr>
      <w:r w:rsidRPr="00F5463A">
        <w:rPr>
          <w:rFonts w:ascii="Calibri" w:hAnsi="Calibri" w:cs="Arial"/>
          <w:bCs/>
          <w:sz w:val="22"/>
          <w:szCs w:val="22"/>
        </w:rPr>
        <w:t xml:space="preserve"> Consta de dos colores sola</w:t>
      </w:r>
      <w:r w:rsidR="00F5463A">
        <w:rPr>
          <w:rFonts w:ascii="Calibri" w:hAnsi="Calibri" w:cs="Arial"/>
          <w:bCs/>
          <w:sz w:val="22"/>
          <w:szCs w:val="22"/>
        </w:rPr>
        <w:t>mente: el dorado y el plateado</w:t>
      </w:r>
    </w:p>
    <w:p w:rsidR="0013726B" w:rsidRPr="006267AE" w:rsidRDefault="0013726B" w:rsidP="004A3240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6267AE">
        <w:rPr>
          <w:rFonts w:ascii="Calibri" w:hAnsi="Calibri" w:cs="Arial"/>
          <w:b/>
          <w:bCs/>
          <w:i/>
          <w:sz w:val="22"/>
          <w:szCs w:val="22"/>
        </w:rPr>
        <w:t>Es una forma de representar el valor de la resistencia usando notación Científica</w:t>
      </w:r>
    </w:p>
    <w:p w:rsidR="001D301F" w:rsidRDefault="001D301F" w:rsidP="0013726B">
      <w:pPr>
        <w:jc w:val="both"/>
      </w:pPr>
    </w:p>
    <w:p w:rsidR="00F5463A" w:rsidRDefault="00F5463A" w:rsidP="0013726B">
      <w:pPr>
        <w:jc w:val="both"/>
      </w:pPr>
    </w:p>
    <w:p w:rsidR="001D301F" w:rsidRPr="00424616" w:rsidRDefault="002A265C" w:rsidP="0013726B">
      <w:pPr>
        <w:rPr>
          <w:b/>
        </w:rPr>
      </w:pPr>
      <w:r>
        <w:rPr>
          <w:b/>
        </w:rPr>
        <w:t>7</w:t>
      </w:r>
      <w:r w:rsidR="00204EAD">
        <w:rPr>
          <w:b/>
        </w:rPr>
        <w:t xml:space="preserve">) </w:t>
      </w:r>
      <w:r w:rsidR="001D301F" w:rsidRPr="00424616">
        <w:rPr>
          <w:b/>
        </w:rPr>
        <w:t>De la práctica de Ley de</w:t>
      </w:r>
      <w:r w:rsidR="0013726B">
        <w:rPr>
          <w:b/>
        </w:rPr>
        <w:t xml:space="preserve"> Ohm realizada en clase, se obtuvieron los siguientes </w:t>
      </w:r>
      <w:r w:rsidR="001D301F" w:rsidRPr="00424616">
        <w:rPr>
          <w:b/>
        </w:rPr>
        <w:t xml:space="preserve">valores </w:t>
      </w:r>
      <w:r w:rsidR="0013726B">
        <w:rPr>
          <w:b/>
        </w:rPr>
        <w:t>de corriente y de voltaje que se muestran en la tabla.</w:t>
      </w:r>
    </w:p>
    <w:p w:rsidR="001D301F" w:rsidRPr="00424616" w:rsidRDefault="001D301F" w:rsidP="001D301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61"/>
        <w:gridCol w:w="761"/>
        <w:gridCol w:w="761"/>
        <w:gridCol w:w="761"/>
        <w:gridCol w:w="805"/>
        <w:gridCol w:w="805"/>
        <w:gridCol w:w="805"/>
        <w:gridCol w:w="805"/>
        <w:gridCol w:w="805"/>
        <w:gridCol w:w="805"/>
      </w:tblGrid>
      <w:tr w:rsidR="001D301F" w:rsidRPr="00424616" w:rsidTr="001D301F">
        <w:trPr>
          <w:jc w:val="center"/>
        </w:trPr>
        <w:tc>
          <w:tcPr>
            <w:tcW w:w="846" w:type="dxa"/>
          </w:tcPr>
          <w:p w:rsidR="001D301F" w:rsidRPr="001D301F" w:rsidRDefault="001D301F" w:rsidP="001D301F">
            <w:pPr>
              <w:jc w:val="both"/>
              <w:rPr>
                <w:b/>
              </w:rPr>
            </w:pPr>
            <w:r w:rsidRPr="001D301F">
              <w:rPr>
                <w:b/>
              </w:rPr>
              <w:t>I (mA)</w:t>
            </w:r>
          </w:p>
        </w:tc>
        <w:tc>
          <w:tcPr>
            <w:tcW w:w="761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301F" w:rsidRPr="001D301F">
              <w:rPr>
                <w:color w:val="000000"/>
              </w:rPr>
              <w:t>.0</w:t>
            </w:r>
          </w:p>
        </w:tc>
        <w:tc>
          <w:tcPr>
            <w:tcW w:w="761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301F" w:rsidRPr="001D301F">
              <w:rPr>
                <w:color w:val="000000"/>
              </w:rPr>
              <w:t>.1</w:t>
            </w:r>
          </w:p>
        </w:tc>
        <w:tc>
          <w:tcPr>
            <w:tcW w:w="761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D301F" w:rsidRPr="001D301F">
              <w:rPr>
                <w:color w:val="000000"/>
              </w:rPr>
              <w:t>.1</w:t>
            </w:r>
          </w:p>
        </w:tc>
        <w:tc>
          <w:tcPr>
            <w:tcW w:w="761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D301F" w:rsidRPr="001D301F">
              <w:rPr>
                <w:color w:val="000000"/>
              </w:rPr>
              <w:t>.1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D301F" w:rsidRPr="001D301F">
              <w:rPr>
                <w:color w:val="000000"/>
              </w:rPr>
              <w:t>.2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D301F" w:rsidRPr="001D301F">
              <w:rPr>
                <w:color w:val="000000"/>
              </w:rPr>
              <w:t>8.2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1D301F" w:rsidRPr="001D301F">
              <w:rPr>
                <w:color w:val="000000"/>
              </w:rPr>
              <w:t>.2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D301F" w:rsidRPr="001D301F">
              <w:rPr>
                <w:color w:val="000000"/>
              </w:rPr>
              <w:t>.2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1D301F" w:rsidRPr="001D301F">
              <w:rPr>
                <w:color w:val="000000"/>
              </w:rPr>
              <w:t>.3</w:t>
            </w:r>
          </w:p>
        </w:tc>
        <w:tc>
          <w:tcPr>
            <w:tcW w:w="805" w:type="dxa"/>
          </w:tcPr>
          <w:p w:rsidR="001D301F" w:rsidRPr="001D301F" w:rsidRDefault="0013726B" w:rsidP="001D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1D301F" w:rsidRPr="001D301F">
              <w:rPr>
                <w:color w:val="000000"/>
              </w:rPr>
              <w:t>.3</w:t>
            </w:r>
          </w:p>
        </w:tc>
      </w:tr>
      <w:tr w:rsidR="001D301F" w:rsidRPr="00424616" w:rsidTr="001D301F">
        <w:trPr>
          <w:jc w:val="center"/>
        </w:trPr>
        <w:tc>
          <w:tcPr>
            <w:tcW w:w="846" w:type="dxa"/>
          </w:tcPr>
          <w:p w:rsidR="001D301F" w:rsidRPr="001D301F" w:rsidRDefault="001D301F" w:rsidP="001D301F">
            <w:pPr>
              <w:jc w:val="both"/>
              <w:rPr>
                <w:b/>
              </w:rPr>
            </w:pPr>
            <w:r w:rsidRPr="001D301F">
              <w:rPr>
                <w:b/>
              </w:rPr>
              <w:t>V (V)</w:t>
            </w:r>
          </w:p>
        </w:tc>
        <w:tc>
          <w:tcPr>
            <w:tcW w:w="761" w:type="dxa"/>
          </w:tcPr>
          <w:p w:rsidR="001D301F" w:rsidRPr="00424616" w:rsidRDefault="001D301F" w:rsidP="001D301F">
            <w:pPr>
              <w:jc w:val="center"/>
            </w:pPr>
            <w:r w:rsidRPr="00424616">
              <w:t>1</w:t>
            </w:r>
          </w:p>
        </w:tc>
        <w:tc>
          <w:tcPr>
            <w:tcW w:w="761" w:type="dxa"/>
          </w:tcPr>
          <w:p w:rsidR="001D301F" w:rsidRPr="00424616" w:rsidRDefault="001D301F" w:rsidP="001D301F">
            <w:pPr>
              <w:jc w:val="center"/>
            </w:pPr>
            <w:r w:rsidRPr="00424616">
              <w:t>2</w:t>
            </w:r>
          </w:p>
        </w:tc>
        <w:tc>
          <w:tcPr>
            <w:tcW w:w="761" w:type="dxa"/>
          </w:tcPr>
          <w:p w:rsidR="001D301F" w:rsidRPr="00424616" w:rsidRDefault="001D301F" w:rsidP="001D301F">
            <w:pPr>
              <w:jc w:val="center"/>
            </w:pPr>
            <w:r w:rsidRPr="00424616">
              <w:t>3</w:t>
            </w:r>
          </w:p>
        </w:tc>
        <w:tc>
          <w:tcPr>
            <w:tcW w:w="761" w:type="dxa"/>
          </w:tcPr>
          <w:p w:rsidR="001D301F" w:rsidRPr="00424616" w:rsidRDefault="001D301F" w:rsidP="001D301F">
            <w:pPr>
              <w:jc w:val="center"/>
            </w:pPr>
            <w:r w:rsidRPr="00424616">
              <w:t>4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5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6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7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8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9</w:t>
            </w:r>
          </w:p>
        </w:tc>
        <w:tc>
          <w:tcPr>
            <w:tcW w:w="805" w:type="dxa"/>
          </w:tcPr>
          <w:p w:rsidR="001D301F" w:rsidRPr="00424616" w:rsidRDefault="001D301F" w:rsidP="001D301F">
            <w:pPr>
              <w:jc w:val="center"/>
            </w:pPr>
            <w:r w:rsidRPr="00424616">
              <w:t>10</w:t>
            </w:r>
          </w:p>
        </w:tc>
      </w:tr>
    </w:tbl>
    <w:p w:rsidR="004A3240" w:rsidRDefault="004A3240" w:rsidP="001D301F">
      <w:pPr>
        <w:tabs>
          <w:tab w:val="left" w:pos="1680"/>
        </w:tabs>
        <w:rPr>
          <w:b/>
        </w:rPr>
      </w:pPr>
    </w:p>
    <w:p w:rsidR="001D301F" w:rsidRPr="00F5463A" w:rsidRDefault="001D301F" w:rsidP="001D301F">
      <w:pPr>
        <w:tabs>
          <w:tab w:val="left" w:pos="1680"/>
        </w:tabs>
        <w:rPr>
          <w:b/>
          <w:u w:val="single"/>
        </w:rPr>
      </w:pPr>
      <w:r w:rsidRPr="008A70E8">
        <w:rPr>
          <w:b/>
        </w:rPr>
        <w:t>a.- Encuentre el valor de la Resistencia Rx</w:t>
      </w:r>
      <w:r w:rsidR="00204EAD">
        <w:rPr>
          <w:b/>
        </w:rPr>
        <w:t xml:space="preserve">. </w:t>
      </w:r>
      <w:r w:rsidR="00204EAD" w:rsidRPr="00F5463A">
        <w:rPr>
          <w:b/>
          <w:u w:val="single"/>
        </w:rPr>
        <w:t>Se solicita que el estudiante obte</w:t>
      </w:r>
      <w:r w:rsidR="00BE331A" w:rsidRPr="00F5463A">
        <w:rPr>
          <w:b/>
          <w:u w:val="single"/>
        </w:rPr>
        <w:t>n</w:t>
      </w:r>
      <w:r w:rsidR="00204EAD" w:rsidRPr="00F5463A">
        <w:rPr>
          <w:b/>
          <w:u w:val="single"/>
        </w:rPr>
        <w:t>ga dicho valor a través del grá</w:t>
      </w:r>
      <w:r w:rsidR="00BE331A" w:rsidRPr="00F5463A">
        <w:rPr>
          <w:b/>
          <w:u w:val="single"/>
        </w:rPr>
        <w:t>fico</w:t>
      </w:r>
      <w:r w:rsidR="003D7563">
        <w:rPr>
          <w:b/>
          <w:u w:val="single"/>
        </w:rPr>
        <w:t xml:space="preserve"> obtenido así con su respectivo análisis de errores.</w:t>
      </w:r>
      <w:r w:rsidR="00D3520B">
        <w:rPr>
          <w:b/>
          <w:u w:val="single"/>
        </w:rPr>
        <w:t xml:space="preserve"> </w:t>
      </w:r>
      <w:r w:rsidR="00D3520B" w:rsidRPr="00D3520B">
        <w:rPr>
          <w:b/>
          <w:sz w:val="28"/>
          <w:szCs w:val="28"/>
          <w:u w:val="single"/>
        </w:rPr>
        <w:t>(5p)</w:t>
      </w:r>
    </w:p>
    <w:p w:rsidR="00BE331A" w:rsidRDefault="00BE331A" w:rsidP="001D301F">
      <w:pPr>
        <w:tabs>
          <w:tab w:val="left" w:pos="1680"/>
        </w:tabs>
        <w:rPr>
          <w:b/>
        </w:rPr>
      </w:pPr>
    </w:p>
    <w:p w:rsidR="00BE331A" w:rsidRPr="008A70E8" w:rsidRDefault="00BE331A" w:rsidP="00BE331A">
      <w:pPr>
        <w:tabs>
          <w:tab w:val="left" w:pos="1680"/>
        </w:tabs>
      </w:pPr>
    </w:p>
    <w:tbl>
      <w:tblPr>
        <w:tblW w:w="7308" w:type="dxa"/>
        <w:tblCellMar>
          <w:left w:w="70" w:type="dxa"/>
          <w:right w:w="70" w:type="dxa"/>
        </w:tblCellMar>
        <w:tblLook w:val="0000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1010"/>
        <w:gridCol w:w="208"/>
        <w:gridCol w:w="609"/>
        <w:gridCol w:w="609"/>
      </w:tblGrid>
      <w:tr w:rsidR="00BE331A" w:rsidRPr="008A70E8" w:rsidTr="00DB1CE2">
        <w:trPr>
          <w:trHeight w:val="3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DB1CE2" w:rsidP="00AB69BD">
            <w:r w:rsidRPr="00DB1CE2"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margin-left:25.2pt;margin-top:4.75pt;width:228.75pt;height:196.5pt;flip:y;z-index:251660800;mso-position-horizontal-relative:text;mso-position-vertical-relative:text" o:connectortype="straight"/>
              </w:pict>
            </w:r>
            <w:r w:rsidR="00BE331A"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DB1CE2" w:rsidP="00AB69BD">
            <w:r>
              <w:rPr>
                <w:noProof/>
              </w:rPr>
              <w:pict>
                <v:shape id="_x0000_s1186" type="#_x0000_t32" style="position:absolute;margin-left:25.5pt;margin-top:7.25pt;width:0;height:81.75pt;z-index:251662848;mso-position-horizontal-relative:text;mso-position-vertical-relative:text" o:connectortype="straight"/>
              </w:pict>
            </w:r>
            <w:r w:rsidR="00BE331A"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DB1CE2">
            <w:r w:rsidRPr="008A70E8">
              <w:t> </w:t>
            </w:r>
            <w:r w:rsidR="00DB1CE2">
              <w:t>R</w:t>
            </w:r>
            <w:r w:rsidR="00DB1CE2" w:rsidRPr="00DB1CE2">
              <w:rPr>
                <w:b/>
                <w:sz w:val="20"/>
                <w:szCs w:val="20"/>
              </w:rPr>
              <w:t xml:space="preserve"> = 220 ohm</w:t>
            </w:r>
            <w:r w:rsidR="00DB1CE2">
              <w:t>ios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DB1CE2" w:rsidP="00AB69BD">
            <w:r>
              <w:rPr>
                <w:noProof/>
              </w:rPr>
              <w:pict>
                <v:shape id="_x0000_s1185" type="#_x0000_t32" style="position:absolute;margin-left:19.35pt;margin-top:16pt;width:97.5pt;height:2.25pt;flip:y;z-index:251661824;mso-position-horizontal-relative:text;mso-position-vertical-relative:text" o:connectortype="straight"/>
              </w:pict>
            </w:r>
            <w:r w:rsidR="00BE331A"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  <w:tr w:rsidR="00BE331A" w:rsidRPr="008A70E8" w:rsidTr="00DB1CE2">
        <w:trPr>
          <w:trHeight w:val="3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1A" w:rsidRPr="008A70E8" w:rsidRDefault="00BE331A" w:rsidP="00AB69BD">
            <w:r w:rsidRPr="008A70E8">
              <w:t> </w:t>
            </w:r>
          </w:p>
        </w:tc>
      </w:tr>
    </w:tbl>
    <w:p w:rsidR="00BE331A" w:rsidRDefault="00BE331A" w:rsidP="001D301F">
      <w:pPr>
        <w:tabs>
          <w:tab w:val="left" w:pos="1680"/>
        </w:tabs>
        <w:rPr>
          <w:b/>
        </w:rPr>
      </w:pPr>
    </w:p>
    <w:p w:rsidR="001D301F" w:rsidRPr="008A70E8" w:rsidRDefault="001D301F" w:rsidP="001D301F">
      <w:pPr>
        <w:tabs>
          <w:tab w:val="left" w:pos="1680"/>
        </w:tabs>
        <w:rPr>
          <w:b/>
        </w:rPr>
      </w:pPr>
      <w:r w:rsidRPr="008A70E8">
        <w:rPr>
          <w:b/>
        </w:rPr>
        <w:t xml:space="preserve">b.- Escriba el código de colores para la resistencia encontrada en el literal anterior, suponga una tolerancia del resistor del 5% </w:t>
      </w:r>
      <w:r w:rsidR="00D3520B" w:rsidRPr="00D3520B">
        <w:rPr>
          <w:b/>
          <w:sz w:val="28"/>
          <w:szCs w:val="28"/>
        </w:rPr>
        <w:t>(3p)</w:t>
      </w:r>
    </w:p>
    <w:p w:rsidR="001D301F" w:rsidRDefault="001D301F" w:rsidP="001D301F">
      <w:pPr>
        <w:jc w:val="both"/>
        <w:rPr>
          <w:b/>
          <w:bCs/>
        </w:rPr>
      </w:pPr>
    </w:p>
    <w:p w:rsidR="00F5463A" w:rsidRPr="00DB1CE2" w:rsidRDefault="00DB1CE2" w:rsidP="001D301F">
      <w:pPr>
        <w:jc w:val="both"/>
        <w:rPr>
          <w:b/>
          <w:bCs/>
          <w:i/>
          <w:u w:val="single"/>
        </w:rPr>
      </w:pPr>
      <w:r w:rsidRPr="00DB1CE2">
        <w:rPr>
          <w:b/>
          <w:bCs/>
          <w:i/>
          <w:u w:val="single"/>
        </w:rPr>
        <w:t>rojo rojo café dorado</w:t>
      </w:r>
    </w:p>
    <w:p w:rsidR="003E300C" w:rsidRDefault="003E300C" w:rsidP="001D301F">
      <w:pPr>
        <w:jc w:val="both"/>
        <w:rPr>
          <w:b/>
          <w:bCs/>
        </w:rPr>
      </w:pPr>
    </w:p>
    <w:p w:rsidR="00DE5526" w:rsidRDefault="00073E41" w:rsidP="00BE331A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</w:rPr>
        <w:t>8</w:t>
      </w:r>
      <w:r w:rsidR="00BE331A">
        <w:rPr>
          <w:b/>
          <w:bCs/>
        </w:rPr>
        <w:t xml:space="preserve">) </w:t>
      </w:r>
      <w:r w:rsidR="00DE5526">
        <w:rPr>
          <w:b/>
          <w:bCs/>
        </w:rPr>
        <w:t xml:space="preserve">En la práctica de las leyes de kirchhoff se armó el siguiente circuito </w:t>
      </w:r>
    </w:p>
    <w:p w:rsidR="00DE5526" w:rsidRDefault="00DE5526" w:rsidP="00BE331A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  <w:noProof/>
        </w:rPr>
        <w:pict>
          <v:shape id="_x0000_s1178" type="#_x0000_t75" style="position:absolute;left:0;text-align:left;margin-left:13.6pt;margin-top:7.1pt;width:235.3pt;height:123.7pt;z-index:251655680" wrapcoords="-115 0 -115 21462 21600 21462 21600 0 -115 0">
            <v:imagedata r:id="rId13" o:title=""/>
            <w10:wrap type="through"/>
          </v:shape>
          <o:OLEObject Type="Embed" ProgID="MSPhotoEd.3" ShapeID="_x0000_s1178" DrawAspect="Content" ObjectID="_1362306427" r:id="rId14"/>
        </w:pict>
      </w:r>
    </w:p>
    <w:p w:rsidR="00DE5526" w:rsidRDefault="00DE5526" w:rsidP="00BE331A">
      <w:pPr>
        <w:tabs>
          <w:tab w:val="left" w:pos="5940"/>
        </w:tabs>
        <w:jc w:val="both"/>
        <w:rPr>
          <w:b/>
          <w:bCs/>
        </w:rPr>
      </w:pPr>
    </w:p>
    <w:p w:rsidR="00DE5526" w:rsidRDefault="00F5463A" w:rsidP="00F5463A">
      <w:pPr>
        <w:tabs>
          <w:tab w:val="left" w:pos="5940"/>
        </w:tabs>
        <w:ind w:left="2832"/>
        <w:jc w:val="both"/>
        <w:rPr>
          <w:b/>
          <w:bCs/>
        </w:rPr>
      </w:pPr>
      <w:r>
        <w:rPr>
          <w:b/>
          <w:bCs/>
        </w:rPr>
        <w:t>S</w:t>
      </w:r>
      <w:r w:rsidR="00DE5526">
        <w:rPr>
          <w:b/>
          <w:bCs/>
        </w:rPr>
        <w:t>uponiendo que R1</w:t>
      </w:r>
      <w:r w:rsidR="00110ED7">
        <w:rPr>
          <w:b/>
          <w:bCs/>
        </w:rPr>
        <w:t xml:space="preserve"> =</w:t>
      </w:r>
      <w:r w:rsidR="00DE5526">
        <w:rPr>
          <w:b/>
          <w:bCs/>
        </w:rPr>
        <w:t xml:space="preserve"> R5=10K</w:t>
      </w:r>
      <w:r w:rsidR="00110ED7">
        <w:rPr>
          <w:b/>
          <w:bCs/>
        </w:rPr>
        <w:t>,</w:t>
      </w:r>
      <w:r w:rsidR="00DE5526">
        <w:rPr>
          <w:b/>
          <w:bCs/>
        </w:rPr>
        <w:t xml:space="preserve"> que R2=5K, R4=R3=10K. Se solicita escribir </w:t>
      </w:r>
      <w:r>
        <w:rPr>
          <w:b/>
          <w:bCs/>
        </w:rPr>
        <w:t xml:space="preserve">  </w:t>
      </w:r>
      <w:r w:rsidR="00DE5526">
        <w:rPr>
          <w:b/>
          <w:bCs/>
        </w:rPr>
        <w:t xml:space="preserve">las ecuaciones </w:t>
      </w:r>
      <w:r>
        <w:rPr>
          <w:b/>
          <w:bCs/>
        </w:rPr>
        <w:t xml:space="preserve">respectivas </w:t>
      </w:r>
      <w:r w:rsidR="00DE5526">
        <w:rPr>
          <w:b/>
          <w:bCs/>
        </w:rPr>
        <w:t>utilizando la ley de la</w:t>
      </w:r>
      <w:r w:rsidR="00E53A3B">
        <w:rPr>
          <w:b/>
          <w:bCs/>
        </w:rPr>
        <w:t>s mallas.</w:t>
      </w:r>
      <w:r w:rsidR="00D3520B">
        <w:rPr>
          <w:b/>
          <w:bCs/>
        </w:rPr>
        <w:t xml:space="preserve"> </w:t>
      </w:r>
      <w:r w:rsidR="00D3520B" w:rsidRPr="00D3520B">
        <w:rPr>
          <w:b/>
          <w:bCs/>
          <w:sz w:val="28"/>
          <w:szCs w:val="28"/>
        </w:rPr>
        <w:t>(3p)</w:t>
      </w:r>
    </w:p>
    <w:p w:rsidR="00F5463A" w:rsidRDefault="00F5463A" w:rsidP="00BE331A">
      <w:pPr>
        <w:tabs>
          <w:tab w:val="left" w:pos="5940"/>
        </w:tabs>
        <w:jc w:val="both"/>
        <w:rPr>
          <w:b/>
          <w:bCs/>
        </w:rPr>
      </w:pPr>
    </w:p>
    <w:p w:rsidR="00110ED7" w:rsidRDefault="00110ED7" w:rsidP="00BE331A">
      <w:pPr>
        <w:tabs>
          <w:tab w:val="left" w:pos="5940"/>
        </w:tabs>
        <w:jc w:val="both"/>
        <w:rPr>
          <w:b/>
          <w:bCs/>
        </w:rPr>
      </w:pPr>
    </w:p>
    <w:p w:rsidR="004A3240" w:rsidRDefault="006267AE" w:rsidP="00F7168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6068E" w:rsidRDefault="0066068E" w:rsidP="00F71689">
      <w:pPr>
        <w:jc w:val="both"/>
        <w:rPr>
          <w:b/>
          <w:bCs/>
        </w:rPr>
      </w:pPr>
    </w:p>
    <w:p w:rsidR="008248CD" w:rsidRDefault="00073E41" w:rsidP="00F71689">
      <w:pPr>
        <w:jc w:val="both"/>
        <w:rPr>
          <w:b/>
          <w:bCs/>
        </w:rPr>
      </w:pPr>
      <w:r w:rsidRPr="004A3240">
        <w:rPr>
          <w:b/>
        </w:rPr>
        <w:t>9</w:t>
      </w:r>
      <w:r w:rsidR="00BE331A" w:rsidRPr="004A3240">
        <w:rPr>
          <w:b/>
        </w:rPr>
        <w:t>)</w:t>
      </w:r>
      <w:r w:rsidR="00F71689" w:rsidRPr="004A3240">
        <w:rPr>
          <w:b/>
        </w:rPr>
        <w:t xml:space="preserve"> </w:t>
      </w:r>
      <w:r w:rsidR="004A3240" w:rsidRPr="004A3240">
        <w:rPr>
          <w:b/>
        </w:rPr>
        <w:t>E</w:t>
      </w:r>
      <w:r w:rsidR="00F71689" w:rsidRPr="004A3240">
        <w:rPr>
          <w:b/>
        </w:rPr>
        <w:t xml:space="preserve">n la </w:t>
      </w:r>
      <w:r w:rsidR="005C335A" w:rsidRPr="004A3240">
        <w:rPr>
          <w:b/>
        </w:rPr>
        <w:t>práctica</w:t>
      </w:r>
      <w:r w:rsidR="00F71689" w:rsidRPr="004A3240">
        <w:rPr>
          <w:b/>
        </w:rPr>
        <w:t xml:space="preserve"> de equivalente eléctrico del calor</w:t>
      </w:r>
      <w:r w:rsidR="006E7997">
        <w:rPr>
          <w:b/>
        </w:rPr>
        <w:t>,</w:t>
      </w:r>
      <w:r w:rsidR="00F71689" w:rsidRPr="004A3240">
        <w:rPr>
          <w:b/>
        </w:rPr>
        <w:t xml:space="preserve"> </w:t>
      </w:r>
      <w:r w:rsidR="0066369E" w:rsidRPr="004A3240">
        <w:rPr>
          <w:b/>
          <w:bCs/>
        </w:rPr>
        <w:t>la bobina calefactora fue</w:t>
      </w:r>
      <w:r w:rsidR="00F71689" w:rsidRPr="004A3240">
        <w:rPr>
          <w:b/>
          <w:bCs/>
        </w:rPr>
        <w:t xml:space="preserve"> capaz de lograr un cambio en la te</w:t>
      </w:r>
      <w:r w:rsidR="005C335A" w:rsidRPr="004A3240">
        <w:rPr>
          <w:b/>
          <w:bCs/>
        </w:rPr>
        <w:t>mperatura del agua de 25</w:t>
      </w:r>
      <w:r w:rsidR="0066369E" w:rsidRPr="004A3240">
        <w:rPr>
          <w:b/>
          <w:bCs/>
        </w:rPr>
        <w:t>ºC a 29ºC</w:t>
      </w:r>
      <w:r w:rsidR="00F71689" w:rsidRPr="004A3240">
        <w:rPr>
          <w:b/>
          <w:bCs/>
        </w:rPr>
        <w:t>. Determine el calor absorbid</w:t>
      </w:r>
      <w:r w:rsidR="005C335A" w:rsidRPr="004A3240">
        <w:rPr>
          <w:b/>
          <w:bCs/>
        </w:rPr>
        <w:t>o por una cantidad de agua de 21</w:t>
      </w:r>
      <w:r w:rsidR="00F71689" w:rsidRPr="004A3240">
        <w:rPr>
          <w:b/>
          <w:bCs/>
        </w:rPr>
        <w:t>2.5 g. (</w:t>
      </w:r>
      <w:r w:rsidR="00F5463A">
        <w:rPr>
          <w:b/>
          <w:bCs/>
        </w:rPr>
        <w:t xml:space="preserve">c </w:t>
      </w:r>
      <w:r w:rsidR="005C335A" w:rsidRPr="004A3240">
        <w:rPr>
          <w:b/>
          <w:bCs/>
        </w:rPr>
        <w:t>=</w:t>
      </w:r>
      <w:r w:rsidR="00F5463A">
        <w:rPr>
          <w:b/>
          <w:bCs/>
        </w:rPr>
        <w:t xml:space="preserve"> </w:t>
      </w:r>
      <w:r w:rsidR="005C335A" w:rsidRPr="004A3240">
        <w:rPr>
          <w:b/>
          <w:bCs/>
        </w:rPr>
        <w:t>4.18J/gº</w:t>
      </w:r>
      <w:r w:rsidR="00F71689" w:rsidRPr="004A3240">
        <w:rPr>
          <w:b/>
          <w:bCs/>
        </w:rPr>
        <w:t xml:space="preserve">C). </w:t>
      </w:r>
      <w:r w:rsidR="00D3520B" w:rsidRPr="00D3520B">
        <w:rPr>
          <w:b/>
          <w:bCs/>
          <w:sz w:val="28"/>
          <w:szCs w:val="28"/>
        </w:rPr>
        <w:t>(2p)</w:t>
      </w:r>
      <w:r w:rsidR="00F71689" w:rsidRPr="004A3240">
        <w:rPr>
          <w:b/>
          <w:bCs/>
        </w:rPr>
        <w:tab/>
      </w:r>
    </w:p>
    <w:p w:rsidR="004A3240" w:rsidRDefault="004A3240" w:rsidP="00F71689">
      <w:pPr>
        <w:jc w:val="both"/>
        <w:rPr>
          <w:b/>
          <w:bCs/>
        </w:rPr>
      </w:pPr>
    </w:p>
    <w:p w:rsidR="004A3240" w:rsidRPr="00F1785E" w:rsidRDefault="00F1785E" w:rsidP="00F71689">
      <w:pPr>
        <w:jc w:val="both"/>
        <w:rPr>
          <w:b/>
          <w:bCs/>
          <w:i/>
          <w:u w:val="single"/>
        </w:rPr>
      </w:pPr>
      <w:r>
        <w:rPr>
          <w:b/>
          <w:bCs/>
        </w:rPr>
        <w:t xml:space="preserve">Q= m c ΔT      Q = 212.5 (4,18) 4         </w:t>
      </w:r>
      <w:r w:rsidRPr="00F1785E">
        <w:rPr>
          <w:b/>
          <w:bCs/>
          <w:i/>
          <w:u w:val="single"/>
        </w:rPr>
        <w:t>Q =  3553 J</w:t>
      </w:r>
    </w:p>
    <w:p w:rsidR="004A3240" w:rsidRDefault="004A3240" w:rsidP="00F71689">
      <w:pPr>
        <w:jc w:val="both"/>
        <w:rPr>
          <w:b/>
          <w:bCs/>
        </w:rPr>
      </w:pPr>
    </w:p>
    <w:p w:rsidR="008248CD" w:rsidRDefault="008248CD" w:rsidP="00BE331A">
      <w:pPr>
        <w:jc w:val="both"/>
        <w:rPr>
          <w:b/>
        </w:rPr>
      </w:pPr>
    </w:p>
    <w:p w:rsidR="00C42E12" w:rsidRDefault="00073E41" w:rsidP="00C42E12">
      <w:pPr>
        <w:jc w:val="both"/>
        <w:rPr>
          <w:b/>
          <w:lang w:val="es-EC"/>
        </w:rPr>
      </w:pPr>
      <w:r>
        <w:rPr>
          <w:b/>
          <w:bCs/>
        </w:rPr>
        <w:t>10</w:t>
      </w:r>
      <w:r w:rsidR="00F478D7">
        <w:rPr>
          <w:b/>
          <w:bCs/>
        </w:rPr>
        <w:t xml:space="preserve">) </w:t>
      </w:r>
      <w:r w:rsidR="00F478D7" w:rsidRPr="004A3240">
        <w:rPr>
          <w:b/>
          <w:bCs/>
        </w:rPr>
        <w:t xml:space="preserve">En la </w:t>
      </w:r>
      <w:r w:rsidR="00717D7A" w:rsidRPr="004A3240">
        <w:rPr>
          <w:b/>
          <w:bCs/>
        </w:rPr>
        <w:t>práctica</w:t>
      </w:r>
      <w:r w:rsidR="00F478D7" w:rsidRPr="004A3240">
        <w:rPr>
          <w:b/>
          <w:bCs/>
        </w:rPr>
        <w:t xml:space="preserve"> de circuitos RC se obtuvieron los siguientes valores</w:t>
      </w:r>
      <w:r w:rsidR="00717D7A" w:rsidRPr="004A3240">
        <w:rPr>
          <w:b/>
          <w:bCs/>
        </w:rPr>
        <w:t>, mostrad</w:t>
      </w:r>
      <w:r w:rsidR="00C42E12" w:rsidRPr="004A3240">
        <w:rPr>
          <w:b/>
          <w:bCs/>
        </w:rPr>
        <w:t>o</w:t>
      </w:r>
      <w:r w:rsidR="00717D7A" w:rsidRPr="004A3240">
        <w:rPr>
          <w:b/>
          <w:bCs/>
        </w:rPr>
        <w:t>s en la tabla,</w:t>
      </w:r>
      <w:r w:rsidR="00F478D7" w:rsidRPr="004A3240">
        <w:rPr>
          <w:b/>
          <w:lang w:val="es-EC"/>
        </w:rPr>
        <w:t xml:space="preserve"> </w:t>
      </w:r>
      <w:r w:rsidR="00C42E12" w:rsidRPr="004A3240">
        <w:rPr>
          <w:b/>
          <w:lang w:val="es-EC"/>
        </w:rPr>
        <w:t xml:space="preserve">los mismos corresponden al proceso de descarga del voltaje del capacitor </w:t>
      </w:r>
      <w:r w:rsidR="00F478D7" w:rsidRPr="004A3240">
        <w:rPr>
          <w:b/>
          <w:lang w:val="es-EC"/>
        </w:rPr>
        <w:t>a través de un resistor</w:t>
      </w:r>
      <w:r w:rsidR="00C42E12" w:rsidRPr="004A3240">
        <w:rPr>
          <w:b/>
          <w:lang w:val="es-EC"/>
        </w:rPr>
        <w:t>. Se pide que el estudiante:</w:t>
      </w:r>
    </w:p>
    <w:p w:rsidR="003D7563" w:rsidRPr="004A3240" w:rsidRDefault="003D7563" w:rsidP="00C42E12">
      <w:pPr>
        <w:jc w:val="both"/>
        <w:rPr>
          <w:b/>
          <w:lang w:val="es-EC"/>
        </w:rPr>
      </w:pPr>
    </w:p>
    <w:p w:rsidR="00F478D7" w:rsidRDefault="00C42E12" w:rsidP="00C42E12">
      <w:pPr>
        <w:jc w:val="both"/>
        <w:rPr>
          <w:b/>
          <w:lang w:val="es-EC"/>
        </w:rPr>
      </w:pPr>
      <w:r w:rsidRPr="004A3240">
        <w:rPr>
          <w:b/>
          <w:lang w:val="es-EC"/>
        </w:rPr>
        <w:t xml:space="preserve">a) </w:t>
      </w:r>
      <w:r w:rsidR="00F478D7" w:rsidRPr="004A3240">
        <w:rPr>
          <w:b/>
          <w:lang w:val="es-EC"/>
        </w:rPr>
        <w:t xml:space="preserve">Obtenga el gráfico, voltaje </w:t>
      </w:r>
      <w:r w:rsidR="000D1EC0" w:rsidRPr="004A3240">
        <w:rPr>
          <w:b/>
          <w:lang w:val="es-EC"/>
        </w:rPr>
        <w:t>Vs</w:t>
      </w:r>
      <w:r w:rsidR="00F478D7" w:rsidRPr="004A3240">
        <w:rPr>
          <w:b/>
          <w:lang w:val="es-EC"/>
        </w:rPr>
        <w:t xml:space="preserve"> tiempo, para la escala mostrada y c</w:t>
      </w:r>
      <w:r w:rsidR="003D7563">
        <w:rPr>
          <w:b/>
          <w:lang w:val="es-EC"/>
        </w:rPr>
        <w:t>alcule el valor de la pendiente con su respectivo análisis de errores.</w:t>
      </w:r>
      <w:r w:rsidR="00D3520B">
        <w:rPr>
          <w:b/>
          <w:lang w:val="es-EC"/>
        </w:rPr>
        <w:t xml:space="preserve"> </w:t>
      </w:r>
      <w:r w:rsidR="00D3520B" w:rsidRPr="00D3520B">
        <w:rPr>
          <w:b/>
          <w:sz w:val="28"/>
          <w:szCs w:val="28"/>
          <w:lang w:val="es-EC"/>
        </w:rPr>
        <w:t>(6p)</w:t>
      </w:r>
    </w:p>
    <w:p w:rsidR="00F478D7" w:rsidRPr="004A3240" w:rsidRDefault="00C42E12" w:rsidP="00C42E12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  <w:lang w:val="es-EC"/>
        </w:rPr>
      </w:pPr>
      <w:r w:rsidRPr="004A3240">
        <w:rPr>
          <w:rFonts w:ascii="Times New Roman" w:hAnsi="Times New Roman"/>
          <w:b/>
          <w:sz w:val="24"/>
          <w:szCs w:val="24"/>
          <w:lang w:val="es-EC"/>
        </w:rPr>
        <w:t xml:space="preserve">b) </w:t>
      </w:r>
      <w:r w:rsidR="00F478D7" w:rsidRPr="004A3240">
        <w:rPr>
          <w:rFonts w:ascii="Times New Roman" w:hAnsi="Times New Roman"/>
          <w:b/>
          <w:sz w:val="24"/>
          <w:szCs w:val="24"/>
          <w:lang w:val="es-EC"/>
        </w:rPr>
        <w:t>Determine el valor de la constante de tiempo</w:t>
      </w:r>
      <w:r w:rsidR="00A86165" w:rsidRPr="004A3240">
        <w:rPr>
          <w:rFonts w:ascii="Times New Roman" w:hAnsi="Times New Roman"/>
          <w:b/>
          <w:sz w:val="24"/>
          <w:szCs w:val="24"/>
          <w:lang w:val="es-EC"/>
        </w:rPr>
        <w:t xml:space="preserve"> Τ (tao) </w:t>
      </w:r>
      <w:r w:rsidR="00D3520B" w:rsidRPr="00D3520B">
        <w:rPr>
          <w:rFonts w:ascii="Times New Roman" w:hAnsi="Times New Roman"/>
          <w:b/>
          <w:sz w:val="28"/>
          <w:szCs w:val="28"/>
          <w:lang w:val="es-EC"/>
        </w:rPr>
        <w:t>(2p)</w:t>
      </w:r>
    </w:p>
    <w:tbl>
      <w:tblPr>
        <w:tblW w:w="7396" w:type="dxa"/>
        <w:tblInd w:w="749" w:type="dxa"/>
        <w:tblCellMar>
          <w:left w:w="70" w:type="dxa"/>
          <w:right w:w="70" w:type="dxa"/>
        </w:tblCellMar>
        <w:tblLook w:val="0000"/>
      </w:tblPr>
      <w:tblGrid>
        <w:gridCol w:w="1267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879D5" w:rsidRPr="008A70E8" w:rsidTr="00260C6D">
        <w:trPr>
          <w:trHeight w:val="45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A932AA" w:rsidP="00801CF1">
            <w:r>
              <w:t xml:space="preserve"> </w:t>
            </w:r>
            <w:r w:rsidR="009879D5" w:rsidRPr="008A70E8">
              <w:t> </w:t>
            </w:r>
            <w:r w:rsidR="009879D5" w:rsidRPr="00AB69BD">
              <w:rPr>
                <w:lang w:val="es-EC"/>
              </w:rPr>
              <w:t>Tiempo(s)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3</w:t>
            </w:r>
            <w:r w:rsidRPr="00AB69BD">
              <w:rPr>
                <w:lang w:val="es-EC"/>
              </w:rPr>
              <w:t>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6</w:t>
            </w:r>
            <w:r w:rsidRPr="00AB69BD">
              <w:rPr>
                <w:lang w:val="es-EC"/>
              </w:rPr>
              <w:t>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9</w:t>
            </w:r>
            <w:r w:rsidRPr="00AB69BD">
              <w:rPr>
                <w:lang w:val="es-EC"/>
              </w:rPr>
              <w:t>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12</w:t>
            </w:r>
            <w:r w:rsidRPr="00AB69BD">
              <w:rPr>
                <w:lang w:val="es-EC"/>
              </w:rPr>
              <w:t>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15</w:t>
            </w:r>
            <w:r w:rsidRPr="00AB69BD">
              <w:rPr>
                <w:lang w:val="es-EC"/>
              </w:rPr>
              <w:t>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18.0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21.0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24.0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t>27.0</w:t>
            </w:r>
          </w:p>
        </w:tc>
      </w:tr>
      <w:tr w:rsidR="009879D5" w:rsidRPr="008A70E8" w:rsidTr="00260C6D">
        <w:trPr>
          <w:trHeight w:val="45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 w:rsidRPr="00AB69BD">
              <w:rPr>
                <w:lang w:val="es-EC"/>
              </w:rPr>
              <w:t>Voltaje (mV)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15</w:t>
            </w:r>
            <w:r w:rsidRPr="00AB69BD">
              <w:rPr>
                <w:lang w:val="es-EC"/>
              </w:rPr>
              <w:t>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11</w:t>
            </w:r>
            <w:r w:rsidRPr="00AB69BD">
              <w:rPr>
                <w:lang w:val="es-EC"/>
              </w:rPr>
              <w:t>.2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8</w:t>
            </w:r>
            <w:r w:rsidRPr="00AB69BD">
              <w:rPr>
                <w:lang w:val="es-EC"/>
              </w:rPr>
              <w:t>.2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>
              <w:rPr>
                <w:lang w:val="es-EC"/>
              </w:rPr>
              <w:t>5</w:t>
            </w:r>
            <w:r w:rsidRPr="00AB69BD">
              <w:rPr>
                <w:lang w:val="es-EC"/>
              </w:rPr>
              <w:t>.6</w:t>
            </w:r>
            <w:r w:rsidRPr="008A70E8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3</w:t>
            </w:r>
            <w:r w:rsidRPr="00AB69BD">
              <w:rPr>
                <w:lang w:val="es-EC"/>
              </w:rPr>
              <w:t>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2.6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1.9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rPr>
                <w:lang w:val="es-EC"/>
              </w:rPr>
              <w:t>1.2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D5" w:rsidRPr="008A70E8" w:rsidRDefault="009879D5" w:rsidP="00801CF1">
            <w:r w:rsidRPr="008A70E8">
              <w:t> </w:t>
            </w:r>
            <w:r>
              <w:t>0.8</w:t>
            </w:r>
          </w:p>
        </w:tc>
      </w:tr>
    </w:tbl>
    <w:p w:rsidR="009879D5" w:rsidRDefault="00DB1CE2" w:rsidP="009879D5">
      <w:r>
        <w:rPr>
          <w:noProof/>
        </w:rPr>
        <w:pict>
          <v:shape id="_x0000_s1189" type="#_x0000_t32" style="position:absolute;margin-left:176.7pt;margin-top:231.9pt;width:135.75pt;height:.05pt;z-index:251665920;mso-position-horizontal-relative:text;mso-position-vertical-relative:text" o:connectortype="straight"/>
        </w:pict>
      </w:r>
      <w:r>
        <w:rPr>
          <w:noProof/>
        </w:rPr>
        <w:pict>
          <v:shape id="_x0000_s1188" type="#_x0000_t32" style="position:absolute;margin-left:175.95pt;margin-top:67.65pt;width:.75pt;height:164.25pt;flip:x;z-index:251664896;mso-position-horizontal-relative:text;mso-position-vertical-relative:text" o:connectortype="straight"/>
        </w:pict>
      </w:r>
      <w:r>
        <w:rPr>
          <w:noProof/>
        </w:rPr>
        <w:pict>
          <v:shape id="_x0000_s1187" type="#_x0000_t32" style="position:absolute;margin-left:158.7pt;margin-top:43.65pt;width:256.5pt;height:323.25pt;z-index:251663872;mso-position-horizontal-relative:text;mso-position-vertical-relative:text" o:connectortype="straight"/>
        </w:pict>
      </w:r>
      <w:r w:rsidR="00205EED">
        <w:rPr>
          <w:noProof/>
        </w:rPr>
        <w:drawing>
          <wp:inline distT="0" distB="0" distL="0" distR="0">
            <wp:extent cx="6076950" cy="491490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E2" w:rsidRPr="001E2263" w:rsidRDefault="00DB1CE2" w:rsidP="001E226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n = </w:t>
      </w:r>
      <w:r w:rsidR="001E2263">
        <w:rPr>
          <w:b/>
        </w:rPr>
        <w:t>(</w:t>
      </w:r>
      <w:r>
        <w:rPr>
          <w:b/>
        </w:rPr>
        <w:t>ΔY/</w:t>
      </w:r>
      <w:r w:rsidR="001E2263">
        <w:rPr>
          <w:b/>
        </w:rPr>
        <w:t xml:space="preserve">  cm)/ X</w:t>
      </w:r>
      <w:r w:rsidR="001E2263">
        <w:rPr>
          <w:b/>
          <w:vertAlign w:val="subscript"/>
        </w:rPr>
        <w:t>2</w:t>
      </w:r>
      <w:r w:rsidR="001E2263">
        <w:rPr>
          <w:b/>
        </w:rPr>
        <w:t xml:space="preserve"> – X</w:t>
      </w:r>
      <w:r w:rsidR="001E2263">
        <w:rPr>
          <w:b/>
          <w:vertAlign w:val="subscript"/>
        </w:rPr>
        <w:t xml:space="preserve">1    </w:t>
      </w:r>
      <w:r w:rsidR="001E2263">
        <w:rPr>
          <w:b/>
        </w:rPr>
        <w:t xml:space="preserve">  n = (5.9/ 12,2)/ 18  - 10           n = 0,484/8        n= 0.06</w:t>
      </w:r>
    </w:p>
    <w:p w:rsidR="00DB1CE2" w:rsidRDefault="001E2263" w:rsidP="009879D5">
      <w:pPr>
        <w:jc w:val="both"/>
        <w:rPr>
          <w:b/>
        </w:rPr>
      </w:pPr>
      <w:r>
        <w:rPr>
          <w:b/>
        </w:rPr>
        <w:t xml:space="preserve">      b)  por definición Τ = 37% Max             T = 5.66 ms</w:t>
      </w:r>
    </w:p>
    <w:p w:rsidR="008248CD" w:rsidRPr="009879D5" w:rsidRDefault="00504BE0" w:rsidP="009879D5">
      <w:pPr>
        <w:jc w:val="both"/>
      </w:pPr>
      <w:r w:rsidRPr="009879D5">
        <w:rPr>
          <w:b/>
        </w:rPr>
        <w:t>1</w:t>
      </w:r>
      <w:r w:rsidR="00073E41" w:rsidRPr="009879D5">
        <w:rPr>
          <w:b/>
        </w:rPr>
        <w:t>1</w:t>
      </w:r>
      <w:r w:rsidR="008248CD" w:rsidRPr="009879D5">
        <w:rPr>
          <w:b/>
        </w:rPr>
        <w:t xml:space="preserve">) </w:t>
      </w:r>
      <w:r w:rsidR="008248CD" w:rsidRPr="009879D5">
        <w:rPr>
          <w:b/>
          <w:lang w:val="es-ES_tradnl"/>
        </w:rPr>
        <w:t>Tres imanes idénticos de neodimio (material ferro magnético) se los deja caer sobre tres barras cilíndricas como muestra la figura, si T es el tiempo de caída hasta llegar al otro extremo de la barra, escoja la opción correcta</w:t>
      </w:r>
      <w:r w:rsidR="008248CD" w:rsidRPr="00D3520B">
        <w:rPr>
          <w:sz w:val="28"/>
          <w:szCs w:val="28"/>
          <w:lang w:val="es-ES_tradnl"/>
        </w:rPr>
        <w:t>.</w:t>
      </w:r>
      <w:r w:rsidR="00A86165" w:rsidRPr="00D3520B">
        <w:rPr>
          <w:b/>
          <w:sz w:val="28"/>
          <w:szCs w:val="28"/>
        </w:rPr>
        <w:t xml:space="preserve"> </w:t>
      </w:r>
      <w:r w:rsidR="00D3520B" w:rsidRPr="00D3520B">
        <w:rPr>
          <w:b/>
          <w:sz w:val="28"/>
          <w:szCs w:val="28"/>
        </w:rPr>
        <w:t>(2p)</w:t>
      </w:r>
    </w:p>
    <w:p w:rsidR="008248CD" w:rsidRPr="00A86165" w:rsidRDefault="006E7997" w:rsidP="00D12076">
      <w:pPr>
        <w:numPr>
          <w:ilvl w:val="0"/>
          <w:numId w:val="24"/>
        </w:numPr>
        <w:rPr>
          <w:sz w:val="28"/>
          <w:szCs w:val="28"/>
          <w:lang w:val="es-ES_tradnl"/>
        </w:rPr>
      </w:pPr>
      <w:r w:rsidRPr="00A86165">
        <w:rPr>
          <w:noProof/>
          <w:sz w:val="28"/>
          <w:szCs w:val="28"/>
          <w:lang w:val="en-US" w:eastAsia="en-US"/>
        </w:rPr>
        <w:pict>
          <v:group id="_x0000_s1170" style="position:absolute;left:0;text-align:left;margin-left:213.25pt;margin-top:4.7pt;width:47.45pt;height:137.65pt;z-index:251652608" coordorigin="8866,12902" coordsize="599,2738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71" type="#_x0000_t23" style="position:absolute;left:8866;top:12902;width:599;height:299">
              <o:extrusion v:ext="view" backdepth="1in" on="t" viewpoint="0,34.72222mm" viewpointorigin="0,.5" skewangle="90" lightposition="-50000" lightposition2="50000" type="perspective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72" type="#_x0000_t22" style="position:absolute;left:9037;top:13416;width:214;height:2224" adj="1542" fillcolor="#d8d8d8">
              <v:fill color2="#f9f8f3"/>
              <v:textbox style="mso-next-textbox:#_x0000_s1172">
                <w:txbxContent>
                  <w:p w:rsidR="008248CD" w:rsidRDefault="008248CD" w:rsidP="008248CD">
                    <w:r>
                      <w:t>Aluminio</w:t>
                    </w:r>
                  </w:p>
                </w:txbxContent>
              </v:textbox>
            </v:shape>
          </v:group>
        </w:pict>
      </w:r>
      <w:r w:rsidR="0017323E" w:rsidRPr="00A86165">
        <w:rPr>
          <w:noProof/>
          <w:sz w:val="28"/>
          <w:szCs w:val="28"/>
          <w:lang w:val="en-US" w:eastAsia="en-US"/>
        </w:rPr>
        <w:pict>
          <v:group id="_x0000_s1167" style="position:absolute;left:0;text-align:left;margin-left:331.7pt;margin-top:4.7pt;width:47.2pt;height:137.65pt;z-index:251651584" coordorigin="7155,12902" coordsize="599,2667">
            <v:shape id="_x0000_s1168" type="#_x0000_t23" style="position:absolute;left:7155;top:12902;width:599;height:299">
              <o:extrusion v:ext="view" backdepth="1in" on="t" viewpoint="0,34.72222mm" viewpointorigin="0,.5" skewangle="90" lightposition="-50000" lightposition2="50000" type="perspective"/>
            </v:shape>
            <v:shape id="_x0000_s1169" type="#_x0000_t22" style="position:absolute;left:7326;top:13416;width:214;height:2153" adj="1542" fillcolor="#fbada5">
              <v:fill color2="#f9f8f3"/>
              <v:textbox style="mso-next-textbox:#_x0000_s1169">
                <w:txbxContent>
                  <w:p w:rsidR="008248CD" w:rsidRDefault="008248CD" w:rsidP="008248CD">
                    <w:r>
                      <w:t>Cobre</w:t>
                    </w:r>
                  </w:p>
                </w:txbxContent>
              </v:textbox>
            </v:shape>
          </v:group>
        </w:pict>
      </w:r>
      <w:r w:rsidR="0017323E" w:rsidRPr="00A86165">
        <w:rPr>
          <w:noProof/>
          <w:sz w:val="28"/>
          <w:szCs w:val="28"/>
          <w:lang w:val="en-US" w:eastAsia="en-US"/>
        </w:rPr>
        <w:pict>
          <v:group id="_x0000_s1173" style="position:absolute;left:0;text-align:left;margin-left:273.3pt;margin-top:4.7pt;width:44.2pt;height:137.65pt;z-index:251653632" coordorigin="5589,12902" coordsize="599,2667">
            <v:shape id="_x0000_s1174" type="#_x0000_t23" style="position:absolute;left:5589;top:12902;width:599;height:299">
              <o:extrusion v:ext="view" backdepth="1in" on="t" viewpoint="0,34.72222mm" viewpointorigin="0,.5" skewangle="90" lightposition="-50000" lightposition2="50000" type="perspective"/>
            </v:shape>
            <v:shape id="_x0000_s1175" type="#_x0000_t22" style="position:absolute;left:5760;top:13416;width:214;height:2153" adj="1542" fillcolor="#ddd8c2">
              <v:fill color2="#f9f8f3"/>
              <v:textbox style="mso-next-textbox:#_x0000_s1175">
                <w:txbxContent>
                  <w:p w:rsidR="008248CD" w:rsidRDefault="008248CD" w:rsidP="008248CD">
                    <w:r>
                      <w:t>Madera</w:t>
                    </w:r>
                  </w:p>
                </w:txbxContent>
              </v:textbox>
            </v:shape>
          </v:group>
        </w:pict>
      </w:r>
      <w:r w:rsidR="008248CD" w:rsidRPr="00A86165">
        <w:rPr>
          <w:sz w:val="28"/>
          <w:szCs w:val="28"/>
          <w:lang w:val="es-ES_tradnl"/>
        </w:rPr>
        <w:t>T</w:t>
      </w:r>
      <w:r w:rsidR="008248CD" w:rsidRPr="00A86165">
        <w:rPr>
          <w:sz w:val="28"/>
          <w:szCs w:val="28"/>
          <w:vertAlign w:val="subscript"/>
          <w:lang w:val="es-ES_tradnl"/>
        </w:rPr>
        <w:t>Cu</w:t>
      </w:r>
      <w:r w:rsidR="008248CD" w:rsidRPr="00A86165">
        <w:rPr>
          <w:sz w:val="28"/>
          <w:szCs w:val="28"/>
          <w:lang w:val="es-ES_tradnl"/>
        </w:rPr>
        <w:t xml:space="preserve"> = T</w:t>
      </w:r>
      <w:r w:rsidR="008248CD" w:rsidRPr="00A86165">
        <w:rPr>
          <w:sz w:val="28"/>
          <w:szCs w:val="28"/>
          <w:vertAlign w:val="subscript"/>
          <w:lang w:val="es-ES_tradnl"/>
        </w:rPr>
        <w:t>Al</w:t>
      </w:r>
      <w:r w:rsidR="008248CD" w:rsidRPr="00A86165">
        <w:rPr>
          <w:sz w:val="28"/>
          <w:szCs w:val="28"/>
          <w:lang w:val="es-ES_tradnl"/>
        </w:rPr>
        <w:t xml:space="preserve"> = T</w:t>
      </w:r>
      <w:r w:rsidR="008248CD" w:rsidRPr="00A86165">
        <w:rPr>
          <w:sz w:val="28"/>
          <w:szCs w:val="28"/>
          <w:vertAlign w:val="subscript"/>
          <w:lang w:val="es-ES_tradnl"/>
        </w:rPr>
        <w:t>Mad</w:t>
      </w:r>
    </w:p>
    <w:p w:rsidR="008248CD" w:rsidRPr="006267AE" w:rsidRDefault="008248CD" w:rsidP="008248CD">
      <w:pPr>
        <w:numPr>
          <w:ilvl w:val="0"/>
          <w:numId w:val="24"/>
        </w:numPr>
        <w:rPr>
          <w:b/>
          <w:i/>
          <w:sz w:val="28"/>
          <w:szCs w:val="28"/>
          <w:u w:val="single"/>
          <w:lang w:val="es-ES_tradnl"/>
        </w:rPr>
      </w:pPr>
      <w:r w:rsidRPr="006267AE">
        <w:rPr>
          <w:b/>
          <w:i/>
          <w:sz w:val="28"/>
          <w:szCs w:val="28"/>
          <w:u w:val="single"/>
          <w:lang w:val="es-ES_tradnl"/>
        </w:rPr>
        <w:t>T</w:t>
      </w:r>
      <w:r w:rsidRPr="006267AE">
        <w:rPr>
          <w:b/>
          <w:i/>
          <w:sz w:val="28"/>
          <w:szCs w:val="28"/>
          <w:u w:val="single"/>
          <w:vertAlign w:val="subscript"/>
          <w:lang w:val="es-ES_tradnl"/>
        </w:rPr>
        <w:t>Cu</w:t>
      </w:r>
      <w:r w:rsidRPr="006267AE">
        <w:rPr>
          <w:b/>
          <w:i/>
          <w:sz w:val="28"/>
          <w:szCs w:val="28"/>
          <w:u w:val="single"/>
          <w:lang w:val="es-ES_tradnl"/>
        </w:rPr>
        <w:t xml:space="preserve"> &gt;T</w:t>
      </w:r>
      <w:r w:rsidRPr="006267AE">
        <w:rPr>
          <w:b/>
          <w:i/>
          <w:sz w:val="28"/>
          <w:szCs w:val="28"/>
          <w:u w:val="single"/>
          <w:vertAlign w:val="subscript"/>
          <w:lang w:val="es-ES_tradnl"/>
        </w:rPr>
        <w:t>Al</w:t>
      </w:r>
      <w:r w:rsidRPr="006267AE">
        <w:rPr>
          <w:b/>
          <w:i/>
          <w:sz w:val="28"/>
          <w:szCs w:val="28"/>
          <w:u w:val="single"/>
          <w:lang w:val="es-ES_tradnl"/>
        </w:rPr>
        <w:t xml:space="preserve"> &gt;T</w:t>
      </w:r>
      <w:r w:rsidRPr="006267AE">
        <w:rPr>
          <w:b/>
          <w:i/>
          <w:sz w:val="28"/>
          <w:szCs w:val="28"/>
          <w:u w:val="single"/>
          <w:vertAlign w:val="subscript"/>
          <w:lang w:val="es-ES_tradnl"/>
        </w:rPr>
        <w:t>Mad</w:t>
      </w:r>
    </w:p>
    <w:p w:rsidR="008248CD" w:rsidRPr="00A86165" w:rsidRDefault="008248CD" w:rsidP="008248CD">
      <w:pPr>
        <w:numPr>
          <w:ilvl w:val="0"/>
          <w:numId w:val="24"/>
        </w:numPr>
        <w:rPr>
          <w:sz w:val="28"/>
          <w:szCs w:val="28"/>
          <w:lang w:val="es-ES_tradnl"/>
        </w:rPr>
      </w:pPr>
      <w:r w:rsidRPr="00A86165">
        <w:rPr>
          <w:sz w:val="28"/>
          <w:szCs w:val="28"/>
          <w:lang w:val="es-ES_tradnl"/>
        </w:rPr>
        <w:t>T</w:t>
      </w:r>
      <w:r w:rsidRPr="00A86165">
        <w:rPr>
          <w:sz w:val="28"/>
          <w:szCs w:val="28"/>
          <w:vertAlign w:val="subscript"/>
          <w:lang w:val="es-ES_tradnl"/>
        </w:rPr>
        <w:t>Al</w:t>
      </w:r>
      <w:r w:rsidRPr="00A86165">
        <w:rPr>
          <w:sz w:val="28"/>
          <w:szCs w:val="28"/>
          <w:lang w:val="es-ES_tradnl"/>
        </w:rPr>
        <w:t xml:space="preserve"> = T</w:t>
      </w:r>
      <w:r w:rsidRPr="00A86165">
        <w:rPr>
          <w:sz w:val="28"/>
          <w:szCs w:val="28"/>
          <w:vertAlign w:val="subscript"/>
          <w:lang w:val="es-ES_tradnl"/>
        </w:rPr>
        <w:t>Cu</w:t>
      </w:r>
      <w:r w:rsidRPr="00A86165">
        <w:rPr>
          <w:sz w:val="28"/>
          <w:szCs w:val="28"/>
          <w:lang w:val="es-ES_tradnl"/>
        </w:rPr>
        <w:t xml:space="preserve"> &gt;T</w:t>
      </w:r>
      <w:r w:rsidRPr="00A86165">
        <w:rPr>
          <w:sz w:val="28"/>
          <w:szCs w:val="28"/>
          <w:vertAlign w:val="subscript"/>
          <w:lang w:val="es-ES_tradnl"/>
        </w:rPr>
        <w:t>Mad</w:t>
      </w:r>
    </w:p>
    <w:p w:rsidR="008248CD" w:rsidRPr="00A86165" w:rsidRDefault="008248CD" w:rsidP="008248CD">
      <w:pPr>
        <w:numPr>
          <w:ilvl w:val="0"/>
          <w:numId w:val="24"/>
        </w:numPr>
        <w:rPr>
          <w:sz w:val="28"/>
          <w:szCs w:val="28"/>
          <w:lang w:val="es-ES_tradnl"/>
        </w:rPr>
      </w:pPr>
      <w:r w:rsidRPr="00A86165">
        <w:rPr>
          <w:sz w:val="28"/>
          <w:szCs w:val="28"/>
          <w:lang w:val="es-ES_tradnl"/>
        </w:rPr>
        <w:t>T</w:t>
      </w:r>
      <w:r w:rsidRPr="00A86165">
        <w:rPr>
          <w:sz w:val="28"/>
          <w:szCs w:val="28"/>
          <w:vertAlign w:val="subscript"/>
          <w:lang w:val="es-ES_tradnl"/>
        </w:rPr>
        <w:t>Mad</w:t>
      </w:r>
      <w:r w:rsidRPr="00A86165">
        <w:rPr>
          <w:sz w:val="28"/>
          <w:szCs w:val="28"/>
          <w:lang w:val="es-ES_tradnl"/>
        </w:rPr>
        <w:t xml:space="preserve"> &gt; T</w:t>
      </w:r>
      <w:r w:rsidRPr="00A86165">
        <w:rPr>
          <w:sz w:val="28"/>
          <w:szCs w:val="28"/>
          <w:vertAlign w:val="subscript"/>
          <w:lang w:val="es-ES_tradnl"/>
        </w:rPr>
        <w:t>Cu</w:t>
      </w:r>
      <w:r w:rsidRPr="00A86165">
        <w:rPr>
          <w:sz w:val="28"/>
          <w:szCs w:val="28"/>
          <w:lang w:val="es-ES_tradnl"/>
        </w:rPr>
        <w:t xml:space="preserve"> &gt; T</w:t>
      </w:r>
      <w:r w:rsidRPr="00A86165">
        <w:rPr>
          <w:sz w:val="28"/>
          <w:szCs w:val="28"/>
          <w:vertAlign w:val="subscript"/>
          <w:lang w:val="es-ES_tradnl"/>
        </w:rPr>
        <w:t>Al</w:t>
      </w:r>
    </w:p>
    <w:p w:rsidR="003E300C" w:rsidRPr="00A86165" w:rsidRDefault="003E300C" w:rsidP="003E300C">
      <w:pPr>
        <w:numPr>
          <w:ilvl w:val="0"/>
          <w:numId w:val="24"/>
        </w:numPr>
        <w:rPr>
          <w:sz w:val="28"/>
          <w:szCs w:val="28"/>
          <w:lang w:val="es-ES_tradnl"/>
        </w:rPr>
      </w:pPr>
      <w:r w:rsidRPr="00A86165">
        <w:rPr>
          <w:sz w:val="28"/>
          <w:szCs w:val="28"/>
          <w:lang w:val="es-ES_tradnl"/>
        </w:rPr>
        <w:t>T</w:t>
      </w:r>
      <w:r w:rsidRPr="00A86165">
        <w:rPr>
          <w:sz w:val="28"/>
          <w:szCs w:val="28"/>
          <w:vertAlign w:val="subscript"/>
          <w:lang w:val="es-ES_tradnl"/>
        </w:rPr>
        <w:t>Al</w:t>
      </w:r>
      <w:r w:rsidRPr="00A86165">
        <w:rPr>
          <w:sz w:val="28"/>
          <w:szCs w:val="28"/>
          <w:lang w:val="es-ES_tradnl"/>
        </w:rPr>
        <w:t xml:space="preserve"> &gt; T</w:t>
      </w:r>
      <w:r w:rsidRPr="00A86165">
        <w:rPr>
          <w:sz w:val="28"/>
          <w:szCs w:val="28"/>
          <w:vertAlign w:val="subscript"/>
          <w:lang w:val="es-ES_tradnl"/>
        </w:rPr>
        <w:t>Cu</w:t>
      </w:r>
      <w:r w:rsidRPr="00A86165">
        <w:rPr>
          <w:sz w:val="28"/>
          <w:szCs w:val="28"/>
          <w:lang w:val="es-ES_tradnl"/>
        </w:rPr>
        <w:t xml:space="preserve"> &gt;T</w:t>
      </w:r>
      <w:r w:rsidRPr="00A86165">
        <w:rPr>
          <w:sz w:val="28"/>
          <w:szCs w:val="28"/>
          <w:vertAlign w:val="subscript"/>
          <w:lang w:val="es-ES_tradnl"/>
        </w:rPr>
        <w:t>Mad</w:t>
      </w:r>
    </w:p>
    <w:p w:rsidR="008248CD" w:rsidRPr="00424616" w:rsidRDefault="008248CD" w:rsidP="008248CD">
      <w:pPr>
        <w:rPr>
          <w:lang w:val="es-ES_tradnl"/>
        </w:rPr>
      </w:pPr>
    </w:p>
    <w:p w:rsidR="008248CD" w:rsidRDefault="008248CD" w:rsidP="003815A0"/>
    <w:p w:rsidR="008248CD" w:rsidRDefault="008248CD" w:rsidP="003815A0"/>
    <w:p w:rsidR="008248CD" w:rsidRDefault="008248CD" w:rsidP="003815A0"/>
    <w:p w:rsidR="009879D5" w:rsidRDefault="009879D5" w:rsidP="003815A0"/>
    <w:p w:rsidR="009879D5" w:rsidRDefault="009879D5" w:rsidP="003815A0"/>
    <w:p w:rsidR="00260C6D" w:rsidRDefault="00205EED" w:rsidP="009879D5">
      <w:pPr>
        <w:pStyle w:val="Prrafodelista"/>
        <w:ind w:left="0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433705</wp:posOffset>
            </wp:positionV>
            <wp:extent cx="1908810" cy="1679575"/>
            <wp:effectExtent l="19050" t="0" r="0" b="0"/>
            <wp:wrapTight wrapText="bothSides">
              <wp:wrapPolygon edited="0">
                <wp:start x="-216" y="0"/>
                <wp:lineTo x="-216" y="21314"/>
                <wp:lineTo x="21557" y="21314"/>
                <wp:lineTo x="21557" y="0"/>
                <wp:lineTo x="-216" y="0"/>
              </wp:wrapPolygon>
            </wp:wrapTight>
            <wp:docPr id="155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D8" w:rsidRPr="003D7563">
        <w:rPr>
          <w:rFonts w:ascii="Times New Roman" w:hAnsi="Times New Roman"/>
          <w:b/>
          <w:bCs/>
          <w:sz w:val="24"/>
          <w:szCs w:val="24"/>
          <w:lang w:val="es-ES"/>
        </w:rPr>
        <w:t>1</w:t>
      </w:r>
      <w:r w:rsidR="00073E41" w:rsidRPr="003D7563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="0017323E" w:rsidRPr="003D7563">
        <w:rPr>
          <w:rFonts w:ascii="Times New Roman" w:hAnsi="Times New Roman"/>
          <w:b/>
          <w:bCs/>
          <w:sz w:val="24"/>
          <w:szCs w:val="24"/>
          <w:lang w:val="es-ES"/>
        </w:rPr>
        <w:t>)</w:t>
      </w:r>
      <w:r w:rsidR="00943447" w:rsidRPr="003D7563">
        <w:rPr>
          <w:rFonts w:ascii="Times New Roman" w:hAnsi="Times New Roman"/>
          <w:b/>
          <w:noProof/>
          <w:sz w:val="24"/>
          <w:szCs w:val="24"/>
          <w:lang w:val="es-ES"/>
        </w:rPr>
        <w:t xml:space="preserve"> </w:t>
      </w:r>
      <w:r w:rsidR="00943447" w:rsidRPr="003D7563">
        <w:rPr>
          <w:rFonts w:ascii="Times New Roman" w:hAnsi="Times New Roman"/>
          <w:b/>
          <w:noProof/>
          <w:sz w:val="24"/>
          <w:szCs w:val="24"/>
          <w:lang w:val="es-ES" w:eastAsia="es-ES"/>
        </w:rPr>
        <w:t>Un</w:t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 alambre que conduce corriente está sometido a una fuerza F cuando está dentro de un campo magnético. Explique</w:t>
      </w:r>
      <w:r w:rsidR="00135628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 hacia donde apunta el campo B y la fuerza F?</w:t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D3520B" w:rsidRPr="00D3520B">
        <w:rPr>
          <w:rFonts w:ascii="Times New Roman" w:hAnsi="Times New Roman"/>
          <w:b/>
          <w:bCs/>
          <w:sz w:val="28"/>
          <w:szCs w:val="28"/>
          <w:lang w:val="es-ES"/>
        </w:rPr>
        <w:t>(2p)</w:t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943447"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BB51B8" w:rsidRPr="003D7563">
        <w:rPr>
          <w:rFonts w:ascii="Times New Roman" w:hAnsi="Times New Roman"/>
          <w:bCs/>
          <w:sz w:val="24"/>
          <w:szCs w:val="24"/>
          <w:lang w:val="es-ES"/>
        </w:rPr>
        <w:t>.</w:t>
      </w:r>
      <w:r w:rsidR="00260C6D">
        <w:rPr>
          <w:rFonts w:ascii="Times New Roman" w:hAnsi="Times New Roman"/>
          <w:bCs/>
          <w:sz w:val="24"/>
          <w:szCs w:val="24"/>
          <w:lang w:val="es-ES"/>
        </w:rPr>
        <w:tab/>
      </w:r>
    </w:p>
    <w:p w:rsidR="00943447" w:rsidRPr="008F7063" w:rsidRDefault="00BB51B8" w:rsidP="00260C6D">
      <w:pPr>
        <w:pStyle w:val="Prrafodelista"/>
        <w:ind w:left="0" w:firstLine="708"/>
        <w:jc w:val="both"/>
        <w:rPr>
          <w:rFonts w:ascii="Times New Roman" w:hAnsi="Times New Roman"/>
          <w:i/>
          <w:sz w:val="24"/>
          <w:szCs w:val="24"/>
          <w:u w:val="single"/>
          <w:lang w:val="es-ES"/>
        </w:rPr>
      </w:pPr>
      <w:r w:rsidRPr="008F7063">
        <w:rPr>
          <w:rFonts w:ascii="Times New Roman" w:hAnsi="Times New Roman"/>
          <w:bCs/>
          <w:i/>
          <w:sz w:val="24"/>
          <w:szCs w:val="24"/>
          <w:u w:val="single"/>
          <w:lang w:val="es-ES"/>
        </w:rPr>
        <w:t>…</w:t>
      </w:r>
      <w:r w:rsidR="008F7063" w:rsidRPr="008F7063">
        <w:rPr>
          <w:rFonts w:ascii="Times New Roman" w:hAnsi="Times New Roman"/>
          <w:b/>
          <w:bCs/>
          <w:i/>
          <w:sz w:val="24"/>
          <w:szCs w:val="24"/>
          <w:u w:val="single"/>
          <w:lang w:val="es-ES"/>
        </w:rPr>
        <w:t>El vector campo magnético apunta de izquierda a derecha y el vector fuerza hacia arriba  F =   i (l x B)…</w:t>
      </w:r>
    </w:p>
    <w:p w:rsidR="00260C6D" w:rsidRPr="008F7063" w:rsidRDefault="00BB51B8" w:rsidP="00FC23EE">
      <w:pPr>
        <w:pStyle w:val="Prrafodelista"/>
        <w:tabs>
          <w:tab w:val="left" w:pos="0"/>
          <w:tab w:val="left" w:pos="270"/>
        </w:tabs>
        <w:ind w:left="270"/>
        <w:rPr>
          <w:rFonts w:ascii="Times New Roman" w:eastAsia="Times New Roman" w:hAnsi="Times New Roman"/>
          <w:i/>
          <w:sz w:val="24"/>
          <w:szCs w:val="24"/>
          <w:u w:val="single"/>
          <w:lang w:val="es-ES" w:eastAsia="es-ES"/>
        </w:rPr>
      </w:pPr>
      <w:r w:rsidRPr="008F7063">
        <w:rPr>
          <w:rFonts w:ascii="Times New Roman" w:eastAsia="Times New Roman" w:hAnsi="Times New Roman"/>
          <w:i/>
          <w:sz w:val="24"/>
          <w:szCs w:val="24"/>
          <w:u w:val="single"/>
          <w:lang w:val="es-ES" w:eastAsia="es-ES"/>
        </w:rPr>
        <w:t xml:space="preserve">        </w:t>
      </w:r>
    </w:p>
    <w:p w:rsidR="00FC23EE" w:rsidRPr="00BB51B8" w:rsidRDefault="00260C6D" w:rsidP="00FC23EE">
      <w:pPr>
        <w:pStyle w:val="Prrafodelista"/>
        <w:tabs>
          <w:tab w:val="left" w:pos="0"/>
          <w:tab w:val="left" w:pos="270"/>
        </w:tabs>
        <w:ind w:left="270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</w:p>
    <w:p w:rsidR="00260C6D" w:rsidRDefault="00260C6D" w:rsidP="00FC23EE">
      <w:pPr>
        <w:pStyle w:val="Prrafodelista"/>
        <w:tabs>
          <w:tab w:val="left" w:pos="0"/>
          <w:tab w:val="left" w:pos="270"/>
        </w:tabs>
        <w:ind w:left="270"/>
        <w:rPr>
          <w:bCs/>
          <w:lang w:val="es-ES"/>
        </w:rPr>
      </w:pPr>
    </w:p>
    <w:p w:rsidR="009879D5" w:rsidRPr="003D7563" w:rsidRDefault="00BB51B8" w:rsidP="00FC23EE">
      <w:pPr>
        <w:pStyle w:val="Prrafodelista"/>
        <w:tabs>
          <w:tab w:val="left" w:pos="0"/>
          <w:tab w:val="left" w:pos="270"/>
        </w:tabs>
        <w:ind w:left="270"/>
        <w:rPr>
          <w:bCs/>
          <w:lang w:val="es-ES"/>
        </w:rPr>
      </w:pPr>
      <w:r w:rsidRPr="003D7563">
        <w:rPr>
          <w:bCs/>
          <w:lang w:val="es-ES"/>
        </w:rPr>
        <w:t xml:space="preserve">         </w:t>
      </w:r>
    </w:p>
    <w:p w:rsidR="00BB51B8" w:rsidRPr="003D7563" w:rsidRDefault="00BB51B8" w:rsidP="00BB51B8">
      <w:pPr>
        <w:pStyle w:val="Prrafodelista"/>
        <w:tabs>
          <w:tab w:val="left" w:pos="0"/>
        </w:tabs>
        <w:ind w:left="270" w:hanging="27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FC23EE" w:rsidRPr="003D7563" w:rsidRDefault="009879D5" w:rsidP="00BB51B8">
      <w:pPr>
        <w:pStyle w:val="Prrafodelista"/>
        <w:tabs>
          <w:tab w:val="left" w:pos="0"/>
        </w:tabs>
        <w:ind w:left="270" w:hanging="270"/>
        <w:rPr>
          <w:bCs/>
          <w:sz w:val="24"/>
          <w:szCs w:val="24"/>
          <w:lang w:val="es-ES"/>
        </w:rPr>
      </w:pPr>
      <w:r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13) Cualquier imán no importa su tamaño está rodeado por: </w:t>
      </w:r>
      <w:r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D3520B" w:rsidRPr="00D3520B">
        <w:rPr>
          <w:rFonts w:ascii="Times New Roman" w:hAnsi="Times New Roman"/>
          <w:b/>
          <w:bCs/>
          <w:sz w:val="28"/>
          <w:szCs w:val="28"/>
          <w:lang w:val="es-ES"/>
        </w:rPr>
        <w:t>(1p)</w:t>
      </w:r>
      <w:r w:rsidRPr="00D3520B">
        <w:rPr>
          <w:rFonts w:ascii="Times New Roman" w:hAnsi="Times New Roman"/>
          <w:b/>
          <w:bCs/>
          <w:sz w:val="28"/>
          <w:szCs w:val="28"/>
          <w:lang w:val="es-ES"/>
        </w:rPr>
        <w:tab/>
      </w:r>
      <w:r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3D7563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FC23EE" w:rsidRPr="003D7563">
        <w:rPr>
          <w:b/>
          <w:bCs/>
          <w:sz w:val="18"/>
          <w:szCs w:val="18"/>
          <w:lang w:val="es-ES"/>
        </w:rPr>
        <w:tab/>
      </w:r>
    </w:p>
    <w:p w:rsidR="00FC23EE" w:rsidRPr="003D7563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Cs/>
          <w:sz w:val="24"/>
          <w:szCs w:val="24"/>
          <w:lang w:val="es-ES"/>
        </w:rPr>
      </w:pPr>
      <w:r w:rsidRPr="003D7563">
        <w:rPr>
          <w:bCs/>
          <w:sz w:val="24"/>
          <w:szCs w:val="24"/>
          <w:lang w:val="es-ES"/>
        </w:rPr>
        <w:tab/>
        <w:t xml:space="preserve">a) </w:t>
      </w:r>
      <w:r w:rsidR="00FC23EE" w:rsidRPr="003D7563">
        <w:rPr>
          <w:bCs/>
          <w:sz w:val="24"/>
          <w:szCs w:val="24"/>
          <w:lang w:val="es-ES"/>
        </w:rPr>
        <w:t>Un polo norte</w:t>
      </w:r>
    </w:p>
    <w:p w:rsidR="00FC23EE" w:rsidRPr="006267AE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/>
          <w:bCs/>
          <w:i/>
          <w:sz w:val="24"/>
          <w:szCs w:val="24"/>
          <w:u w:val="single"/>
          <w:lang w:val="es-ES"/>
        </w:rPr>
      </w:pPr>
      <w:r w:rsidRPr="003D7563">
        <w:rPr>
          <w:bCs/>
          <w:sz w:val="24"/>
          <w:szCs w:val="24"/>
          <w:lang w:val="es-ES"/>
        </w:rPr>
        <w:tab/>
      </w:r>
      <w:r w:rsidRPr="006267AE">
        <w:rPr>
          <w:b/>
          <w:bCs/>
          <w:i/>
          <w:sz w:val="24"/>
          <w:szCs w:val="24"/>
          <w:u w:val="single"/>
          <w:lang w:val="es-ES"/>
        </w:rPr>
        <w:t xml:space="preserve">b) </w:t>
      </w:r>
      <w:r w:rsidR="00FC23EE" w:rsidRPr="006267AE">
        <w:rPr>
          <w:b/>
          <w:bCs/>
          <w:i/>
          <w:sz w:val="24"/>
          <w:szCs w:val="24"/>
          <w:u w:val="single"/>
          <w:lang w:val="es-ES"/>
        </w:rPr>
        <w:t>Un campo magnético</w:t>
      </w:r>
    </w:p>
    <w:p w:rsidR="00FC23EE" w:rsidRPr="003D7563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Cs/>
          <w:sz w:val="24"/>
          <w:szCs w:val="24"/>
          <w:lang w:val="es-ES"/>
        </w:rPr>
      </w:pPr>
      <w:r w:rsidRPr="003D7563">
        <w:rPr>
          <w:bCs/>
          <w:sz w:val="24"/>
          <w:szCs w:val="24"/>
          <w:lang w:val="es-ES"/>
        </w:rPr>
        <w:tab/>
        <w:t xml:space="preserve">c) </w:t>
      </w:r>
      <w:r w:rsidR="00FC23EE" w:rsidRPr="003D7563">
        <w:rPr>
          <w:bCs/>
          <w:sz w:val="24"/>
          <w:szCs w:val="24"/>
          <w:lang w:val="es-ES"/>
        </w:rPr>
        <w:t>Un campo eléctrico</w:t>
      </w:r>
    </w:p>
    <w:p w:rsidR="00FC23EE" w:rsidRPr="003D7563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Cs/>
          <w:sz w:val="24"/>
          <w:szCs w:val="24"/>
          <w:lang w:val="es-ES"/>
        </w:rPr>
      </w:pPr>
      <w:r w:rsidRPr="003D7563">
        <w:rPr>
          <w:bCs/>
          <w:sz w:val="24"/>
          <w:szCs w:val="24"/>
          <w:lang w:val="es-ES"/>
        </w:rPr>
        <w:tab/>
        <w:t xml:space="preserve">d) </w:t>
      </w:r>
      <w:r w:rsidR="00FC23EE" w:rsidRPr="003D7563">
        <w:rPr>
          <w:bCs/>
          <w:sz w:val="24"/>
          <w:szCs w:val="24"/>
          <w:lang w:val="es-ES"/>
        </w:rPr>
        <w:t>Un campo gravitatorio</w:t>
      </w:r>
    </w:p>
    <w:p w:rsidR="00FC23EE" w:rsidRPr="003D7563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Cs/>
          <w:sz w:val="24"/>
          <w:szCs w:val="24"/>
          <w:lang w:val="es-ES"/>
        </w:rPr>
      </w:pPr>
      <w:r w:rsidRPr="003D7563">
        <w:rPr>
          <w:bCs/>
          <w:sz w:val="24"/>
          <w:szCs w:val="24"/>
          <w:lang w:val="es-ES"/>
        </w:rPr>
        <w:tab/>
        <w:t>e) Radiaciones electromagnéticas</w:t>
      </w:r>
    </w:p>
    <w:p w:rsidR="00BB51B8" w:rsidRPr="003D7563" w:rsidRDefault="00BB51B8" w:rsidP="00BB51B8">
      <w:pPr>
        <w:pStyle w:val="Prrafodelista"/>
        <w:tabs>
          <w:tab w:val="left" w:pos="0"/>
          <w:tab w:val="left" w:pos="270"/>
        </w:tabs>
        <w:ind w:left="0"/>
        <w:rPr>
          <w:bCs/>
          <w:sz w:val="24"/>
          <w:szCs w:val="24"/>
          <w:lang w:val="es-ES"/>
        </w:rPr>
      </w:pPr>
    </w:p>
    <w:p w:rsidR="00D86530" w:rsidRPr="003D7563" w:rsidRDefault="00205EED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>
        <w:rPr>
          <w:b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33655</wp:posOffset>
            </wp:positionV>
            <wp:extent cx="1381760" cy="1223645"/>
            <wp:effectExtent l="19050" t="0" r="8890" b="0"/>
            <wp:wrapTight wrapText="bothSides">
              <wp:wrapPolygon edited="0">
                <wp:start x="-298" y="0"/>
                <wp:lineTo x="-298" y="21185"/>
                <wp:lineTo x="21739" y="21185"/>
                <wp:lineTo x="21739" y="0"/>
                <wp:lineTo x="-298" y="0"/>
              </wp:wrapPolygon>
            </wp:wrapTight>
            <wp:docPr id="15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652" t="32979" r="68681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1B8" w:rsidRPr="003D7563">
        <w:rPr>
          <w:b/>
          <w:bCs/>
          <w:sz w:val="24"/>
          <w:szCs w:val="24"/>
          <w:lang w:val="es-ES"/>
        </w:rPr>
        <w:t>14)</w:t>
      </w:r>
      <w:r w:rsidR="00D86530" w:rsidRPr="003D7563">
        <w:rPr>
          <w:b/>
          <w:bCs/>
          <w:noProof/>
          <w:lang w:val="es-ES"/>
        </w:rPr>
        <w:t xml:space="preserve"> </w:t>
      </w:r>
      <w:r w:rsidR="00D86530" w:rsidRPr="003D7563">
        <w:rPr>
          <w:rFonts w:ascii="Times New Roman" w:hAnsi="Times New Roman"/>
          <w:b/>
          <w:bCs/>
          <w:sz w:val="24"/>
          <w:szCs w:val="24"/>
          <w:lang w:val="es-ES"/>
        </w:rPr>
        <w:t>Si al introducir el imán de la figura en una bobina de N vueltas se induce</w:t>
      </w:r>
      <w:r w:rsidR="006E7997">
        <w:rPr>
          <w:rFonts w:ascii="Times New Roman" w:hAnsi="Times New Roman"/>
          <w:b/>
          <w:bCs/>
          <w:sz w:val="24"/>
          <w:szCs w:val="24"/>
          <w:lang w:val="es-ES"/>
        </w:rPr>
        <w:t xml:space="preserve"> en ella</w:t>
      </w:r>
      <w:r w:rsidR="00D86530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 un voltaje E. Un estudiante de laboratorio introduce</w:t>
      </w:r>
      <w:r w:rsidR="00D86530" w:rsidRPr="003D7563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imán en una bobina con el doble de vueltas</w:t>
      </w:r>
      <w:r w:rsidR="00D86530" w:rsidRPr="003D7563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. Luego el manifiesta que obtuvo un voltaje </w:t>
      </w:r>
      <w:r w:rsidR="00D86530" w:rsidRPr="003D7563">
        <w:rPr>
          <w:rFonts w:ascii="Times New Roman" w:hAnsi="Times New Roman"/>
          <w:b/>
          <w:bCs/>
          <w:iCs/>
          <w:sz w:val="24"/>
          <w:szCs w:val="24"/>
          <w:u w:val="single"/>
          <w:lang w:val="es-ES"/>
        </w:rPr>
        <w:t>E/2</w:t>
      </w:r>
      <w:r w:rsidR="00D86530" w:rsidRPr="003D7563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. ¿Está en lo correcto? </w:t>
      </w:r>
      <w:r w:rsidR="00D3520B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Justifique </w:t>
      </w:r>
      <w:r w:rsidR="00D86530" w:rsidRPr="003D7563">
        <w:rPr>
          <w:rFonts w:ascii="Times New Roman" w:hAnsi="Times New Roman"/>
          <w:b/>
          <w:bCs/>
          <w:iCs/>
          <w:sz w:val="24"/>
          <w:szCs w:val="24"/>
          <w:lang w:val="es-ES"/>
        </w:rPr>
        <w:t>su respuesta</w:t>
      </w:r>
      <w:r w:rsidR="00D3520B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 </w:t>
      </w:r>
      <w:r w:rsidR="00D3520B" w:rsidRPr="00D3520B">
        <w:rPr>
          <w:rFonts w:ascii="Times New Roman" w:hAnsi="Times New Roman"/>
          <w:b/>
          <w:bCs/>
          <w:iCs/>
          <w:sz w:val="28"/>
          <w:szCs w:val="28"/>
          <w:lang w:val="es-ES"/>
        </w:rPr>
        <w:t>(3p)</w:t>
      </w:r>
      <w:r w:rsidR="00D86530" w:rsidRPr="003D7563">
        <w:rPr>
          <w:b/>
          <w:bCs/>
          <w:sz w:val="20"/>
          <w:szCs w:val="20"/>
          <w:lang w:val="es-ES"/>
        </w:rPr>
        <w:t xml:space="preserve"> </w:t>
      </w:r>
    </w:p>
    <w:p w:rsidR="00D86530" w:rsidRPr="003D7563" w:rsidRDefault="00D86530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 w:rsidRPr="003D7563">
        <w:rPr>
          <w:b/>
          <w:bCs/>
          <w:sz w:val="20"/>
          <w:szCs w:val="20"/>
          <w:lang w:val="es-ES"/>
        </w:rPr>
        <w:t>…………………………………………………………………………………………………………….</w:t>
      </w:r>
      <w:r w:rsidRPr="003D7563">
        <w:rPr>
          <w:b/>
          <w:bCs/>
          <w:sz w:val="20"/>
          <w:szCs w:val="20"/>
          <w:lang w:val="es-ES"/>
        </w:rPr>
        <w:tab/>
      </w:r>
    </w:p>
    <w:p w:rsidR="006267AE" w:rsidRDefault="006267AE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Lo que afirma el estudiante es incorrecto en vista que el voltaje es directamente proporcional al número de vueltas o espiras por lo tanto si tiene el doble de espiras</w:t>
      </w:r>
    </w:p>
    <w:p w:rsidR="00D86530" w:rsidRPr="003D7563" w:rsidRDefault="006267AE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 </w:t>
      </w:r>
      <w:r w:rsidR="00F1785E">
        <w:rPr>
          <w:b/>
          <w:bCs/>
          <w:sz w:val="20"/>
          <w:szCs w:val="20"/>
          <w:lang w:val="es-ES"/>
        </w:rPr>
        <w:t xml:space="preserve">Se obtendrá </w:t>
      </w:r>
      <w:r>
        <w:rPr>
          <w:b/>
          <w:bCs/>
          <w:sz w:val="20"/>
          <w:szCs w:val="20"/>
          <w:lang w:val="es-ES"/>
        </w:rPr>
        <w:t xml:space="preserve"> el doble valor de E. </w:t>
      </w:r>
    </w:p>
    <w:p w:rsidR="00D86530" w:rsidRPr="003D7563" w:rsidRDefault="00D86530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 w:rsidRPr="003D7563">
        <w:rPr>
          <w:b/>
          <w:bCs/>
          <w:sz w:val="20"/>
          <w:szCs w:val="20"/>
          <w:lang w:val="es-ES"/>
        </w:rPr>
        <w:t>…………………………………………………………………………………………………………….</w:t>
      </w:r>
    </w:p>
    <w:p w:rsidR="00D86530" w:rsidRPr="003D7563" w:rsidRDefault="00D86530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</w:p>
    <w:p w:rsidR="00D86530" w:rsidRPr="003D7563" w:rsidRDefault="00D86530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  <w:r w:rsidRPr="003D7563">
        <w:rPr>
          <w:b/>
          <w:bCs/>
          <w:sz w:val="20"/>
          <w:szCs w:val="20"/>
          <w:lang w:val="es-ES"/>
        </w:rPr>
        <w:t>……………………………………………………………………………………………………………</w:t>
      </w:r>
    </w:p>
    <w:p w:rsidR="00D86530" w:rsidRPr="003D7563" w:rsidRDefault="00D86530" w:rsidP="00D86530">
      <w:pPr>
        <w:pStyle w:val="Prrafodelista"/>
        <w:tabs>
          <w:tab w:val="left" w:pos="0"/>
          <w:tab w:val="left" w:pos="270"/>
        </w:tabs>
        <w:ind w:left="0"/>
        <w:jc w:val="both"/>
        <w:rPr>
          <w:b/>
          <w:bCs/>
          <w:sz w:val="20"/>
          <w:szCs w:val="20"/>
          <w:lang w:val="es-ES"/>
        </w:rPr>
      </w:pPr>
    </w:p>
    <w:p w:rsidR="00FC23EE" w:rsidRPr="003D7563" w:rsidRDefault="00073E41" w:rsidP="009879D5">
      <w:pPr>
        <w:pStyle w:val="Prrafodelista"/>
        <w:tabs>
          <w:tab w:val="left" w:pos="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D7563">
        <w:rPr>
          <w:rFonts w:ascii="Times New Roman" w:hAnsi="Times New Roman"/>
          <w:b/>
          <w:bCs/>
          <w:sz w:val="24"/>
          <w:szCs w:val="24"/>
          <w:lang w:val="es-ES"/>
        </w:rPr>
        <w:t>1</w:t>
      </w:r>
      <w:r w:rsidR="00D86530" w:rsidRPr="003D7563">
        <w:rPr>
          <w:rFonts w:ascii="Times New Roman" w:hAnsi="Times New Roman"/>
          <w:b/>
          <w:bCs/>
          <w:sz w:val="24"/>
          <w:szCs w:val="24"/>
          <w:lang w:val="es-ES"/>
        </w:rPr>
        <w:t>5</w:t>
      </w:r>
      <w:r w:rsidR="00FC23EE" w:rsidRPr="003D7563">
        <w:rPr>
          <w:rFonts w:ascii="Times New Roman" w:hAnsi="Times New Roman"/>
          <w:b/>
          <w:bCs/>
          <w:sz w:val="24"/>
          <w:szCs w:val="24"/>
          <w:lang w:val="es-ES"/>
        </w:rPr>
        <w:t>)</w:t>
      </w:r>
      <w:r w:rsidR="00D86530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FC23EE" w:rsidRPr="003D7563">
        <w:rPr>
          <w:rFonts w:ascii="Times New Roman" w:hAnsi="Times New Roman"/>
          <w:b/>
          <w:bCs/>
          <w:sz w:val="24"/>
          <w:szCs w:val="24"/>
          <w:lang w:val="es-ES"/>
        </w:rPr>
        <w:t>En la prá</w:t>
      </w:r>
      <w:r w:rsidR="005B508B" w:rsidRPr="003D7563">
        <w:rPr>
          <w:rFonts w:ascii="Times New Roman" w:hAnsi="Times New Roman"/>
          <w:b/>
          <w:bCs/>
          <w:sz w:val="24"/>
          <w:szCs w:val="24"/>
          <w:lang w:val="es-ES"/>
        </w:rPr>
        <w:t xml:space="preserve">ctica de </w:t>
      </w:r>
      <w:r w:rsidR="00FC23EE" w:rsidRPr="003D7563">
        <w:rPr>
          <w:rFonts w:ascii="Times New Roman" w:hAnsi="Times New Roman"/>
          <w:b/>
          <w:bCs/>
          <w:sz w:val="24"/>
          <w:szCs w:val="24"/>
          <w:lang w:val="es-ES"/>
        </w:rPr>
        <w:t>producció</w:t>
      </w:r>
      <w:r w:rsidR="005B508B" w:rsidRPr="003D7563">
        <w:rPr>
          <w:rFonts w:ascii="Times New Roman" w:hAnsi="Times New Roman"/>
          <w:b/>
          <w:bCs/>
          <w:sz w:val="24"/>
          <w:szCs w:val="24"/>
          <w:lang w:val="es-ES"/>
        </w:rPr>
        <w:t>n de campos magné</w:t>
      </w:r>
      <w:r w:rsidR="00FC23EE" w:rsidRPr="003D7563">
        <w:rPr>
          <w:rFonts w:ascii="Times New Roman" w:hAnsi="Times New Roman"/>
          <w:b/>
          <w:bCs/>
          <w:sz w:val="24"/>
          <w:szCs w:val="24"/>
          <w:lang w:val="es-ES"/>
        </w:rPr>
        <w:t>ticos se armó el siguiente equipo.</w:t>
      </w:r>
      <w:r w:rsidR="00D3520B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D3520B" w:rsidRPr="00D3520B">
        <w:rPr>
          <w:rFonts w:ascii="Times New Roman" w:hAnsi="Times New Roman"/>
          <w:b/>
          <w:bCs/>
          <w:sz w:val="28"/>
          <w:szCs w:val="28"/>
          <w:lang w:val="es-ES"/>
        </w:rPr>
        <w:t>(3p)</w:t>
      </w:r>
    </w:p>
    <w:p w:rsidR="00FC23EE" w:rsidRDefault="00205EED" w:rsidP="003815A0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26035</wp:posOffset>
            </wp:positionV>
            <wp:extent cx="3874770" cy="1951355"/>
            <wp:effectExtent l="19050" t="0" r="0" b="0"/>
            <wp:wrapThrough wrapText="bothSides">
              <wp:wrapPolygon edited="0">
                <wp:start x="-106" y="0"/>
                <wp:lineTo x="-106" y="21298"/>
                <wp:lineTo x="21558" y="21298"/>
                <wp:lineTo x="21558" y="0"/>
                <wp:lineTo x="-106" y="0"/>
              </wp:wrapPolygon>
            </wp:wrapThrough>
            <wp:docPr id="156" name="Imagen 156" descr="FIGB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FIGB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FC23EE" w:rsidRDefault="00FC23EE" w:rsidP="003815A0">
      <w:pPr>
        <w:jc w:val="both"/>
        <w:rPr>
          <w:b/>
          <w:bCs/>
        </w:rPr>
      </w:pPr>
    </w:p>
    <w:p w:rsidR="00A42E9B" w:rsidRDefault="00EA20B0" w:rsidP="00FC23EE">
      <w:pPr>
        <w:jc w:val="both"/>
      </w:pPr>
      <w:r>
        <w:t xml:space="preserve"> </w:t>
      </w:r>
    </w:p>
    <w:p w:rsidR="00FC23EE" w:rsidRDefault="00FC23EE" w:rsidP="00FC23EE">
      <w:pPr>
        <w:jc w:val="both"/>
      </w:pPr>
    </w:p>
    <w:p w:rsidR="00FC23EE" w:rsidRDefault="00FC23EE" w:rsidP="00FC23EE">
      <w:pPr>
        <w:jc w:val="both"/>
      </w:pPr>
    </w:p>
    <w:p w:rsidR="00FC23EE" w:rsidRDefault="00FC23EE" w:rsidP="00FC23EE">
      <w:pPr>
        <w:jc w:val="both"/>
      </w:pPr>
    </w:p>
    <w:p w:rsidR="003E300C" w:rsidRDefault="00FC23EE" w:rsidP="003E300C">
      <w:r>
        <w:t>Describa brevemente lo observado en la práctica</w:t>
      </w:r>
      <w:r w:rsidR="003E300C">
        <w:t xml:space="preserve"> al cerrar el interruptor S. Puede suponer también que la bobina está sobre el carrito y el imán</w:t>
      </w:r>
      <w:r w:rsidR="00FA7703">
        <w:t>, en forma de herradura</w:t>
      </w:r>
      <w:r w:rsidR="003E300C">
        <w:t xml:space="preserve"> está fuera de él.</w:t>
      </w:r>
      <w:r>
        <w:t xml:space="preserve"> ……………………………………………………………………………………………</w:t>
      </w:r>
    </w:p>
    <w:p w:rsidR="003E300C" w:rsidRPr="008F7063" w:rsidRDefault="006267AE" w:rsidP="00FC23EE">
      <w:pPr>
        <w:jc w:val="both"/>
        <w:rPr>
          <w:b/>
          <w:i/>
          <w:u w:val="single"/>
        </w:rPr>
      </w:pPr>
      <w:r w:rsidRPr="008F7063">
        <w:rPr>
          <w:b/>
          <w:i/>
          <w:u w:val="single"/>
        </w:rPr>
        <w:t>Al cerrar el interruptor se puede observar que el electroimán que est</w:t>
      </w:r>
      <w:r w:rsidR="00F1785E">
        <w:rPr>
          <w:b/>
          <w:i/>
          <w:u w:val="single"/>
        </w:rPr>
        <w:t>á</w:t>
      </w:r>
      <w:r w:rsidRPr="008F7063">
        <w:rPr>
          <w:b/>
          <w:i/>
          <w:u w:val="single"/>
        </w:rPr>
        <w:t xml:space="preserve"> sobre el carrito es atraído por el campo magnético del imán en forma de herradura</w:t>
      </w:r>
      <w:r w:rsidR="008F7063" w:rsidRPr="008F7063">
        <w:rPr>
          <w:b/>
          <w:i/>
          <w:u w:val="single"/>
        </w:rPr>
        <w:t>. Si luego se voltea el imán el conjunto</w:t>
      </w:r>
      <w:r w:rsidR="008F7063">
        <w:rPr>
          <w:b/>
          <w:i/>
          <w:u w:val="single"/>
        </w:rPr>
        <w:t>,</w:t>
      </w:r>
      <w:r w:rsidR="008F7063" w:rsidRPr="008F7063">
        <w:rPr>
          <w:b/>
          <w:i/>
          <w:u w:val="single"/>
        </w:rPr>
        <w:t xml:space="preserve"> antes mencionad</w:t>
      </w:r>
      <w:r w:rsidR="008F7063">
        <w:rPr>
          <w:b/>
          <w:i/>
          <w:u w:val="single"/>
        </w:rPr>
        <w:t>o,</w:t>
      </w:r>
      <w:r w:rsidR="008F7063" w:rsidRPr="008F7063">
        <w:rPr>
          <w:b/>
          <w:i/>
          <w:u w:val="single"/>
        </w:rPr>
        <w:t xml:space="preserve"> siente una repulsión.</w:t>
      </w:r>
    </w:p>
    <w:p w:rsidR="003E300C" w:rsidRDefault="00FC23EE" w:rsidP="00FC23EE">
      <w:pPr>
        <w:jc w:val="both"/>
      </w:pPr>
      <w:r>
        <w:t>……………………………………………………………………………………………</w:t>
      </w:r>
    </w:p>
    <w:p w:rsidR="003E300C" w:rsidRDefault="003E300C" w:rsidP="00FC23EE">
      <w:pPr>
        <w:jc w:val="both"/>
      </w:pPr>
    </w:p>
    <w:p w:rsidR="00FC23EE" w:rsidRDefault="00FC23EE" w:rsidP="00FC23EE">
      <w:pPr>
        <w:jc w:val="both"/>
      </w:pPr>
      <w:r>
        <w:t>…………………………………………………………………………………………….</w:t>
      </w:r>
    </w:p>
    <w:p w:rsidR="00FC23EE" w:rsidRDefault="00FC23EE" w:rsidP="00FC23EE">
      <w:pPr>
        <w:jc w:val="both"/>
      </w:pPr>
    </w:p>
    <w:p w:rsidR="00FC23EE" w:rsidRDefault="00FC23EE" w:rsidP="00FC23EE">
      <w:pPr>
        <w:jc w:val="both"/>
      </w:pPr>
    </w:p>
    <w:p w:rsidR="00FA7703" w:rsidRDefault="00FA7703" w:rsidP="00FC23EE">
      <w:pPr>
        <w:jc w:val="both"/>
      </w:pPr>
    </w:p>
    <w:p w:rsidR="009879D5" w:rsidRDefault="00073E41" w:rsidP="00FC23EE">
      <w:pPr>
        <w:jc w:val="both"/>
        <w:rPr>
          <w:rFonts w:eastAsia="Calibri"/>
          <w:b/>
          <w:bCs/>
        </w:rPr>
      </w:pPr>
      <w:r w:rsidRPr="009879D5">
        <w:rPr>
          <w:b/>
        </w:rPr>
        <w:t>1</w:t>
      </w:r>
      <w:r w:rsidR="00D86530">
        <w:rPr>
          <w:b/>
        </w:rPr>
        <w:t>6</w:t>
      </w:r>
      <w:r w:rsidR="00FC23EE" w:rsidRPr="009879D5">
        <w:rPr>
          <w:b/>
        </w:rPr>
        <w:t xml:space="preserve">) </w:t>
      </w:r>
      <w:r w:rsidR="003E300C">
        <w:rPr>
          <w:b/>
        </w:rPr>
        <w:t>E</w:t>
      </w:r>
      <w:r w:rsidR="00FC23EE" w:rsidRPr="009879D5">
        <w:rPr>
          <w:b/>
        </w:rPr>
        <w:t>n la p</w:t>
      </w:r>
      <w:r w:rsidR="005B508B">
        <w:rPr>
          <w:b/>
        </w:rPr>
        <w:t xml:space="preserve">ráctica de </w:t>
      </w:r>
      <w:r w:rsidR="00FC23EE" w:rsidRPr="009879D5">
        <w:rPr>
          <w:b/>
        </w:rPr>
        <w:t>inductancia</w:t>
      </w:r>
      <w:r w:rsidR="00FC23EE" w:rsidRPr="009879D5">
        <w:rPr>
          <w:rFonts w:eastAsia="Calibri"/>
          <w:b/>
          <w:bCs/>
        </w:rPr>
        <w:t xml:space="preserve"> </w:t>
      </w:r>
      <w:r w:rsidR="002A265C" w:rsidRPr="009879D5">
        <w:rPr>
          <w:rFonts w:eastAsia="Calibri"/>
          <w:b/>
          <w:bCs/>
        </w:rPr>
        <w:t>se mostraron la</w:t>
      </w:r>
      <w:r w:rsidR="003E300C">
        <w:rPr>
          <w:rFonts w:eastAsia="Calibri"/>
          <w:b/>
          <w:bCs/>
        </w:rPr>
        <w:t xml:space="preserve">s </w:t>
      </w:r>
      <w:r w:rsidR="002A265C" w:rsidRPr="009879D5">
        <w:rPr>
          <w:rFonts w:eastAsia="Calibri"/>
          <w:b/>
          <w:bCs/>
        </w:rPr>
        <w:t>diferencia</w:t>
      </w:r>
      <w:r w:rsidR="003E300C">
        <w:rPr>
          <w:rFonts w:eastAsia="Calibri"/>
          <w:b/>
          <w:bCs/>
        </w:rPr>
        <w:t>s</w:t>
      </w:r>
      <w:r w:rsidR="002A265C" w:rsidRPr="009879D5">
        <w:rPr>
          <w:rFonts w:eastAsia="Calibri"/>
          <w:b/>
          <w:bCs/>
        </w:rPr>
        <w:t xml:space="preserve"> y la</w:t>
      </w:r>
      <w:r w:rsidR="003E300C">
        <w:rPr>
          <w:rFonts w:eastAsia="Calibri"/>
          <w:b/>
          <w:bCs/>
        </w:rPr>
        <w:t>s</w:t>
      </w:r>
      <w:r w:rsidR="002A265C" w:rsidRPr="009879D5">
        <w:rPr>
          <w:rFonts w:eastAsia="Calibri"/>
          <w:b/>
          <w:bCs/>
        </w:rPr>
        <w:t xml:space="preserve"> semejanza</w:t>
      </w:r>
      <w:r w:rsidR="003E300C">
        <w:rPr>
          <w:rFonts w:eastAsia="Calibri"/>
          <w:b/>
          <w:bCs/>
        </w:rPr>
        <w:t>s</w:t>
      </w:r>
      <w:r w:rsidR="002A265C" w:rsidRPr="009879D5">
        <w:rPr>
          <w:rFonts w:eastAsia="Calibri"/>
          <w:b/>
          <w:bCs/>
        </w:rPr>
        <w:t xml:space="preserve"> que habían entre un motor y un generador. </w:t>
      </w:r>
      <w:r w:rsidR="00D3520B" w:rsidRPr="00D3520B">
        <w:rPr>
          <w:rFonts w:eastAsia="Calibri"/>
          <w:b/>
          <w:bCs/>
          <w:sz w:val="28"/>
          <w:szCs w:val="28"/>
        </w:rPr>
        <w:t>(</w:t>
      </w:r>
      <w:r w:rsidR="00D3520B">
        <w:rPr>
          <w:rFonts w:eastAsia="Calibri"/>
          <w:b/>
          <w:bCs/>
          <w:sz w:val="28"/>
          <w:szCs w:val="28"/>
        </w:rPr>
        <w:t>3</w:t>
      </w:r>
      <w:r w:rsidR="00D3520B" w:rsidRPr="00D3520B">
        <w:rPr>
          <w:rFonts w:eastAsia="Calibri"/>
          <w:b/>
          <w:bCs/>
          <w:sz w:val="28"/>
          <w:szCs w:val="28"/>
        </w:rPr>
        <w:t>p)</w:t>
      </w:r>
    </w:p>
    <w:p w:rsidR="003E300C" w:rsidRDefault="003E300C" w:rsidP="00FC23EE">
      <w:pPr>
        <w:jc w:val="both"/>
        <w:rPr>
          <w:rFonts w:eastAsia="Calibri"/>
          <w:b/>
          <w:bCs/>
        </w:rPr>
      </w:pPr>
    </w:p>
    <w:p w:rsidR="003E300C" w:rsidRDefault="002A265C" w:rsidP="003E300C">
      <w:pPr>
        <w:rPr>
          <w:rFonts w:eastAsia="Calibri"/>
          <w:b/>
          <w:bCs/>
        </w:rPr>
      </w:pPr>
      <w:r w:rsidRPr="009879D5">
        <w:rPr>
          <w:rFonts w:eastAsia="Calibri"/>
          <w:b/>
          <w:bCs/>
        </w:rPr>
        <w:t>Mencione</w:t>
      </w:r>
      <w:r w:rsidR="003E300C">
        <w:rPr>
          <w:rFonts w:eastAsia="Calibri"/>
          <w:b/>
          <w:bCs/>
        </w:rPr>
        <w:t xml:space="preserve"> una de cada grupo</w:t>
      </w:r>
      <w:r w:rsidRPr="009879D5">
        <w:rPr>
          <w:rFonts w:eastAsia="Calibri"/>
          <w:b/>
          <w:bCs/>
        </w:rPr>
        <w:t xml:space="preserve">: </w:t>
      </w:r>
    </w:p>
    <w:p w:rsidR="003E300C" w:rsidRDefault="008F7063" w:rsidP="003E300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Ambos funcionan de acuerdo al mismo principio físico: la ley de faraday</w:t>
      </w:r>
    </w:p>
    <w:p w:rsidR="00D86530" w:rsidRDefault="003E300C" w:rsidP="003E300C">
      <w:pPr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Semejanza</w:t>
      </w:r>
      <w:r w:rsidR="002A265C">
        <w:rPr>
          <w:rFonts w:ascii="Calibri" w:eastAsia="Calibri" w:hAnsi="Calibri"/>
          <w:b/>
          <w:bCs/>
          <w:sz w:val="20"/>
          <w:szCs w:val="20"/>
        </w:rPr>
        <w:t>………………………………………………………………………</w:t>
      </w:r>
      <w:r>
        <w:rPr>
          <w:rFonts w:ascii="Calibri" w:eastAsia="Calibri" w:hAnsi="Calibri"/>
          <w:b/>
          <w:bCs/>
          <w:sz w:val="20"/>
          <w:szCs w:val="20"/>
        </w:rPr>
        <w:t>…………………………………………………………………</w:t>
      </w:r>
    </w:p>
    <w:p w:rsidR="00D86530" w:rsidRDefault="00D86530" w:rsidP="00FC23EE">
      <w:pPr>
        <w:jc w:val="both"/>
        <w:rPr>
          <w:rFonts w:ascii="Calibri" w:eastAsia="Calibri" w:hAnsi="Calibri"/>
          <w:b/>
          <w:bCs/>
          <w:sz w:val="20"/>
          <w:szCs w:val="20"/>
        </w:rPr>
      </w:pPr>
    </w:p>
    <w:p w:rsidR="00D86530" w:rsidRDefault="00D86530" w:rsidP="00FC23EE">
      <w:pPr>
        <w:jc w:val="both"/>
        <w:rPr>
          <w:rFonts w:ascii="Calibri" w:eastAsia="Calibri" w:hAnsi="Calibri"/>
          <w:b/>
          <w:bCs/>
          <w:sz w:val="20"/>
          <w:szCs w:val="20"/>
        </w:rPr>
      </w:pPr>
    </w:p>
    <w:p w:rsidR="00D86530" w:rsidRDefault="003E300C" w:rsidP="00FC23EE">
      <w:pPr>
        <w:jc w:val="both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Diferencia</w:t>
      </w:r>
      <w:r w:rsidR="002A265C">
        <w:rPr>
          <w:rFonts w:ascii="Calibri" w:eastAsia="Calibri" w:hAnsi="Calibri"/>
          <w:b/>
          <w:bCs/>
          <w:sz w:val="20"/>
          <w:szCs w:val="20"/>
        </w:rPr>
        <w:t>………</w:t>
      </w:r>
      <w:r w:rsidR="008F7063" w:rsidRPr="008F7063">
        <w:rPr>
          <w:rFonts w:ascii="Calibri" w:eastAsia="Calibri" w:hAnsi="Calibri"/>
          <w:b/>
          <w:bCs/>
        </w:rPr>
        <w:t>El generador funciona convirtiendo la energia mecánica en eléctrica y el motor es lo contrario</w:t>
      </w:r>
      <w:r w:rsidR="008F7063">
        <w:rPr>
          <w:rFonts w:ascii="Calibri" w:eastAsia="Calibri" w:hAnsi="Calibri"/>
          <w:b/>
          <w:bCs/>
        </w:rPr>
        <w:t xml:space="preserve"> pues</w:t>
      </w:r>
      <w:r w:rsidR="008F7063" w:rsidRPr="008F7063">
        <w:rPr>
          <w:rFonts w:ascii="Calibri" w:eastAsia="Calibri" w:hAnsi="Calibri"/>
          <w:b/>
          <w:bCs/>
        </w:rPr>
        <w:t xml:space="preserve"> convierte la energia eléctrica en mecánica</w:t>
      </w:r>
    </w:p>
    <w:sectPr w:rsidR="00D8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2D43906"/>
    <w:multiLevelType w:val="hybridMultilevel"/>
    <w:tmpl w:val="4CD87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35E"/>
    <w:multiLevelType w:val="hybridMultilevel"/>
    <w:tmpl w:val="422E7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14CF"/>
    <w:multiLevelType w:val="hybridMultilevel"/>
    <w:tmpl w:val="F72841DA"/>
    <w:lvl w:ilvl="0" w:tplc="40E644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64230"/>
    <w:multiLevelType w:val="hybridMultilevel"/>
    <w:tmpl w:val="D3B2F770"/>
    <w:lvl w:ilvl="0" w:tplc="0DBA0E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B37C3"/>
    <w:multiLevelType w:val="hybridMultilevel"/>
    <w:tmpl w:val="14706D8C"/>
    <w:lvl w:ilvl="0" w:tplc="03DA10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40733"/>
    <w:multiLevelType w:val="hybridMultilevel"/>
    <w:tmpl w:val="BA2234FC"/>
    <w:lvl w:ilvl="0" w:tplc="14EE5C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73B5"/>
    <w:multiLevelType w:val="hybridMultilevel"/>
    <w:tmpl w:val="7F1E02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19AF"/>
    <w:multiLevelType w:val="hybridMultilevel"/>
    <w:tmpl w:val="413AAF10"/>
    <w:lvl w:ilvl="0" w:tplc="98C4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346A5"/>
    <w:multiLevelType w:val="hybridMultilevel"/>
    <w:tmpl w:val="11A0938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A075B1"/>
    <w:multiLevelType w:val="hybridMultilevel"/>
    <w:tmpl w:val="094AB77A"/>
    <w:lvl w:ilvl="0" w:tplc="69A6649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53C52"/>
    <w:multiLevelType w:val="hybridMultilevel"/>
    <w:tmpl w:val="467ECB90"/>
    <w:lvl w:ilvl="0" w:tplc="016E54D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E3705"/>
    <w:multiLevelType w:val="hybridMultilevel"/>
    <w:tmpl w:val="5F5EF8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A695F"/>
    <w:multiLevelType w:val="hybridMultilevel"/>
    <w:tmpl w:val="6BB22440"/>
    <w:lvl w:ilvl="0" w:tplc="27345D70">
      <w:start w:val="1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B201607"/>
    <w:multiLevelType w:val="hybridMultilevel"/>
    <w:tmpl w:val="6A1E855A"/>
    <w:lvl w:ilvl="0" w:tplc="58C88B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57D8D"/>
    <w:multiLevelType w:val="hybridMultilevel"/>
    <w:tmpl w:val="D592F994"/>
    <w:lvl w:ilvl="0" w:tplc="40E644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91738"/>
    <w:multiLevelType w:val="hybridMultilevel"/>
    <w:tmpl w:val="20C6BD5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254DA"/>
    <w:multiLevelType w:val="hybridMultilevel"/>
    <w:tmpl w:val="60040F0E"/>
    <w:lvl w:ilvl="0" w:tplc="D7101C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B809F0"/>
    <w:multiLevelType w:val="hybridMultilevel"/>
    <w:tmpl w:val="431E298C"/>
    <w:lvl w:ilvl="0" w:tplc="40E644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9579C"/>
    <w:multiLevelType w:val="hybridMultilevel"/>
    <w:tmpl w:val="BA82A02A"/>
    <w:lvl w:ilvl="0" w:tplc="DA1853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A6FD1"/>
    <w:multiLevelType w:val="hybridMultilevel"/>
    <w:tmpl w:val="3D4CDC12"/>
    <w:lvl w:ilvl="0" w:tplc="238C2208">
      <w:start w:val="1"/>
      <w:numFmt w:val="upperLetter"/>
      <w:lvlText w:val="(%1)"/>
      <w:lvlJc w:val="left"/>
      <w:pPr>
        <w:tabs>
          <w:tab w:val="num" w:pos="570"/>
        </w:tabs>
        <w:ind w:left="57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BCC28C9"/>
    <w:multiLevelType w:val="hybridMultilevel"/>
    <w:tmpl w:val="85B60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B278A"/>
    <w:multiLevelType w:val="hybridMultilevel"/>
    <w:tmpl w:val="5A26FAF8"/>
    <w:lvl w:ilvl="0" w:tplc="475E5B7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E60249"/>
    <w:multiLevelType w:val="multilevel"/>
    <w:tmpl w:val="A4283924"/>
    <w:lvl w:ilvl="0">
      <w:start w:val="1"/>
      <w:numFmt w:val="decimal"/>
      <w:lvlText w:val="%1.0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48"/>
        </w:tabs>
        <w:ind w:left="2448" w:hanging="17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4"/>
        </w:tabs>
        <w:ind w:left="3864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72"/>
        </w:tabs>
        <w:ind w:left="4572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88"/>
        </w:tabs>
        <w:ind w:left="5988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5AB2350D"/>
    <w:multiLevelType w:val="hybridMultilevel"/>
    <w:tmpl w:val="6296A59A"/>
    <w:lvl w:ilvl="0" w:tplc="AEE63A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5162"/>
    <w:multiLevelType w:val="hybridMultilevel"/>
    <w:tmpl w:val="12E2A4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130FE"/>
    <w:multiLevelType w:val="hybridMultilevel"/>
    <w:tmpl w:val="8E8C1E14"/>
    <w:lvl w:ilvl="0" w:tplc="5504CCB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05D285C"/>
    <w:multiLevelType w:val="hybridMultilevel"/>
    <w:tmpl w:val="A36E3B2C"/>
    <w:lvl w:ilvl="0" w:tplc="A54A92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76907"/>
    <w:multiLevelType w:val="hybridMultilevel"/>
    <w:tmpl w:val="DB606CF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87BB6"/>
    <w:multiLevelType w:val="hybridMultilevel"/>
    <w:tmpl w:val="DCE26600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24325"/>
    <w:multiLevelType w:val="hybridMultilevel"/>
    <w:tmpl w:val="4336F888"/>
    <w:lvl w:ilvl="0" w:tplc="0DB09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51A7B"/>
    <w:multiLevelType w:val="hybridMultilevel"/>
    <w:tmpl w:val="2CDA06D2"/>
    <w:lvl w:ilvl="0" w:tplc="09F8BF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1D1A31"/>
    <w:multiLevelType w:val="hybridMultilevel"/>
    <w:tmpl w:val="27707B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61096"/>
    <w:multiLevelType w:val="hybridMultilevel"/>
    <w:tmpl w:val="9064E2E8"/>
    <w:lvl w:ilvl="0" w:tplc="8B860BF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3D7720"/>
    <w:multiLevelType w:val="hybridMultilevel"/>
    <w:tmpl w:val="E1E6F87C"/>
    <w:lvl w:ilvl="0" w:tplc="3356D73C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22"/>
  </w:num>
  <w:num w:numId="5">
    <w:abstractNumId w:val="7"/>
  </w:num>
  <w:num w:numId="6">
    <w:abstractNumId w:val="9"/>
  </w:num>
  <w:num w:numId="7">
    <w:abstractNumId w:val="14"/>
  </w:num>
  <w:num w:numId="8">
    <w:abstractNumId w:val="30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25"/>
  </w:num>
  <w:num w:numId="14">
    <w:abstractNumId w:val="21"/>
  </w:num>
  <w:num w:numId="15">
    <w:abstractNumId w:val="18"/>
  </w:num>
  <w:num w:numId="16">
    <w:abstractNumId w:val="23"/>
  </w:num>
  <w:num w:numId="17">
    <w:abstractNumId w:val="33"/>
  </w:num>
  <w:num w:numId="18">
    <w:abstractNumId w:val="28"/>
  </w:num>
  <w:num w:numId="19">
    <w:abstractNumId w:val="24"/>
  </w:num>
  <w:num w:numId="20">
    <w:abstractNumId w:val="32"/>
  </w:num>
  <w:num w:numId="21">
    <w:abstractNumId w:val="12"/>
  </w:num>
  <w:num w:numId="22">
    <w:abstractNumId w:val="20"/>
  </w:num>
  <w:num w:numId="23">
    <w:abstractNumId w:val="0"/>
  </w:num>
  <w:num w:numId="24">
    <w:abstractNumId w:val="4"/>
  </w:num>
  <w:num w:numId="25">
    <w:abstractNumId w:val="19"/>
  </w:num>
  <w:num w:numId="26">
    <w:abstractNumId w:val="15"/>
  </w:num>
  <w:num w:numId="27">
    <w:abstractNumId w:val="29"/>
  </w:num>
  <w:num w:numId="28">
    <w:abstractNumId w:val="27"/>
  </w:num>
  <w:num w:numId="29">
    <w:abstractNumId w:val="1"/>
  </w:num>
  <w:num w:numId="30">
    <w:abstractNumId w:val="5"/>
  </w:num>
  <w:num w:numId="31">
    <w:abstractNumId w:val="11"/>
  </w:num>
  <w:num w:numId="32">
    <w:abstractNumId w:val="6"/>
  </w:num>
  <w:num w:numId="33">
    <w:abstractNumId w:val="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FF14C2"/>
    <w:rsid w:val="00017DC6"/>
    <w:rsid w:val="00057CED"/>
    <w:rsid w:val="00073E41"/>
    <w:rsid w:val="00081DCC"/>
    <w:rsid w:val="00084312"/>
    <w:rsid w:val="000C6AC4"/>
    <w:rsid w:val="000D1EC0"/>
    <w:rsid w:val="000D4560"/>
    <w:rsid w:val="001043BF"/>
    <w:rsid w:val="00110ED7"/>
    <w:rsid w:val="00135628"/>
    <w:rsid w:val="0013726B"/>
    <w:rsid w:val="0014377D"/>
    <w:rsid w:val="0017323E"/>
    <w:rsid w:val="00177DB6"/>
    <w:rsid w:val="001D301F"/>
    <w:rsid w:val="001E2263"/>
    <w:rsid w:val="001E6E29"/>
    <w:rsid w:val="00204EAD"/>
    <w:rsid w:val="00205EED"/>
    <w:rsid w:val="00212B08"/>
    <w:rsid w:val="00260C6D"/>
    <w:rsid w:val="002A265C"/>
    <w:rsid w:val="00331D44"/>
    <w:rsid w:val="00337E19"/>
    <w:rsid w:val="00357B58"/>
    <w:rsid w:val="003815A0"/>
    <w:rsid w:val="003C477F"/>
    <w:rsid w:val="003D7563"/>
    <w:rsid w:val="003E300C"/>
    <w:rsid w:val="004108FC"/>
    <w:rsid w:val="004556DB"/>
    <w:rsid w:val="00456A7C"/>
    <w:rsid w:val="004A3240"/>
    <w:rsid w:val="004C5B0A"/>
    <w:rsid w:val="00504BE0"/>
    <w:rsid w:val="00554DD1"/>
    <w:rsid w:val="005618CF"/>
    <w:rsid w:val="005A1110"/>
    <w:rsid w:val="005B508B"/>
    <w:rsid w:val="005C041B"/>
    <w:rsid w:val="005C335A"/>
    <w:rsid w:val="0061488E"/>
    <w:rsid w:val="006267AE"/>
    <w:rsid w:val="0066068E"/>
    <w:rsid w:val="0066369E"/>
    <w:rsid w:val="006724F5"/>
    <w:rsid w:val="006C2612"/>
    <w:rsid w:val="006E7997"/>
    <w:rsid w:val="006F62EF"/>
    <w:rsid w:val="00717D7A"/>
    <w:rsid w:val="00751CE2"/>
    <w:rsid w:val="007540D8"/>
    <w:rsid w:val="00772244"/>
    <w:rsid w:val="0079412D"/>
    <w:rsid w:val="007A5F83"/>
    <w:rsid w:val="00801CF1"/>
    <w:rsid w:val="008248CD"/>
    <w:rsid w:val="00851C93"/>
    <w:rsid w:val="008520CF"/>
    <w:rsid w:val="008B5225"/>
    <w:rsid w:val="008F7063"/>
    <w:rsid w:val="00943447"/>
    <w:rsid w:val="009528D6"/>
    <w:rsid w:val="00972CC1"/>
    <w:rsid w:val="00976704"/>
    <w:rsid w:val="0098175D"/>
    <w:rsid w:val="009879D5"/>
    <w:rsid w:val="009E28ED"/>
    <w:rsid w:val="009E5CA3"/>
    <w:rsid w:val="009E5D79"/>
    <w:rsid w:val="00A3105E"/>
    <w:rsid w:val="00A42E9B"/>
    <w:rsid w:val="00A8298A"/>
    <w:rsid w:val="00A86165"/>
    <w:rsid w:val="00A932AA"/>
    <w:rsid w:val="00AB69BD"/>
    <w:rsid w:val="00B01537"/>
    <w:rsid w:val="00B2244E"/>
    <w:rsid w:val="00B3613D"/>
    <w:rsid w:val="00B517CB"/>
    <w:rsid w:val="00B74ECD"/>
    <w:rsid w:val="00B84E6C"/>
    <w:rsid w:val="00B93356"/>
    <w:rsid w:val="00B94909"/>
    <w:rsid w:val="00B96AF0"/>
    <w:rsid w:val="00BB098E"/>
    <w:rsid w:val="00BB51B8"/>
    <w:rsid w:val="00BC456B"/>
    <w:rsid w:val="00BE331A"/>
    <w:rsid w:val="00C23056"/>
    <w:rsid w:val="00C42E12"/>
    <w:rsid w:val="00CB165A"/>
    <w:rsid w:val="00CE6E6A"/>
    <w:rsid w:val="00CF044A"/>
    <w:rsid w:val="00D12076"/>
    <w:rsid w:val="00D3520B"/>
    <w:rsid w:val="00D70F83"/>
    <w:rsid w:val="00D71877"/>
    <w:rsid w:val="00D86530"/>
    <w:rsid w:val="00DB1CE2"/>
    <w:rsid w:val="00DB3019"/>
    <w:rsid w:val="00DE5526"/>
    <w:rsid w:val="00DF54B3"/>
    <w:rsid w:val="00E015B2"/>
    <w:rsid w:val="00E53A3B"/>
    <w:rsid w:val="00E87C24"/>
    <w:rsid w:val="00EA20B0"/>
    <w:rsid w:val="00EC50F9"/>
    <w:rsid w:val="00ED573F"/>
    <w:rsid w:val="00ED679F"/>
    <w:rsid w:val="00EF1536"/>
    <w:rsid w:val="00F1785E"/>
    <w:rsid w:val="00F2248D"/>
    <w:rsid w:val="00F34488"/>
    <w:rsid w:val="00F34E9D"/>
    <w:rsid w:val="00F353C6"/>
    <w:rsid w:val="00F478D7"/>
    <w:rsid w:val="00F5463A"/>
    <w:rsid w:val="00F71689"/>
    <w:rsid w:val="00F86E34"/>
    <w:rsid w:val="00FA7703"/>
    <w:rsid w:val="00FC0DCE"/>
    <w:rsid w:val="00FC23EE"/>
    <w:rsid w:val="00FC26F2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4" type="connector" idref="#_x0000_s1184"/>
        <o:r id="V:Rule6" type="connector" idref="#_x0000_s1185"/>
        <o:r id="V:Rule8" type="connector" idref="#_x0000_s1186"/>
        <o:r id="V:Rule10" type="connector" idref="#_x0000_s1187"/>
        <o:r id="V:Rule12" type="connector" idref="#_x0000_s1188"/>
        <o:r id="V:Rule14" type="connector" idref="#_x0000_s11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7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3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0C6AC4"/>
    <w:pPr>
      <w:ind w:left="180" w:hanging="180"/>
      <w:jc w:val="both"/>
    </w:pPr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6AC4"/>
    <w:rPr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120E-2B9B-4F14-94FD-CDA63161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Explique brevemente como se cargaun electroscopio por inducción</vt:lpstr>
    </vt:vector>
  </TitlesOfParts>
  <Company>ESPOL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Explique brevemente como se cargaun electroscopio por inducción</dc:title>
  <dc:subject/>
  <dc:creator>manuel villavicencio vivas</dc:creator>
  <cp:keywords/>
  <dc:description/>
  <cp:lastModifiedBy>silgivar</cp:lastModifiedBy>
  <cp:revision>2</cp:revision>
  <cp:lastPrinted>2011-02-08T18:25:00Z</cp:lastPrinted>
  <dcterms:created xsi:type="dcterms:W3CDTF">2011-03-22T18:40:00Z</dcterms:created>
  <dcterms:modified xsi:type="dcterms:W3CDTF">2011-03-22T18:40:00Z</dcterms:modified>
</cp:coreProperties>
</file>