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94F" w:rsidRDefault="00F8694F" w:rsidP="00F8694F">
      <w:pPr>
        <w:pStyle w:val="Ttulo"/>
        <w:tabs>
          <w:tab w:val="left" w:pos="3686"/>
        </w:tabs>
        <w:rPr>
          <w:bCs/>
          <w:sz w:val="24"/>
        </w:rPr>
      </w:pPr>
      <w:r>
        <w:rPr>
          <w:bCs/>
          <w:sz w:val="24"/>
        </w:rPr>
        <w:t>02/02/2011</w:t>
      </w:r>
    </w:p>
    <w:p w:rsidR="00F8694F" w:rsidRDefault="00F8694F" w:rsidP="00F8694F">
      <w:pPr>
        <w:pStyle w:val="Ttulo"/>
        <w:tabs>
          <w:tab w:val="left" w:pos="3686"/>
        </w:tabs>
        <w:rPr>
          <w:bCs/>
          <w:sz w:val="24"/>
        </w:rPr>
      </w:pPr>
    </w:p>
    <w:p w:rsidR="008215FD" w:rsidRPr="00F8694F" w:rsidRDefault="00F8694F" w:rsidP="00F8694F">
      <w:pPr>
        <w:pStyle w:val="Ttulo"/>
        <w:tabs>
          <w:tab w:val="left" w:pos="3686"/>
        </w:tabs>
        <w:rPr>
          <w:bCs/>
          <w:sz w:val="24"/>
        </w:rPr>
      </w:pPr>
      <w:r w:rsidRPr="00F8694F">
        <w:rPr>
          <w:bCs/>
          <w:sz w:val="24"/>
        </w:rPr>
        <w:t xml:space="preserve">Tecnología del Hormigón  </w:t>
      </w:r>
      <w:r w:rsidR="00AD51D6" w:rsidRPr="00F8694F">
        <w:rPr>
          <w:bCs/>
          <w:sz w:val="24"/>
        </w:rPr>
        <w:t>2° Aporte</w:t>
      </w:r>
    </w:p>
    <w:p w:rsidR="00AD51D6" w:rsidRDefault="00AD51D6" w:rsidP="00AD51D6">
      <w:pPr>
        <w:pStyle w:val="Ttulo"/>
        <w:tabs>
          <w:tab w:val="left" w:pos="3686"/>
        </w:tabs>
      </w:pPr>
    </w:p>
    <w:p w:rsidR="00AD51D6" w:rsidRDefault="00AD51D6" w:rsidP="00AD51D6">
      <w:pPr>
        <w:pStyle w:val="Ttulo"/>
        <w:tabs>
          <w:tab w:val="left" w:pos="3686"/>
        </w:tabs>
        <w:rPr>
          <w:sz w:val="22"/>
        </w:rPr>
      </w:pPr>
    </w:p>
    <w:p w:rsidR="00AD51D6" w:rsidRDefault="008215FD">
      <w:pPr>
        <w:rPr>
          <w:b/>
          <w:sz w:val="22"/>
        </w:rPr>
      </w:pPr>
      <w:r>
        <w:rPr>
          <w:b/>
          <w:sz w:val="22"/>
        </w:rPr>
        <w:t>Nombre:  _____________________________________________</w:t>
      </w:r>
    </w:p>
    <w:p w:rsidR="00AD51D6" w:rsidRDefault="00AD51D6">
      <w:pPr>
        <w:rPr>
          <w:b/>
          <w:sz w:val="22"/>
        </w:rPr>
      </w:pPr>
    </w:p>
    <w:p w:rsidR="008215FD" w:rsidRDefault="00AD51D6">
      <w:pPr>
        <w:rPr>
          <w:b/>
          <w:sz w:val="22"/>
        </w:rPr>
      </w:pPr>
      <w:r>
        <w:rPr>
          <w:b/>
          <w:sz w:val="22"/>
        </w:rPr>
        <w:t>Nota: Se pueden cons</w:t>
      </w:r>
      <w:r w:rsidR="00F8694F">
        <w:rPr>
          <w:b/>
          <w:sz w:val="22"/>
        </w:rPr>
        <w:t xml:space="preserve">ultar los Apuntes de </w:t>
      </w:r>
      <w:smartTag w:uri="urn:schemas-microsoft-com:office:smarttags" w:element="PersonName">
        <w:smartTagPr>
          <w:attr w:name="ProductID" w:val="la Materia"/>
        </w:smartTagPr>
        <w:r w:rsidR="00F8694F">
          <w:rPr>
            <w:b/>
            <w:sz w:val="22"/>
          </w:rPr>
          <w:t>la Materia</w:t>
        </w:r>
      </w:smartTag>
      <w:r w:rsidR="00F8694F">
        <w:rPr>
          <w:b/>
          <w:sz w:val="22"/>
        </w:rPr>
        <w:t xml:space="preserve"> (Cada respuesta/procedimiento correcto vale 12.5 puntos).</w:t>
      </w:r>
      <w:r w:rsidR="008215FD">
        <w:rPr>
          <w:b/>
          <w:sz w:val="22"/>
        </w:rPr>
        <w:tab/>
      </w:r>
    </w:p>
    <w:p w:rsidR="008215FD" w:rsidRDefault="008215FD">
      <w:pPr>
        <w:rPr>
          <w:b/>
          <w:sz w:val="22"/>
        </w:rPr>
      </w:pPr>
    </w:p>
    <w:p w:rsidR="008215FD" w:rsidRDefault="008215FD">
      <w:pPr>
        <w:rPr>
          <w:b/>
          <w:sz w:val="22"/>
        </w:rPr>
      </w:pPr>
      <w:r>
        <w:rPr>
          <w:b/>
          <w:sz w:val="22"/>
        </w:rPr>
        <w:t>Dosificación de hormigón</w:t>
      </w:r>
    </w:p>
    <w:p w:rsidR="008215FD" w:rsidRDefault="008215FD">
      <w:pPr>
        <w:rPr>
          <w:b/>
          <w:sz w:val="22"/>
        </w:rPr>
      </w:pPr>
    </w:p>
    <w:p w:rsidR="008215FD" w:rsidRDefault="008215FD">
      <w:pPr>
        <w:rPr>
          <w:sz w:val="22"/>
        </w:rPr>
      </w:pPr>
      <w:r>
        <w:rPr>
          <w:sz w:val="22"/>
        </w:rPr>
        <w:t>Dosifique un hormigón para una obra según modelo ACI 211 para las siguientes condiciones: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Elementos a fundirse:                      </w:t>
      </w:r>
      <w:r w:rsidR="00290547">
        <w:rPr>
          <w:sz w:val="22"/>
          <w:u w:val="single"/>
        </w:rPr>
        <w:t>Pavimento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Condiciones de la obra:                   </w:t>
      </w:r>
      <w:r w:rsidR="00290547">
        <w:rPr>
          <w:sz w:val="22"/>
        </w:rPr>
        <w:t>Hormigón impermeable expuesto al ambiente (Ecuador)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Resistencia especificada propuesta: </w:t>
      </w:r>
      <w:r w:rsidR="00290547">
        <w:rPr>
          <w:sz w:val="22"/>
        </w:rPr>
        <w:t>37.5</w:t>
      </w:r>
      <w:r>
        <w:rPr>
          <w:sz w:val="22"/>
        </w:rPr>
        <w:t xml:space="preserve"> </w:t>
      </w:r>
      <w:proofErr w:type="spellStart"/>
      <w:r>
        <w:rPr>
          <w:sz w:val="22"/>
        </w:rPr>
        <w:t>MPa</w:t>
      </w:r>
      <w:proofErr w:type="spellEnd"/>
    </w:p>
    <w:p w:rsidR="008215FD" w:rsidRDefault="008215FD">
      <w:pPr>
        <w:rPr>
          <w:sz w:val="22"/>
          <w:u w:val="single"/>
        </w:rPr>
      </w:pPr>
      <w:r>
        <w:rPr>
          <w:sz w:val="22"/>
        </w:rPr>
        <w:t xml:space="preserve">Desviación estándar de la planta:    </w:t>
      </w:r>
      <w:r w:rsidR="00290547">
        <w:rPr>
          <w:sz w:val="22"/>
          <w:u w:val="single"/>
        </w:rPr>
        <w:t>3.6</w:t>
      </w:r>
      <w:r w:rsidR="00D74663">
        <w:rPr>
          <w:sz w:val="22"/>
          <w:u w:val="single"/>
        </w:rPr>
        <w:t xml:space="preserve"> </w:t>
      </w:r>
      <w:proofErr w:type="spellStart"/>
      <w:r w:rsidR="00D74663">
        <w:rPr>
          <w:sz w:val="22"/>
          <w:u w:val="single"/>
        </w:rPr>
        <w:t>MPa</w:t>
      </w:r>
      <w:proofErr w:type="spellEnd"/>
    </w:p>
    <w:p w:rsidR="008215FD" w:rsidRDefault="008215FD">
      <w:pPr>
        <w:rPr>
          <w:sz w:val="22"/>
        </w:rPr>
      </w:pPr>
      <w:r>
        <w:rPr>
          <w:sz w:val="22"/>
        </w:rPr>
        <w:t xml:space="preserve">Las propiedades físicas de los áridos a utilizarse se encuentran indicadas </w:t>
      </w:r>
      <w:r w:rsidR="002B4098">
        <w:rPr>
          <w:sz w:val="22"/>
        </w:rPr>
        <w:t>a continuación:</w:t>
      </w:r>
    </w:p>
    <w:p w:rsidR="008215FD" w:rsidRDefault="008215FD">
      <w:pPr>
        <w:rPr>
          <w:i/>
          <w:sz w:val="22"/>
        </w:rPr>
      </w:pPr>
      <w:r>
        <w:rPr>
          <w:i/>
          <w:sz w:val="22"/>
        </w:rPr>
        <w:t xml:space="preserve">Consideraciones:  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Módulo de finura ideal de las arena </w:t>
      </w:r>
      <w:r w:rsidR="00290547">
        <w:rPr>
          <w:sz w:val="22"/>
        </w:rPr>
        <w:t>3.0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Densidad del Cemento IP: 2950 </w:t>
      </w:r>
      <w:proofErr w:type="spellStart"/>
      <w:r>
        <w:rPr>
          <w:sz w:val="22"/>
        </w:rPr>
        <w:t>kg</w:t>
      </w:r>
      <w:proofErr w:type="spellEnd"/>
      <w:r>
        <w:rPr>
          <w:sz w:val="22"/>
        </w:rPr>
        <w:t>/m³</w:t>
      </w:r>
    </w:p>
    <w:p w:rsidR="008215FD" w:rsidRDefault="008215FD">
      <w:pPr>
        <w:rPr>
          <w:sz w:val="22"/>
        </w:rPr>
      </w:pPr>
      <w:r>
        <w:rPr>
          <w:sz w:val="22"/>
        </w:rPr>
        <w:t xml:space="preserve">Densidad del agua: 1000 </w:t>
      </w:r>
      <w:proofErr w:type="spellStart"/>
      <w:r>
        <w:rPr>
          <w:sz w:val="22"/>
        </w:rPr>
        <w:t>kg</w:t>
      </w:r>
      <w:proofErr w:type="spellEnd"/>
      <w:r>
        <w:rPr>
          <w:sz w:val="22"/>
        </w:rPr>
        <w:t>/m³.</w:t>
      </w:r>
    </w:p>
    <w:p w:rsidR="008215FD" w:rsidRDefault="001D2E21">
      <w:pPr>
        <w:rPr>
          <w:sz w:val="22"/>
        </w:rPr>
      </w:pPr>
      <w:r>
        <w:rPr>
          <w:sz w:val="22"/>
        </w:rPr>
        <w:t>El módulo de finura ideal del Agregado grueso es 6.</w:t>
      </w:r>
      <w:r w:rsidR="00290547">
        <w:rPr>
          <w:sz w:val="22"/>
        </w:rPr>
        <w:t>3</w:t>
      </w:r>
    </w:p>
    <w:p w:rsidR="008215FD" w:rsidRDefault="008215FD">
      <w:pPr>
        <w:rPr>
          <w:sz w:val="22"/>
        </w:rPr>
      </w:pPr>
      <w:r>
        <w:rPr>
          <w:sz w:val="22"/>
        </w:rPr>
        <w:t>Utilice el “</w:t>
      </w:r>
      <w:r w:rsidR="00D43A79">
        <w:rPr>
          <w:sz w:val="22"/>
          <w:u w:val="single"/>
        </w:rPr>
        <w:t>M</w:t>
      </w:r>
      <w:r w:rsidR="00290547">
        <w:rPr>
          <w:sz w:val="22"/>
          <w:u w:val="single"/>
        </w:rPr>
        <w:t>ín</w:t>
      </w:r>
      <w:r w:rsidR="00D43A79">
        <w:rPr>
          <w:sz w:val="22"/>
          <w:u w:val="single"/>
        </w:rPr>
        <w:t>imo</w:t>
      </w:r>
      <w:r>
        <w:rPr>
          <w:sz w:val="22"/>
          <w:u w:val="single"/>
        </w:rPr>
        <w:t>”</w:t>
      </w:r>
      <w:r>
        <w:rPr>
          <w:sz w:val="22"/>
        </w:rPr>
        <w:t xml:space="preserve"> revenimiento recomendado por el ACI</w:t>
      </w:r>
    </w:p>
    <w:p w:rsidR="008215FD" w:rsidRDefault="008215FD">
      <w:pPr>
        <w:rPr>
          <w:sz w:val="22"/>
        </w:rPr>
      </w:pPr>
    </w:p>
    <w:p w:rsidR="008215FD" w:rsidRDefault="00497AFA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</w:p>
    <w:tbl>
      <w:tblPr>
        <w:tblW w:w="760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2587"/>
        <w:gridCol w:w="1092"/>
        <w:gridCol w:w="1092"/>
        <w:gridCol w:w="1092"/>
        <w:gridCol w:w="1092"/>
      </w:tblGrid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46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6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  <w:tcBorders>
              <w:top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right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1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Peso unitario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323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AGREGADOS</w:t>
            </w:r>
          </w:p>
        </w:tc>
        <w:tc>
          <w:tcPr>
            <w:tcW w:w="1092" w:type="dxa"/>
            <w:tcBorders>
              <w:lef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M. F.</w:t>
            </w:r>
          </w:p>
        </w:tc>
        <w:tc>
          <w:tcPr>
            <w:tcW w:w="1092" w:type="dxa"/>
            <w:tcBorders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Dsss</w:t>
            </w:r>
            <w:proofErr w:type="spellEnd"/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Suelto</w:t>
            </w:r>
          </w:p>
        </w:tc>
        <w:tc>
          <w:tcPr>
            <w:tcW w:w="109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Comp.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46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  <w:tcBorders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rFonts w:ascii="Arial" w:hAnsi="Arial"/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r>
              <w:rPr>
                <w:b/>
                <w:snapToGrid w:val="0"/>
                <w:color w:val="000000"/>
                <w:sz w:val="22"/>
                <w:lang w:eastAsia="es-ES"/>
              </w:rPr>
              <w:t>(+/- 0,2)</w:t>
            </w: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kg</w:t>
            </w:r>
            <w:proofErr w:type="spellEnd"/>
            <w:r>
              <w:rPr>
                <w:b/>
                <w:snapToGrid w:val="0"/>
                <w:color w:val="000000"/>
                <w:sz w:val="22"/>
                <w:lang w:eastAsia="es-ES"/>
              </w:rPr>
              <w:t>/m³</w:t>
            </w:r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290547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k</w:t>
            </w:r>
            <w:r w:rsidR="001C3812">
              <w:rPr>
                <w:b/>
                <w:snapToGrid w:val="0"/>
                <w:color w:val="000000"/>
                <w:sz w:val="22"/>
                <w:lang w:eastAsia="es-ES"/>
              </w:rPr>
              <w:t>g</w:t>
            </w:r>
            <w:proofErr w:type="spellEnd"/>
            <w:r>
              <w:rPr>
                <w:b/>
                <w:snapToGrid w:val="0"/>
                <w:color w:val="000000"/>
                <w:sz w:val="22"/>
                <w:lang w:eastAsia="es-ES"/>
              </w:rPr>
              <w:t>/</w:t>
            </w: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m³</w:t>
            </w:r>
            <w:proofErr w:type="spellEnd"/>
          </w:p>
        </w:tc>
        <w:tc>
          <w:tcPr>
            <w:tcW w:w="109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pct25" w:color="000000" w:fill="FFFFFF"/>
          </w:tcPr>
          <w:p w:rsidR="00290547" w:rsidRDefault="001C3812">
            <w:pPr>
              <w:jc w:val="center"/>
              <w:rPr>
                <w:b/>
                <w:snapToGrid w:val="0"/>
                <w:color w:val="000000"/>
                <w:sz w:val="22"/>
                <w:lang w:eastAsia="es-ES"/>
              </w:rPr>
            </w:pPr>
            <w:proofErr w:type="spellStart"/>
            <w:r>
              <w:rPr>
                <w:b/>
                <w:snapToGrid w:val="0"/>
                <w:color w:val="000000"/>
                <w:sz w:val="22"/>
                <w:lang w:eastAsia="es-ES"/>
              </w:rPr>
              <w:t>kg</w:t>
            </w:r>
            <w:proofErr w:type="spellEnd"/>
            <w:r>
              <w:rPr>
                <w:b/>
                <w:snapToGrid w:val="0"/>
                <w:color w:val="000000"/>
                <w:sz w:val="22"/>
                <w:lang w:eastAsia="es-ES"/>
              </w:rPr>
              <w:t>/m3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Piedra </w:t>
            </w:r>
            <w:proofErr w:type="spellStart"/>
            <w:r>
              <w:rPr>
                <w:snapToGrid w:val="0"/>
                <w:color w:val="000000"/>
                <w:sz w:val="22"/>
                <w:lang w:eastAsia="es-ES"/>
              </w:rPr>
              <w:t>N°</w:t>
            </w:r>
            <w:proofErr w:type="spellEnd"/>
            <w:r>
              <w:rPr>
                <w:snapToGrid w:val="0"/>
                <w:color w:val="000000"/>
                <w:sz w:val="22"/>
                <w:lang w:eastAsia="es-ES"/>
              </w:rPr>
              <w:t xml:space="preserve"> 67 (19 mm – 5 mm)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B4098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7.1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2,620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1,340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1,430 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Piedra </w:t>
            </w:r>
            <w:proofErr w:type="spellStart"/>
            <w:r>
              <w:rPr>
                <w:snapToGrid w:val="0"/>
                <w:color w:val="000000"/>
                <w:sz w:val="22"/>
                <w:lang w:eastAsia="es-ES"/>
              </w:rPr>
              <w:t>N°</w:t>
            </w:r>
            <w:proofErr w:type="spellEnd"/>
            <w:r>
              <w:rPr>
                <w:snapToGrid w:val="0"/>
                <w:color w:val="000000"/>
                <w:sz w:val="22"/>
                <w:lang w:eastAsia="es-ES"/>
              </w:rPr>
              <w:t xml:space="preserve"> 7 (12 mm - 5 mm)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B4098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5.8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2,600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1,300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1,455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>Arena Gruesa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4.2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2,600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1,285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1,490 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233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Arena Fina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2.2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2,620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1,260 </w:t>
            </w:r>
          </w:p>
        </w:tc>
        <w:tc>
          <w:tcPr>
            <w:tcW w:w="1092" w:type="dxa"/>
            <w:tcBorders>
              <w:left w:val="single" w:sz="6" w:space="0" w:color="000000"/>
              <w:right w:val="single" w:sz="6" w:space="0" w:color="000000"/>
            </w:tcBorders>
          </w:tcPr>
          <w:p w:rsidR="00290547" w:rsidRDefault="00290547">
            <w:pPr>
              <w:jc w:val="center"/>
              <w:rPr>
                <w:snapToGrid w:val="0"/>
                <w:color w:val="000000"/>
                <w:sz w:val="22"/>
                <w:lang w:eastAsia="es-ES"/>
              </w:rPr>
            </w:pPr>
            <w:r>
              <w:rPr>
                <w:snapToGrid w:val="0"/>
                <w:color w:val="000000"/>
                <w:sz w:val="22"/>
                <w:lang w:eastAsia="es-ES"/>
              </w:rPr>
              <w:t xml:space="preserve">1,575 </w:t>
            </w: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  <w:tcBorders>
              <w:top w:val="single" w:sz="6" w:space="0" w:color="000000"/>
            </w:tcBorders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proofErr w:type="spellStart"/>
            <w:r>
              <w:rPr>
                <w:snapToGrid w:val="0"/>
                <w:color w:val="000000"/>
                <w:sz w:val="21"/>
                <w:lang w:eastAsia="es-ES"/>
              </w:rPr>
              <w:t>Dsss</w:t>
            </w:r>
            <w:proofErr w:type="spellEnd"/>
            <w:r>
              <w:rPr>
                <w:snapToGrid w:val="0"/>
                <w:color w:val="000000"/>
                <w:sz w:val="21"/>
                <w:lang w:eastAsia="es-ES"/>
              </w:rPr>
              <w:t>:</w:t>
            </w:r>
          </w:p>
        </w:tc>
        <w:tc>
          <w:tcPr>
            <w:tcW w:w="3679" w:type="dxa"/>
            <w:gridSpan w:val="2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r>
              <w:rPr>
                <w:snapToGrid w:val="0"/>
                <w:color w:val="000000"/>
                <w:sz w:val="21"/>
                <w:lang w:eastAsia="es-ES"/>
              </w:rPr>
              <w:t>Densidad saturada superficialmente seca</w:t>
            </w: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r>
              <w:rPr>
                <w:snapToGrid w:val="0"/>
                <w:color w:val="000000"/>
                <w:sz w:val="21"/>
                <w:lang w:eastAsia="es-ES"/>
              </w:rPr>
              <w:t>M.F.:</w:t>
            </w:r>
          </w:p>
        </w:tc>
        <w:tc>
          <w:tcPr>
            <w:tcW w:w="2587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  <w:r>
              <w:rPr>
                <w:snapToGrid w:val="0"/>
                <w:color w:val="000000"/>
                <w:sz w:val="21"/>
                <w:lang w:eastAsia="es-ES"/>
              </w:rPr>
              <w:t>Módulo de finura</w:t>
            </w: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1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  <w:tr w:rsidR="00290547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46" w:type="dxa"/>
          </w:tcPr>
          <w:p w:rsidR="00290547" w:rsidRDefault="00290547" w:rsidP="00497AFA">
            <w:pPr>
              <w:rPr>
                <w:snapToGrid w:val="0"/>
                <w:color w:val="000000"/>
                <w:sz w:val="22"/>
                <w:lang w:eastAsia="es-ES"/>
              </w:rPr>
            </w:pPr>
          </w:p>
        </w:tc>
        <w:tc>
          <w:tcPr>
            <w:tcW w:w="2587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  <w:tc>
          <w:tcPr>
            <w:tcW w:w="1092" w:type="dxa"/>
          </w:tcPr>
          <w:p w:rsidR="00290547" w:rsidRDefault="00290547">
            <w:pPr>
              <w:jc w:val="right"/>
              <w:rPr>
                <w:snapToGrid w:val="0"/>
                <w:color w:val="000000"/>
                <w:sz w:val="24"/>
                <w:lang w:eastAsia="es-ES"/>
              </w:rPr>
            </w:pPr>
          </w:p>
        </w:tc>
      </w:tr>
    </w:tbl>
    <w:p w:rsidR="008215FD" w:rsidRDefault="008215FD" w:rsidP="00AD51D6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 xml:space="preserve">.- Cual es el agua/Cemento (a/c) a utilizarse de acuerdo a todas las </w:t>
      </w:r>
      <w:r w:rsidR="0063486B">
        <w:rPr>
          <w:b/>
          <w:sz w:val="22"/>
        </w:rPr>
        <w:t xml:space="preserve">consideraciones del </w:t>
      </w:r>
      <w:r>
        <w:rPr>
          <w:b/>
          <w:sz w:val="22"/>
        </w:rPr>
        <w:t>problema</w:t>
      </w:r>
    </w:p>
    <w:p w:rsidR="008215FD" w:rsidRDefault="008215FD" w:rsidP="00AD51D6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 xml:space="preserve">Contenido de Cemento </w:t>
      </w:r>
    </w:p>
    <w:p w:rsidR="008215FD" w:rsidRDefault="008215FD" w:rsidP="00AD51D6">
      <w:pPr>
        <w:numPr>
          <w:ilvl w:val="0"/>
          <w:numId w:val="10"/>
        </w:numPr>
        <w:rPr>
          <w:b/>
          <w:sz w:val="22"/>
        </w:rPr>
      </w:pPr>
      <w:r>
        <w:rPr>
          <w:b/>
          <w:sz w:val="22"/>
        </w:rPr>
        <w:t>Dosificación Final  (dosificación por peso</w:t>
      </w:r>
      <w:r w:rsidR="003F32EF">
        <w:rPr>
          <w:b/>
          <w:sz w:val="22"/>
        </w:rPr>
        <w:t xml:space="preserve"> y </w:t>
      </w:r>
      <w:proofErr w:type="spellStart"/>
      <w:r w:rsidR="003F32EF">
        <w:rPr>
          <w:b/>
          <w:sz w:val="22"/>
        </w:rPr>
        <w:t>volúmen</w:t>
      </w:r>
      <w:proofErr w:type="spellEnd"/>
      <w:r>
        <w:rPr>
          <w:b/>
          <w:sz w:val="22"/>
        </w:rPr>
        <w:t>)</w:t>
      </w:r>
    </w:p>
    <w:p w:rsidR="008215FD" w:rsidRDefault="008215FD">
      <w:pPr>
        <w:rPr>
          <w:b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Cemento IP   ___________________________________________________________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Agua              ___________________________________________________________</w:t>
      </w:r>
    </w:p>
    <w:p w:rsidR="008215FD" w:rsidRDefault="008215FD">
      <w:pPr>
        <w:pStyle w:val="Ttulo2"/>
      </w:pPr>
      <w:r>
        <w:t>Piedra N° 67  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Piedra N°  7  ___________________________________________________________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Arena Gruesa __________________________________________________________</w:t>
      </w: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Arena Fina  ____________________________________________________________</w:t>
      </w:r>
    </w:p>
    <w:p w:rsidR="00F8694F" w:rsidRDefault="00F8694F">
      <w:pPr>
        <w:rPr>
          <w:b/>
          <w:sz w:val="24"/>
        </w:rPr>
      </w:pPr>
    </w:p>
    <w:p w:rsidR="008215FD" w:rsidRDefault="008215FD">
      <w:pPr>
        <w:rPr>
          <w:b/>
          <w:sz w:val="24"/>
        </w:rPr>
      </w:pPr>
      <w:r>
        <w:rPr>
          <w:b/>
          <w:sz w:val="24"/>
        </w:rPr>
        <w:t>Densidad teórica:</w:t>
      </w:r>
    </w:p>
    <w:p w:rsidR="0086257E" w:rsidRDefault="0086257E">
      <w:pPr>
        <w:rPr>
          <w:b/>
          <w:sz w:val="24"/>
        </w:rPr>
      </w:pPr>
    </w:p>
    <w:p w:rsidR="008215FD" w:rsidRDefault="00AD51D6" w:rsidP="00AD51D6">
      <w:pPr>
        <w:rPr>
          <w:b/>
          <w:sz w:val="22"/>
        </w:rPr>
      </w:pPr>
      <w:r>
        <w:rPr>
          <w:b/>
          <w:sz w:val="22"/>
        </w:rPr>
        <w:t>4.</w:t>
      </w:r>
      <w:r w:rsidR="008215FD">
        <w:rPr>
          <w:b/>
          <w:sz w:val="22"/>
        </w:rPr>
        <w:t>Que valor de resistencia</w:t>
      </w:r>
      <w:r>
        <w:rPr>
          <w:b/>
          <w:sz w:val="22"/>
        </w:rPr>
        <w:t xml:space="preserve"> Media</w:t>
      </w:r>
      <w:r w:rsidR="008215FD">
        <w:rPr>
          <w:b/>
          <w:sz w:val="22"/>
        </w:rPr>
        <w:t xml:space="preserve"> se obtendrá (</w:t>
      </w:r>
      <w:proofErr w:type="spellStart"/>
      <w:r w:rsidR="008215FD">
        <w:rPr>
          <w:b/>
          <w:sz w:val="22"/>
        </w:rPr>
        <w:t>Mpa</w:t>
      </w:r>
      <w:proofErr w:type="spellEnd"/>
      <w:r w:rsidR="008215FD">
        <w:rPr>
          <w:b/>
          <w:sz w:val="22"/>
        </w:rPr>
        <w:t>)</w:t>
      </w:r>
    </w:p>
    <w:p w:rsidR="00C7116F" w:rsidRDefault="00C7116F" w:rsidP="00C7116F">
      <w:pPr>
        <w:rPr>
          <w:b/>
          <w:sz w:val="22"/>
        </w:rPr>
      </w:pPr>
    </w:p>
    <w:p w:rsidR="00AD51D6" w:rsidRDefault="00AD51D6" w:rsidP="00AD51D6">
      <w:pPr>
        <w:ind w:left="360"/>
        <w:rPr>
          <w:b/>
          <w:sz w:val="22"/>
        </w:rPr>
      </w:pPr>
      <w:r>
        <w:rPr>
          <w:b/>
          <w:sz w:val="22"/>
        </w:rPr>
        <w:t>5.</w:t>
      </w:r>
    </w:p>
    <w:p w:rsidR="0063486B" w:rsidRDefault="0063486B" w:rsidP="00AD51D6">
      <w:pPr>
        <w:ind w:left="360"/>
        <w:rPr>
          <w:b/>
          <w:sz w:val="22"/>
        </w:rPr>
      </w:pPr>
      <w:proofErr w:type="spellStart"/>
      <w:r>
        <w:rPr>
          <w:b/>
          <w:sz w:val="22"/>
        </w:rPr>
        <w:t>Ud</w:t>
      </w:r>
      <w:proofErr w:type="spellEnd"/>
      <w:r>
        <w:rPr>
          <w:b/>
          <w:sz w:val="22"/>
        </w:rPr>
        <w:t xml:space="preserve">. Necesita comprar 250 toneladas métricas de piedra #57 cuya densidad es 2600 </w:t>
      </w:r>
      <w:proofErr w:type="spellStart"/>
      <w:r>
        <w:rPr>
          <w:b/>
          <w:sz w:val="22"/>
        </w:rPr>
        <w:t>kg</w:t>
      </w:r>
      <w:proofErr w:type="spellEnd"/>
      <w:r>
        <w:rPr>
          <w:b/>
          <w:sz w:val="22"/>
        </w:rPr>
        <w:t xml:space="preserve">/m3 y su peso volumétrico 1400 </w:t>
      </w:r>
      <w:proofErr w:type="spellStart"/>
      <w:r>
        <w:rPr>
          <w:b/>
          <w:sz w:val="22"/>
        </w:rPr>
        <w:t>kg</w:t>
      </w:r>
      <w:proofErr w:type="spellEnd"/>
      <w:r>
        <w:rPr>
          <w:b/>
          <w:sz w:val="22"/>
        </w:rPr>
        <w:t>/m3.</w:t>
      </w:r>
    </w:p>
    <w:p w:rsidR="0063486B" w:rsidRDefault="0063486B" w:rsidP="0063486B">
      <w:pPr>
        <w:ind w:left="360"/>
        <w:rPr>
          <w:b/>
          <w:sz w:val="22"/>
        </w:rPr>
      </w:pPr>
      <w:r>
        <w:rPr>
          <w:b/>
          <w:sz w:val="22"/>
        </w:rPr>
        <w:t xml:space="preserve">El vendedor no posee balanza y puede venderle al volumen; </w:t>
      </w:r>
      <w:proofErr w:type="spellStart"/>
      <w:r>
        <w:rPr>
          <w:b/>
          <w:sz w:val="22"/>
        </w:rPr>
        <w:t>Ud</w:t>
      </w:r>
      <w:proofErr w:type="spellEnd"/>
      <w:r>
        <w:rPr>
          <w:b/>
          <w:sz w:val="22"/>
        </w:rPr>
        <w:t>. Dispone de una volqueta de 10 m3 de capacidad.</w:t>
      </w:r>
    </w:p>
    <w:p w:rsidR="00C7116F" w:rsidRDefault="0063486B" w:rsidP="0063486B">
      <w:pPr>
        <w:ind w:firstLine="360"/>
        <w:rPr>
          <w:b/>
          <w:sz w:val="22"/>
        </w:rPr>
      </w:pPr>
      <w:r>
        <w:rPr>
          <w:b/>
          <w:sz w:val="22"/>
        </w:rPr>
        <w:t>¿ Cuantos m3 debe comprar y cuantos viajes tendría que realizar su volqueta</w:t>
      </w:r>
      <w:r w:rsidR="00C7116F">
        <w:rPr>
          <w:b/>
          <w:sz w:val="22"/>
        </w:rPr>
        <w:t>?</w:t>
      </w:r>
    </w:p>
    <w:p w:rsidR="00497AFA" w:rsidRDefault="00497AFA" w:rsidP="00AD51D6">
      <w:pPr>
        <w:rPr>
          <w:b/>
          <w:sz w:val="22"/>
          <w:lang w:val="es-EC"/>
        </w:rPr>
      </w:pPr>
    </w:p>
    <w:p w:rsidR="00AD51D6" w:rsidRDefault="00AD51D6" w:rsidP="00AD51D6">
      <w:pPr>
        <w:rPr>
          <w:b/>
          <w:sz w:val="22"/>
          <w:lang w:val="es-EC"/>
        </w:rPr>
      </w:pPr>
      <w:r>
        <w:rPr>
          <w:b/>
          <w:sz w:val="22"/>
          <w:lang w:val="es-EC"/>
        </w:rPr>
        <w:t>6.</w:t>
      </w:r>
    </w:p>
    <w:p w:rsidR="007B7335" w:rsidRDefault="007B7335" w:rsidP="00AD51D6">
      <w:pPr>
        <w:rPr>
          <w:b/>
          <w:sz w:val="22"/>
          <w:lang w:val="es-EC"/>
        </w:rPr>
      </w:pPr>
      <w:r>
        <w:rPr>
          <w:b/>
          <w:sz w:val="22"/>
          <w:lang w:val="es-EC"/>
        </w:rPr>
        <w:t xml:space="preserve">Los </w:t>
      </w:r>
      <w:proofErr w:type="spellStart"/>
      <w:r>
        <w:rPr>
          <w:b/>
          <w:sz w:val="22"/>
          <w:lang w:val="es-EC"/>
        </w:rPr>
        <w:t>acelerantes</w:t>
      </w:r>
      <w:proofErr w:type="spellEnd"/>
      <w:r>
        <w:rPr>
          <w:b/>
          <w:sz w:val="22"/>
          <w:lang w:val="es-EC"/>
        </w:rPr>
        <w:t xml:space="preserve"> de fraguado afectan la resistencia del hormigón</w:t>
      </w:r>
      <w:r w:rsidR="00C1426E">
        <w:rPr>
          <w:b/>
          <w:sz w:val="22"/>
          <w:lang w:val="es-EC"/>
        </w:rPr>
        <w:t xml:space="preserve"> de la siguiente manera</w:t>
      </w:r>
    </w:p>
    <w:p w:rsidR="00C1426E" w:rsidRDefault="00C1426E" w:rsidP="00C1426E">
      <w:pPr>
        <w:ind w:left="360" w:hanging="360"/>
        <w:rPr>
          <w:b/>
          <w:sz w:val="22"/>
          <w:lang w:val="es-EC"/>
        </w:rPr>
      </w:pPr>
      <w:r w:rsidRPr="007B7335">
        <w:rPr>
          <w:b/>
          <w:sz w:val="22"/>
          <w:lang w:val="es-EC"/>
        </w:rPr>
        <w:t xml:space="preserve">A.- </w:t>
      </w:r>
      <w:r>
        <w:rPr>
          <w:b/>
          <w:sz w:val="22"/>
          <w:lang w:val="es-EC"/>
        </w:rPr>
        <w:t xml:space="preserve">Res. Iniciales bajas, Finales altas </w:t>
      </w:r>
      <w:r w:rsidRPr="007B7335">
        <w:rPr>
          <w:b/>
          <w:sz w:val="22"/>
          <w:lang w:val="es-EC"/>
        </w:rPr>
        <w:t xml:space="preserve">B.- .- </w:t>
      </w:r>
      <w:r>
        <w:rPr>
          <w:b/>
          <w:sz w:val="22"/>
          <w:lang w:val="es-EC"/>
        </w:rPr>
        <w:t>Res. Iniciales altas, Finales bajas</w:t>
      </w:r>
      <w:r w:rsidRPr="007B7335"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 xml:space="preserve"> </w:t>
      </w:r>
      <w:r w:rsidRPr="007B7335">
        <w:rPr>
          <w:b/>
          <w:sz w:val="22"/>
          <w:lang w:val="es-EC"/>
        </w:rPr>
        <w:t>C.-</w:t>
      </w:r>
      <w:r>
        <w:rPr>
          <w:b/>
          <w:sz w:val="22"/>
          <w:lang w:val="es-EC"/>
        </w:rPr>
        <w:t>No afectan la resistencia inicial ni final</w:t>
      </w:r>
      <w:r w:rsidRPr="007B7335">
        <w:rPr>
          <w:b/>
          <w:sz w:val="22"/>
          <w:lang w:val="es-EC"/>
        </w:rPr>
        <w:tab/>
        <w:t>D.- Ninguna de las anteriores</w:t>
      </w:r>
    </w:p>
    <w:p w:rsidR="00497AFA" w:rsidRDefault="00497AFA" w:rsidP="00C1426E">
      <w:pPr>
        <w:ind w:left="360" w:hanging="360"/>
        <w:rPr>
          <w:b/>
          <w:sz w:val="22"/>
          <w:lang w:val="es-EC"/>
        </w:rPr>
      </w:pPr>
    </w:p>
    <w:p w:rsidR="00AD51D6" w:rsidRDefault="00AD51D6" w:rsidP="00C1426E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>7.</w:t>
      </w:r>
    </w:p>
    <w:p w:rsidR="00C1426E" w:rsidRDefault="00C1426E" w:rsidP="00C1426E">
      <w:pPr>
        <w:ind w:left="360" w:hanging="360"/>
        <w:rPr>
          <w:b/>
          <w:sz w:val="22"/>
          <w:lang w:val="es-EC"/>
        </w:rPr>
      </w:pPr>
      <w:r w:rsidRPr="00C1426E">
        <w:rPr>
          <w:b/>
          <w:sz w:val="22"/>
          <w:lang w:val="es-EC"/>
        </w:rPr>
        <w:t xml:space="preserve"> </w:t>
      </w:r>
      <w:r>
        <w:rPr>
          <w:b/>
          <w:sz w:val="22"/>
          <w:lang w:val="es-EC"/>
        </w:rPr>
        <w:t>Los retardadores de fraguado afectan la resistencia del hormigón de la siguiente manera</w:t>
      </w:r>
    </w:p>
    <w:p w:rsidR="00C1426E" w:rsidRDefault="00C1426E" w:rsidP="00C1426E">
      <w:pPr>
        <w:ind w:left="360" w:hanging="360"/>
        <w:rPr>
          <w:b/>
          <w:sz w:val="22"/>
          <w:lang w:val="es-EC"/>
        </w:rPr>
      </w:pPr>
      <w:r w:rsidRPr="007B7335">
        <w:rPr>
          <w:b/>
          <w:sz w:val="22"/>
          <w:lang w:val="es-EC"/>
        </w:rPr>
        <w:t xml:space="preserve">A.- </w:t>
      </w:r>
      <w:r>
        <w:rPr>
          <w:b/>
          <w:sz w:val="22"/>
          <w:lang w:val="es-EC"/>
        </w:rPr>
        <w:t xml:space="preserve">Res. Iniciales bajas, Finales altas </w:t>
      </w:r>
      <w:r w:rsidRPr="007B7335">
        <w:rPr>
          <w:b/>
          <w:sz w:val="22"/>
          <w:lang w:val="es-EC"/>
        </w:rPr>
        <w:t xml:space="preserve">B.- .- </w:t>
      </w:r>
      <w:r>
        <w:rPr>
          <w:b/>
          <w:sz w:val="22"/>
          <w:lang w:val="es-EC"/>
        </w:rPr>
        <w:t>Res. Iniciales altas, Finales bajas</w:t>
      </w:r>
      <w:r w:rsidRPr="007B7335"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 xml:space="preserve"> </w:t>
      </w:r>
      <w:r w:rsidRPr="007B7335">
        <w:rPr>
          <w:b/>
          <w:sz w:val="22"/>
          <w:lang w:val="es-EC"/>
        </w:rPr>
        <w:t>C.-</w:t>
      </w:r>
      <w:r>
        <w:rPr>
          <w:b/>
          <w:sz w:val="22"/>
          <w:lang w:val="es-EC"/>
        </w:rPr>
        <w:t>No afectan la resistencia inicial ni final</w:t>
      </w:r>
      <w:r w:rsidRPr="007B7335">
        <w:rPr>
          <w:b/>
          <w:sz w:val="22"/>
          <w:lang w:val="es-EC"/>
        </w:rPr>
        <w:tab/>
        <w:t>D.- Ninguna de las anteriores</w:t>
      </w:r>
    </w:p>
    <w:p w:rsidR="00497AFA" w:rsidRDefault="00497AFA" w:rsidP="00C1426E">
      <w:pPr>
        <w:ind w:left="360" w:hanging="360"/>
        <w:rPr>
          <w:b/>
          <w:sz w:val="22"/>
          <w:lang w:val="es-EC"/>
        </w:rPr>
      </w:pPr>
    </w:p>
    <w:p w:rsidR="00AD51D6" w:rsidRDefault="00AD51D6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>8.</w:t>
      </w:r>
    </w:p>
    <w:p w:rsidR="00AD51D6" w:rsidRDefault="00AD51D6" w:rsidP="007B7335">
      <w:pPr>
        <w:ind w:left="360" w:hanging="360"/>
        <w:rPr>
          <w:b/>
          <w:sz w:val="22"/>
          <w:lang w:val="es-EC"/>
        </w:rPr>
      </w:pPr>
    </w:p>
    <w:p w:rsidR="00C1426E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 xml:space="preserve">Una dosificación teórica realizada por </w:t>
      </w:r>
      <w:proofErr w:type="spellStart"/>
      <w:r>
        <w:rPr>
          <w:b/>
          <w:sz w:val="22"/>
          <w:lang w:val="es-EC"/>
        </w:rPr>
        <w:t>Ud</w:t>
      </w:r>
      <w:proofErr w:type="spellEnd"/>
      <w:r>
        <w:rPr>
          <w:b/>
          <w:sz w:val="22"/>
          <w:lang w:val="es-EC"/>
        </w:rPr>
        <w:t>. Arroja las siguientes proporciones: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 xml:space="preserve">Agregado Grueso = 900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>Arena</w:t>
      </w:r>
      <w:r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ab/>
        <w:t xml:space="preserve">=700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>Cemento</w:t>
      </w:r>
      <w:r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ab/>
        <w:t xml:space="preserve">=400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  <w:r>
        <w:rPr>
          <w:b/>
          <w:sz w:val="22"/>
          <w:lang w:val="es-EC"/>
        </w:rPr>
        <w:tab/>
        <w:t>Agua</w:t>
      </w:r>
      <w:r>
        <w:rPr>
          <w:b/>
          <w:sz w:val="22"/>
          <w:lang w:val="es-EC"/>
        </w:rPr>
        <w:tab/>
      </w:r>
      <w:r>
        <w:rPr>
          <w:b/>
          <w:sz w:val="22"/>
          <w:lang w:val="es-EC"/>
        </w:rPr>
        <w:tab/>
        <w:t xml:space="preserve">=200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</w:t>
      </w:r>
    </w:p>
    <w:p w:rsidR="00497AFA" w:rsidRDefault="00497AFA" w:rsidP="007B7335">
      <w:pPr>
        <w:ind w:left="360" w:hanging="360"/>
        <w:rPr>
          <w:b/>
          <w:sz w:val="22"/>
          <w:lang w:val="es-EC"/>
        </w:rPr>
      </w:pPr>
    </w:p>
    <w:p w:rsidR="00497AFA" w:rsidRPr="007B7335" w:rsidRDefault="00497AFA" w:rsidP="00497AFA">
      <w:pPr>
        <w:ind w:left="360"/>
        <w:rPr>
          <w:b/>
          <w:sz w:val="22"/>
          <w:lang w:val="es-EC"/>
        </w:rPr>
      </w:pPr>
      <w:r>
        <w:rPr>
          <w:b/>
          <w:sz w:val="22"/>
          <w:lang w:val="es-EC"/>
        </w:rPr>
        <w:t xml:space="preserve">Si la densidad del hormigón fresco verificado en laboratorio es 2300 </w:t>
      </w:r>
      <w:proofErr w:type="spellStart"/>
      <w:r>
        <w:rPr>
          <w:b/>
          <w:sz w:val="22"/>
          <w:lang w:val="es-EC"/>
        </w:rPr>
        <w:t>kg</w:t>
      </w:r>
      <w:proofErr w:type="spellEnd"/>
      <w:r>
        <w:rPr>
          <w:b/>
          <w:sz w:val="22"/>
          <w:lang w:val="es-EC"/>
        </w:rPr>
        <w:t>/m3 ¿ Cual es su verdadera dosificación?</w:t>
      </w:r>
    </w:p>
    <w:p w:rsidR="00C7116F" w:rsidRPr="007B7335" w:rsidRDefault="0063486B" w:rsidP="007B7335">
      <w:pPr>
        <w:rPr>
          <w:b/>
          <w:sz w:val="22"/>
          <w:lang w:val="es-EC"/>
        </w:rPr>
      </w:pPr>
      <w:r w:rsidRPr="007B7335">
        <w:rPr>
          <w:b/>
          <w:sz w:val="22"/>
          <w:lang w:val="es-EC"/>
        </w:rPr>
        <w:t xml:space="preserve"> </w:t>
      </w:r>
    </w:p>
    <w:p w:rsidR="00C7116F" w:rsidRPr="007B7335" w:rsidRDefault="00C7116F" w:rsidP="0063486B">
      <w:pPr>
        <w:ind w:firstLine="360"/>
        <w:rPr>
          <w:b/>
          <w:sz w:val="22"/>
          <w:lang w:val="es-EC"/>
        </w:rPr>
      </w:pPr>
    </w:p>
    <w:p w:rsidR="0063486B" w:rsidRPr="007B7335" w:rsidRDefault="0063486B" w:rsidP="00C7116F">
      <w:pPr>
        <w:ind w:left="780"/>
        <w:rPr>
          <w:b/>
          <w:sz w:val="22"/>
          <w:lang w:val="es-EC"/>
        </w:rPr>
      </w:pPr>
    </w:p>
    <w:p w:rsidR="00290547" w:rsidRPr="007B7335" w:rsidRDefault="00290547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4"/>
          <w:lang w:val="es-EC"/>
        </w:rPr>
      </w:pPr>
      <w:r w:rsidRPr="007B7335">
        <w:rPr>
          <w:b/>
          <w:sz w:val="22"/>
          <w:lang w:val="es-EC"/>
        </w:rPr>
        <w:tab/>
      </w:r>
    </w:p>
    <w:p w:rsidR="008215FD" w:rsidRPr="007B7335" w:rsidRDefault="008215FD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2"/>
          <w:lang w:val="es-EC"/>
        </w:rPr>
      </w:pPr>
    </w:p>
    <w:p w:rsidR="008215FD" w:rsidRPr="007B7335" w:rsidRDefault="008215FD">
      <w:pPr>
        <w:rPr>
          <w:b/>
          <w:sz w:val="22"/>
          <w:lang w:val="es-EC"/>
        </w:rPr>
      </w:pPr>
    </w:p>
    <w:sectPr w:rsidR="008215FD" w:rsidRPr="007B7335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7BE"/>
    <w:multiLevelType w:val="hybridMultilevel"/>
    <w:tmpl w:val="2E1C56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B4051B"/>
    <w:multiLevelType w:val="hybridMultilevel"/>
    <w:tmpl w:val="0BE6E3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F1252E"/>
    <w:multiLevelType w:val="hybridMultilevel"/>
    <w:tmpl w:val="3B5ED67E"/>
    <w:lvl w:ilvl="0" w:tplc="30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9457743"/>
    <w:multiLevelType w:val="hybridMultilevel"/>
    <w:tmpl w:val="1368D29C"/>
    <w:lvl w:ilvl="0" w:tplc="300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4">
    <w:nsid w:val="2AE373AE"/>
    <w:multiLevelType w:val="hybridMultilevel"/>
    <w:tmpl w:val="6A36F5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9473CB"/>
    <w:multiLevelType w:val="hybridMultilevel"/>
    <w:tmpl w:val="E68E7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64198A"/>
    <w:multiLevelType w:val="hybridMultilevel"/>
    <w:tmpl w:val="E4E6F7E2"/>
    <w:lvl w:ilvl="0" w:tplc="300A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>
    <w:nsid w:val="396A576F"/>
    <w:multiLevelType w:val="hybridMultilevel"/>
    <w:tmpl w:val="8FA40E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5E459F"/>
    <w:multiLevelType w:val="hybridMultilevel"/>
    <w:tmpl w:val="2F3C951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4C557D"/>
    <w:multiLevelType w:val="hybridMultilevel"/>
    <w:tmpl w:val="D3EA4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767149"/>
    <w:multiLevelType w:val="hybridMultilevel"/>
    <w:tmpl w:val="9C389D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F44EEC"/>
    <w:multiLevelType w:val="hybridMultilevel"/>
    <w:tmpl w:val="FED6EA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342FA3"/>
    <w:multiLevelType w:val="hybridMultilevel"/>
    <w:tmpl w:val="D6868164"/>
    <w:lvl w:ilvl="0" w:tplc="30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804C1B"/>
    <w:multiLevelType w:val="hybridMultilevel"/>
    <w:tmpl w:val="E9FAD5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9A5FFB"/>
    <w:multiLevelType w:val="hybridMultilevel"/>
    <w:tmpl w:val="B21C7DDE"/>
    <w:lvl w:ilvl="0" w:tplc="300A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72E62F9B"/>
    <w:multiLevelType w:val="hybridMultilevel"/>
    <w:tmpl w:val="013CB1A4"/>
    <w:lvl w:ilvl="0" w:tplc="30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748D21A4"/>
    <w:multiLevelType w:val="hybridMultilevel"/>
    <w:tmpl w:val="8346AF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DF4992"/>
    <w:multiLevelType w:val="hybridMultilevel"/>
    <w:tmpl w:val="54ACD60A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4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8"/>
  </w:num>
  <w:num w:numId="12">
    <w:abstractNumId w:val="0"/>
  </w:num>
  <w:num w:numId="13">
    <w:abstractNumId w:val="11"/>
  </w:num>
  <w:num w:numId="14">
    <w:abstractNumId w:val="16"/>
  </w:num>
  <w:num w:numId="15">
    <w:abstractNumId w:val="9"/>
  </w:num>
  <w:num w:numId="16">
    <w:abstractNumId w:val="5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2E21"/>
    <w:rsid w:val="001C3812"/>
    <w:rsid w:val="001D0E5E"/>
    <w:rsid w:val="001D2E21"/>
    <w:rsid w:val="00290547"/>
    <w:rsid w:val="002B4098"/>
    <w:rsid w:val="003F32EF"/>
    <w:rsid w:val="00470CA7"/>
    <w:rsid w:val="00497AFA"/>
    <w:rsid w:val="004C5C4B"/>
    <w:rsid w:val="00551A38"/>
    <w:rsid w:val="00604167"/>
    <w:rsid w:val="0063486B"/>
    <w:rsid w:val="006B76AB"/>
    <w:rsid w:val="007B7335"/>
    <w:rsid w:val="008215FD"/>
    <w:rsid w:val="00837C13"/>
    <w:rsid w:val="0086257E"/>
    <w:rsid w:val="0088433F"/>
    <w:rsid w:val="00AD51D6"/>
    <w:rsid w:val="00C1426E"/>
    <w:rsid w:val="00C7116F"/>
    <w:rsid w:val="00CB4BC3"/>
    <w:rsid w:val="00D43A79"/>
    <w:rsid w:val="00D43FF3"/>
    <w:rsid w:val="00D74663"/>
    <w:rsid w:val="00E26F87"/>
    <w:rsid w:val="00F8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 w:val="24"/>
      <w:lang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</w:rPr>
  </w:style>
  <w:style w:type="table" w:styleId="Tablaconcuadrcula">
    <w:name w:val="Table Grid"/>
    <w:basedOn w:val="Tablanormal"/>
    <w:rsid w:val="00D43A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02/02/2011</vt:lpstr>
    </vt:vector>
  </TitlesOfParts>
  <Company>Grupo La Cemento Nacional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02/02/2011</dc:title>
  <dc:subject/>
  <dc:creator>Usuario LCN</dc:creator>
  <cp:keywords/>
  <cp:lastModifiedBy>silgivar</cp:lastModifiedBy>
  <cp:revision>2</cp:revision>
  <cp:lastPrinted>2004-01-16T21:28:00Z</cp:lastPrinted>
  <dcterms:created xsi:type="dcterms:W3CDTF">2011-03-24T17:15:00Z</dcterms:created>
  <dcterms:modified xsi:type="dcterms:W3CDTF">2011-03-24T17:15:00Z</dcterms:modified>
</cp:coreProperties>
</file>