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7" w:rsidRPr="00CA0B57" w:rsidRDefault="0039416C">
      <w:pPr>
        <w:rPr>
          <w:b/>
        </w:rPr>
      </w:pPr>
      <w:r w:rsidRPr="00CA0B57">
        <w:rPr>
          <w:b/>
        </w:rPr>
        <w:t>ESCUELA SUPERIOR POLITÉCNICA DEL LITORAL</w:t>
      </w:r>
      <w:r w:rsidR="00DA2565">
        <w:rPr>
          <w:b/>
        </w:rPr>
        <w:t xml:space="preserve">           </w:t>
      </w:r>
      <w:r w:rsidR="002016AE">
        <w:rPr>
          <w:b/>
          <w:noProof/>
          <w:lang w:val="es-ES" w:eastAsia="es-ES"/>
        </w:rPr>
        <w:drawing>
          <wp:inline distT="0" distB="0" distL="0" distR="0">
            <wp:extent cx="733425" cy="742950"/>
            <wp:effectExtent l="19050" t="0" r="9525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565">
        <w:rPr>
          <w:b/>
        </w:rPr>
        <w:t xml:space="preserve">            </w:t>
      </w:r>
      <w:r w:rsidR="002016AE">
        <w:rPr>
          <w:b/>
          <w:noProof/>
          <w:lang w:val="es-ES" w:eastAsia="es-ES"/>
        </w:rPr>
        <w:drawing>
          <wp:inline distT="0" distB="0" distL="0" distR="0">
            <wp:extent cx="914400" cy="447675"/>
            <wp:effectExtent l="19050" t="0" r="0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6C" w:rsidRPr="00CA0B57" w:rsidRDefault="0039416C">
      <w:pPr>
        <w:rPr>
          <w:b/>
        </w:rPr>
      </w:pPr>
      <w:r w:rsidRPr="00CA0B57">
        <w:rPr>
          <w:b/>
        </w:rPr>
        <w:t>QoS &amp; MULTICASTING</w:t>
      </w:r>
      <w:r w:rsidR="00412209">
        <w:rPr>
          <w:b/>
        </w:rPr>
        <w:t xml:space="preserve">                     LICRED</w:t>
      </w:r>
    </w:p>
    <w:p w:rsidR="00C91792" w:rsidRPr="00CA0B57" w:rsidRDefault="0039416C">
      <w:pPr>
        <w:rPr>
          <w:b/>
        </w:rPr>
      </w:pPr>
      <w:r w:rsidRPr="00CA0B57">
        <w:rPr>
          <w:b/>
        </w:rPr>
        <w:t>NOMBRE:</w:t>
      </w:r>
    </w:p>
    <w:p w:rsidR="0039416C" w:rsidRDefault="00AA29B2" w:rsidP="0039416C">
      <w:pPr>
        <w:tabs>
          <w:tab w:val="center" w:pos="4419"/>
        </w:tabs>
        <w:rPr>
          <w:b/>
        </w:rPr>
      </w:pPr>
      <w:r>
        <w:rPr>
          <w:b/>
        </w:rPr>
        <w:t>EXAMEN PARCIAL</w:t>
      </w:r>
      <w:r w:rsidR="004437C3">
        <w:rPr>
          <w:b/>
        </w:rPr>
        <w:t xml:space="preserve"> </w:t>
      </w:r>
      <w:r w:rsidR="0039416C" w:rsidRPr="00CA0B57">
        <w:rPr>
          <w:b/>
        </w:rPr>
        <w:tab/>
      </w:r>
      <w:r w:rsidR="00F50778">
        <w:rPr>
          <w:b/>
        </w:rPr>
        <w:t>( 10</w:t>
      </w:r>
      <w:r>
        <w:rPr>
          <w:b/>
        </w:rPr>
        <w:t>0</w:t>
      </w:r>
      <w:r w:rsidR="0016357B" w:rsidRPr="00CA0B57">
        <w:rPr>
          <w:b/>
        </w:rPr>
        <w:t xml:space="preserve"> ptos )</w:t>
      </w:r>
    </w:p>
    <w:p w:rsidR="00C91792" w:rsidRDefault="00C91792" w:rsidP="0039416C">
      <w:pPr>
        <w:tabs>
          <w:tab w:val="center" w:pos="4419"/>
        </w:tabs>
        <w:rPr>
          <w:b/>
        </w:rPr>
      </w:pPr>
      <w:r>
        <w:rPr>
          <w:b/>
        </w:rPr>
        <w:t>FECHA:</w:t>
      </w:r>
    </w:p>
    <w:p w:rsidR="00F50778" w:rsidRPr="00CA0B57" w:rsidRDefault="00F50778" w:rsidP="0039416C">
      <w:pPr>
        <w:tabs>
          <w:tab w:val="center" w:pos="4419"/>
        </w:tabs>
        <w:rPr>
          <w:b/>
        </w:rPr>
      </w:pPr>
      <w:r>
        <w:rPr>
          <w:b/>
        </w:rPr>
        <w:t>PROF:   Ing. Miguel Molina</w:t>
      </w:r>
    </w:p>
    <w:p w:rsidR="0039416C" w:rsidRPr="00F50A11" w:rsidRDefault="0039416C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 xml:space="preserve">1.- </w:t>
      </w:r>
      <w:r w:rsidR="004437C3" w:rsidRPr="00F50A11">
        <w:rPr>
          <w:rFonts w:cs="Calibri"/>
        </w:rPr>
        <w:t xml:space="preserve">Defina  </w:t>
      </w:r>
      <w:r w:rsidR="0089000D">
        <w:rPr>
          <w:rFonts w:cs="Calibri"/>
        </w:rPr>
        <w:t>y explique lo que es el QoS  ( 2</w:t>
      </w:r>
      <w:r w:rsidR="004437C3" w:rsidRPr="00F50A11">
        <w:rPr>
          <w:rFonts w:cs="Calibri"/>
        </w:rPr>
        <w:t xml:space="preserve"> pto</w:t>
      </w:r>
      <w:r w:rsidR="0089000D">
        <w:rPr>
          <w:rFonts w:cs="Calibri"/>
        </w:rPr>
        <w:t>s</w:t>
      </w:r>
      <w:r w:rsidR="004437C3" w:rsidRPr="00F50A11">
        <w:rPr>
          <w:rFonts w:cs="Calibri"/>
        </w:rPr>
        <w:t xml:space="preserve"> )</w:t>
      </w:r>
    </w:p>
    <w:p w:rsidR="00F136C3" w:rsidRPr="00F50A11" w:rsidRDefault="00F136C3" w:rsidP="0039416C">
      <w:pPr>
        <w:tabs>
          <w:tab w:val="center" w:pos="4419"/>
        </w:tabs>
        <w:rPr>
          <w:rFonts w:cs="Calibri"/>
        </w:rPr>
      </w:pPr>
    </w:p>
    <w:p w:rsidR="00F136C3" w:rsidRPr="00F50A11" w:rsidRDefault="00F136C3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B42B2D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2.- Cuántas capas tiene el modelo clásico IP y cuáles son</w:t>
      </w:r>
      <w:r w:rsidR="00AA29B2" w:rsidRPr="00F50A11">
        <w:rPr>
          <w:rFonts w:cs="Calibri"/>
        </w:rPr>
        <w:t>?</w:t>
      </w:r>
      <w:r w:rsidR="0089000D">
        <w:rPr>
          <w:rFonts w:cs="Calibri"/>
        </w:rPr>
        <w:t xml:space="preserve">  ( 2 ptos )</w:t>
      </w: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3</w:t>
      </w:r>
      <w:r w:rsidR="00AA29B2" w:rsidRPr="00F50A11">
        <w:rPr>
          <w:rFonts w:cs="Calibri"/>
        </w:rPr>
        <w:t>.- Defina y explique lo que es un SLA?</w:t>
      </w:r>
      <w:r w:rsidR="0089000D">
        <w:rPr>
          <w:rFonts w:cs="Calibri"/>
        </w:rPr>
        <w:t xml:space="preserve">  ( 2ptos )</w:t>
      </w:r>
    </w:p>
    <w:p w:rsidR="00AA29B2" w:rsidRPr="00F50A11" w:rsidRDefault="00AA29B2" w:rsidP="0039416C">
      <w:pPr>
        <w:tabs>
          <w:tab w:val="center" w:pos="4419"/>
        </w:tabs>
        <w:rPr>
          <w:rFonts w:cs="Calibri"/>
        </w:rPr>
      </w:pPr>
    </w:p>
    <w:p w:rsidR="00AA29B2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4</w:t>
      </w:r>
      <w:r w:rsidR="001F775C" w:rsidRPr="00F50A11">
        <w:rPr>
          <w:rFonts w:cs="Calibri"/>
        </w:rPr>
        <w:t>.- Qué son los Servicios Diferenciados?</w:t>
      </w:r>
      <w:r w:rsidR="0089000D">
        <w:rPr>
          <w:rFonts w:cs="Calibri"/>
        </w:rPr>
        <w:t xml:space="preserve">  ( 4 ptos )</w:t>
      </w: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5</w:t>
      </w:r>
      <w:r w:rsidR="001F775C" w:rsidRPr="00F50A11">
        <w:rPr>
          <w:rFonts w:cs="Calibri"/>
        </w:rPr>
        <w:t>.- Qué son los servicios  Integrados?</w:t>
      </w:r>
      <w:r w:rsidR="0089000D">
        <w:rPr>
          <w:rFonts w:cs="Calibri"/>
        </w:rPr>
        <w:t xml:space="preserve">  ( 4 ptos )</w:t>
      </w: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1F775C" w:rsidRPr="00F50A11" w:rsidRDefault="001F775C" w:rsidP="0039416C">
      <w:pPr>
        <w:tabs>
          <w:tab w:val="center" w:pos="4419"/>
        </w:tabs>
        <w:rPr>
          <w:rFonts w:cs="Calibri"/>
        </w:rPr>
      </w:pPr>
    </w:p>
    <w:p w:rsidR="00A10A4B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6</w:t>
      </w:r>
      <w:r w:rsidR="001F775C" w:rsidRPr="00F50A11">
        <w:rPr>
          <w:rFonts w:cs="Calibri"/>
        </w:rPr>
        <w:t xml:space="preserve">.- Qué es el  CEF, explique y enuncie sus ventajas </w:t>
      </w:r>
      <w:r w:rsidR="0089000D">
        <w:rPr>
          <w:rFonts w:cs="Calibri"/>
        </w:rPr>
        <w:t xml:space="preserve"> ( 4 ptos )</w:t>
      </w:r>
    </w:p>
    <w:p w:rsidR="001F775C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lastRenderedPageBreak/>
        <w:t>7</w:t>
      </w:r>
      <w:r w:rsidR="001F775C" w:rsidRPr="00F50A11">
        <w:rPr>
          <w:rFonts w:cs="Calibri"/>
        </w:rPr>
        <w:t xml:space="preserve">.- Cuál es </w:t>
      </w:r>
      <w:r w:rsidR="00117D48" w:rsidRPr="00F50A11">
        <w:rPr>
          <w:rFonts w:cs="Calibri"/>
        </w:rPr>
        <w:t>el orden de priorizar los paquetes,</w:t>
      </w:r>
      <w:r w:rsidR="001B3E31" w:rsidRPr="00F50A11">
        <w:rPr>
          <w:rFonts w:cs="Calibri"/>
        </w:rPr>
        <w:t xml:space="preserve"> para transmitirlos a través de la red aplicando QoS</w:t>
      </w:r>
      <w:r w:rsidR="00117D48" w:rsidRPr="00F50A11">
        <w:rPr>
          <w:rFonts w:cs="Calibri"/>
        </w:rPr>
        <w:t xml:space="preserve"> siempre y cuando no se realice ninguna otra especificación?</w:t>
      </w:r>
      <w:r w:rsidR="00AB294E">
        <w:rPr>
          <w:rFonts w:cs="Calibri"/>
        </w:rPr>
        <w:t xml:space="preserve">  ( 2</w:t>
      </w:r>
      <w:r w:rsidR="0089000D">
        <w:rPr>
          <w:rFonts w:cs="Calibri"/>
        </w:rPr>
        <w:t xml:space="preserve"> ptos )</w:t>
      </w:r>
    </w:p>
    <w:p w:rsidR="00117D48" w:rsidRPr="00F50A11" w:rsidRDefault="001B3E31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Prioridad 1   ___________</w:t>
      </w:r>
    </w:p>
    <w:p w:rsidR="001B3E31" w:rsidRPr="00F50A11" w:rsidRDefault="001B3E31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Prioridad 2   ___________</w:t>
      </w:r>
    </w:p>
    <w:p w:rsidR="001B3E31" w:rsidRPr="00F50A11" w:rsidRDefault="001B3E31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Prioridad 3   ___________</w:t>
      </w:r>
    </w:p>
    <w:p w:rsidR="00117D48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8</w:t>
      </w:r>
      <w:r w:rsidR="00117D48" w:rsidRPr="00F50A11">
        <w:rPr>
          <w:rFonts w:cs="Calibri"/>
        </w:rPr>
        <w:t>.- Tecnología de conmutación  de capa 3 utilizada en las Técnicas de QoS</w:t>
      </w:r>
      <w:r w:rsidR="00AB294E">
        <w:rPr>
          <w:rFonts w:cs="Calibri"/>
        </w:rPr>
        <w:t xml:space="preserve">  ( 2</w:t>
      </w:r>
      <w:r w:rsidR="0089000D">
        <w:rPr>
          <w:rFonts w:cs="Calibri"/>
        </w:rPr>
        <w:t xml:space="preserve"> ptos )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CEF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RTP</w:t>
      </w:r>
    </w:p>
    <w:p w:rsidR="00117D48" w:rsidRPr="00F50A11" w:rsidRDefault="00117D48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RSVP</w:t>
      </w:r>
    </w:p>
    <w:p w:rsidR="0081762B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9</w:t>
      </w:r>
      <w:r w:rsidR="0081762B" w:rsidRPr="00F50A11">
        <w:rPr>
          <w:rFonts w:cs="Calibri"/>
        </w:rPr>
        <w:t>.- Técnica de QoS que prioriza y realiza clasificación por peso:</w:t>
      </w:r>
      <w:r w:rsidR="0089000D">
        <w:rPr>
          <w:rFonts w:cs="Calibri"/>
        </w:rPr>
        <w:t xml:space="preserve">    ( 4ptos )</w:t>
      </w:r>
    </w:p>
    <w:p w:rsidR="000F7A5A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WFQ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WRR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BGP</w:t>
      </w:r>
    </w:p>
    <w:p w:rsidR="0081762B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10</w:t>
      </w:r>
      <w:r w:rsidR="00004BDD" w:rsidRPr="00F50A11">
        <w:rPr>
          <w:rFonts w:cs="Calibri"/>
        </w:rPr>
        <w:t xml:space="preserve">.- Técnica </w:t>
      </w:r>
      <w:r w:rsidR="00C91792">
        <w:rPr>
          <w:rFonts w:cs="Calibri"/>
        </w:rPr>
        <w:t xml:space="preserve">de QoS que limita y </w:t>
      </w:r>
      <w:r w:rsidR="00004BDD" w:rsidRPr="00F50A11">
        <w:rPr>
          <w:rFonts w:cs="Calibri"/>
        </w:rPr>
        <w:t xml:space="preserve"> optimiza el ancho de banda:</w:t>
      </w:r>
      <w:r w:rsidR="0089000D">
        <w:rPr>
          <w:rFonts w:cs="Calibri"/>
        </w:rPr>
        <w:t xml:space="preserve">    ( 4 ptos )</w:t>
      </w:r>
    </w:p>
    <w:p w:rsidR="0081762B" w:rsidRPr="00F50A11" w:rsidRDefault="00004BDD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a) GTS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b) CAR</w:t>
      </w:r>
    </w:p>
    <w:p w:rsidR="0081762B" w:rsidRPr="00F50A11" w:rsidRDefault="00004BDD" w:rsidP="0039416C">
      <w:pPr>
        <w:tabs>
          <w:tab w:val="center" w:pos="4419"/>
        </w:tabs>
        <w:rPr>
          <w:rFonts w:cs="Calibri"/>
          <w:lang w:val="en-US"/>
        </w:rPr>
      </w:pPr>
      <w:r w:rsidRPr="00F50A11">
        <w:rPr>
          <w:rFonts w:cs="Calibri"/>
          <w:lang w:val="en-US"/>
        </w:rPr>
        <w:t>c) FRTP</w:t>
      </w:r>
    </w:p>
    <w:p w:rsidR="0081762B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11</w:t>
      </w:r>
      <w:r w:rsidR="0081762B" w:rsidRPr="00F50A11">
        <w:rPr>
          <w:rFonts w:cs="Calibri"/>
        </w:rPr>
        <w:t>.-  Mecanismo usado en el tráfico en la red que no identifica los paquetes sino que los recibe en el orden que llega</w:t>
      </w:r>
      <w:r w:rsidR="0089000D">
        <w:rPr>
          <w:rFonts w:cs="Calibri"/>
        </w:rPr>
        <w:t>.  ( 4 ptos )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FIFO</w:t>
      </w:r>
    </w:p>
    <w:p w:rsidR="0081762B" w:rsidRPr="00F50A11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RSVP</w:t>
      </w:r>
    </w:p>
    <w:p w:rsidR="0081762B" w:rsidRDefault="0081762B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CAR</w:t>
      </w:r>
    </w:p>
    <w:p w:rsidR="00A10A4B" w:rsidRDefault="00A10A4B" w:rsidP="0039416C">
      <w:pPr>
        <w:tabs>
          <w:tab w:val="center" w:pos="4419"/>
        </w:tabs>
        <w:rPr>
          <w:rFonts w:cs="Calibri"/>
        </w:rPr>
      </w:pPr>
    </w:p>
    <w:p w:rsidR="00A10A4B" w:rsidRDefault="00A10A4B" w:rsidP="0039416C">
      <w:pPr>
        <w:tabs>
          <w:tab w:val="center" w:pos="4419"/>
        </w:tabs>
        <w:rPr>
          <w:rFonts w:cs="Calibri"/>
        </w:rPr>
      </w:pPr>
    </w:p>
    <w:p w:rsidR="00BC7AE0" w:rsidRDefault="00BC7AE0" w:rsidP="0039416C">
      <w:pPr>
        <w:tabs>
          <w:tab w:val="center" w:pos="4419"/>
        </w:tabs>
        <w:rPr>
          <w:rFonts w:cs="Calibri"/>
        </w:rPr>
      </w:pPr>
    </w:p>
    <w:p w:rsidR="00BC7AE0" w:rsidRPr="00F50A11" w:rsidRDefault="00BC7AE0" w:rsidP="0039416C">
      <w:pPr>
        <w:tabs>
          <w:tab w:val="center" w:pos="4419"/>
        </w:tabs>
        <w:rPr>
          <w:rFonts w:cs="Calibri"/>
        </w:rPr>
      </w:pPr>
    </w:p>
    <w:p w:rsidR="0081762B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12.- Técnica que permite escoger la mejor ruta</w:t>
      </w:r>
      <w:r w:rsidR="005C127A" w:rsidRPr="00F50A11">
        <w:rPr>
          <w:rFonts w:cs="Calibri"/>
        </w:rPr>
        <w:t xml:space="preserve"> :</w:t>
      </w:r>
      <w:r w:rsidR="0089000D">
        <w:rPr>
          <w:rFonts w:cs="Calibri"/>
        </w:rPr>
        <w:t xml:space="preserve">  ( 4 ptos )</w:t>
      </w:r>
    </w:p>
    <w:p w:rsidR="005C127A" w:rsidRPr="00F50A11" w:rsidRDefault="00A10A4B" w:rsidP="0039416C">
      <w:pPr>
        <w:tabs>
          <w:tab w:val="center" w:pos="4419"/>
        </w:tabs>
        <w:rPr>
          <w:rFonts w:cs="Calibri"/>
          <w:lang w:val="en-US"/>
        </w:rPr>
      </w:pPr>
      <w:r>
        <w:rPr>
          <w:rFonts w:cs="Calibri"/>
          <w:lang w:val="en-US"/>
        </w:rPr>
        <w:t>a) PBR</w:t>
      </w:r>
    </w:p>
    <w:p w:rsidR="005C127A" w:rsidRPr="00F50A11" w:rsidRDefault="00A10A4B" w:rsidP="0039416C">
      <w:pPr>
        <w:tabs>
          <w:tab w:val="center" w:pos="4419"/>
        </w:tabs>
        <w:rPr>
          <w:rFonts w:cs="Calibri"/>
          <w:lang w:val="en-US"/>
        </w:rPr>
      </w:pPr>
      <w:r>
        <w:rPr>
          <w:rFonts w:cs="Calibri"/>
          <w:lang w:val="en-US"/>
        </w:rPr>
        <w:t>b) GTS</w:t>
      </w:r>
    </w:p>
    <w:p w:rsidR="005C127A" w:rsidRPr="00F50A11" w:rsidRDefault="00A10A4B" w:rsidP="0039416C">
      <w:pPr>
        <w:tabs>
          <w:tab w:val="center" w:pos="4419"/>
        </w:tabs>
        <w:rPr>
          <w:rFonts w:cs="Calibri"/>
          <w:lang w:val="en-US"/>
        </w:rPr>
      </w:pPr>
      <w:r>
        <w:rPr>
          <w:rFonts w:cs="Calibri"/>
          <w:lang w:val="en-US"/>
        </w:rPr>
        <w:t>c) CQ</w:t>
      </w:r>
    </w:p>
    <w:p w:rsidR="005C127A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13</w:t>
      </w:r>
      <w:r w:rsidR="005C127A" w:rsidRPr="00F50A11">
        <w:rPr>
          <w:rFonts w:cs="Calibri"/>
        </w:rPr>
        <w:t>- RSVP  es un protocolo  que escala bien en redes que manejan  muchos flujos, tal como el internet  debido a que los requerimientos de almacenamiento y procesamiento se incrementan linealmente con el número de reservaciones que además provocan sobrecarga en los ruteadores:</w:t>
      </w:r>
      <w:r w:rsidR="0089000D">
        <w:rPr>
          <w:rFonts w:cs="Calibri"/>
        </w:rPr>
        <w:t xml:space="preserve">  ( 4 ptos )</w:t>
      </w:r>
    </w:p>
    <w:p w:rsidR="005C127A" w:rsidRPr="00F50A11" w:rsidRDefault="005C127A" w:rsidP="005C127A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Algunas veces</w:t>
      </w:r>
    </w:p>
    <w:p w:rsidR="005C127A" w:rsidRPr="00F50A11" w:rsidRDefault="005C127A" w:rsidP="005C127A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Siempre</w:t>
      </w:r>
    </w:p>
    <w:p w:rsidR="005C127A" w:rsidRPr="00F50A11" w:rsidRDefault="005C127A" w:rsidP="005C127A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Nunca</w:t>
      </w:r>
    </w:p>
    <w:p w:rsidR="00A10A4B" w:rsidRPr="00F50A11" w:rsidRDefault="00A10A4B" w:rsidP="00A10A4B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14</w:t>
      </w:r>
      <w:r w:rsidRPr="00F50A11">
        <w:rPr>
          <w:rFonts w:cs="Calibri"/>
        </w:rPr>
        <w:t>.- Best  Effort  garantiza calidad de servicio en :</w:t>
      </w:r>
      <w:r>
        <w:rPr>
          <w:rFonts w:cs="Calibri"/>
        </w:rPr>
        <w:t xml:space="preserve">  ( 4 ptos ) </w:t>
      </w:r>
    </w:p>
    <w:p w:rsidR="00A10A4B" w:rsidRPr="00F50A11" w:rsidRDefault="00A10A4B" w:rsidP="00A10A4B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a) Servicios integrados</w:t>
      </w:r>
    </w:p>
    <w:p w:rsidR="00A10A4B" w:rsidRPr="00F50A11" w:rsidRDefault="00A10A4B" w:rsidP="00A10A4B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b) Servicios diferenciados</w:t>
      </w:r>
    </w:p>
    <w:p w:rsidR="00A10A4B" w:rsidRPr="00F50A11" w:rsidRDefault="00A10A4B" w:rsidP="00A10A4B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c) Ninguna</w:t>
      </w:r>
    </w:p>
    <w:p w:rsidR="00A4088D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15</w:t>
      </w:r>
      <w:r w:rsidR="005C127A" w:rsidRPr="00F50A11">
        <w:rPr>
          <w:rFonts w:cs="Calibri"/>
        </w:rPr>
        <w:t>.-  Grafique y explique el esquema</w:t>
      </w:r>
      <w:r w:rsidR="00B96440" w:rsidRPr="00F50A11">
        <w:rPr>
          <w:rFonts w:cs="Calibri"/>
        </w:rPr>
        <w:t xml:space="preserve">  de transmisión de paquetes  para priorizar diviéndolo en los 3 grandes grupos:</w:t>
      </w:r>
      <w:r w:rsidR="0089000D">
        <w:rPr>
          <w:rFonts w:cs="Calibri"/>
        </w:rPr>
        <w:t xml:space="preserve">  ( 4 ptos )</w:t>
      </w: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F50A11" w:rsidRPr="00F50A11" w:rsidRDefault="00F50A11" w:rsidP="0039416C">
      <w:pPr>
        <w:tabs>
          <w:tab w:val="center" w:pos="4419"/>
        </w:tabs>
        <w:rPr>
          <w:rFonts w:cs="Calibri"/>
        </w:rPr>
      </w:pPr>
    </w:p>
    <w:p w:rsidR="00A4088D" w:rsidRPr="00F50A11" w:rsidRDefault="00A4088D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16</w:t>
      </w:r>
      <w:r w:rsidR="00B96440" w:rsidRPr="00F50A11">
        <w:rPr>
          <w:rFonts w:cs="Calibri"/>
        </w:rPr>
        <w:t>.- Complete el cuadro de los parámetros de un SLA</w:t>
      </w:r>
      <w:r w:rsidR="00AB294E">
        <w:rPr>
          <w:rFonts w:cs="Calibri"/>
        </w:rPr>
        <w:t xml:space="preserve">   ( 10</w:t>
      </w:r>
      <w:r w:rsidR="0089000D">
        <w:rPr>
          <w:rFonts w:cs="Calibri"/>
        </w:rPr>
        <w:t xml:space="preserve"> ptos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4668"/>
        <w:gridCol w:w="1157"/>
      </w:tblGrid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Parámetro</w:t>
            </w: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Significado</w:t>
            </w: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Ejemplo</w:t>
            </w: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11453A" w:rsidRPr="00B42B2D" w:rsidTr="00B42B2D">
        <w:trPr>
          <w:trHeight w:hRule="exact" w:val="409"/>
        </w:trPr>
        <w:tc>
          <w:tcPr>
            <w:tcW w:w="2912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4668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157" w:type="dxa"/>
          </w:tcPr>
          <w:p w:rsidR="0011453A" w:rsidRPr="00B42B2D" w:rsidRDefault="0011453A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</w:tbl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B96440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17</w:t>
      </w:r>
      <w:r w:rsidR="00B96440" w:rsidRPr="00F50A11">
        <w:rPr>
          <w:rFonts w:cs="Calibri"/>
        </w:rPr>
        <w:t>.-  Grafique y explique la curva de la congestión en el tiempo de servicio y el rendimiento para calidad de Servicio.</w:t>
      </w:r>
      <w:r w:rsidR="00AB294E">
        <w:rPr>
          <w:rFonts w:cs="Calibri"/>
        </w:rPr>
        <w:t xml:space="preserve">  ( 10</w:t>
      </w:r>
      <w:r w:rsidR="0089000D">
        <w:rPr>
          <w:rFonts w:cs="Calibri"/>
        </w:rPr>
        <w:t xml:space="preserve"> ptos )</w:t>
      </w: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F50A11" w:rsidRPr="00F50A11" w:rsidRDefault="00F50A11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B96440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B96440" w:rsidP="0039416C">
      <w:pPr>
        <w:tabs>
          <w:tab w:val="center" w:pos="4419"/>
        </w:tabs>
        <w:rPr>
          <w:rFonts w:cs="Calibri"/>
        </w:rPr>
      </w:pPr>
    </w:p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B96440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18</w:t>
      </w:r>
      <w:r w:rsidR="00B74EFA" w:rsidRPr="00F50A11">
        <w:rPr>
          <w:rFonts w:cs="Calibri"/>
        </w:rPr>
        <w:t xml:space="preserve">.-  Grafique y explique </w:t>
      </w:r>
      <w:r w:rsidR="00B96440" w:rsidRPr="00F50A11">
        <w:rPr>
          <w:rFonts w:cs="Calibri"/>
        </w:rPr>
        <w:t xml:space="preserve"> el esquema  de  </w:t>
      </w:r>
      <w:r w:rsidR="00B74EFA" w:rsidRPr="00F50A11">
        <w:rPr>
          <w:rFonts w:cs="Calibri"/>
        </w:rPr>
        <w:t>reserva de recursos  RSVP</w:t>
      </w:r>
      <w:r w:rsidR="00AB294E">
        <w:rPr>
          <w:rFonts w:cs="Calibri"/>
        </w:rPr>
        <w:t xml:space="preserve">    ( 5</w:t>
      </w:r>
      <w:r w:rsidR="0089000D">
        <w:rPr>
          <w:rFonts w:cs="Calibri"/>
        </w:rPr>
        <w:t xml:space="preserve"> ptos )</w:t>
      </w:r>
    </w:p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11453A" w:rsidRPr="00F50A11" w:rsidRDefault="0011453A" w:rsidP="0039416C">
      <w:pPr>
        <w:tabs>
          <w:tab w:val="center" w:pos="4419"/>
        </w:tabs>
        <w:rPr>
          <w:rFonts w:cs="Calibri"/>
        </w:rPr>
      </w:pPr>
    </w:p>
    <w:p w:rsidR="00F50A11" w:rsidRDefault="00F50A11" w:rsidP="0039416C">
      <w:pPr>
        <w:tabs>
          <w:tab w:val="center" w:pos="4419"/>
        </w:tabs>
        <w:rPr>
          <w:rFonts w:cs="Calibri"/>
        </w:rPr>
      </w:pPr>
    </w:p>
    <w:p w:rsidR="00B74EFA" w:rsidRPr="00F50A11" w:rsidRDefault="00A10A4B" w:rsidP="0039416C">
      <w:pPr>
        <w:tabs>
          <w:tab w:val="center" w:pos="4419"/>
        </w:tabs>
        <w:rPr>
          <w:rFonts w:cs="Calibri"/>
        </w:rPr>
      </w:pPr>
      <w:r>
        <w:rPr>
          <w:rFonts w:cs="Calibri"/>
        </w:rPr>
        <w:t>19</w:t>
      </w:r>
      <w:r w:rsidR="00B74EFA" w:rsidRPr="00F50A11">
        <w:rPr>
          <w:rFonts w:cs="Calibri"/>
        </w:rPr>
        <w:t>.-  Se  tiene un conjunto de paquetes de datos que van a ser enviados a través de la red desde un punto A  hasta un punto B ,  en  el cual la prioridad es realizar Videoconferencias, configure de la manera adecuada el orden de prioridad p</w:t>
      </w:r>
      <w:r w:rsidR="0089000D">
        <w:rPr>
          <w:rFonts w:cs="Calibri"/>
        </w:rPr>
        <w:t>ara esta tran</w:t>
      </w:r>
      <w:r w:rsidR="00AB294E">
        <w:rPr>
          <w:rFonts w:cs="Calibri"/>
        </w:rPr>
        <w:t>smisión de paquetes. (  5</w:t>
      </w:r>
      <w:r w:rsidR="0089000D">
        <w:rPr>
          <w:rFonts w:cs="Calibri"/>
        </w:rPr>
        <w:t xml:space="preserve"> ptos )</w:t>
      </w:r>
    </w:p>
    <w:p w:rsidR="00117D48" w:rsidRPr="00F50A11" w:rsidRDefault="00B74EFA" w:rsidP="0039416C">
      <w:pPr>
        <w:tabs>
          <w:tab w:val="center" w:pos="4419"/>
        </w:tabs>
        <w:rPr>
          <w:rFonts w:cs="Calibri"/>
        </w:rPr>
      </w:pPr>
      <w:r w:rsidRPr="00F50A11">
        <w:rPr>
          <w:rFonts w:cs="Calibri"/>
        </w:rPr>
        <w:t>A………………………………………………………….B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733"/>
        <w:gridCol w:w="628"/>
        <w:gridCol w:w="628"/>
        <w:gridCol w:w="628"/>
      </w:tblGrid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1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2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Video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3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4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Voz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5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Voz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6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Video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7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8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Voz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9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Datos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7691C" w:rsidRPr="00B42B2D" w:rsidTr="00B42B2D">
        <w:trPr>
          <w:trHeight w:val="509"/>
        </w:trPr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10</w:t>
            </w:r>
          </w:p>
        </w:tc>
        <w:tc>
          <w:tcPr>
            <w:tcW w:w="733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  <w:r w:rsidRPr="00B42B2D">
              <w:rPr>
                <w:rFonts w:cs="Calibri"/>
              </w:rPr>
              <w:t>Video</w:t>
            </w: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628" w:type="dxa"/>
          </w:tcPr>
          <w:p w:rsidR="0037691C" w:rsidRPr="00B42B2D" w:rsidRDefault="0037691C" w:rsidP="00B42B2D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</w:tbl>
    <w:p w:rsidR="00B74EFA" w:rsidRPr="00F50A11" w:rsidRDefault="00A10A4B" w:rsidP="00F50A11">
      <w:pPr>
        <w:tabs>
          <w:tab w:val="center" w:pos="4419"/>
        </w:tabs>
        <w:spacing w:after="0" w:line="240" w:lineRule="auto"/>
        <w:rPr>
          <w:rFonts w:cs="Calibri"/>
        </w:rPr>
      </w:pPr>
      <w:r>
        <w:rPr>
          <w:rFonts w:cs="Calibri"/>
        </w:rPr>
        <w:t>20</w:t>
      </w:r>
      <w:r w:rsidR="00B74EFA" w:rsidRPr="00F50A11">
        <w:rPr>
          <w:rFonts w:cs="Calibri"/>
        </w:rPr>
        <w:t>.- Usted  es el Administrador de red de un gran ISP,  tiene que proveer  de enlaces a diferentes tipos de cliente.</w:t>
      </w: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primero es un banco que tiene su edificio matriz en una localidad y  tres  sucursales ubicadas en diferentes lugares remotos.</w:t>
      </w:r>
    </w:p>
    <w:p w:rsidR="00A4088D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segundo es una empresa industrial, que se dedica a la producción de alimentos de primera necesidad y tiene sus sistemas operativos  las 24 horas al día.</w:t>
      </w: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tercero es una empresa que se dedica a la industria de los videos.</w:t>
      </w: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cuarto es un grupo móvil de  empresarios que necesitan estar conectados por un enlace todo el tiempo.</w:t>
      </w:r>
    </w:p>
    <w:p w:rsidR="000F2250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El último tipo de cliente es un conjunto residencial</w:t>
      </w:r>
      <w:r w:rsidR="000F2250" w:rsidRPr="00F50A11">
        <w:rPr>
          <w:rFonts w:cs="Calibri"/>
        </w:rPr>
        <w:t>, que tiene un nodo central y este reparte la señal a todos sus usuarios.</w:t>
      </w:r>
    </w:p>
    <w:p w:rsidR="000F2250" w:rsidRDefault="00F50A11" w:rsidP="00F50A11">
      <w:pPr>
        <w:tabs>
          <w:tab w:val="center" w:pos="4419"/>
        </w:tabs>
        <w:spacing w:after="0" w:line="240" w:lineRule="auto"/>
        <w:rPr>
          <w:rFonts w:cs="Calibri"/>
        </w:rPr>
      </w:pPr>
      <w:r>
        <w:rPr>
          <w:rFonts w:cs="Calibri"/>
        </w:rPr>
        <w:t>En base a esta situación:</w:t>
      </w:r>
    </w:p>
    <w:p w:rsidR="00F50A11" w:rsidRPr="00F50A11" w:rsidRDefault="00F50A11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a)Realice el planteamiento  del problema ( Utilice esquema gráfico )</w:t>
      </w:r>
      <w:r w:rsidR="00AB294E">
        <w:rPr>
          <w:rFonts w:cs="Calibri"/>
        </w:rPr>
        <w:t xml:space="preserve"> ( 4</w:t>
      </w:r>
      <w:r w:rsidR="0089000D">
        <w:rPr>
          <w:rFonts w:cs="Calibri"/>
        </w:rPr>
        <w:t>ptos )</w:t>
      </w: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b)Qué tipo de enlace va a necesitar cada cliente</w:t>
      </w:r>
      <w:r w:rsidR="00AB294E">
        <w:rPr>
          <w:rFonts w:cs="Calibri"/>
        </w:rPr>
        <w:t xml:space="preserve">   ( 4</w:t>
      </w:r>
      <w:r w:rsidR="0089000D">
        <w:rPr>
          <w:rFonts w:cs="Calibri"/>
        </w:rPr>
        <w:t>ptos )</w:t>
      </w:r>
    </w:p>
    <w:p w:rsidR="00A4088D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c) Qué tipo de SLA , deberá establecerse para cada uno</w:t>
      </w:r>
      <w:r w:rsidR="00AB294E">
        <w:rPr>
          <w:rFonts w:cs="Calibri"/>
        </w:rPr>
        <w:t xml:space="preserve">  ( 4</w:t>
      </w:r>
      <w:r w:rsidR="0089000D">
        <w:rPr>
          <w:rFonts w:cs="Calibri"/>
        </w:rPr>
        <w:t>ptos )</w:t>
      </w: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d) Qué tipo de servicio se debe implementar</w:t>
      </w:r>
      <w:r w:rsidR="00AB294E">
        <w:rPr>
          <w:rFonts w:cs="Calibri"/>
        </w:rPr>
        <w:t xml:space="preserve">  ( 4</w:t>
      </w:r>
      <w:r w:rsidR="0089000D">
        <w:rPr>
          <w:rFonts w:cs="Calibri"/>
        </w:rPr>
        <w:t>ptos )</w:t>
      </w: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  <w:r w:rsidRPr="00F50A11">
        <w:rPr>
          <w:rFonts w:cs="Calibri"/>
        </w:rPr>
        <w:t>e) Qué técnica de QoS debe usar en cada uno y cuál es el porcentaje de ancho de banda que debe aplicarse por cada uno en cada tipo de prioridad</w:t>
      </w:r>
      <w:r w:rsidR="00AB294E">
        <w:rPr>
          <w:rFonts w:cs="Calibri"/>
        </w:rPr>
        <w:t xml:space="preserve">  ( 4</w:t>
      </w:r>
      <w:r w:rsidR="0089000D">
        <w:rPr>
          <w:rFonts w:cs="Calibri"/>
        </w:rPr>
        <w:t xml:space="preserve"> ptos )</w:t>
      </w:r>
    </w:p>
    <w:p w:rsidR="000F2250" w:rsidRPr="0089000D" w:rsidRDefault="00AB294E" w:rsidP="00F50A11">
      <w:pPr>
        <w:tabs>
          <w:tab w:val="center" w:pos="4419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(Total   2</w:t>
      </w:r>
      <w:r w:rsidR="0089000D" w:rsidRPr="0089000D">
        <w:rPr>
          <w:rFonts w:cs="Calibri"/>
          <w:b/>
        </w:rPr>
        <w:t>0 ptos )</w:t>
      </w:r>
    </w:p>
    <w:p w:rsidR="0089000D" w:rsidRPr="00F50A11" w:rsidRDefault="0089000D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0F2250" w:rsidRPr="00F50A11" w:rsidRDefault="000F2250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F50A11" w:rsidRDefault="00B74EFA" w:rsidP="00F50A11">
      <w:pPr>
        <w:tabs>
          <w:tab w:val="center" w:pos="4419"/>
        </w:tabs>
        <w:spacing w:after="0" w:line="240" w:lineRule="auto"/>
        <w:rPr>
          <w:rFonts w:cs="Calibri"/>
        </w:rPr>
      </w:pPr>
    </w:p>
    <w:p w:rsidR="00B74EFA" w:rsidRPr="005C127A" w:rsidRDefault="00B74EFA" w:rsidP="00F50A11">
      <w:pPr>
        <w:tabs>
          <w:tab w:val="center" w:pos="4419"/>
        </w:tabs>
        <w:spacing w:after="0" w:line="240" w:lineRule="auto"/>
      </w:pPr>
    </w:p>
    <w:p w:rsidR="0039416C" w:rsidRDefault="0039416C" w:rsidP="00F50A11">
      <w:pPr>
        <w:spacing w:after="0" w:line="240" w:lineRule="auto"/>
      </w:pPr>
    </w:p>
    <w:sectPr w:rsidR="0039416C" w:rsidSect="008F6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765"/>
    <w:multiLevelType w:val="hybridMultilevel"/>
    <w:tmpl w:val="7A6616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CEA"/>
    <w:multiLevelType w:val="hybridMultilevel"/>
    <w:tmpl w:val="9AB81AA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05349"/>
    <w:multiLevelType w:val="hybridMultilevel"/>
    <w:tmpl w:val="7612F9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3424"/>
    <w:multiLevelType w:val="hybridMultilevel"/>
    <w:tmpl w:val="0D7A65F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4A2"/>
    <w:multiLevelType w:val="hybridMultilevel"/>
    <w:tmpl w:val="17A8FB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3971"/>
    <w:multiLevelType w:val="hybridMultilevel"/>
    <w:tmpl w:val="56CE83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5E4D"/>
    <w:multiLevelType w:val="hybridMultilevel"/>
    <w:tmpl w:val="8E9A31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2C74"/>
    <w:multiLevelType w:val="hybridMultilevel"/>
    <w:tmpl w:val="7AD237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6682"/>
    <w:multiLevelType w:val="hybridMultilevel"/>
    <w:tmpl w:val="98789B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416C"/>
    <w:rsid w:val="00004BDD"/>
    <w:rsid w:val="00041823"/>
    <w:rsid w:val="0005763D"/>
    <w:rsid w:val="000C43C0"/>
    <w:rsid w:val="000F2250"/>
    <w:rsid w:val="000F7A5A"/>
    <w:rsid w:val="0011453A"/>
    <w:rsid w:val="00117D48"/>
    <w:rsid w:val="00140050"/>
    <w:rsid w:val="0016357B"/>
    <w:rsid w:val="001B3E31"/>
    <w:rsid w:val="001F775C"/>
    <w:rsid w:val="002016AE"/>
    <w:rsid w:val="0022024F"/>
    <w:rsid w:val="0037691C"/>
    <w:rsid w:val="0039416C"/>
    <w:rsid w:val="003C0895"/>
    <w:rsid w:val="00412209"/>
    <w:rsid w:val="004437C3"/>
    <w:rsid w:val="004A00C9"/>
    <w:rsid w:val="004B4B88"/>
    <w:rsid w:val="005C127A"/>
    <w:rsid w:val="006544D1"/>
    <w:rsid w:val="006C3313"/>
    <w:rsid w:val="0081762B"/>
    <w:rsid w:val="0089000D"/>
    <w:rsid w:val="008F6FE7"/>
    <w:rsid w:val="00922BA0"/>
    <w:rsid w:val="00932EF9"/>
    <w:rsid w:val="0096599E"/>
    <w:rsid w:val="009B26E8"/>
    <w:rsid w:val="009D311F"/>
    <w:rsid w:val="00A10A4B"/>
    <w:rsid w:val="00A4088D"/>
    <w:rsid w:val="00A80CD8"/>
    <w:rsid w:val="00AA29B2"/>
    <w:rsid w:val="00AB294E"/>
    <w:rsid w:val="00AE1D0F"/>
    <w:rsid w:val="00B42B2D"/>
    <w:rsid w:val="00B74EFA"/>
    <w:rsid w:val="00B96440"/>
    <w:rsid w:val="00BC7AE0"/>
    <w:rsid w:val="00BD519B"/>
    <w:rsid w:val="00BE5A70"/>
    <w:rsid w:val="00C70DBA"/>
    <w:rsid w:val="00C91792"/>
    <w:rsid w:val="00C950FE"/>
    <w:rsid w:val="00CA0B57"/>
    <w:rsid w:val="00CC038E"/>
    <w:rsid w:val="00D91F49"/>
    <w:rsid w:val="00DA2565"/>
    <w:rsid w:val="00E12ABD"/>
    <w:rsid w:val="00F136C3"/>
    <w:rsid w:val="00F503BC"/>
    <w:rsid w:val="00F50778"/>
    <w:rsid w:val="00F5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7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599E"/>
    <w:rPr>
      <w:strike w:val="0"/>
      <w:dstrike w:val="0"/>
      <w:color w:val="0000FF"/>
      <w:u w:val="none"/>
      <w:effect w:val="none"/>
    </w:rPr>
  </w:style>
  <w:style w:type="table" w:styleId="Tablaconcuadrcula">
    <w:name w:val="Table Grid"/>
    <w:basedOn w:val="Tablanormal"/>
    <w:uiPriority w:val="59"/>
    <w:rsid w:val="00376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2010-12-07T20:59:00Z</cp:lastPrinted>
  <dcterms:created xsi:type="dcterms:W3CDTF">2011-03-24T18:29:00Z</dcterms:created>
  <dcterms:modified xsi:type="dcterms:W3CDTF">2011-03-24T18:29:00Z</dcterms:modified>
</cp:coreProperties>
</file>