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241" w:rsidRDefault="00FA0588" w:rsidP="00B53241">
      <w:pPr>
        <w:jc w:val="both"/>
        <w:rPr>
          <w:b/>
        </w:rPr>
      </w:pPr>
      <w:r w:rsidRPr="00FA0588">
        <w:rPr>
          <w:b/>
        </w:rPr>
        <w:t>Examen de Aplicaciones de Bases de Datos a la Ingeniería</w:t>
      </w:r>
    </w:p>
    <w:p w:rsidR="00B53241" w:rsidRDefault="00B53241" w:rsidP="00B53241">
      <w:pPr>
        <w:jc w:val="both"/>
        <w:rPr>
          <w:b/>
        </w:rPr>
      </w:pPr>
      <w:r>
        <w:rPr>
          <w:b/>
        </w:rPr>
        <w:t>Escuela Superior Politécnica del Litoral - FIEC</w:t>
      </w:r>
    </w:p>
    <w:p w:rsidR="00B53241" w:rsidRDefault="00B53241" w:rsidP="00B53241">
      <w:pPr>
        <w:jc w:val="both"/>
        <w:rPr>
          <w:b/>
        </w:rPr>
      </w:pPr>
      <w:r>
        <w:rPr>
          <w:b/>
        </w:rPr>
        <w:t>Primer Examen – Segundo Término 2010</w:t>
      </w:r>
    </w:p>
    <w:p w:rsidR="00FA0588" w:rsidRPr="00FA0588" w:rsidRDefault="00B53241" w:rsidP="00B53241">
      <w:pPr>
        <w:jc w:val="both"/>
        <w:rPr>
          <w:b/>
        </w:rPr>
      </w:pPr>
      <w:r>
        <w:rPr>
          <w:b/>
        </w:rPr>
        <w:t xml:space="preserve">Nombres: </w:t>
      </w:r>
    </w:p>
    <w:p w:rsidR="00B53241" w:rsidRDefault="00B53241" w:rsidP="00B53241">
      <w:pPr>
        <w:jc w:val="both"/>
        <w:rPr>
          <w:b/>
        </w:rPr>
      </w:pPr>
    </w:p>
    <w:p w:rsidR="00FA0588" w:rsidRDefault="00FA0588" w:rsidP="00B53241">
      <w:pPr>
        <w:jc w:val="both"/>
        <w:rPr>
          <w:b/>
        </w:rPr>
      </w:pPr>
      <w:r>
        <w:rPr>
          <w:b/>
        </w:rPr>
        <w:t>Primer tema</w:t>
      </w:r>
    </w:p>
    <w:p w:rsidR="00FA0588" w:rsidRDefault="00FA0588" w:rsidP="00B53241">
      <w:pPr>
        <w:jc w:val="both"/>
        <w:rPr>
          <w:b/>
        </w:rPr>
      </w:pPr>
      <w:r>
        <w:rPr>
          <w:b/>
        </w:rPr>
        <w:t xml:space="preserve">Defina el modelo conceptual del siguiente sistema. </w:t>
      </w:r>
    </w:p>
    <w:p w:rsidR="00FA0588" w:rsidRPr="00FA0588" w:rsidRDefault="00FA0588" w:rsidP="00B53241">
      <w:pPr>
        <w:jc w:val="both"/>
      </w:pPr>
      <w:r w:rsidRPr="00FA0588">
        <w:t xml:space="preserve">Una gasolinera posee 6 bombas de donde mueven diesel, gasolina </w:t>
      </w:r>
      <w:proofErr w:type="spellStart"/>
      <w:r w:rsidRPr="00FA0588">
        <w:t>super</w:t>
      </w:r>
      <w:proofErr w:type="spellEnd"/>
      <w:r w:rsidRPr="00FA0588">
        <w:t xml:space="preserve"> y extra. Cada vez que llega un vehiculo la bomba se activa llenando en los tanques de los automotores la cantidad solicitada. </w:t>
      </w:r>
    </w:p>
    <w:p w:rsidR="00FA0588" w:rsidRPr="00FA0588" w:rsidRDefault="00FA0588" w:rsidP="00B53241">
      <w:pPr>
        <w:jc w:val="both"/>
      </w:pPr>
      <w:r w:rsidRPr="00FA0588">
        <w:t xml:space="preserve">Por disposición de la entidad tributaría del </w:t>
      </w:r>
      <w:r w:rsidR="00B53241" w:rsidRPr="00FA0588">
        <w:t>país</w:t>
      </w:r>
      <w:r w:rsidRPr="00FA0588">
        <w:t xml:space="preserve"> se debe de indicar quienes están comprando los combustibles y en que volumen. </w:t>
      </w:r>
    </w:p>
    <w:p w:rsidR="00FA0588" w:rsidRPr="00FA0588" w:rsidRDefault="00FA0588" w:rsidP="00B53241">
      <w:pPr>
        <w:jc w:val="both"/>
        <w:rPr>
          <w:b/>
        </w:rPr>
      </w:pPr>
    </w:p>
    <w:p w:rsidR="00FA0588" w:rsidRPr="00FA0588" w:rsidRDefault="00FA0588" w:rsidP="00B53241">
      <w:pPr>
        <w:jc w:val="both"/>
        <w:rPr>
          <w:b/>
        </w:rPr>
      </w:pPr>
      <w:r w:rsidRPr="00FA0588">
        <w:rPr>
          <w:b/>
        </w:rPr>
        <w:t>Segundo tema</w:t>
      </w:r>
    </w:p>
    <w:p w:rsidR="00FA0588" w:rsidRPr="00FA0588" w:rsidRDefault="00FA0588" w:rsidP="00B53241">
      <w:pPr>
        <w:jc w:val="both"/>
        <w:rPr>
          <w:b/>
        </w:rPr>
      </w:pPr>
      <w:r w:rsidRPr="00FA0588">
        <w:rPr>
          <w:b/>
        </w:rPr>
        <w:t>Defina el modelo conceptual del siguiente tema</w:t>
      </w:r>
    </w:p>
    <w:p w:rsidR="00FA0588" w:rsidRDefault="00FA0588" w:rsidP="00B53241">
      <w:pPr>
        <w:jc w:val="both"/>
      </w:pPr>
      <w:r>
        <w:t xml:space="preserve">Una empresa de servicios de mantenimiento de líneas de alta tensión tienen un cuatro cuadrillas, las cuales poseen técnicos eléctricos y mecánicos, siendo siempre acompañados de un superior. Este superior es siempre quien se responsabiliza de su organización y ejecución de las diferentes actividades. </w:t>
      </w:r>
    </w:p>
    <w:p w:rsidR="00354D59" w:rsidRDefault="00FA0588" w:rsidP="00B53241">
      <w:pPr>
        <w:jc w:val="both"/>
      </w:pPr>
      <w:r>
        <w:t xml:space="preserve">Las tareas que hace cada cuadrilla en los clientes son programadas en las diferentes planificaciones semanales, de manera que al final de la semana se conozca los materiales que han ocupado y los recursos que han utilizado. </w:t>
      </w:r>
    </w:p>
    <w:sectPr w:rsidR="00354D59" w:rsidSect="00354D59">
      <w:pgSz w:w="11899" w:h="16838"/>
      <w:pgMar w:top="1077" w:right="1412" w:bottom="1077" w:left="1412" w:gutter="0"/>
      <w:cols w:space="708"/>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107"/>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A0588"/>
    <w:rsid w:val="00354D59"/>
    <w:rsid w:val="0073558B"/>
    <w:rsid w:val="00B53241"/>
    <w:rsid w:val="00C63ABC"/>
    <w:rsid w:val="00FA0588"/>
  </w:rsids>
  <m:mathPr>
    <m:mathFont m:val="Arial Black"/>
    <m:brkBin m:val="before"/>
    <m:brkBinSub m:val="--"/>
    <m:smallFrac m:val="off"/>
    <m:dispDef m:val="off"/>
    <m:lMargin m:val="0"/>
    <m:rMargin m:val="0"/>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6C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printerSettings" Target="printerSettings/printerSettings1.bin"/><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150</Words>
  <Characters>860</Characters>
  <Application>Microsoft Macintosh Word</Application>
  <DocSecurity>0</DocSecurity>
  <Lines>7</Lines>
  <Paragraphs>1</Paragraphs>
  <ScaleCrop>false</ScaleCrop>
  <Company>Espol</Company>
  <LinksUpToDate>false</LinksUpToDate>
  <CharactersWithSpaces>1056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Fabricio Echeverria</dc:creator>
  <cp:keywords/>
  <cp:lastModifiedBy>Fabricio Echeverria</cp:lastModifiedBy>
  <cp:revision>3</cp:revision>
  <cp:lastPrinted>2010-12-14T21:47:00Z</cp:lastPrinted>
  <dcterms:created xsi:type="dcterms:W3CDTF">2010-12-14T21:39:00Z</dcterms:created>
  <dcterms:modified xsi:type="dcterms:W3CDTF">2011-02-01T17:52:00Z</dcterms:modified>
</cp:coreProperties>
</file>