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F8" w:rsidRDefault="00272437" w:rsidP="006F02A0">
      <w:pPr>
        <w:pStyle w:val="Textoindependiente"/>
        <w:ind w:left="12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 w:rsidR="009B48F8" w:rsidRPr="009B48F8">
        <w:rPr>
          <w:rFonts w:ascii="Arial" w:hAnsi="Arial"/>
          <w:sz w:val="28"/>
          <w:szCs w:val="28"/>
        </w:rPr>
        <w:t>ESPOL-FIEC</w:t>
      </w:r>
      <w:r w:rsidR="006F02A0">
        <w:rPr>
          <w:rFonts w:ascii="Arial" w:hAnsi="Arial"/>
          <w:sz w:val="28"/>
          <w:szCs w:val="28"/>
        </w:rPr>
        <w:t xml:space="preserve">                                   </w:t>
      </w:r>
      <w:r w:rsidR="00332186" w:rsidRPr="009B48F8">
        <w:rPr>
          <w:rFonts w:ascii="Arial" w:hAnsi="Arial"/>
          <w:sz w:val="28"/>
          <w:szCs w:val="28"/>
        </w:rPr>
        <w:t>TERCERA EVALUACION</w:t>
      </w:r>
    </w:p>
    <w:p w:rsidR="000F460A" w:rsidRPr="009B48F8" w:rsidRDefault="000F460A" w:rsidP="009B48F8">
      <w:pPr>
        <w:pStyle w:val="Textoindependiente"/>
        <w:ind w:left="709"/>
        <w:jc w:val="center"/>
        <w:rPr>
          <w:rFonts w:ascii="Arial" w:hAnsi="Arial"/>
          <w:sz w:val="28"/>
          <w:szCs w:val="28"/>
        </w:rPr>
      </w:pPr>
      <w:r w:rsidRPr="009B48F8">
        <w:rPr>
          <w:rFonts w:ascii="Arial" w:hAnsi="Arial"/>
          <w:sz w:val="28"/>
          <w:szCs w:val="28"/>
        </w:rPr>
        <w:t>PROBABILIDAD Y PROCESOS ESTOCASTICOS</w:t>
      </w:r>
      <w:r w:rsidR="002962BB" w:rsidRPr="009B48F8">
        <w:rPr>
          <w:rFonts w:ascii="Arial" w:hAnsi="Arial"/>
          <w:sz w:val="28"/>
          <w:szCs w:val="28"/>
        </w:rPr>
        <w:t xml:space="preserve"> </w:t>
      </w:r>
      <w:r w:rsidR="008B4F0D" w:rsidRPr="009B48F8">
        <w:rPr>
          <w:rFonts w:ascii="Arial" w:hAnsi="Arial"/>
          <w:sz w:val="28"/>
          <w:szCs w:val="28"/>
        </w:rPr>
        <w:t>–</w:t>
      </w:r>
      <w:r w:rsidR="0000269A" w:rsidRPr="009B48F8">
        <w:rPr>
          <w:rFonts w:ascii="Arial" w:hAnsi="Arial"/>
          <w:sz w:val="28"/>
          <w:szCs w:val="28"/>
        </w:rPr>
        <w:t xml:space="preserve"> </w:t>
      </w:r>
      <w:r w:rsidR="00423CBC">
        <w:rPr>
          <w:rFonts w:ascii="Arial" w:hAnsi="Arial"/>
          <w:sz w:val="28"/>
          <w:szCs w:val="28"/>
        </w:rPr>
        <w:t>Dic</w:t>
      </w:r>
      <w:r w:rsidR="006F02A0">
        <w:rPr>
          <w:rFonts w:ascii="Arial" w:hAnsi="Arial"/>
          <w:sz w:val="28"/>
          <w:szCs w:val="28"/>
        </w:rPr>
        <w:t>.</w:t>
      </w:r>
      <w:r w:rsidR="008B4F0D" w:rsidRPr="009B48F8">
        <w:rPr>
          <w:rFonts w:ascii="Arial" w:hAnsi="Arial"/>
          <w:sz w:val="28"/>
          <w:szCs w:val="28"/>
        </w:rPr>
        <w:t>/</w:t>
      </w:r>
      <w:r w:rsidR="00A66EDF" w:rsidRPr="009B48F8">
        <w:rPr>
          <w:rFonts w:ascii="Arial" w:hAnsi="Arial"/>
          <w:sz w:val="28"/>
          <w:szCs w:val="28"/>
        </w:rPr>
        <w:t>20</w:t>
      </w:r>
      <w:r w:rsidR="00857DFE">
        <w:rPr>
          <w:rFonts w:ascii="Arial" w:hAnsi="Arial"/>
          <w:sz w:val="28"/>
          <w:szCs w:val="28"/>
        </w:rPr>
        <w:t>10</w:t>
      </w:r>
    </w:p>
    <w:p w:rsidR="008B4F0D" w:rsidRPr="009B48F8" w:rsidRDefault="008B4F0D" w:rsidP="00EE15F4">
      <w:pPr>
        <w:pStyle w:val="Textoindependiente"/>
        <w:jc w:val="center"/>
        <w:rPr>
          <w:rFonts w:ascii="Arial" w:hAnsi="Arial"/>
          <w:sz w:val="28"/>
          <w:szCs w:val="28"/>
        </w:rPr>
      </w:pPr>
    </w:p>
    <w:p w:rsidR="00332186" w:rsidRDefault="00332186" w:rsidP="00EE15F4">
      <w:pPr>
        <w:pStyle w:val="Textoindependiente"/>
        <w:jc w:val="center"/>
        <w:rPr>
          <w:rFonts w:ascii="Arial" w:hAnsi="Arial"/>
          <w:sz w:val="18"/>
          <w:szCs w:val="18"/>
        </w:rPr>
      </w:pPr>
    </w:p>
    <w:p w:rsidR="00E77BDB" w:rsidRDefault="00E77BDB" w:rsidP="009B48F8">
      <w:pPr>
        <w:pStyle w:val="Textoindependiente"/>
        <w:ind w:left="709" w:firstLine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NOMBRE: ……</w:t>
      </w:r>
      <w:r w:rsidR="009B48F8">
        <w:rPr>
          <w:rFonts w:ascii="Arial" w:hAnsi="Arial"/>
          <w:sz w:val="18"/>
          <w:szCs w:val="18"/>
        </w:rPr>
        <w:t>…………….</w:t>
      </w:r>
      <w:r>
        <w:rPr>
          <w:rFonts w:ascii="Arial" w:hAnsi="Arial"/>
          <w:sz w:val="18"/>
          <w:szCs w:val="18"/>
        </w:rPr>
        <w:t>…………………………………………</w:t>
      </w:r>
      <w:r w:rsidR="00565C1E">
        <w:rPr>
          <w:rFonts w:ascii="Arial" w:hAnsi="Arial"/>
          <w:sz w:val="18"/>
          <w:szCs w:val="18"/>
        </w:rPr>
        <w:t>………………</w:t>
      </w:r>
      <w:r>
        <w:rPr>
          <w:rFonts w:ascii="Arial" w:hAnsi="Arial"/>
          <w:sz w:val="18"/>
          <w:szCs w:val="18"/>
        </w:rPr>
        <w:t>………</w:t>
      </w:r>
      <w:r w:rsidR="009B48F8">
        <w:rPr>
          <w:rFonts w:ascii="Arial" w:hAnsi="Arial"/>
          <w:sz w:val="18"/>
          <w:szCs w:val="18"/>
        </w:rPr>
        <w:t>..…</w:t>
      </w:r>
      <w:r>
        <w:rPr>
          <w:rFonts w:ascii="Arial" w:hAnsi="Arial"/>
          <w:sz w:val="18"/>
          <w:szCs w:val="18"/>
        </w:rPr>
        <w:t>… Paralelo: ……</w:t>
      </w:r>
      <w:r w:rsidR="009B48F8">
        <w:rPr>
          <w:rFonts w:ascii="Arial" w:hAnsi="Arial"/>
          <w:sz w:val="18"/>
          <w:szCs w:val="18"/>
        </w:rPr>
        <w:t>…..</w:t>
      </w:r>
      <w:r>
        <w:rPr>
          <w:rFonts w:ascii="Arial" w:hAnsi="Arial"/>
          <w:sz w:val="18"/>
          <w:szCs w:val="18"/>
        </w:rPr>
        <w:t>…</w:t>
      </w:r>
    </w:p>
    <w:p w:rsidR="00332186" w:rsidRDefault="00332186" w:rsidP="0077731C">
      <w:pPr>
        <w:ind w:left="993"/>
        <w:rPr>
          <w:rFonts w:ascii="Arial" w:hAnsi="Arial" w:cs="Arial"/>
          <w:b/>
          <w:sz w:val="16"/>
          <w:szCs w:val="16"/>
          <w:lang w:val="es-ES"/>
        </w:rPr>
      </w:pPr>
    </w:p>
    <w:p w:rsidR="009B48F8" w:rsidRDefault="00384583" w:rsidP="0077731C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rPr>
          <w:rFonts w:ascii="Arial" w:hAnsi="Arial" w:cs="Arial"/>
          <w:b/>
          <w:sz w:val="22"/>
          <w:szCs w:val="16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92710</wp:posOffset>
            </wp:positionV>
            <wp:extent cx="2733675" cy="1657350"/>
            <wp:effectExtent l="19050" t="0" r="0" b="0"/>
            <wp:wrapSquare wrapText="bothSides"/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BA3" w:rsidRDefault="00A77BA3" w:rsidP="009B48F8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rPr>
          <w:rFonts w:ascii="Arial" w:hAnsi="Arial" w:cs="Arial"/>
          <w:b/>
          <w:sz w:val="22"/>
          <w:szCs w:val="16"/>
          <w:lang w:val="es-ES"/>
        </w:rPr>
      </w:pPr>
    </w:p>
    <w:p w:rsidR="0098385E" w:rsidRPr="0023293C" w:rsidRDefault="00264B57" w:rsidP="009B48F8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rPr>
          <w:rFonts w:ascii="Arial" w:hAnsi="Arial" w:cs="Arial"/>
          <w:szCs w:val="22"/>
          <w:lang w:val="es-ES"/>
        </w:rPr>
      </w:pPr>
      <w:r w:rsidRPr="004307C4">
        <w:rPr>
          <w:rFonts w:ascii="Arial" w:hAnsi="Arial" w:cs="Arial"/>
          <w:b/>
          <w:sz w:val="22"/>
          <w:szCs w:val="16"/>
          <w:lang w:val="es-ES"/>
        </w:rPr>
        <w:t>Problema</w:t>
      </w:r>
      <w:r w:rsidR="0077731C">
        <w:rPr>
          <w:rFonts w:ascii="Arial" w:hAnsi="Arial" w:cs="Arial"/>
          <w:b/>
          <w:sz w:val="22"/>
          <w:szCs w:val="16"/>
          <w:lang w:val="es-ES"/>
        </w:rPr>
        <w:t xml:space="preserve"> 1</w:t>
      </w:r>
      <w:r w:rsidR="00364950">
        <w:rPr>
          <w:rFonts w:ascii="Arial" w:hAnsi="Arial" w:cs="Arial"/>
          <w:b/>
          <w:sz w:val="22"/>
          <w:szCs w:val="16"/>
          <w:lang w:val="es-ES"/>
        </w:rPr>
        <w:t xml:space="preserve"> (</w:t>
      </w:r>
      <w:r w:rsidR="00D916EF">
        <w:rPr>
          <w:rFonts w:ascii="Arial" w:hAnsi="Arial" w:cs="Arial"/>
          <w:b/>
          <w:sz w:val="22"/>
          <w:szCs w:val="16"/>
          <w:lang w:val="es-ES"/>
        </w:rPr>
        <w:t>25</w:t>
      </w:r>
      <w:r w:rsidR="00364950">
        <w:rPr>
          <w:rFonts w:ascii="Arial" w:hAnsi="Arial" w:cs="Arial"/>
          <w:b/>
          <w:sz w:val="22"/>
          <w:szCs w:val="16"/>
          <w:lang w:val="es-ES"/>
        </w:rPr>
        <w:t xml:space="preserve"> pts)</w:t>
      </w:r>
      <w:r w:rsidR="00806F3E">
        <w:rPr>
          <w:rFonts w:ascii="Arial" w:hAnsi="Arial" w:cs="Arial"/>
          <w:b/>
          <w:bCs/>
          <w:sz w:val="16"/>
          <w:szCs w:val="16"/>
        </w:rPr>
        <w:t xml:space="preserve">. </w:t>
      </w:r>
      <w:r w:rsidR="00806F3E" w:rsidRPr="00806F3E">
        <w:rPr>
          <w:rFonts w:ascii="Arial" w:hAnsi="Arial" w:cs="Arial"/>
          <w:sz w:val="22"/>
          <w:szCs w:val="22"/>
        </w:rPr>
        <w:t xml:space="preserve"> </w:t>
      </w:r>
      <w:r w:rsidR="00806F3E" w:rsidRPr="0023293C">
        <w:rPr>
          <w:rFonts w:ascii="Arial" w:hAnsi="Arial" w:cs="Arial"/>
          <w:szCs w:val="22"/>
          <w:lang w:val="es-ES"/>
        </w:rPr>
        <w:t>Dado Fx(x)</w:t>
      </w:r>
      <w:r w:rsidR="00E12215" w:rsidRPr="0023293C">
        <w:rPr>
          <w:rFonts w:ascii="Arial" w:hAnsi="Arial" w:cs="Arial"/>
          <w:szCs w:val="22"/>
          <w:lang w:val="es-ES"/>
        </w:rPr>
        <w:t xml:space="preserve">  e</w:t>
      </w:r>
      <w:r w:rsidR="009B48F8" w:rsidRPr="0023293C">
        <w:rPr>
          <w:rFonts w:ascii="Arial" w:hAnsi="Arial" w:cs="Arial"/>
          <w:szCs w:val="22"/>
          <w:lang w:val="es-ES"/>
        </w:rPr>
        <w:t xml:space="preserve"> </w:t>
      </w:r>
      <w:r w:rsidR="00806F3E" w:rsidRPr="0023293C">
        <w:rPr>
          <w:rFonts w:ascii="Arial" w:hAnsi="Arial" w:cs="Arial"/>
          <w:szCs w:val="22"/>
          <w:lang w:val="es-ES"/>
        </w:rPr>
        <w:t xml:space="preserve"> </w:t>
      </w:r>
      <w:r w:rsidR="009B48F8" w:rsidRPr="0023293C">
        <w:rPr>
          <w:rFonts w:ascii="Arial" w:hAnsi="Arial" w:cs="Arial"/>
          <w:b/>
          <w:szCs w:val="22"/>
          <w:lang w:val="es-ES"/>
        </w:rPr>
        <w:t>Y</w:t>
      </w:r>
      <w:r w:rsidR="00806F3E" w:rsidRPr="0023293C">
        <w:rPr>
          <w:rFonts w:ascii="Arial" w:hAnsi="Arial" w:cs="Arial"/>
          <w:szCs w:val="22"/>
          <w:lang w:val="es-ES"/>
        </w:rPr>
        <w:t>=</w:t>
      </w:r>
      <w:r w:rsidR="009B48F8" w:rsidRPr="0023293C">
        <w:rPr>
          <w:rFonts w:ascii="Arial" w:hAnsi="Arial" w:cs="Arial"/>
          <w:b/>
          <w:szCs w:val="22"/>
          <w:lang w:val="es-ES"/>
        </w:rPr>
        <w:t>X</w:t>
      </w:r>
      <w:r w:rsidR="00A77BA3" w:rsidRPr="0023293C">
        <w:rPr>
          <w:rFonts w:ascii="Arial" w:hAnsi="Arial" w:cs="Arial"/>
          <w:szCs w:val="22"/>
          <w:vertAlign w:val="superscript"/>
          <w:lang w:val="es-ES"/>
        </w:rPr>
        <w:t>2</w:t>
      </w:r>
      <w:r w:rsidR="00806F3E" w:rsidRPr="0023293C">
        <w:rPr>
          <w:rFonts w:ascii="Arial" w:hAnsi="Arial" w:cs="Arial"/>
          <w:szCs w:val="22"/>
          <w:lang w:val="es-ES"/>
        </w:rPr>
        <w:t xml:space="preserve"> </w:t>
      </w:r>
    </w:p>
    <w:p w:rsidR="00E12215" w:rsidRDefault="00E12215" w:rsidP="009B48F8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:</w:t>
      </w:r>
    </w:p>
    <w:p w:rsidR="00A77BA3" w:rsidRPr="00065D54" w:rsidRDefault="00A77BA3" w:rsidP="00E12215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65D54">
        <w:rPr>
          <w:rFonts w:ascii="Arial" w:hAnsi="Arial" w:cs="Arial"/>
          <w:sz w:val="22"/>
          <w:szCs w:val="22"/>
        </w:rPr>
        <w:t>P(</w:t>
      </w:r>
      <w:r w:rsidRPr="00065D54">
        <w:rPr>
          <w:rFonts w:ascii="Arial" w:hAnsi="Arial" w:cs="Arial"/>
          <w:b/>
          <w:sz w:val="22"/>
          <w:szCs w:val="22"/>
        </w:rPr>
        <w:t>X</w:t>
      </w:r>
      <w:r w:rsidRPr="00065D54">
        <w:rPr>
          <w:rFonts w:ascii="Arial" w:hAnsi="Arial" w:cs="Arial"/>
          <w:sz w:val="22"/>
          <w:szCs w:val="22"/>
        </w:rPr>
        <w:t xml:space="preserve"> = 1)</w:t>
      </w:r>
      <w:r w:rsidR="00065D54" w:rsidRPr="00065D54">
        <w:rPr>
          <w:rFonts w:ascii="Arial" w:hAnsi="Arial" w:cs="Arial"/>
          <w:sz w:val="22"/>
          <w:szCs w:val="22"/>
        </w:rPr>
        <w:t xml:space="preserve">  y </w:t>
      </w:r>
      <w:r w:rsidRPr="00065D54">
        <w:rPr>
          <w:rFonts w:ascii="Arial" w:hAnsi="Arial" w:cs="Arial"/>
          <w:sz w:val="22"/>
          <w:szCs w:val="22"/>
        </w:rPr>
        <w:t>P(</w:t>
      </w:r>
      <w:r w:rsidRPr="00065D54">
        <w:rPr>
          <w:rFonts w:ascii="Arial" w:hAnsi="Arial" w:cs="Arial"/>
          <w:b/>
          <w:sz w:val="22"/>
          <w:szCs w:val="22"/>
        </w:rPr>
        <w:t>X</w:t>
      </w:r>
      <w:r w:rsidRPr="00065D54">
        <w:rPr>
          <w:rFonts w:ascii="Arial" w:hAnsi="Arial" w:cs="Arial"/>
          <w:sz w:val="22"/>
          <w:szCs w:val="22"/>
        </w:rPr>
        <w:t xml:space="preserve"> ≤ -0.5)</w:t>
      </w:r>
    </w:p>
    <w:p w:rsidR="00A77BA3" w:rsidRPr="00065D54" w:rsidRDefault="0098385E" w:rsidP="00065D5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t xml:space="preserve">Dibuje </w:t>
      </w:r>
      <w:r w:rsidRPr="00E12215">
        <w:rPr>
          <w:rFonts w:ascii="Arial" w:hAnsi="Arial" w:cs="Arial"/>
          <w:sz w:val="22"/>
          <w:szCs w:val="16"/>
        </w:rPr>
        <w:t>F</w:t>
      </w:r>
      <w:r w:rsidRPr="00E12215">
        <w:rPr>
          <w:rFonts w:ascii="Arial" w:hAnsi="Arial" w:cs="Arial"/>
          <w:sz w:val="22"/>
          <w:szCs w:val="16"/>
          <w:vertAlign w:val="subscript"/>
        </w:rPr>
        <w:t>y</w:t>
      </w:r>
      <w:r w:rsidRPr="00E12215">
        <w:rPr>
          <w:rFonts w:ascii="Arial" w:hAnsi="Arial" w:cs="Arial"/>
          <w:sz w:val="22"/>
          <w:szCs w:val="16"/>
        </w:rPr>
        <w:t>(</w:t>
      </w:r>
      <w:r w:rsidRPr="00E12215">
        <w:rPr>
          <w:rFonts w:ascii="Arial" w:hAnsi="Arial" w:cs="Arial"/>
          <w:b/>
          <w:sz w:val="22"/>
          <w:szCs w:val="16"/>
        </w:rPr>
        <w:t>Y</w:t>
      </w:r>
      <w:r w:rsidRPr="00E12215">
        <w:rPr>
          <w:rFonts w:ascii="Arial" w:hAnsi="Arial" w:cs="Arial"/>
          <w:sz w:val="22"/>
          <w:szCs w:val="16"/>
        </w:rPr>
        <w:t>)</w:t>
      </w:r>
    </w:p>
    <w:p w:rsidR="00E12215" w:rsidRPr="00E12215" w:rsidRDefault="0098385E" w:rsidP="00E12215">
      <w:pPr>
        <w:numPr>
          <w:ilvl w:val="0"/>
          <w:numId w:val="18"/>
        </w:num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Determine E[</w:t>
      </w:r>
      <w:r w:rsidRPr="00065D54">
        <w:rPr>
          <w:rFonts w:ascii="Arial" w:hAnsi="Arial" w:cs="Arial"/>
          <w:b/>
          <w:sz w:val="22"/>
          <w:szCs w:val="16"/>
        </w:rPr>
        <w:t>Y</w:t>
      </w:r>
      <w:r>
        <w:rPr>
          <w:rFonts w:ascii="Arial" w:hAnsi="Arial" w:cs="Arial"/>
          <w:sz w:val="22"/>
          <w:szCs w:val="16"/>
        </w:rPr>
        <w:t>]</w:t>
      </w:r>
      <w:r w:rsidR="00E12215">
        <w:rPr>
          <w:rFonts w:ascii="Arial" w:hAnsi="Arial" w:cs="Arial"/>
          <w:sz w:val="22"/>
          <w:szCs w:val="16"/>
        </w:rPr>
        <w:t xml:space="preserve"> </w:t>
      </w:r>
    </w:p>
    <w:p w:rsidR="00806F3E" w:rsidRPr="00E12215" w:rsidRDefault="00806F3E" w:rsidP="00E12215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1353"/>
        <w:rPr>
          <w:rFonts w:ascii="Arial" w:hAnsi="Arial" w:cs="Arial"/>
          <w:sz w:val="22"/>
          <w:szCs w:val="16"/>
        </w:rPr>
      </w:pPr>
    </w:p>
    <w:p w:rsidR="004557BA" w:rsidRPr="004307C4" w:rsidRDefault="004557BA" w:rsidP="009B48F8">
      <w:pPr>
        <w:tabs>
          <w:tab w:val="left" w:pos="993"/>
        </w:tabs>
        <w:ind w:left="993"/>
        <w:rPr>
          <w:rFonts w:ascii="Arial" w:hAnsi="Arial" w:cs="Arial"/>
          <w:sz w:val="18"/>
          <w:szCs w:val="16"/>
          <w:lang w:val="es-ES"/>
        </w:rPr>
      </w:pPr>
    </w:p>
    <w:p w:rsidR="007C61CD" w:rsidRDefault="007C61CD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rPr>
          <w:rFonts w:ascii="Arial" w:hAnsi="Arial" w:cs="Arial"/>
          <w:sz w:val="16"/>
          <w:szCs w:val="16"/>
          <w:lang w:val="es-ES"/>
        </w:rPr>
      </w:pPr>
    </w:p>
    <w:p w:rsidR="00364950" w:rsidRPr="0023293C" w:rsidRDefault="000E3B27" w:rsidP="009B48F8">
      <w:pPr>
        <w:tabs>
          <w:tab w:val="left" w:pos="993"/>
        </w:tabs>
        <w:ind w:left="993"/>
        <w:rPr>
          <w:rFonts w:ascii="Arial" w:hAnsi="Arial" w:cs="Arial"/>
          <w:szCs w:val="22"/>
          <w:lang w:val="es-ES"/>
        </w:rPr>
      </w:pPr>
      <w:r w:rsidRPr="004307C4">
        <w:rPr>
          <w:rFonts w:ascii="Arial" w:hAnsi="Arial" w:cs="Arial"/>
          <w:b/>
          <w:sz w:val="22"/>
          <w:szCs w:val="22"/>
        </w:rPr>
        <w:t xml:space="preserve">Problema </w:t>
      </w:r>
      <w:r w:rsidR="0077731C">
        <w:rPr>
          <w:rFonts w:ascii="Arial" w:hAnsi="Arial" w:cs="Arial"/>
          <w:b/>
          <w:sz w:val="22"/>
          <w:szCs w:val="22"/>
        </w:rPr>
        <w:t>2</w:t>
      </w:r>
      <w:r w:rsidR="00364950">
        <w:rPr>
          <w:rFonts w:ascii="Arial" w:hAnsi="Arial" w:cs="Arial"/>
          <w:b/>
          <w:sz w:val="22"/>
          <w:szCs w:val="22"/>
        </w:rPr>
        <w:t xml:space="preserve"> (</w:t>
      </w:r>
      <w:r w:rsidR="00433422">
        <w:rPr>
          <w:rFonts w:ascii="Arial" w:hAnsi="Arial" w:cs="Arial"/>
          <w:b/>
          <w:sz w:val="22"/>
          <w:szCs w:val="22"/>
        </w:rPr>
        <w:t>2</w:t>
      </w:r>
      <w:r w:rsidR="00D916EF">
        <w:rPr>
          <w:rFonts w:ascii="Arial" w:hAnsi="Arial" w:cs="Arial"/>
          <w:b/>
          <w:sz w:val="22"/>
          <w:szCs w:val="22"/>
        </w:rPr>
        <w:t>5</w:t>
      </w:r>
      <w:r w:rsidR="00364950">
        <w:rPr>
          <w:rFonts w:ascii="Arial" w:hAnsi="Arial" w:cs="Arial"/>
          <w:b/>
          <w:sz w:val="22"/>
          <w:szCs w:val="22"/>
        </w:rPr>
        <w:t xml:space="preserve"> pts)</w:t>
      </w:r>
      <w:r w:rsidR="00806F3E">
        <w:rPr>
          <w:rFonts w:ascii="Arial" w:hAnsi="Arial" w:cs="Arial"/>
          <w:b/>
          <w:sz w:val="22"/>
          <w:szCs w:val="22"/>
        </w:rPr>
        <w:t>.</w:t>
      </w:r>
      <w:r w:rsidRPr="004307C4">
        <w:rPr>
          <w:rFonts w:ascii="Arial" w:hAnsi="Arial" w:cs="Arial"/>
          <w:sz w:val="22"/>
          <w:szCs w:val="22"/>
        </w:rPr>
        <w:t xml:space="preserve"> </w:t>
      </w:r>
      <w:r w:rsidRPr="0023293C">
        <w:rPr>
          <w:rFonts w:ascii="Arial" w:hAnsi="Arial" w:cs="Arial"/>
          <w:szCs w:val="22"/>
          <w:lang w:val="es-ES"/>
        </w:rPr>
        <w:t>La función densidad conjunta de dos v.a. está dada por</w:t>
      </w:r>
      <w:r w:rsidR="00364950" w:rsidRPr="0023293C">
        <w:rPr>
          <w:rFonts w:ascii="Arial" w:hAnsi="Arial" w:cs="Arial"/>
          <w:szCs w:val="22"/>
          <w:lang w:val="es-ES"/>
        </w:rPr>
        <w:t>:</w:t>
      </w:r>
    </w:p>
    <w:p w:rsidR="00433422" w:rsidRPr="0023293C" w:rsidRDefault="000E3B27" w:rsidP="009B48F8">
      <w:pPr>
        <w:tabs>
          <w:tab w:val="left" w:pos="993"/>
        </w:tabs>
        <w:ind w:left="993"/>
        <w:rPr>
          <w:rFonts w:ascii="Arial" w:hAnsi="Arial" w:cs="Arial"/>
          <w:szCs w:val="22"/>
          <w:lang w:val="es-ES"/>
        </w:rPr>
      </w:pPr>
      <w:r w:rsidRPr="0023293C">
        <w:rPr>
          <w:rFonts w:ascii="Arial" w:hAnsi="Arial" w:cs="Arial"/>
          <w:szCs w:val="22"/>
          <w:lang w:val="es-ES"/>
        </w:rPr>
        <w:t xml:space="preserve"> fx,y(</w:t>
      </w:r>
      <w:r w:rsidR="00065D54" w:rsidRPr="0023293C">
        <w:rPr>
          <w:rFonts w:ascii="Arial" w:hAnsi="Arial" w:cs="Arial"/>
          <w:szCs w:val="22"/>
          <w:lang w:val="es-ES"/>
        </w:rPr>
        <w:t>x</w:t>
      </w:r>
      <w:r w:rsidRPr="0023293C">
        <w:rPr>
          <w:rFonts w:ascii="Arial" w:hAnsi="Arial" w:cs="Arial"/>
          <w:szCs w:val="22"/>
          <w:lang w:val="es-ES"/>
        </w:rPr>
        <w:t>,</w:t>
      </w:r>
      <w:r w:rsidR="00065D54" w:rsidRPr="0023293C">
        <w:rPr>
          <w:rFonts w:ascii="Arial" w:hAnsi="Arial" w:cs="Arial"/>
          <w:szCs w:val="22"/>
          <w:lang w:val="es-ES"/>
        </w:rPr>
        <w:t>y</w:t>
      </w:r>
      <w:r w:rsidRPr="0023293C">
        <w:rPr>
          <w:rFonts w:ascii="Arial" w:hAnsi="Arial" w:cs="Arial"/>
          <w:szCs w:val="22"/>
          <w:lang w:val="es-ES"/>
        </w:rPr>
        <w:t>) = ke</w:t>
      </w:r>
      <w:r w:rsidRPr="0023293C">
        <w:rPr>
          <w:rFonts w:ascii="Arial" w:hAnsi="Arial" w:cs="Arial"/>
          <w:szCs w:val="22"/>
          <w:vertAlign w:val="superscript"/>
          <w:lang w:val="es-ES"/>
        </w:rPr>
        <w:t>-x</w:t>
      </w:r>
      <w:r w:rsidRPr="0023293C">
        <w:rPr>
          <w:rFonts w:ascii="Arial" w:hAnsi="Arial" w:cs="Arial"/>
          <w:szCs w:val="22"/>
          <w:lang w:val="es-ES"/>
        </w:rPr>
        <w:t>e</w:t>
      </w:r>
      <w:r w:rsidRPr="0023293C">
        <w:rPr>
          <w:rFonts w:ascii="Arial" w:hAnsi="Arial" w:cs="Arial"/>
          <w:szCs w:val="22"/>
          <w:vertAlign w:val="superscript"/>
          <w:lang w:val="es-ES"/>
        </w:rPr>
        <w:t>-2y</w:t>
      </w:r>
      <w:r w:rsidRPr="0023293C">
        <w:rPr>
          <w:rFonts w:ascii="Arial" w:hAnsi="Arial" w:cs="Arial"/>
          <w:szCs w:val="22"/>
          <w:lang w:val="es-ES"/>
        </w:rPr>
        <w:t xml:space="preserve">   0</w:t>
      </w:r>
      <w:r w:rsidR="00EC1A57" w:rsidRPr="0023293C">
        <w:rPr>
          <w:rFonts w:ascii="Arial" w:hAnsi="Arial" w:cs="Arial"/>
          <w:szCs w:val="22"/>
          <w:lang w:val="es-ES"/>
        </w:rPr>
        <w:t>≤y≤x&lt;∞</w:t>
      </w:r>
      <w:r w:rsidRPr="0023293C">
        <w:rPr>
          <w:rFonts w:ascii="Arial" w:hAnsi="Arial" w:cs="Arial"/>
          <w:szCs w:val="22"/>
          <w:lang w:val="es-ES"/>
        </w:rPr>
        <w:t xml:space="preserve">, </w:t>
      </w:r>
      <w:r w:rsidR="00433422" w:rsidRPr="0023293C">
        <w:rPr>
          <w:rFonts w:ascii="Arial" w:hAnsi="Arial" w:cs="Arial"/>
          <w:szCs w:val="22"/>
          <w:lang w:val="es-ES"/>
        </w:rPr>
        <w:t>determine:</w:t>
      </w:r>
    </w:p>
    <w:p w:rsidR="00433422" w:rsidRDefault="00433422" w:rsidP="00433422">
      <w:pPr>
        <w:tabs>
          <w:tab w:val="left" w:pos="993"/>
        </w:tabs>
        <w:ind w:left="1353"/>
        <w:rPr>
          <w:rFonts w:ascii="Arial" w:hAnsi="Arial" w:cs="Arial"/>
          <w:sz w:val="22"/>
          <w:szCs w:val="22"/>
        </w:rPr>
      </w:pPr>
    </w:p>
    <w:p w:rsidR="000E3B27" w:rsidRPr="003B324A" w:rsidRDefault="00433422" w:rsidP="00433422">
      <w:pPr>
        <w:numPr>
          <w:ilvl w:val="0"/>
          <w:numId w:val="20"/>
        </w:numPr>
        <w:tabs>
          <w:tab w:val="left" w:pos="993"/>
        </w:tabs>
        <w:rPr>
          <w:rFonts w:ascii="Arial" w:hAnsi="Arial" w:cs="Arial"/>
          <w:szCs w:val="22"/>
        </w:rPr>
      </w:pPr>
      <w:r w:rsidRPr="003B324A">
        <w:rPr>
          <w:rFonts w:ascii="Arial" w:hAnsi="Arial" w:cs="Arial"/>
          <w:szCs w:val="22"/>
        </w:rPr>
        <w:t>P</w:t>
      </w:r>
      <w:r w:rsidR="006F02A0" w:rsidRPr="003B324A">
        <w:rPr>
          <w:rFonts w:ascii="Arial" w:hAnsi="Arial" w:cs="Arial"/>
          <w:szCs w:val="22"/>
        </w:rPr>
        <w:t>[</w:t>
      </w:r>
      <w:r w:rsidR="000E3B27" w:rsidRPr="003B324A">
        <w:rPr>
          <w:rFonts w:ascii="Arial" w:hAnsi="Arial" w:cs="Arial"/>
          <w:szCs w:val="22"/>
        </w:rPr>
        <w:t xml:space="preserve"> </w:t>
      </w:r>
      <w:r w:rsidR="000E3B27" w:rsidRPr="003B324A">
        <w:rPr>
          <w:rFonts w:ascii="Arial" w:hAnsi="Arial" w:cs="Arial"/>
          <w:b/>
          <w:szCs w:val="22"/>
        </w:rPr>
        <w:t>y</w:t>
      </w:r>
      <w:r w:rsidR="000E3B27" w:rsidRPr="003B324A">
        <w:rPr>
          <w:rFonts w:ascii="Arial" w:hAnsi="Arial" w:cs="Arial"/>
          <w:szCs w:val="22"/>
        </w:rPr>
        <w:t xml:space="preserve"> </w:t>
      </w:r>
      <w:r w:rsidRPr="003B324A">
        <w:rPr>
          <w:rFonts w:ascii="Arial" w:hAnsi="Arial" w:cs="Arial"/>
          <w:szCs w:val="22"/>
        </w:rPr>
        <w:t>≥</w:t>
      </w:r>
      <w:r w:rsidR="000E3B27" w:rsidRPr="003B324A">
        <w:rPr>
          <w:rFonts w:ascii="Arial" w:hAnsi="Arial" w:cs="Arial"/>
          <w:szCs w:val="22"/>
        </w:rPr>
        <w:t xml:space="preserve"> </w:t>
      </w:r>
      <w:r w:rsidRPr="003B324A">
        <w:rPr>
          <w:rFonts w:ascii="Arial" w:hAnsi="Arial" w:cs="Arial"/>
          <w:b/>
          <w:szCs w:val="22"/>
        </w:rPr>
        <w:t>x</w:t>
      </w:r>
      <w:r w:rsidRPr="003B324A">
        <w:rPr>
          <w:rFonts w:ascii="Arial" w:hAnsi="Arial" w:cs="Arial"/>
          <w:szCs w:val="22"/>
        </w:rPr>
        <w:t>/2</w:t>
      </w:r>
      <w:r w:rsidR="006F02A0" w:rsidRPr="003B324A">
        <w:rPr>
          <w:rFonts w:ascii="Arial" w:hAnsi="Arial" w:cs="Arial"/>
          <w:szCs w:val="22"/>
        </w:rPr>
        <w:t>]</w:t>
      </w:r>
    </w:p>
    <w:p w:rsidR="00433422" w:rsidRPr="003B324A" w:rsidRDefault="00433422" w:rsidP="00433422">
      <w:pPr>
        <w:numPr>
          <w:ilvl w:val="0"/>
          <w:numId w:val="20"/>
        </w:numPr>
        <w:tabs>
          <w:tab w:val="left" w:pos="993"/>
        </w:tabs>
        <w:rPr>
          <w:rFonts w:ascii="Arial" w:hAnsi="Arial" w:cs="Arial"/>
          <w:szCs w:val="22"/>
        </w:rPr>
      </w:pPr>
      <w:r w:rsidRPr="003B324A">
        <w:rPr>
          <w:rFonts w:ascii="Arial" w:hAnsi="Arial" w:cs="Arial"/>
          <w:szCs w:val="22"/>
        </w:rPr>
        <w:t>E(</w:t>
      </w:r>
      <w:r w:rsidRPr="003B324A">
        <w:rPr>
          <w:rFonts w:ascii="Arial" w:hAnsi="Arial" w:cs="Arial"/>
          <w:b/>
          <w:szCs w:val="22"/>
        </w:rPr>
        <w:t>y</w:t>
      </w:r>
      <w:r w:rsidRPr="003B324A">
        <w:rPr>
          <w:rFonts w:ascii="Arial" w:hAnsi="Arial" w:cs="Arial"/>
          <w:szCs w:val="22"/>
        </w:rPr>
        <w:t>/</w:t>
      </w:r>
      <w:r w:rsidRPr="003B324A">
        <w:rPr>
          <w:rFonts w:ascii="Arial" w:hAnsi="Arial" w:cs="Arial"/>
          <w:b/>
          <w:szCs w:val="22"/>
        </w:rPr>
        <w:t>x</w:t>
      </w:r>
      <w:r w:rsidRPr="003B324A">
        <w:rPr>
          <w:rFonts w:ascii="Arial" w:hAnsi="Arial" w:cs="Arial"/>
          <w:szCs w:val="22"/>
        </w:rPr>
        <w:t>=3)</w:t>
      </w:r>
    </w:p>
    <w:p w:rsidR="00433422" w:rsidRPr="004307C4" w:rsidRDefault="00433422" w:rsidP="00433422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</w:p>
    <w:p w:rsidR="000E3B27" w:rsidRDefault="000E3B27" w:rsidP="009B48F8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jc w:val="both"/>
        <w:rPr>
          <w:rFonts w:ascii="Arial" w:hAnsi="Arial" w:cs="Arial"/>
          <w:bCs/>
          <w:sz w:val="22"/>
          <w:szCs w:val="22"/>
        </w:rPr>
      </w:pPr>
    </w:p>
    <w:p w:rsidR="00423CBC" w:rsidRDefault="0077731C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  <w:r w:rsidRPr="007B7443">
        <w:rPr>
          <w:rFonts w:ascii="Arial" w:hAnsi="Arial" w:cs="Arial"/>
          <w:b/>
          <w:szCs w:val="22"/>
          <w:lang w:val="es-ES"/>
        </w:rPr>
        <w:t>Problema 3</w:t>
      </w:r>
      <w:r w:rsidR="00364950" w:rsidRPr="007B7443">
        <w:rPr>
          <w:rFonts w:ascii="Arial" w:hAnsi="Arial" w:cs="Arial"/>
          <w:b/>
          <w:szCs w:val="22"/>
          <w:lang w:val="es-ES"/>
        </w:rPr>
        <w:t xml:space="preserve"> (</w:t>
      </w:r>
      <w:r w:rsidR="00D916EF">
        <w:rPr>
          <w:rFonts w:ascii="Arial" w:hAnsi="Arial" w:cs="Arial"/>
          <w:b/>
          <w:szCs w:val="22"/>
          <w:lang w:val="es-ES"/>
        </w:rPr>
        <w:t>25</w:t>
      </w:r>
      <w:r w:rsidR="00364950" w:rsidRPr="007B7443">
        <w:rPr>
          <w:rFonts w:ascii="Arial" w:hAnsi="Arial" w:cs="Arial"/>
          <w:b/>
          <w:szCs w:val="22"/>
          <w:lang w:val="es-ES"/>
        </w:rPr>
        <w:t>pts)</w:t>
      </w:r>
      <w:r w:rsidR="00397FCD" w:rsidRPr="007B7443">
        <w:rPr>
          <w:rFonts w:ascii="Arial" w:hAnsi="Arial" w:cs="Arial"/>
          <w:b/>
          <w:szCs w:val="22"/>
          <w:lang w:val="es-ES"/>
        </w:rPr>
        <w:t xml:space="preserve">. </w:t>
      </w:r>
      <w:r w:rsidR="004C26E4">
        <w:rPr>
          <w:rFonts w:ascii="Arial" w:hAnsi="Arial" w:cs="Arial"/>
          <w:szCs w:val="22"/>
          <w:lang w:val="es-ES"/>
        </w:rPr>
        <w:t>En una rifa se sacan números aleatorios de dos tómbolas separadas donde los números posibles de la tómbola 1 son: -1, 0 y 1 y de las tómbola 2 son: 1, 2, 3. S</w:t>
      </w:r>
      <w:r w:rsidR="002A0673">
        <w:rPr>
          <w:rFonts w:ascii="Arial" w:hAnsi="Arial" w:cs="Arial"/>
          <w:szCs w:val="22"/>
          <w:lang w:val="es-ES"/>
        </w:rPr>
        <w:t xml:space="preserve">ea i el número que se obtiene en </w:t>
      </w:r>
      <w:r w:rsidR="004C26E4">
        <w:rPr>
          <w:rFonts w:ascii="Arial" w:hAnsi="Arial" w:cs="Arial"/>
          <w:szCs w:val="22"/>
          <w:lang w:val="es-ES"/>
        </w:rPr>
        <w:t xml:space="preserve">la tómbola 1 y </w:t>
      </w:r>
      <w:r w:rsidR="002A0673">
        <w:rPr>
          <w:rFonts w:ascii="Arial" w:hAnsi="Arial" w:cs="Arial"/>
          <w:szCs w:val="22"/>
          <w:lang w:val="es-ES"/>
        </w:rPr>
        <w:t>k el de</w:t>
      </w:r>
      <w:r w:rsidR="004C26E4">
        <w:rPr>
          <w:rFonts w:ascii="Arial" w:hAnsi="Arial" w:cs="Arial"/>
          <w:szCs w:val="22"/>
          <w:lang w:val="es-ES"/>
        </w:rPr>
        <w:t xml:space="preserve"> </w:t>
      </w:r>
      <w:r w:rsidR="002A0673">
        <w:rPr>
          <w:rFonts w:ascii="Arial" w:hAnsi="Arial" w:cs="Arial"/>
          <w:szCs w:val="22"/>
          <w:lang w:val="es-ES"/>
        </w:rPr>
        <w:t>l</w:t>
      </w:r>
      <w:r w:rsidR="004C26E4">
        <w:rPr>
          <w:rFonts w:ascii="Arial" w:hAnsi="Arial" w:cs="Arial"/>
          <w:szCs w:val="22"/>
          <w:lang w:val="es-ES"/>
        </w:rPr>
        <w:t xml:space="preserve">a tómbola </w:t>
      </w:r>
      <w:r w:rsidR="002A0673">
        <w:rPr>
          <w:rFonts w:ascii="Arial" w:hAnsi="Arial" w:cs="Arial"/>
          <w:szCs w:val="22"/>
          <w:lang w:val="es-ES"/>
        </w:rPr>
        <w:t xml:space="preserve">2. </w:t>
      </w:r>
    </w:p>
    <w:p w:rsidR="00423CBC" w:rsidRDefault="00423CBC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</w:p>
    <w:p w:rsidR="00541708" w:rsidRDefault="002A0673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 xml:space="preserve">Si se definen las variables aleatorias </w:t>
      </w:r>
      <w:r w:rsidR="00423CBC">
        <w:rPr>
          <w:rFonts w:ascii="Arial" w:hAnsi="Arial" w:cs="Arial"/>
          <w:szCs w:val="22"/>
          <w:lang w:val="es-ES"/>
        </w:rPr>
        <w:t xml:space="preserve">  </w:t>
      </w:r>
      <w:r w:rsidRPr="00423CBC">
        <w:rPr>
          <w:rFonts w:ascii="Arial" w:hAnsi="Arial" w:cs="Arial"/>
          <w:b/>
          <w:sz w:val="28"/>
          <w:szCs w:val="22"/>
          <w:lang w:val="es-ES"/>
        </w:rPr>
        <w:t>X</w:t>
      </w:r>
      <w:r w:rsidRPr="00423CBC">
        <w:rPr>
          <w:rFonts w:ascii="Arial" w:hAnsi="Arial" w:cs="Arial"/>
          <w:sz w:val="28"/>
          <w:szCs w:val="22"/>
          <w:lang w:val="es-ES"/>
        </w:rPr>
        <w:t xml:space="preserve">=|i-k| </w:t>
      </w:r>
      <w:r w:rsidR="00423CBC" w:rsidRPr="00423CBC">
        <w:rPr>
          <w:rFonts w:ascii="Arial" w:hAnsi="Arial" w:cs="Arial"/>
          <w:sz w:val="28"/>
          <w:szCs w:val="22"/>
          <w:lang w:val="es-ES"/>
        </w:rPr>
        <w:t xml:space="preserve"> </w:t>
      </w:r>
      <w:r w:rsidRPr="00423CBC">
        <w:rPr>
          <w:rFonts w:ascii="Arial" w:hAnsi="Arial" w:cs="Arial"/>
          <w:sz w:val="28"/>
          <w:szCs w:val="22"/>
          <w:lang w:val="es-ES"/>
        </w:rPr>
        <w:t xml:space="preserve">y </w:t>
      </w:r>
      <w:r w:rsidR="00423CBC" w:rsidRPr="00423CBC">
        <w:rPr>
          <w:rFonts w:ascii="Arial" w:hAnsi="Arial" w:cs="Arial"/>
          <w:sz w:val="28"/>
          <w:szCs w:val="22"/>
          <w:lang w:val="es-ES"/>
        </w:rPr>
        <w:t xml:space="preserve">  </w:t>
      </w:r>
      <w:r w:rsidRPr="00423CBC">
        <w:rPr>
          <w:rFonts w:ascii="Arial" w:hAnsi="Arial" w:cs="Arial"/>
          <w:b/>
          <w:sz w:val="28"/>
          <w:szCs w:val="22"/>
          <w:lang w:val="es-ES"/>
        </w:rPr>
        <w:t>Y</w:t>
      </w:r>
      <w:r w:rsidRPr="00423CBC">
        <w:rPr>
          <w:rFonts w:ascii="Arial" w:hAnsi="Arial" w:cs="Arial"/>
          <w:sz w:val="28"/>
          <w:szCs w:val="22"/>
          <w:lang w:val="es-ES"/>
        </w:rPr>
        <w:t>=i+k</w:t>
      </w:r>
      <w:r w:rsidR="00E51269">
        <w:rPr>
          <w:rFonts w:ascii="Arial" w:hAnsi="Arial" w:cs="Arial"/>
          <w:szCs w:val="22"/>
          <w:lang w:val="es-ES"/>
        </w:rPr>
        <w:t xml:space="preserve">, </w:t>
      </w:r>
      <w:r w:rsidR="00423CBC">
        <w:rPr>
          <w:rFonts w:ascii="Arial" w:hAnsi="Arial" w:cs="Arial"/>
          <w:szCs w:val="22"/>
          <w:lang w:val="es-ES"/>
        </w:rPr>
        <w:t xml:space="preserve">    d</w:t>
      </w:r>
      <w:r w:rsidR="00E51269">
        <w:rPr>
          <w:rFonts w:ascii="Arial" w:hAnsi="Arial" w:cs="Arial"/>
          <w:szCs w:val="22"/>
          <w:lang w:val="es-ES"/>
        </w:rPr>
        <w:t>etermine:</w:t>
      </w:r>
    </w:p>
    <w:p w:rsidR="00E51269" w:rsidRDefault="00E51269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</w:p>
    <w:p w:rsidR="00E51269" w:rsidRDefault="00E51269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P(</w:t>
      </w:r>
      <w:r w:rsidRPr="00E51269">
        <w:rPr>
          <w:rFonts w:ascii="Arial" w:hAnsi="Arial" w:cs="Arial"/>
          <w:b/>
          <w:szCs w:val="22"/>
          <w:lang w:val="es-ES"/>
        </w:rPr>
        <w:t>X</w:t>
      </w:r>
      <w:r>
        <w:rPr>
          <w:rFonts w:ascii="Arial" w:hAnsi="Arial" w:cs="Arial"/>
          <w:szCs w:val="22"/>
          <w:lang w:val="es-ES"/>
        </w:rPr>
        <w:t>≤</w:t>
      </w:r>
      <w:r w:rsidR="0088006F">
        <w:rPr>
          <w:rFonts w:ascii="Arial" w:hAnsi="Arial" w:cs="Arial"/>
          <w:szCs w:val="22"/>
          <w:lang w:val="es-ES"/>
        </w:rPr>
        <w:t>2</w:t>
      </w:r>
      <w:r>
        <w:rPr>
          <w:rFonts w:ascii="Arial" w:hAnsi="Arial" w:cs="Arial"/>
          <w:szCs w:val="22"/>
          <w:lang w:val="es-ES"/>
        </w:rPr>
        <w:t>)</w:t>
      </w:r>
    </w:p>
    <w:p w:rsidR="00E51269" w:rsidRDefault="00E51269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Dibuje la f</w:t>
      </w:r>
      <w:r w:rsidRPr="00E51269">
        <w:rPr>
          <w:rFonts w:ascii="Arial" w:hAnsi="Arial" w:cs="Arial"/>
          <w:b/>
          <w:szCs w:val="22"/>
          <w:vertAlign w:val="subscript"/>
          <w:lang w:val="es-ES"/>
        </w:rPr>
        <w:t>Y</w:t>
      </w:r>
      <w:r>
        <w:rPr>
          <w:rFonts w:ascii="Arial" w:hAnsi="Arial" w:cs="Arial"/>
          <w:szCs w:val="22"/>
          <w:lang w:val="es-ES"/>
        </w:rPr>
        <w:t>(y/</w:t>
      </w:r>
      <w:r w:rsidRPr="00E51269">
        <w:rPr>
          <w:rFonts w:ascii="Arial" w:hAnsi="Arial" w:cs="Arial"/>
          <w:b/>
          <w:szCs w:val="22"/>
          <w:lang w:val="es-ES"/>
        </w:rPr>
        <w:t>X</w:t>
      </w:r>
      <w:r>
        <w:rPr>
          <w:rFonts w:ascii="Arial" w:hAnsi="Arial" w:cs="Arial"/>
          <w:szCs w:val="22"/>
          <w:lang w:val="es-ES"/>
        </w:rPr>
        <w:t>=1)</w:t>
      </w:r>
    </w:p>
    <w:p w:rsidR="00E51269" w:rsidRDefault="00E51269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Var(</w:t>
      </w:r>
      <w:r>
        <w:rPr>
          <w:rFonts w:ascii="Arial" w:hAnsi="Arial" w:cs="Arial"/>
          <w:b/>
          <w:szCs w:val="22"/>
          <w:lang w:val="es-ES"/>
        </w:rPr>
        <w:t>X</w:t>
      </w:r>
      <w:r>
        <w:rPr>
          <w:rFonts w:ascii="Arial" w:hAnsi="Arial" w:cs="Arial"/>
          <w:szCs w:val="22"/>
          <w:lang w:val="es-ES"/>
        </w:rPr>
        <w:t>/</w:t>
      </w:r>
      <w:r>
        <w:rPr>
          <w:rFonts w:ascii="Arial" w:hAnsi="Arial" w:cs="Arial"/>
          <w:b/>
          <w:szCs w:val="22"/>
          <w:lang w:val="es-ES"/>
        </w:rPr>
        <w:t>Y</w:t>
      </w:r>
      <w:r>
        <w:rPr>
          <w:rFonts w:ascii="Arial" w:hAnsi="Arial" w:cs="Arial"/>
          <w:szCs w:val="22"/>
          <w:lang w:val="es-ES"/>
        </w:rPr>
        <w:t>=</w:t>
      </w:r>
      <w:r w:rsidR="004C26E4">
        <w:rPr>
          <w:rFonts w:ascii="Arial" w:hAnsi="Arial" w:cs="Arial"/>
          <w:szCs w:val="22"/>
          <w:lang w:val="es-ES"/>
        </w:rPr>
        <w:t>0</w:t>
      </w:r>
      <w:r>
        <w:rPr>
          <w:rFonts w:ascii="Arial" w:hAnsi="Arial" w:cs="Arial"/>
          <w:szCs w:val="22"/>
          <w:lang w:val="es-ES"/>
        </w:rPr>
        <w:t>)</w:t>
      </w:r>
    </w:p>
    <w:p w:rsidR="007B7443" w:rsidRDefault="0088006F" w:rsidP="002A0673">
      <w:pPr>
        <w:tabs>
          <w:tab w:val="left" w:pos="0"/>
          <w:tab w:val="left" w:pos="7380"/>
          <w:tab w:val="left" w:pos="7560"/>
          <w:tab w:val="left" w:pos="8100"/>
        </w:tabs>
        <w:ind w:left="99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Cs w:val="22"/>
          <w:lang w:val="es-ES"/>
        </w:rPr>
        <w:t>Cov(</w:t>
      </w:r>
      <w:r w:rsidR="00BD1DC5" w:rsidRPr="00BD1DC5">
        <w:rPr>
          <w:rFonts w:ascii="Arial" w:hAnsi="Arial" w:cs="Arial"/>
          <w:b/>
          <w:szCs w:val="22"/>
          <w:lang w:val="es-ES"/>
        </w:rPr>
        <w:t>X</w:t>
      </w:r>
      <w:r>
        <w:rPr>
          <w:rFonts w:ascii="Arial" w:hAnsi="Arial" w:cs="Arial"/>
          <w:b/>
          <w:szCs w:val="22"/>
          <w:lang w:val="es-ES"/>
        </w:rPr>
        <w:t>,</w:t>
      </w:r>
      <w:r w:rsidR="00BD1DC5" w:rsidRPr="00BD1DC5">
        <w:rPr>
          <w:rFonts w:ascii="Arial" w:hAnsi="Arial" w:cs="Arial"/>
          <w:b/>
          <w:szCs w:val="22"/>
          <w:lang w:val="es-ES"/>
        </w:rPr>
        <w:t>Y</w:t>
      </w:r>
      <w:r>
        <w:rPr>
          <w:rFonts w:ascii="Arial" w:hAnsi="Arial" w:cs="Arial"/>
          <w:b/>
          <w:szCs w:val="22"/>
          <w:lang w:val="es-ES"/>
        </w:rPr>
        <w:t>)</w:t>
      </w:r>
    </w:p>
    <w:p w:rsidR="00E12215" w:rsidRDefault="00E12215" w:rsidP="00E12215">
      <w:pPr>
        <w:ind w:left="1350"/>
        <w:jc w:val="both"/>
        <w:rPr>
          <w:rFonts w:ascii="Arial" w:hAnsi="Arial" w:cs="Arial"/>
          <w:sz w:val="22"/>
          <w:szCs w:val="22"/>
          <w:lang w:val="es-EC"/>
        </w:rPr>
      </w:pPr>
    </w:p>
    <w:p w:rsidR="00D916EF" w:rsidRDefault="00D916EF" w:rsidP="00D916EF">
      <w:pPr>
        <w:ind w:left="990"/>
        <w:rPr>
          <w:rFonts w:ascii="Arial" w:hAnsi="Arial" w:cs="Arial"/>
          <w:sz w:val="22"/>
          <w:szCs w:val="22"/>
          <w:lang w:val="es-EC"/>
        </w:rPr>
      </w:pPr>
    </w:p>
    <w:p w:rsidR="00E12215" w:rsidRPr="00272437" w:rsidRDefault="00423CBC" w:rsidP="00423CBC">
      <w:pPr>
        <w:ind w:left="990"/>
        <w:jc w:val="both"/>
        <w:rPr>
          <w:rFonts w:ascii="Arial" w:hAnsi="Arial" w:cs="Arial"/>
          <w:szCs w:val="22"/>
          <w:lang w:val="es-EC"/>
        </w:rPr>
      </w:pPr>
      <w:r w:rsidRPr="003B324A">
        <w:rPr>
          <w:rFonts w:ascii="Arial" w:hAnsi="Arial" w:cs="Arial"/>
          <w:b/>
          <w:szCs w:val="22"/>
          <w:lang w:val="es-ES"/>
        </w:rPr>
        <w:t>Problema 4 (25 pts).</w:t>
      </w:r>
      <w:r w:rsidRPr="00423CBC">
        <w:rPr>
          <w:rFonts w:ascii="Arial" w:hAnsi="Arial" w:cs="Arial"/>
          <w:b/>
          <w:sz w:val="22"/>
          <w:szCs w:val="22"/>
          <w:lang w:val="es-EC"/>
        </w:rPr>
        <w:t xml:space="preserve"> </w:t>
      </w:r>
      <w:r>
        <w:rPr>
          <w:rFonts w:ascii="Arial" w:hAnsi="Arial" w:cs="Arial"/>
          <w:b/>
          <w:sz w:val="22"/>
          <w:szCs w:val="22"/>
          <w:lang w:val="es-EC"/>
        </w:rPr>
        <w:t xml:space="preserve"> </w:t>
      </w:r>
      <w:r w:rsidR="00272437" w:rsidRPr="00272437">
        <w:rPr>
          <w:rFonts w:ascii="Arial" w:hAnsi="Arial" w:cs="Arial"/>
          <w:szCs w:val="22"/>
          <w:lang w:val="es-EC"/>
        </w:rPr>
        <w:t xml:space="preserve">Sean 2 variables aleatorias </w:t>
      </w:r>
      <w:r w:rsidR="00272437" w:rsidRPr="00272437">
        <w:rPr>
          <w:rFonts w:ascii="Arial" w:hAnsi="Arial" w:cs="Arial"/>
          <w:b/>
          <w:szCs w:val="22"/>
          <w:lang w:val="es-EC"/>
        </w:rPr>
        <w:t>X</w:t>
      </w:r>
      <w:r w:rsidR="00272437" w:rsidRPr="00272437">
        <w:rPr>
          <w:rFonts w:ascii="Arial" w:hAnsi="Arial" w:cs="Arial"/>
          <w:szCs w:val="22"/>
          <w:lang w:val="es-EC"/>
        </w:rPr>
        <w:t xml:space="preserve">, </w:t>
      </w:r>
      <w:r w:rsidR="00272437" w:rsidRPr="00272437">
        <w:rPr>
          <w:rFonts w:ascii="Arial" w:hAnsi="Arial" w:cs="Arial"/>
          <w:b/>
          <w:szCs w:val="22"/>
          <w:lang w:val="es-EC"/>
        </w:rPr>
        <w:t>Y</w:t>
      </w:r>
      <w:r w:rsidR="00272437" w:rsidRPr="00272437">
        <w:rPr>
          <w:rFonts w:ascii="Arial" w:hAnsi="Arial" w:cs="Arial"/>
          <w:szCs w:val="22"/>
          <w:lang w:val="es-EC"/>
        </w:rPr>
        <w:t xml:space="preserve"> independientes entre si con distribución gausiana  con parámetros </w:t>
      </w:r>
      <w:r w:rsidR="00272437">
        <w:rPr>
          <w:rFonts w:ascii="Arial" w:hAnsi="Arial" w:cs="Arial"/>
          <w:szCs w:val="22"/>
          <w:lang w:val="es-EC"/>
        </w:rPr>
        <w:t>E(</w:t>
      </w:r>
      <w:r w:rsidR="00272437" w:rsidRPr="00272437">
        <w:rPr>
          <w:rFonts w:ascii="Arial" w:hAnsi="Arial" w:cs="Arial"/>
          <w:b/>
          <w:szCs w:val="22"/>
          <w:lang w:val="es-EC"/>
        </w:rPr>
        <w:t>X</w:t>
      </w:r>
      <w:r w:rsidR="00272437">
        <w:rPr>
          <w:rFonts w:ascii="Arial" w:hAnsi="Arial" w:cs="Arial"/>
          <w:szCs w:val="22"/>
          <w:lang w:val="es-EC"/>
        </w:rPr>
        <w:t>)=2, Var(</w:t>
      </w:r>
      <w:r w:rsidR="00272437" w:rsidRPr="00272437">
        <w:rPr>
          <w:rFonts w:ascii="Arial" w:hAnsi="Arial" w:cs="Arial"/>
          <w:b/>
          <w:szCs w:val="22"/>
          <w:lang w:val="es-EC"/>
        </w:rPr>
        <w:t>X</w:t>
      </w:r>
      <w:r w:rsidR="00272437">
        <w:rPr>
          <w:rFonts w:ascii="Arial" w:hAnsi="Arial" w:cs="Arial"/>
          <w:szCs w:val="22"/>
          <w:lang w:val="es-EC"/>
        </w:rPr>
        <w:t>)=2, E(</w:t>
      </w:r>
      <w:r w:rsidR="00272437" w:rsidRPr="00272437">
        <w:rPr>
          <w:rFonts w:ascii="Arial" w:hAnsi="Arial" w:cs="Arial"/>
          <w:b/>
          <w:szCs w:val="22"/>
          <w:lang w:val="es-EC"/>
        </w:rPr>
        <w:t>Y</w:t>
      </w:r>
      <w:r w:rsidR="00272437">
        <w:rPr>
          <w:rFonts w:ascii="Arial" w:hAnsi="Arial" w:cs="Arial"/>
          <w:szCs w:val="22"/>
          <w:lang w:val="es-EC"/>
        </w:rPr>
        <w:t>)=0, Var(</w:t>
      </w:r>
      <w:r w:rsidR="00272437" w:rsidRPr="00272437">
        <w:rPr>
          <w:rFonts w:ascii="Arial" w:hAnsi="Arial" w:cs="Arial"/>
          <w:b/>
          <w:szCs w:val="22"/>
          <w:lang w:val="es-EC"/>
        </w:rPr>
        <w:t>Y</w:t>
      </w:r>
      <w:r w:rsidR="00272437">
        <w:rPr>
          <w:rFonts w:ascii="Arial" w:hAnsi="Arial" w:cs="Arial"/>
          <w:szCs w:val="22"/>
          <w:lang w:val="es-EC"/>
        </w:rPr>
        <w:t xml:space="preserve">)=1. Se define la variables </w:t>
      </w:r>
      <w:r w:rsidR="00272437" w:rsidRPr="00272437">
        <w:rPr>
          <w:rFonts w:ascii="Arial" w:hAnsi="Arial" w:cs="Arial"/>
          <w:b/>
          <w:szCs w:val="22"/>
          <w:lang w:val="es-EC"/>
        </w:rPr>
        <w:t>Z</w:t>
      </w:r>
      <w:r w:rsidR="00272437">
        <w:rPr>
          <w:rFonts w:ascii="Arial" w:hAnsi="Arial" w:cs="Arial"/>
          <w:szCs w:val="22"/>
          <w:lang w:val="es-EC"/>
        </w:rPr>
        <w:t>=</w:t>
      </w:r>
      <w:r w:rsidR="00272437" w:rsidRPr="00272437">
        <w:rPr>
          <w:rFonts w:ascii="Arial" w:hAnsi="Arial" w:cs="Arial"/>
          <w:b/>
          <w:szCs w:val="22"/>
          <w:lang w:val="es-EC"/>
        </w:rPr>
        <w:t>X</w:t>
      </w:r>
      <w:r w:rsidR="00272437">
        <w:rPr>
          <w:rFonts w:ascii="Arial" w:hAnsi="Arial" w:cs="Arial"/>
          <w:szCs w:val="22"/>
          <w:lang w:val="es-EC"/>
        </w:rPr>
        <w:t>+</w:t>
      </w:r>
      <w:r w:rsidR="00272437" w:rsidRPr="00272437">
        <w:rPr>
          <w:rFonts w:ascii="Arial" w:hAnsi="Arial" w:cs="Arial"/>
          <w:b/>
          <w:szCs w:val="22"/>
          <w:lang w:val="es-EC"/>
        </w:rPr>
        <w:t>Y</w:t>
      </w:r>
      <w:r w:rsidR="00272437">
        <w:rPr>
          <w:rFonts w:ascii="Arial" w:hAnsi="Arial" w:cs="Arial"/>
          <w:szCs w:val="22"/>
          <w:lang w:val="es-EC"/>
        </w:rPr>
        <w:t xml:space="preserve">, determine la </w:t>
      </w:r>
      <w:r w:rsidR="003B324A">
        <w:rPr>
          <w:rFonts w:ascii="Arial" w:hAnsi="Arial" w:cs="Arial"/>
          <w:szCs w:val="22"/>
          <w:lang w:val="es-EC"/>
        </w:rPr>
        <w:t>f</w:t>
      </w:r>
      <w:r w:rsidR="003B324A">
        <w:rPr>
          <w:rFonts w:ascii="Arial" w:hAnsi="Arial" w:cs="Arial"/>
          <w:b/>
          <w:szCs w:val="22"/>
          <w:vertAlign w:val="subscript"/>
          <w:lang w:val="es-EC"/>
        </w:rPr>
        <w:t>z</w:t>
      </w:r>
      <w:r w:rsidR="003B324A">
        <w:rPr>
          <w:rFonts w:ascii="Arial" w:hAnsi="Arial" w:cs="Arial"/>
          <w:szCs w:val="22"/>
          <w:lang w:val="es-EC"/>
        </w:rPr>
        <w:t>(z)</w:t>
      </w:r>
    </w:p>
    <w:sectPr w:rsidR="00E12215" w:rsidRPr="00272437" w:rsidSect="009B48F8">
      <w:pgSz w:w="12240" w:h="15840"/>
      <w:pgMar w:top="1134" w:right="1800" w:bottom="62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9E4"/>
    <w:multiLevelType w:val="hybridMultilevel"/>
    <w:tmpl w:val="45649634"/>
    <w:lvl w:ilvl="0" w:tplc="28AEE7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1F0773"/>
    <w:multiLevelType w:val="singleLevel"/>
    <w:tmpl w:val="CFA446CC"/>
    <w:lvl w:ilvl="0">
      <w:numFmt w:val="decimal"/>
      <w:lvlText w:val="%1"/>
      <w:lvlJc w:val="left"/>
      <w:pPr>
        <w:tabs>
          <w:tab w:val="num" w:pos="3537"/>
        </w:tabs>
        <w:ind w:left="3537" w:hanging="705"/>
      </w:pPr>
      <w:rPr>
        <w:rFonts w:hint="default"/>
      </w:rPr>
    </w:lvl>
  </w:abstractNum>
  <w:abstractNum w:abstractNumId="2">
    <w:nsid w:val="0D8C6824"/>
    <w:multiLevelType w:val="hybridMultilevel"/>
    <w:tmpl w:val="058C29E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2EB"/>
    <w:multiLevelType w:val="hybridMultilevel"/>
    <w:tmpl w:val="3EC68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674F"/>
    <w:multiLevelType w:val="hybridMultilevel"/>
    <w:tmpl w:val="008C42F6"/>
    <w:lvl w:ilvl="0" w:tplc="324C14C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936"/>
    <w:multiLevelType w:val="singleLevel"/>
    <w:tmpl w:val="394C76B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91E4D02"/>
    <w:multiLevelType w:val="multilevel"/>
    <w:tmpl w:val="058C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605D1"/>
    <w:multiLevelType w:val="hybridMultilevel"/>
    <w:tmpl w:val="872C2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952DB"/>
    <w:multiLevelType w:val="hybridMultilevel"/>
    <w:tmpl w:val="D24060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F5335"/>
    <w:multiLevelType w:val="hybridMultilevel"/>
    <w:tmpl w:val="CB1C71B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D3FAC"/>
    <w:multiLevelType w:val="hybridMultilevel"/>
    <w:tmpl w:val="27AEC8F2"/>
    <w:lvl w:ilvl="0" w:tplc="C456C6D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8C8020F"/>
    <w:multiLevelType w:val="hybridMultilevel"/>
    <w:tmpl w:val="4702810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C7FD1"/>
    <w:multiLevelType w:val="hybridMultilevel"/>
    <w:tmpl w:val="55785BB4"/>
    <w:lvl w:ilvl="0" w:tplc="EBA0DA3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6725613"/>
    <w:multiLevelType w:val="hybridMultilevel"/>
    <w:tmpl w:val="CADE29A8"/>
    <w:lvl w:ilvl="0" w:tplc="8220A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C4114"/>
    <w:multiLevelType w:val="hybridMultilevel"/>
    <w:tmpl w:val="92BE140C"/>
    <w:lvl w:ilvl="0" w:tplc="500C2B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AD87F4F"/>
    <w:multiLevelType w:val="hybridMultilevel"/>
    <w:tmpl w:val="F66C3612"/>
    <w:lvl w:ilvl="0" w:tplc="0C6C03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15D6546"/>
    <w:multiLevelType w:val="hybridMultilevel"/>
    <w:tmpl w:val="1924F0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C1FE1"/>
    <w:multiLevelType w:val="multilevel"/>
    <w:tmpl w:val="058C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E6958"/>
    <w:multiLevelType w:val="hybridMultilevel"/>
    <w:tmpl w:val="481CDC7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E90"/>
    <w:multiLevelType w:val="hybridMultilevel"/>
    <w:tmpl w:val="527CD7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4"/>
  </w:num>
  <w:num w:numId="17">
    <w:abstractNumId w:val="15"/>
  </w:num>
  <w:num w:numId="18">
    <w:abstractNumId w:val="12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6"/>
  <w:hyphenationZone w:val="425"/>
  <w:noPunctuationKerning/>
  <w:characterSpacingControl w:val="doNotCompress"/>
  <w:compat/>
  <w:rsids>
    <w:rsidRoot w:val="000B7819"/>
    <w:rsid w:val="0000269A"/>
    <w:rsid w:val="00012974"/>
    <w:rsid w:val="00017C1A"/>
    <w:rsid w:val="0002555C"/>
    <w:rsid w:val="00035339"/>
    <w:rsid w:val="00045086"/>
    <w:rsid w:val="00045EE9"/>
    <w:rsid w:val="00053D16"/>
    <w:rsid w:val="00064880"/>
    <w:rsid w:val="00065037"/>
    <w:rsid w:val="00065D54"/>
    <w:rsid w:val="00072DD9"/>
    <w:rsid w:val="000763C4"/>
    <w:rsid w:val="000803A7"/>
    <w:rsid w:val="000832BA"/>
    <w:rsid w:val="00087AEA"/>
    <w:rsid w:val="000B7819"/>
    <w:rsid w:val="000C1390"/>
    <w:rsid w:val="000D574E"/>
    <w:rsid w:val="000D795C"/>
    <w:rsid w:val="000E3B27"/>
    <w:rsid w:val="000F3215"/>
    <w:rsid w:val="000F460A"/>
    <w:rsid w:val="00115880"/>
    <w:rsid w:val="00121907"/>
    <w:rsid w:val="00121FB4"/>
    <w:rsid w:val="0012620C"/>
    <w:rsid w:val="00142789"/>
    <w:rsid w:val="00175E62"/>
    <w:rsid w:val="00177F10"/>
    <w:rsid w:val="0018390B"/>
    <w:rsid w:val="00187FC9"/>
    <w:rsid w:val="001A49A7"/>
    <w:rsid w:val="001A6573"/>
    <w:rsid w:val="001C3D6D"/>
    <w:rsid w:val="001C436C"/>
    <w:rsid w:val="001D028C"/>
    <w:rsid w:val="001D2B4D"/>
    <w:rsid w:val="001D773C"/>
    <w:rsid w:val="001F1DE7"/>
    <w:rsid w:val="001F5747"/>
    <w:rsid w:val="001F5B98"/>
    <w:rsid w:val="001F5DA9"/>
    <w:rsid w:val="0020223C"/>
    <w:rsid w:val="00204329"/>
    <w:rsid w:val="00214A20"/>
    <w:rsid w:val="00223B04"/>
    <w:rsid w:val="00224225"/>
    <w:rsid w:val="0023293C"/>
    <w:rsid w:val="00260E14"/>
    <w:rsid w:val="00264B57"/>
    <w:rsid w:val="00272437"/>
    <w:rsid w:val="00285E53"/>
    <w:rsid w:val="00286FEF"/>
    <w:rsid w:val="002962BB"/>
    <w:rsid w:val="0029684D"/>
    <w:rsid w:val="002A0673"/>
    <w:rsid w:val="002B3F42"/>
    <w:rsid w:val="002E7EE6"/>
    <w:rsid w:val="00306235"/>
    <w:rsid w:val="00306DB4"/>
    <w:rsid w:val="00332186"/>
    <w:rsid w:val="00344789"/>
    <w:rsid w:val="0034609F"/>
    <w:rsid w:val="003572C6"/>
    <w:rsid w:val="00364950"/>
    <w:rsid w:val="00367C8E"/>
    <w:rsid w:val="00384583"/>
    <w:rsid w:val="0038615A"/>
    <w:rsid w:val="003962D4"/>
    <w:rsid w:val="00397FCD"/>
    <w:rsid w:val="003B2A3D"/>
    <w:rsid w:val="003B324A"/>
    <w:rsid w:val="003B39E4"/>
    <w:rsid w:val="003D001E"/>
    <w:rsid w:val="003E5DD3"/>
    <w:rsid w:val="00405FEA"/>
    <w:rsid w:val="004148AA"/>
    <w:rsid w:val="0041654B"/>
    <w:rsid w:val="0041698F"/>
    <w:rsid w:val="00423CBC"/>
    <w:rsid w:val="004307C4"/>
    <w:rsid w:val="00433422"/>
    <w:rsid w:val="00442F45"/>
    <w:rsid w:val="004557BA"/>
    <w:rsid w:val="0046467E"/>
    <w:rsid w:val="00497EBC"/>
    <w:rsid w:val="004A020C"/>
    <w:rsid w:val="004A7CB9"/>
    <w:rsid w:val="004B426D"/>
    <w:rsid w:val="004B57BD"/>
    <w:rsid w:val="004C26E4"/>
    <w:rsid w:val="004C5BD6"/>
    <w:rsid w:val="004D239E"/>
    <w:rsid w:val="004D4369"/>
    <w:rsid w:val="004E3342"/>
    <w:rsid w:val="004E7120"/>
    <w:rsid w:val="004E763A"/>
    <w:rsid w:val="004F1270"/>
    <w:rsid w:val="004F5D83"/>
    <w:rsid w:val="0050158D"/>
    <w:rsid w:val="00504ACF"/>
    <w:rsid w:val="00525522"/>
    <w:rsid w:val="005378B9"/>
    <w:rsid w:val="00541708"/>
    <w:rsid w:val="00541A6D"/>
    <w:rsid w:val="00565C1E"/>
    <w:rsid w:val="00566A5B"/>
    <w:rsid w:val="00567D74"/>
    <w:rsid w:val="0058442B"/>
    <w:rsid w:val="00592A67"/>
    <w:rsid w:val="00595287"/>
    <w:rsid w:val="005972C4"/>
    <w:rsid w:val="005B0680"/>
    <w:rsid w:val="005B0AA5"/>
    <w:rsid w:val="005C378F"/>
    <w:rsid w:val="005D5DA2"/>
    <w:rsid w:val="005E1FD7"/>
    <w:rsid w:val="005E7796"/>
    <w:rsid w:val="005F2951"/>
    <w:rsid w:val="005F597C"/>
    <w:rsid w:val="00600B60"/>
    <w:rsid w:val="00603409"/>
    <w:rsid w:val="0060798C"/>
    <w:rsid w:val="00610104"/>
    <w:rsid w:val="00610929"/>
    <w:rsid w:val="00623279"/>
    <w:rsid w:val="00651F44"/>
    <w:rsid w:val="00652BC1"/>
    <w:rsid w:val="006579FA"/>
    <w:rsid w:val="006628A5"/>
    <w:rsid w:val="00675A7F"/>
    <w:rsid w:val="00677D0F"/>
    <w:rsid w:val="00682000"/>
    <w:rsid w:val="006B086C"/>
    <w:rsid w:val="006B330E"/>
    <w:rsid w:val="006B59E7"/>
    <w:rsid w:val="006F02A0"/>
    <w:rsid w:val="007032FA"/>
    <w:rsid w:val="00707D04"/>
    <w:rsid w:val="00717D19"/>
    <w:rsid w:val="007415F6"/>
    <w:rsid w:val="00745018"/>
    <w:rsid w:val="00760167"/>
    <w:rsid w:val="00761680"/>
    <w:rsid w:val="00770EE8"/>
    <w:rsid w:val="0077731C"/>
    <w:rsid w:val="007801C8"/>
    <w:rsid w:val="00781149"/>
    <w:rsid w:val="00787A74"/>
    <w:rsid w:val="007919D7"/>
    <w:rsid w:val="007B2E66"/>
    <w:rsid w:val="007B5EF8"/>
    <w:rsid w:val="007B7443"/>
    <w:rsid w:val="007C5331"/>
    <w:rsid w:val="007C61CD"/>
    <w:rsid w:val="007C7195"/>
    <w:rsid w:val="00806F3E"/>
    <w:rsid w:val="0081307C"/>
    <w:rsid w:val="00823EF0"/>
    <w:rsid w:val="008509F0"/>
    <w:rsid w:val="00857DFE"/>
    <w:rsid w:val="00864C54"/>
    <w:rsid w:val="0088006F"/>
    <w:rsid w:val="00883C90"/>
    <w:rsid w:val="008A161B"/>
    <w:rsid w:val="008B4F0D"/>
    <w:rsid w:val="008D14C9"/>
    <w:rsid w:val="008D45DC"/>
    <w:rsid w:val="00902586"/>
    <w:rsid w:val="0091678C"/>
    <w:rsid w:val="009208B8"/>
    <w:rsid w:val="0092796B"/>
    <w:rsid w:val="00937C67"/>
    <w:rsid w:val="009475AC"/>
    <w:rsid w:val="00955FA2"/>
    <w:rsid w:val="009568E8"/>
    <w:rsid w:val="00962AF8"/>
    <w:rsid w:val="00975F49"/>
    <w:rsid w:val="00981396"/>
    <w:rsid w:val="0098385E"/>
    <w:rsid w:val="00985BC4"/>
    <w:rsid w:val="00995F5C"/>
    <w:rsid w:val="009978D6"/>
    <w:rsid w:val="009A5352"/>
    <w:rsid w:val="009B48F8"/>
    <w:rsid w:val="009D1D21"/>
    <w:rsid w:val="00A004A8"/>
    <w:rsid w:val="00A04846"/>
    <w:rsid w:val="00A10C82"/>
    <w:rsid w:val="00A1372E"/>
    <w:rsid w:val="00A24E2C"/>
    <w:rsid w:val="00A35C3D"/>
    <w:rsid w:val="00A4238B"/>
    <w:rsid w:val="00A53C82"/>
    <w:rsid w:val="00A61B9E"/>
    <w:rsid w:val="00A66EDF"/>
    <w:rsid w:val="00A77BA3"/>
    <w:rsid w:val="00A8677B"/>
    <w:rsid w:val="00AB37D1"/>
    <w:rsid w:val="00AC0CC7"/>
    <w:rsid w:val="00AC42CA"/>
    <w:rsid w:val="00AD28D9"/>
    <w:rsid w:val="00AF1551"/>
    <w:rsid w:val="00B0012B"/>
    <w:rsid w:val="00B03766"/>
    <w:rsid w:val="00B11461"/>
    <w:rsid w:val="00B373FD"/>
    <w:rsid w:val="00B444CE"/>
    <w:rsid w:val="00B46BD7"/>
    <w:rsid w:val="00B669F0"/>
    <w:rsid w:val="00B96D1C"/>
    <w:rsid w:val="00BB6217"/>
    <w:rsid w:val="00BB73A6"/>
    <w:rsid w:val="00BC77DA"/>
    <w:rsid w:val="00BD1DC5"/>
    <w:rsid w:val="00BF1D11"/>
    <w:rsid w:val="00BF3A05"/>
    <w:rsid w:val="00C35A86"/>
    <w:rsid w:val="00C42A4A"/>
    <w:rsid w:val="00C452CF"/>
    <w:rsid w:val="00C6003B"/>
    <w:rsid w:val="00C677B0"/>
    <w:rsid w:val="00C77C53"/>
    <w:rsid w:val="00C8380D"/>
    <w:rsid w:val="00C83BE6"/>
    <w:rsid w:val="00C862E9"/>
    <w:rsid w:val="00C90464"/>
    <w:rsid w:val="00CB04D8"/>
    <w:rsid w:val="00CB0F5D"/>
    <w:rsid w:val="00CB2C1F"/>
    <w:rsid w:val="00CC0C72"/>
    <w:rsid w:val="00CC3C13"/>
    <w:rsid w:val="00CC50E6"/>
    <w:rsid w:val="00CD30AD"/>
    <w:rsid w:val="00CD39FB"/>
    <w:rsid w:val="00D16558"/>
    <w:rsid w:val="00D17430"/>
    <w:rsid w:val="00D22B46"/>
    <w:rsid w:val="00D24558"/>
    <w:rsid w:val="00D25FAB"/>
    <w:rsid w:val="00D4028F"/>
    <w:rsid w:val="00D525B9"/>
    <w:rsid w:val="00D57DDA"/>
    <w:rsid w:val="00D61867"/>
    <w:rsid w:val="00D63DDF"/>
    <w:rsid w:val="00D6695F"/>
    <w:rsid w:val="00D916EF"/>
    <w:rsid w:val="00D92357"/>
    <w:rsid w:val="00DB60C4"/>
    <w:rsid w:val="00DB6FB1"/>
    <w:rsid w:val="00DB7312"/>
    <w:rsid w:val="00DC75D0"/>
    <w:rsid w:val="00DD0FFA"/>
    <w:rsid w:val="00DD7359"/>
    <w:rsid w:val="00DE3F98"/>
    <w:rsid w:val="00DE6C95"/>
    <w:rsid w:val="00DF27C9"/>
    <w:rsid w:val="00DF41FE"/>
    <w:rsid w:val="00E12215"/>
    <w:rsid w:val="00E17323"/>
    <w:rsid w:val="00E23C9B"/>
    <w:rsid w:val="00E3318D"/>
    <w:rsid w:val="00E36F69"/>
    <w:rsid w:val="00E37C54"/>
    <w:rsid w:val="00E51269"/>
    <w:rsid w:val="00E6049B"/>
    <w:rsid w:val="00E65E83"/>
    <w:rsid w:val="00E77BDB"/>
    <w:rsid w:val="00E85677"/>
    <w:rsid w:val="00E869F8"/>
    <w:rsid w:val="00E92259"/>
    <w:rsid w:val="00E92D2E"/>
    <w:rsid w:val="00E972C1"/>
    <w:rsid w:val="00E973DD"/>
    <w:rsid w:val="00EB07D1"/>
    <w:rsid w:val="00EB676D"/>
    <w:rsid w:val="00EC1A57"/>
    <w:rsid w:val="00EE15F4"/>
    <w:rsid w:val="00EE71A3"/>
    <w:rsid w:val="00EF4CBE"/>
    <w:rsid w:val="00F01C46"/>
    <w:rsid w:val="00F124BA"/>
    <w:rsid w:val="00F239F7"/>
    <w:rsid w:val="00F311A8"/>
    <w:rsid w:val="00F5269B"/>
    <w:rsid w:val="00F53584"/>
    <w:rsid w:val="00F53C8A"/>
    <w:rsid w:val="00F92BA5"/>
    <w:rsid w:val="00FB18AF"/>
    <w:rsid w:val="00FB2A40"/>
    <w:rsid w:val="00FC7A09"/>
    <w:rsid w:val="00FD15CF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DF41FE"/>
    <w:pPr>
      <w:keepNext/>
      <w:outlineLvl w:val="0"/>
    </w:pPr>
    <w:rPr>
      <w:b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FC7A09"/>
    <w:pPr>
      <w:autoSpaceDE w:val="0"/>
      <w:autoSpaceDN w:val="0"/>
    </w:pPr>
    <w:rPr>
      <w:b/>
      <w:bCs/>
      <w:lang w:val="es-EC"/>
    </w:rPr>
  </w:style>
  <w:style w:type="table" w:styleId="Tablaconcuadrcula">
    <w:name w:val="Table Grid"/>
    <w:basedOn w:val="Tablanormal"/>
    <w:rsid w:val="00FB2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2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D22E-B10A-450F-B9F6-03F1BD41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 PROBABILIDAD Y PROCESOS ESTOCASTICOS (Sept</vt:lpstr>
      <vt:lpstr>EXAMEN PROBABILIDAD Y PROCESOS ESTOCASTICOS (Sept</vt:lpstr>
    </vt:vector>
  </TitlesOfParts>
  <Company>ESPOL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PROBABILIDAD Y PROCESOS ESTOCASTICOS (Sept</dc:title>
  <dc:subject/>
  <dc:creator>Juan C. Aviles</dc:creator>
  <cp:keywords/>
  <cp:lastModifiedBy>silgivar</cp:lastModifiedBy>
  <cp:revision>2</cp:revision>
  <cp:lastPrinted>2006-09-02T15:02:00Z</cp:lastPrinted>
  <dcterms:created xsi:type="dcterms:W3CDTF">2011-03-24T18:24:00Z</dcterms:created>
  <dcterms:modified xsi:type="dcterms:W3CDTF">2011-03-24T18:24:00Z</dcterms:modified>
</cp:coreProperties>
</file>