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57" w:rsidRPr="002A7F40" w:rsidRDefault="00547757" w:rsidP="00D362F5">
      <w:pPr>
        <w:pStyle w:val="Ttulo"/>
        <w:ind w:firstLine="708"/>
        <w:rPr>
          <w:sz w:val="28"/>
        </w:rPr>
      </w:pPr>
      <w:r w:rsidRPr="002A7F40">
        <w:rPr>
          <w:sz w:val="28"/>
        </w:rPr>
        <w:t>ESCUELA SUPERIOR POLITECNICA DEL LITORAL</w:t>
      </w:r>
    </w:p>
    <w:p w:rsidR="00547757" w:rsidRPr="002A7F40" w:rsidRDefault="00547757" w:rsidP="00547757">
      <w:pPr>
        <w:pStyle w:val="Subttulo"/>
      </w:pPr>
      <w:r w:rsidRPr="002A7F40">
        <w:t>FACULTAD DE INGENIERÍA EN ELECTRICIDAD Y COMPUTACIÓN</w:t>
      </w:r>
    </w:p>
    <w:p w:rsidR="00547757" w:rsidRPr="002A7F40" w:rsidRDefault="002A7F40" w:rsidP="00547757">
      <w:pPr>
        <w:pStyle w:val="Subttulo"/>
        <w:jc w:val="both"/>
      </w:pPr>
      <w:r w:rsidRPr="002A7F40">
        <w:t>EXAMEN 3r</w:t>
      </w:r>
      <w:r w:rsidR="00172536">
        <w:t xml:space="preserve">aeval </w:t>
      </w:r>
      <w:r w:rsidR="00547757" w:rsidRPr="002A7F40">
        <w:t xml:space="preserve">  </w:t>
      </w:r>
      <w:r w:rsidR="00172536">
        <w:t>A</w:t>
      </w:r>
      <w:r w:rsidR="00ED2A77">
        <w:t>NALISIS REDES ELÉCTRICAS II   15</w:t>
      </w:r>
      <w:r w:rsidR="00547757" w:rsidRPr="002A7F40">
        <w:t>/</w:t>
      </w:r>
      <w:r w:rsidR="00ED2A77">
        <w:t xml:space="preserve">Feb/2011 </w:t>
      </w:r>
      <w:r w:rsidR="00172536">
        <w:t xml:space="preserve">  I</w:t>
      </w:r>
      <w:r w:rsidR="00ED2A77">
        <w:t>I</w:t>
      </w:r>
      <w:r w:rsidR="00172536">
        <w:t>T-2010</w:t>
      </w:r>
    </w:p>
    <w:p w:rsidR="00547757" w:rsidRPr="002A7F40" w:rsidRDefault="00547757" w:rsidP="00547757">
      <w:pPr>
        <w:pStyle w:val="Subttulo"/>
        <w:jc w:val="both"/>
      </w:pPr>
    </w:p>
    <w:p w:rsidR="00547757" w:rsidRPr="002A7F40" w:rsidRDefault="00547757" w:rsidP="00547757">
      <w:pPr>
        <w:pStyle w:val="Subttulo"/>
        <w:jc w:val="left"/>
      </w:pPr>
      <w:r w:rsidRPr="002A7F40">
        <w:t xml:space="preserve">PROFESOR:   ING. HERNÁN GUTIERREZ </w:t>
      </w:r>
      <w:r w:rsidRPr="002A7F40">
        <w:sym w:font="Symbol" w:char="F07F"/>
      </w:r>
      <w:r w:rsidRPr="002A7F40">
        <w:tab/>
        <w:t xml:space="preserve">       ING. CARLOS VILLAFUERTE </w:t>
      </w:r>
      <w:r w:rsidRPr="002A7F40">
        <w:sym w:font="Symbol" w:char="F07F"/>
      </w:r>
      <w:r w:rsidRPr="002A7F40">
        <w:t xml:space="preserve"> </w:t>
      </w:r>
    </w:p>
    <w:p w:rsidR="00547757" w:rsidRPr="002A7F40" w:rsidRDefault="00547757" w:rsidP="00547757">
      <w:pPr>
        <w:pStyle w:val="Subttulo"/>
        <w:jc w:val="left"/>
      </w:pPr>
      <w:r w:rsidRPr="002A7F40">
        <w:t xml:space="preserve">            ING. OTTO  ALVARADO   </w:t>
      </w:r>
      <w:r w:rsidRPr="002A7F40">
        <w:sym w:font="Symbol" w:char="F07F"/>
      </w:r>
      <w:r w:rsidR="00172536">
        <w:tab/>
      </w:r>
      <w:r w:rsidR="00172536">
        <w:tab/>
        <w:t xml:space="preserve"> ING. </w:t>
      </w:r>
      <w:r w:rsidR="00C853F4">
        <w:t xml:space="preserve">ADOLFO SALCEDO </w:t>
      </w:r>
      <w:r w:rsidR="00C853F4" w:rsidRPr="002A7F40">
        <w:t xml:space="preserve">    </w:t>
      </w:r>
      <w:r w:rsidRPr="002A7F40">
        <w:sym w:font="Symbol" w:char="F07F"/>
      </w:r>
    </w:p>
    <w:p w:rsidR="00547757" w:rsidRPr="002A7F40" w:rsidRDefault="00547757" w:rsidP="00547757">
      <w:pPr>
        <w:pStyle w:val="Subttulo"/>
        <w:jc w:val="both"/>
      </w:pPr>
    </w:p>
    <w:p w:rsidR="00547757" w:rsidRPr="002A7F40" w:rsidRDefault="00547757" w:rsidP="00547757">
      <w:pPr>
        <w:pStyle w:val="Subttulo"/>
        <w:jc w:val="both"/>
      </w:pPr>
      <w:r w:rsidRPr="002A7F40">
        <w:t>NOMBRE ALUMNO:                                           PARALELO No:</w:t>
      </w:r>
    </w:p>
    <w:p w:rsidR="000A60E9" w:rsidRPr="002A7F40" w:rsidRDefault="000A60E9">
      <w:pPr>
        <w:pStyle w:val="Subttulo"/>
        <w:jc w:val="both"/>
      </w:pPr>
    </w:p>
    <w:p w:rsidR="00547757" w:rsidRPr="002A7F40" w:rsidRDefault="00547757">
      <w:pPr>
        <w:pStyle w:val="Subttulo"/>
        <w:jc w:val="both"/>
      </w:pPr>
    </w:p>
    <w:p w:rsidR="00602890" w:rsidRPr="002A7F40" w:rsidRDefault="00B1184E" w:rsidP="00602890">
      <w:pPr>
        <w:pStyle w:val="Subttulo"/>
        <w:jc w:val="both"/>
        <w:rPr>
          <w:b w:val="0"/>
        </w:rPr>
      </w:pPr>
      <w:r>
        <w:t>PRIMER TEMA (35</w:t>
      </w:r>
      <w:r w:rsidR="00602890" w:rsidRPr="002A7F40">
        <w:t xml:space="preserve"> %)</w:t>
      </w:r>
    </w:p>
    <w:p w:rsidR="00395C91" w:rsidRDefault="00395C91" w:rsidP="00395C91">
      <w:pPr>
        <w:pStyle w:val="Subttulo"/>
        <w:jc w:val="both"/>
        <w:rPr>
          <w:b w:val="0"/>
        </w:rPr>
      </w:pPr>
      <w:r>
        <w:rPr>
          <w:b w:val="0"/>
        </w:rPr>
        <w:t>Para la función de transferencia ganancia de voltaje de una red de dos puertos dada por:</w:t>
      </w:r>
    </w:p>
    <w:p w:rsidR="00395C91" w:rsidRDefault="00395C91" w:rsidP="00395C91">
      <w:pPr>
        <w:pStyle w:val="Subttulo"/>
        <w:jc w:val="both"/>
        <w:rPr>
          <w:b w:val="0"/>
        </w:rPr>
      </w:pPr>
    </w:p>
    <w:p w:rsidR="00395C91" w:rsidRPr="00876366" w:rsidRDefault="00395C91" w:rsidP="00395C91">
      <w:pPr>
        <w:pStyle w:val="Subttulo"/>
        <w:jc w:val="both"/>
        <w:rPr>
          <w:b w:val="0"/>
          <w:lang w:val="en-US"/>
        </w:rPr>
      </w:pPr>
      <w:r>
        <w:rPr>
          <w:b w:val="0"/>
        </w:rPr>
        <w:tab/>
      </w:r>
      <w:r w:rsidRPr="00876366">
        <w:rPr>
          <w:b w:val="0"/>
          <w:lang w:val="en-US"/>
        </w:rPr>
        <w:t>G</w:t>
      </w:r>
      <w:r w:rsidRPr="00876366">
        <w:rPr>
          <w:b w:val="0"/>
          <w:vertAlign w:val="subscript"/>
          <w:lang w:val="en-US"/>
        </w:rPr>
        <w:t>12</w:t>
      </w:r>
      <w:r w:rsidRPr="00876366">
        <w:rPr>
          <w:b w:val="0"/>
          <w:lang w:val="en-US"/>
        </w:rPr>
        <w:t>(s)=V</w:t>
      </w:r>
      <w:r w:rsidRPr="00876366">
        <w:rPr>
          <w:b w:val="0"/>
          <w:vertAlign w:val="subscript"/>
          <w:lang w:val="en-US"/>
        </w:rPr>
        <w:t>2</w:t>
      </w:r>
      <w:r w:rsidRPr="00876366">
        <w:rPr>
          <w:b w:val="0"/>
          <w:lang w:val="en-US"/>
        </w:rPr>
        <w:t>(s)/V</w:t>
      </w:r>
      <w:r w:rsidRPr="00876366">
        <w:rPr>
          <w:b w:val="0"/>
          <w:vertAlign w:val="subscript"/>
          <w:lang w:val="en-US"/>
        </w:rPr>
        <w:t>1</w:t>
      </w:r>
      <w:r w:rsidRPr="00876366">
        <w:rPr>
          <w:b w:val="0"/>
          <w:lang w:val="en-US"/>
        </w:rPr>
        <w:t xml:space="preserve">(s)= </w:t>
      </w:r>
      <w:r>
        <w:rPr>
          <w:b w:val="0"/>
          <w:lang w:val="en-US"/>
        </w:rPr>
        <w:t>1000(s+1</w:t>
      </w:r>
      <w:r w:rsidRPr="00876366">
        <w:rPr>
          <w:b w:val="0"/>
          <w:lang w:val="en-US"/>
        </w:rPr>
        <w:t>)/[</w:t>
      </w:r>
      <w:r>
        <w:rPr>
          <w:b w:val="0"/>
          <w:lang w:val="en-US"/>
        </w:rPr>
        <w:t>s</w:t>
      </w:r>
      <w:r w:rsidRPr="00876366">
        <w:rPr>
          <w:b w:val="0"/>
          <w:lang w:val="en-US"/>
        </w:rPr>
        <w:t>(s+</w:t>
      </w:r>
      <w:r>
        <w:rPr>
          <w:b w:val="0"/>
          <w:lang w:val="en-US"/>
        </w:rPr>
        <w:t>5</w:t>
      </w:r>
      <w:r w:rsidRPr="00876366">
        <w:rPr>
          <w:b w:val="0"/>
          <w:lang w:val="en-US"/>
        </w:rPr>
        <w:t>)(s</w:t>
      </w:r>
      <w:r w:rsidRPr="00876366">
        <w:rPr>
          <w:b w:val="0"/>
          <w:vertAlign w:val="superscript"/>
          <w:lang w:val="en-US"/>
        </w:rPr>
        <w:t>2</w:t>
      </w:r>
      <w:r w:rsidRPr="00876366">
        <w:rPr>
          <w:b w:val="0"/>
          <w:lang w:val="en-US"/>
        </w:rPr>
        <w:t>+</w:t>
      </w:r>
      <w:r>
        <w:rPr>
          <w:b w:val="0"/>
          <w:lang w:val="en-US"/>
        </w:rPr>
        <w:t>3</w:t>
      </w:r>
      <w:r w:rsidRPr="00876366">
        <w:rPr>
          <w:b w:val="0"/>
          <w:lang w:val="en-US"/>
        </w:rPr>
        <w:t>0s+</w:t>
      </w:r>
      <w:r>
        <w:rPr>
          <w:b w:val="0"/>
          <w:lang w:val="en-US"/>
        </w:rPr>
        <w:t>4</w:t>
      </w:r>
      <w:r w:rsidRPr="00876366">
        <w:rPr>
          <w:b w:val="0"/>
          <w:lang w:val="en-US"/>
        </w:rPr>
        <w:t>00)</w:t>
      </w:r>
      <w:r w:rsidRPr="00E530F0">
        <w:rPr>
          <w:b w:val="0"/>
          <w:lang w:val="en-US"/>
        </w:rPr>
        <w:t>]</w:t>
      </w:r>
      <w:r w:rsidRPr="00876366">
        <w:rPr>
          <w:b w:val="0"/>
          <w:lang w:val="en-US"/>
        </w:rPr>
        <w:t xml:space="preserve"> </w:t>
      </w:r>
    </w:p>
    <w:p w:rsidR="00395C91" w:rsidRPr="00876366" w:rsidRDefault="00395C91" w:rsidP="00395C91">
      <w:pPr>
        <w:pStyle w:val="Subttulo"/>
        <w:jc w:val="both"/>
        <w:rPr>
          <w:b w:val="0"/>
          <w:lang w:val="en-US"/>
        </w:rPr>
      </w:pPr>
    </w:p>
    <w:p w:rsidR="00395C91" w:rsidRDefault="00395C91" w:rsidP="00395C91">
      <w:pPr>
        <w:pStyle w:val="Subttu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Trazar los diagramas asintóticos de Bode de magnitud y fase de la función.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(23 %)</w:t>
      </w:r>
    </w:p>
    <w:p w:rsidR="00395C91" w:rsidRPr="002A7F40" w:rsidRDefault="00395C91" w:rsidP="00395C91">
      <w:pPr>
        <w:pStyle w:val="Subttulo"/>
        <w:numPr>
          <w:ilvl w:val="0"/>
          <w:numId w:val="13"/>
        </w:numPr>
        <w:jc w:val="both"/>
        <w:rPr>
          <w:b w:val="0"/>
        </w:rPr>
      </w:pPr>
      <w:r w:rsidRPr="002A7F40">
        <w:rPr>
          <w:b w:val="0"/>
        </w:rPr>
        <w:t>A partir de los diagrama</w:t>
      </w:r>
      <w:r>
        <w:rPr>
          <w:b w:val="0"/>
        </w:rPr>
        <w:t>s asintóticos de Bode determine</w:t>
      </w:r>
      <w:r w:rsidRPr="002A7F40">
        <w:rPr>
          <w:b w:val="0"/>
        </w:rPr>
        <w:t xml:space="preserve">:  </w:t>
      </w:r>
      <w:r>
        <w:rPr>
          <w:b w:val="0"/>
        </w:rPr>
        <w:t xml:space="preserve">   (12</w:t>
      </w:r>
      <w:r w:rsidRPr="002A7F40">
        <w:rPr>
          <w:b w:val="0"/>
        </w:rPr>
        <w:t xml:space="preserve"> %)</w:t>
      </w:r>
    </w:p>
    <w:p w:rsidR="00395C91" w:rsidRDefault="00395C91" w:rsidP="00395C91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</w:rPr>
        <w:t xml:space="preserve">Para que rango de frecuencias </w:t>
      </w:r>
      <w:r>
        <w:rPr>
          <w:rFonts w:cs="Courier New"/>
          <w:b w:val="0"/>
        </w:rPr>
        <w:t>|</w:t>
      </w:r>
      <w:r>
        <w:rPr>
          <w:b w:val="0"/>
        </w:rPr>
        <w:t>V</w:t>
      </w:r>
      <w:r>
        <w:rPr>
          <w:b w:val="0"/>
          <w:vertAlign w:val="subscript"/>
        </w:rPr>
        <w:t>2</w:t>
      </w:r>
      <w:r>
        <w:rPr>
          <w:b w:val="0"/>
        </w:rPr>
        <w:t>|&gt;|V</w:t>
      </w:r>
      <w:r>
        <w:rPr>
          <w:b w:val="0"/>
          <w:vertAlign w:val="subscript"/>
        </w:rPr>
        <w:t>1</w:t>
      </w:r>
      <w:r>
        <w:rPr>
          <w:b w:val="0"/>
        </w:rPr>
        <w:t xml:space="preserve">|; </w:t>
      </w:r>
      <w:r>
        <w:rPr>
          <w:rFonts w:cs="Courier New"/>
          <w:b w:val="0"/>
        </w:rPr>
        <w:t>|</w:t>
      </w:r>
      <w:r>
        <w:rPr>
          <w:b w:val="0"/>
        </w:rPr>
        <w:t>V</w:t>
      </w:r>
      <w:r>
        <w:rPr>
          <w:b w:val="0"/>
          <w:vertAlign w:val="subscript"/>
        </w:rPr>
        <w:t>2</w:t>
      </w:r>
      <w:r>
        <w:rPr>
          <w:b w:val="0"/>
        </w:rPr>
        <w:t>|=0.5|V</w:t>
      </w:r>
      <w:r>
        <w:rPr>
          <w:b w:val="0"/>
          <w:vertAlign w:val="subscript"/>
        </w:rPr>
        <w:t>1</w:t>
      </w:r>
      <w:r>
        <w:rPr>
          <w:b w:val="0"/>
        </w:rPr>
        <w:t>|</w:t>
      </w:r>
    </w:p>
    <w:p w:rsidR="00395C91" w:rsidRPr="002A7F40" w:rsidRDefault="00395C91" w:rsidP="00395C91">
      <w:pPr>
        <w:pStyle w:val="Subttulo"/>
        <w:ind w:left="360"/>
        <w:jc w:val="both"/>
        <w:rPr>
          <w:b w:val="0"/>
        </w:rPr>
      </w:pPr>
      <w:r>
        <w:rPr>
          <w:b w:val="0"/>
          <w:noProof/>
          <w:lang w:val="es-ES"/>
        </w:rPr>
        <w:pict>
          <v:line id="_x0000_s1124" style="position:absolute;left:0;text-align:left;flip:x;z-index:251660800" from="325.5pt,3.55pt" to="334.5pt,21.55pt"/>
        </w:pict>
      </w:r>
      <w:r w:rsidRPr="002A7F40">
        <w:rPr>
          <w:b w:val="0"/>
        </w:rPr>
        <w:t xml:space="preserve"> </w:t>
      </w:r>
    </w:p>
    <w:p w:rsidR="00395C91" w:rsidRPr="002A7F40" w:rsidRDefault="00395C91" w:rsidP="00395C91">
      <w:pPr>
        <w:pStyle w:val="Subttulo"/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b w:val="0"/>
        </w:rPr>
      </w:pPr>
      <w:r>
        <w:rPr>
          <w:b w:val="0"/>
          <w:noProof/>
          <w:lang w:val="es-ES"/>
        </w:rPr>
        <w:pict>
          <v:line id="_x0000_s1123" style="position:absolute;left:0;text-align:left;z-index:251659776" from="325.5pt,11.15pt" to="361.5pt,11.15pt"/>
        </w:pict>
      </w:r>
      <w:r>
        <w:rPr>
          <w:b w:val="0"/>
        </w:rPr>
        <w:t xml:space="preserve">La magnitud y fase de </w:t>
      </w:r>
      <w:r w:rsidRPr="002A7F40">
        <w:rPr>
          <w:b w:val="0"/>
        </w:rPr>
        <w:t>V</w:t>
      </w:r>
      <w:r w:rsidRPr="002A7F40">
        <w:rPr>
          <w:b w:val="0"/>
          <w:vertAlign w:val="subscript"/>
        </w:rPr>
        <w:t>2</w:t>
      </w:r>
      <w:r>
        <w:rPr>
          <w:b w:val="0"/>
        </w:rPr>
        <w:t xml:space="preserve">, si </w:t>
      </w:r>
      <w:r>
        <w:rPr>
          <w:rFonts w:cs="Courier New"/>
          <w:b w:val="0"/>
        </w:rPr>
        <w:t>ω</w:t>
      </w:r>
      <w:r>
        <w:rPr>
          <w:b w:val="0"/>
        </w:rPr>
        <w:t>=10 rad/</w:t>
      </w:r>
      <w:r>
        <w:rPr>
          <w:b w:val="0"/>
          <w:i/>
        </w:rPr>
        <w:t>s</w:t>
      </w:r>
      <w:r>
        <w:rPr>
          <w:b w:val="0"/>
        </w:rPr>
        <w:t>, y</w:t>
      </w:r>
      <w:r w:rsidRPr="002A7F40">
        <w:rPr>
          <w:b w:val="0"/>
        </w:rPr>
        <w:t xml:space="preserve"> V</w:t>
      </w:r>
      <w:r w:rsidRPr="002A7F40">
        <w:rPr>
          <w:b w:val="0"/>
          <w:vertAlign w:val="subscript"/>
        </w:rPr>
        <w:t>1</w:t>
      </w:r>
      <w:r>
        <w:rPr>
          <w:b w:val="0"/>
        </w:rPr>
        <w:t xml:space="preserve">=200 70º    </w:t>
      </w:r>
      <w:r w:rsidRPr="00616E08">
        <w:rPr>
          <w:b w:val="0"/>
          <w:lang w:val="es-ES"/>
        </w:rPr>
        <w:t>[</w:t>
      </w:r>
      <w:r>
        <w:rPr>
          <w:b w:val="0"/>
          <w:lang w:val="es-ES"/>
        </w:rPr>
        <w:t>V</w:t>
      </w:r>
      <w:r w:rsidRPr="00616E08">
        <w:rPr>
          <w:b w:val="0"/>
          <w:lang w:val="es-ES"/>
        </w:rPr>
        <w:t>]</w:t>
      </w: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8D5288" w:rsidRPr="002A7F40" w:rsidRDefault="008D5288">
      <w:pPr>
        <w:pStyle w:val="Subttulo"/>
        <w:jc w:val="both"/>
        <w:rPr>
          <w:b w:val="0"/>
        </w:rPr>
      </w:pPr>
    </w:p>
    <w:p w:rsidR="008D5288" w:rsidRPr="002A7F40" w:rsidRDefault="008D52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452D88" w:rsidRPr="002A7F40" w:rsidRDefault="00452D88">
      <w:pPr>
        <w:pStyle w:val="Subttulo"/>
        <w:jc w:val="both"/>
        <w:rPr>
          <w:b w:val="0"/>
        </w:rPr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842838" w:rsidRPr="002A7F40" w:rsidRDefault="00842838" w:rsidP="00C10F7A">
      <w:pPr>
        <w:pStyle w:val="Subttulo"/>
        <w:jc w:val="both"/>
      </w:pPr>
    </w:p>
    <w:p w:rsidR="002D4F25" w:rsidRPr="002A7F40" w:rsidRDefault="002D4F25" w:rsidP="00C10F7A">
      <w:pPr>
        <w:pStyle w:val="Subttulo"/>
        <w:jc w:val="both"/>
      </w:pPr>
    </w:p>
    <w:p w:rsidR="002D4F25" w:rsidRPr="002A7F40" w:rsidRDefault="002D4F25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B1184E" w:rsidRDefault="00B1184E" w:rsidP="00C10F7A">
      <w:pPr>
        <w:pStyle w:val="Subttulo"/>
        <w:jc w:val="both"/>
      </w:pPr>
    </w:p>
    <w:p w:rsidR="00C10F7A" w:rsidRPr="002A7F40" w:rsidRDefault="00C10F7A" w:rsidP="00C10F7A">
      <w:pPr>
        <w:pStyle w:val="Subttulo"/>
        <w:jc w:val="both"/>
      </w:pPr>
      <w:r w:rsidRPr="002A7F40">
        <w:lastRenderedPageBreak/>
        <w:t>SEGUN</w:t>
      </w:r>
      <w:r w:rsidR="00CC6139">
        <w:t>DO TEMA (35</w:t>
      </w:r>
      <w:r w:rsidRPr="002A7F40">
        <w:t xml:space="preserve"> </w:t>
      </w:r>
      <w:r w:rsidR="00C434BE" w:rsidRPr="002A7F40">
        <w:t>%</w:t>
      </w:r>
      <w:r w:rsidRPr="002A7F40">
        <w:t>)</w:t>
      </w:r>
    </w:p>
    <w:p w:rsidR="00CC6139" w:rsidRPr="00B614A1" w:rsidRDefault="00B718B9" w:rsidP="00CC6139">
      <w:pPr>
        <w:pStyle w:val="Subttulo"/>
        <w:jc w:val="both"/>
        <w:rPr>
          <w:b w:val="0"/>
        </w:rPr>
      </w:pPr>
      <w:r>
        <w:rPr>
          <w:b w:val="0"/>
          <w:noProof/>
          <w:lang w:val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582295</wp:posOffset>
            </wp:positionV>
            <wp:extent cx="5191125" cy="2409825"/>
            <wp:effectExtent l="19050" t="0" r="9525" b="0"/>
            <wp:wrapSquare wrapText="bothSides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139" w:rsidRPr="00850A08">
        <w:rPr>
          <w:b w:val="0"/>
        </w:rPr>
        <w:t>El inte</w:t>
      </w:r>
      <w:r w:rsidR="00CC6139">
        <w:rPr>
          <w:b w:val="0"/>
        </w:rPr>
        <w:t>rruptor de la figura fue cerrado por la última tripulación a bordo de la estación MIR antes de regresar a la tierra. Ahora el interruptor se abre a t=0. Determinar: a) i</w:t>
      </w:r>
      <w:r w:rsidR="00CC6139">
        <w:rPr>
          <w:b w:val="0"/>
          <w:vertAlign w:val="subscript"/>
        </w:rPr>
        <w:t>A</w:t>
      </w:r>
      <w:r w:rsidR="00CC6139">
        <w:rPr>
          <w:b w:val="0"/>
        </w:rPr>
        <w:t>(0</w:t>
      </w:r>
      <w:r w:rsidR="00CC6139">
        <w:rPr>
          <w:b w:val="0"/>
          <w:vertAlign w:val="superscript"/>
        </w:rPr>
        <w:t>-</w:t>
      </w:r>
      <w:r w:rsidR="00CC6139">
        <w:rPr>
          <w:b w:val="0"/>
        </w:rPr>
        <w:t>); b)</w:t>
      </w:r>
      <w:r w:rsidR="00CC6139" w:rsidRPr="000F3C98">
        <w:rPr>
          <w:b w:val="0"/>
        </w:rPr>
        <w:t xml:space="preserve"> </w:t>
      </w:r>
      <w:r w:rsidR="00CC6139">
        <w:rPr>
          <w:b w:val="0"/>
        </w:rPr>
        <w:t>i</w:t>
      </w:r>
      <w:r w:rsidR="00CC6139">
        <w:rPr>
          <w:b w:val="0"/>
          <w:vertAlign w:val="subscript"/>
        </w:rPr>
        <w:t>A</w:t>
      </w:r>
      <w:r w:rsidR="00CC6139">
        <w:rPr>
          <w:b w:val="0"/>
        </w:rPr>
        <w:t>(0</w:t>
      </w:r>
      <w:r w:rsidR="00CC6139">
        <w:rPr>
          <w:b w:val="0"/>
          <w:vertAlign w:val="superscript"/>
        </w:rPr>
        <w:t>+</w:t>
      </w:r>
      <w:r w:rsidR="00CC6139">
        <w:rPr>
          <w:b w:val="0"/>
        </w:rPr>
        <w:t>), i</w:t>
      </w:r>
      <w:r w:rsidR="00CC6139">
        <w:rPr>
          <w:b w:val="0"/>
          <w:vertAlign w:val="subscript"/>
        </w:rPr>
        <w:t>L</w:t>
      </w:r>
      <w:r w:rsidR="00CC6139">
        <w:rPr>
          <w:b w:val="0"/>
        </w:rPr>
        <w:t>(0</w:t>
      </w:r>
      <w:r w:rsidR="00CC6139">
        <w:rPr>
          <w:b w:val="0"/>
          <w:vertAlign w:val="superscript"/>
        </w:rPr>
        <w:t>+</w:t>
      </w:r>
      <w:r w:rsidR="00CC6139">
        <w:rPr>
          <w:b w:val="0"/>
        </w:rPr>
        <w:t>), Vc(0</w:t>
      </w:r>
      <w:r w:rsidR="00CC6139">
        <w:rPr>
          <w:b w:val="0"/>
          <w:vertAlign w:val="superscript"/>
        </w:rPr>
        <w:t>+</w:t>
      </w:r>
      <w:r w:rsidR="00CC6139">
        <w:rPr>
          <w:b w:val="0"/>
        </w:rPr>
        <w:t>);  c) i</w:t>
      </w:r>
      <w:r w:rsidR="00CC6139">
        <w:rPr>
          <w:b w:val="0"/>
          <w:vertAlign w:val="subscript"/>
        </w:rPr>
        <w:t>A</w:t>
      </w:r>
      <w:r w:rsidR="00CC6139">
        <w:rPr>
          <w:b w:val="0"/>
        </w:rPr>
        <w:t>(t), t&gt;0.</w:t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B1184E" w:rsidRDefault="0067158E" w:rsidP="00B1184E">
      <w:pPr>
        <w:pStyle w:val="Subttulo"/>
        <w:jc w:val="both"/>
        <w:rPr>
          <w:b w:val="0"/>
        </w:rPr>
      </w:pPr>
      <w:r>
        <w:rPr>
          <w:b w:val="0"/>
        </w:rPr>
        <w:tab/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</w:p>
    <w:p w:rsidR="00B66E87" w:rsidRDefault="00B66E87" w:rsidP="00B35DCB">
      <w:pPr>
        <w:pStyle w:val="Subttul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67158E" w:rsidRDefault="0067158E" w:rsidP="00B35DCB">
      <w:pPr>
        <w:pStyle w:val="Subttulo"/>
        <w:jc w:val="both"/>
        <w:rPr>
          <w:b w:val="0"/>
        </w:rPr>
      </w:pPr>
    </w:p>
    <w:p w:rsidR="00806024" w:rsidRDefault="00806024" w:rsidP="00B35DCB">
      <w:pPr>
        <w:pStyle w:val="Subttulo"/>
        <w:jc w:val="both"/>
        <w:rPr>
          <w:b w:val="0"/>
        </w:rPr>
      </w:pPr>
    </w:p>
    <w:p w:rsidR="00806024" w:rsidRDefault="00806024" w:rsidP="00B35DCB">
      <w:pPr>
        <w:pStyle w:val="Subttulo"/>
        <w:jc w:val="both"/>
        <w:rPr>
          <w:b w:val="0"/>
        </w:rPr>
      </w:pPr>
    </w:p>
    <w:p w:rsidR="00B35DCB" w:rsidRPr="002A7F40" w:rsidRDefault="00B35DCB" w:rsidP="00B35DCB">
      <w:pPr>
        <w:pStyle w:val="Subttulo"/>
        <w:jc w:val="both"/>
        <w:rPr>
          <w:b w:val="0"/>
        </w:rPr>
      </w:pPr>
    </w:p>
    <w:p w:rsidR="00C10F7A" w:rsidRPr="002A7F40" w:rsidRDefault="00C10F7A">
      <w:pPr>
        <w:pStyle w:val="Subttulo"/>
        <w:jc w:val="both"/>
      </w:pPr>
    </w:p>
    <w:p w:rsidR="00A47E05" w:rsidRPr="002A7F40" w:rsidRDefault="00A47E05">
      <w:pPr>
        <w:pStyle w:val="Subttulo"/>
        <w:jc w:val="both"/>
      </w:pPr>
    </w:p>
    <w:p w:rsidR="00A47E05" w:rsidRPr="002A7F40" w:rsidRDefault="00A47E05">
      <w:pPr>
        <w:pStyle w:val="Subttulo"/>
        <w:jc w:val="both"/>
      </w:pPr>
    </w:p>
    <w:p w:rsidR="00C10F7A" w:rsidRPr="002A7F40" w:rsidRDefault="003E4268">
      <w:pPr>
        <w:pStyle w:val="Subttulo"/>
        <w:jc w:val="both"/>
      </w:pPr>
      <w:r>
        <w:rPr>
          <w:noProof/>
          <w:lang w:val="es-ES"/>
        </w:rPr>
        <w:pict>
          <v:line id="_x0000_s1105" style="position:absolute;left:0;text-align:left;z-index:251656704" from="-9pt,4.4pt" to="-9pt,4.4pt"/>
        </w:pict>
      </w:r>
      <w:r>
        <w:rPr>
          <w:noProof/>
          <w:lang w:val="es-ES"/>
        </w:rPr>
        <w:pict>
          <v:line id="_x0000_s1101" style="position:absolute;left:0;text-align:left;z-index:251655680" from="9pt,4.4pt" to="9pt,4.4pt"/>
        </w:pict>
      </w:r>
    </w:p>
    <w:p w:rsidR="00C434BE" w:rsidRPr="002A7F40" w:rsidRDefault="003E4268">
      <w:pPr>
        <w:pStyle w:val="Subttulo"/>
        <w:jc w:val="both"/>
      </w:pPr>
      <w:r>
        <w:rPr>
          <w:noProof/>
          <w:lang w:val="es-ES"/>
        </w:rPr>
        <w:pict>
          <v:line id="_x0000_s1100" style="position:absolute;left:0;text-align:left;flip:y;z-index:251654656" from="18pt,11.05pt" to="18pt,11.05pt"/>
        </w:pict>
      </w: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C434BE" w:rsidRPr="002A7F40" w:rsidRDefault="00C434BE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9B5132" w:rsidRPr="002A7F40" w:rsidRDefault="009B5132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BB1404" w:rsidRDefault="00BB1404">
      <w:pPr>
        <w:pStyle w:val="Subttulo"/>
        <w:jc w:val="both"/>
      </w:pPr>
    </w:p>
    <w:p w:rsidR="00452D88" w:rsidRDefault="00100639">
      <w:pPr>
        <w:pStyle w:val="Subttulo"/>
        <w:jc w:val="both"/>
      </w:pPr>
      <w:r w:rsidRPr="002A7F40">
        <w:t>TERCER</w:t>
      </w:r>
      <w:r w:rsidR="00573F6C" w:rsidRPr="002A7F40">
        <w:t xml:space="preserve"> TEMA (</w:t>
      </w:r>
      <w:r w:rsidR="00CC6139">
        <w:t>30</w:t>
      </w:r>
      <w:r w:rsidR="00452D88" w:rsidRPr="002A7F40">
        <w:t xml:space="preserve"> </w:t>
      </w:r>
      <w:r w:rsidR="00C434BE" w:rsidRPr="002A7F40">
        <w:t>%</w:t>
      </w:r>
      <w:r w:rsidR="00452D88" w:rsidRPr="002A7F40">
        <w:t>)</w:t>
      </w:r>
    </w:p>
    <w:p w:rsidR="00CC6139" w:rsidRPr="00552758" w:rsidRDefault="00CC6139" w:rsidP="00CC6139">
      <w:pPr>
        <w:pStyle w:val="Subttulo"/>
        <w:jc w:val="both"/>
        <w:rPr>
          <w:b w:val="0"/>
        </w:rPr>
      </w:pPr>
      <w:r>
        <w:rPr>
          <w:b w:val="0"/>
        </w:rPr>
        <w:t>Para la red mostrada a partir de las ecuaciones que definen los parámetros admitancia de cortocircuito:</w:t>
      </w:r>
    </w:p>
    <w:p w:rsidR="00CC6139" w:rsidRPr="00552758" w:rsidRDefault="00CC6139" w:rsidP="00CC6139">
      <w:pPr>
        <w:pStyle w:val="Subttulo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Determinar</w:t>
      </w:r>
      <w:r w:rsidRPr="00552758">
        <w:rPr>
          <w:b w:val="0"/>
        </w:rPr>
        <w:t xml:space="preserve"> los parámetros</w:t>
      </w:r>
      <w:r>
        <w:rPr>
          <w:b w:val="0"/>
        </w:rPr>
        <w:t xml:space="preserve"> Y de cortocircuito</w:t>
      </w:r>
      <w:r w:rsidRPr="00552758">
        <w:rPr>
          <w:b w:val="0"/>
        </w:rPr>
        <w:t>.</w:t>
      </w:r>
      <w:r>
        <w:rPr>
          <w:b w:val="0"/>
        </w:rPr>
        <w:t xml:space="preserve"> (20</w:t>
      </w:r>
      <w:r w:rsidRPr="00552758">
        <w:rPr>
          <w:b w:val="0"/>
        </w:rPr>
        <w:t>%)</w:t>
      </w:r>
    </w:p>
    <w:p w:rsidR="00CC6139" w:rsidRPr="00552758" w:rsidRDefault="00B718B9" w:rsidP="00CC6139">
      <w:pPr>
        <w:pStyle w:val="Subttulo"/>
        <w:numPr>
          <w:ilvl w:val="0"/>
          <w:numId w:val="6"/>
        </w:numPr>
        <w:jc w:val="both"/>
        <w:rPr>
          <w:b w:val="0"/>
        </w:rPr>
      </w:pPr>
      <w:r>
        <w:rPr>
          <w:b w:val="0"/>
          <w:noProof/>
          <w:lang w:val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433070</wp:posOffset>
            </wp:positionV>
            <wp:extent cx="4171950" cy="2114550"/>
            <wp:effectExtent l="19050" t="0" r="0" b="0"/>
            <wp:wrapSquare wrapText="bothSides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139">
        <w:rPr>
          <w:b w:val="0"/>
        </w:rPr>
        <w:t xml:space="preserve">Conectando al puerto 2 un resistor de 1 </w:t>
      </w:r>
      <w:r w:rsidR="00CC6139">
        <w:rPr>
          <w:rFonts w:cs="Courier New"/>
          <w:b w:val="0"/>
        </w:rPr>
        <w:t>Ω y usand</w:t>
      </w:r>
      <w:r w:rsidR="00EA53B0">
        <w:rPr>
          <w:rFonts w:cs="Courier New"/>
          <w:b w:val="0"/>
        </w:rPr>
        <w:t>o las ecuaciones del literal anterior</w:t>
      </w:r>
      <w:r w:rsidR="00CC6139">
        <w:rPr>
          <w:b w:val="0"/>
        </w:rPr>
        <w:t xml:space="preserve"> encontrar la función de transferencia G</w:t>
      </w:r>
      <w:r w:rsidR="00CC6139">
        <w:rPr>
          <w:b w:val="0"/>
          <w:vertAlign w:val="subscript"/>
        </w:rPr>
        <w:t>12</w:t>
      </w:r>
      <w:r w:rsidR="00CC6139">
        <w:rPr>
          <w:b w:val="0"/>
        </w:rPr>
        <w:t>(s)=V</w:t>
      </w:r>
      <w:r w:rsidR="00CC6139">
        <w:rPr>
          <w:b w:val="0"/>
          <w:vertAlign w:val="subscript"/>
        </w:rPr>
        <w:t>2</w:t>
      </w:r>
      <w:r w:rsidR="00CC6139">
        <w:rPr>
          <w:b w:val="0"/>
        </w:rPr>
        <w:t>(s)/V</w:t>
      </w:r>
      <w:r w:rsidR="00CC6139">
        <w:rPr>
          <w:b w:val="0"/>
          <w:vertAlign w:val="subscript"/>
        </w:rPr>
        <w:t>1</w:t>
      </w:r>
      <w:r w:rsidR="00CC6139">
        <w:rPr>
          <w:b w:val="0"/>
        </w:rPr>
        <w:t>(s)</w:t>
      </w:r>
      <w:r w:rsidR="00CC6139" w:rsidRPr="00552758">
        <w:rPr>
          <w:b w:val="0"/>
        </w:rPr>
        <w:t>. (10%)</w:t>
      </w:r>
    </w:p>
    <w:p w:rsidR="00452D88" w:rsidRPr="002A7F40" w:rsidRDefault="00452D88">
      <w:pPr>
        <w:pStyle w:val="Subttulo"/>
        <w:jc w:val="both"/>
        <w:rPr>
          <w:b w:val="0"/>
        </w:rPr>
      </w:pPr>
    </w:p>
    <w:p w:rsidR="00E53518" w:rsidRDefault="00E53518" w:rsidP="00C10F7A">
      <w:pPr>
        <w:pStyle w:val="Subttulo"/>
        <w:jc w:val="both"/>
      </w:pPr>
    </w:p>
    <w:p w:rsidR="00E53518" w:rsidRDefault="00E53518" w:rsidP="00C10F7A">
      <w:pPr>
        <w:pStyle w:val="Subttulo"/>
        <w:jc w:val="both"/>
      </w:pPr>
    </w:p>
    <w:sectPr w:rsidR="00E5351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3F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3FE047E"/>
    <w:multiLevelType w:val="singleLevel"/>
    <w:tmpl w:val="861EB1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8BA0F71"/>
    <w:multiLevelType w:val="hybridMultilevel"/>
    <w:tmpl w:val="591E4DE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CE371C"/>
    <w:multiLevelType w:val="hybridMultilevel"/>
    <w:tmpl w:val="CE981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2902A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E47086"/>
    <w:multiLevelType w:val="hybridMultilevel"/>
    <w:tmpl w:val="40EC290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A4F257A"/>
    <w:multiLevelType w:val="singleLevel"/>
    <w:tmpl w:val="D9808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EEF2558"/>
    <w:multiLevelType w:val="multilevel"/>
    <w:tmpl w:val="1BBC84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301154"/>
    <w:multiLevelType w:val="hybridMultilevel"/>
    <w:tmpl w:val="0AD83A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031CFB"/>
    <w:multiLevelType w:val="multilevel"/>
    <w:tmpl w:val="40EC2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063167"/>
    <w:multiLevelType w:val="hybridMultilevel"/>
    <w:tmpl w:val="FAC63B9A"/>
    <w:lvl w:ilvl="0" w:tplc="6D0E160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1E589C"/>
    <w:multiLevelType w:val="hybridMultilevel"/>
    <w:tmpl w:val="1BBC84D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78B53EF"/>
    <w:multiLevelType w:val="multilevel"/>
    <w:tmpl w:val="0AD83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12EA0"/>
    <w:rsid w:val="000463A8"/>
    <w:rsid w:val="00064488"/>
    <w:rsid w:val="000974DF"/>
    <w:rsid w:val="000A60E9"/>
    <w:rsid w:val="000D44CF"/>
    <w:rsid w:val="00100639"/>
    <w:rsid w:val="00121738"/>
    <w:rsid w:val="00127B77"/>
    <w:rsid w:val="00172536"/>
    <w:rsid w:val="00191146"/>
    <w:rsid w:val="00200EA0"/>
    <w:rsid w:val="0024253A"/>
    <w:rsid w:val="002476FB"/>
    <w:rsid w:val="002A7F40"/>
    <w:rsid w:val="002B6F71"/>
    <w:rsid w:val="002C1D87"/>
    <w:rsid w:val="002D4F25"/>
    <w:rsid w:val="002E6DC7"/>
    <w:rsid w:val="00322CF0"/>
    <w:rsid w:val="00326BD2"/>
    <w:rsid w:val="00364552"/>
    <w:rsid w:val="00395C91"/>
    <w:rsid w:val="003E4268"/>
    <w:rsid w:val="003F00E4"/>
    <w:rsid w:val="00452D88"/>
    <w:rsid w:val="004A1649"/>
    <w:rsid w:val="004D0451"/>
    <w:rsid w:val="005017DC"/>
    <w:rsid w:val="005234F9"/>
    <w:rsid w:val="005308E3"/>
    <w:rsid w:val="00547757"/>
    <w:rsid w:val="00552046"/>
    <w:rsid w:val="00573F6C"/>
    <w:rsid w:val="00602890"/>
    <w:rsid w:val="00616E08"/>
    <w:rsid w:val="0065087A"/>
    <w:rsid w:val="0067158E"/>
    <w:rsid w:val="006F6C76"/>
    <w:rsid w:val="0071779F"/>
    <w:rsid w:val="00720494"/>
    <w:rsid w:val="00743D59"/>
    <w:rsid w:val="007B7A55"/>
    <w:rsid w:val="00806024"/>
    <w:rsid w:val="00824367"/>
    <w:rsid w:val="00842838"/>
    <w:rsid w:val="00861247"/>
    <w:rsid w:val="008D5288"/>
    <w:rsid w:val="008D71EA"/>
    <w:rsid w:val="009102BF"/>
    <w:rsid w:val="00953583"/>
    <w:rsid w:val="0097718D"/>
    <w:rsid w:val="009B5132"/>
    <w:rsid w:val="00A323FC"/>
    <w:rsid w:val="00A47E05"/>
    <w:rsid w:val="00A5368D"/>
    <w:rsid w:val="00A67D92"/>
    <w:rsid w:val="00AB58C4"/>
    <w:rsid w:val="00AF448D"/>
    <w:rsid w:val="00B1184E"/>
    <w:rsid w:val="00B12EA0"/>
    <w:rsid w:val="00B35DCB"/>
    <w:rsid w:val="00B37F81"/>
    <w:rsid w:val="00B66E87"/>
    <w:rsid w:val="00B718B9"/>
    <w:rsid w:val="00B92B89"/>
    <w:rsid w:val="00BB1404"/>
    <w:rsid w:val="00BD25DD"/>
    <w:rsid w:val="00BD27CD"/>
    <w:rsid w:val="00BE3800"/>
    <w:rsid w:val="00BF0D8C"/>
    <w:rsid w:val="00BF47A2"/>
    <w:rsid w:val="00C10F7A"/>
    <w:rsid w:val="00C41DE1"/>
    <w:rsid w:val="00C434BE"/>
    <w:rsid w:val="00C853F4"/>
    <w:rsid w:val="00C94415"/>
    <w:rsid w:val="00CC6139"/>
    <w:rsid w:val="00CE4859"/>
    <w:rsid w:val="00CE5572"/>
    <w:rsid w:val="00D362F5"/>
    <w:rsid w:val="00D70521"/>
    <w:rsid w:val="00D95B4D"/>
    <w:rsid w:val="00DA56FE"/>
    <w:rsid w:val="00E53518"/>
    <w:rsid w:val="00EA53B0"/>
    <w:rsid w:val="00EC59E7"/>
    <w:rsid w:val="00ED2A77"/>
    <w:rsid w:val="00FE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I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 w:val="24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Courier New" w:hAnsi="Courier New"/>
      <w:b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H.O.M.E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ALVARADO</dc:creator>
  <cp:keywords/>
  <cp:lastModifiedBy>silgivar</cp:lastModifiedBy>
  <cp:revision>2</cp:revision>
  <cp:lastPrinted>2010-09-14T03:39:00Z</cp:lastPrinted>
  <dcterms:created xsi:type="dcterms:W3CDTF">2011-03-24T18:46:00Z</dcterms:created>
  <dcterms:modified xsi:type="dcterms:W3CDTF">2011-03-24T18:46:00Z</dcterms:modified>
</cp:coreProperties>
</file>