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36D4" w:rsidRPr="00B96E9F" w:rsidRDefault="00DF36D4" w:rsidP="00DE43FC">
      <w:pPr>
        <w:jc w:val="center"/>
        <w:rPr>
          <w:rFonts w:ascii="Garamond" w:hAnsi="Garamond"/>
          <w:lang w:val="es-EC"/>
        </w:rPr>
      </w:pPr>
      <w:r w:rsidRPr="00B96E9F">
        <w:rPr>
          <w:rFonts w:ascii="Garamond" w:hAnsi="Garamond"/>
          <w:b/>
          <w:sz w:val="24"/>
          <w:lang w:val="es-EC"/>
        </w:rPr>
        <w:t>COM</w:t>
      </w:r>
      <w:r w:rsidR="00560CBA">
        <w:rPr>
          <w:rFonts w:ascii="Garamond" w:hAnsi="Garamond"/>
          <w:b/>
          <w:sz w:val="24"/>
          <w:lang w:val="es-EC"/>
        </w:rPr>
        <w:t>PUTACIÓN Y SOCIEDAD</w:t>
      </w:r>
      <w:r w:rsidR="00D638ED">
        <w:rPr>
          <w:rFonts w:ascii="Garamond" w:hAnsi="Garamond"/>
          <w:b/>
          <w:sz w:val="24"/>
          <w:lang w:val="es-EC"/>
        </w:rPr>
        <w:t xml:space="preserve"> - </w:t>
      </w:r>
      <w:r w:rsidR="00560CBA">
        <w:rPr>
          <w:rFonts w:ascii="Garamond" w:hAnsi="Garamond"/>
          <w:b/>
          <w:sz w:val="24"/>
          <w:lang w:val="es-EC"/>
        </w:rPr>
        <w:t>EXAMEN DE MEJORAMIENTO</w:t>
      </w:r>
      <w:r w:rsidR="001129C5">
        <w:rPr>
          <w:rFonts w:ascii="Garamond" w:hAnsi="Garamond"/>
          <w:b/>
          <w:sz w:val="24"/>
          <w:lang w:val="es-EC"/>
        </w:rPr>
        <w:br/>
      </w:r>
      <w:r w:rsidRPr="00B96E9F">
        <w:rPr>
          <w:rFonts w:ascii="Garamond" w:hAnsi="Garamond"/>
          <w:lang w:val="es-EC"/>
        </w:rPr>
        <w:t>1</w:t>
      </w:r>
      <w:r w:rsidR="004D4987">
        <w:rPr>
          <w:rFonts w:ascii="Garamond" w:hAnsi="Garamond"/>
          <w:lang w:val="es-EC"/>
        </w:rPr>
        <w:t>6</w:t>
      </w:r>
      <w:r w:rsidRPr="00B96E9F">
        <w:rPr>
          <w:rFonts w:ascii="Garamond" w:hAnsi="Garamond"/>
          <w:lang w:val="es-EC"/>
        </w:rPr>
        <w:t xml:space="preserve"> de </w:t>
      </w:r>
      <w:r w:rsidR="004D4987">
        <w:rPr>
          <w:rFonts w:ascii="Garamond" w:hAnsi="Garamond"/>
          <w:lang w:val="es-EC"/>
        </w:rPr>
        <w:t xml:space="preserve">Febrero </w:t>
      </w:r>
      <w:r w:rsidRPr="00B96E9F">
        <w:rPr>
          <w:rFonts w:ascii="Garamond" w:hAnsi="Garamond"/>
          <w:lang w:val="es-EC"/>
        </w:rPr>
        <w:t>de 201</w:t>
      </w:r>
      <w:r w:rsidR="004D4987">
        <w:rPr>
          <w:rFonts w:ascii="Garamond" w:hAnsi="Garamond"/>
          <w:lang w:val="es-EC"/>
        </w:rPr>
        <w:t>1</w:t>
      </w:r>
    </w:p>
    <w:p w:rsidR="00DF36D4" w:rsidRPr="00B96E9F" w:rsidRDefault="00DF36D4" w:rsidP="00535C8C">
      <w:pPr>
        <w:jc w:val="both"/>
        <w:rPr>
          <w:rFonts w:ascii="Garamond" w:hAnsi="Garamond"/>
          <w:lang w:val="es-EC"/>
        </w:rPr>
      </w:pPr>
      <w:r w:rsidRPr="00B96E9F">
        <w:rPr>
          <w:rFonts w:ascii="Garamond" w:hAnsi="Garamond"/>
          <w:lang w:val="es-EC"/>
        </w:rPr>
        <w:t>Nombre: ________________________________________</w:t>
      </w:r>
    </w:p>
    <w:p w:rsidR="00560CBA" w:rsidRDefault="00560CBA" w:rsidP="00560CBA">
      <w:pPr>
        <w:pStyle w:val="ListParagraph"/>
        <w:numPr>
          <w:ilvl w:val="0"/>
          <w:numId w:val="1"/>
        </w:numPr>
        <w:jc w:val="both"/>
        <w:rPr>
          <w:rFonts w:ascii="Garamond" w:hAnsi="Garamond"/>
          <w:lang w:val="es-EC"/>
        </w:rPr>
      </w:pPr>
      <w:r>
        <w:rPr>
          <w:rFonts w:ascii="Garamond" w:hAnsi="Garamond"/>
          <w:lang w:val="es-EC"/>
        </w:rPr>
        <w:t xml:space="preserve">Considere que Ud. es el dueño y Gerente de Recursos Humanos de una empresa de  desarrollo de aplicaciones en el Ecuador. Como parte de la política de motivación para que sus empleados sigan una línea ética en todos los aspectos y actividades que la empresa desarrolla, se le ha ocurrido escribir un código de ética de 8 pautas para su empresa el cual será colocado en todas las oficinas. Escriba el código de ética más adecuado </w:t>
      </w:r>
      <w:r w:rsidR="00CA0983">
        <w:rPr>
          <w:rFonts w:ascii="Garamond" w:hAnsi="Garamond"/>
          <w:lang w:val="es-EC"/>
        </w:rPr>
        <w:t>para su empresa</w:t>
      </w:r>
      <w:r w:rsidR="006C32DF">
        <w:rPr>
          <w:rFonts w:ascii="Garamond" w:hAnsi="Garamond"/>
          <w:lang w:val="es-EC"/>
        </w:rPr>
        <w:t xml:space="preserve"> considerando como base el código de ética de la IEEE</w:t>
      </w:r>
      <w:r w:rsidR="00A1344D">
        <w:rPr>
          <w:rFonts w:ascii="Garamond" w:hAnsi="Garamond"/>
          <w:lang w:val="es-EC"/>
        </w:rPr>
        <w:t xml:space="preserve"> </w:t>
      </w:r>
      <w:r>
        <w:rPr>
          <w:rFonts w:ascii="Garamond" w:hAnsi="Garamond"/>
          <w:lang w:val="es-EC"/>
        </w:rPr>
        <w:t>(</w:t>
      </w:r>
      <w:r w:rsidRPr="006C32DF">
        <w:rPr>
          <w:rFonts w:ascii="Garamond" w:hAnsi="Garamond"/>
          <w:b/>
          <w:lang w:val="es-EC"/>
        </w:rPr>
        <w:t>2</w:t>
      </w:r>
      <w:r w:rsidR="006C32DF" w:rsidRPr="006C32DF">
        <w:rPr>
          <w:rFonts w:ascii="Garamond" w:hAnsi="Garamond"/>
          <w:b/>
          <w:lang w:val="es-EC"/>
        </w:rPr>
        <w:t>0</w:t>
      </w:r>
      <w:r w:rsidRPr="006C32DF">
        <w:rPr>
          <w:rFonts w:ascii="Garamond" w:hAnsi="Garamond"/>
          <w:b/>
          <w:lang w:val="es-EC"/>
        </w:rPr>
        <w:t xml:space="preserve"> puntos</w:t>
      </w:r>
      <w:r>
        <w:rPr>
          <w:rFonts w:ascii="Garamond" w:hAnsi="Garamond"/>
          <w:lang w:val="es-EC"/>
        </w:rPr>
        <w:t>).</w:t>
      </w:r>
    </w:p>
    <w:p w:rsidR="004D4987" w:rsidRDefault="004D4987" w:rsidP="00535C8C">
      <w:pPr>
        <w:pStyle w:val="ListParagraph"/>
        <w:numPr>
          <w:ilvl w:val="0"/>
          <w:numId w:val="1"/>
        </w:numPr>
        <w:jc w:val="both"/>
        <w:rPr>
          <w:rFonts w:ascii="Garamond" w:hAnsi="Garamond"/>
          <w:lang w:val="es-EC"/>
        </w:rPr>
      </w:pPr>
      <w:r>
        <w:rPr>
          <w:rFonts w:ascii="Garamond" w:hAnsi="Garamond"/>
          <w:lang w:val="es-EC"/>
        </w:rPr>
        <w:t xml:space="preserve">Considere </w:t>
      </w:r>
      <w:r w:rsidR="006C32DF">
        <w:rPr>
          <w:rFonts w:ascii="Garamond" w:hAnsi="Garamond"/>
          <w:lang w:val="es-EC"/>
        </w:rPr>
        <w:t>la Historia de la Computación y seleccione la respuesta correcta (</w:t>
      </w:r>
      <w:r w:rsidR="000A2000" w:rsidRPr="000A2000">
        <w:rPr>
          <w:rFonts w:ascii="Garamond" w:hAnsi="Garamond"/>
          <w:b/>
          <w:lang w:val="es-EC"/>
        </w:rPr>
        <w:t>10</w:t>
      </w:r>
      <w:r w:rsidR="006C32DF" w:rsidRPr="006C32DF">
        <w:rPr>
          <w:rFonts w:ascii="Garamond" w:hAnsi="Garamond"/>
          <w:b/>
          <w:lang w:val="es-EC"/>
        </w:rPr>
        <w:t xml:space="preserve"> puntos</w:t>
      </w:r>
      <w:r w:rsidR="006C32DF">
        <w:rPr>
          <w:rFonts w:ascii="Garamond" w:hAnsi="Garamond"/>
          <w:lang w:val="es-EC"/>
        </w:rPr>
        <w:t>):</w:t>
      </w:r>
    </w:p>
    <w:p w:rsidR="006C32DF" w:rsidRDefault="006C32DF" w:rsidP="006C32DF">
      <w:pPr>
        <w:pStyle w:val="ListParagraph"/>
        <w:numPr>
          <w:ilvl w:val="1"/>
          <w:numId w:val="6"/>
        </w:numPr>
        <w:jc w:val="both"/>
        <w:rPr>
          <w:rFonts w:ascii="Garamond" w:hAnsi="Garamond"/>
          <w:lang w:val="es-EC"/>
        </w:rPr>
      </w:pPr>
      <w:r>
        <w:rPr>
          <w:rFonts w:ascii="Garamond" w:hAnsi="Garamond"/>
          <w:lang w:val="es-EC"/>
        </w:rPr>
        <w:t xml:space="preserve">Charles </w:t>
      </w:r>
      <w:proofErr w:type="spellStart"/>
      <w:r>
        <w:rPr>
          <w:rFonts w:ascii="Garamond" w:hAnsi="Garamond"/>
          <w:lang w:val="es-EC"/>
        </w:rPr>
        <w:t>Babbage</w:t>
      </w:r>
      <w:proofErr w:type="spellEnd"/>
    </w:p>
    <w:p w:rsidR="006C32DF" w:rsidRDefault="006C32DF" w:rsidP="006C32DF">
      <w:pPr>
        <w:pStyle w:val="ListParagraph"/>
        <w:numPr>
          <w:ilvl w:val="2"/>
          <w:numId w:val="6"/>
        </w:numPr>
        <w:jc w:val="both"/>
        <w:rPr>
          <w:rFonts w:ascii="Garamond" w:hAnsi="Garamond"/>
          <w:lang w:val="es-EC"/>
        </w:rPr>
      </w:pPr>
      <w:r>
        <w:rPr>
          <w:rFonts w:ascii="Garamond" w:hAnsi="Garamond"/>
          <w:lang w:val="es-EC"/>
        </w:rPr>
        <w:t>Construyó el primer computador capaz de leer tarjetas perforadas</w:t>
      </w:r>
    </w:p>
    <w:p w:rsidR="006C32DF" w:rsidRDefault="006C32DF" w:rsidP="006C32DF">
      <w:pPr>
        <w:pStyle w:val="ListParagraph"/>
        <w:numPr>
          <w:ilvl w:val="2"/>
          <w:numId w:val="6"/>
        </w:numPr>
        <w:jc w:val="both"/>
        <w:rPr>
          <w:rFonts w:ascii="Garamond" w:hAnsi="Garamond"/>
          <w:lang w:val="es-EC"/>
        </w:rPr>
      </w:pPr>
      <w:r>
        <w:rPr>
          <w:rFonts w:ascii="Garamond" w:hAnsi="Garamond"/>
          <w:lang w:val="es-EC"/>
        </w:rPr>
        <w:t>Propuso el concepto de memoria compartida</w:t>
      </w:r>
    </w:p>
    <w:p w:rsidR="006C32DF" w:rsidRDefault="006C32DF" w:rsidP="006C32DF">
      <w:pPr>
        <w:pStyle w:val="ListParagraph"/>
        <w:numPr>
          <w:ilvl w:val="2"/>
          <w:numId w:val="6"/>
        </w:numPr>
        <w:jc w:val="both"/>
        <w:rPr>
          <w:rFonts w:ascii="Garamond" w:hAnsi="Garamond"/>
          <w:lang w:val="es-EC"/>
        </w:rPr>
      </w:pPr>
      <w:r>
        <w:rPr>
          <w:rFonts w:ascii="Garamond" w:hAnsi="Garamond"/>
          <w:lang w:val="es-EC"/>
        </w:rPr>
        <w:t>Inventó la máquina de inferencias capaz de calcular tablas matemáticas</w:t>
      </w:r>
    </w:p>
    <w:p w:rsidR="006C32DF" w:rsidRDefault="006C32DF" w:rsidP="006C32DF">
      <w:pPr>
        <w:pStyle w:val="ListParagraph"/>
        <w:numPr>
          <w:ilvl w:val="2"/>
          <w:numId w:val="6"/>
        </w:numPr>
        <w:jc w:val="both"/>
        <w:rPr>
          <w:rFonts w:ascii="Garamond" w:hAnsi="Garamond"/>
          <w:lang w:val="es-EC"/>
        </w:rPr>
      </w:pPr>
      <w:r>
        <w:rPr>
          <w:rFonts w:ascii="Garamond" w:hAnsi="Garamond"/>
          <w:lang w:val="es-EC"/>
        </w:rPr>
        <w:t>Ayudó a automatizar los procesos de la realización del censo estadounidense en 1880</w:t>
      </w:r>
    </w:p>
    <w:p w:rsidR="006C32DF" w:rsidRDefault="0099480D" w:rsidP="006C32DF">
      <w:pPr>
        <w:pStyle w:val="ListParagraph"/>
        <w:numPr>
          <w:ilvl w:val="1"/>
          <w:numId w:val="6"/>
        </w:numPr>
        <w:jc w:val="both"/>
        <w:rPr>
          <w:rFonts w:ascii="Garamond" w:hAnsi="Garamond"/>
          <w:lang w:val="es-EC"/>
        </w:rPr>
      </w:pPr>
      <w:r>
        <w:rPr>
          <w:rFonts w:ascii="Garamond" w:hAnsi="Garamond"/>
          <w:lang w:val="es-EC"/>
        </w:rPr>
        <w:t>Desarrolló la primera computadora digital electrónica</w:t>
      </w:r>
    </w:p>
    <w:p w:rsidR="0099480D" w:rsidRDefault="0099480D" w:rsidP="0099480D">
      <w:pPr>
        <w:pStyle w:val="ListParagraph"/>
        <w:numPr>
          <w:ilvl w:val="2"/>
          <w:numId w:val="6"/>
        </w:numPr>
        <w:jc w:val="both"/>
        <w:rPr>
          <w:rFonts w:ascii="Garamond" w:hAnsi="Garamond"/>
          <w:lang w:val="es-EC"/>
        </w:rPr>
      </w:pPr>
      <w:r>
        <w:rPr>
          <w:rFonts w:ascii="Garamond" w:hAnsi="Garamond"/>
          <w:lang w:val="es-EC"/>
        </w:rPr>
        <w:t xml:space="preserve">Atanasoff y </w:t>
      </w:r>
      <w:proofErr w:type="spellStart"/>
      <w:r>
        <w:rPr>
          <w:rFonts w:ascii="Garamond" w:hAnsi="Garamond"/>
          <w:lang w:val="es-EC"/>
        </w:rPr>
        <w:t>Berry</w:t>
      </w:r>
      <w:proofErr w:type="spellEnd"/>
    </w:p>
    <w:p w:rsidR="0099480D" w:rsidRDefault="0099480D" w:rsidP="0099480D">
      <w:pPr>
        <w:pStyle w:val="ListParagraph"/>
        <w:numPr>
          <w:ilvl w:val="2"/>
          <w:numId w:val="6"/>
        </w:numPr>
        <w:jc w:val="both"/>
        <w:rPr>
          <w:rFonts w:ascii="Garamond" w:hAnsi="Garamond"/>
          <w:lang w:val="es-EC"/>
        </w:rPr>
      </w:pPr>
      <w:proofErr w:type="spellStart"/>
      <w:r w:rsidRPr="0099480D">
        <w:rPr>
          <w:rFonts w:ascii="Garamond" w:hAnsi="Garamond"/>
          <w:lang w:val="es-EC"/>
        </w:rPr>
        <w:t>Mauchly</w:t>
      </w:r>
      <w:proofErr w:type="spellEnd"/>
      <w:r w:rsidRPr="0099480D">
        <w:rPr>
          <w:rFonts w:ascii="Garamond" w:hAnsi="Garamond"/>
          <w:lang w:val="es-EC"/>
        </w:rPr>
        <w:t xml:space="preserve"> y </w:t>
      </w:r>
      <w:proofErr w:type="spellStart"/>
      <w:r w:rsidRPr="0099480D">
        <w:rPr>
          <w:rFonts w:ascii="Garamond" w:hAnsi="Garamond"/>
          <w:lang w:val="es-EC"/>
        </w:rPr>
        <w:t>Eckert</w:t>
      </w:r>
      <w:proofErr w:type="spellEnd"/>
    </w:p>
    <w:p w:rsidR="0099480D" w:rsidRDefault="0099480D" w:rsidP="0099480D">
      <w:pPr>
        <w:pStyle w:val="ListParagraph"/>
        <w:numPr>
          <w:ilvl w:val="2"/>
          <w:numId w:val="6"/>
        </w:numPr>
        <w:jc w:val="both"/>
        <w:rPr>
          <w:rFonts w:ascii="Garamond" w:hAnsi="Garamond"/>
          <w:lang w:val="es-EC"/>
        </w:rPr>
      </w:pPr>
      <w:r>
        <w:rPr>
          <w:rFonts w:ascii="Garamond" w:hAnsi="Garamond"/>
          <w:lang w:val="es-EC"/>
        </w:rPr>
        <w:t>Von Neuman</w:t>
      </w:r>
    </w:p>
    <w:p w:rsidR="0099480D" w:rsidRDefault="0099480D" w:rsidP="0099480D">
      <w:pPr>
        <w:pStyle w:val="ListParagraph"/>
        <w:numPr>
          <w:ilvl w:val="2"/>
          <w:numId w:val="6"/>
        </w:numPr>
        <w:jc w:val="both"/>
        <w:rPr>
          <w:rFonts w:ascii="Garamond" w:hAnsi="Garamond"/>
          <w:lang w:val="es-EC"/>
        </w:rPr>
      </w:pPr>
      <w:r w:rsidRPr="0099480D">
        <w:rPr>
          <w:rFonts w:ascii="Garamond" w:hAnsi="Garamond"/>
          <w:lang w:val="es-EC"/>
        </w:rPr>
        <w:t xml:space="preserve">Joseph-Marie </w:t>
      </w:r>
      <w:proofErr w:type="spellStart"/>
      <w:r w:rsidRPr="0099480D">
        <w:rPr>
          <w:rFonts w:ascii="Garamond" w:hAnsi="Garamond"/>
          <w:lang w:val="es-EC"/>
        </w:rPr>
        <w:t>Jackard</w:t>
      </w:r>
      <w:proofErr w:type="spellEnd"/>
    </w:p>
    <w:p w:rsidR="0099480D" w:rsidRDefault="009E15D6" w:rsidP="006C32DF">
      <w:pPr>
        <w:pStyle w:val="ListParagraph"/>
        <w:numPr>
          <w:ilvl w:val="1"/>
          <w:numId w:val="6"/>
        </w:numPr>
        <w:jc w:val="both"/>
        <w:rPr>
          <w:rFonts w:ascii="Garamond" w:hAnsi="Garamond"/>
          <w:lang w:val="es-EC"/>
        </w:rPr>
      </w:pPr>
      <w:r>
        <w:rPr>
          <w:rFonts w:ascii="Garamond" w:hAnsi="Garamond"/>
          <w:lang w:val="es-EC"/>
        </w:rPr>
        <w:t>El computador ABC</w:t>
      </w:r>
    </w:p>
    <w:p w:rsidR="009E15D6" w:rsidRDefault="009E15D6" w:rsidP="009E15D6">
      <w:pPr>
        <w:pStyle w:val="ListParagraph"/>
        <w:numPr>
          <w:ilvl w:val="2"/>
          <w:numId w:val="6"/>
        </w:numPr>
        <w:jc w:val="both"/>
        <w:rPr>
          <w:rFonts w:ascii="Garamond" w:hAnsi="Garamond"/>
          <w:lang w:val="es-EC"/>
        </w:rPr>
      </w:pPr>
      <w:r>
        <w:rPr>
          <w:rFonts w:ascii="Garamond" w:hAnsi="Garamond"/>
          <w:lang w:val="es-EC"/>
        </w:rPr>
        <w:t>Utilizaba un sistema de numeración decimal para operaciones aritméticas.</w:t>
      </w:r>
    </w:p>
    <w:p w:rsidR="009E15D6" w:rsidRDefault="009E15D6" w:rsidP="009E15D6">
      <w:pPr>
        <w:pStyle w:val="ListParagraph"/>
        <w:numPr>
          <w:ilvl w:val="2"/>
          <w:numId w:val="6"/>
        </w:numPr>
        <w:jc w:val="both"/>
        <w:rPr>
          <w:rFonts w:ascii="Garamond" w:hAnsi="Garamond"/>
          <w:lang w:val="es-EC"/>
        </w:rPr>
      </w:pPr>
      <w:r>
        <w:rPr>
          <w:rFonts w:ascii="Garamond" w:hAnsi="Garamond"/>
          <w:lang w:val="es-EC"/>
        </w:rPr>
        <w:t xml:space="preserve">Utilizaba </w:t>
      </w:r>
      <w:r w:rsidRPr="009E15D6">
        <w:rPr>
          <w:rFonts w:ascii="Garamond" w:hAnsi="Garamond"/>
          <w:lang w:val="es-EC"/>
        </w:rPr>
        <w:t>un sistema binario para la</w:t>
      </w:r>
      <w:r>
        <w:rPr>
          <w:rFonts w:ascii="Garamond" w:hAnsi="Garamond"/>
          <w:lang w:val="es-EC"/>
        </w:rPr>
        <w:t>s operaciones aritméticas.</w:t>
      </w:r>
    </w:p>
    <w:p w:rsidR="009E15D6" w:rsidRDefault="009E15D6" w:rsidP="009E15D6">
      <w:pPr>
        <w:pStyle w:val="ListParagraph"/>
        <w:numPr>
          <w:ilvl w:val="2"/>
          <w:numId w:val="6"/>
        </w:numPr>
        <w:jc w:val="both"/>
        <w:rPr>
          <w:rFonts w:ascii="Garamond" w:hAnsi="Garamond"/>
          <w:lang w:val="es-EC"/>
        </w:rPr>
      </w:pPr>
      <w:r>
        <w:rPr>
          <w:rFonts w:ascii="Garamond" w:hAnsi="Garamond"/>
          <w:lang w:val="es-EC"/>
        </w:rPr>
        <w:t>El sistema de cómputo y almacenamiento era compartido</w:t>
      </w:r>
    </w:p>
    <w:p w:rsidR="009E15D6" w:rsidRDefault="009E15D6" w:rsidP="009E15D6">
      <w:pPr>
        <w:pStyle w:val="ListParagraph"/>
        <w:numPr>
          <w:ilvl w:val="2"/>
          <w:numId w:val="6"/>
        </w:numPr>
        <w:jc w:val="both"/>
        <w:rPr>
          <w:rFonts w:ascii="Garamond" w:hAnsi="Garamond"/>
          <w:lang w:val="es-EC"/>
        </w:rPr>
      </w:pPr>
      <w:r>
        <w:rPr>
          <w:rFonts w:ascii="Garamond" w:hAnsi="Garamond"/>
          <w:lang w:val="es-EC"/>
        </w:rPr>
        <w:t>Era totalmente mecánica</w:t>
      </w:r>
    </w:p>
    <w:p w:rsidR="009E15D6" w:rsidRDefault="00D540DD" w:rsidP="006C32DF">
      <w:pPr>
        <w:pStyle w:val="ListParagraph"/>
        <w:numPr>
          <w:ilvl w:val="1"/>
          <w:numId w:val="6"/>
        </w:numPr>
        <w:jc w:val="both"/>
        <w:rPr>
          <w:rFonts w:ascii="Garamond" w:hAnsi="Garamond"/>
          <w:lang w:val="es-EC"/>
        </w:rPr>
      </w:pPr>
      <w:r>
        <w:rPr>
          <w:rFonts w:ascii="Garamond" w:hAnsi="Garamond"/>
          <w:lang w:val="es-EC"/>
        </w:rPr>
        <w:t>La computadora ENIAC</w:t>
      </w:r>
    </w:p>
    <w:p w:rsidR="00D540DD" w:rsidRDefault="00D540DD" w:rsidP="00D540DD">
      <w:pPr>
        <w:pStyle w:val="ListParagraph"/>
        <w:numPr>
          <w:ilvl w:val="2"/>
          <w:numId w:val="6"/>
        </w:numPr>
        <w:jc w:val="both"/>
        <w:rPr>
          <w:rFonts w:ascii="Garamond" w:hAnsi="Garamond"/>
          <w:lang w:val="es-EC"/>
        </w:rPr>
      </w:pPr>
      <w:r>
        <w:rPr>
          <w:rFonts w:ascii="Garamond" w:hAnsi="Garamond"/>
          <w:lang w:val="es-EC"/>
        </w:rPr>
        <w:t>Estaba basada en un sistema de numeración binario</w:t>
      </w:r>
    </w:p>
    <w:p w:rsidR="00D540DD" w:rsidRDefault="006E6F5C" w:rsidP="00D540DD">
      <w:pPr>
        <w:pStyle w:val="ListParagraph"/>
        <w:numPr>
          <w:ilvl w:val="2"/>
          <w:numId w:val="6"/>
        </w:numPr>
        <w:jc w:val="both"/>
        <w:rPr>
          <w:rFonts w:ascii="Garamond" w:hAnsi="Garamond"/>
          <w:lang w:val="es-EC"/>
        </w:rPr>
      </w:pPr>
      <w:r>
        <w:rPr>
          <w:rFonts w:ascii="Garamond" w:hAnsi="Garamond"/>
          <w:lang w:val="es-EC"/>
        </w:rPr>
        <w:t>Se basó en el concepto de programa almacenado</w:t>
      </w:r>
    </w:p>
    <w:p w:rsidR="006E6F5C" w:rsidRDefault="006E6F5C" w:rsidP="00D540DD">
      <w:pPr>
        <w:pStyle w:val="ListParagraph"/>
        <w:numPr>
          <w:ilvl w:val="2"/>
          <w:numId w:val="6"/>
        </w:numPr>
        <w:jc w:val="both"/>
        <w:rPr>
          <w:rFonts w:ascii="Garamond" w:hAnsi="Garamond"/>
          <w:lang w:val="es-EC"/>
        </w:rPr>
      </w:pPr>
      <w:r>
        <w:rPr>
          <w:rFonts w:ascii="Garamond" w:hAnsi="Garamond"/>
          <w:lang w:val="es-EC"/>
        </w:rPr>
        <w:t>No requería mucha electricidad a diferencia de sus antecesoras</w:t>
      </w:r>
    </w:p>
    <w:p w:rsidR="006E6F5C" w:rsidRDefault="006E6F5C" w:rsidP="00D540DD">
      <w:pPr>
        <w:pStyle w:val="ListParagraph"/>
        <w:numPr>
          <w:ilvl w:val="2"/>
          <w:numId w:val="6"/>
        </w:numPr>
        <w:jc w:val="both"/>
        <w:rPr>
          <w:rFonts w:ascii="Garamond" w:hAnsi="Garamond"/>
          <w:lang w:val="es-EC"/>
        </w:rPr>
      </w:pPr>
      <w:r>
        <w:rPr>
          <w:rFonts w:ascii="Garamond" w:hAnsi="Garamond"/>
          <w:lang w:val="es-EC"/>
        </w:rPr>
        <w:t>Estaba basada en un sistema de numeración decimal.</w:t>
      </w:r>
    </w:p>
    <w:p w:rsidR="000A2000" w:rsidRDefault="000A2000" w:rsidP="000A2000">
      <w:pPr>
        <w:pStyle w:val="ListParagraph"/>
        <w:numPr>
          <w:ilvl w:val="1"/>
          <w:numId w:val="6"/>
        </w:numPr>
        <w:jc w:val="both"/>
        <w:rPr>
          <w:rFonts w:ascii="Garamond" w:hAnsi="Garamond"/>
          <w:lang w:val="es-EC"/>
        </w:rPr>
      </w:pPr>
      <w:r>
        <w:rPr>
          <w:rFonts w:ascii="Garamond" w:hAnsi="Garamond"/>
          <w:lang w:val="es-EC"/>
        </w:rPr>
        <w:t>Las computadoras denominadas de tercera generación</w:t>
      </w:r>
    </w:p>
    <w:p w:rsidR="000A2000" w:rsidRDefault="000A2000" w:rsidP="000A2000">
      <w:pPr>
        <w:pStyle w:val="ListParagraph"/>
        <w:numPr>
          <w:ilvl w:val="2"/>
          <w:numId w:val="6"/>
        </w:numPr>
        <w:jc w:val="both"/>
        <w:rPr>
          <w:rFonts w:ascii="Garamond" w:hAnsi="Garamond"/>
          <w:lang w:val="es-EC"/>
        </w:rPr>
      </w:pPr>
      <w:r>
        <w:rPr>
          <w:rFonts w:ascii="Garamond" w:hAnsi="Garamond"/>
          <w:lang w:val="es-EC"/>
        </w:rPr>
        <w:t>Utilizaban bulbos para procesar información</w:t>
      </w:r>
    </w:p>
    <w:p w:rsidR="000A2000" w:rsidRDefault="000A2000" w:rsidP="000A2000">
      <w:pPr>
        <w:pStyle w:val="ListParagraph"/>
        <w:numPr>
          <w:ilvl w:val="2"/>
          <w:numId w:val="6"/>
        </w:numPr>
        <w:jc w:val="both"/>
        <w:rPr>
          <w:rFonts w:ascii="Garamond" w:hAnsi="Garamond"/>
          <w:lang w:val="es-EC"/>
        </w:rPr>
      </w:pPr>
      <w:r>
        <w:rPr>
          <w:rFonts w:ascii="Garamond" w:hAnsi="Garamond"/>
          <w:lang w:val="es-EC"/>
        </w:rPr>
        <w:t>Utilizaban transistores para procesar la información</w:t>
      </w:r>
    </w:p>
    <w:p w:rsidR="000A2000" w:rsidRDefault="000A2000" w:rsidP="000A2000">
      <w:pPr>
        <w:pStyle w:val="ListParagraph"/>
        <w:numPr>
          <w:ilvl w:val="2"/>
          <w:numId w:val="6"/>
        </w:numPr>
        <w:jc w:val="both"/>
        <w:rPr>
          <w:rFonts w:ascii="Garamond" w:hAnsi="Garamond"/>
          <w:lang w:val="es-EC"/>
        </w:rPr>
      </w:pPr>
      <w:r>
        <w:rPr>
          <w:rFonts w:ascii="Garamond" w:hAnsi="Garamond"/>
          <w:lang w:val="es-EC"/>
        </w:rPr>
        <w:t>Soportaban el concepto de multiprogramación</w:t>
      </w:r>
    </w:p>
    <w:p w:rsidR="000A2000" w:rsidRDefault="000A2000" w:rsidP="000A2000">
      <w:pPr>
        <w:pStyle w:val="ListParagraph"/>
        <w:numPr>
          <w:ilvl w:val="2"/>
          <w:numId w:val="6"/>
        </w:numPr>
        <w:jc w:val="both"/>
        <w:rPr>
          <w:rFonts w:ascii="Garamond" w:hAnsi="Garamond"/>
          <w:lang w:val="es-EC"/>
        </w:rPr>
      </w:pPr>
      <w:r>
        <w:rPr>
          <w:rFonts w:ascii="Garamond" w:hAnsi="Garamond"/>
          <w:lang w:val="es-EC"/>
        </w:rPr>
        <w:t>Se usaban chips de silicio en vez de memorias con núcleos magnéticos</w:t>
      </w:r>
    </w:p>
    <w:p w:rsidR="006E6F5C" w:rsidRPr="006E6F5C" w:rsidRDefault="006E6F5C" w:rsidP="006E6F5C">
      <w:pPr>
        <w:pStyle w:val="ListParagraph"/>
        <w:ind w:left="360"/>
        <w:jc w:val="both"/>
        <w:rPr>
          <w:rFonts w:ascii="Garamond" w:hAnsi="Garamond"/>
          <w:lang w:val="es-EC"/>
        </w:rPr>
      </w:pPr>
    </w:p>
    <w:p w:rsidR="005D5D6D" w:rsidRPr="000A2000" w:rsidRDefault="00CA0983" w:rsidP="005D5D6D">
      <w:pPr>
        <w:pStyle w:val="ListParagraph"/>
        <w:numPr>
          <w:ilvl w:val="0"/>
          <w:numId w:val="1"/>
        </w:numPr>
        <w:jc w:val="both"/>
        <w:rPr>
          <w:rFonts w:ascii="Garamond" w:hAnsi="Garamond"/>
          <w:b/>
          <w:lang w:val="es-EC"/>
        </w:rPr>
      </w:pPr>
      <w:r w:rsidRPr="000A2000">
        <w:rPr>
          <w:rFonts w:ascii="Garamond" w:hAnsi="Garamond"/>
          <w:b/>
          <w:u w:val="single"/>
          <w:lang w:val="es-EC"/>
        </w:rPr>
        <w:t>Caso de estudio</w:t>
      </w:r>
      <w:r w:rsidRPr="000A2000">
        <w:rPr>
          <w:rFonts w:ascii="Garamond" w:hAnsi="Garamond"/>
          <w:b/>
          <w:lang w:val="es-EC"/>
        </w:rPr>
        <w:t xml:space="preserve"> </w:t>
      </w:r>
    </w:p>
    <w:p w:rsidR="005D5D6D" w:rsidRDefault="00CA0983" w:rsidP="005D5D6D">
      <w:pPr>
        <w:pStyle w:val="ListParagraph"/>
        <w:ind w:left="360"/>
        <w:jc w:val="both"/>
        <w:rPr>
          <w:rFonts w:ascii="Garamond" w:hAnsi="Garamond"/>
          <w:lang w:val="es-EC"/>
        </w:rPr>
      </w:pPr>
      <w:r w:rsidRPr="00CA0983">
        <w:rPr>
          <w:rFonts w:ascii="Garamond" w:hAnsi="Garamond"/>
          <w:lang w:val="es-EC"/>
        </w:rPr>
        <w:t>Con</w:t>
      </w:r>
      <w:r>
        <w:rPr>
          <w:rFonts w:ascii="Garamond" w:hAnsi="Garamond"/>
          <w:lang w:val="es-EC"/>
        </w:rPr>
        <w:t xml:space="preserve">sidere la relación de la Informática y las Ciencias de la Computación en el desarrollo de tecnologías asistivas para personas discapacitadas de cualquier índole. </w:t>
      </w:r>
    </w:p>
    <w:p w:rsidR="003A50DC" w:rsidRDefault="005D5D6D" w:rsidP="003A50DC">
      <w:pPr>
        <w:pStyle w:val="ListParagraph"/>
        <w:ind w:left="360"/>
        <w:jc w:val="both"/>
        <w:rPr>
          <w:rFonts w:ascii="Garamond" w:hAnsi="Garamond"/>
          <w:lang w:val="es-AR"/>
        </w:rPr>
      </w:pPr>
      <w:r w:rsidRPr="005D5D6D">
        <w:rPr>
          <w:rFonts w:ascii="Garamond" w:hAnsi="Garamond"/>
          <w:lang w:val="es-AR"/>
        </w:rPr>
        <w:t xml:space="preserve">Los miembros de la Free Art and </w:t>
      </w:r>
      <w:proofErr w:type="spellStart"/>
      <w:r w:rsidRPr="005D5D6D">
        <w:rPr>
          <w:rFonts w:ascii="Garamond" w:hAnsi="Garamond"/>
          <w:lang w:val="es-AR"/>
        </w:rPr>
        <w:t>Technology</w:t>
      </w:r>
      <w:proofErr w:type="spellEnd"/>
      <w:r w:rsidRPr="005D5D6D">
        <w:rPr>
          <w:rFonts w:ascii="Garamond" w:hAnsi="Garamond"/>
          <w:lang w:val="es-AR"/>
        </w:rPr>
        <w:t xml:space="preserve"> (FAT), </w:t>
      </w:r>
      <w:proofErr w:type="spellStart"/>
      <w:r w:rsidRPr="005D5D6D">
        <w:rPr>
          <w:rFonts w:ascii="Garamond" w:hAnsi="Garamond"/>
          <w:lang w:val="es-AR"/>
        </w:rPr>
        <w:t>OpenFrameworks</w:t>
      </w:r>
      <w:proofErr w:type="spellEnd"/>
      <w:r w:rsidRPr="005D5D6D">
        <w:rPr>
          <w:rFonts w:ascii="Garamond" w:hAnsi="Garamond"/>
          <w:lang w:val="es-AR"/>
        </w:rPr>
        <w:t xml:space="preserve">, el </w:t>
      </w:r>
      <w:proofErr w:type="spellStart"/>
      <w:r w:rsidRPr="005D5D6D">
        <w:rPr>
          <w:rFonts w:ascii="Garamond" w:hAnsi="Garamond"/>
          <w:lang w:val="es-AR"/>
        </w:rPr>
        <w:t>Graffiti</w:t>
      </w:r>
      <w:proofErr w:type="spellEnd"/>
      <w:r w:rsidRPr="005D5D6D">
        <w:rPr>
          <w:rFonts w:ascii="Garamond" w:hAnsi="Garamond"/>
          <w:lang w:val="es-AR"/>
        </w:rPr>
        <w:t xml:space="preserve"> </w:t>
      </w:r>
      <w:proofErr w:type="spellStart"/>
      <w:r w:rsidRPr="005D5D6D">
        <w:rPr>
          <w:rFonts w:ascii="Garamond" w:hAnsi="Garamond"/>
          <w:lang w:val="es-AR"/>
        </w:rPr>
        <w:t>Research</w:t>
      </w:r>
      <w:proofErr w:type="spellEnd"/>
      <w:r w:rsidRPr="005D5D6D">
        <w:rPr>
          <w:rFonts w:ascii="Garamond" w:hAnsi="Garamond"/>
          <w:lang w:val="es-AR"/>
        </w:rPr>
        <w:t xml:space="preserve"> </w:t>
      </w:r>
      <w:proofErr w:type="spellStart"/>
      <w:r w:rsidRPr="005D5D6D">
        <w:rPr>
          <w:rFonts w:ascii="Garamond" w:hAnsi="Garamond"/>
          <w:lang w:val="es-AR"/>
        </w:rPr>
        <w:t>Lab</w:t>
      </w:r>
      <w:proofErr w:type="spellEnd"/>
      <w:r w:rsidRPr="005D5D6D">
        <w:rPr>
          <w:rFonts w:ascii="Garamond" w:hAnsi="Garamond"/>
          <w:lang w:val="es-AR"/>
        </w:rPr>
        <w:t xml:space="preserve">, y </w:t>
      </w:r>
      <w:proofErr w:type="spellStart"/>
      <w:r w:rsidRPr="005D5D6D">
        <w:rPr>
          <w:rFonts w:ascii="Garamond" w:hAnsi="Garamond"/>
          <w:lang w:val="es-AR"/>
        </w:rPr>
        <w:t>The</w:t>
      </w:r>
      <w:proofErr w:type="spellEnd"/>
      <w:r w:rsidRPr="005D5D6D">
        <w:rPr>
          <w:rFonts w:ascii="Garamond" w:hAnsi="Garamond"/>
          <w:lang w:val="es-AR"/>
        </w:rPr>
        <w:t xml:space="preserve"> </w:t>
      </w:r>
      <w:proofErr w:type="spellStart"/>
      <w:r w:rsidRPr="005D5D6D">
        <w:rPr>
          <w:rFonts w:ascii="Garamond" w:hAnsi="Garamond"/>
          <w:lang w:val="es-AR"/>
        </w:rPr>
        <w:t>Ebeling</w:t>
      </w:r>
      <w:proofErr w:type="spellEnd"/>
      <w:r w:rsidRPr="005D5D6D">
        <w:rPr>
          <w:rFonts w:ascii="Garamond" w:hAnsi="Garamond"/>
          <w:lang w:val="es-AR"/>
        </w:rPr>
        <w:t xml:space="preserve"> </w:t>
      </w:r>
      <w:proofErr w:type="spellStart"/>
      <w:r w:rsidRPr="005D5D6D">
        <w:rPr>
          <w:rFonts w:ascii="Garamond" w:hAnsi="Garamond"/>
          <w:lang w:val="es-AR"/>
        </w:rPr>
        <w:t>Group</w:t>
      </w:r>
      <w:proofErr w:type="spellEnd"/>
      <w:r w:rsidRPr="005D5D6D">
        <w:rPr>
          <w:rFonts w:ascii="Garamond" w:hAnsi="Garamond"/>
          <w:lang w:val="es-AR"/>
        </w:rPr>
        <w:t xml:space="preserve"> </w:t>
      </w:r>
      <w:proofErr w:type="spellStart"/>
      <w:r w:rsidRPr="005D5D6D">
        <w:rPr>
          <w:rFonts w:ascii="Garamond" w:hAnsi="Garamond"/>
          <w:lang w:val="es-AR"/>
        </w:rPr>
        <w:t>than</w:t>
      </w:r>
      <w:proofErr w:type="spellEnd"/>
      <w:r w:rsidRPr="005D5D6D">
        <w:rPr>
          <w:rFonts w:ascii="Garamond" w:hAnsi="Garamond"/>
          <w:lang w:val="es-AR"/>
        </w:rPr>
        <w:t xml:space="preserve"> trabajado durante mucho tiempo en el desarrollo de arte digital, especialmente el </w:t>
      </w:r>
      <w:proofErr w:type="spellStart"/>
      <w:r w:rsidRPr="005D5D6D">
        <w:rPr>
          <w:rFonts w:ascii="Garamond" w:hAnsi="Garamond"/>
          <w:lang w:val="es-AR"/>
        </w:rPr>
        <w:t>grafditi</w:t>
      </w:r>
      <w:proofErr w:type="spellEnd"/>
      <w:r w:rsidRPr="005D5D6D">
        <w:rPr>
          <w:rFonts w:ascii="Garamond" w:hAnsi="Garamond"/>
          <w:lang w:val="es-AR"/>
        </w:rPr>
        <w:t xml:space="preserve">. </w:t>
      </w:r>
      <w:r>
        <w:rPr>
          <w:rFonts w:ascii="Garamond" w:hAnsi="Garamond"/>
          <w:lang w:val="es-AR"/>
        </w:rPr>
        <w:t xml:space="preserve">Uno de sus principales integrantes apodado TEMPTONE fue diagnosticado con ALS en el 2003, una enfermedad </w:t>
      </w:r>
      <w:r w:rsidR="003A50DC">
        <w:rPr>
          <w:rFonts w:ascii="Garamond" w:hAnsi="Garamond"/>
          <w:lang w:val="es-AR"/>
        </w:rPr>
        <w:t xml:space="preserve">que afecta a las moto-neuronas, lo que provoca que el afectado quede completamente paralizado, llevándolo a la muerte. Esta paralización no afecta ni a los ojos ni al cerebro. Por cuanto sus capacidades intelectuales y cognitivas no son afectadas. Por tal motivo este grupo de entusiastas decidieron desarrollar un sistema de bajo coste y de código abierto (hardware y software), que permita a los pacientes de ALS controlar el cursor del ratón de su computador utilizando la vista, específicamente la pupila,  con el objetivo de a través de un software de dibujo, permita realizar </w:t>
      </w:r>
      <w:proofErr w:type="spellStart"/>
      <w:r w:rsidR="003A50DC">
        <w:rPr>
          <w:rFonts w:ascii="Garamond" w:hAnsi="Garamond"/>
          <w:lang w:val="es-AR"/>
        </w:rPr>
        <w:t>graffitis</w:t>
      </w:r>
      <w:proofErr w:type="spellEnd"/>
      <w:r w:rsidR="003A50DC">
        <w:rPr>
          <w:rFonts w:ascii="Garamond" w:hAnsi="Garamond"/>
          <w:lang w:val="es-AR"/>
        </w:rPr>
        <w:t xml:space="preserve"> digitales. El objetivo a largo plazo del equipo de </w:t>
      </w:r>
      <w:r w:rsidR="003A50DC">
        <w:rPr>
          <w:rFonts w:ascii="Garamond" w:hAnsi="Garamond"/>
          <w:lang w:val="es-AR"/>
        </w:rPr>
        <w:lastRenderedPageBreak/>
        <w:t>desarrolladores es crear un sistema (hardware y software) que permita a diseñadores y artistas afectados por esta enfermedad, crear diseños profesionales utilizando el seguimiento de pupila.</w:t>
      </w:r>
    </w:p>
    <w:p w:rsidR="003A50DC" w:rsidRPr="003A50DC" w:rsidRDefault="003A50DC" w:rsidP="003A50DC">
      <w:pPr>
        <w:pStyle w:val="ListParagraph"/>
        <w:ind w:left="360"/>
        <w:jc w:val="both"/>
        <w:rPr>
          <w:rFonts w:ascii="Garamond" w:hAnsi="Garamond"/>
          <w:lang w:val="es-AR"/>
        </w:rPr>
      </w:pPr>
      <w:r w:rsidRPr="003A50DC">
        <w:rPr>
          <w:rFonts w:ascii="Garamond" w:hAnsi="Garamond"/>
          <w:b/>
          <w:lang w:val="es-AR"/>
        </w:rPr>
        <w:t>Desarrollo</w:t>
      </w:r>
    </w:p>
    <w:p w:rsidR="00A1344D" w:rsidRDefault="00A1344D" w:rsidP="003A50DC">
      <w:pPr>
        <w:pStyle w:val="ListParagraph"/>
        <w:numPr>
          <w:ilvl w:val="0"/>
          <w:numId w:val="5"/>
        </w:numPr>
        <w:jc w:val="both"/>
        <w:rPr>
          <w:rFonts w:ascii="Garamond" w:hAnsi="Garamond"/>
          <w:lang w:val="es-AR"/>
        </w:rPr>
      </w:pPr>
      <w:r>
        <w:rPr>
          <w:rFonts w:ascii="Garamond" w:hAnsi="Garamond"/>
          <w:lang w:val="es-AR"/>
        </w:rPr>
        <w:t>Qué beneficios puede Ud. rescatar en la utilización de esta tecnología para enfermos de ALS</w:t>
      </w:r>
      <w:r w:rsidR="000A2000">
        <w:rPr>
          <w:rFonts w:ascii="Garamond" w:hAnsi="Garamond"/>
          <w:lang w:val="es-AR"/>
        </w:rPr>
        <w:t>, argumente su respuesta (</w:t>
      </w:r>
      <w:r w:rsidR="000A2000" w:rsidRPr="000A2000">
        <w:rPr>
          <w:rFonts w:ascii="Garamond" w:hAnsi="Garamond"/>
          <w:b/>
          <w:lang w:val="es-AR"/>
        </w:rPr>
        <w:t>10 puntos</w:t>
      </w:r>
      <w:r w:rsidR="000A2000">
        <w:rPr>
          <w:rFonts w:ascii="Garamond" w:hAnsi="Garamond"/>
          <w:lang w:val="es-AR"/>
        </w:rPr>
        <w:t>)</w:t>
      </w:r>
      <w:r>
        <w:rPr>
          <w:rFonts w:ascii="Garamond" w:hAnsi="Garamond"/>
          <w:lang w:val="es-AR"/>
        </w:rPr>
        <w:t>.</w:t>
      </w:r>
    </w:p>
    <w:p w:rsidR="003A50DC" w:rsidRDefault="00A1344D" w:rsidP="003A50DC">
      <w:pPr>
        <w:pStyle w:val="ListParagraph"/>
        <w:numPr>
          <w:ilvl w:val="0"/>
          <w:numId w:val="5"/>
        </w:numPr>
        <w:jc w:val="both"/>
        <w:rPr>
          <w:rFonts w:ascii="Garamond" w:hAnsi="Garamond"/>
          <w:lang w:val="es-AR"/>
        </w:rPr>
      </w:pPr>
      <w:r>
        <w:rPr>
          <w:rFonts w:ascii="Garamond" w:hAnsi="Garamond"/>
          <w:lang w:val="es-AR"/>
        </w:rPr>
        <w:t>Qué otras áreas pudieran beneficiarse del desarrollo de esta tecnología</w:t>
      </w:r>
      <w:r w:rsidR="000A2000">
        <w:rPr>
          <w:rFonts w:ascii="Garamond" w:hAnsi="Garamond"/>
          <w:lang w:val="es-AR"/>
        </w:rPr>
        <w:t xml:space="preserve"> y por qué (</w:t>
      </w:r>
      <w:r w:rsidR="000A2000" w:rsidRPr="000A2000">
        <w:rPr>
          <w:rFonts w:ascii="Garamond" w:hAnsi="Garamond"/>
          <w:b/>
          <w:lang w:val="es-AR"/>
        </w:rPr>
        <w:t>5 puntos</w:t>
      </w:r>
      <w:r w:rsidR="000A2000">
        <w:rPr>
          <w:rFonts w:ascii="Garamond" w:hAnsi="Garamond"/>
          <w:lang w:val="es-AR"/>
        </w:rPr>
        <w:t>)</w:t>
      </w:r>
      <w:r>
        <w:rPr>
          <w:rFonts w:ascii="Garamond" w:hAnsi="Garamond"/>
          <w:lang w:val="es-AR"/>
        </w:rPr>
        <w:t>.</w:t>
      </w:r>
    </w:p>
    <w:p w:rsidR="00D638ED" w:rsidRDefault="00D638ED" w:rsidP="003A50DC">
      <w:pPr>
        <w:pStyle w:val="ListParagraph"/>
        <w:numPr>
          <w:ilvl w:val="0"/>
          <w:numId w:val="5"/>
        </w:numPr>
        <w:jc w:val="both"/>
        <w:rPr>
          <w:rFonts w:ascii="Garamond" w:hAnsi="Garamond"/>
          <w:lang w:val="es-AR"/>
        </w:rPr>
      </w:pPr>
      <w:r>
        <w:rPr>
          <w:rFonts w:ascii="Garamond" w:hAnsi="Garamond"/>
          <w:lang w:val="es-AR"/>
        </w:rPr>
        <w:t>Describa una desventaja de la utilización de esta tecnología</w:t>
      </w:r>
      <w:r w:rsidR="000A2000">
        <w:rPr>
          <w:rFonts w:ascii="Garamond" w:hAnsi="Garamond"/>
          <w:lang w:val="es-AR"/>
        </w:rPr>
        <w:t xml:space="preserve"> y por qué (</w:t>
      </w:r>
      <w:r w:rsidR="000A2000" w:rsidRPr="000A2000">
        <w:rPr>
          <w:rFonts w:ascii="Garamond" w:hAnsi="Garamond"/>
          <w:b/>
          <w:lang w:val="es-AR"/>
        </w:rPr>
        <w:t>5 puntos</w:t>
      </w:r>
      <w:r w:rsidR="000A2000">
        <w:rPr>
          <w:rFonts w:ascii="Garamond" w:hAnsi="Garamond"/>
          <w:lang w:val="es-AR"/>
        </w:rPr>
        <w:t>)</w:t>
      </w:r>
      <w:r>
        <w:rPr>
          <w:rFonts w:ascii="Garamond" w:hAnsi="Garamond"/>
          <w:lang w:val="es-AR"/>
        </w:rPr>
        <w:t>.</w:t>
      </w:r>
    </w:p>
    <w:p w:rsidR="00A1344D" w:rsidRPr="003A50DC" w:rsidRDefault="00A1344D" w:rsidP="00A1344D">
      <w:pPr>
        <w:pStyle w:val="ListParagraph"/>
        <w:ind w:left="1080"/>
        <w:jc w:val="both"/>
        <w:rPr>
          <w:rFonts w:ascii="Garamond" w:hAnsi="Garamond"/>
          <w:lang w:val="es-AR"/>
        </w:rPr>
      </w:pPr>
    </w:p>
    <w:p w:rsidR="00A4138C" w:rsidRDefault="00230B85" w:rsidP="00535C8C">
      <w:pPr>
        <w:pStyle w:val="ListParagraph"/>
        <w:numPr>
          <w:ilvl w:val="0"/>
          <w:numId w:val="1"/>
        </w:numPr>
        <w:jc w:val="both"/>
        <w:rPr>
          <w:rFonts w:ascii="Garamond" w:hAnsi="Garamond"/>
          <w:lang w:val="es-EC"/>
        </w:rPr>
      </w:pPr>
      <w:r>
        <w:rPr>
          <w:rFonts w:ascii="Garamond" w:hAnsi="Garamond"/>
          <w:lang w:val="es-EC"/>
        </w:rPr>
        <w:t xml:space="preserve">Dos tecnologías que permiten asegurar de cierta forma la privacidad de los datos de las personas </w:t>
      </w:r>
      <w:r w:rsidR="00535C8C">
        <w:rPr>
          <w:rFonts w:ascii="Garamond" w:hAnsi="Garamond"/>
          <w:lang w:val="es-EC"/>
        </w:rPr>
        <w:t>son la encriptación y la esteganografía. Describa detalladamente en qué consiste cada una</w:t>
      </w:r>
      <w:r w:rsidR="00450A3F">
        <w:rPr>
          <w:rFonts w:ascii="Garamond" w:hAnsi="Garamond"/>
          <w:lang w:val="es-EC"/>
        </w:rPr>
        <w:t xml:space="preserve"> de ellas</w:t>
      </w:r>
      <w:r w:rsidR="00535C8C">
        <w:rPr>
          <w:rFonts w:ascii="Garamond" w:hAnsi="Garamond"/>
          <w:lang w:val="es-EC"/>
        </w:rPr>
        <w:t xml:space="preserve"> (</w:t>
      </w:r>
      <w:r w:rsidR="00535C8C" w:rsidRPr="000A2000">
        <w:rPr>
          <w:rFonts w:ascii="Garamond" w:hAnsi="Garamond"/>
          <w:b/>
          <w:lang w:val="es-EC"/>
        </w:rPr>
        <w:t>20 puntos)</w:t>
      </w:r>
      <w:r w:rsidR="00535C8C">
        <w:rPr>
          <w:rFonts w:ascii="Garamond" w:hAnsi="Garamond"/>
          <w:lang w:val="es-EC"/>
        </w:rPr>
        <w:t>.</w:t>
      </w:r>
    </w:p>
    <w:p w:rsidR="000A2000" w:rsidRDefault="000A2000" w:rsidP="00535C8C">
      <w:pPr>
        <w:pStyle w:val="ListParagraph"/>
        <w:numPr>
          <w:ilvl w:val="0"/>
          <w:numId w:val="1"/>
        </w:numPr>
        <w:jc w:val="both"/>
        <w:rPr>
          <w:rFonts w:ascii="Garamond" w:hAnsi="Garamond"/>
          <w:lang w:val="es-EC"/>
        </w:rPr>
      </w:pPr>
      <w:r>
        <w:rPr>
          <w:rFonts w:ascii="Garamond" w:hAnsi="Garamond"/>
          <w:lang w:val="es-EC"/>
        </w:rPr>
        <w:t xml:space="preserve">Considere la representación de la información en los sistemas. Suponga que se ha considerado </w:t>
      </w:r>
      <w:r w:rsidR="009075C8">
        <w:rPr>
          <w:rFonts w:ascii="Garamond" w:hAnsi="Garamond"/>
          <w:lang w:val="es-EC"/>
        </w:rPr>
        <w:t>desarrollar un computador de propósito general que pueda almacenar 128 direcciones de memoria de 1 byte en cada una de sus direcciones. La forma de representación de cada dato será considerada de la siguiente tabla:</w:t>
      </w:r>
    </w:p>
    <w:tbl>
      <w:tblPr>
        <w:tblStyle w:val="TableGrid"/>
        <w:tblW w:w="0" w:type="auto"/>
        <w:tblInd w:w="360" w:type="dxa"/>
        <w:tblLook w:val="04A0"/>
      </w:tblPr>
      <w:tblGrid>
        <w:gridCol w:w="3166"/>
        <w:gridCol w:w="3152"/>
        <w:gridCol w:w="3285"/>
      </w:tblGrid>
      <w:tr w:rsidR="009075C8" w:rsidRPr="000022FB" w:rsidTr="009075C8">
        <w:tc>
          <w:tcPr>
            <w:tcW w:w="3166" w:type="dxa"/>
          </w:tcPr>
          <w:p w:rsidR="009075C8" w:rsidRDefault="009075C8" w:rsidP="009075C8">
            <w:pPr>
              <w:pStyle w:val="ListParagraph"/>
              <w:ind w:left="0"/>
              <w:jc w:val="both"/>
              <w:rPr>
                <w:rFonts w:ascii="Garamond" w:hAnsi="Garamond"/>
                <w:lang w:val="es-EC"/>
              </w:rPr>
            </w:pPr>
            <w:r>
              <w:rPr>
                <w:rFonts w:ascii="Garamond" w:hAnsi="Garamond"/>
                <w:lang w:val="es-EC"/>
              </w:rPr>
              <w:t>Entero</w:t>
            </w:r>
          </w:p>
        </w:tc>
        <w:tc>
          <w:tcPr>
            <w:tcW w:w="3152" w:type="dxa"/>
          </w:tcPr>
          <w:p w:rsidR="009075C8" w:rsidRDefault="009075C8" w:rsidP="009075C8">
            <w:pPr>
              <w:pStyle w:val="ListParagraph"/>
              <w:ind w:left="0"/>
              <w:jc w:val="both"/>
              <w:rPr>
                <w:rFonts w:ascii="Garamond" w:hAnsi="Garamond"/>
                <w:lang w:val="es-EC"/>
              </w:rPr>
            </w:pPr>
            <w:r>
              <w:rPr>
                <w:rFonts w:ascii="Garamond" w:hAnsi="Garamond"/>
                <w:lang w:val="es-EC"/>
              </w:rPr>
              <w:t>1 byte</w:t>
            </w:r>
          </w:p>
        </w:tc>
        <w:tc>
          <w:tcPr>
            <w:tcW w:w="3285" w:type="dxa"/>
          </w:tcPr>
          <w:tbl>
            <w:tblPr>
              <w:tblStyle w:val="TableGrid"/>
              <w:tblW w:w="0" w:type="auto"/>
              <w:tblLook w:val="04A0"/>
            </w:tblPr>
            <w:tblGrid>
              <w:gridCol w:w="354"/>
              <w:gridCol w:w="336"/>
              <w:gridCol w:w="336"/>
              <w:gridCol w:w="335"/>
              <w:gridCol w:w="335"/>
              <w:gridCol w:w="335"/>
              <w:gridCol w:w="335"/>
              <w:gridCol w:w="335"/>
            </w:tblGrid>
            <w:tr w:rsidR="009075C8" w:rsidRPr="000022FB" w:rsidTr="009075C8">
              <w:tc>
                <w:tcPr>
                  <w:tcW w:w="354" w:type="dxa"/>
                </w:tcPr>
                <w:p w:rsidR="009075C8" w:rsidRDefault="009075C8" w:rsidP="009075C8">
                  <w:pPr>
                    <w:pStyle w:val="ListParagraph"/>
                    <w:ind w:left="0"/>
                    <w:jc w:val="both"/>
                    <w:rPr>
                      <w:rFonts w:ascii="Garamond" w:hAnsi="Garamond"/>
                      <w:lang w:val="es-EC"/>
                    </w:rPr>
                  </w:pPr>
                  <w:r>
                    <w:rPr>
                      <w:rFonts w:ascii="Garamond" w:hAnsi="Garamond"/>
                      <w:lang w:val="es-EC"/>
                    </w:rPr>
                    <w:t>s</w:t>
                  </w:r>
                </w:p>
              </w:tc>
              <w:tc>
                <w:tcPr>
                  <w:tcW w:w="336" w:type="dxa"/>
                </w:tcPr>
                <w:p w:rsidR="009075C8" w:rsidRDefault="009075C8" w:rsidP="009075C8">
                  <w:pPr>
                    <w:pStyle w:val="ListParagraph"/>
                    <w:ind w:left="0"/>
                    <w:jc w:val="both"/>
                    <w:rPr>
                      <w:rFonts w:ascii="Garamond" w:hAnsi="Garamond"/>
                      <w:lang w:val="es-EC"/>
                    </w:rPr>
                  </w:pPr>
                  <w:r>
                    <w:rPr>
                      <w:rFonts w:ascii="Garamond" w:hAnsi="Garamond"/>
                      <w:lang w:val="es-EC"/>
                    </w:rPr>
                    <w:t>a</w:t>
                  </w:r>
                </w:p>
              </w:tc>
              <w:tc>
                <w:tcPr>
                  <w:tcW w:w="336" w:type="dxa"/>
                </w:tcPr>
                <w:p w:rsidR="009075C8" w:rsidRDefault="009075C8" w:rsidP="009075C8">
                  <w:pPr>
                    <w:pStyle w:val="ListParagraph"/>
                    <w:ind w:left="0"/>
                    <w:jc w:val="both"/>
                    <w:rPr>
                      <w:rFonts w:ascii="Garamond" w:hAnsi="Garamond"/>
                      <w:lang w:val="es-EC"/>
                    </w:rPr>
                  </w:pPr>
                  <w:r>
                    <w:rPr>
                      <w:rFonts w:ascii="Garamond" w:hAnsi="Garamond"/>
                      <w:lang w:val="es-EC"/>
                    </w:rPr>
                    <w:t>a</w:t>
                  </w:r>
                </w:p>
              </w:tc>
              <w:tc>
                <w:tcPr>
                  <w:tcW w:w="335" w:type="dxa"/>
                </w:tcPr>
                <w:p w:rsidR="009075C8" w:rsidRDefault="009075C8" w:rsidP="009075C8">
                  <w:pPr>
                    <w:pStyle w:val="ListParagraph"/>
                    <w:ind w:left="0"/>
                    <w:jc w:val="both"/>
                    <w:rPr>
                      <w:rFonts w:ascii="Garamond" w:hAnsi="Garamond"/>
                      <w:lang w:val="es-EC"/>
                    </w:rPr>
                  </w:pPr>
                  <w:r>
                    <w:rPr>
                      <w:rFonts w:ascii="Garamond" w:hAnsi="Garamond"/>
                      <w:lang w:val="es-EC"/>
                    </w:rPr>
                    <w:t>a</w:t>
                  </w:r>
                </w:p>
              </w:tc>
              <w:tc>
                <w:tcPr>
                  <w:tcW w:w="335" w:type="dxa"/>
                </w:tcPr>
                <w:p w:rsidR="009075C8" w:rsidRDefault="009075C8" w:rsidP="009075C8">
                  <w:pPr>
                    <w:pStyle w:val="ListParagraph"/>
                    <w:ind w:left="0"/>
                    <w:jc w:val="both"/>
                    <w:rPr>
                      <w:rFonts w:ascii="Garamond" w:hAnsi="Garamond"/>
                      <w:lang w:val="es-EC"/>
                    </w:rPr>
                  </w:pPr>
                  <w:r>
                    <w:rPr>
                      <w:rFonts w:ascii="Garamond" w:hAnsi="Garamond"/>
                      <w:lang w:val="es-EC"/>
                    </w:rPr>
                    <w:t>a</w:t>
                  </w:r>
                </w:p>
              </w:tc>
              <w:tc>
                <w:tcPr>
                  <w:tcW w:w="335" w:type="dxa"/>
                </w:tcPr>
                <w:p w:rsidR="009075C8" w:rsidRDefault="009075C8" w:rsidP="009075C8">
                  <w:pPr>
                    <w:pStyle w:val="ListParagraph"/>
                    <w:ind w:left="0"/>
                    <w:jc w:val="both"/>
                    <w:rPr>
                      <w:rFonts w:ascii="Garamond" w:hAnsi="Garamond"/>
                      <w:lang w:val="es-EC"/>
                    </w:rPr>
                  </w:pPr>
                  <w:r>
                    <w:rPr>
                      <w:rFonts w:ascii="Garamond" w:hAnsi="Garamond"/>
                      <w:lang w:val="es-EC"/>
                    </w:rPr>
                    <w:t>a</w:t>
                  </w:r>
                </w:p>
              </w:tc>
              <w:tc>
                <w:tcPr>
                  <w:tcW w:w="335" w:type="dxa"/>
                </w:tcPr>
                <w:p w:rsidR="009075C8" w:rsidRDefault="009075C8" w:rsidP="009075C8">
                  <w:pPr>
                    <w:pStyle w:val="ListParagraph"/>
                    <w:ind w:left="0"/>
                    <w:jc w:val="both"/>
                    <w:rPr>
                      <w:rFonts w:ascii="Garamond" w:hAnsi="Garamond"/>
                      <w:lang w:val="es-EC"/>
                    </w:rPr>
                  </w:pPr>
                  <w:r>
                    <w:rPr>
                      <w:rFonts w:ascii="Garamond" w:hAnsi="Garamond"/>
                      <w:lang w:val="es-EC"/>
                    </w:rPr>
                    <w:t>a</w:t>
                  </w:r>
                </w:p>
              </w:tc>
              <w:tc>
                <w:tcPr>
                  <w:tcW w:w="335" w:type="dxa"/>
                </w:tcPr>
                <w:p w:rsidR="009075C8" w:rsidRDefault="009075C8" w:rsidP="009075C8">
                  <w:pPr>
                    <w:pStyle w:val="ListParagraph"/>
                    <w:ind w:left="0"/>
                    <w:jc w:val="both"/>
                    <w:rPr>
                      <w:rFonts w:ascii="Garamond" w:hAnsi="Garamond"/>
                      <w:lang w:val="es-EC"/>
                    </w:rPr>
                  </w:pPr>
                  <w:r>
                    <w:rPr>
                      <w:rFonts w:ascii="Garamond" w:hAnsi="Garamond"/>
                      <w:lang w:val="es-EC"/>
                    </w:rPr>
                    <w:t>a</w:t>
                  </w:r>
                </w:p>
              </w:tc>
            </w:tr>
          </w:tbl>
          <w:p w:rsidR="009075C8" w:rsidRDefault="009075C8" w:rsidP="009075C8">
            <w:pPr>
              <w:pStyle w:val="ListParagraph"/>
              <w:ind w:left="0"/>
              <w:jc w:val="both"/>
              <w:rPr>
                <w:rFonts w:ascii="Garamond" w:hAnsi="Garamond"/>
                <w:lang w:val="es-EC"/>
              </w:rPr>
            </w:pPr>
            <w:r>
              <w:rPr>
                <w:rFonts w:ascii="Garamond" w:hAnsi="Garamond"/>
                <w:lang w:val="es-EC"/>
              </w:rPr>
              <w:t>s: Bit de signo</w:t>
            </w:r>
          </w:p>
          <w:p w:rsidR="009075C8" w:rsidRDefault="009075C8" w:rsidP="009075C8">
            <w:pPr>
              <w:pStyle w:val="ListParagraph"/>
              <w:ind w:left="0"/>
              <w:jc w:val="both"/>
              <w:rPr>
                <w:rFonts w:ascii="Garamond" w:hAnsi="Garamond"/>
                <w:lang w:val="es-EC"/>
              </w:rPr>
            </w:pPr>
            <w:r>
              <w:rPr>
                <w:rFonts w:ascii="Garamond" w:hAnsi="Garamond"/>
                <w:lang w:val="es-EC"/>
              </w:rPr>
              <w:t>a: Bit utilizados para representar el número</w:t>
            </w:r>
          </w:p>
        </w:tc>
      </w:tr>
      <w:tr w:rsidR="009075C8" w:rsidTr="009075C8">
        <w:tc>
          <w:tcPr>
            <w:tcW w:w="3166" w:type="dxa"/>
          </w:tcPr>
          <w:p w:rsidR="009075C8" w:rsidRDefault="009075C8" w:rsidP="009075C8">
            <w:pPr>
              <w:pStyle w:val="ListParagraph"/>
              <w:ind w:left="0"/>
              <w:jc w:val="both"/>
              <w:rPr>
                <w:rFonts w:ascii="Garamond" w:hAnsi="Garamond"/>
                <w:lang w:val="es-EC"/>
              </w:rPr>
            </w:pPr>
            <w:r>
              <w:rPr>
                <w:rFonts w:ascii="Garamond" w:hAnsi="Garamond"/>
                <w:lang w:val="es-EC"/>
              </w:rPr>
              <w:t>Real</w:t>
            </w:r>
          </w:p>
        </w:tc>
        <w:tc>
          <w:tcPr>
            <w:tcW w:w="3152" w:type="dxa"/>
          </w:tcPr>
          <w:p w:rsidR="009075C8" w:rsidRDefault="009075C8" w:rsidP="009075C8">
            <w:pPr>
              <w:pStyle w:val="ListParagraph"/>
              <w:ind w:left="0"/>
              <w:jc w:val="both"/>
              <w:rPr>
                <w:rFonts w:ascii="Garamond" w:hAnsi="Garamond"/>
                <w:lang w:val="es-EC"/>
              </w:rPr>
            </w:pPr>
            <w:r>
              <w:rPr>
                <w:rFonts w:ascii="Garamond" w:hAnsi="Garamond"/>
                <w:lang w:val="es-EC"/>
              </w:rPr>
              <w:t>1 byte</w:t>
            </w:r>
          </w:p>
        </w:tc>
        <w:tc>
          <w:tcPr>
            <w:tcW w:w="3285" w:type="dxa"/>
          </w:tcPr>
          <w:tbl>
            <w:tblPr>
              <w:tblStyle w:val="TableGrid"/>
              <w:tblW w:w="0" w:type="auto"/>
              <w:tblLook w:val="04A0"/>
            </w:tblPr>
            <w:tblGrid>
              <w:gridCol w:w="354"/>
              <w:gridCol w:w="336"/>
              <w:gridCol w:w="336"/>
              <w:gridCol w:w="335"/>
              <w:gridCol w:w="335"/>
              <w:gridCol w:w="335"/>
              <w:gridCol w:w="335"/>
              <w:gridCol w:w="335"/>
            </w:tblGrid>
            <w:tr w:rsidR="009075C8" w:rsidRPr="009075C8" w:rsidTr="00CD7AC6">
              <w:tc>
                <w:tcPr>
                  <w:tcW w:w="354" w:type="dxa"/>
                </w:tcPr>
                <w:p w:rsidR="009075C8" w:rsidRPr="009075C8" w:rsidRDefault="009075C8" w:rsidP="00CD7AC6">
                  <w:pPr>
                    <w:pStyle w:val="ListParagraph"/>
                    <w:ind w:left="0"/>
                    <w:jc w:val="both"/>
                    <w:rPr>
                      <w:rFonts w:ascii="Garamond" w:hAnsi="Garamond"/>
                    </w:rPr>
                  </w:pPr>
                  <w:r>
                    <w:rPr>
                      <w:rFonts w:ascii="Garamond" w:hAnsi="Garamond"/>
                    </w:rPr>
                    <w:t>s</w:t>
                  </w:r>
                </w:p>
              </w:tc>
              <w:tc>
                <w:tcPr>
                  <w:tcW w:w="336" w:type="dxa"/>
                </w:tcPr>
                <w:p w:rsidR="009075C8" w:rsidRPr="009075C8" w:rsidRDefault="009075C8" w:rsidP="00CD7AC6">
                  <w:pPr>
                    <w:pStyle w:val="ListParagraph"/>
                    <w:ind w:left="0"/>
                    <w:jc w:val="both"/>
                    <w:rPr>
                      <w:rFonts w:ascii="Garamond" w:hAnsi="Garamond"/>
                    </w:rPr>
                  </w:pPr>
                  <w:r>
                    <w:rPr>
                      <w:rFonts w:ascii="Garamond" w:hAnsi="Garamond"/>
                    </w:rPr>
                    <w:t>a</w:t>
                  </w:r>
                </w:p>
              </w:tc>
              <w:tc>
                <w:tcPr>
                  <w:tcW w:w="336" w:type="dxa"/>
                </w:tcPr>
                <w:p w:rsidR="009075C8" w:rsidRPr="009075C8" w:rsidRDefault="009075C8" w:rsidP="00CD7AC6">
                  <w:pPr>
                    <w:pStyle w:val="ListParagraph"/>
                    <w:ind w:left="0"/>
                    <w:jc w:val="both"/>
                    <w:rPr>
                      <w:rFonts w:ascii="Garamond" w:hAnsi="Garamond"/>
                    </w:rPr>
                  </w:pPr>
                  <w:r>
                    <w:rPr>
                      <w:rFonts w:ascii="Garamond" w:hAnsi="Garamond"/>
                    </w:rPr>
                    <w:t>a</w:t>
                  </w:r>
                </w:p>
              </w:tc>
              <w:tc>
                <w:tcPr>
                  <w:tcW w:w="335" w:type="dxa"/>
                </w:tcPr>
                <w:p w:rsidR="009075C8" w:rsidRPr="009075C8" w:rsidRDefault="009075C8" w:rsidP="00CD7AC6">
                  <w:pPr>
                    <w:pStyle w:val="ListParagraph"/>
                    <w:ind w:left="0"/>
                    <w:jc w:val="both"/>
                    <w:rPr>
                      <w:rFonts w:ascii="Garamond" w:hAnsi="Garamond"/>
                    </w:rPr>
                  </w:pPr>
                  <w:r>
                    <w:rPr>
                      <w:rFonts w:ascii="Garamond" w:hAnsi="Garamond"/>
                    </w:rPr>
                    <w:t>a</w:t>
                  </w:r>
                </w:p>
              </w:tc>
              <w:tc>
                <w:tcPr>
                  <w:tcW w:w="335" w:type="dxa"/>
                </w:tcPr>
                <w:p w:rsidR="009075C8" w:rsidRPr="009075C8" w:rsidRDefault="009075C8" w:rsidP="00CD7AC6">
                  <w:pPr>
                    <w:pStyle w:val="ListParagraph"/>
                    <w:ind w:left="0"/>
                    <w:jc w:val="both"/>
                    <w:rPr>
                      <w:rFonts w:ascii="Garamond" w:hAnsi="Garamond"/>
                    </w:rPr>
                  </w:pPr>
                  <w:r>
                    <w:rPr>
                      <w:rFonts w:ascii="Garamond" w:hAnsi="Garamond"/>
                    </w:rPr>
                    <w:t>a</w:t>
                  </w:r>
                </w:p>
              </w:tc>
              <w:tc>
                <w:tcPr>
                  <w:tcW w:w="335" w:type="dxa"/>
                </w:tcPr>
                <w:p w:rsidR="009075C8" w:rsidRPr="009075C8" w:rsidRDefault="009075C8" w:rsidP="00CD7AC6">
                  <w:pPr>
                    <w:pStyle w:val="ListParagraph"/>
                    <w:ind w:left="0"/>
                    <w:jc w:val="both"/>
                    <w:rPr>
                      <w:rFonts w:ascii="Garamond" w:hAnsi="Garamond"/>
                    </w:rPr>
                  </w:pPr>
                  <w:r>
                    <w:rPr>
                      <w:rFonts w:ascii="Garamond" w:hAnsi="Garamond"/>
                    </w:rPr>
                    <w:t>b</w:t>
                  </w:r>
                </w:p>
              </w:tc>
              <w:tc>
                <w:tcPr>
                  <w:tcW w:w="335" w:type="dxa"/>
                </w:tcPr>
                <w:p w:rsidR="009075C8" w:rsidRPr="009075C8" w:rsidRDefault="009075C8" w:rsidP="00CD7AC6">
                  <w:pPr>
                    <w:pStyle w:val="ListParagraph"/>
                    <w:ind w:left="0"/>
                    <w:jc w:val="both"/>
                    <w:rPr>
                      <w:rFonts w:ascii="Garamond" w:hAnsi="Garamond"/>
                    </w:rPr>
                  </w:pPr>
                  <w:r>
                    <w:rPr>
                      <w:rFonts w:ascii="Garamond" w:hAnsi="Garamond"/>
                    </w:rPr>
                    <w:t>b</w:t>
                  </w:r>
                </w:p>
              </w:tc>
              <w:tc>
                <w:tcPr>
                  <w:tcW w:w="335" w:type="dxa"/>
                </w:tcPr>
                <w:p w:rsidR="009075C8" w:rsidRPr="009075C8" w:rsidRDefault="009075C8" w:rsidP="00CD7AC6">
                  <w:pPr>
                    <w:pStyle w:val="ListParagraph"/>
                    <w:ind w:left="0"/>
                    <w:jc w:val="both"/>
                    <w:rPr>
                      <w:rFonts w:ascii="Garamond" w:hAnsi="Garamond"/>
                    </w:rPr>
                  </w:pPr>
                  <w:r>
                    <w:rPr>
                      <w:rFonts w:ascii="Garamond" w:hAnsi="Garamond"/>
                    </w:rPr>
                    <w:t>b</w:t>
                  </w:r>
                </w:p>
              </w:tc>
            </w:tr>
          </w:tbl>
          <w:p w:rsidR="009075C8" w:rsidRPr="009075C8" w:rsidRDefault="009075C8" w:rsidP="009075C8">
            <w:pPr>
              <w:pStyle w:val="ListParagraph"/>
              <w:ind w:left="0"/>
              <w:jc w:val="both"/>
              <w:rPr>
                <w:rFonts w:ascii="Garamond" w:hAnsi="Garamond"/>
              </w:rPr>
            </w:pPr>
            <w:r>
              <w:rPr>
                <w:rFonts w:ascii="Garamond" w:hAnsi="Garamond"/>
              </w:rPr>
              <w:t>s</w:t>
            </w:r>
            <w:r w:rsidRPr="009075C8">
              <w:rPr>
                <w:rFonts w:ascii="Garamond" w:hAnsi="Garamond"/>
              </w:rPr>
              <w:t xml:space="preserve">: Bit de </w:t>
            </w:r>
            <w:proofErr w:type="spellStart"/>
            <w:r w:rsidRPr="009075C8">
              <w:rPr>
                <w:rFonts w:ascii="Garamond" w:hAnsi="Garamond"/>
              </w:rPr>
              <w:t>signo</w:t>
            </w:r>
            <w:proofErr w:type="spellEnd"/>
          </w:p>
          <w:p w:rsidR="009075C8" w:rsidRDefault="009075C8" w:rsidP="009075C8">
            <w:pPr>
              <w:pStyle w:val="ListParagraph"/>
              <w:ind w:left="0"/>
              <w:jc w:val="both"/>
              <w:rPr>
                <w:rFonts w:ascii="Garamond" w:hAnsi="Garamond"/>
                <w:lang w:val="es-EC"/>
              </w:rPr>
            </w:pPr>
            <m:oMathPara>
              <m:oMath>
                <m:r>
                  <w:rPr>
                    <w:rFonts w:ascii="Cambria Math" w:hAnsi="Cambria Math"/>
                    <w:lang w:val="es-EC"/>
                  </w:rPr>
                  <m:t>aaaa×</m:t>
                </m:r>
                <m:sSup>
                  <m:sSupPr>
                    <m:ctrlPr>
                      <w:rPr>
                        <w:rFonts w:ascii="Cambria Math" w:hAnsi="Cambria Math"/>
                        <w:i/>
                        <w:lang w:val="es-EC"/>
                      </w:rPr>
                    </m:ctrlPr>
                  </m:sSupPr>
                  <m:e>
                    <m:r>
                      <w:rPr>
                        <w:rFonts w:ascii="Cambria Math" w:hAnsi="Cambria Math"/>
                        <w:lang w:val="es-EC"/>
                      </w:rPr>
                      <m:t>10</m:t>
                    </m:r>
                  </m:e>
                  <m:sup>
                    <m:r>
                      <w:rPr>
                        <w:rFonts w:ascii="Cambria Math" w:hAnsi="Cambria Math"/>
                        <w:lang w:val="es-EC"/>
                      </w:rPr>
                      <m:t>bbb</m:t>
                    </m:r>
                  </m:sup>
                </m:sSup>
              </m:oMath>
            </m:oMathPara>
          </w:p>
        </w:tc>
      </w:tr>
      <w:tr w:rsidR="009075C8" w:rsidRPr="000022FB" w:rsidTr="008E6E62">
        <w:tc>
          <w:tcPr>
            <w:tcW w:w="9603" w:type="dxa"/>
            <w:gridSpan w:val="3"/>
          </w:tcPr>
          <w:p w:rsidR="009075C8" w:rsidRDefault="009075C8" w:rsidP="00CD7AC6">
            <w:pPr>
              <w:pStyle w:val="ListParagraph"/>
              <w:ind w:left="0"/>
              <w:jc w:val="both"/>
              <w:rPr>
                <w:rFonts w:ascii="Garamond" w:hAnsi="Garamond"/>
                <w:lang w:val="es-AR"/>
              </w:rPr>
            </w:pPr>
            <w:r w:rsidRPr="009075C8">
              <w:rPr>
                <w:rFonts w:ascii="Garamond" w:hAnsi="Garamond"/>
                <w:lang w:val="es-AR"/>
              </w:rPr>
              <w:t>En todos los casos si los datos exceden el l</w:t>
            </w:r>
            <w:r>
              <w:rPr>
                <w:rFonts w:ascii="Garamond" w:hAnsi="Garamond"/>
                <w:lang w:val="es-AR"/>
              </w:rPr>
              <w:t>ímite máximo, este es acotado a dicho valor</w:t>
            </w:r>
          </w:p>
          <w:p w:rsidR="000022FB" w:rsidRPr="009075C8" w:rsidRDefault="000022FB" w:rsidP="00CD7AC6">
            <w:pPr>
              <w:pStyle w:val="ListParagraph"/>
              <w:ind w:left="0"/>
              <w:jc w:val="both"/>
              <w:rPr>
                <w:rFonts w:ascii="Garamond" w:hAnsi="Garamond"/>
                <w:lang w:val="es-AR"/>
              </w:rPr>
            </w:pPr>
            <w:r>
              <w:rPr>
                <w:rFonts w:ascii="Garamond" w:hAnsi="Garamond"/>
                <w:lang w:val="es-AR"/>
              </w:rPr>
              <w:t>Bit de signo: 1 positivo - 0 negativo</w:t>
            </w:r>
          </w:p>
        </w:tc>
      </w:tr>
    </w:tbl>
    <w:p w:rsidR="009075C8" w:rsidRDefault="009075C8" w:rsidP="009075C8">
      <w:pPr>
        <w:pStyle w:val="ListParagraph"/>
        <w:ind w:left="360"/>
        <w:jc w:val="both"/>
        <w:rPr>
          <w:rFonts w:ascii="Garamond" w:hAnsi="Garamond"/>
          <w:lang w:val="es-EC"/>
        </w:rPr>
      </w:pPr>
      <w:r>
        <w:rPr>
          <w:rFonts w:ascii="Garamond" w:hAnsi="Garamond"/>
          <w:lang w:val="es-EC"/>
        </w:rPr>
        <w:t>Desarrollo:</w:t>
      </w:r>
    </w:p>
    <w:p w:rsidR="009075C8" w:rsidRDefault="009075C8" w:rsidP="009075C8">
      <w:pPr>
        <w:pStyle w:val="ListParagraph"/>
        <w:numPr>
          <w:ilvl w:val="1"/>
          <w:numId w:val="7"/>
        </w:numPr>
        <w:jc w:val="both"/>
        <w:rPr>
          <w:rFonts w:ascii="Garamond" w:hAnsi="Garamond"/>
          <w:lang w:val="es-EC"/>
        </w:rPr>
      </w:pPr>
      <w:r>
        <w:rPr>
          <w:rFonts w:ascii="Garamond" w:hAnsi="Garamond"/>
          <w:lang w:val="es-EC"/>
        </w:rPr>
        <w:t>Cuál es el tamaño en bytes de la memoria (</w:t>
      </w:r>
      <w:r w:rsidRPr="009075C8">
        <w:rPr>
          <w:rFonts w:ascii="Garamond" w:hAnsi="Garamond"/>
          <w:b/>
          <w:lang w:val="es-EC"/>
        </w:rPr>
        <w:t>5 puntos</w:t>
      </w:r>
      <w:r>
        <w:rPr>
          <w:rFonts w:ascii="Garamond" w:hAnsi="Garamond"/>
          <w:lang w:val="es-EC"/>
        </w:rPr>
        <w:t>).</w:t>
      </w:r>
    </w:p>
    <w:p w:rsidR="009075C8" w:rsidRDefault="009075C8" w:rsidP="009075C8">
      <w:pPr>
        <w:pStyle w:val="ListParagraph"/>
        <w:numPr>
          <w:ilvl w:val="1"/>
          <w:numId w:val="7"/>
        </w:numPr>
        <w:jc w:val="both"/>
        <w:rPr>
          <w:rFonts w:ascii="Garamond" w:hAnsi="Garamond"/>
          <w:lang w:val="es-EC"/>
        </w:rPr>
      </w:pPr>
      <w:r>
        <w:rPr>
          <w:rFonts w:ascii="Garamond" w:hAnsi="Garamond"/>
          <w:lang w:val="es-EC"/>
        </w:rPr>
        <w:t>Escriba la representación en binario de los siguientes datos en memoria (</w:t>
      </w:r>
      <w:r w:rsidRPr="009075C8">
        <w:rPr>
          <w:rFonts w:ascii="Garamond" w:hAnsi="Garamond"/>
          <w:b/>
          <w:lang w:val="es-EC"/>
        </w:rPr>
        <w:t>10 puntos</w:t>
      </w:r>
      <w:r>
        <w:rPr>
          <w:rFonts w:ascii="Garamond" w:hAnsi="Garamond"/>
          <w:lang w:val="es-EC"/>
        </w:rPr>
        <w:t>)</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245"/>
        <w:gridCol w:w="4012"/>
      </w:tblGrid>
      <w:tr w:rsidR="009075C8" w:rsidTr="009075C8">
        <w:tc>
          <w:tcPr>
            <w:tcW w:w="5245" w:type="dxa"/>
            <w:tcMar>
              <w:top w:w="43" w:type="dxa"/>
              <w:left w:w="115" w:type="dxa"/>
              <w:bottom w:w="43" w:type="dxa"/>
              <w:right w:w="115" w:type="dxa"/>
            </w:tcMar>
          </w:tcPr>
          <w:p w:rsidR="009075C8" w:rsidRDefault="00C337F7" w:rsidP="00C337F7">
            <w:pPr>
              <w:pStyle w:val="ListParagraph"/>
              <w:ind w:left="0"/>
              <w:jc w:val="both"/>
              <w:rPr>
                <w:rFonts w:ascii="Garamond" w:hAnsi="Garamond"/>
                <w:lang w:val="es-EC"/>
              </w:rPr>
            </w:pPr>
            <w:r>
              <w:rPr>
                <w:rFonts w:ascii="Garamond" w:hAnsi="Garamond"/>
                <w:lang w:val="es-EC"/>
              </w:rPr>
              <w:t>Número entero 227</w:t>
            </w:r>
          </w:p>
        </w:tc>
        <w:tc>
          <w:tcPr>
            <w:tcW w:w="4012" w:type="dxa"/>
            <w:tcMar>
              <w:top w:w="43" w:type="dxa"/>
              <w:left w:w="115" w:type="dxa"/>
              <w:bottom w:w="43" w:type="dxa"/>
              <w:right w:w="115" w:type="dxa"/>
            </w:tcMar>
          </w:tcPr>
          <w:tbl>
            <w:tblPr>
              <w:tblStyle w:val="TableGrid"/>
              <w:tblW w:w="0" w:type="auto"/>
              <w:tblLook w:val="04A0"/>
            </w:tblPr>
            <w:tblGrid>
              <w:gridCol w:w="470"/>
              <w:gridCol w:w="471"/>
              <w:gridCol w:w="471"/>
              <w:gridCol w:w="472"/>
              <w:gridCol w:w="472"/>
              <w:gridCol w:w="472"/>
              <w:gridCol w:w="472"/>
              <w:gridCol w:w="472"/>
            </w:tblGrid>
            <w:tr w:rsidR="009075C8" w:rsidTr="009075C8">
              <w:tc>
                <w:tcPr>
                  <w:tcW w:w="548"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c>
                <w:tcPr>
                  <w:tcW w:w="549" w:type="dxa"/>
                </w:tcPr>
                <w:p w:rsidR="009075C8" w:rsidRDefault="009075C8" w:rsidP="009075C8">
                  <w:pPr>
                    <w:pStyle w:val="ListParagraph"/>
                    <w:ind w:left="0"/>
                    <w:jc w:val="both"/>
                    <w:rPr>
                      <w:rFonts w:ascii="Garamond" w:hAnsi="Garamond"/>
                      <w:lang w:val="es-EC"/>
                    </w:rPr>
                  </w:pPr>
                </w:p>
              </w:tc>
            </w:tr>
          </w:tbl>
          <w:p w:rsidR="009075C8" w:rsidRDefault="009075C8" w:rsidP="009075C8">
            <w:pPr>
              <w:pStyle w:val="ListParagraph"/>
              <w:ind w:left="0"/>
              <w:jc w:val="both"/>
              <w:rPr>
                <w:rFonts w:ascii="Garamond" w:hAnsi="Garamond"/>
                <w:lang w:val="es-EC"/>
              </w:rPr>
            </w:pPr>
          </w:p>
        </w:tc>
      </w:tr>
      <w:tr w:rsidR="009075C8" w:rsidTr="009075C8">
        <w:tc>
          <w:tcPr>
            <w:tcW w:w="5245" w:type="dxa"/>
            <w:tcMar>
              <w:top w:w="43" w:type="dxa"/>
              <w:left w:w="115" w:type="dxa"/>
              <w:bottom w:w="43" w:type="dxa"/>
              <w:right w:w="115" w:type="dxa"/>
            </w:tcMar>
          </w:tcPr>
          <w:p w:rsidR="009075C8" w:rsidRDefault="00C337F7" w:rsidP="009075C8">
            <w:pPr>
              <w:pStyle w:val="ListParagraph"/>
              <w:ind w:left="0"/>
              <w:jc w:val="both"/>
              <w:rPr>
                <w:rFonts w:ascii="Garamond" w:hAnsi="Garamond"/>
                <w:lang w:val="es-EC"/>
              </w:rPr>
            </w:pPr>
            <w:r>
              <w:rPr>
                <w:rFonts w:ascii="Garamond" w:hAnsi="Garamond"/>
                <w:lang w:val="es-EC"/>
              </w:rPr>
              <w:t>Número entero -34</w:t>
            </w:r>
          </w:p>
        </w:tc>
        <w:tc>
          <w:tcPr>
            <w:tcW w:w="4012" w:type="dxa"/>
            <w:tcMar>
              <w:top w:w="43" w:type="dxa"/>
              <w:left w:w="115" w:type="dxa"/>
              <w:bottom w:w="43" w:type="dxa"/>
              <w:right w:w="115" w:type="dxa"/>
            </w:tcMar>
          </w:tcPr>
          <w:tbl>
            <w:tblPr>
              <w:tblStyle w:val="TableGrid"/>
              <w:tblW w:w="0" w:type="auto"/>
              <w:tblLook w:val="04A0"/>
            </w:tblPr>
            <w:tblGrid>
              <w:gridCol w:w="470"/>
              <w:gridCol w:w="471"/>
              <w:gridCol w:w="471"/>
              <w:gridCol w:w="472"/>
              <w:gridCol w:w="472"/>
              <w:gridCol w:w="472"/>
              <w:gridCol w:w="472"/>
              <w:gridCol w:w="472"/>
            </w:tblGrid>
            <w:tr w:rsidR="009075C8" w:rsidTr="00CD7AC6">
              <w:tc>
                <w:tcPr>
                  <w:tcW w:w="548"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r>
          </w:tbl>
          <w:p w:rsidR="009075C8" w:rsidRDefault="009075C8" w:rsidP="009075C8">
            <w:pPr>
              <w:pStyle w:val="ListParagraph"/>
              <w:ind w:left="0"/>
              <w:jc w:val="both"/>
              <w:rPr>
                <w:rFonts w:ascii="Garamond" w:hAnsi="Garamond"/>
                <w:lang w:val="es-EC"/>
              </w:rPr>
            </w:pPr>
          </w:p>
        </w:tc>
      </w:tr>
      <w:tr w:rsidR="009075C8" w:rsidTr="009075C8">
        <w:tc>
          <w:tcPr>
            <w:tcW w:w="5245" w:type="dxa"/>
            <w:tcMar>
              <w:top w:w="43" w:type="dxa"/>
              <w:left w:w="115" w:type="dxa"/>
              <w:bottom w:w="43" w:type="dxa"/>
              <w:right w:w="115" w:type="dxa"/>
            </w:tcMar>
          </w:tcPr>
          <w:p w:rsidR="009075C8" w:rsidRDefault="00C337F7" w:rsidP="009075C8">
            <w:pPr>
              <w:pStyle w:val="ListParagraph"/>
              <w:ind w:left="0"/>
              <w:jc w:val="both"/>
              <w:rPr>
                <w:rFonts w:ascii="Garamond" w:hAnsi="Garamond"/>
                <w:lang w:val="es-EC"/>
              </w:rPr>
            </w:pPr>
            <w:r>
              <w:rPr>
                <w:rFonts w:ascii="Garamond" w:hAnsi="Garamond"/>
                <w:lang w:val="es-EC"/>
              </w:rPr>
              <w:t>Número real 27</w:t>
            </w:r>
          </w:p>
        </w:tc>
        <w:tc>
          <w:tcPr>
            <w:tcW w:w="4012" w:type="dxa"/>
            <w:tcMar>
              <w:top w:w="43" w:type="dxa"/>
              <w:left w:w="115" w:type="dxa"/>
              <w:bottom w:w="43" w:type="dxa"/>
              <w:right w:w="115" w:type="dxa"/>
            </w:tcMar>
          </w:tcPr>
          <w:tbl>
            <w:tblPr>
              <w:tblStyle w:val="TableGrid"/>
              <w:tblW w:w="0" w:type="auto"/>
              <w:tblLook w:val="04A0"/>
            </w:tblPr>
            <w:tblGrid>
              <w:gridCol w:w="470"/>
              <w:gridCol w:w="471"/>
              <w:gridCol w:w="471"/>
              <w:gridCol w:w="472"/>
              <w:gridCol w:w="472"/>
              <w:gridCol w:w="472"/>
              <w:gridCol w:w="472"/>
              <w:gridCol w:w="472"/>
            </w:tblGrid>
            <w:tr w:rsidR="009075C8" w:rsidTr="00CD7AC6">
              <w:tc>
                <w:tcPr>
                  <w:tcW w:w="548"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r>
          </w:tbl>
          <w:p w:rsidR="009075C8" w:rsidRDefault="009075C8" w:rsidP="009075C8">
            <w:pPr>
              <w:pStyle w:val="ListParagraph"/>
              <w:ind w:left="0"/>
              <w:jc w:val="both"/>
              <w:rPr>
                <w:rFonts w:ascii="Garamond" w:hAnsi="Garamond"/>
                <w:lang w:val="es-EC"/>
              </w:rPr>
            </w:pPr>
          </w:p>
        </w:tc>
      </w:tr>
      <w:tr w:rsidR="009075C8" w:rsidTr="009075C8">
        <w:tc>
          <w:tcPr>
            <w:tcW w:w="5245" w:type="dxa"/>
            <w:tcMar>
              <w:top w:w="43" w:type="dxa"/>
              <w:left w:w="115" w:type="dxa"/>
              <w:bottom w:w="43" w:type="dxa"/>
              <w:right w:w="115" w:type="dxa"/>
            </w:tcMar>
          </w:tcPr>
          <w:p w:rsidR="009075C8" w:rsidRPr="00C337F7" w:rsidRDefault="00C337F7" w:rsidP="00C337F7">
            <w:pPr>
              <w:pStyle w:val="ListParagraph"/>
              <w:ind w:left="0"/>
              <w:jc w:val="both"/>
              <w:rPr>
                <w:rFonts w:ascii="Garamond" w:hAnsi="Garamond"/>
                <w:vertAlign w:val="superscript"/>
                <w:lang w:val="es-EC"/>
              </w:rPr>
            </w:pPr>
            <w:r>
              <w:rPr>
                <w:rFonts w:ascii="Garamond" w:hAnsi="Garamond"/>
                <w:lang w:val="es-EC"/>
              </w:rPr>
              <w:t>Número real -7x10</w:t>
            </w:r>
            <w:r>
              <w:rPr>
                <w:rFonts w:ascii="Garamond" w:hAnsi="Garamond"/>
                <w:vertAlign w:val="superscript"/>
                <w:lang w:val="es-EC"/>
              </w:rPr>
              <w:t>3</w:t>
            </w:r>
          </w:p>
        </w:tc>
        <w:tc>
          <w:tcPr>
            <w:tcW w:w="4012" w:type="dxa"/>
            <w:tcMar>
              <w:top w:w="43" w:type="dxa"/>
              <w:left w:w="115" w:type="dxa"/>
              <w:bottom w:w="43" w:type="dxa"/>
              <w:right w:w="115" w:type="dxa"/>
            </w:tcMar>
          </w:tcPr>
          <w:tbl>
            <w:tblPr>
              <w:tblStyle w:val="TableGrid"/>
              <w:tblW w:w="0" w:type="auto"/>
              <w:tblLook w:val="04A0"/>
            </w:tblPr>
            <w:tblGrid>
              <w:gridCol w:w="470"/>
              <w:gridCol w:w="471"/>
              <w:gridCol w:w="471"/>
              <w:gridCol w:w="472"/>
              <w:gridCol w:w="472"/>
              <w:gridCol w:w="472"/>
              <w:gridCol w:w="472"/>
              <w:gridCol w:w="472"/>
            </w:tblGrid>
            <w:tr w:rsidR="009075C8" w:rsidTr="00CD7AC6">
              <w:tc>
                <w:tcPr>
                  <w:tcW w:w="548"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r>
          </w:tbl>
          <w:p w:rsidR="009075C8" w:rsidRDefault="009075C8" w:rsidP="009075C8">
            <w:pPr>
              <w:pStyle w:val="ListParagraph"/>
              <w:ind w:left="0"/>
              <w:jc w:val="both"/>
              <w:rPr>
                <w:rFonts w:ascii="Garamond" w:hAnsi="Garamond"/>
                <w:lang w:val="es-EC"/>
              </w:rPr>
            </w:pPr>
          </w:p>
        </w:tc>
      </w:tr>
      <w:tr w:rsidR="009075C8" w:rsidTr="009075C8">
        <w:tc>
          <w:tcPr>
            <w:tcW w:w="5245" w:type="dxa"/>
            <w:tcMar>
              <w:top w:w="43" w:type="dxa"/>
              <w:left w:w="115" w:type="dxa"/>
              <w:bottom w:w="43" w:type="dxa"/>
              <w:right w:w="115" w:type="dxa"/>
            </w:tcMar>
          </w:tcPr>
          <w:p w:rsidR="009075C8" w:rsidRPr="00C337F7" w:rsidRDefault="00C337F7" w:rsidP="00C337F7">
            <w:pPr>
              <w:pStyle w:val="ListParagraph"/>
              <w:ind w:left="0"/>
              <w:jc w:val="both"/>
              <w:rPr>
                <w:rFonts w:ascii="Garamond" w:hAnsi="Garamond"/>
                <w:vertAlign w:val="superscript"/>
                <w:lang w:val="es-EC"/>
              </w:rPr>
            </w:pPr>
            <w:r>
              <w:rPr>
                <w:rFonts w:ascii="Garamond" w:hAnsi="Garamond"/>
                <w:lang w:val="es-EC"/>
              </w:rPr>
              <w:t>Número real 15x10</w:t>
            </w:r>
            <w:r>
              <w:rPr>
                <w:rFonts w:ascii="Garamond" w:hAnsi="Garamond"/>
                <w:vertAlign w:val="superscript"/>
                <w:lang w:val="es-EC"/>
              </w:rPr>
              <w:t>7</w:t>
            </w:r>
          </w:p>
        </w:tc>
        <w:tc>
          <w:tcPr>
            <w:tcW w:w="4012" w:type="dxa"/>
            <w:tcMar>
              <w:top w:w="43" w:type="dxa"/>
              <w:left w:w="115" w:type="dxa"/>
              <w:bottom w:w="43" w:type="dxa"/>
              <w:right w:w="115" w:type="dxa"/>
            </w:tcMar>
          </w:tcPr>
          <w:tbl>
            <w:tblPr>
              <w:tblStyle w:val="TableGrid"/>
              <w:tblW w:w="0" w:type="auto"/>
              <w:tblLook w:val="04A0"/>
            </w:tblPr>
            <w:tblGrid>
              <w:gridCol w:w="470"/>
              <w:gridCol w:w="471"/>
              <w:gridCol w:w="471"/>
              <w:gridCol w:w="472"/>
              <w:gridCol w:w="472"/>
              <w:gridCol w:w="472"/>
              <w:gridCol w:w="472"/>
              <w:gridCol w:w="472"/>
            </w:tblGrid>
            <w:tr w:rsidR="009075C8" w:rsidTr="00CD7AC6">
              <w:tc>
                <w:tcPr>
                  <w:tcW w:w="548"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c>
                <w:tcPr>
                  <w:tcW w:w="549" w:type="dxa"/>
                </w:tcPr>
                <w:p w:rsidR="009075C8" w:rsidRDefault="009075C8" w:rsidP="00CD7AC6">
                  <w:pPr>
                    <w:pStyle w:val="ListParagraph"/>
                    <w:ind w:left="0"/>
                    <w:jc w:val="both"/>
                    <w:rPr>
                      <w:rFonts w:ascii="Garamond" w:hAnsi="Garamond"/>
                      <w:lang w:val="es-EC"/>
                    </w:rPr>
                  </w:pPr>
                </w:p>
              </w:tc>
            </w:tr>
          </w:tbl>
          <w:p w:rsidR="009075C8" w:rsidRDefault="009075C8" w:rsidP="009075C8">
            <w:pPr>
              <w:pStyle w:val="ListParagraph"/>
              <w:ind w:left="0"/>
              <w:jc w:val="both"/>
              <w:rPr>
                <w:rFonts w:ascii="Garamond" w:hAnsi="Garamond"/>
                <w:lang w:val="es-EC"/>
              </w:rPr>
            </w:pPr>
          </w:p>
        </w:tc>
      </w:tr>
    </w:tbl>
    <w:p w:rsidR="009075C8" w:rsidRDefault="009075C8" w:rsidP="009075C8">
      <w:pPr>
        <w:pStyle w:val="ListParagraph"/>
        <w:jc w:val="both"/>
        <w:rPr>
          <w:rFonts w:ascii="Garamond" w:hAnsi="Garamond"/>
          <w:lang w:val="es-EC"/>
        </w:rPr>
      </w:pPr>
    </w:p>
    <w:p w:rsidR="009075C8" w:rsidRDefault="00C337F7" w:rsidP="009075C8">
      <w:pPr>
        <w:pStyle w:val="ListParagraph"/>
        <w:numPr>
          <w:ilvl w:val="1"/>
          <w:numId w:val="7"/>
        </w:numPr>
        <w:jc w:val="both"/>
        <w:rPr>
          <w:rFonts w:ascii="Garamond" w:hAnsi="Garamond"/>
          <w:lang w:val="es-EC"/>
        </w:rPr>
      </w:pPr>
      <w:r>
        <w:rPr>
          <w:rFonts w:ascii="Garamond" w:hAnsi="Garamond"/>
          <w:lang w:val="es-EC"/>
        </w:rPr>
        <w:t>Escriba el resultado de las siguientes operaciones considerando el estado inicial de la memoria y considerando cómo la información en guardada en la memoria (</w:t>
      </w:r>
      <w:r w:rsidRPr="00C337F7">
        <w:rPr>
          <w:rFonts w:ascii="Garamond" w:hAnsi="Garamond"/>
          <w:b/>
          <w:lang w:val="es-EC"/>
        </w:rPr>
        <w:t>15 puntos</w:t>
      </w:r>
      <w:r>
        <w:rPr>
          <w:rFonts w:ascii="Garamond" w:hAnsi="Garamond"/>
          <w:lang w:val="es-EC"/>
        </w:rPr>
        <w:t>)</w:t>
      </w:r>
    </w:p>
    <w:p w:rsidR="00C337F7" w:rsidRDefault="00C337F7" w:rsidP="00C337F7">
      <w:pPr>
        <w:pStyle w:val="ListParagraph"/>
        <w:jc w:val="both"/>
        <w:rPr>
          <w:rFonts w:ascii="Garamond" w:hAnsi="Garamond"/>
          <w:lang w:val="es-EC"/>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138"/>
        <w:gridCol w:w="3465"/>
      </w:tblGrid>
      <w:tr w:rsidR="00C337F7" w:rsidTr="004A00ED">
        <w:tc>
          <w:tcPr>
            <w:tcW w:w="6138" w:type="dxa"/>
          </w:tcPr>
          <w:p w:rsidR="00C337F7" w:rsidRDefault="00C337F7" w:rsidP="00C337F7">
            <w:pPr>
              <w:pStyle w:val="ListParagraph"/>
              <w:numPr>
                <w:ilvl w:val="0"/>
                <w:numId w:val="8"/>
              </w:numPr>
              <w:jc w:val="both"/>
              <w:rPr>
                <w:rFonts w:ascii="Garamond" w:hAnsi="Garamond"/>
                <w:lang w:val="es-EC"/>
              </w:rPr>
            </w:pPr>
            <w:r>
              <w:rPr>
                <w:rFonts w:ascii="Garamond" w:hAnsi="Garamond"/>
                <w:lang w:val="es-EC"/>
              </w:rPr>
              <w:t xml:space="preserve">Dirección 0 (Numero entero) + Dirección 1 (Número entero) = </w:t>
            </w:r>
            <w:r w:rsidR="00D83B81">
              <w:rPr>
                <w:rFonts w:ascii="Garamond" w:hAnsi="Garamond"/>
                <w:lang w:val="es-EC"/>
              </w:rPr>
              <w:t xml:space="preserve"> (Numero entero)</w:t>
            </w:r>
          </w:p>
          <w:tbl>
            <w:tblPr>
              <w:tblStyle w:val="TableGrid"/>
              <w:tblW w:w="0" w:type="auto"/>
              <w:tblInd w:w="720" w:type="dxa"/>
              <w:tblLook w:val="04A0"/>
            </w:tblPr>
            <w:tblGrid>
              <w:gridCol w:w="648"/>
              <w:gridCol w:w="648"/>
              <w:gridCol w:w="648"/>
              <w:gridCol w:w="649"/>
              <w:gridCol w:w="649"/>
              <w:gridCol w:w="650"/>
              <w:gridCol w:w="650"/>
              <w:gridCol w:w="650"/>
            </w:tblGrid>
            <w:tr w:rsidR="00D83B81" w:rsidRPr="000022FB" w:rsidTr="00D83B81">
              <w:tc>
                <w:tcPr>
                  <w:tcW w:w="738" w:type="dxa"/>
                </w:tcPr>
                <w:p w:rsidR="00D83B81" w:rsidRDefault="00D83B81" w:rsidP="00D83B81">
                  <w:pPr>
                    <w:pStyle w:val="ListParagraph"/>
                    <w:ind w:left="0"/>
                    <w:jc w:val="both"/>
                    <w:rPr>
                      <w:rFonts w:ascii="Garamond" w:hAnsi="Garamond"/>
                      <w:lang w:val="es-EC"/>
                    </w:rPr>
                  </w:pPr>
                </w:p>
              </w:tc>
              <w:tc>
                <w:tcPr>
                  <w:tcW w:w="738" w:type="dxa"/>
                </w:tcPr>
                <w:p w:rsidR="00D83B81" w:rsidRDefault="00D83B81" w:rsidP="00D83B81">
                  <w:pPr>
                    <w:pStyle w:val="ListParagraph"/>
                    <w:ind w:left="0"/>
                    <w:jc w:val="both"/>
                    <w:rPr>
                      <w:rFonts w:ascii="Garamond" w:hAnsi="Garamond"/>
                      <w:lang w:val="es-EC"/>
                    </w:rPr>
                  </w:pPr>
                </w:p>
              </w:tc>
              <w:tc>
                <w:tcPr>
                  <w:tcW w:w="738" w:type="dxa"/>
                </w:tcPr>
                <w:p w:rsidR="00D83B81" w:rsidRDefault="00D83B81" w:rsidP="00D83B81">
                  <w:pPr>
                    <w:pStyle w:val="ListParagraph"/>
                    <w:ind w:left="0"/>
                    <w:jc w:val="both"/>
                    <w:rPr>
                      <w:rFonts w:ascii="Garamond" w:hAnsi="Garamond"/>
                      <w:lang w:val="es-EC"/>
                    </w:rPr>
                  </w:pPr>
                </w:p>
              </w:tc>
              <w:tc>
                <w:tcPr>
                  <w:tcW w:w="738" w:type="dxa"/>
                </w:tcPr>
                <w:p w:rsidR="00D83B81" w:rsidRDefault="00D83B81" w:rsidP="00D83B81">
                  <w:pPr>
                    <w:pStyle w:val="ListParagraph"/>
                    <w:ind w:left="0"/>
                    <w:jc w:val="both"/>
                    <w:rPr>
                      <w:rFonts w:ascii="Garamond" w:hAnsi="Garamond"/>
                      <w:lang w:val="es-EC"/>
                    </w:rPr>
                  </w:pPr>
                </w:p>
              </w:tc>
              <w:tc>
                <w:tcPr>
                  <w:tcW w:w="738" w:type="dxa"/>
                </w:tcPr>
                <w:p w:rsidR="00D83B81" w:rsidRDefault="00D83B81" w:rsidP="00D83B81">
                  <w:pPr>
                    <w:pStyle w:val="ListParagraph"/>
                    <w:ind w:left="0"/>
                    <w:jc w:val="both"/>
                    <w:rPr>
                      <w:rFonts w:ascii="Garamond" w:hAnsi="Garamond"/>
                      <w:lang w:val="es-EC"/>
                    </w:rPr>
                  </w:pPr>
                </w:p>
              </w:tc>
              <w:tc>
                <w:tcPr>
                  <w:tcW w:w="739" w:type="dxa"/>
                </w:tcPr>
                <w:p w:rsidR="00D83B81" w:rsidRDefault="00D83B81" w:rsidP="00D83B81">
                  <w:pPr>
                    <w:pStyle w:val="ListParagraph"/>
                    <w:ind w:left="0"/>
                    <w:jc w:val="both"/>
                    <w:rPr>
                      <w:rFonts w:ascii="Garamond" w:hAnsi="Garamond"/>
                      <w:lang w:val="es-EC"/>
                    </w:rPr>
                  </w:pPr>
                </w:p>
              </w:tc>
              <w:tc>
                <w:tcPr>
                  <w:tcW w:w="739" w:type="dxa"/>
                </w:tcPr>
                <w:p w:rsidR="00D83B81" w:rsidRDefault="00D83B81" w:rsidP="00D83B81">
                  <w:pPr>
                    <w:pStyle w:val="ListParagraph"/>
                    <w:ind w:left="0"/>
                    <w:jc w:val="both"/>
                    <w:rPr>
                      <w:rFonts w:ascii="Garamond" w:hAnsi="Garamond"/>
                      <w:lang w:val="es-EC"/>
                    </w:rPr>
                  </w:pPr>
                </w:p>
              </w:tc>
              <w:tc>
                <w:tcPr>
                  <w:tcW w:w="739" w:type="dxa"/>
                </w:tcPr>
                <w:p w:rsidR="00D83B81" w:rsidRDefault="00D83B81" w:rsidP="00D83B81">
                  <w:pPr>
                    <w:pStyle w:val="ListParagraph"/>
                    <w:ind w:left="0"/>
                    <w:jc w:val="both"/>
                    <w:rPr>
                      <w:rFonts w:ascii="Garamond" w:hAnsi="Garamond"/>
                      <w:lang w:val="es-EC"/>
                    </w:rPr>
                  </w:pPr>
                </w:p>
              </w:tc>
            </w:tr>
          </w:tbl>
          <w:p w:rsidR="00C337F7" w:rsidRDefault="00C337F7" w:rsidP="00C337F7">
            <w:pPr>
              <w:pStyle w:val="ListParagraph"/>
              <w:numPr>
                <w:ilvl w:val="0"/>
                <w:numId w:val="8"/>
              </w:numPr>
              <w:jc w:val="both"/>
              <w:rPr>
                <w:rFonts w:ascii="Garamond" w:hAnsi="Garamond"/>
                <w:lang w:val="es-EC"/>
              </w:rPr>
            </w:pPr>
            <w:r>
              <w:rPr>
                <w:rFonts w:ascii="Garamond" w:hAnsi="Garamond"/>
                <w:lang w:val="es-EC"/>
              </w:rPr>
              <w:t>Dirección 4 (Numero entero) – Dirección 3 (Número entero) =</w:t>
            </w:r>
            <w:r w:rsidR="00D83B81">
              <w:rPr>
                <w:rFonts w:ascii="Garamond" w:hAnsi="Garamond"/>
                <w:lang w:val="es-EC"/>
              </w:rPr>
              <w:t xml:space="preserve"> (Numero entero)</w:t>
            </w:r>
          </w:p>
          <w:tbl>
            <w:tblPr>
              <w:tblStyle w:val="TableGrid"/>
              <w:tblW w:w="0" w:type="auto"/>
              <w:tblInd w:w="720" w:type="dxa"/>
              <w:tblLook w:val="04A0"/>
            </w:tblPr>
            <w:tblGrid>
              <w:gridCol w:w="648"/>
              <w:gridCol w:w="648"/>
              <w:gridCol w:w="648"/>
              <w:gridCol w:w="649"/>
              <w:gridCol w:w="649"/>
              <w:gridCol w:w="650"/>
              <w:gridCol w:w="650"/>
              <w:gridCol w:w="650"/>
            </w:tblGrid>
            <w:tr w:rsidR="00D83B81" w:rsidRPr="000022FB" w:rsidTr="00CD7AC6">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9" w:type="dxa"/>
                </w:tcPr>
                <w:p w:rsidR="00D83B81" w:rsidRDefault="00D83B81" w:rsidP="00CD7AC6">
                  <w:pPr>
                    <w:pStyle w:val="ListParagraph"/>
                    <w:ind w:left="0"/>
                    <w:jc w:val="both"/>
                    <w:rPr>
                      <w:rFonts w:ascii="Garamond" w:hAnsi="Garamond"/>
                      <w:lang w:val="es-EC"/>
                    </w:rPr>
                  </w:pPr>
                </w:p>
              </w:tc>
              <w:tc>
                <w:tcPr>
                  <w:tcW w:w="739" w:type="dxa"/>
                </w:tcPr>
                <w:p w:rsidR="00D83B81" w:rsidRDefault="00D83B81" w:rsidP="00CD7AC6">
                  <w:pPr>
                    <w:pStyle w:val="ListParagraph"/>
                    <w:ind w:left="0"/>
                    <w:jc w:val="both"/>
                    <w:rPr>
                      <w:rFonts w:ascii="Garamond" w:hAnsi="Garamond"/>
                      <w:lang w:val="es-EC"/>
                    </w:rPr>
                  </w:pPr>
                </w:p>
              </w:tc>
              <w:tc>
                <w:tcPr>
                  <w:tcW w:w="739" w:type="dxa"/>
                </w:tcPr>
                <w:p w:rsidR="00D83B81" w:rsidRDefault="00D83B81" w:rsidP="00CD7AC6">
                  <w:pPr>
                    <w:pStyle w:val="ListParagraph"/>
                    <w:ind w:left="0"/>
                    <w:jc w:val="both"/>
                    <w:rPr>
                      <w:rFonts w:ascii="Garamond" w:hAnsi="Garamond"/>
                      <w:lang w:val="es-EC"/>
                    </w:rPr>
                  </w:pPr>
                </w:p>
              </w:tc>
            </w:tr>
          </w:tbl>
          <w:p w:rsidR="00C337F7" w:rsidRDefault="00C337F7" w:rsidP="00C337F7">
            <w:pPr>
              <w:pStyle w:val="ListParagraph"/>
              <w:numPr>
                <w:ilvl w:val="0"/>
                <w:numId w:val="8"/>
              </w:numPr>
              <w:jc w:val="both"/>
              <w:rPr>
                <w:rFonts w:ascii="Garamond" w:hAnsi="Garamond"/>
                <w:lang w:val="es-EC"/>
              </w:rPr>
            </w:pPr>
            <w:r>
              <w:rPr>
                <w:rFonts w:ascii="Garamond" w:hAnsi="Garamond"/>
                <w:lang w:val="es-EC"/>
              </w:rPr>
              <w:t>Dirección 2 (Numero entero) + Dirección 1 (Número entero) =</w:t>
            </w:r>
            <w:r w:rsidR="00D83B81">
              <w:rPr>
                <w:rFonts w:ascii="Garamond" w:hAnsi="Garamond"/>
                <w:lang w:val="es-EC"/>
              </w:rPr>
              <w:t xml:space="preserve"> (Numero real)</w:t>
            </w:r>
          </w:p>
          <w:tbl>
            <w:tblPr>
              <w:tblStyle w:val="TableGrid"/>
              <w:tblW w:w="0" w:type="auto"/>
              <w:tblInd w:w="720" w:type="dxa"/>
              <w:tblLook w:val="04A0"/>
            </w:tblPr>
            <w:tblGrid>
              <w:gridCol w:w="648"/>
              <w:gridCol w:w="648"/>
              <w:gridCol w:w="648"/>
              <w:gridCol w:w="649"/>
              <w:gridCol w:w="649"/>
              <w:gridCol w:w="650"/>
              <w:gridCol w:w="650"/>
              <w:gridCol w:w="650"/>
            </w:tblGrid>
            <w:tr w:rsidR="00D83B81" w:rsidRPr="000022FB" w:rsidTr="00CD7AC6">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8" w:type="dxa"/>
                </w:tcPr>
                <w:p w:rsidR="00D83B81" w:rsidRDefault="00D83B81" w:rsidP="00CD7AC6">
                  <w:pPr>
                    <w:pStyle w:val="ListParagraph"/>
                    <w:ind w:left="0"/>
                    <w:jc w:val="both"/>
                    <w:rPr>
                      <w:rFonts w:ascii="Garamond" w:hAnsi="Garamond"/>
                      <w:lang w:val="es-EC"/>
                    </w:rPr>
                  </w:pPr>
                </w:p>
              </w:tc>
              <w:tc>
                <w:tcPr>
                  <w:tcW w:w="739" w:type="dxa"/>
                </w:tcPr>
                <w:p w:rsidR="00D83B81" w:rsidRDefault="00D83B81" w:rsidP="00CD7AC6">
                  <w:pPr>
                    <w:pStyle w:val="ListParagraph"/>
                    <w:ind w:left="0"/>
                    <w:jc w:val="both"/>
                    <w:rPr>
                      <w:rFonts w:ascii="Garamond" w:hAnsi="Garamond"/>
                      <w:lang w:val="es-EC"/>
                    </w:rPr>
                  </w:pPr>
                </w:p>
              </w:tc>
              <w:tc>
                <w:tcPr>
                  <w:tcW w:w="739" w:type="dxa"/>
                </w:tcPr>
                <w:p w:rsidR="00D83B81" w:rsidRDefault="00D83B81" w:rsidP="00CD7AC6">
                  <w:pPr>
                    <w:pStyle w:val="ListParagraph"/>
                    <w:ind w:left="0"/>
                    <w:jc w:val="both"/>
                    <w:rPr>
                      <w:rFonts w:ascii="Garamond" w:hAnsi="Garamond"/>
                      <w:lang w:val="es-EC"/>
                    </w:rPr>
                  </w:pPr>
                </w:p>
              </w:tc>
              <w:tc>
                <w:tcPr>
                  <w:tcW w:w="739" w:type="dxa"/>
                </w:tcPr>
                <w:p w:rsidR="00D83B81" w:rsidRDefault="00D83B81" w:rsidP="00CD7AC6">
                  <w:pPr>
                    <w:pStyle w:val="ListParagraph"/>
                    <w:ind w:left="0"/>
                    <w:jc w:val="both"/>
                    <w:rPr>
                      <w:rFonts w:ascii="Garamond" w:hAnsi="Garamond"/>
                      <w:lang w:val="es-EC"/>
                    </w:rPr>
                  </w:pPr>
                </w:p>
              </w:tc>
            </w:tr>
          </w:tbl>
          <w:p w:rsidR="00D83B81" w:rsidRDefault="00D83B81" w:rsidP="00D83B81">
            <w:pPr>
              <w:pStyle w:val="ListParagraph"/>
              <w:jc w:val="both"/>
              <w:rPr>
                <w:rFonts w:ascii="Garamond" w:hAnsi="Garamond"/>
                <w:lang w:val="es-EC"/>
              </w:rPr>
            </w:pPr>
          </w:p>
        </w:tc>
        <w:tc>
          <w:tcPr>
            <w:tcW w:w="3465" w:type="dxa"/>
          </w:tcPr>
          <w:p w:rsidR="00C337F7" w:rsidRDefault="00D83B81" w:rsidP="00D83B81">
            <w:pPr>
              <w:pStyle w:val="ListParagraph"/>
              <w:ind w:left="0"/>
              <w:jc w:val="center"/>
              <w:rPr>
                <w:rFonts w:ascii="Garamond" w:hAnsi="Garamond"/>
                <w:lang w:val="es-EC"/>
              </w:rPr>
            </w:pPr>
            <w:r>
              <w:rPr>
                <w:rFonts w:ascii="Garamond" w:hAnsi="Garamond"/>
                <w:lang w:val="es-EC"/>
              </w:rPr>
              <w:t>MEMORIA</w:t>
            </w:r>
          </w:p>
          <w:tbl>
            <w:tblPr>
              <w:tblStyle w:val="TableGrid"/>
              <w:tblW w:w="0" w:type="auto"/>
              <w:tblLook w:val="04A0"/>
            </w:tblPr>
            <w:tblGrid>
              <w:gridCol w:w="361"/>
              <w:gridCol w:w="361"/>
              <w:gridCol w:w="361"/>
              <w:gridCol w:w="361"/>
              <w:gridCol w:w="360"/>
              <w:gridCol w:w="360"/>
              <w:gridCol w:w="360"/>
              <w:gridCol w:w="360"/>
              <w:gridCol w:w="360"/>
            </w:tblGrid>
            <w:tr w:rsidR="00D83B81" w:rsidTr="00CD7AC6">
              <w:tc>
                <w:tcPr>
                  <w:tcW w:w="507" w:type="dxa"/>
                  <w:tcBorders>
                    <w:top w:val="nil"/>
                    <w:left w:val="nil"/>
                    <w:bottom w:val="nil"/>
                    <w:righ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Borders>
                    <w:lef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r>
            <w:tr w:rsidR="00D83B81" w:rsidTr="00CD7AC6">
              <w:tc>
                <w:tcPr>
                  <w:tcW w:w="507" w:type="dxa"/>
                  <w:tcBorders>
                    <w:top w:val="nil"/>
                    <w:left w:val="nil"/>
                    <w:bottom w:val="nil"/>
                    <w:righ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Borders>
                    <w:lef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r>
            <w:tr w:rsidR="00D83B81" w:rsidTr="00CD7AC6">
              <w:tc>
                <w:tcPr>
                  <w:tcW w:w="507" w:type="dxa"/>
                  <w:tcBorders>
                    <w:top w:val="nil"/>
                    <w:left w:val="nil"/>
                    <w:bottom w:val="nil"/>
                    <w:righ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2</w:t>
                  </w:r>
                </w:p>
              </w:tc>
              <w:tc>
                <w:tcPr>
                  <w:tcW w:w="508" w:type="dxa"/>
                  <w:tcBorders>
                    <w:lef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r>
            <w:tr w:rsidR="00D83B81" w:rsidTr="00CD7AC6">
              <w:tc>
                <w:tcPr>
                  <w:tcW w:w="507" w:type="dxa"/>
                  <w:tcBorders>
                    <w:top w:val="nil"/>
                    <w:left w:val="nil"/>
                    <w:bottom w:val="nil"/>
                    <w:righ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3</w:t>
                  </w:r>
                </w:p>
              </w:tc>
              <w:tc>
                <w:tcPr>
                  <w:tcW w:w="508" w:type="dxa"/>
                  <w:tcBorders>
                    <w:lef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r>
            <w:tr w:rsidR="00D83B81" w:rsidTr="00CD7AC6">
              <w:tc>
                <w:tcPr>
                  <w:tcW w:w="507" w:type="dxa"/>
                  <w:tcBorders>
                    <w:top w:val="nil"/>
                    <w:left w:val="nil"/>
                    <w:bottom w:val="nil"/>
                    <w:righ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4</w:t>
                  </w:r>
                </w:p>
              </w:tc>
              <w:tc>
                <w:tcPr>
                  <w:tcW w:w="508" w:type="dxa"/>
                  <w:tcBorders>
                    <w:left w:val="single" w:sz="4" w:space="0" w:color="auto"/>
                  </w:tcBorders>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1</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c>
                <w:tcPr>
                  <w:tcW w:w="508" w:type="dxa"/>
                </w:tcPr>
                <w:p w:rsidR="00D83B81" w:rsidRDefault="00D83B81" w:rsidP="00CD7AC6">
                  <w:pPr>
                    <w:pStyle w:val="ListParagraph"/>
                    <w:ind w:left="0"/>
                    <w:jc w:val="both"/>
                    <w:rPr>
                      <w:rFonts w:ascii="Garamond" w:hAnsi="Garamond"/>
                      <w:lang w:val="es-EC"/>
                    </w:rPr>
                  </w:pPr>
                  <w:r>
                    <w:rPr>
                      <w:rFonts w:ascii="Garamond" w:hAnsi="Garamond"/>
                      <w:lang w:val="es-EC"/>
                    </w:rPr>
                    <w:t>0</w:t>
                  </w:r>
                </w:p>
              </w:tc>
            </w:tr>
          </w:tbl>
          <w:p w:rsidR="00D83B81" w:rsidRDefault="00D83B81" w:rsidP="00C337F7">
            <w:pPr>
              <w:pStyle w:val="ListParagraph"/>
              <w:ind w:left="0"/>
              <w:jc w:val="both"/>
              <w:rPr>
                <w:rFonts w:ascii="Garamond" w:hAnsi="Garamond"/>
                <w:lang w:val="es-EC"/>
              </w:rPr>
            </w:pPr>
          </w:p>
        </w:tc>
      </w:tr>
    </w:tbl>
    <w:p w:rsidR="009075C8" w:rsidRPr="00B96E9F" w:rsidRDefault="009075C8" w:rsidP="00C337F7">
      <w:pPr>
        <w:pStyle w:val="ListParagraph"/>
        <w:ind w:left="360"/>
        <w:jc w:val="both"/>
        <w:rPr>
          <w:rFonts w:ascii="Garamond" w:hAnsi="Garamond"/>
          <w:lang w:val="es-EC"/>
        </w:rPr>
      </w:pPr>
    </w:p>
    <w:sectPr w:rsidR="009075C8" w:rsidRPr="00B96E9F" w:rsidSect="00450A3F">
      <w:pgSz w:w="11907" w:h="16839" w:code="9"/>
      <w:pgMar w:top="1440" w:right="108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C726F"/>
    <w:multiLevelType w:val="hybridMultilevel"/>
    <w:tmpl w:val="901CF9F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26A04D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7505603"/>
    <w:multiLevelType w:val="hybridMultilevel"/>
    <w:tmpl w:val="F90AA8DA"/>
    <w:lvl w:ilvl="0" w:tplc="04090017">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64DB7C21"/>
    <w:multiLevelType w:val="hybridMultilevel"/>
    <w:tmpl w:val="BB04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201BCC"/>
    <w:multiLevelType w:val="hybridMultilevel"/>
    <w:tmpl w:val="26F625C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31413C2"/>
    <w:multiLevelType w:val="hybridMultilevel"/>
    <w:tmpl w:val="49BC0B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AA736E7"/>
    <w:multiLevelType w:val="hybridMultilevel"/>
    <w:tmpl w:val="52BC5CDE"/>
    <w:lvl w:ilvl="0" w:tplc="0409000F">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9">
      <w:start w:val="1"/>
      <w:numFmt w:val="lowerLetter"/>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7FD14605"/>
    <w:multiLevelType w:val="hybridMultilevel"/>
    <w:tmpl w:val="DE4202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4"/>
  </w:num>
  <w:num w:numId="4">
    <w:abstractNumId w:val="5"/>
  </w:num>
  <w:num w:numId="5">
    <w:abstractNumId w:val="2"/>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F36D4"/>
    <w:rsid w:val="000022FB"/>
    <w:rsid w:val="00081E95"/>
    <w:rsid w:val="00093235"/>
    <w:rsid w:val="000A2000"/>
    <w:rsid w:val="001129C5"/>
    <w:rsid w:val="00230B85"/>
    <w:rsid w:val="002D52FA"/>
    <w:rsid w:val="002F3256"/>
    <w:rsid w:val="0032179D"/>
    <w:rsid w:val="00342C14"/>
    <w:rsid w:val="003A50DC"/>
    <w:rsid w:val="00450A3F"/>
    <w:rsid w:val="004A00ED"/>
    <w:rsid w:val="004D4987"/>
    <w:rsid w:val="00535C8C"/>
    <w:rsid w:val="00560CBA"/>
    <w:rsid w:val="005D5D6D"/>
    <w:rsid w:val="006107FD"/>
    <w:rsid w:val="0065673E"/>
    <w:rsid w:val="006C32DF"/>
    <w:rsid w:val="006E6F5C"/>
    <w:rsid w:val="0085223E"/>
    <w:rsid w:val="008F09C6"/>
    <w:rsid w:val="009075C8"/>
    <w:rsid w:val="0099480D"/>
    <w:rsid w:val="009E15D6"/>
    <w:rsid w:val="00A1344D"/>
    <w:rsid w:val="00A4138C"/>
    <w:rsid w:val="00A86B47"/>
    <w:rsid w:val="00B34227"/>
    <w:rsid w:val="00B814CB"/>
    <w:rsid w:val="00B96E9F"/>
    <w:rsid w:val="00BB6072"/>
    <w:rsid w:val="00BC45D1"/>
    <w:rsid w:val="00C337F7"/>
    <w:rsid w:val="00CA0983"/>
    <w:rsid w:val="00CD33E6"/>
    <w:rsid w:val="00D540DD"/>
    <w:rsid w:val="00D638ED"/>
    <w:rsid w:val="00D83B81"/>
    <w:rsid w:val="00D90405"/>
    <w:rsid w:val="00DE43FC"/>
    <w:rsid w:val="00DF36D4"/>
    <w:rsid w:val="00DF7D14"/>
    <w:rsid w:val="00E27BD5"/>
    <w:rsid w:val="00E879A7"/>
    <w:rsid w:val="00EB32F9"/>
    <w:rsid w:val="00EC7C72"/>
    <w:rsid w:val="00ED3C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6D4"/>
    <w:pPr>
      <w:ind w:left="720"/>
      <w:contextualSpacing/>
    </w:pPr>
  </w:style>
  <w:style w:type="table" w:styleId="TableGrid">
    <w:name w:val="Table Grid"/>
    <w:basedOn w:val="TableNormal"/>
    <w:uiPriority w:val="59"/>
    <w:rsid w:val="00560CB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3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33E6"/>
    <w:rPr>
      <w:rFonts w:ascii="Tahoma" w:hAnsi="Tahoma" w:cs="Tahoma"/>
      <w:sz w:val="16"/>
      <w:szCs w:val="16"/>
    </w:rPr>
  </w:style>
  <w:style w:type="character" w:styleId="PlaceholderText">
    <w:name w:val="Placeholder Text"/>
    <w:basedOn w:val="DefaultParagraphFont"/>
    <w:uiPriority w:val="99"/>
    <w:semiHidden/>
    <w:rsid w:val="009075C8"/>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856</TotalTime>
  <Pages>2</Pages>
  <Words>764</Words>
  <Characters>4356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dc:creator>
  <cp:keywords/>
  <dc:description/>
  <cp:lastModifiedBy>Gonzalo</cp:lastModifiedBy>
  <cp:revision>22</cp:revision>
  <cp:lastPrinted>2010-09-01T15:05:00Z</cp:lastPrinted>
  <dcterms:created xsi:type="dcterms:W3CDTF">2010-09-01T03:49:00Z</dcterms:created>
  <dcterms:modified xsi:type="dcterms:W3CDTF">2011-02-22T18:38:00Z</dcterms:modified>
</cp:coreProperties>
</file>