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51" w:rsidRDefault="005B3151" w:rsidP="002935EF">
      <w:pPr>
        <w:pStyle w:val="Textoindependiente"/>
        <w:jc w:val="center"/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  <w:t>ESPOL - FEN</w:t>
      </w:r>
    </w:p>
    <w:p w:rsidR="000525ED" w:rsidRPr="00F306D5" w:rsidRDefault="000525ED" w:rsidP="002935EF">
      <w:pPr>
        <w:pStyle w:val="Textoindependiente"/>
        <w:jc w:val="center"/>
        <w:rPr>
          <w:sz w:val="16"/>
          <w:szCs w:val="16"/>
          <w:lang w:val="es-EC"/>
        </w:rPr>
      </w:pPr>
      <w:r w:rsidRPr="00F306D5">
        <w:rPr>
          <w:sz w:val="16"/>
          <w:szCs w:val="16"/>
          <w:lang w:val="es-EC"/>
        </w:rPr>
        <w:t>FINANZAS I</w:t>
      </w:r>
      <w:r w:rsidR="002935EF" w:rsidRPr="00F306D5">
        <w:rPr>
          <w:sz w:val="16"/>
          <w:szCs w:val="16"/>
          <w:lang w:val="es-EC"/>
        </w:rPr>
        <w:t>,</w:t>
      </w:r>
      <w:r w:rsidR="002935EF" w:rsidRPr="00F306D5">
        <w:rPr>
          <w:sz w:val="16"/>
          <w:szCs w:val="16"/>
          <w:lang w:val="es-EC"/>
        </w:rPr>
        <w:tab/>
      </w:r>
      <w:r w:rsidRPr="00F306D5">
        <w:rPr>
          <w:sz w:val="16"/>
          <w:szCs w:val="16"/>
          <w:lang w:val="es-EC"/>
        </w:rPr>
        <w:t>EXAMEN I PARCIAL</w:t>
      </w:r>
      <w:r w:rsidR="005B3151">
        <w:rPr>
          <w:sz w:val="16"/>
          <w:szCs w:val="16"/>
          <w:lang w:val="es-EC"/>
        </w:rPr>
        <w:t>; Paralelos 242 y 342.</w:t>
      </w:r>
    </w:p>
    <w:p w:rsidR="000525ED" w:rsidRPr="00F306D5" w:rsidRDefault="000525ED">
      <w:pPr>
        <w:pStyle w:val="Textoindependiente"/>
        <w:jc w:val="left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NOMBRE: ..........................................................................................    </w:t>
      </w:r>
      <w:r w:rsidR="002935EF" w:rsidRPr="00F306D5">
        <w:rPr>
          <w:sz w:val="18"/>
          <w:szCs w:val="18"/>
          <w:lang w:val="es-EC"/>
        </w:rPr>
        <w:tab/>
      </w:r>
      <w:r w:rsidR="002935EF" w:rsidRPr="00F306D5">
        <w:rPr>
          <w:sz w:val="18"/>
          <w:szCs w:val="18"/>
          <w:lang w:val="es-EC"/>
        </w:rPr>
        <w:tab/>
      </w:r>
      <w:r w:rsidR="008D2659">
        <w:rPr>
          <w:sz w:val="18"/>
          <w:szCs w:val="18"/>
          <w:lang w:val="es-EC"/>
        </w:rPr>
        <w:t>7</w:t>
      </w:r>
      <w:r w:rsidRPr="00F306D5">
        <w:rPr>
          <w:sz w:val="18"/>
          <w:szCs w:val="18"/>
          <w:lang w:val="es-EC"/>
        </w:rPr>
        <w:t xml:space="preserve"> de </w:t>
      </w:r>
      <w:r w:rsidR="00853C92">
        <w:rPr>
          <w:sz w:val="18"/>
          <w:szCs w:val="18"/>
          <w:lang w:val="es-EC"/>
        </w:rPr>
        <w:t xml:space="preserve">Diciembre </w:t>
      </w:r>
      <w:r w:rsidRPr="00F306D5">
        <w:rPr>
          <w:sz w:val="18"/>
          <w:szCs w:val="18"/>
          <w:lang w:val="es-EC"/>
        </w:rPr>
        <w:t>de 20</w:t>
      </w:r>
      <w:r w:rsidR="008D2659">
        <w:rPr>
          <w:sz w:val="18"/>
          <w:szCs w:val="18"/>
          <w:lang w:val="es-EC"/>
        </w:rPr>
        <w:t>1</w:t>
      </w:r>
      <w:r w:rsidRPr="00F306D5">
        <w:rPr>
          <w:sz w:val="18"/>
          <w:szCs w:val="18"/>
          <w:lang w:val="es-EC"/>
        </w:rPr>
        <w:t>0</w:t>
      </w:r>
    </w:p>
    <w:p w:rsidR="000525ED" w:rsidRPr="00F306D5" w:rsidRDefault="00853C92">
      <w:pPr>
        <w:pStyle w:val="Textoindependiente"/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>Escriba la letra en el paréntesis según la respuesta correcta</w:t>
      </w:r>
      <w:r w:rsidR="000525ED" w:rsidRPr="00F306D5">
        <w:rPr>
          <w:b/>
          <w:sz w:val="18"/>
          <w:szCs w:val="18"/>
          <w:lang w:val="es-EC"/>
        </w:rPr>
        <w:t xml:space="preserve">  ( 10 PUNTOS )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1.    </w:t>
      </w:r>
      <w:r w:rsidR="002935EF" w:rsidRPr="00F306D5">
        <w:rPr>
          <w:b/>
          <w:sz w:val="18"/>
          <w:szCs w:val="18"/>
          <w:lang w:val="es-EC"/>
        </w:rPr>
        <w:t>R</w:t>
      </w:r>
      <w:r w:rsidRPr="00F306D5">
        <w:rPr>
          <w:b/>
          <w:sz w:val="18"/>
          <w:szCs w:val="18"/>
          <w:lang w:val="es-EC"/>
        </w:rPr>
        <w:t>elación deuda / activos  de una empresa es 0.4, la deuda es de $ 500,000; el capital de la empresa es: (        )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$ 700,000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$ 650,000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$ 750,000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$ 850,000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numPr>
          <w:ilvl w:val="0"/>
          <w:numId w:val="11"/>
        </w:numPr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>Arriendos cobrados por anticipado corresponde a una cuenta de :        (       )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Activo corriente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Patrimonio.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Pasivo de largo plazo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Ingreso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Pasivo corriente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3. Cuando el </w:t>
      </w:r>
      <w:r w:rsidR="00774FCC" w:rsidRPr="00F306D5">
        <w:rPr>
          <w:b/>
          <w:sz w:val="18"/>
          <w:szCs w:val="18"/>
          <w:lang w:val="es-EC"/>
        </w:rPr>
        <w:t>ciclo de efectivo</w:t>
      </w:r>
      <w:r w:rsidRPr="00F306D5">
        <w:rPr>
          <w:b/>
          <w:sz w:val="18"/>
          <w:szCs w:val="18"/>
          <w:lang w:val="es-EC"/>
        </w:rPr>
        <w:t xml:space="preserve"> es cero, </w:t>
      </w:r>
      <w:r w:rsidR="00774FCC" w:rsidRPr="00F306D5">
        <w:rPr>
          <w:b/>
          <w:sz w:val="18"/>
          <w:szCs w:val="18"/>
          <w:lang w:val="es-EC"/>
        </w:rPr>
        <w:t>el periodo de cuentas por pagar es</w:t>
      </w:r>
      <w:r w:rsidRPr="00F306D5">
        <w:rPr>
          <w:b/>
          <w:sz w:val="18"/>
          <w:szCs w:val="18"/>
          <w:lang w:val="es-EC"/>
        </w:rPr>
        <w:t xml:space="preserve"> : (         )</w:t>
      </w:r>
    </w:p>
    <w:p w:rsidR="000525ED" w:rsidRPr="00F306D5" w:rsidRDefault="000525ED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Mayor que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14709F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774FCC" w:rsidRPr="00F306D5" w:rsidRDefault="000525ED" w:rsidP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Menor que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14709F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774FCC" w:rsidRPr="00F306D5" w:rsidRDefault="000525ED" w:rsidP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Igual a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14709F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0525ED" w:rsidRPr="00F306D5" w:rsidRDefault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Todas las anteriores.</w:t>
      </w:r>
    </w:p>
    <w:p w:rsidR="000525ED" w:rsidRPr="00F306D5" w:rsidRDefault="000525ED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</w:t>
      </w:r>
      <w:r w:rsidR="00774FCC" w:rsidRPr="00F306D5">
        <w:rPr>
          <w:sz w:val="18"/>
          <w:szCs w:val="18"/>
          <w:lang w:val="es-EC"/>
        </w:rPr>
        <w:t>a</w:t>
      </w:r>
      <w:r w:rsidRPr="00F306D5">
        <w:rPr>
          <w:sz w:val="18"/>
          <w:szCs w:val="18"/>
          <w:lang w:val="es-EC"/>
        </w:rPr>
        <w:t xml:space="preserve"> de los anteriores</w:t>
      </w:r>
      <w:r w:rsidR="00774FCC" w:rsidRPr="00F306D5">
        <w:rPr>
          <w:sz w:val="18"/>
          <w:szCs w:val="18"/>
          <w:lang w:val="es-EC"/>
        </w:rPr>
        <w:t>.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4. Existe uso de  efectivo </w:t>
      </w:r>
      <w:r w:rsidR="00DC3877" w:rsidRPr="00F306D5">
        <w:rPr>
          <w:b/>
          <w:sz w:val="18"/>
          <w:szCs w:val="18"/>
          <w:lang w:val="es-EC"/>
        </w:rPr>
        <w:t>cuando:</w:t>
      </w:r>
      <w:r w:rsidRPr="00F306D5">
        <w:rPr>
          <w:b/>
          <w:sz w:val="18"/>
          <w:szCs w:val="18"/>
          <w:lang w:val="es-EC"/>
        </w:rPr>
        <w:t xml:space="preserve"> (        )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Se incrementa una cuenta de activo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Disminuye una cuenta de pasivo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Disminuye una cuenta de activo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 y b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Todas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5. Balance es un estado financiero </w:t>
      </w:r>
      <w:r w:rsidR="00DC3877" w:rsidRPr="00F306D5">
        <w:rPr>
          <w:b/>
          <w:sz w:val="18"/>
          <w:szCs w:val="18"/>
          <w:lang w:val="es-EC"/>
        </w:rPr>
        <w:t>que:</w:t>
      </w:r>
      <w:r w:rsidRPr="00F306D5">
        <w:rPr>
          <w:b/>
          <w:sz w:val="18"/>
          <w:szCs w:val="18"/>
          <w:lang w:val="es-EC"/>
        </w:rPr>
        <w:t xml:space="preserve"> (           )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los resultados obtenidos en un ejercicio económico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la situación financiera de la empresa en un determinado periodo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la situación financiera de una empresa en un determinado momento.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anteriores.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6. El estado financiero que muestra la liquidez del negocio </w:t>
      </w:r>
      <w:r w:rsidR="00DC3877" w:rsidRPr="00F306D5">
        <w:rPr>
          <w:b/>
          <w:sz w:val="18"/>
          <w:szCs w:val="18"/>
          <w:lang w:val="es-EC"/>
        </w:rPr>
        <w:t>es:</w:t>
      </w:r>
      <w:r w:rsidRPr="00F306D5">
        <w:rPr>
          <w:b/>
          <w:sz w:val="18"/>
          <w:szCs w:val="18"/>
          <w:lang w:val="es-EC"/>
        </w:rPr>
        <w:t xml:space="preserve"> (         )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balance general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pérdidas y ganancias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pérdidas y ganancias y el balance general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flujos de efectivo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7.   La siguiente cuenta es una cuenta de </w:t>
      </w:r>
      <w:r w:rsidR="00DC3877" w:rsidRPr="00F306D5">
        <w:rPr>
          <w:b/>
          <w:sz w:val="18"/>
          <w:szCs w:val="18"/>
          <w:lang w:val="es-EC"/>
        </w:rPr>
        <w:t>gasto: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Vehículos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Inversiones temporales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Sueldos y Salarios para el personal administrativo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Cuentas por pagar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>8.   Pasivo corriente es: (            )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Todos los activos duraderos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 Aquellos activos que pueden convertirse  en efectivo  hasta el plazo de un año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Compromisos de la empresa que tienen un vencimiento hasta un año plazo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Los inventarios y las cuentas por cobrar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9. Es una cuenta de </w:t>
      </w:r>
      <w:r w:rsidR="00853C92" w:rsidRPr="00F306D5">
        <w:rPr>
          <w:b/>
          <w:sz w:val="18"/>
          <w:szCs w:val="18"/>
          <w:lang w:val="es-EC"/>
        </w:rPr>
        <w:t>patrimonio: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Activos fijos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Cuentas por cobrar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Inventarios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Utilidades retenidas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10. Al restar otros egresos y sumar otros ingresos de la utilidad operativa, se </w:t>
      </w:r>
      <w:r w:rsidR="00DC3877" w:rsidRPr="00F306D5">
        <w:rPr>
          <w:b/>
          <w:sz w:val="18"/>
          <w:szCs w:val="18"/>
          <w:lang w:val="es-EC"/>
        </w:rPr>
        <w:t>obtiene: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neta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bruta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antes de impuestos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antes del reparto de beneficios a trabajadores.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F4329F" w:rsidRPr="00F306D5" w:rsidRDefault="00F4329F" w:rsidP="00F4329F">
      <w:pPr>
        <w:jc w:val="center"/>
        <w:rPr>
          <w:sz w:val="18"/>
        </w:rPr>
      </w:pPr>
      <w:r w:rsidRPr="00F306D5">
        <w:rPr>
          <w:sz w:val="18"/>
        </w:rPr>
        <w:lastRenderedPageBreak/>
        <w:t xml:space="preserve">FINANZAS I, </w:t>
      </w:r>
      <w:r>
        <w:rPr>
          <w:sz w:val="18"/>
        </w:rPr>
        <w:t>EXAMEN I</w:t>
      </w:r>
    </w:p>
    <w:p w:rsidR="00F4329F" w:rsidRPr="00F306D5" w:rsidRDefault="00F4329F" w:rsidP="00F4329F">
      <w:pPr>
        <w:jc w:val="both"/>
        <w:rPr>
          <w:sz w:val="18"/>
        </w:rPr>
      </w:pPr>
      <w:r w:rsidRPr="00F306D5">
        <w:rPr>
          <w:sz w:val="18"/>
        </w:rPr>
        <w:t>NOMBRE: ...............................................................................................</w:t>
      </w:r>
      <w:r w:rsidR="00DC3877">
        <w:rPr>
          <w:sz w:val="18"/>
        </w:rPr>
        <w:t>7</w:t>
      </w:r>
      <w:r>
        <w:rPr>
          <w:sz w:val="18"/>
        </w:rPr>
        <w:t xml:space="preserve"> Diciembre </w:t>
      </w:r>
      <w:r w:rsidRPr="00F306D5">
        <w:rPr>
          <w:sz w:val="18"/>
        </w:rPr>
        <w:t xml:space="preserve"> de  20</w:t>
      </w:r>
      <w:r w:rsidR="00DC3877">
        <w:rPr>
          <w:sz w:val="18"/>
        </w:rPr>
        <w:t>1</w:t>
      </w:r>
      <w:r w:rsidRPr="00F306D5">
        <w:rPr>
          <w:sz w:val="18"/>
        </w:rPr>
        <w:t>0.</w:t>
      </w:r>
    </w:p>
    <w:p w:rsidR="00F4329F" w:rsidRPr="00F306D5" w:rsidRDefault="00F4329F" w:rsidP="00F4329F">
      <w:pPr>
        <w:jc w:val="both"/>
        <w:rPr>
          <w:sz w:val="18"/>
        </w:rPr>
      </w:pPr>
      <w:r w:rsidRPr="00F306D5">
        <w:rPr>
          <w:sz w:val="18"/>
        </w:rPr>
        <w:t>I. Indique si se trata de entradas o salidas por operación ( EO, SO ) , por Inversión ( EI, SI ) y por financiamiento ( EF, SF ), según corresponda ( 5 puntos )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Pago de intereses por préstamos de corto plazo 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Compra de acciones de otra compañía  _____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Cobro de dividendos por tenencia de acciones comunes de otra compañía______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 xml:space="preserve">Pago de cuentas </w:t>
      </w:r>
      <w:r>
        <w:rPr>
          <w:sz w:val="18"/>
        </w:rPr>
        <w:t>pendientes</w:t>
      </w:r>
      <w:r w:rsidRPr="00F306D5">
        <w:rPr>
          <w:sz w:val="18"/>
        </w:rPr>
        <w:t xml:space="preserve"> a proveedores____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Se recibe un préstamo del banco____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Pago de sueldos y salarios a trabajadores____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Pago de dividendos a accionistas preferentes_____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Compra de un camión 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Cobro a clientes____</w:t>
      </w:r>
    </w:p>
    <w:p w:rsidR="00F4329F" w:rsidRPr="00F306D5" w:rsidRDefault="00F4329F" w:rsidP="00F4329F">
      <w:pPr>
        <w:numPr>
          <w:ilvl w:val="0"/>
          <w:numId w:val="30"/>
        </w:numPr>
        <w:jc w:val="both"/>
        <w:rPr>
          <w:sz w:val="18"/>
        </w:rPr>
      </w:pPr>
      <w:r w:rsidRPr="00F306D5">
        <w:rPr>
          <w:sz w:val="18"/>
        </w:rPr>
        <w:t>Aporte de capital en efectivo  de accionistas comunes____</w:t>
      </w:r>
    </w:p>
    <w:p w:rsidR="00F4329F" w:rsidRPr="00F306D5" w:rsidRDefault="00F4329F" w:rsidP="00F4329F">
      <w:pPr>
        <w:jc w:val="both"/>
        <w:rPr>
          <w:sz w:val="18"/>
        </w:rPr>
      </w:pPr>
      <w:r w:rsidRPr="00F306D5">
        <w:rPr>
          <w:sz w:val="18"/>
        </w:rPr>
        <w:t>II. Indique si corresponde a uso ( U ) u origen ( O ) de fondos: ( 5 puntos )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>
        <w:rPr>
          <w:sz w:val="18"/>
        </w:rPr>
        <w:t>I</w:t>
      </w:r>
      <w:r w:rsidRPr="00F306D5">
        <w:rPr>
          <w:sz w:val="18"/>
        </w:rPr>
        <w:t>ncremento de inventarios___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>
        <w:rPr>
          <w:sz w:val="18"/>
        </w:rPr>
        <w:t>D</w:t>
      </w:r>
      <w:r w:rsidRPr="00F306D5">
        <w:rPr>
          <w:sz w:val="18"/>
        </w:rPr>
        <w:t>isminución de cuentas por pagar___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Incremento en documentos por pagar___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Incremento en intereses por pagar___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Incremento en ingresos no ganados ____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Disminución en gastos pagados por anticipado____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Incremento en inversiones de largo plazo____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Disminución en dividendos por pagar___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Incremento en arriendos por pagar____</w:t>
      </w:r>
    </w:p>
    <w:p w:rsidR="00F4329F" w:rsidRPr="00F306D5" w:rsidRDefault="00F4329F" w:rsidP="00F4329F">
      <w:pPr>
        <w:numPr>
          <w:ilvl w:val="0"/>
          <w:numId w:val="31"/>
        </w:numPr>
        <w:jc w:val="both"/>
        <w:rPr>
          <w:sz w:val="18"/>
        </w:rPr>
      </w:pPr>
      <w:r w:rsidRPr="00F306D5">
        <w:rPr>
          <w:sz w:val="18"/>
        </w:rPr>
        <w:t>Disminución en deudas de largo plazo____</w:t>
      </w:r>
    </w:p>
    <w:p w:rsidR="00F4329F" w:rsidRPr="00F306D5" w:rsidRDefault="00F4329F" w:rsidP="00F4329F">
      <w:pPr>
        <w:jc w:val="both"/>
      </w:pPr>
      <w:r w:rsidRPr="00F306D5">
        <w:t>1. Dada la siguiente información, a) Prepare el flujo de efectivo, utilizando el método indirecto b) el método directo. c) Haga un análisi</w:t>
      </w:r>
      <w:r w:rsidR="00DF7FBB">
        <w:t>s de la liquidez de la empresa en base a los flujos elaborados</w:t>
      </w:r>
      <w:r w:rsidRPr="00F306D5">
        <w:t xml:space="preserve"> ( </w:t>
      </w:r>
      <w:r>
        <w:t>3</w:t>
      </w:r>
      <w:r w:rsidRPr="00F306D5">
        <w:t>0 puntos 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28"/>
        <w:gridCol w:w="946"/>
        <w:gridCol w:w="1008"/>
        <w:gridCol w:w="2448"/>
        <w:gridCol w:w="1209"/>
      </w:tblGrid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top w:val="single" w:sz="12" w:space="0" w:color="auto"/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Pollo Rico S.A.</w:t>
            </w:r>
          </w:p>
        </w:tc>
        <w:tc>
          <w:tcPr>
            <w:tcW w:w="946" w:type="dxa"/>
            <w:tcBorders>
              <w:top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 xml:space="preserve">ESTADO DE RESULTADOS 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BALANCES</w:t>
            </w:r>
          </w:p>
        </w:tc>
        <w:tc>
          <w:tcPr>
            <w:tcW w:w="946" w:type="dxa"/>
          </w:tcPr>
          <w:p w:rsidR="00F4329F" w:rsidRPr="00F306D5" w:rsidRDefault="00F4329F" w:rsidP="007148CE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01-</w:t>
            </w:r>
            <w: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Ene</w:t>
            </w: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-0</w:t>
            </w:r>
            <w:r w:rsidR="007148CE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1008" w:type="dxa"/>
          </w:tcPr>
          <w:p w:rsidR="00F4329F" w:rsidRPr="00F306D5" w:rsidRDefault="00F4329F" w:rsidP="007148CE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31-Dic-0</w:t>
            </w:r>
            <w:r w:rsidR="007148CE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2448" w:type="dxa"/>
          </w:tcPr>
          <w:p w:rsidR="00F4329F" w:rsidRPr="00F306D5" w:rsidRDefault="00F4329F" w:rsidP="007148CE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Año </w:t>
            </w: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 200</w:t>
            </w:r>
            <w:r w:rsidR="007148CE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ACTIVOS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Ventas Netas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26735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ACTIVOS CORRIENTES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Costo de ventas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23171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Efectivo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975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1036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Utilidad bruta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3564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Cuentas por cobrar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2448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1642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Gastos de </w:t>
            </w:r>
            <w:proofErr w:type="spellStart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Adm</w:t>
            </w:r>
            <w:proofErr w:type="spellEnd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. y ventas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2446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Depreciación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150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Inventarios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19443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23492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Utilidad de operación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968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Gastos Anticipados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1405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1423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Otros egresos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-492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Total Activos Corrientes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24271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27593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Utilidad antes </w:t>
            </w:r>
            <w:proofErr w:type="spellStart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Imp</w:t>
            </w:r>
            <w:proofErr w:type="spellEnd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 y R.U. T.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476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Participación trabajadores e imp. Renta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93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Activos Fijos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Utilidad neta</w:t>
            </w: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383</w:t>
            </w: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Activos Fijos brutos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16500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17475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Depreciación acumulada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2943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3093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P.P y Equipo neto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13557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14382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Inversiones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1058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478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Otros activos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475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376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Total activos no corrientes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15090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15236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TOTAL DE ACTIVOS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39361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42829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PASIVOS Y PATRIMONIO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Pasivos corrientes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Cuentas por pagar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2272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3239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Deudas a bancos C. Plazo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3021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4021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 xml:space="preserve">Vencimiento </w:t>
            </w:r>
            <w:proofErr w:type="spellStart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corr</w:t>
            </w:r>
            <w:proofErr w:type="spellEnd"/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. D.L.P.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2731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216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Pasivos Acumulados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1238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734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Total Pasivos corrientes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9262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8210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Pasivos de largo plazo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1089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5406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Total Pasivos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10351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13616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874" w:type="dxa"/>
            <w:gridSpan w:val="2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PATRIMONIO DE LOS ACCIONISTAS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Capital social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11508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11508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Reservas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1502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1649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Utilidades retenidas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16000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16056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28" w:type="dxa"/>
            <w:tcBorders>
              <w:left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Total del Patrimonio</w:t>
            </w:r>
          </w:p>
        </w:tc>
        <w:tc>
          <w:tcPr>
            <w:tcW w:w="946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29010</w:t>
            </w:r>
          </w:p>
        </w:tc>
        <w:tc>
          <w:tcPr>
            <w:tcW w:w="100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  <w:t>29213</w:t>
            </w:r>
          </w:p>
        </w:tc>
        <w:tc>
          <w:tcPr>
            <w:tcW w:w="2448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  <w:tr w:rsidR="00F4329F" w:rsidRPr="00F306D5" w:rsidTr="005D1D1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928" w:type="dxa"/>
            <w:tcBorders>
              <w:left w:val="single" w:sz="12" w:space="0" w:color="auto"/>
              <w:bottom w:val="single" w:sz="12" w:space="0" w:color="auto"/>
            </w:tcBorders>
          </w:tcPr>
          <w:p w:rsidR="00F4329F" w:rsidRPr="00F306D5" w:rsidRDefault="00F4329F" w:rsidP="005D1D11">
            <w:pPr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Total de Pasivo y Patrimonio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39361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</w:pPr>
            <w:r w:rsidRPr="00F306D5">
              <w:rPr>
                <w:rFonts w:ascii="Arial" w:hAnsi="Arial"/>
                <w:b/>
                <w:snapToGrid w:val="0"/>
                <w:color w:val="000000"/>
                <w:sz w:val="18"/>
                <w:lang w:eastAsia="es-ES"/>
              </w:rPr>
              <w:t>42829</w:t>
            </w: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  <w:tc>
          <w:tcPr>
            <w:tcW w:w="1209" w:type="dxa"/>
            <w:tcBorders>
              <w:bottom w:val="single" w:sz="12" w:space="0" w:color="auto"/>
            </w:tcBorders>
          </w:tcPr>
          <w:p w:rsidR="00F4329F" w:rsidRPr="00F306D5" w:rsidRDefault="00F4329F" w:rsidP="005D1D11">
            <w:pPr>
              <w:jc w:val="right"/>
              <w:rPr>
                <w:rFonts w:ascii="Arial" w:hAnsi="Arial"/>
                <w:snapToGrid w:val="0"/>
                <w:color w:val="000000"/>
                <w:sz w:val="18"/>
                <w:lang w:eastAsia="es-ES"/>
              </w:rPr>
            </w:pPr>
          </w:p>
        </w:tc>
      </w:tr>
    </w:tbl>
    <w:p w:rsidR="000041E8" w:rsidRPr="00F306D5" w:rsidRDefault="000041E8" w:rsidP="009A161D">
      <w:pPr>
        <w:jc w:val="center"/>
        <w:rPr>
          <w:sz w:val="24"/>
        </w:rPr>
      </w:pPr>
      <w:r w:rsidRPr="00F306D5">
        <w:rPr>
          <w:sz w:val="24"/>
        </w:rPr>
        <w:t xml:space="preserve">FINANZAS, </w:t>
      </w:r>
      <w:r w:rsidR="00DE17B1">
        <w:rPr>
          <w:sz w:val="24"/>
        </w:rPr>
        <w:t>EXAMEN</w:t>
      </w:r>
      <w:r w:rsidR="0063531C" w:rsidRPr="00F306D5">
        <w:rPr>
          <w:sz w:val="24"/>
        </w:rPr>
        <w:t xml:space="preserve"> 1</w:t>
      </w:r>
    </w:p>
    <w:p w:rsidR="000041E8" w:rsidRPr="00F306D5" w:rsidRDefault="000041E8" w:rsidP="000041E8">
      <w:pPr>
        <w:jc w:val="both"/>
        <w:rPr>
          <w:sz w:val="24"/>
        </w:rPr>
      </w:pPr>
      <w:r w:rsidRPr="00F306D5">
        <w:rPr>
          <w:sz w:val="24"/>
        </w:rPr>
        <w:t>NOMBRE:.................................................................................</w:t>
      </w:r>
      <w:r w:rsidR="00CF7F65">
        <w:rPr>
          <w:sz w:val="24"/>
        </w:rPr>
        <w:t>7</w:t>
      </w:r>
      <w:r w:rsidRPr="00F306D5">
        <w:rPr>
          <w:sz w:val="24"/>
        </w:rPr>
        <w:t xml:space="preserve"> / </w:t>
      </w:r>
      <w:r w:rsidR="00DE17B1">
        <w:rPr>
          <w:sz w:val="24"/>
        </w:rPr>
        <w:t>1</w:t>
      </w:r>
      <w:r w:rsidR="0063531C" w:rsidRPr="00F306D5">
        <w:rPr>
          <w:sz w:val="24"/>
        </w:rPr>
        <w:t>2</w:t>
      </w:r>
      <w:r w:rsidRPr="00F306D5">
        <w:rPr>
          <w:sz w:val="24"/>
        </w:rPr>
        <w:t xml:space="preserve"> / 20</w:t>
      </w:r>
      <w:r w:rsidR="00CF7F65">
        <w:rPr>
          <w:sz w:val="24"/>
        </w:rPr>
        <w:t>1</w:t>
      </w:r>
      <w:r w:rsidRPr="00F306D5">
        <w:rPr>
          <w:sz w:val="24"/>
        </w:rPr>
        <w:t>0.</w:t>
      </w:r>
    </w:p>
    <w:p w:rsidR="000041E8" w:rsidRPr="00F306D5" w:rsidRDefault="000041E8" w:rsidP="000041E8">
      <w:pPr>
        <w:jc w:val="both"/>
      </w:pPr>
      <w:r w:rsidRPr="00F306D5">
        <w:t>Indique los efectos  que tendrían sobre  los</w:t>
      </w:r>
      <w:r w:rsidRPr="00F306D5">
        <w:rPr>
          <w:b/>
        </w:rPr>
        <w:t xml:space="preserve"> activos</w:t>
      </w:r>
      <w:r w:rsidRPr="00F306D5">
        <w:t xml:space="preserve">  </w:t>
      </w:r>
      <w:r w:rsidRPr="00F306D5">
        <w:rPr>
          <w:b/>
        </w:rPr>
        <w:t>circulantes totales, sobre los pasivos circulantes totales, sobre las utilidades netas</w:t>
      </w:r>
      <w:r w:rsidR="00DE17B1">
        <w:rPr>
          <w:b/>
        </w:rPr>
        <w:t xml:space="preserve"> y sobre el flujo de efectivo</w:t>
      </w:r>
      <w:r w:rsidRPr="00F306D5">
        <w:rPr>
          <w:b/>
        </w:rPr>
        <w:t xml:space="preserve"> </w:t>
      </w:r>
      <w:r w:rsidRPr="00F306D5">
        <w:t xml:space="preserve">las transacciones que  se listan en el siguiente cuadro. Use </w:t>
      </w:r>
      <w:r w:rsidRPr="00DE17B1">
        <w:rPr>
          <w:b/>
          <w:sz w:val="24"/>
          <w:szCs w:val="24"/>
        </w:rPr>
        <w:t>+</w:t>
      </w:r>
      <w:r w:rsidR="00DE17B1" w:rsidRPr="00DE17B1">
        <w:rPr>
          <w:b/>
          <w:sz w:val="24"/>
          <w:szCs w:val="24"/>
        </w:rPr>
        <w:t xml:space="preserve"> </w:t>
      </w:r>
      <w:r w:rsidRPr="00F306D5">
        <w:t xml:space="preserve"> para indicar  incremento</w:t>
      </w:r>
      <w:r w:rsidRPr="00DE17B1">
        <w:rPr>
          <w:sz w:val="28"/>
          <w:szCs w:val="28"/>
        </w:rPr>
        <w:t xml:space="preserve">, </w:t>
      </w:r>
      <w:r w:rsidR="00DE17B1" w:rsidRPr="00DE17B1">
        <w:rPr>
          <w:sz w:val="28"/>
          <w:szCs w:val="28"/>
        </w:rPr>
        <w:t>-</w:t>
      </w:r>
      <w:r w:rsidR="00DE17B1">
        <w:t xml:space="preserve"> </w:t>
      </w:r>
      <w:r w:rsidRPr="00F306D5">
        <w:t xml:space="preserve"> para indicar decremento y </w:t>
      </w:r>
      <w:r w:rsidR="0063531C" w:rsidRPr="00F306D5">
        <w:t xml:space="preserve"> </w:t>
      </w:r>
      <w:r w:rsidRPr="00DE17B1">
        <w:rPr>
          <w:sz w:val="24"/>
          <w:szCs w:val="24"/>
        </w:rPr>
        <w:t>0</w:t>
      </w:r>
      <w:r w:rsidR="0063531C" w:rsidRPr="00F306D5">
        <w:t xml:space="preserve"> </w:t>
      </w:r>
      <w:r w:rsidRPr="00F306D5">
        <w:t xml:space="preserve"> para  indicar la ausencia de efecto o un efecto indeterminado. </w:t>
      </w:r>
    </w:p>
    <w:p w:rsidR="000041E8" w:rsidRPr="00F306D5" w:rsidRDefault="000041E8" w:rsidP="009A161D">
      <w:pPr>
        <w:jc w:val="both"/>
      </w:pPr>
      <w:r w:rsidRPr="00F306D5">
        <w:t>Establezca aquellos  supuestos que se consideren necesarios y supóngase que la empresa tiene activos circulantes y pasivos circulantes iguales antes de cada transacción. ( 20 puntos )</w:t>
      </w:r>
    </w:p>
    <w:p w:rsidR="000041E8" w:rsidRPr="00F306D5" w:rsidRDefault="000041E8" w:rsidP="000041E8">
      <w:pPr>
        <w:pStyle w:val="Lista"/>
        <w:jc w:val="both"/>
        <w:rPr>
          <w:lang w:val="es-E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1134"/>
        <w:gridCol w:w="1134"/>
        <w:gridCol w:w="1418"/>
        <w:gridCol w:w="1418"/>
      </w:tblGrid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b/>
                <w:lang w:val="es-EC"/>
              </w:rPr>
              <w:t>Activo circulante total.</w:t>
            </w:r>
          </w:p>
        </w:tc>
        <w:tc>
          <w:tcPr>
            <w:tcW w:w="1134" w:type="dxa"/>
          </w:tcPr>
          <w:p w:rsidR="000041E8" w:rsidRPr="00F306D5" w:rsidRDefault="00923720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b/>
                <w:lang w:val="es-EC"/>
              </w:rPr>
              <w:t xml:space="preserve">Pasivo </w:t>
            </w:r>
            <w:r w:rsidR="000041E8" w:rsidRPr="00F306D5">
              <w:rPr>
                <w:b/>
                <w:lang w:val="es-EC"/>
              </w:rPr>
              <w:t>circulante</w:t>
            </w:r>
            <w:r w:rsidRPr="00F306D5">
              <w:rPr>
                <w:b/>
                <w:lang w:val="es-EC"/>
              </w:rPr>
              <w:t xml:space="preserve"> total.</w:t>
            </w:r>
          </w:p>
        </w:tc>
        <w:tc>
          <w:tcPr>
            <w:tcW w:w="1418" w:type="dxa"/>
          </w:tcPr>
          <w:p w:rsidR="000041E8" w:rsidRPr="00F306D5" w:rsidRDefault="000041E8" w:rsidP="00923720">
            <w:pPr>
              <w:jc w:val="both"/>
              <w:rPr>
                <w:b/>
                <w:sz w:val="24"/>
              </w:rPr>
            </w:pPr>
            <w:r w:rsidRPr="00F306D5">
              <w:rPr>
                <w:b/>
                <w:sz w:val="24"/>
              </w:rPr>
              <w:t>Efecto sobre las Utilidades</w:t>
            </w:r>
          </w:p>
          <w:p w:rsidR="000041E8" w:rsidRPr="00F306D5" w:rsidRDefault="00923720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b/>
                <w:sz w:val="24"/>
                <w:lang w:val="es-EC"/>
              </w:rPr>
              <w:t>N</w:t>
            </w:r>
            <w:r w:rsidR="000041E8" w:rsidRPr="00F306D5">
              <w:rPr>
                <w:b/>
                <w:sz w:val="24"/>
                <w:lang w:val="es-EC"/>
              </w:rPr>
              <w:t>etas</w:t>
            </w:r>
            <w:r w:rsidRPr="00F306D5">
              <w:rPr>
                <w:b/>
                <w:sz w:val="24"/>
                <w:lang w:val="es-EC"/>
              </w:rPr>
              <w:t>.</w:t>
            </w:r>
          </w:p>
        </w:tc>
        <w:tc>
          <w:tcPr>
            <w:tcW w:w="1418" w:type="dxa"/>
          </w:tcPr>
          <w:p w:rsidR="000041E8" w:rsidRPr="00F306D5" w:rsidRDefault="000041E8" w:rsidP="00923720">
            <w:pPr>
              <w:jc w:val="both"/>
              <w:rPr>
                <w:b/>
                <w:sz w:val="24"/>
              </w:rPr>
            </w:pPr>
            <w:r w:rsidRPr="00F306D5">
              <w:rPr>
                <w:b/>
                <w:sz w:val="24"/>
              </w:rPr>
              <w:t>Efecto sobre el flujo de efectivo.</w:t>
            </w: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a)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adquiere efectivo a través de la emisión de acciones comunes adicionales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b)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mercancía  en efectivo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c)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paga el impuesto a la renta sobre ingresos  correspondiente al año anterior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d)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un activo fijo en una cantidad inferior a su valor en libros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e)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un activo fijo en una cantidad superior  a su valor  en libros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f)</w:t>
            </w:r>
          </w:p>
        </w:tc>
        <w:tc>
          <w:tcPr>
            <w:tcW w:w="4252" w:type="dxa"/>
          </w:tcPr>
          <w:p w:rsidR="000041E8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 mercancía a crédito</w:t>
            </w:r>
          </w:p>
          <w:p w:rsidR="009A161D" w:rsidRPr="00F306D5" w:rsidRDefault="009A161D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g)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hace un  pago a los acreedores comerciales para liquidar algunas  compras anteriores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h)</w:t>
            </w:r>
          </w:p>
        </w:tc>
        <w:tc>
          <w:tcPr>
            <w:tcW w:w="4252" w:type="dxa"/>
          </w:tcPr>
          <w:p w:rsidR="000041E8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declara  y se paga un dividendo en efectivo</w:t>
            </w:r>
          </w:p>
          <w:p w:rsidR="009A161D" w:rsidRPr="00F306D5" w:rsidRDefault="009A161D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i)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jc w:val="both"/>
            </w:pPr>
            <w:r w:rsidRPr="00F306D5">
              <w:t>Se obtiene efectivo a través  de préstamos  bancarios  a corto plazo.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j)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con descuento documentos  por  cobrar a corto plazo.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k)</w:t>
            </w:r>
          </w:p>
        </w:tc>
        <w:tc>
          <w:tcPr>
            <w:tcW w:w="4252" w:type="dxa"/>
          </w:tcPr>
          <w:p w:rsidR="000041E8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vende valores negociables  por debajo del costo</w:t>
            </w:r>
          </w:p>
          <w:p w:rsidR="009A161D" w:rsidRPr="00F306D5" w:rsidRDefault="009A161D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l)</w:t>
            </w:r>
          </w:p>
        </w:tc>
        <w:tc>
          <w:tcPr>
            <w:tcW w:w="4252" w:type="dxa"/>
          </w:tcPr>
          <w:p w:rsidR="000041E8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hacen anticipos  a los empleados.</w:t>
            </w:r>
          </w:p>
          <w:p w:rsidR="009A161D" w:rsidRPr="00F306D5" w:rsidRDefault="009A161D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m)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pagan los gastos  en operación del  periodo en curso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n)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emiten pagarés a  corto plazo para los acreedores comerciales  a cambio de cuentas por pagar adeudadas desde  periodos  anteriores.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o)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emiten pagarés a diez  años  para liquidar las cuentas por pagar.</w:t>
            </w: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p)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da de baja a un activo totalmente depreciado</w:t>
            </w:r>
          </w:p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q)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cobran algunas cuentas por cobrar</w:t>
            </w:r>
          </w:p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r)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 xml:space="preserve">Se compra  equipo con pagarés a largo plazo </w:t>
            </w:r>
          </w:p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compra  mercancía a crédito.</w:t>
            </w:r>
          </w:p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  <w:tr w:rsidR="000041E8" w:rsidRPr="00F306D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t)</w:t>
            </w:r>
          </w:p>
        </w:tc>
        <w:tc>
          <w:tcPr>
            <w:tcW w:w="4252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Se incrementa  la provisión de impuestos por pagar</w:t>
            </w:r>
          </w:p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134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418" w:type="dxa"/>
          </w:tcPr>
          <w:p w:rsidR="000041E8" w:rsidRPr="00F306D5" w:rsidRDefault="000041E8" w:rsidP="00923720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</w:tr>
    </w:tbl>
    <w:p w:rsidR="000041E8" w:rsidRPr="00F306D5" w:rsidRDefault="000041E8">
      <w:pPr>
        <w:pStyle w:val="Textoindependiente2"/>
        <w:jc w:val="center"/>
        <w:rPr>
          <w:lang w:val="es-EC"/>
        </w:rPr>
      </w:pPr>
    </w:p>
    <w:p w:rsidR="000041E8" w:rsidRPr="00F306D5" w:rsidRDefault="000041E8">
      <w:pPr>
        <w:pStyle w:val="Textoindependiente2"/>
        <w:jc w:val="center"/>
        <w:rPr>
          <w:lang w:val="es-EC"/>
        </w:rPr>
      </w:pPr>
    </w:p>
    <w:p w:rsidR="00F47287" w:rsidRPr="00F306D5" w:rsidRDefault="00F47287" w:rsidP="00F47287">
      <w:pPr>
        <w:jc w:val="both"/>
      </w:pPr>
    </w:p>
    <w:p w:rsidR="00F47287" w:rsidRPr="00F306D5" w:rsidRDefault="00F47287" w:rsidP="00F47287">
      <w:pPr>
        <w:jc w:val="center"/>
      </w:pPr>
    </w:p>
    <w:p w:rsidR="00F47287" w:rsidRPr="00F306D5" w:rsidRDefault="00F47287" w:rsidP="00F47287">
      <w:pPr>
        <w:jc w:val="center"/>
      </w:pPr>
    </w:p>
    <w:p w:rsidR="00F47287" w:rsidRPr="00F306D5" w:rsidRDefault="00F47287" w:rsidP="00F47287">
      <w:pPr>
        <w:jc w:val="center"/>
      </w:pPr>
    </w:p>
    <w:p w:rsidR="00F47287" w:rsidRPr="00F306D5" w:rsidRDefault="00F47287" w:rsidP="00F47287">
      <w:pPr>
        <w:jc w:val="center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Default="0040102A" w:rsidP="0040102A">
      <w:pPr>
        <w:jc w:val="both"/>
      </w:pPr>
    </w:p>
    <w:p w:rsidR="0040102A" w:rsidRPr="00F306D5" w:rsidRDefault="0040102A" w:rsidP="0040102A">
      <w:pPr>
        <w:jc w:val="both"/>
      </w:pPr>
    </w:p>
    <w:p w:rsidR="000525ED" w:rsidRPr="00F306D5" w:rsidRDefault="000525ED">
      <w:pPr>
        <w:jc w:val="both"/>
      </w:pPr>
    </w:p>
    <w:sectPr w:rsidR="000525ED" w:rsidRPr="00F306D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8F"/>
    <w:multiLevelType w:val="singleLevel"/>
    <w:tmpl w:val="425E6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E447A"/>
    <w:multiLevelType w:val="singleLevel"/>
    <w:tmpl w:val="AFA24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D0E28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045565BD"/>
    <w:multiLevelType w:val="singleLevel"/>
    <w:tmpl w:val="F590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AF6350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F208F4"/>
    <w:multiLevelType w:val="singleLevel"/>
    <w:tmpl w:val="359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AB687C"/>
    <w:multiLevelType w:val="singleLevel"/>
    <w:tmpl w:val="E7D6B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4375A5"/>
    <w:multiLevelType w:val="singleLevel"/>
    <w:tmpl w:val="2E6897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923A54"/>
    <w:multiLevelType w:val="singleLevel"/>
    <w:tmpl w:val="796241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F394068"/>
    <w:multiLevelType w:val="singleLevel"/>
    <w:tmpl w:val="A58A3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2D0D81"/>
    <w:multiLevelType w:val="singleLevel"/>
    <w:tmpl w:val="89DC36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911AF0"/>
    <w:multiLevelType w:val="singleLevel"/>
    <w:tmpl w:val="94949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3E7E83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B4C7052"/>
    <w:multiLevelType w:val="singleLevel"/>
    <w:tmpl w:val="4D5AF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B83208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DD80FB6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06B5A3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9C7CA8"/>
    <w:multiLevelType w:val="singleLevel"/>
    <w:tmpl w:val="54F6C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2F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1460FB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2A7732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41554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6673B0F"/>
    <w:multiLevelType w:val="singleLevel"/>
    <w:tmpl w:val="FE2EF7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831284"/>
    <w:multiLevelType w:val="singleLevel"/>
    <w:tmpl w:val="AFF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755A62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886013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F41263"/>
    <w:multiLevelType w:val="singleLevel"/>
    <w:tmpl w:val="4F981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DC3125F"/>
    <w:multiLevelType w:val="singleLevel"/>
    <w:tmpl w:val="641AC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23592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AE7D9E"/>
    <w:multiLevelType w:val="singleLevel"/>
    <w:tmpl w:val="F590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24B6BA7"/>
    <w:multiLevelType w:val="singleLevel"/>
    <w:tmpl w:val="76EA6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B164502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19A3994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661B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5350D18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67C1680"/>
    <w:multiLevelType w:val="singleLevel"/>
    <w:tmpl w:val="C5365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67F1FAA"/>
    <w:multiLevelType w:val="hybridMultilevel"/>
    <w:tmpl w:val="F6560392"/>
    <w:lvl w:ilvl="0" w:tplc="9F5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D42BB6"/>
    <w:multiLevelType w:val="singleLevel"/>
    <w:tmpl w:val="1E5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9C36005"/>
    <w:multiLevelType w:val="hybridMultilevel"/>
    <w:tmpl w:val="BF8AAF3A"/>
    <w:lvl w:ilvl="0" w:tplc="F8DCBA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390940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AB63EB6"/>
    <w:multiLevelType w:val="singleLevel"/>
    <w:tmpl w:val="B9240F4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1">
    <w:nsid w:val="5C697EE7"/>
    <w:multiLevelType w:val="singleLevel"/>
    <w:tmpl w:val="F5600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DAC4875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0752E33"/>
    <w:multiLevelType w:val="singleLevel"/>
    <w:tmpl w:val="863ACE8C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4">
    <w:nsid w:val="627B4ECD"/>
    <w:multiLevelType w:val="singleLevel"/>
    <w:tmpl w:val="7F3E0C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63E28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669280A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94D7EDC"/>
    <w:multiLevelType w:val="singleLevel"/>
    <w:tmpl w:val="66A07D3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9C0336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78CF6250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064E8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CFA53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D22584C"/>
    <w:multiLevelType w:val="singleLevel"/>
    <w:tmpl w:val="36CE0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D92174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DDD5FB7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53"/>
  </w:num>
  <w:num w:numId="3">
    <w:abstractNumId w:val="28"/>
  </w:num>
  <w:num w:numId="4">
    <w:abstractNumId w:val="21"/>
  </w:num>
  <w:num w:numId="5">
    <w:abstractNumId w:val="20"/>
  </w:num>
  <w:num w:numId="6">
    <w:abstractNumId w:val="14"/>
  </w:num>
  <w:num w:numId="7">
    <w:abstractNumId w:val="51"/>
  </w:num>
  <w:num w:numId="8">
    <w:abstractNumId w:val="45"/>
  </w:num>
  <w:num w:numId="9">
    <w:abstractNumId w:val="50"/>
  </w:num>
  <w:num w:numId="10">
    <w:abstractNumId w:val="16"/>
  </w:num>
  <w:num w:numId="11">
    <w:abstractNumId w:val="41"/>
  </w:num>
  <w:num w:numId="12">
    <w:abstractNumId w:val="44"/>
  </w:num>
  <w:num w:numId="13">
    <w:abstractNumId w:val="37"/>
  </w:num>
  <w:num w:numId="14">
    <w:abstractNumId w:val="48"/>
  </w:num>
  <w:num w:numId="15">
    <w:abstractNumId w:val="30"/>
  </w:num>
  <w:num w:numId="16">
    <w:abstractNumId w:val="13"/>
  </w:num>
  <w:num w:numId="17">
    <w:abstractNumId w:val="31"/>
  </w:num>
  <w:num w:numId="18">
    <w:abstractNumId w:val="27"/>
  </w:num>
  <w:num w:numId="19">
    <w:abstractNumId w:val="11"/>
  </w:num>
  <w:num w:numId="20">
    <w:abstractNumId w:val="23"/>
  </w:num>
  <w:num w:numId="21">
    <w:abstractNumId w:val="4"/>
  </w:num>
  <w:num w:numId="22">
    <w:abstractNumId w:val="52"/>
  </w:num>
  <w:num w:numId="23">
    <w:abstractNumId w:val="0"/>
  </w:num>
  <w:num w:numId="24">
    <w:abstractNumId w:val="26"/>
  </w:num>
  <w:num w:numId="25">
    <w:abstractNumId w:val="15"/>
  </w:num>
  <w:num w:numId="26">
    <w:abstractNumId w:val="3"/>
  </w:num>
  <w:num w:numId="27">
    <w:abstractNumId w:val="35"/>
  </w:num>
  <w:num w:numId="28">
    <w:abstractNumId w:val="40"/>
  </w:num>
  <w:num w:numId="29">
    <w:abstractNumId w:val="10"/>
  </w:num>
  <w:num w:numId="30">
    <w:abstractNumId w:val="19"/>
  </w:num>
  <w:num w:numId="31">
    <w:abstractNumId w:val="39"/>
  </w:num>
  <w:num w:numId="32">
    <w:abstractNumId w:val="32"/>
  </w:num>
  <w:num w:numId="33">
    <w:abstractNumId w:val="12"/>
  </w:num>
  <w:num w:numId="34">
    <w:abstractNumId w:val="29"/>
  </w:num>
  <w:num w:numId="35">
    <w:abstractNumId w:val="49"/>
  </w:num>
  <w:num w:numId="36">
    <w:abstractNumId w:val="46"/>
  </w:num>
  <w:num w:numId="37">
    <w:abstractNumId w:val="5"/>
  </w:num>
  <w:num w:numId="38">
    <w:abstractNumId w:val="17"/>
  </w:num>
  <w:num w:numId="39">
    <w:abstractNumId w:val="2"/>
  </w:num>
  <w:num w:numId="40">
    <w:abstractNumId w:val="9"/>
  </w:num>
  <w:num w:numId="41">
    <w:abstractNumId w:val="7"/>
  </w:num>
  <w:num w:numId="42">
    <w:abstractNumId w:val="25"/>
  </w:num>
  <w:num w:numId="43">
    <w:abstractNumId w:val="34"/>
  </w:num>
  <w:num w:numId="44">
    <w:abstractNumId w:val="8"/>
  </w:num>
  <w:num w:numId="45">
    <w:abstractNumId w:val="43"/>
  </w:num>
  <w:num w:numId="46">
    <w:abstractNumId w:val="18"/>
  </w:num>
  <w:num w:numId="47">
    <w:abstractNumId w:val="42"/>
  </w:num>
  <w:num w:numId="48">
    <w:abstractNumId w:val="54"/>
  </w:num>
  <w:num w:numId="49">
    <w:abstractNumId w:val="6"/>
  </w:num>
  <w:num w:numId="50">
    <w:abstractNumId w:val="1"/>
  </w:num>
  <w:num w:numId="51">
    <w:abstractNumId w:val="24"/>
  </w:num>
  <w:num w:numId="52">
    <w:abstractNumId w:val="47"/>
  </w:num>
  <w:num w:numId="53">
    <w:abstractNumId w:val="22"/>
  </w:num>
  <w:num w:numId="54">
    <w:abstractNumId w:val="36"/>
  </w:num>
  <w:num w:numId="55">
    <w:abstractNumId w:val="3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4169"/>
    <w:rsid w:val="000041E8"/>
    <w:rsid w:val="000142BB"/>
    <w:rsid w:val="000168C5"/>
    <w:rsid w:val="000525ED"/>
    <w:rsid w:val="00075163"/>
    <w:rsid w:val="00085C9B"/>
    <w:rsid w:val="000E5699"/>
    <w:rsid w:val="000F6EB1"/>
    <w:rsid w:val="001012EC"/>
    <w:rsid w:val="0013084D"/>
    <w:rsid w:val="00135501"/>
    <w:rsid w:val="0014709F"/>
    <w:rsid w:val="00181CBF"/>
    <w:rsid w:val="00190EDF"/>
    <w:rsid w:val="001B156C"/>
    <w:rsid w:val="00212828"/>
    <w:rsid w:val="002151F4"/>
    <w:rsid w:val="00217509"/>
    <w:rsid w:val="002201D8"/>
    <w:rsid w:val="002536EF"/>
    <w:rsid w:val="002728B4"/>
    <w:rsid w:val="002935EF"/>
    <w:rsid w:val="002A699C"/>
    <w:rsid w:val="0030548A"/>
    <w:rsid w:val="003071D9"/>
    <w:rsid w:val="003244BF"/>
    <w:rsid w:val="0032535A"/>
    <w:rsid w:val="00333199"/>
    <w:rsid w:val="00345564"/>
    <w:rsid w:val="00362579"/>
    <w:rsid w:val="003742AA"/>
    <w:rsid w:val="00387462"/>
    <w:rsid w:val="003F1890"/>
    <w:rsid w:val="003F249C"/>
    <w:rsid w:val="003F3BAF"/>
    <w:rsid w:val="003F6E02"/>
    <w:rsid w:val="0040102A"/>
    <w:rsid w:val="004116FC"/>
    <w:rsid w:val="00412658"/>
    <w:rsid w:val="004265AF"/>
    <w:rsid w:val="00462215"/>
    <w:rsid w:val="00484419"/>
    <w:rsid w:val="0048525A"/>
    <w:rsid w:val="00495A0C"/>
    <w:rsid w:val="004C2517"/>
    <w:rsid w:val="00565E2B"/>
    <w:rsid w:val="005675D4"/>
    <w:rsid w:val="00576B9B"/>
    <w:rsid w:val="005A7F88"/>
    <w:rsid w:val="005B3151"/>
    <w:rsid w:val="005D1D11"/>
    <w:rsid w:val="005D30F7"/>
    <w:rsid w:val="005E138F"/>
    <w:rsid w:val="005E55A9"/>
    <w:rsid w:val="005F197B"/>
    <w:rsid w:val="006235CA"/>
    <w:rsid w:val="0063531C"/>
    <w:rsid w:val="00653C70"/>
    <w:rsid w:val="00690122"/>
    <w:rsid w:val="006C446C"/>
    <w:rsid w:val="006D3A4C"/>
    <w:rsid w:val="006F1774"/>
    <w:rsid w:val="006F495D"/>
    <w:rsid w:val="007148CE"/>
    <w:rsid w:val="00733FA9"/>
    <w:rsid w:val="0074139C"/>
    <w:rsid w:val="00770170"/>
    <w:rsid w:val="00774FCC"/>
    <w:rsid w:val="007E1966"/>
    <w:rsid w:val="007F3A54"/>
    <w:rsid w:val="0080624E"/>
    <w:rsid w:val="00807C8F"/>
    <w:rsid w:val="00812CA3"/>
    <w:rsid w:val="00852387"/>
    <w:rsid w:val="00853C92"/>
    <w:rsid w:val="00866C38"/>
    <w:rsid w:val="00885824"/>
    <w:rsid w:val="008931EA"/>
    <w:rsid w:val="008D2659"/>
    <w:rsid w:val="00923720"/>
    <w:rsid w:val="00924D8A"/>
    <w:rsid w:val="009251AC"/>
    <w:rsid w:val="00942229"/>
    <w:rsid w:val="00986BE5"/>
    <w:rsid w:val="009A161D"/>
    <w:rsid w:val="009B4169"/>
    <w:rsid w:val="009D5229"/>
    <w:rsid w:val="00A07A6B"/>
    <w:rsid w:val="00A177A0"/>
    <w:rsid w:val="00A21192"/>
    <w:rsid w:val="00A74C57"/>
    <w:rsid w:val="00A85AE5"/>
    <w:rsid w:val="00A95693"/>
    <w:rsid w:val="00B01D08"/>
    <w:rsid w:val="00B150A2"/>
    <w:rsid w:val="00B16324"/>
    <w:rsid w:val="00B56B86"/>
    <w:rsid w:val="00B61D0A"/>
    <w:rsid w:val="00BA2F2A"/>
    <w:rsid w:val="00BB0A44"/>
    <w:rsid w:val="00BE5521"/>
    <w:rsid w:val="00BE60A3"/>
    <w:rsid w:val="00BE618B"/>
    <w:rsid w:val="00BF28B5"/>
    <w:rsid w:val="00C05F63"/>
    <w:rsid w:val="00C31EE4"/>
    <w:rsid w:val="00C32BD1"/>
    <w:rsid w:val="00C63BC3"/>
    <w:rsid w:val="00C63EB7"/>
    <w:rsid w:val="00CA33E4"/>
    <w:rsid w:val="00CF7F65"/>
    <w:rsid w:val="00D17833"/>
    <w:rsid w:val="00D26E8D"/>
    <w:rsid w:val="00DB0763"/>
    <w:rsid w:val="00DC3877"/>
    <w:rsid w:val="00DD2189"/>
    <w:rsid w:val="00DD38A2"/>
    <w:rsid w:val="00DE17B1"/>
    <w:rsid w:val="00DE44FF"/>
    <w:rsid w:val="00DF542B"/>
    <w:rsid w:val="00DF7FBB"/>
    <w:rsid w:val="00E40032"/>
    <w:rsid w:val="00E6647A"/>
    <w:rsid w:val="00E95532"/>
    <w:rsid w:val="00EC0202"/>
    <w:rsid w:val="00EF5030"/>
    <w:rsid w:val="00F10767"/>
    <w:rsid w:val="00F155C0"/>
    <w:rsid w:val="00F306D5"/>
    <w:rsid w:val="00F31A64"/>
    <w:rsid w:val="00F34053"/>
    <w:rsid w:val="00F35DE1"/>
    <w:rsid w:val="00F4329F"/>
    <w:rsid w:val="00F47287"/>
    <w:rsid w:val="00F91591"/>
    <w:rsid w:val="00F9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C"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Normal"/>
    <w:pPr>
      <w:ind w:left="283" w:hanging="283"/>
    </w:pPr>
    <w:rPr>
      <w:lang w:val="es-ES"/>
    </w:rPr>
  </w:style>
  <w:style w:type="paragraph" w:styleId="Lista3">
    <w:name w:val="List 3"/>
    <w:basedOn w:val="Normal"/>
    <w:pPr>
      <w:ind w:left="849" w:hanging="283"/>
    </w:pPr>
    <w:rPr>
      <w:lang w:val="es-ES"/>
    </w:rPr>
  </w:style>
  <w:style w:type="paragraph" w:styleId="Lista4">
    <w:name w:val="List 4"/>
    <w:basedOn w:val="Normal"/>
    <w:pPr>
      <w:ind w:left="1132" w:hanging="283"/>
    </w:pPr>
    <w:rPr>
      <w:lang w:val="es-ES"/>
    </w:rPr>
  </w:style>
  <w:style w:type="paragraph" w:styleId="Textoindependiente2">
    <w:name w:val="Body Text 2"/>
    <w:basedOn w:val="Normal"/>
    <w:pPr>
      <w:jc w:val="both"/>
    </w:pPr>
    <w:rPr>
      <w:sz w:val="18"/>
      <w:lang w:val="es-MX"/>
    </w:rPr>
  </w:style>
  <w:style w:type="paragraph" w:styleId="Sangradetextonormal">
    <w:name w:val="Body Text Indent"/>
    <w:basedOn w:val="Normal"/>
    <w:pPr>
      <w:ind w:left="405"/>
      <w:jc w:val="both"/>
    </w:pPr>
    <w:rPr>
      <w:lang w:val="es-MX"/>
    </w:rPr>
  </w:style>
  <w:style w:type="table" w:styleId="Tablaconcuadrcula">
    <w:name w:val="Table Grid"/>
    <w:basedOn w:val="Tablanormal"/>
    <w:rsid w:val="006F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FINANZAS PARA EJECUTIVOS NO FINANCIEROS</vt:lpstr>
    </vt:vector>
  </TitlesOfParts>
  <Company>EDUARDO ARMIJOS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FINANZAS PARA EJECUTIVOS NO FINANCIEROS</dc:title>
  <dc:subject/>
  <dc:creator>Eduardo Armijos</dc:creator>
  <cp:keywords/>
  <cp:lastModifiedBy>silgivar</cp:lastModifiedBy>
  <cp:revision>2</cp:revision>
  <cp:lastPrinted>2010-12-06T20:40:00Z</cp:lastPrinted>
  <dcterms:created xsi:type="dcterms:W3CDTF">2011-03-24T19:35:00Z</dcterms:created>
  <dcterms:modified xsi:type="dcterms:W3CDTF">2011-03-24T19:35:00Z</dcterms:modified>
</cp:coreProperties>
</file>