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0A0B">
      <w:pPr>
        <w:jc w:val="center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191135</wp:posOffset>
            </wp:positionH>
            <wp:positionV relativeFrom="paragraph">
              <wp:posOffset>-10795</wp:posOffset>
            </wp:positionV>
            <wp:extent cx="1523365" cy="791845"/>
            <wp:effectExtent l="19050" t="0" r="635" b="0"/>
            <wp:wrapTight wrapText="bothSides">
              <wp:wrapPolygon edited="0">
                <wp:start x="-270" y="0"/>
                <wp:lineTo x="-270" y="21306"/>
                <wp:lineTo x="21609" y="21306"/>
                <wp:lineTo x="21609" y="0"/>
                <wp:lineTo x="-270" y="0"/>
              </wp:wrapPolygon>
            </wp:wrapTight>
            <wp:docPr id="3" name="Image2" descr="http://www.icm.espol.edu.ec/iso/images/icm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 descr="http://www.icm.espol.edu.ec/iso/images/icmlog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I</w:t>
      </w:r>
      <w:r>
        <w:rPr>
          <w:b/>
          <w:bCs/>
          <w:sz w:val="22"/>
          <w:szCs w:val="22"/>
        </w:rPr>
        <w:t>NSTITUTO DE CIENCIAS MATEMATICAS</w:t>
      </w:r>
    </w:p>
    <w:p w:rsidR="00000000" w:rsidRDefault="000F0A0B">
      <w:pPr>
        <w:pStyle w:val="Ttulo9"/>
      </w:pPr>
      <w:bookmarkStart w:id="0" w:name="OLE_LINK7"/>
      <w:r>
        <w:t xml:space="preserve">CARRERA DE INGENIERIA EN ESTADITICA INFORMÁTICA -  LOGÍSTICA Y TRANSPORTE </w:t>
      </w:r>
    </w:p>
    <w:p w:rsidR="00000000" w:rsidRDefault="000F0A0B">
      <w:pPr>
        <w:jc w:val="center"/>
        <w:rPr>
          <w:b/>
          <w:bCs/>
          <w:sz w:val="22"/>
          <w:szCs w:val="22"/>
        </w:rPr>
      </w:pPr>
    </w:p>
    <w:p w:rsidR="00000000" w:rsidRDefault="000F0A0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CONTABILIDAD GENERAL </w:t>
      </w:r>
    </w:p>
    <w:p w:rsidR="00000000" w:rsidRDefault="000F0A0B">
      <w:pPr>
        <w:ind w:left="2124" w:firstLine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EXAMEN SEGUNDO PARCIAL 2010 - 2011</w:t>
      </w:r>
    </w:p>
    <w:p w:rsidR="00000000" w:rsidRDefault="000F0A0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31 de ENERO del 2011</w:t>
      </w:r>
    </w:p>
    <w:bookmarkEnd w:id="0"/>
    <w:p w:rsidR="00000000" w:rsidRDefault="000F0A0B">
      <w:pPr>
        <w:jc w:val="center"/>
        <w:rPr>
          <w:b/>
          <w:bCs/>
          <w:sz w:val="22"/>
          <w:szCs w:val="22"/>
        </w:rPr>
      </w:pPr>
    </w:p>
    <w:p w:rsidR="00000000" w:rsidRDefault="000F0A0B">
      <w:pPr>
        <w:pStyle w:val="Ttulo1"/>
        <w:rPr>
          <w:sz w:val="22"/>
          <w:szCs w:val="22"/>
        </w:rPr>
      </w:pPr>
      <w:r>
        <w:rPr>
          <w:sz w:val="22"/>
          <w:szCs w:val="22"/>
        </w:rPr>
        <w:t>Profesor: CPA</w:t>
      </w:r>
      <w:r>
        <w:rPr>
          <w:sz w:val="22"/>
          <w:szCs w:val="22"/>
        </w:rPr>
        <w:t xml:space="preserve"> AZUCENA M. TORRES, Ms. </w:t>
      </w:r>
    </w:p>
    <w:p w:rsidR="00000000" w:rsidRDefault="000F0A0B">
      <w:pPr>
        <w:rPr>
          <w:b/>
          <w:bCs/>
          <w:sz w:val="16"/>
        </w:rPr>
      </w:pPr>
    </w:p>
    <w:p w:rsidR="00000000" w:rsidRDefault="000F0A0B">
      <w:pPr>
        <w:rPr>
          <w:b/>
          <w:bCs/>
        </w:rPr>
      </w:pPr>
      <w:r>
        <w:rPr>
          <w:b/>
          <w:bCs/>
        </w:rPr>
        <w:t>Alumno:________________________________________________________</w:t>
      </w:r>
    </w:p>
    <w:p w:rsidR="00000000" w:rsidRDefault="000F0A0B">
      <w:pPr>
        <w:rPr>
          <w:lang w:val="en-US"/>
        </w:rPr>
      </w:pPr>
    </w:p>
    <w:p w:rsidR="00000000" w:rsidRDefault="000F0A0B">
      <w:pPr>
        <w:pStyle w:val="Piedepgina"/>
        <w:tabs>
          <w:tab w:val="clear" w:pos="4252"/>
          <w:tab w:val="clear" w:pos="8504"/>
        </w:tabs>
        <w:rPr>
          <w:b/>
          <w:bCs/>
          <w:lang w:val="es-ES_tradnl"/>
        </w:rPr>
      </w:pPr>
      <w:r>
        <w:rPr>
          <w:b/>
          <w:bCs/>
          <w:lang w:val="es-ES_tradnl"/>
        </w:rPr>
        <w:t>GRUPO 2</w:t>
      </w:r>
    </w:p>
    <w:p w:rsidR="00000000" w:rsidRDefault="000F0A0B">
      <w:pPr>
        <w:jc w:val="both"/>
        <w:rPr>
          <w:sz w:val="16"/>
          <w:lang w:val="es-ES_tradnl"/>
        </w:rPr>
      </w:pPr>
    </w:p>
    <w:p w:rsidR="00000000" w:rsidRDefault="000F0A0B">
      <w:pPr>
        <w:ind w:left="426" w:hanging="426"/>
        <w:jc w:val="both"/>
        <w:rPr>
          <w:b/>
          <w:bCs/>
          <w:sz w:val="22"/>
        </w:rPr>
      </w:pPr>
      <w:r>
        <w:rPr>
          <w:b/>
          <w:bCs/>
          <w:sz w:val="22"/>
        </w:rPr>
        <w:t>1.- INDIQUE Y EXPLIQUE COMO FUNCIONAN LOS METODOS DE VALORACIÓN Y LOS SISTEMAS DE CONTROL DE LOS INVENTARIOS,   (10 PUNTOS)</w:t>
      </w:r>
    </w:p>
    <w:p w:rsidR="00000000" w:rsidRDefault="000F0A0B">
      <w:pPr>
        <w:jc w:val="both"/>
        <w:rPr>
          <w:b/>
          <w:bCs/>
          <w:sz w:val="22"/>
        </w:rPr>
      </w:pPr>
    </w:p>
    <w:p w:rsidR="00000000" w:rsidRDefault="000F0A0B">
      <w:pPr>
        <w:jc w:val="both"/>
        <w:rPr>
          <w:b/>
          <w:bCs/>
          <w:sz w:val="22"/>
        </w:rPr>
      </w:pPr>
    </w:p>
    <w:p w:rsidR="00000000" w:rsidRDefault="000F0A0B">
      <w:pPr>
        <w:jc w:val="both"/>
        <w:rPr>
          <w:b/>
          <w:bCs/>
          <w:sz w:val="22"/>
        </w:rPr>
      </w:pPr>
    </w:p>
    <w:p w:rsidR="00000000" w:rsidRDefault="000F0A0B">
      <w:pPr>
        <w:ind w:left="426" w:hanging="426"/>
        <w:jc w:val="both"/>
        <w:rPr>
          <w:sz w:val="16"/>
          <w:lang w:val="es-ES_tradnl"/>
        </w:rPr>
      </w:pPr>
      <w:r>
        <w:rPr>
          <w:b/>
          <w:bCs/>
          <w:sz w:val="22"/>
        </w:rPr>
        <w:t xml:space="preserve">2.   INDIQUE SI ES VERDADERO </w:t>
      </w:r>
      <w:r>
        <w:rPr>
          <w:b/>
          <w:bCs/>
          <w:sz w:val="22"/>
        </w:rPr>
        <w:t>(V) O FALSO (F)LOS SIGUIENTES CONCEPTOS. (10 PTOS)</w:t>
      </w:r>
    </w:p>
    <w:p w:rsidR="00000000" w:rsidRDefault="000F0A0B">
      <w:pPr>
        <w:rPr>
          <w:sz w:val="22"/>
        </w:rPr>
      </w:pPr>
    </w:p>
    <w:p w:rsidR="00000000" w:rsidRDefault="000F0A0B">
      <w:pPr>
        <w:numPr>
          <w:ilvl w:val="0"/>
          <w:numId w:val="21"/>
        </w:numPr>
        <w:rPr>
          <w:sz w:val="22"/>
        </w:rPr>
      </w:pPr>
      <w:r>
        <w:rPr>
          <w:sz w:val="22"/>
        </w:rPr>
        <w:t>La cuenta caja chica solo tiene movimiento contable cuándo</w:t>
      </w:r>
    </w:p>
    <w:p w:rsidR="00000000" w:rsidRDefault="000F0A0B">
      <w:pPr>
        <w:ind w:left="360"/>
        <w:rPr>
          <w:sz w:val="22"/>
        </w:rPr>
      </w:pPr>
      <w:r>
        <w:rPr>
          <w:sz w:val="22"/>
        </w:rPr>
        <w:tab/>
        <w:t xml:space="preserve">se la apertura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(      ) </w:t>
      </w:r>
    </w:p>
    <w:p w:rsidR="00000000" w:rsidRDefault="000F0A0B">
      <w:pPr>
        <w:pStyle w:val="Prrafodelista"/>
        <w:ind w:left="0"/>
        <w:rPr>
          <w:sz w:val="22"/>
        </w:rPr>
      </w:pPr>
    </w:p>
    <w:p w:rsidR="00000000" w:rsidRDefault="000F0A0B">
      <w:pPr>
        <w:numPr>
          <w:ilvl w:val="0"/>
          <w:numId w:val="21"/>
        </w:numPr>
        <w:rPr>
          <w:sz w:val="22"/>
        </w:rPr>
      </w:pPr>
      <w:r>
        <w:rPr>
          <w:sz w:val="22"/>
        </w:rPr>
        <w:t xml:space="preserve">Los gastos  de la compañía son cuentas de saldo acreedor </w:t>
      </w:r>
      <w:r>
        <w:rPr>
          <w:sz w:val="22"/>
        </w:rPr>
        <w:tab/>
      </w:r>
      <w:r>
        <w:rPr>
          <w:sz w:val="22"/>
        </w:rPr>
        <w:tab/>
        <w:t>(       )</w:t>
      </w:r>
    </w:p>
    <w:p w:rsidR="00000000" w:rsidRDefault="000F0A0B">
      <w:pPr>
        <w:ind w:left="360"/>
        <w:rPr>
          <w:sz w:val="22"/>
        </w:rPr>
      </w:pPr>
    </w:p>
    <w:p w:rsidR="00000000" w:rsidRDefault="000F0A0B">
      <w:pPr>
        <w:numPr>
          <w:ilvl w:val="0"/>
          <w:numId w:val="21"/>
        </w:numPr>
        <w:rPr>
          <w:sz w:val="22"/>
        </w:rPr>
      </w:pPr>
      <w:r>
        <w:rPr>
          <w:sz w:val="22"/>
        </w:rPr>
        <w:t>La cuenta de ingresos de una compañía so</w:t>
      </w:r>
      <w:r>
        <w:rPr>
          <w:sz w:val="22"/>
        </w:rPr>
        <w:t xml:space="preserve">lo se la utiliza cuando </w:t>
      </w:r>
    </w:p>
    <w:p w:rsidR="00000000" w:rsidRDefault="000F0A0B">
      <w:pPr>
        <w:ind w:firstLine="708"/>
        <w:rPr>
          <w:sz w:val="22"/>
        </w:rPr>
      </w:pPr>
      <w:r>
        <w:rPr>
          <w:sz w:val="22"/>
        </w:rPr>
        <w:t xml:space="preserve">Ventas de inventarios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       )</w:t>
      </w:r>
    </w:p>
    <w:p w:rsidR="00000000" w:rsidRDefault="000F0A0B">
      <w:pPr>
        <w:pStyle w:val="Prrafodelista"/>
        <w:rPr>
          <w:sz w:val="22"/>
        </w:rPr>
      </w:pPr>
    </w:p>
    <w:p w:rsidR="00000000" w:rsidRDefault="000F0A0B">
      <w:pPr>
        <w:numPr>
          <w:ilvl w:val="0"/>
          <w:numId w:val="21"/>
        </w:numPr>
        <w:rPr>
          <w:sz w:val="22"/>
        </w:rPr>
      </w:pPr>
      <w:r>
        <w:rPr>
          <w:sz w:val="22"/>
        </w:rPr>
        <w:t>La naturaleza de las cuantas de gastos es acreedora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       )</w:t>
      </w:r>
    </w:p>
    <w:p w:rsidR="00000000" w:rsidRDefault="000F0A0B">
      <w:pPr>
        <w:ind w:left="360"/>
        <w:rPr>
          <w:sz w:val="22"/>
        </w:rPr>
      </w:pPr>
    </w:p>
    <w:p w:rsidR="00000000" w:rsidRDefault="000F0A0B">
      <w:pPr>
        <w:numPr>
          <w:ilvl w:val="0"/>
          <w:numId w:val="21"/>
        </w:numPr>
        <w:rPr>
          <w:sz w:val="22"/>
        </w:rPr>
      </w:pPr>
      <w:r>
        <w:rPr>
          <w:sz w:val="22"/>
        </w:rPr>
        <w:t xml:space="preserve">En el patrimonio se debe incluir las utilidades del ejercicio para </w:t>
      </w:r>
    </w:p>
    <w:p w:rsidR="00000000" w:rsidRDefault="000F0A0B">
      <w:pPr>
        <w:ind w:firstLine="708"/>
        <w:rPr>
          <w:sz w:val="22"/>
        </w:rPr>
      </w:pPr>
      <w:r>
        <w:rPr>
          <w:sz w:val="22"/>
        </w:rPr>
        <w:t xml:space="preserve">Que sean iguales activos y pasivos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       )</w:t>
      </w:r>
    </w:p>
    <w:p w:rsidR="00000000" w:rsidRDefault="000F0A0B">
      <w:pPr>
        <w:jc w:val="both"/>
        <w:rPr>
          <w:sz w:val="22"/>
          <w:lang w:val="es-ES_tradnl"/>
        </w:rPr>
      </w:pPr>
    </w:p>
    <w:p w:rsidR="00000000" w:rsidRDefault="000F0A0B">
      <w:pPr>
        <w:jc w:val="both"/>
        <w:rPr>
          <w:sz w:val="22"/>
          <w:lang w:val="es-ES_tradnl"/>
        </w:rPr>
      </w:pPr>
    </w:p>
    <w:p w:rsidR="00000000" w:rsidRDefault="000F0A0B">
      <w:pPr>
        <w:jc w:val="both"/>
        <w:rPr>
          <w:sz w:val="22"/>
          <w:lang w:val="es-ES_tradnl"/>
        </w:rPr>
      </w:pPr>
    </w:p>
    <w:p w:rsidR="00000000" w:rsidRDefault="000F0A0B">
      <w:pPr>
        <w:pStyle w:val="Sangra3detindependiente"/>
      </w:pPr>
      <w:r>
        <w:t>3.- I</w:t>
      </w:r>
      <w:r>
        <w:t>NDIQUE CUALES ES LA ESTRUCTURA Y CLASIFICACIÓN DE LAS CUENTA QUE COMPONEN  DEL ESTADO DE RESULTADOS   (10  PUNTOS)</w:t>
      </w:r>
    </w:p>
    <w:p w:rsidR="00000000" w:rsidRDefault="000F0A0B">
      <w:pPr>
        <w:spacing w:line="360" w:lineRule="auto"/>
        <w:rPr>
          <w:b/>
          <w:sz w:val="20"/>
        </w:rPr>
      </w:pPr>
    </w:p>
    <w:p w:rsidR="00000000" w:rsidRDefault="000F0A0B">
      <w:pPr>
        <w:spacing w:line="360" w:lineRule="auto"/>
        <w:rPr>
          <w:b/>
          <w:sz w:val="20"/>
        </w:rPr>
      </w:pPr>
    </w:p>
    <w:p w:rsidR="00000000" w:rsidRDefault="000F0A0B">
      <w:pPr>
        <w:spacing w:line="360" w:lineRule="auto"/>
        <w:rPr>
          <w:b/>
          <w:sz w:val="20"/>
        </w:rPr>
      </w:pPr>
    </w:p>
    <w:p w:rsidR="00000000" w:rsidRDefault="000F0A0B">
      <w:pPr>
        <w:ind w:left="360" w:hanging="360"/>
        <w:jc w:val="both"/>
        <w:rPr>
          <w:b/>
          <w:bCs/>
          <w:szCs w:val="20"/>
        </w:rPr>
      </w:pPr>
      <w:bookmarkStart w:id="1" w:name="OLE_LINK5"/>
      <w:r>
        <w:rPr>
          <w:b/>
          <w:bCs/>
          <w:szCs w:val="20"/>
        </w:rPr>
        <w:t>4.- REALICE EL EJERCICIO ADJUNTO  ( 40 PUNTOS)</w:t>
      </w:r>
    </w:p>
    <w:bookmarkEnd w:id="1"/>
    <w:p w:rsidR="00000000" w:rsidRDefault="000F0A0B">
      <w:pPr>
        <w:rPr>
          <w:sz w:val="20"/>
          <w:szCs w:val="22"/>
        </w:rPr>
      </w:pPr>
    </w:p>
    <w:p w:rsidR="00000000" w:rsidRDefault="000F0A0B">
      <w:pPr>
        <w:rPr>
          <w:sz w:val="20"/>
          <w:szCs w:val="22"/>
        </w:rPr>
      </w:pPr>
    </w:p>
    <w:sectPr w:rsidR="00000000">
      <w:footerReference w:type="even" r:id="rId9"/>
      <w:footerReference w:type="default" r:id="rId10"/>
      <w:pgSz w:w="11906" w:h="16838"/>
      <w:pgMar w:top="1134" w:right="128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0F0A0B">
      <w:r>
        <w:separator/>
      </w:r>
    </w:p>
  </w:endnote>
  <w:endnote w:type="continuationSeparator" w:id="1">
    <w:p w:rsidR="00000000" w:rsidRDefault="000F0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F0A0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0000" w:rsidRDefault="000F0A0B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F0A0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0F0A0B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0F0A0B">
      <w:r>
        <w:separator/>
      </w:r>
    </w:p>
  </w:footnote>
  <w:footnote w:type="continuationSeparator" w:id="1">
    <w:p w:rsidR="00000000" w:rsidRDefault="000F0A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3FD"/>
    <w:multiLevelType w:val="hybridMultilevel"/>
    <w:tmpl w:val="00AC0234"/>
    <w:lvl w:ilvl="0" w:tplc="D27EDC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E825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767B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D4A0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DE6F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12C2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4FA3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2897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20EA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44759"/>
    <w:multiLevelType w:val="hybridMultilevel"/>
    <w:tmpl w:val="EFF638E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D070E8"/>
    <w:multiLevelType w:val="hybridMultilevel"/>
    <w:tmpl w:val="A4CC908E"/>
    <w:lvl w:ilvl="0" w:tplc="0C0A0005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F59036C"/>
    <w:multiLevelType w:val="hybridMultilevel"/>
    <w:tmpl w:val="F03E29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054C5E"/>
    <w:multiLevelType w:val="hybridMultilevel"/>
    <w:tmpl w:val="8BD62BE4"/>
    <w:lvl w:ilvl="0" w:tplc="300A0015">
      <w:start w:val="1"/>
      <w:numFmt w:val="upperLetter"/>
      <w:lvlText w:val="%1."/>
      <w:lvlJc w:val="left"/>
      <w:pPr>
        <w:ind w:left="1425" w:hanging="360"/>
      </w:pPr>
    </w:lvl>
    <w:lvl w:ilvl="1" w:tplc="300A0019" w:tentative="1">
      <w:start w:val="1"/>
      <w:numFmt w:val="lowerLetter"/>
      <w:lvlText w:val="%2."/>
      <w:lvlJc w:val="left"/>
      <w:pPr>
        <w:ind w:left="2145" w:hanging="360"/>
      </w:pPr>
    </w:lvl>
    <w:lvl w:ilvl="2" w:tplc="300A001B" w:tentative="1">
      <w:start w:val="1"/>
      <w:numFmt w:val="lowerRoman"/>
      <w:lvlText w:val="%3."/>
      <w:lvlJc w:val="right"/>
      <w:pPr>
        <w:ind w:left="2865" w:hanging="180"/>
      </w:pPr>
    </w:lvl>
    <w:lvl w:ilvl="3" w:tplc="300A000F" w:tentative="1">
      <w:start w:val="1"/>
      <w:numFmt w:val="decimal"/>
      <w:lvlText w:val="%4."/>
      <w:lvlJc w:val="left"/>
      <w:pPr>
        <w:ind w:left="3585" w:hanging="360"/>
      </w:pPr>
    </w:lvl>
    <w:lvl w:ilvl="4" w:tplc="300A0019" w:tentative="1">
      <w:start w:val="1"/>
      <w:numFmt w:val="lowerLetter"/>
      <w:lvlText w:val="%5."/>
      <w:lvlJc w:val="left"/>
      <w:pPr>
        <w:ind w:left="4305" w:hanging="360"/>
      </w:pPr>
    </w:lvl>
    <w:lvl w:ilvl="5" w:tplc="300A001B" w:tentative="1">
      <w:start w:val="1"/>
      <w:numFmt w:val="lowerRoman"/>
      <w:lvlText w:val="%6."/>
      <w:lvlJc w:val="right"/>
      <w:pPr>
        <w:ind w:left="5025" w:hanging="180"/>
      </w:pPr>
    </w:lvl>
    <w:lvl w:ilvl="6" w:tplc="300A000F" w:tentative="1">
      <w:start w:val="1"/>
      <w:numFmt w:val="decimal"/>
      <w:lvlText w:val="%7."/>
      <w:lvlJc w:val="left"/>
      <w:pPr>
        <w:ind w:left="5745" w:hanging="360"/>
      </w:pPr>
    </w:lvl>
    <w:lvl w:ilvl="7" w:tplc="300A0019" w:tentative="1">
      <w:start w:val="1"/>
      <w:numFmt w:val="lowerLetter"/>
      <w:lvlText w:val="%8."/>
      <w:lvlJc w:val="left"/>
      <w:pPr>
        <w:ind w:left="6465" w:hanging="360"/>
      </w:pPr>
    </w:lvl>
    <w:lvl w:ilvl="8" w:tplc="30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13B254E5"/>
    <w:multiLevelType w:val="hybridMultilevel"/>
    <w:tmpl w:val="1374B5F0"/>
    <w:lvl w:ilvl="0" w:tplc="4D5644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D0652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86DA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F0FF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B4CA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40E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AC78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C8EF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889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7B2303"/>
    <w:multiLevelType w:val="hybridMultilevel"/>
    <w:tmpl w:val="B53E7E06"/>
    <w:lvl w:ilvl="0" w:tplc="920A00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A000224"/>
    <w:multiLevelType w:val="hybridMultilevel"/>
    <w:tmpl w:val="C09002EA"/>
    <w:lvl w:ilvl="0" w:tplc="392EF1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D2B71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E01D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865E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C86F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658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A13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F2FC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2AB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D01BD0"/>
    <w:multiLevelType w:val="hybridMultilevel"/>
    <w:tmpl w:val="884A0A4E"/>
    <w:lvl w:ilvl="0" w:tplc="92F8AF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EEDE8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6C71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667E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B409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BAEC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A4BC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AA53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0618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3E3232"/>
    <w:multiLevelType w:val="hybridMultilevel"/>
    <w:tmpl w:val="F120EB70"/>
    <w:lvl w:ilvl="0" w:tplc="A94A00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A464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B23B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E883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D6EF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D6A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340B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DACB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265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882E5D"/>
    <w:multiLevelType w:val="hybridMultilevel"/>
    <w:tmpl w:val="B6D45242"/>
    <w:lvl w:ilvl="0" w:tplc="464A18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27FD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FE6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D61C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9637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D2BD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8AA6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C4D4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362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6223EB"/>
    <w:multiLevelType w:val="hybridMultilevel"/>
    <w:tmpl w:val="BEB0D5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E2344"/>
    <w:multiLevelType w:val="hybridMultilevel"/>
    <w:tmpl w:val="1B26D1D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31691"/>
    <w:multiLevelType w:val="hybridMultilevel"/>
    <w:tmpl w:val="5C8CC75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200A11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D93235"/>
    <w:multiLevelType w:val="hybridMultilevel"/>
    <w:tmpl w:val="5EF6917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6112A4"/>
    <w:multiLevelType w:val="hybridMultilevel"/>
    <w:tmpl w:val="8F58CF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F5403A"/>
    <w:multiLevelType w:val="hybridMultilevel"/>
    <w:tmpl w:val="41606B2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8D06B8"/>
    <w:multiLevelType w:val="hybridMultilevel"/>
    <w:tmpl w:val="DA9C4732"/>
    <w:lvl w:ilvl="0" w:tplc="D62A80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42D5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2CF7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D670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BCCC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C2FB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1EA3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C26D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809C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CB3E1D"/>
    <w:multiLevelType w:val="hybridMultilevel"/>
    <w:tmpl w:val="6292041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A7E5C37"/>
    <w:multiLevelType w:val="hybridMultilevel"/>
    <w:tmpl w:val="0802B4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973DBB"/>
    <w:multiLevelType w:val="hybridMultilevel"/>
    <w:tmpl w:val="CDA028F0"/>
    <w:lvl w:ilvl="0" w:tplc="DD2213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C89C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B40B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FE1B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2257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680F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962B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A0FB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58F0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443009"/>
    <w:multiLevelType w:val="hybridMultilevel"/>
    <w:tmpl w:val="F9BAFF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687800"/>
    <w:multiLevelType w:val="hybridMultilevel"/>
    <w:tmpl w:val="CCD2225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4C1CE9"/>
    <w:multiLevelType w:val="hybridMultilevel"/>
    <w:tmpl w:val="489049CE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4A5C64"/>
    <w:multiLevelType w:val="hybridMultilevel"/>
    <w:tmpl w:val="67C2E69C"/>
    <w:lvl w:ilvl="0" w:tplc="7206C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A6707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DCCD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168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76BA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120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AEA6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5A91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5C4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020180"/>
    <w:multiLevelType w:val="hybridMultilevel"/>
    <w:tmpl w:val="94F648C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C82A01"/>
    <w:multiLevelType w:val="hybridMultilevel"/>
    <w:tmpl w:val="681EE77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E0725"/>
    <w:multiLevelType w:val="hybridMultilevel"/>
    <w:tmpl w:val="C24EC7BA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6B69F1"/>
    <w:multiLevelType w:val="hybridMultilevel"/>
    <w:tmpl w:val="4576162C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E7F32B6"/>
    <w:multiLevelType w:val="hybridMultilevel"/>
    <w:tmpl w:val="802A64FA"/>
    <w:lvl w:ilvl="0" w:tplc="63D446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2A994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CE7F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BC35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B0A9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B06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D055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D287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3C71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0839F7"/>
    <w:multiLevelType w:val="hybridMultilevel"/>
    <w:tmpl w:val="06CE55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3"/>
  </w:num>
  <w:num w:numId="4">
    <w:abstractNumId w:val="16"/>
  </w:num>
  <w:num w:numId="5">
    <w:abstractNumId w:val="25"/>
  </w:num>
  <w:num w:numId="6">
    <w:abstractNumId w:val="28"/>
  </w:num>
  <w:num w:numId="7">
    <w:abstractNumId w:val="1"/>
  </w:num>
  <w:num w:numId="8">
    <w:abstractNumId w:val="29"/>
  </w:num>
  <w:num w:numId="9">
    <w:abstractNumId w:val="24"/>
  </w:num>
  <w:num w:numId="10">
    <w:abstractNumId w:val="8"/>
  </w:num>
  <w:num w:numId="11">
    <w:abstractNumId w:val="5"/>
  </w:num>
  <w:num w:numId="12">
    <w:abstractNumId w:val="10"/>
  </w:num>
  <w:num w:numId="13">
    <w:abstractNumId w:val="9"/>
  </w:num>
  <w:num w:numId="14">
    <w:abstractNumId w:val="7"/>
  </w:num>
  <w:num w:numId="15">
    <w:abstractNumId w:val="18"/>
  </w:num>
  <w:num w:numId="16">
    <w:abstractNumId w:val="17"/>
  </w:num>
  <w:num w:numId="17">
    <w:abstractNumId w:val="0"/>
  </w:num>
  <w:num w:numId="18">
    <w:abstractNumId w:val="20"/>
  </w:num>
  <w:num w:numId="19">
    <w:abstractNumId w:val="3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3"/>
  </w:num>
  <w:num w:numId="23">
    <w:abstractNumId w:val="6"/>
  </w:num>
  <w:num w:numId="24">
    <w:abstractNumId w:val="2"/>
  </w:num>
  <w:num w:numId="25">
    <w:abstractNumId w:val="11"/>
  </w:num>
  <w:num w:numId="26">
    <w:abstractNumId w:val="23"/>
  </w:num>
  <w:num w:numId="27">
    <w:abstractNumId w:val="19"/>
  </w:num>
  <w:num w:numId="28">
    <w:abstractNumId w:val="22"/>
  </w:num>
  <w:num w:numId="29">
    <w:abstractNumId w:val="4"/>
  </w:num>
  <w:num w:numId="30">
    <w:abstractNumId w:val="27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A0B"/>
    <w:rsid w:val="000F0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color w:val="FF0000"/>
      <w:sz w:val="20"/>
      <w:szCs w:val="20"/>
      <w:lang w:val="en-U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color w:val="00FF00"/>
      <w:sz w:val="20"/>
      <w:szCs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qFormat/>
    <w:pPr>
      <w:keepNext/>
      <w:ind w:left="360"/>
      <w:outlineLvl w:val="5"/>
    </w:pPr>
    <w:rPr>
      <w:b/>
      <w:bCs/>
      <w:lang w:val="es-ES_tradnl"/>
    </w:rPr>
  </w:style>
  <w:style w:type="paragraph" w:styleId="Ttulo7">
    <w:name w:val="heading 7"/>
    <w:basedOn w:val="Normal"/>
    <w:next w:val="Normal"/>
    <w:qFormat/>
    <w:pPr>
      <w:keepNext/>
      <w:ind w:left="7788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pPr>
      <w:keepNext/>
      <w:ind w:left="426"/>
      <w:jc w:val="both"/>
      <w:outlineLvl w:val="7"/>
    </w:pPr>
    <w:rPr>
      <w:b/>
      <w:bCs/>
      <w:sz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0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</w:style>
  <w:style w:type="paragraph" w:styleId="Sangradetextonormal">
    <w:name w:val="Body Text Indent"/>
    <w:basedOn w:val="Normal"/>
    <w:semiHidden/>
    <w:pPr>
      <w:ind w:left="1980" w:hanging="1620"/>
    </w:pPr>
    <w:rPr>
      <w:b/>
      <w:bCs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Prrafodelista">
    <w:name w:val="List Paragraph"/>
    <w:basedOn w:val="Normal"/>
    <w:qFormat/>
    <w:pPr>
      <w:ind w:left="708"/>
    </w:pPr>
  </w:style>
  <w:style w:type="paragraph" w:styleId="Sangra2detindependiente">
    <w:name w:val="Body Text Indent 2"/>
    <w:basedOn w:val="Normal"/>
    <w:semiHidden/>
    <w:pPr>
      <w:ind w:left="426" w:hanging="426"/>
      <w:jc w:val="both"/>
    </w:pPr>
    <w:rPr>
      <w:b/>
      <w:bCs/>
      <w:color w:val="FF0000"/>
      <w:sz w:val="22"/>
    </w:rPr>
  </w:style>
  <w:style w:type="paragraph" w:styleId="Textoindependiente2">
    <w:name w:val="Body Text 2"/>
    <w:basedOn w:val="Normal"/>
    <w:semiHidden/>
    <w:pPr>
      <w:spacing w:line="360" w:lineRule="auto"/>
    </w:pPr>
    <w:rPr>
      <w:b/>
      <w:color w:val="FF0000"/>
    </w:rPr>
  </w:style>
  <w:style w:type="paragraph" w:styleId="Sangra3detindependiente">
    <w:name w:val="Body Text Indent 3"/>
    <w:basedOn w:val="Normal"/>
    <w:semiHidden/>
    <w:pPr>
      <w:ind w:left="357" w:hanging="357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cm.espol.edu.ec/iso/images/icmlogo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Personal</Company>
  <LinksUpToDate>false</LinksUpToDate>
  <CharactersWithSpaces>1189</CharactersWithSpaces>
  <SharedDoc>false</SharedDoc>
  <HLinks>
    <vt:vector size="6" baseType="variant">
      <vt:variant>
        <vt:i4>2097268</vt:i4>
      </vt:variant>
      <vt:variant>
        <vt:i4>-1</vt:i4>
      </vt:variant>
      <vt:variant>
        <vt:i4>1027</vt:i4>
      </vt:variant>
      <vt:variant>
        <vt:i4>1</vt:i4>
      </vt:variant>
      <vt:variant>
        <vt:lpwstr>http://www.icm.espol.edu.ec/iso/images/icmlogo.jpg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Lorena</dc:creator>
  <cp:keywords/>
  <dc:description/>
  <cp:lastModifiedBy>silgivar</cp:lastModifiedBy>
  <cp:revision>2</cp:revision>
  <cp:lastPrinted>2011-01-29T01:59:00Z</cp:lastPrinted>
  <dcterms:created xsi:type="dcterms:W3CDTF">2011-03-24T19:52:00Z</dcterms:created>
  <dcterms:modified xsi:type="dcterms:W3CDTF">2011-03-24T19:52:00Z</dcterms:modified>
</cp:coreProperties>
</file>