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D4" w:rsidRPr="00BC07D4" w:rsidRDefault="00BC07D4" w:rsidP="00BC07D4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Escuela Superior Politécnica del Litoral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ab/>
        <w:t xml:space="preserve">  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ab/>
        <w:t>Facultad de Economía y Negocios de la ESPOL.</w:t>
      </w:r>
    </w:p>
    <w:p w:rsidR="00BC07D4" w:rsidRPr="00BC07D4" w:rsidRDefault="00300425" w:rsidP="00BC07D4">
      <w:pPr>
        <w:spacing w:line="240" w:lineRule="auto"/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>EXAMEN MICROECONOMIA II</w:t>
      </w:r>
      <w:r w:rsidR="00BC07D4" w:rsidRPr="00BC07D4"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 xml:space="preserve"> (sobre 60 puntos)</w:t>
      </w:r>
    </w:p>
    <w:p w:rsidR="00BC07D4" w:rsidRPr="00BC07D4" w:rsidRDefault="00BC07D4" w:rsidP="00BC07D4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>I PARTE: TEORIA RESPUESTAS MULTIPLES.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 30 puntos en total. Pueden escoger una o varias alternativas. Cada pregunta tiene un valor 4 puntos  sumando un total de 32 puntos (son dos puntos de gracia).</w:t>
      </w:r>
    </w:p>
    <w:p w:rsidR="00BC07D4" w:rsidRPr="00C44FC8" w:rsidRDefault="0091329E" w:rsidP="0091329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El factor más importante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que explica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los monopolios que persisten a largo plazo lo constituyen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:</w:t>
      </w:r>
    </w:p>
    <w:p w:rsidR="00BC07D4" w:rsidRDefault="0091329E" w:rsidP="0091329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Las licencias del Estado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porque 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>van acompañadas de una estricta normativa</w:t>
      </w:r>
      <w:r w:rsidR="00BC07D4" w:rsidRPr="00C44FC8">
        <w:rPr>
          <w:rFonts w:ascii="Arial Unicode MS" w:eastAsia="Arial Unicode MS" w:hAnsi="Arial Unicode MS" w:cs="Arial Unicode MS"/>
          <w:sz w:val="18"/>
          <w:szCs w:val="18"/>
          <w:lang w:val="es-EC"/>
        </w:rPr>
        <w:t>.</w:t>
      </w:r>
    </w:p>
    <w:p w:rsidR="00BC07D4" w:rsidRDefault="0091329E" w:rsidP="0091329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L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as patentes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porque c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>oncede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n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a su titu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lar el derecho a beneficiarse de forma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exclusiva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.</w:t>
      </w:r>
    </w:p>
    <w:p w:rsidR="0091329E" w:rsidRDefault="0091329E" w:rsidP="00BC07D4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El control exclusivo de los factores porque le dan una ventaja competitiva a la empresa.</w:t>
      </w:r>
    </w:p>
    <w:p w:rsidR="00BC07D4" w:rsidRDefault="0091329E" w:rsidP="0091329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Las economías de escala porque 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>la curva de coste medio a largo plazo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</w:t>
      </w:r>
      <w:r w:rsidRPr="0091329E">
        <w:rPr>
          <w:rFonts w:ascii="Arial Unicode MS" w:eastAsia="Arial Unicode MS" w:hAnsi="Arial Unicode MS" w:cs="Arial Unicode MS"/>
          <w:sz w:val="18"/>
          <w:szCs w:val="18"/>
          <w:lang w:val="es-EC"/>
        </w:rPr>
        <w:t>tiene pendiente negativa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.</w:t>
      </w:r>
    </w:p>
    <w:p w:rsidR="0091329E" w:rsidRDefault="006E16CA" w:rsidP="0091329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Literal a y c</w:t>
      </w:r>
    </w:p>
    <w:p w:rsidR="0091329E" w:rsidRPr="0091329E" w:rsidRDefault="0091329E" w:rsidP="0091329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Ninguna de las anteriores</w:t>
      </w:r>
    </w:p>
    <w:p w:rsidR="006E16CA" w:rsidRPr="006E16CA" w:rsidRDefault="006E16CA" w:rsidP="006E16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6E16CA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Un juego de información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im</w:t>
      </w:r>
      <w:r w:rsidRPr="006E16CA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perfecta es uno tal que cada set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de información contiene varios</w:t>
      </w:r>
      <w:r w:rsidRPr="006E16CA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nodo de decisión. En caso contrario, es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un juego de información </w:t>
      </w:r>
      <w:r w:rsidRPr="006E16CA">
        <w:rPr>
          <w:rFonts w:ascii="Arial Unicode MS" w:eastAsia="Arial Unicode MS" w:hAnsi="Arial Unicode MS" w:cs="Arial Unicode MS"/>
          <w:sz w:val="18"/>
          <w:szCs w:val="18"/>
          <w:lang w:val="es-EC"/>
        </w:rPr>
        <w:t>perfecta.</w:t>
      </w:r>
    </w:p>
    <w:p w:rsidR="006E16CA" w:rsidRDefault="006E16CA" w:rsidP="006E16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Verdadero</w:t>
      </w:r>
    </w:p>
    <w:p w:rsidR="006E16CA" w:rsidRPr="006E16CA" w:rsidRDefault="006E16CA" w:rsidP="006E16C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6E16CA">
        <w:rPr>
          <w:rFonts w:ascii="Arial Unicode MS" w:eastAsia="Arial Unicode MS" w:hAnsi="Arial Unicode MS" w:cs="Arial Unicode MS"/>
          <w:sz w:val="18"/>
          <w:szCs w:val="18"/>
          <w:lang w:val="es-EC"/>
        </w:rPr>
        <w:t>Falso</w:t>
      </w:r>
    </w:p>
    <w:p w:rsidR="00BC07D4" w:rsidRPr="0030032A" w:rsidRDefault="00BC07D4" w:rsidP="00BC07D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Para que un </w:t>
      </w:r>
      <w:r w:rsidR="006E16CA">
        <w:rPr>
          <w:rFonts w:ascii="Arial Unicode MS" w:eastAsia="Arial Unicode MS" w:hAnsi="Arial Unicode MS" w:cs="Arial Unicode MS"/>
          <w:sz w:val="18"/>
          <w:szCs w:val="18"/>
        </w:rPr>
        <w:t>monopolista decida producir</w:t>
      </w:r>
      <w:r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 se debe cumplir que:</w:t>
      </w:r>
    </w:p>
    <w:p w:rsidR="00BC07D4" w:rsidRPr="0030032A" w:rsidRDefault="006E16CA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Que el ingreso marginal sea mayor a cero </w:t>
      </w:r>
      <w:r w:rsidR="00BC07D4"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y que </w:t>
      </w:r>
      <w:r>
        <w:rPr>
          <w:rFonts w:ascii="Arial Unicode MS" w:eastAsia="Arial Unicode MS" w:hAnsi="Arial Unicode MS" w:cs="Arial Unicode MS"/>
          <w:sz w:val="18"/>
          <w:szCs w:val="18"/>
        </w:rPr>
        <w:t>la elasticidad precio sea mayor a uno.</w:t>
      </w:r>
    </w:p>
    <w:p w:rsidR="006E16CA" w:rsidRPr="0030032A" w:rsidRDefault="006E16CA" w:rsidP="006E16C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Q</w:t>
      </w:r>
      <w:r>
        <w:rPr>
          <w:rFonts w:ascii="Arial Unicode MS" w:eastAsia="Arial Unicode MS" w:hAnsi="Arial Unicode MS" w:cs="Arial Unicode MS"/>
          <w:sz w:val="18"/>
          <w:szCs w:val="18"/>
        </w:rPr>
        <w:t>ue el ingreso marginal sea menor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a cero </w:t>
      </w:r>
      <w:r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y que </w:t>
      </w:r>
      <w:r>
        <w:rPr>
          <w:rFonts w:ascii="Arial Unicode MS" w:eastAsia="Arial Unicode MS" w:hAnsi="Arial Unicode MS" w:cs="Arial Unicode MS"/>
          <w:sz w:val="18"/>
          <w:szCs w:val="18"/>
        </w:rPr>
        <w:t>la elasticidad precio sea menor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a uno.</w:t>
      </w:r>
    </w:p>
    <w:p w:rsidR="00BC07D4" w:rsidRDefault="00BC07D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Ninguna de las anteriores.</w:t>
      </w:r>
    </w:p>
    <w:p w:rsidR="00BC07D4" w:rsidRPr="0030032A" w:rsidRDefault="0010530D" w:rsidP="00BC07D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Con respecto al equilibrio de Nash:</w:t>
      </w:r>
    </w:p>
    <w:p w:rsidR="00BC07D4" w:rsidRPr="0030032A" w:rsidRDefault="0010530D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El jugador 2 esta incentivado a cambiar su comportamiento.</w:t>
      </w:r>
    </w:p>
    <w:p w:rsidR="00BC07D4" w:rsidRPr="0030032A" w:rsidRDefault="0010530D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Es un conjunto de mejores respuestas mutuas.</w:t>
      </w:r>
    </w:p>
    <w:p w:rsidR="00BC07D4" w:rsidRPr="0030032A" w:rsidRDefault="0010530D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En cualquier juego finito, existe por lo menos un equilibrio de Nash</w:t>
      </w:r>
    </w:p>
    <w:p w:rsidR="0010530D" w:rsidRDefault="0010530D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A y B</w:t>
      </w:r>
    </w:p>
    <w:p w:rsidR="0010530D" w:rsidRDefault="0010530D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B y C</w:t>
      </w:r>
    </w:p>
    <w:p w:rsidR="00BC07D4" w:rsidRPr="0030032A" w:rsidRDefault="00BC07D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Ninguna de las anteriores.</w:t>
      </w:r>
    </w:p>
    <w:p w:rsidR="00BC07D4" w:rsidRPr="0030032A" w:rsidRDefault="0010530D" w:rsidP="00BC07D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La pérdida irrecuperable de ineficiencia</w:t>
      </w:r>
      <w:r w:rsidR="00945414">
        <w:rPr>
          <w:rFonts w:ascii="Arial Unicode MS" w:eastAsia="Arial Unicode MS" w:hAnsi="Arial Unicode MS" w:cs="Arial Unicode MS"/>
          <w:sz w:val="18"/>
          <w:szCs w:val="18"/>
        </w:rPr>
        <w:t xml:space="preserve"> que provocan los monopolios, muestra:</w:t>
      </w:r>
    </w:p>
    <w:p w:rsidR="00BC07D4" w:rsidRPr="0030032A" w:rsidRDefault="00945414" w:rsidP="0094541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C</w:t>
      </w:r>
      <w:r w:rsidRPr="00945414">
        <w:rPr>
          <w:rFonts w:ascii="Arial Unicode MS" w:eastAsia="Arial Unicode MS" w:hAnsi="Arial Unicode MS" w:cs="Arial Unicode MS"/>
          <w:sz w:val="18"/>
          <w:szCs w:val="18"/>
        </w:rPr>
        <w:t>uánto empeora el bienestar de los consumi</w:t>
      </w:r>
      <w:r>
        <w:rPr>
          <w:rFonts w:ascii="Arial Unicode MS" w:eastAsia="Arial Unicode MS" w:hAnsi="Arial Unicode MS" w:cs="Arial Unicode MS"/>
          <w:sz w:val="18"/>
          <w:szCs w:val="18"/>
        </w:rPr>
        <w:t>dores cuando pagan el P</w:t>
      </w:r>
      <w:r w:rsidRPr="00945414">
        <w:rPr>
          <w:rFonts w:ascii="Arial Unicode MS" w:eastAsia="Arial Unicode MS" w:hAnsi="Arial Unicode MS" w:cs="Arial Unicode MS"/>
          <w:i/>
          <w:sz w:val="18"/>
          <w:szCs w:val="18"/>
        </w:rPr>
        <w:t>m</w:t>
      </w:r>
      <w:r w:rsidRPr="00945414">
        <w:rPr>
          <w:rFonts w:ascii="Arial Unicode MS" w:eastAsia="Arial Unicode MS" w:hAnsi="Arial Unicode MS" w:cs="Arial Unicode MS"/>
          <w:sz w:val="18"/>
          <w:szCs w:val="18"/>
        </w:rPr>
        <w:t xml:space="preserve"> en lugar del competitivo</w:t>
      </w:r>
      <w:r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BC07D4" w:rsidRDefault="00271870" w:rsidP="0094541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E</w:t>
      </w:r>
      <w:r w:rsidR="00945414" w:rsidRPr="00945414">
        <w:rPr>
          <w:rFonts w:ascii="Arial Unicode MS" w:eastAsia="Arial Unicode MS" w:hAnsi="Arial Unicode MS" w:cs="Arial Unicode MS"/>
          <w:sz w:val="18"/>
          <w:szCs w:val="18"/>
        </w:rPr>
        <w:t xml:space="preserve">l valor que </w:t>
      </w:r>
      <w:r w:rsidR="00945414">
        <w:rPr>
          <w:rFonts w:ascii="Arial Unicode MS" w:eastAsia="Arial Unicode MS" w:hAnsi="Arial Unicode MS" w:cs="Arial Unicode MS"/>
          <w:sz w:val="18"/>
          <w:szCs w:val="18"/>
        </w:rPr>
        <w:t>reciben</w:t>
      </w:r>
      <w:r w:rsidR="00945414" w:rsidRPr="00945414">
        <w:rPr>
          <w:rFonts w:ascii="Arial Unicode MS" w:eastAsia="Arial Unicode MS" w:hAnsi="Arial Unicode MS" w:cs="Arial Unicode MS"/>
          <w:sz w:val="18"/>
          <w:szCs w:val="18"/>
        </w:rPr>
        <w:t xml:space="preserve"> los </w:t>
      </w:r>
      <w:r w:rsidR="00945414">
        <w:rPr>
          <w:rFonts w:ascii="Arial Unicode MS" w:eastAsia="Arial Unicode MS" w:hAnsi="Arial Unicode MS" w:cs="Arial Unicode MS"/>
          <w:sz w:val="18"/>
          <w:szCs w:val="18"/>
        </w:rPr>
        <w:t>consumidores y los productores por</w:t>
      </w:r>
      <w:r w:rsidR="00945414" w:rsidRPr="00945414">
        <w:rPr>
          <w:rFonts w:ascii="Arial Unicode MS" w:eastAsia="Arial Unicode MS" w:hAnsi="Arial Unicode MS" w:cs="Arial Unicode MS"/>
          <w:sz w:val="18"/>
          <w:szCs w:val="18"/>
        </w:rPr>
        <w:t xml:space="preserve"> las unidades adicionales que se producen</w:t>
      </w:r>
      <w:r w:rsidR="00945414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945414" w:rsidRPr="0030032A" w:rsidRDefault="00945414" w:rsidP="0094541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Ninguna de las anteriores</w:t>
      </w:r>
    </w:p>
    <w:p w:rsidR="00BC07D4" w:rsidRPr="0030032A" w:rsidRDefault="00BC07D4" w:rsidP="00BC07D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En lo referente a las  estrategias puras y sus equilibrios:</w:t>
      </w:r>
    </w:p>
    <w:p w:rsidR="00BC07D4" w:rsidRPr="0030032A" w:rsidRDefault="0094541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S</w:t>
      </w:r>
      <w:r w:rsidR="00BC07D4" w:rsidRPr="0030032A">
        <w:rPr>
          <w:rFonts w:ascii="Arial Unicode MS" w:eastAsia="Arial Unicode MS" w:hAnsi="Arial Unicode MS" w:cs="Arial Unicode MS"/>
          <w:sz w:val="18"/>
          <w:szCs w:val="18"/>
        </w:rPr>
        <w:t>on un concepto completamente diferente del de estrategias mixtas</w:t>
      </w:r>
    </w:p>
    <w:p w:rsidR="00BC07D4" w:rsidRPr="0030032A" w:rsidRDefault="0094541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S</w:t>
      </w:r>
      <w:r w:rsidR="00BC07D4" w:rsidRPr="0030032A">
        <w:rPr>
          <w:rFonts w:ascii="Arial Unicode MS" w:eastAsia="Arial Unicode MS" w:hAnsi="Arial Unicode MS" w:cs="Arial Unicode MS"/>
          <w:sz w:val="18"/>
          <w:szCs w:val="18"/>
        </w:rPr>
        <w:t>on el caso extremo de las estrategias mixtas</w:t>
      </w:r>
      <w:r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BC07D4" w:rsidRPr="0030032A" w:rsidRDefault="00BC07D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Los equilibrios en estrategias mixtas contienen a los equilibrios en estrategias  puras.</w:t>
      </w:r>
    </w:p>
    <w:p w:rsidR="00BC07D4" w:rsidRPr="0030032A" w:rsidRDefault="00BC07D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Literales a y b</w:t>
      </w:r>
    </w:p>
    <w:p w:rsidR="00BC07D4" w:rsidRPr="0030032A" w:rsidRDefault="00BC07D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Literales b y c</w:t>
      </w:r>
    </w:p>
    <w:p w:rsidR="00BC07D4" w:rsidRDefault="00BC07D4" w:rsidP="00BC07D4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Literales a y c</w:t>
      </w:r>
    </w:p>
    <w:p w:rsidR="00BC07D4" w:rsidRDefault="00BC07D4" w:rsidP="00BC07D4">
      <w:pPr>
        <w:pStyle w:val="Prrafodelista"/>
        <w:spacing w:line="240" w:lineRule="auto"/>
        <w:ind w:left="1080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945414" w:rsidRDefault="00945414" w:rsidP="00945414">
      <w:pPr>
        <w:pStyle w:val="Prrafodelista"/>
        <w:numPr>
          <w:ilvl w:val="0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De las siguientes afirmaciones sobre los impuestos, cual es verdadera:</w:t>
      </w:r>
    </w:p>
    <w:p w:rsidR="00945414" w:rsidRDefault="00945414" w:rsidP="00945414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>Un imp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uesto a las cantidades siempre hace que </w:t>
      </w: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el precio suba en la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mitad de la cuantía del impuesto.</w:t>
      </w:r>
    </w:p>
    <w:p w:rsidR="00945414" w:rsidRDefault="00945414" w:rsidP="00945414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Los ingresos que genera un impuesto sobre el valor son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siempre inferiores </w:t>
      </w: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>a los ingresos que genera un impuesto sobre la cantidad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.</w:t>
      </w:r>
    </w:p>
    <w:p w:rsidR="00945414" w:rsidRDefault="00945414" w:rsidP="00945414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U</w:t>
      </w: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>n impue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sto puro sobre los beneficios no</w:t>
      </w: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influye en el nivel de producción del monopolista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.</w:t>
      </w:r>
    </w:p>
    <w:p w:rsidR="00BC07D4" w:rsidRDefault="00BC07D4" w:rsidP="00945414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>Ninguna de las anteriores.</w:t>
      </w:r>
    </w:p>
    <w:p w:rsidR="00271870" w:rsidRDefault="00271870" w:rsidP="00271870">
      <w:pPr>
        <w:pStyle w:val="Prrafodelista"/>
        <w:numPr>
          <w:ilvl w:val="0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De las siguientes afirmaciones s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obre el monopolio natural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, cual es 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falsa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:</w:t>
      </w:r>
    </w:p>
    <w:p w:rsidR="00271870" w:rsidRDefault="00271870" w:rsidP="00271870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271870">
        <w:rPr>
          <w:rFonts w:ascii="Arial Unicode MS" w:eastAsia="Arial Unicode MS" w:hAnsi="Arial Unicode MS" w:cs="Arial Unicode MS"/>
          <w:sz w:val="18"/>
          <w:szCs w:val="18"/>
          <w:lang w:val="es-EC"/>
        </w:rPr>
        <w:t>El beneficio social aumenta con la producción</w:t>
      </w: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.</w:t>
      </w:r>
    </w:p>
    <w:p w:rsidR="00271870" w:rsidRDefault="00271870" w:rsidP="00271870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sz w:val="18"/>
          <w:szCs w:val="18"/>
          <w:lang w:val="es-EC"/>
        </w:rPr>
        <w:t>E</w:t>
      </w:r>
      <w:r w:rsidRPr="00271870">
        <w:rPr>
          <w:rFonts w:ascii="Arial Unicode MS" w:eastAsia="Arial Unicode MS" w:hAnsi="Arial Unicode MS" w:cs="Arial Unicode MS"/>
          <w:sz w:val="18"/>
          <w:szCs w:val="18"/>
          <w:lang w:val="es-EC"/>
        </w:rPr>
        <w:t>l costo medio de producción disminuye con la producción en todo el rango relevante</w:t>
      </w:r>
    </w:p>
    <w:p w:rsidR="00271870" w:rsidRDefault="00271870" w:rsidP="00271870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271870">
        <w:rPr>
          <w:rFonts w:ascii="Arial Unicode MS" w:eastAsia="Arial Unicode MS" w:hAnsi="Arial Unicode MS" w:cs="Arial Unicode MS"/>
          <w:sz w:val="18"/>
          <w:szCs w:val="18"/>
          <w:lang w:val="es-EC"/>
        </w:rPr>
        <w:t>El bienestar social se maximiza fijando un precio igual al costo marginal correspondiente al nivel de producción donde la curva demanda corta a la de costo marginal.</w:t>
      </w:r>
    </w:p>
    <w:p w:rsidR="00271870" w:rsidRDefault="00271870" w:rsidP="00271870">
      <w:pPr>
        <w:pStyle w:val="Prrafodelista"/>
        <w:numPr>
          <w:ilvl w:val="1"/>
          <w:numId w:val="1"/>
        </w:numPr>
        <w:spacing w:after="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945414">
        <w:rPr>
          <w:rFonts w:ascii="Arial Unicode MS" w:eastAsia="Arial Unicode MS" w:hAnsi="Arial Unicode MS" w:cs="Arial Unicode MS"/>
          <w:sz w:val="18"/>
          <w:szCs w:val="18"/>
          <w:lang w:val="es-EC"/>
        </w:rPr>
        <w:t>Ninguna de las anteriores.</w:t>
      </w:r>
    </w:p>
    <w:p w:rsidR="00BC07D4" w:rsidRPr="00271870" w:rsidRDefault="00BC07D4" w:rsidP="00271870">
      <w:p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</w:p>
    <w:p w:rsidR="00BC07D4" w:rsidRPr="00BC07D4" w:rsidRDefault="00BC07D4" w:rsidP="00BC07D4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>II PARTE: EJERCICIOS (50%)  (15 puntos cada ejercicio)</w:t>
      </w:r>
    </w:p>
    <w:p w:rsidR="00BC07D4" w:rsidRPr="00BC07D4" w:rsidRDefault="00271870" w:rsidP="00BC07D4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</w:pPr>
      <w:r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>TEORIA DE JUEGOS</w:t>
      </w:r>
      <w:r w:rsidR="00BC07D4" w:rsidRPr="00BC07D4"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>: LA GUERRA FRIA, AÑO</w:t>
      </w:r>
      <w:r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>S (1945 -1989)</w:t>
      </w:r>
      <w:r w:rsidR="00BC07D4" w:rsidRPr="00BC07D4"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 xml:space="preserve">: </w:t>
      </w:r>
      <w:r w:rsidR="00BC07D4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En la primera etapa Rusia está considerando la posibilidad de lanzar o no un ataque nuclear contra U.S.A, a lo cual,  U.S.A puede responder atacando o no.  Si Rusia decide atacar y U.S.A responde atacando, los pagos son respectivamente: (-100, -100); Si Rusia decide atacar y U.S.A responde no atacando, los pagos son respectivamente: (100, -50); Si Rusia decide no atacar y U.S.A responde atacando, los pagos son respectivamente: (-50, 50); Si Rusia decide no atacar y U.S.A responde no atacando, los pagos son respectivamente: (0, 0).</w:t>
      </w:r>
    </w:p>
    <w:p w:rsidR="00BC07D4" w:rsidRPr="0030032A" w:rsidRDefault="00BC07D4" w:rsidP="00BC07D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>Si el juego se lleva a cabo simultáneamente, represente este j</w:t>
      </w:r>
      <w:r>
        <w:rPr>
          <w:rFonts w:ascii="Arial Unicode MS" w:eastAsia="Arial Unicode MS" w:hAnsi="Arial Unicode MS" w:cs="Arial Unicode MS"/>
          <w:sz w:val="18"/>
          <w:szCs w:val="18"/>
        </w:rPr>
        <w:t>uego en forma normal</w:t>
      </w:r>
      <w:r w:rsidRPr="0030032A">
        <w:rPr>
          <w:rFonts w:ascii="Arial Unicode MS" w:eastAsia="Arial Unicode MS" w:hAnsi="Arial Unicode MS" w:cs="Arial Unicode MS"/>
          <w:sz w:val="18"/>
          <w:szCs w:val="18"/>
        </w:rPr>
        <w:t>, encuentre el Equilibrio de Nash Perfecto en Subjuegos</w:t>
      </w:r>
      <w:r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BC07D4" w:rsidRDefault="00BC07D4" w:rsidP="00BC07D4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Asumiendo que este juego se lleva a cabo de forma </w:t>
      </w:r>
      <w:r>
        <w:rPr>
          <w:rFonts w:ascii="Arial Unicode MS" w:eastAsia="Arial Unicode MS" w:hAnsi="Arial Unicode MS" w:cs="Arial Unicode MS"/>
          <w:sz w:val="18"/>
          <w:szCs w:val="18"/>
        </w:rPr>
        <w:t>secuencial</w:t>
      </w:r>
      <w:r w:rsidRPr="0030032A">
        <w:rPr>
          <w:rFonts w:ascii="Arial Unicode MS" w:eastAsia="Arial Unicode MS" w:hAnsi="Arial Unicode MS" w:cs="Arial Unicode MS"/>
          <w:sz w:val="18"/>
          <w:szCs w:val="18"/>
        </w:rPr>
        <w:t>, repres</w:t>
      </w:r>
      <w:r>
        <w:rPr>
          <w:rFonts w:ascii="Arial Unicode MS" w:eastAsia="Arial Unicode MS" w:hAnsi="Arial Unicode MS" w:cs="Arial Unicode MS"/>
          <w:sz w:val="18"/>
          <w:szCs w:val="18"/>
        </w:rPr>
        <w:t>ente el juego en forma extensiva</w:t>
      </w:r>
      <w:r w:rsidRPr="0030032A">
        <w:rPr>
          <w:rFonts w:ascii="Arial Unicode MS" w:eastAsia="Arial Unicode MS" w:hAnsi="Arial Unicode MS" w:cs="Arial Unicode MS"/>
          <w:sz w:val="18"/>
          <w:szCs w:val="18"/>
        </w:rPr>
        <w:t xml:space="preserve"> y encuentre el equilibrio de Nash de este juego.</w:t>
      </w:r>
    </w:p>
    <w:p w:rsidR="004C28E7" w:rsidRPr="00BC07D4" w:rsidRDefault="00BC07D4" w:rsidP="001C2BBA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b/>
          <w:sz w:val="18"/>
          <w:szCs w:val="18"/>
          <w:lang w:val="es-EC"/>
        </w:rPr>
        <w:t>MONOPOLIO: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</w:t>
      </w:r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Un monopolista tiene costes </w:t>
      </w:r>
      <w:proofErr w:type="gramStart"/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C(</w:t>
      </w:r>
      <w:proofErr w:type="gramEnd"/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Q) = 375 + 20Q. La demanda de mercado es Q =100 - p.</w:t>
      </w:r>
      <w:r w:rsidR="001C2BBA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</w:t>
      </w:r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Responda a las siguientes preguntas:</w:t>
      </w:r>
    </w:p>
    <w:p w:rsidR="004C28E7" w:rsidRPr="00BC07D4" w:rsidRDefault="004C28E7" w:rsidP="00BC07D4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a) Calcule la </w:t>
      </w:r>
      <w:r w:rsidR="001C2BBA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producción y las pérdidas 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correspondientes a establecer un precio igual al coste marginal;</w:t>
      </w:r>
    </w:p>
    <w:p w:rsidR="001C2BBA" w:rsidRPr="00BC07D4" w:rsidRDefault="001C2BBA" w:rsidP="00BC07D4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b</w:t>
      </w:r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) En ausencia de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regula</w:t>
      </w:r>
      <w:bookmarkStart w:id="0" w:name="_GoBack"/>
      <w:bookmarkEnd w:id="0"/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ción, que </w:t>
      </w:r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tarifa en dos partes 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tendría </w:t>
      </w:r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incentivos a establecer el monopolista</w:t>
      </w:r>
      <w:proofErr w:type="gramStart"/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?</w:t>
      </w:r>
      <w:proofErr w:type="gramEnd"/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</w:t>
      </w:r>
      <w:r w:rsidR="004C28E7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Comente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las implicaciones de bienestar.</w:t>
      </w:r>
    </w:p>
    <w:p w:rsidR="001C2BBA" w:rsidRPr="00BC07D4" w:rsidRDefault="001C2BBA" w:rsidP="001C2BBA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Suponga ahora que el mercado está compuesto por dos consumidores con diferentes demandas, q1 = 20 - 0,5p y q2 = 80 - 0,5p. </w:t>
      </w:r>
    </w:p>
    <w:p w:rsidR="001C2BBA" w:rsidRPr="00BC07D4" w:rsidRDefault="001C2BBA" w:rsidP="00BC07D4">
      <w:pPr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>c) Determine la tarifa fija máxima que cada consumidor está dispuesto a pagar para adquirir el bien a</w:t>
      </w:r>
      <w:r w:rsidR="00BC07D4"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un</w:t>
      </w: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 precio igual al coste marginal.</w:t>
      </w:r>
    </w:p>
    <w:p w:rsidR="001C2BBA" w:rsidRPr="00BC07D4" w:rsidRDefault="001C2BBA" w:rsidP="00BC07D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Unicode MS" w:eastAsia="Arial Unicode MS" w:hAnsi="Arial Unicode MS" w:cs="Arial Unicode MS"/>
          <w:sz w:val="18"/>
          <w:szCs w:val="18"/>
          <w:lang w:val="es-EC"/>
        </w:rPr>
      </w:pPr>
      <w:r w:rsidRPr="00BC07D4">
        <w:rPr>
          <w:rFonts w:ascii="Arial Unicode MS" w:eastAsia="Arial Unicode MS" w:hAnsi="Arial Unicode MS" w:cs="Arial Unicode MS"/>
          <w:sz w:val="18"/>
          <w:szCs w:val="18"/>
          <w:lang w:val="es-EC"/>
        </w:rPr>
        <w:t xml:space="preserve">d) Diseñe una tarifa uniforme en dos partes que no expulse a ningún consumidor del mercado y permita recuperar los costes fijos. (Tarifa optima) </w:t>
      </w:r>
    </w:p>
    <w:sectPr w:rsidR="001C2BBA" w:rsidRPr="00BC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4B4"/>
    <w:multiLevelType w:val="hybridMultilevel"/>
    <w:tmpl w:val="06CE6A8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D7E0E"/>
    <w:multiLevelType w:val="hybridMultilevel"/>
    <w:tmpl w:val="E9FE5EB4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99B3174"/>
    <w:multiLevelType w:val="hybridMultilevel"/>
    <w:tmpl w:val="9EFA79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E7"/>
    <w:rsid w:val="0010530D"/>
    <w:rsid w:val="001C2BBA"/>
    <w:rsid w:val="00271870"/>
    <w:rsid w:val="00300425"/>
    <w:rsid w:val="004C28E7"/>
    <w:rsid w:val="006B64B5"/>
    <w:rsid w:val="006E16CA"/>
    <w:rsid w:val="0091329E"/>
    <w:rsid w:val="00945414"/>
    <w:rsid w:val="00BC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7D4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7D4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Davila</dc:creator>
  <cp:lastModifiedBy>Ivan Davila</cp:lastModifiedBy>
  <cp:revision>3</cp:revision>
  <dcterms:created xsi:type="dcterms:W3CDTF">2011-01-31T03:53:00Z</dcterms:created>
  <dcterms:modified xsi:type="dcterms:W3CDTF">2011-01-31T22:53:00Z</dcterms:modified>
</cp:coreProperties>
</file>