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DB" w:rsidRPr="006A7019" w:rsidRDefault="00683EEE" w:rsidP="00683EEE">
      <w:pPr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</w:pPr>
      <w:r w:rsidRPr="006A7019"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  <w:t>EXAMEN DE MEJORAMIENTO</w:t>
      </w:r>
    </w:p>
    <w:p w:rsidR="00683EEE" w:rsidRPr="006A7019" w:rsidRDefault="003A73BB" w:rsidP="00683EEE">
      <w:pPr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</w:pPr>
      <w:r w:rsidRPr="006A7019"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  <w:t>SOCIOECONOMÍA DEL MUNDO CONTEMPORÁNEO</w:t>
      </w:r>
    </w:p>
    <w:p w:rsidR="00F97A06" w:rsidRPr="006A7019" w:rsidRDefault="006A7019" w:rsidP="00683EEE">
      <w:pPr>
        <w:rPr>
          <w:rFonts w:ascii="Arial" w:hAnsi="Arial" w:cs="Arial"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color w:val="984806" w:themeColor="accent6" w:themeShade="80"/>
          <w:sz w:val="24"/>
          <w:szCs w:val="24"/>
        </w:rPr>
        <w:t xml:space="preserve">Fecha: </w:t>
      </w:r>
      <w:r w:rsidR="00683EEE" w:rsidRPr="006A7019">
        <w:rPr>
          <w:rFonts w:ascii="Arial" w:hAnsi="Arial" w:cs="Arial"/>
          <w:color w:val="984806" w:themeColor="accent6" w:themeShade="80"/>
          <w:sz w:val="24"/>
          <w:szCs w:val="24"/>
        </w:rPr>
        <w:t>Miércoles 16 DE FEBRERO DE 2011, DE 11:00 A 13:00.</w:t>
      </w:r>
    </w:p>
    <w:p w:rsidR="00F97A06" w:rsidRPr="006A7019" w:rsidRDefault="00F97A06" w:rsidP="00683EEE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>Cada pregunta vale 25 puntos.</w:t>
      </w:r>
    </w:p>
    <w:p w:rsidR="00F97A06" w:rsidRPr="006A7019" w:rsidRDefault="00F97A06" w:rsidP="00683EEE">
      <w:pPr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683EEE" w:rsidRPr="006A7019" w:rsidRDefault="00683EEE" w:rsidP="00683EEE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>1.- Explique en qué consisten los enfoques de Huntington, Fukuyama y Saleh sobre los conflictos internacionales en el mundo, señale además sus principales diferencias y ponga un ejemplo para cada uno de los enfoques en la realidad contemporánea mundial.</w:t>
      </w:r>
    </w:p>
    <w:p w:rsidR="00683EEE" w:rsidRPr="006A7019" w:rsidRDefault="00683EEE" w:rsidP="00683EEE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>2.- Identifique al menos 5 diferencias entre los enfoques de la Socio</w:t>
      </w:r>
      <w:r w:rsidR="006A7019" w:rsidRPr="006A7019">
        <w:rPr>
          <w:rFonts w:ascii="Arial" w:hAnsi="Arial" w:cs="Arial"/>
          <w:color w:val="984806" w:themeColor="accent6" w:themeShade="80"/>
          <w:sz w:val="24"/>
          <w:szCs w:val="24"/>
        </w:rPr>
        <w:t>-</w:t>
      </w: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>economía y la economía ortodoxa.</w:t>
      </w:r>
    </w:p>
    <w:p w:rsidR="00683EEE" w:rsidRPr="006A7019" w:rsidRDefault="00683EEE" w:rsidP="00683EEE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>3.- Compare los tres modelos de desarrollo</w:t>
      </w:r>
      <w:r w:rsidR="001D46FD">
        <w:rPr>
          <w:rFonts w:ascii="Arial" w:hAnsi="Arial" w:cs="Arial"/>
          <w:color w:val="984806" w:themeColor="accent6" w:themeShade="80"/>
          <w:sz w:val="24"/>
          <w:szCs w:val="24"/>
        </w:rPr>
        <w:t xml:space="preserve"> económico</w:t>
      </w: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 xml:space="preserve"> que se han aplicado en América Latina, desde la segunda mitad del siglo XX hasta la actualidad, en al menos cinco aspectos.</w:t>
      </w:r>
    </w:p>
    <w:p w:rsidR="00AD0D73" w:rsidRPr="006A7019" w:rsidRDefault="00683EEE" w:rsidP="00683EEE">
      <w:pPr>
        <w:rPr>
          <w:color w:val="984806" w:themeColor="accent6" w:themeShade="80"/>
        </w:rPr>
      </w:pP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>4.- Con base en al menos cinco de los parámetros establecidos por la organización Fondo para la Paz, evalúe si Ecuador merece estar o no en el segmento de advertencia e</w:t>
      </w:r>
      <w:r w:rsidR="006A7019">
        <w:rPr>
          <w:rFonts w:ascii="Arial" w:hAnsi="Arial" w:cs="Arial"/>
          <w:color w:val="984806" w:themeColor="accent6" w:themeShade="80"/>
          <w:sz w:val="24"/>
          <w:szCs w:val="24"/>
        </w:rPr>
        <w:t>n la Escala de Estados Fallidos</w:t>
      </w:r>
      <w:r w:rsidRPr="006A7019">
        <w:rPr>
          <w:rFonts w:ascii="Arial" w:hAnsi="Arial" w:cs="Arial"/>
          <w:color w:val="984806" w:themeColor="accent6" w:themeShade="80"/>
          <w:sz w:val="24"/>
          <w:szCs w:val="24"/>
        </w:rPr>
        <w:t>, correspondiente a 2010.</w:t>
      </w:r>
    </w:p>
    <w:sectPr w:rsidR="00AD0D73" w:rsidRPr="006A7019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3EEE"/>
    <w:rsid w:val="000610E7"/>
    <w:rsid w:val="00164F24"/>
    <w:rsid w:val="00180F0E"/>
    <w:rsid w:val="001D46FD"/>
    <w:rsid w:val="003A73BB"/>
    <w:rsid w:val="003E7B38"/>
    <w:rsid w:val="00683EEE"/>
    <w:rsid w:val="006A7019"/>
    <w:rsid w:val="0097254B"/>
    <w:rsid w:val="00AD0D73"/>
    <w:rsid w:val="00E529DB"/>
    <w:rsid w:val="00F9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>Personal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3</cp:revision>
  <cp:lastPrinted>2011-02-15T21:53:00Z</cp:lastPrinted>
  <dcterms:created xsi:type="dcterms:W3CDTF">2011-02-16T19:02:00Z</dcterms:created>
  <dcterms:modified xsi:type="dcterms:W3CDTF">2011-02-16T19:04:00Z</dcterms:modified>
</cp:coreProperties>
</file>