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7B4" w:rsidRPr="000977B4" w:rsidRDefault="000977B4" w:rsidP="000977B4">
      <w:pPr>
        <w:spacing w:after="0" w:line="240" w:lineRule="auto"/>
        <w:ind w:left="360"/>
        <w:jc w:val="center"/>
        <w:rPr>
          <w:b/>
          <w:sz w:val="36"/>
        </w:rPr>
      </w:pPr>
      <w:r>
        <w:rPr>
          <w:b/>
          <w:sz w:val="36"/>
        </w:rPr>
        <w:t xml:space="preserve">EXAMEN </w:t>
      </w:r>
      <w:r w:rsidR="00AF4659">
        <w:rPr>
          <w:b/>
          <w:sz w:val="36"/>
        </w:rPr>
        <w:t>DE MEJORAMIENTO</w:t>
      </w:r>
    </w:p>
    <w:p w:rsidR="000977B4" w:rsidRPr="000977B4" w:rsidRDefault="000977B4" w:rsidP="000977B4">
      <w:pPr>
        <w:spacing w:after="0" w:line="240" w:lineRule="auto"/>
        <w:ind w:left="360"/>
        <w:jc w:val="center"/>
        <w:rPr>
          <w:b/>
          <w:sz w:val="36"/>
        </w:rPr>
      </w:pPr>
      <w:r w:rsidRPr="000977B4">
        <w:rPr>
          <w:b/>
          <w:sz w:val="36"/>
        </w:rPr>
        <w:t>CONTABILIDAD II</w:t>
      </w:r>
    </w:p>
    <w:p w:rsidR="00031253" w:rsidRDefault="00BF109B" w:rsidP="002B3CDE">
      <w:pPr>
        <w:pStyle w:val="Prrafodelista"/>
        <w:numPr>
          <w:ilvl w:val="0"/>
          <w:numId w:val="1"/>
        </w:numPr>
        <w:jc w:val="both"/>
      </w:pPr>
      <w:r>
        <w:t>La compañía ESTUDIANTES S.A.</w:t>
      </w:r>
      <w:r w:rsidR="00031253">
        <w:t xml:space="preserve"> inicia sus opera</w:t>
      </w:r>
      <w:r w:rsidR="000977B4">
        <w:t>ciones el 1ero de enero del 2010</w:t>
      </w:r>
      <w:r w:rsidR="00031253">
        <w:t>.</w:t>
      </w:r>
    </w:p>
    <w:p w:rsidR="00031253" w:rsidRDefault="00031253" w:rsidP="002B3CDE">
      <w:pPr>
        <w:pStyle w:val="Prrafodelista"/>
        <w:numPr>
          <w:ilvl w:val="0"/>
          <w:numId w:val="1"/>
        </w:numPr>
        <w:jc w:val="both"/>
      </w:pPr>
      <w:r>
        <w:t>Al iniciar las operaciones la compañía cuenta con lo siguiente.</w:t>
      </w:r>
    </w:p>
    <w:p w:rsidR="00031253" w:rsidRDefault="00A317B4" w:rsidP="002B3CDE">
      <w:pPr>
        <w:pStyle w:val="Prrafodelista"/>
        <w:numPr>
          <w:ilvl w:val="1"/>
          <w:numId w:val="1"/>
        </w:numPr>
        <w:jc w:val="both"/>
      </w:pPr>
      <w:r>
        <w:t>Mercadería</w:t>
      </w:r>
      <w:r w:rsidR="000977B4">
        <w:tab/>
        <w:t xml:space="preserve">$  </w:t>
      </w:r>
      <w:r w:rsidR="004E37CA">
        <w:t>8</w:t>
      </w:r>
      <w:r w:rsidR="00031253">
        <w:t>,000</w:t>
      </w:r>
      <w:r w:rsidR="000977B4">
        <w:t xml:space="preserve"> (equivalente a 20</w:t>
      </w:r>
      <w:r w:rsidR="004E37CA">
        <w:t>0</w:t>
      </w:r>
      <w:r w:rsidR="002F2A36">
        <w:t xml:space="preserve"> unidades)</w:t>
      </w:r>
    </w:p>
    <w:p w:rsidR="00031253" w:rsidRDefault="00031253" w:rsidP="002B3CDE">
      <w:pPr>
        <w:pStyle w:val="Prrafodelista"/>
        <w:numPr>
          <w:ilvl w:val="0"/>
          <w:numId w:val="1"/>
        </w:numPr>
        <w:jc w:val="both"/>
      </w:pPr>
      <w:r>
        <w:t>En el desempeño de sus actividades ocurren las siguientes transacciones:</w:t>
      </w:r>
    </w:p>
    <w:p w:rsidR="00031253" w:rsidRDefault="0043534B" w:rsidP="002B3CDE">
      <w:pPr>
        <w:pStyle w:val="Prrafodelista"/>
        <w:numPr>
          <w:ilvl w:val="1"/>
          <w:numId w:val="1"/>
        </w:numPr>
        <w:jc w:val="both"/>
      </w:pPr>
      <w:r w:rsidRPr="00140859">
        <w:rPr>
          <w:b/>
        </w:rPr>
        <w:t>Enero 2:</w:t>
      </w:r>
      <w:r>
        <w:t xml:space="preserve"> </w:t>
      </w:r>
      <w:r w:rsidR="00A317B4">
        <w:t xml:space="preserve">Se </w:t>
      </w:r>
      <w:r w:rsidR="00AB30CD">
        <w:t>Compra un camión despachador</w:t>
      </w:r>
      <w:r w:rsidR="004E37CA">
        <w:t xml:space="preserve"> por $2</w:t>
      </w:r>
      <w:r w:rsidR="000977B4">
        <w:t>5.000, de la siguiente manera</w:t>
      </w:r>
      <w:r w:rsidR="00AB30CD">
        <w:t xml:space="preserve">, </w:t>
      </w:r>
      <w:r w:rsidR="004E37CA">
        <w:t xml:space="preserve"> el 7</w:t>
      </w:r>
      <w:r w:rsidR="000977B4">
        <w:t>0</w:t>
      </w:r>
      <w:r w:rsidR="000977B4">
        <w:rPr>
          <w:rFonts w:cstheme="minorHAnsi"/>
        </w:rPr>
        <w:t>%</w:t>
      </w:r>
      <w:r w:rsidR="000977B4">
        <w:t xml:space="preserve"> de entrada de contado y el saldo con financiamiento directo. S</w:t>
      </w:r>
      <w:r w:rsidR="00AB30CD">
        <w:t>e cancelan los impuestos correspondientes</w:t>
      </w:r>
      <w:r w:rsidR="00571582">
        <w:t>.</w:t>
      </w:r>
    </w:p>
    <w:p w:rsidR="00571582" w:rsidRDefault="0043534B" w:rsidP="002B3CDE">
      <w:pPr>
        <w:pStyle w:val="Prrafodelista"/>
        <w:numPr>
          <w:ilvl w:val="1"/>
          <w:numId w:val="1"/>
        </w:numPr>
        <w:jc w:val="both"/>
      </w:pPr>
      <w:r w:rsidRPr="00140859">
        <w:rPr>
          <w:b/>
        </w:rPr>
        <w:t>Enero 3:</w:t>
      </w:r>
      <w:r>
        <w:t xml:space="preserve"> </w:t>
      </w:r>
      <w:r w:rsidR="00A317B4">
        <w:t xml:space="preserve">Se </w:t>
      </w:r>
      <w:r w:rsidR="00571582" w:rsidRPr="00A317B4">
        <w:rPr>
          <w:u w:val="single"/>
        </w:rPr>
        <w:t>Compra de mercadería</w:t>
      </w:r>
      <w:r w:rsidR="00571582">
        <w:t xml:space="preserve"> a distribuidores </w:t>
      </w:r>
      <w:r w:rsidR="005027B1">
        <w:t>¨</w:t>
      </w:r>
      <w:r w:rsidR="002F2A36">
        <w:t>PROFESORES S.A.</w:t>
      </w:r>
      <w:r w:rsidR="005027B1">
        <w:t xml:space="preserve">¨, </w:t>
      </w:r>
      <w:r w:rsidR="000977B4">
        <w:t>con factura # 1234 por $</w:t>
      </w:r>
      <w:r w:rsidR="004E37CA">
        <w:t>14</w:t>
      </w:r>
      <w:r w:rsidR="00571582">
        <w:t>,5</w:t>
      </w:r>
      <w:r w:rsidR="00571582" w:rsidRPr="00571582">
        <w:t>0</w:t>
      </w:r>
      <w:r w:rsidR="00571582">
        <w:t xml:space="preserve">0 + IVA </w:t>
      </w:r>
      <w:r w:rsidR="00571582" w:rsidRPr="00571582">
        <w:t>de contado</w:t>
      </w:r>
      <w:r w:rsidR="00571582">
        <w:t xml:space="preserve">. </w:t>
      </w:r>
      <w:r w:rsidR="002F2A36">
        <w:t xml:space="preserve">Con esto adquirió un total de </w:t>
      </w:r>
      <w:r w:rsidR="004E37CA">
        <w:t>35</w:t>
      </w:r>
      <w:r w:rsidR="00571582">
        <w:t>0 unidades de su producto.</w:t>
      </w:r>
    </w:p>
    <w:p w:rsidR="000977B4" w:rsidRDefault="002F2A36" w:rsidP="002B3CDE">
      <w:pPr>
        <w:pStyle w:val="Prrafodelista"/>
        <w:numPr>
          <w:ilvl w:val="1"/>
          <w:numId w:val="1"/>
        </w:numPr>
        <w:jc w:val="both"/>
      </w:pPr>
      <w:r w:rsidRPr="000977B4">
        <w:rPr>
          <w:b/>
        </w:rPr>
        <w:t>Enero 4:</w:t>
      </w:r>
      <w:r>
        <w:t xml:space="preserve"> </w:t>
      </w:r>
      <w:r w:rsidR="00A317B4" w:rsidRPr="000977B4">
        <w:rPr>
          <w:u w:val="single"/>
        </w:rPr>
        <w:t>Vendemos</w:t>
      </w:r>
      <w:r w:rsidR="00A317B4">
        <w:t xml:space="preserve"> a “Distribuidora Reyes”</w:t>
      </w:r>
      <w:r w:rsidR="008D560F">
        <w:t>, con factura # 001,</w:t>
      </w:r>
      <w:r w:rsidR="00A317B4">
        <w:t xml:space="preserve"> </w:t>
      </w:r>
      <w:r w:rsidR="004E37CA">
        <w:t>2</w:t>
      </w:r>
      <w:r w:rsidR="00513A80">
        <w:t>8</w:t>
      </w:r>
      <w:r w:rsidR="00A317B4">
        <w:t>0 u</w:t>
      </w:r>
      <w:r w:rsidR="000977B4">
        <w:t xml:space="preserve">nidades con PRECIO DE VENTA </w:t>
      </w:r>
      <w:r w:rsidR="004E37CA">
        <w:t>$96</w:t>
      </w:r>
      <w:r w:rsidR="008D560F">
        <w:t xml:space="preserve"> c/u + iva. Nos paga los imp</w:t>
      </w:r>
      <w:r w:rsidR="004E37CA">
        <w:t>uestos de contado y el saldo a 2</w:t>
      </w:r>
      <w:r w:rsidR="008D560F">
        <w:t xml:space="preserve"> meses crédito.  </w:t>
      </w:r>
    </w:p>
    <w:p w:rsidR="000977B4" w:rsidRDefault="00A317B4" w:rsidP="002B3CDE">
      <w:pPr>
        <w:pStyle w:val="Prrafodelista"/>
        <w:numPr>
          <w:ilvl w:val="1"/>
          <w:numId w:val="1"/>
        </w:numPr>
        <w:jc w:val="both"/>
      </w:pPr>
      <w:r w:rsidRPr="000977B4">
        <w:rPr>
          <w:b/>
        </w:rPr>
        <w:t>Enero 5:</w:t>
      </w:r>
      <w:r w:rsidR="00513A80">
        <w:t xml:space="preserve"> Se </w:t>
      </w:r>
      <w:r w:rsidR="00513A80" w:rsidRPr="008D560F">
        <w:rPr>
          <w:u w:val="single"/>
        </w:rPr>
        <w:t>Compra de mercadería</w:t>
      </w:r>
      <w:r w:rsidR="00513A80">
        <w:t xml:space="preserve"> a distribuidores ¨AYUDANTES S.A.¨, con factura # 9876 por $</w:t>
      </w:r>
      <w:r w:rsidR="004E37CA">
        <w:t>1</w:t>
      </w:r>
      <w:r w:rsidR="00513A80">
        <w:t>7,5</w:t>
      </w:r>
      <w:r w:rsidR="004E37CA">
        <w:t>00 + IVA. La forma de pago fue 4</w:t>
      </w:r>
      <w:r w:rsidR="00513A80">
        <w:t>0% de contado y el saldo a 1 mes de crédito. Co</w:t>
      </w:r>
      <w:r w:rsidR="004E37CA">
        <w:t>n esto adquirió un total de 40</w:t>
      </w:r>
      <w:r w:rsidR="00513A80">
        <w:t>0 unidades de su producto.</w:t>
      </w:r>
      <w:r w:rsidR="008D560F">
        <w:t xml:space="preserve"> </w:t>
      </w:r>
    </w:p>
    <w:p w:rsidR="002F2A36" w:rsidRDefault="008D560F" w:rsidP="002B3CDE">
      <w:pPr>
        <w:pStyle w:val="Prrafodelista"/>
        <w:numPr>
          <w:ilvl w:val="1"/>
          <w:numId w:val="1"/>
        </w:numPr>
        <w:jc w:val="both"/>
      </w:pPr>
      <w:r w:rsidRPr="00140859">
        <w:rPr>
          <w:b/>
        </w:rPr>
        <w:t>Enero 10</w:t>
      </w:r>
      <w:r w:rsidR="00513A80">
        <w:rPr>
          <w:b/>
        </w:rPr>
        <w:t xml:space="preserve">: </w:t>
      </w:r>
      <w:r w:rsidR="00513A80" w:rsidRPr="000977B4">
        <w:rPr>
          <w:u w:val="single"/>
        </w:rPr>
        <w:t>Vendemos</w:t>
      </w:r>
      <w:r w:rsidR="00513A80">
        <w:t xml:space="preserve"> a “Almacene</w:t>
      </w:r>
      <w:r w:rsidR="004E37CA">
        <w:t>s Franco”, con factura # 002,  290</w:t>
      </w:r>
      <w:r w:rsidR="00513A80">
        <w:t xml:space="preserve"> u</w:t>
      </w:r>
      <w:r w:rsidR="004E37CA">
        <w:t>nidades con PRECIO DE VENTA $112 c/u + iva. Nos cancelan el 75</w:t>
      </w:r>
      <w:r w:rsidR="00513A80">
        <w:t>% de contado y el saldo a 1 mes crédito.</w:t>
      </w:r>
    </w:p>
    <w:p w:rsidR="004E37CA" w:rsidRPr="004E37CA" w:rsidRDefault="004E37CA" w:rsidP="00720F58">
      <w:pPr>
        <w:pStyle w:val="Prrafodelista"/>
        <w:numPr>
          <w:ilvl w:val="1"/>
          <w:numId w:val="1"/>
        </w:numPr>
        <w:jc w:val="both"/>
      </w:pPr>
      <w:r>
        <w:rPr>
          <w:b/>
        </w:rPr>
        <w:t xml:space="preserve">Enero 15: </w:t>
      </w:r>
      <w:r>
        <w:t>¨Distribuidora Reyes¨ decide cancelarnos por anticipado el primer abono del crédito que mantiene pendiente por la factura # 001</w:t>
      </w:r>
    </w:p>
    <w:p w:rsidR="004E37CA" w:rsidRDefault="00CB2B25" w:rsidP="004E37CA">
      <w:pPr>
        <w:pStyle w:val="Prrafodelista"/>
        <w:numPr>
          <w:ilvl w:val="1"/>
          <w:numId w:val="1"/>
        </w:numPr>
        <w:jc w:val="both"/>
      </w:pPr>
      <w:r w:rsidRPr="00140859">
        <w:rPr>
          <w:b/>
        </w:rPr>
        <w:t>Enero 29:</w:t>
      </w:r>
      <w:r>
        <w:t xml:space="preserve"> antes de finalizar el mes, como método de cautela, realizamos la respectiva </w:t>
      </w:r>
      <w:r w:rsidRPr="00140859">
        <w:rPr>
          <w:u w:val="single"/>
        </w:rPr>
        <w:t>PROVISION DE CUENTAS INCOBRABLES</w:t>
      </w:r>
      <w:r>
        <w:t xml:space="preserve">, utilizando el método de </w:t>
      </w:r>
      <w:r w:rsidRPr="00140859">
        <w:rPr>
          <w:u w:val="single"/>
        </w:rPr>
        <w:t>PROBABILIDADES</w:t>
      </w:r>
      <w:r w:rsidR="000977B4">
        <w:rPr>
          <w:u w:val="single"/>
        </w:rPr>
        <w:t>, Asumiendo que la probabilidad de cuentas incobrables es igual pa</w:t>
      </w:r>
      <w:r w:rsidR="004E37CA">
        <w:rPr>
          <w:u w:val="single"/>
        </w:rPr>
        <w:t>ra todos los clientes y es del 12,5</w:t>
      </w:r>
      <w:r w:rsidR="000977B4">
        <w:rPr>
          <w:rFonts w:cstheme="minorHAnsi"/>
          <w:u w:val="single"/>
        </w:rPr>
        <w:t>%</w:t>
      </w:r>
      <w:r>
        <w:t>. Y realizamos sus respectivos asientos.</w:t>
      </w:r>
    </w:p>
    <w:p w:rsidR="00720F58" w:rsidRDefault="00BB758E" w:rsidP="00720F58">
      <w:pPr>
        <w:pStyle w:val="Prrafodelista"/>
        <w:numPr>
          <w:ilvl w:val="0"/>
          <w:numId w:val="1"/>
        </w:numPr>
        <w:jc w:val="both"/>
      </w:pPr>
      <w:r>
        <w:t>Realizar</w:t>
      </w:r>
      <w:r w:rsidR="00513A80">
        <w:t xml:space="preserve"> </w:t>
      </w:r>
      <w:r>
        <w:t>libro diario</w:t>
      </w:r>
      <w:r w:rsidR="00255E11">
        <w:t xml:space="preserve"> (20 PTS)</w:t>
      </w:r>
      <w:r>
        <w:t xml:space="preserve">, </w:t>
      </w:r>
      <w:r w:rsidR="00720F58">
        <w:t>kardex de manejo de inventario po</w:t>
      </w:r>
      <w:r w:rsidR="00513A80">
        <w:t xml:space="preserve">r el método </w:t>
      </w:r>
      <w:r w:rsidR="004E37CA">
        <w:rPr>
          <w:b/>
          <w:sz w:val="28"/>
        </w:rPr>
        <w:t>COSTO PROMEDIO</w:t>
      </w:r>
      <w:r w:rsidR="00255E11">
        <w:rPr>
          <w:b/>
          <w:sz w:val="28"/>
        </w:rPr>
        <w:t xml:space="preserve"> </w:t>
      </w:r>
      <w:r w:rsidR="00616A02">
        <w:t>(20 PTS)</w:t>
      </w:r>
      <w:r w:rsidR="00513A80">
        <w:t xml:space="preserve"> y</w:t>
      </w:r>
      <w:r w:rsidR="00720F58">
        <w:t xml:space="preserve"> estado de resultados preliminar (SOLO HASTA OBTENER LA UTILIDAD BRUTA)</w:t>
      </w:r>
      <w:r w:rsidR="00616A02">
        <w:t xml:space="preserve"> (1</w:t>
      </w:r>
      <w:r w:rsidR="00E61D68">
        <w:t>0</w:t>
      </w:r>
      <w:r w:rsidR="00616A02">
        <w:t xml:space="preserve"> PTS)</w:t>
      </w:r>
      <w:r w:rsidR="00720F58">
        <w:t>.</w:t>
      </w:r>
    </w:p>
    <w:p w:rsidR="004E37CA" w:rsidRDefault="004E37CA" w:rsidP="004E37CA">
      <w:pPr>
        <w:pStyle w:val="Prrafodelista"/>
        <w:numPr>
          <w:ilvl w:val="0"/>
          <w:numId w:val="1"/>
        </w:numPr>
        <w:spacing w:after="0" w:line="240" w:lineRule="auto"/>
        <w:jc w:val="both"/>
      </w:pPr>
      <w:r>
        <w:t>Calcular el anticipo de impuesto a la renta mensual que deberá descontársele a este empleado, de acuerdo con sus respectivos ingresos. (10 pts.)</w:t>
      </w:r>
    </w:p>
    <w:tbl>
      <w:tblPr>
        <w:tblW w:w="3760" w:type="dxa"/>
        <w:jc w:val="center"/>
        <w:tblInd w:w="58" w:type="dxa"/>
        <w:tblCellMar>
          <w:left w:w="70" w:type="dxa"/>
          <w:right w:w="70" w:type="dxa"/>
        </w:tblCellMar>
        <w:tblLook w:val="04A0"/>
      </w:tblPr>
      <w:tblGrid>
        <w:gridCol w:w="3042"/>
        <w:gridCol w:w="718"/>
      </w:tblGrid>
      <w:tr w:rsidR="004E37CA" w:rsidRPr="009F45C1" w:rsidTr="00E12527">
        <w:trPr>
          <w:trHeight w:val="300"/>
          <w:jc w:val="center"/>
        </w:trPr>
        <w:tc>
          <w:tcPr>
            <w:tcW w:w="3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7CA" w:rsidRPr="009F45C1" w:rsidRDefault="004E37CA" w:rsidP="00E1252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es-EC"/>
              </w:rPr>
            </w:pPr>
            <w:r w:rsidRPr="009F45C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es-EC"/>
              </w:rPr>
              <w:t>INGRESOS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7CA" w:rsidRPr="009F45C1" w:rsidRDefault="004E37CA" w:rsidP="00E125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EC"/>
              </w:rPr>
            </w:pPr>
          </w:p>
        </w:tc>
      </w:tr>
      <w:tr w:rsidR="004E37CA" w:rsidRPr="009F45C1" w:rsidTr="00E12527">
        <w:trPr>
          <w:trHeight w:val="300"/>
          <w:jc w:val="center"/>
        </w:trPr>
        <w:tc>
          <w:tcPr>
            <w:tcW w:w="3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7CA" w:rsidRPr="009F45C1" w:rsidRDefault="004E37CA" w:rsidP="00E125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EC"/>
              </w:rPr>
            </w:pPr>
            <w:r w:rsidRPr="009F45C1">
              <w:rPr>
                <w:rFonts w:ascii="Calibri" w:eastAsia="Times New Roman" w:hAnsi="Calibri" w:cs="Times New Roman"/>
                <w:color w:val="000000"/>
                <w:sz w:val="20"/>
                <w:lang w:eastAsia="es-EC"/>
              </w:rPr>
              <w:t>SUELDO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7CA" w:rsidRPr="009F45C1" w:rsidRDefault="00E61D68" w:rsidP="00E125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EC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lang w:eastAsia="es-EC"/>
              </w:rPr>
              <w:t>21</w:t>
            </w:r>
            <w:r w:rsidR="004E37CA" w:rsidRPr="009F45C1">
              <w:rPr>
                <w:rFonts w:ascii="Calibri" w:eastAsia="Times New Roman" w:hAnsi="Calibri" w:cs="Times New Roman"/>
                <w:color w:val="000000"/>
                <w:sz w:val="20"/>
                <w:lang w:eastAsia="es-EC"/>
              </w:rPr>
              <w:t>00</w:t>
            </w:r>
          </w:p>
        </w:tc>
      </w:tr>
      <w:tr w:rsidR="004E37CA" w:rsidRPr="009F45C1" w:rsidTr="00E12527">
        <w:trPr>
          <w:trHeight w:val="300"/>
          <w:jc w:val="center"/>
        </w:trPr>
        <w:tc>
          <w:tcPr>
            <w:tcW w:w="3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7CA" w:rsidRPr="009F45C1" w:rsidRDefault="004E37CA" w:rsidP="00E125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EC"/>
              </w:rPr>
            </w:pPr>
            <w:r w:rsidRPr="009F45C1">
              <w:rPr>
                <w:rFonts w:ascii="Calibri" w:eastAsia="Times New Roman" w:hAnsi="Calibri" w:cs="Times New Roman"/>
                <w:color w:val="000000"/>
                <w:sz w:val="20"/>
                <w:lang w:eastAsia="es-EC"/>
              </w:rPr>
              <w:t>COMISION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7CA" w:rsidRPr="009F45C1" w:rsidRDefault="00E61D68" w:rsidP="00E125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EC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lang w:eastAsia="es-EC"/>
              </w:rPr>
              <w:t>29</w:t>
            </w:r>
            <w:r w:rsidR="004E37CA" w:rsidRPr="009F45C1">
              <w:rPr>
                <w:rFonts w:ascii="Calibri" w:eastAsia="Times New Roman" w:hAnsi="Calibri" w:cs="Times New Roman"/>
                <w:color w:val="000000"/>
                <w:sz w:val="20"/>
                <w:lang w:eastAsia="es-EC"/>
              </w:rPr>
              <w:t>0</w:t>
            </w:r>
          </w:p>
        </w:tc>
      </w:tr>
      <w:tr w:rsidR="004E37CA" w:rsidRPr="009F45C1" w:rsidTr="00E12527">
        <w:trPr>
          <w:trHeight w:val="300"/>
          <w:jc w:val="center"/>
        </w:trPr>
        <w:tc>
          <w:tcPr>
            <w:tcW w:w="3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7CA" w:rsidRPr="009F45C1" w:rsidRDefault="004E37CA" w:rsidP="00E125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EC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lang w:eastAsia="es-EC"/>
              </w:rPr>
              <w:t>ALIMENTACION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7CA" w:rsidRPr="009F45C1" w:rsidRDefault="00E61D68" w:rsidP="00E125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EC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lang w:eastAsia="es-EC"/>
              </w:rPr>
              <w:t>4</w:t>
            </w:r>
            <w:r w:rsidR="004E37CA" w:rsidRPr="00637DD1">
              <w:rPr>
                <w:rFonts w:ascii="Calibri" w:eastAsia="Times New Roman" w:hAnsi="Calibri" w:cs="Times New Roman"/>
                <w:color w:val="000000"/>
                <w:sz w:val="20"/>
                <w:lang w:eastAsia="es-EC"/>
              </w:rPr>
              <w:t>2</w:t>
            </w:r>
            <w:r w:rsidR="004E37CA" w:rsidRPr="009F45C1">
              <w:rPr>
                <w:rFonts w:ascii="Calibri" w:eastAsia="Times New Roman" w:hAnsi="Calibri" w:cs="Times New Roman"/>
                <w:color w:val="000000"/>
                <w:sz w:val="20"/>
                <w:lang w:eastAsia="es-EC"/>
              </w:rPr>
              <w:t>0</w:t>
            </w:r>
          </w:p>
        </w:tc>
      </w:tr>
      <w:tr w:rsidR="004E37CA" w:rsidRPr="009F45C1" w:rsidTr="00E12527">
        <w:trPr>
          <w:trHeight w:val="300"/>
          <w:jc w:val="center"/>
        </w:trPr>
        <w:tc>
          <w:tcPr>
            <w:tcW w:w="3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7CA" w:rsidRPr="009F45C1" w:rsidRDefault="00E61D68" w:rsidP="00E125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EC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lang w:eastAsia="es-EC"/>
              </w:rPr>
              <w:t>EDUCACION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7CA" w:rsidRPr="009F45C1" w:rsidRDefault="00E61D68" w:rsidP="00E125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EC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lang w:eastAsia="es-EC"/>
              </w:rPr>
              <w:t>4</w:t>
            </w:r>
            <w:r w:rsidR="004E37CA" w:rsidRPr="00637DD1">
              <w:rPr>
                <w:rFonts w:ascii="Calibri" w:eastAsia="Times New Roman" w:hAnsi="Calibri" w:cs="Times New Roman"/>
                <w:color w:val="000000"/>
                <w:sz w:val="20"/>
                <w:lang w:eastAsia="es-EC"/>
              </w:rPr>
              <w:t>5</w:t>
            </w:r>
            <w:r w:rsidR="004E37CA" w:rsidRPr="009F45C1">
              <w:rPr>
                <w:rFonts w:ascii="Calibri" w:eastAsia="Times New Roman" w:hAnsi="Calibri" w:cs="Times New Roman"/>
                <w:color w:val="000000"/>
                <w:sz w:val="20"/>
                <w:lang w:eastAsia="es-EC"/>
              </w:rPr>
              <w:t>0</w:t>
            </w:r>
          </w:p>
        </w:tc>
      </w:tr>
    </w:tbl>
    <w:p w:rsidR="000977B4" w:rsidRDefault="000977B4" w:rsidP="000977B4">
      <w:pPr>
        <w:pStyle w:val="Prrafodelista"/>
        <w:numPr>
          <w:ilvl w:val="0"/>
          <w:numId w:val="1"/>
        </w:numPr>
        <w:spacing w:after="0" w:line="240" w:lineRule="auto"/>
        <w:jc w:val="both"/>
      </w:pPr>
      <w:r>
        <w:t>Indique si es VERDADERO o FALSO según corresponda:</w:t>
      </w:r>
      <w:r w:rsidR="00E61D68">
        <w:tab/>
        <w:t>(20</w:t>
      </w:r>
      <w:r>
        <w:t>pts.)</w:t>
      </w:r>
    </w:p>
    <w:p w:rsidR="000977B4" w:rsidRDefault="00616A02" w:rsidP="00E61D68">
      <w:pPr>
        <w:pStyle w:val="Prrafodelista"/>
        <w:numPr>
          <w:ilvl w:val="0"/>
          <w:numId w:val="2"/>
        </w:numPr>
        <w:spacing w:after="0" w:line="240" w:lineRule="auto"/>
        <w:ind w:left="1276"/>
        <w:jc w:val="both"/>
      </w:pPr>
      <w:r>
        <w:t>El ICE es el Impuesto a los Consumos Extraordinarios.</w:t>
      </w:r>
      <w:r>
        <w:tab/>
      </w:r>
      <w:r w:rsidR="000977B4">
        <w:tab/>
        <w:t xml:space="preserve">      F (  )</w:t>
      </w:r>
      <w:r w:rsidR="000977B4">
        <w:tab/>
        <w:t xml:space="preserve">    V (  )</w:t>
      </w:r>
    </w:p>
    <w:p w:rsidR="0000730C" w:rsidRDefault="0000730C" w:rsidP="00E61D68">
      <w:pPr>
        <w:pStyle w:val="Prrafodelista"/>
        <w:numPr>
          <w:ilvl w:val="0"/>
          <w:numId w:val="2"/>
        </w:numPr>
        <w:spacing w:after="0" w:line="240" w:lineRule="auto"/>
        <w:ind w:left="1276"/>
        <w:jc w:val="both"/>
      </w:pPr>
      <w:r>
        <w:t xml:space="preserve">Los </w:t>
      </w:r>
      <w:r w:rsidRPr="0000730C">
        <w:t xml:space="preserve">cheques en tránsito, son aquellos </w:t>
      </w:r>
      <w:r>
        <w:t xml:space="preserve">cheques </w:t>
      </w:r>
      <w:r w:rsidRPr="0000730C">
        <w:t>emitido</w:t>
      </w:r>
      <w:r>
        <w:t>s</w:t>
      </w:r>
      <w:r w:rsidRPr="0000730C">
        <w:t xml:space="preserve"> </w:t>
      </w:r>
      <w:r>
        <w:t xml:space="preserve">y </w:t>
      </w:r>
      <w:r w:rsidRPr="0000730C">
        <w:t xml:space="preserve"> </w:t>
      </w:r>
      <w:r>
        <w:t xml:space="preserve">que </w:t>
      </w:r>
    </w:p>
    <w:p w:rsidR="000977B4" w:rsidRDefault="0000730C" w:rsidP="00E61D68">
      <w:pPr>
        <w:pStyle w:val="Prrafodelista"/>
        <w:spacing w:after="0" w:line="240" w:lineRule="auto"/>
        <w:ind w:left="1276"/>
        <w:jc w:val="both"/>
      </w:pPr>
      <w:r w:rsidRPr="0000730C">
        <w:t>ha</w:t>
      </w:r>
      <w:r>
        <w:t>n sido endosados por el beneficiario a otra persona</w:t>
      </w:r>
      <w:r w:rsidR="000977B4">
        <w:t xml:space="preserve">.      </w:t>
      </w:r>
      <w:r>
        <w:tab/>
        <w:t xml:space="preserve">      </w:t>
      </w:r>
      <w:r w:rsidR="000977B4">
        <w:t>F (  )</w:t>
      </w:r>
      <w:r w:rsidR="000977B4">
        <w:tab/>
        <w:t xml:space="preserve">    V (  )</w:t>
      </w:r>
    </w:p>
    <w:p w:rsidR="00E61D68" w:rsidRDefault="00E61D68" w:rsidP="00E61D68">
      <w:pPr>
        <w:pStyle w:val="Prrafodelista"/>
        <w:numPr>
          <w:ilvl w:val="0"/>
          <w:numId w:val="2"/>
        </w:numPr>
        <w:spacing w:after="0" w:line="240" w:lineRule="auto"/>
        <w:ind w:left="1276"/>
        <w:jc w:val="both"/>
      </w:pPr>
      <w:r>
        <w:t>Los gastos por alimentación, vivienda, vestimenta y salud pueden</w:t>
      </w:r>
    </w:p>
    <w:p w:rsidR="00E61D68" w:rsidRDefault="00E61D68" w:rsidP="00E61D68">
      <w:pPr>
        <w:pStyle w:val="Prrafodelista"/>
        <w:spacing w:after="0" w:line="240" w:lineRule="auto"/>
        <w:ind w:left="1276"/>
        <w:jc w:val="both"/>
      </w:pPr>
      <w:r>
        <w:t>Ser considerados para la deducción del IVA.</w:t>
      </w:r>
      <w:r>
        <w:tab/>
      </w:r>
      <w:r>
        <w:tab/>
      </w:r>
      <w:r>
        <w:tab/>
        <w:t xml:space="preserve">      F (  )</w:t>
      </w:r>
      <w:r>
        <w:tab/>
        <w:t xml:space="preserve">    V (  )</w:t>
      </w:r>
    </w:p>
    <w:p w:rsidR="00E61D68" w:rsidRDefault="00E61D68" w:rsidP="00E61D68">
      <w:pPr>
        <w:pStyle w:val="Prrafodelista"/>
        <w:numPr>
          <w:ilvl w:val="0"/>
          <w:numId w:val="2"/>
        </w:numPr>
        <w:spacing w:after="0" w:line="240" w:lineRule="auto"/>
        <w:ind w:left="1276"/>
        <w:jc w:val="both"/>
      </w:pPr>
      <w:r>
        <w:t xml:space="preserve">El Impuesto a la Salida de Valores lo cancelan únicamente los </w:t>
      </w:r>
    </w:p>
    <w:p w:rsidR="00E61D68" w:rsidRDefault="00E61D68" w:rsidP="00E61D68">
      <w:pPr>
        <w:pStyle w:val="Prrafodelista"/>
        <w:spacing w:after="0" w:line="240" w:lineRule="auto"/>
        <w:ind w:left="1276"/>
        <w:jc w:val="both"/>
      </w:pPr>
      <w:r>
        <w:t>Turistas que viajan al extranjero por aeropuerto.</w:t>
      </w:r>
      <w:r>
        <w:tab/>
      </w:r>
      <w:r>
        <w:tab/>
      </w:r>
      <w:r>
        <w:tab/>
        <w:t xml:space="preserve">      F (  )</w:t>
      </w:r>
      <w:r>
        <w:tab/>
        <w:t xml:space="preserve">    V (  )</w:t>
      </w:r>
    </w:p>
    <w:p w:rsidR="00E61D68" w:rsidRDefault="00E61D68" w:rsidP="00E61D68">
      <w:pPr>
        <w:pStyle w:val="Prrafodelista"/>
        <w:numPr>
          <w:ilvl w:val="0"/>
          <w:numId w:val="2"/>
        </w:numPr>
        <w:spacing w:after="0" w:line="240" w:lineRule="auto"/>
        <w:ind w:left="1276"/>
        <w:jc w:val="both"/>
      </w:pPr>
      <w:r w:rsidRPr="005507E8">
        <w:t>Los intereses percibidos por personas naturales por sus depósitos</w:t>
      </w:r>
    </w:p>
    <w:p w:rsidR="00E61D68" w:rsidRDefault="00E61D68" w:rsidP="00E61D68">
      <w:pPr>
        <w:pStyle w:val="Prrafodelista"/>
        <w:spacing w:after="0" w:line="240" w:lineRule="auto"/>
        <w:ind w:left="1276"/>
        <w:jc w:val="both"/>
      </w:pPr>
      <w:r w:rsidRPr="005507E8">
        <w:t>de ahorro a la vista</w:t>
      </w:r>
      <w:r>
        <w:t xml:space="preserve"> están exentas de impuesto a la renta.</w:t>
      </w:r>
      <w:r>
        <w:tab/>
        <w:t xml:space="preserve">      F (  )</w:t>
      </w:r>
      <w:r>
        <w:tab/>
        <w:t xml:space="preserve">    V (  )</w:t>
      </w:r>
    </w:p>
    <w:p w:rsidR="0000730C" w:rsidRDefault="0000730C" w:rsidP="00E61D68">
      <w:pPr>
        <w:pStyle w:val="Prrafodelista"/>
        <w:numPr>
          <w:ilvl w:val="0"/>
          <w:numId w:val="2"/>
        </w:numPr>
        <w:spacing w:after="0" w:line="240" w:lineRule="auto"/>
        <w:ind w:left="1276"/>
        <w:jc w:val="both"/>
      </w:pPr>
      <w:r>
        <w:t>Las cuentas incobrables s</w:t>
      </w:r>
      <w:r w:rsidRPr="0000730C">
        <w:t xml:space="preserve">on las cuentas por cobrar vencidas </w:t>
      </w:r>
    </w:p>
    <w:p w:rsidR="0000730C" w:rsidRDefault="0000730C" w:rsidP="00E61D68">
      <w:pPr>
        <w:pStyle w:val="Prrafodelista"/>
        <w:spacing w:after="0" w:line="240" w:lineRule="auto"/>
        <w:ind w:left="1276"/>
        <w:jc w:val="both"/>
      </w:pPr>
      <w:r w:rsidRPr="0000730C">
        <w:t xml:space="preserve">que se tienen al final de un ejercicio y  </w:t>
      </w:r>
      <w:r>
        <w:t xml:space="preserve">que </w:t>
      </w:r>
      <w:r w:rsidRPr="0000730C">
        <w:t xml:space="preserve">no han  sido  </w:t>
      </w:r>
    </w:p>
    <w:p w:rsidR="000977B4" w:rsidRDefault="0000730C" w:rsidP="00E61D68">
      <w:pPr>
        <w:pStyle w:val="Prrafodelista"/>
        <w:spacing w:after="0" w:line="240" w:lineRule="auto"/>
        <w:ind w:left="1276"/>
        <w:jc w:val="both"/>
      </w:pPr>
      <w:r w:rsidRPr="0000730C">
        <w:t xml:space="preserve">canceladas  por  </w:t>
      </w:r>
      <w:r>
        <w:t>falta de agentes de cobranza</w:t>
      </w:r>
      <w:r>
        <w:tab/>
      </w:r>
      <w:r w:rsidRPr="0000730C">
        <w:t>.</w:t>
      </w:r>
      <w:r w:rsidR="000977B4">
        <w:tab/>
      </w:r>
      <w:r w:rsidR="000977B4">
        <w:tab/>
        <w:t xml:space="preserve">      F (  )</w:t>
      </w:r>
      <w:r w:rsidR="000977B4">
        <w:tab/>
        <w:t xml:space="preserve">    V (  )</w:t>
      </w:r>
    </w:p>
    <w:p w:rsidR="004E37CA" w:rsidRDefault="004E37CA" w:rsidP="00E61D68">
      <w:pPr>
        <w:pStyle w:val="Prrafodelista"/>
        <w:numPr>
          <w:ilvl w:val="0"/>
          <w:numId w:val="2"/>
        </w:numPr>
        <w:spacing w:after="0" w:line="240" w:lineRule="auto"/>
        <w:ind w:left="1276"/>
        <w:jc w:val="both"/>
      </w:pPr>
      <w:r>
        <w:t>Las NIIF suponen un manual contable a nivel de América.</w:t>
      </w:r>
      <w:r>
        <w:tab/>
        <w:t xml:space="preserve">      </w:t>
      </w:r>
      <w:r w:rsidR="00E61D68">
        <w:tab/>
        <w:t xml:space="preserve">      </w:t>
      </w:r>
      <w:r>
        <w:t>F (  )</w:t>
      </w:r>
      <w:r>
        <w:tab/>
        <w:t xml:space="preserve">    V (  )</w:t>
      </w:r>
    </w:p>
    <w:p w:rsidR="004E37CA" w:rsidRDefault="004E37CA" w:rsidP="00E61D68">
      <w:pPr>
        <w:pStyle w:val="Prrafodelista"/>
        <w:numPr>
          <w:ilvl w:val="0"/>
          <w:numId w:val="2"/>
        </w:numPr>
        <w:spacing w:after="0" w:line="240" w:lineRule="auto"/>
        <w:ind w:left="1276"/>
        <w:jc w:val="both"/>
      </w:pPr>
      <w:r>
        <w:t>Las NIC se transformaron a NIIF después de 1973.</w:t>
      </w:r>
      <w:r>
        <w:tab/>
      </w:r>
      <w:r>
        <w:tab/>
        <w:t xml:space="preserve">      F (  )</w:t>
      </w:r>
      <w:r>
        <w:tab/>
        <w:t xml:space="preserve">    V (  )</w:t>
      </w:r>
    </w:p>
    <w:p w:rsidR="00E61D68" w:rsidRDefault="00E61D68" w:rsidP="00E61D68">
      <w:pPr>
        <w:pStyle w:val="Prrafodelista"/>
        <w:numPr>
          <w:ilvl w:val="0"/>
          <w:numId w:val="2"/>
        </w:numPr>
        <w:spacing w:after="0" w:line="240" w:lineRule="auto"/>
        <w:ind w:left="1276"/>
        <w:jc w:val="both"/>
      </w:pPr>
      <w:r>
        <w:t>Para calcular el ICE se debe primero calcular el IVA.</w:t>
      </w:r>
      <w:r>
        <w:tab/>
      </w:r>
      <w:r>
        <w:tab/>
        <w:t xml:space="preserve">      F (  )</w:t>
      </w:r>
      <w:r>
        <w:tab/>
        <w:t xml:space="preserve">    V (  )</w:t>
      </w:r>
    </w:p>
    <w:p w:rsidR="004E37CA" w:rsidRDefault="004E37CA" w:rsidP="00E61D68">
      <w:pPr>
        <w:pStyle w:val="Prrafodelista"/>
        <w:numPr>
          <w:ilvl w:val="0"/>
          <w:numId w:val="2"/>
        </w:numPr>
        <w:spacing w:after="0" w:line="240" w:lineRule="auto"/>
        <w:ind w:left="1276"/>
        <w:jc w:val="both"/>
      </w:pPr>
      <w:r>
        <w:t xml:space="preserve">El RUC sirve para </w:t>
      </w:r>
      <w:r w:rsidRPr="005507E8">
        <w:t>registrar e identificar a los contribuyentes</w:t>
      </w:r>
    </w:p>
    <w:p w:rsidR="00CB2B25" w:rsidRDefault="004E37CA" w:rsidP="00E61D68">
      <w:pPr>
        <w:pStyle w:val="Prrafodelista"/>
        <w:spacing w:after="0" w:line="240" w:lineRule="auto"/>
        <w:ind w:left="1276"/>
        <w:jc w:val="both"/>
      </w:pPr>
      <w:r w:rsidRPr="005507E8">
        <w:t>con fines impositivos y proporcionar informació</w:t>
      </w:r>
      <w:r>
        <w:t>n a la Aduana.</w:t>
      </w:r>
      <w:r>
        <w:tab/>
        <w:t xml:space="preserve">      F (  )</w:t>
      </w:r>
      <w:r>
        <w:tab/>
        <w:t xml:space="preserve">    V (  )</w:t>
      </w:r>
    </w:p>
    <w:p w:rsidR="00E61D68" w:rsidRDefault="00E61D68" w:rsidP="00E61D68">
      <w:pPr>
        <w:pStyle w:val="Prrafodelista"/>
        <w:spacing w:after="0" w:line="240" w:lineRule="auto"/>
        <w:ind w:left="1276"/>
        <w:jc w:val="both"/>
      </w:pPr>
    </w:p>
    <w:sectPr w:rsidR="00E61D68" w:rsidSect="002D34D1">
      <w:pgSz w:w="11907" w:h="16839" w:code="9"/>
      <w:pgMar w:top="567" w:right="992" w:bottom="568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A93CBE"/>
    <w:multiLevelType w:val="hybridMultilevel"/>
    <w:tmpl w:val="37869CCA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D3370F"/>
    <w:multiLevelType w:val="hybridMultilevel"/>
    <w:tmpl w:val="F146BAFE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drawingGridHorizontalSpacing w:val="110"/>
  <w:displayHorizontalDrawingGridEvery w:val="2"/>
  <w:characterSpacingControl w:val="doNotCompress"/>
  <w:compat/>
  <w:rsids>
    <w:rsidRoot w:val="00031253"/>
    <w:rsid w:val="0000730C"/>
    <w:rsid w:val="00031253"/>
    <w:rsid w:val="00045486"/>
    <w:rsid w:val="000968BC"/>
    <w:rsid w:val="000977B4"/>
    <w:rsid w:val="00140859"/>
    <w:rsid w:val="00255E11"/>
    <w:rsid w:val="00280A27"/>
    <w:rsid w:val="00296148"/>
    <w:rsid w:val="002B3CDE"/>
    <w:rsid w:val="002B407F"/>
    <w:rsid w:val="002D34D1"/>
    <w:rsid w:val="002F2A36"/>
    <w:rsid w:val="0043534B"/>
    <w:rsid w:val="00486066"/>
    <w:rsid w:val="004E37CA"/>
    <w:rsid w:val="005027B1"/>
    <w:rsid w:val="00513A80"/>
    <w:rsid w:val="0055480F"/>
    <w:rsid w:val="00571582"/>
    <w:rsid w:val="00616A02"/>
    <w:rsid w:val="00644DCA"/>
    <w:rsid w:val="00720F58"/>
    <w:rsid w:val="007F6A43"/>
    <w:rsid w:val="008D560F"/>
    <w:rsid w:val="00A317B4"/>
    <w:rsid w:val="00A376A3"/>
    <w:rsid w:val="00AB30CD"/>
    <w:rsid w:val="00AF4659"/>
    <w:rsid w:val="00BB758E"/>
    <w:rsid w:val="00BF109B"/>
    <w:rsid w:val="00C25288"/>
    <w:rsid w:val="00CB2B25"/>
    <w:rsid w:val="00D43C6E"/>
    <w:rsid w:val="00DC63BE"/>
    <w:rsid w:val="00E61D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606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3125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9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19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987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100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120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545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1683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6204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561766">
                                          <w:marLeft w:val="150"/>
                                          <w:marRight w:val="150"/>
                                          <w:marTop w:val="15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61404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16684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28257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73508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16893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575627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583705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324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202086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520</Words>
  <Characters>2864</Characters>
  <Application>Microsoft Office Word</Application>
  <DocSecurity>0</DocSecurity>
  <Lines>23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3378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PEUITA PAUINA</cp:lastModifiedBy>
  <cp:revision>7</cp:revision>
  <cp:lastPrinted>2011-02-17T06:04:00Z</cp:lastPrinted>
  <dcterms:created xsi:type="dcterms:W3CDTF">2011-02-17T05:55:00Z</dcterms:created>
  <dcterms:modified xsi:type="dcterms:W3CDTF">2011-02-21T17:46:00Z</dcterms:modified>
</cp:coreProperties>
</file>