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657" w:rsidRPr="0044784B" w:rsidRDefault="00E42657" w:rsidP="00976319">
      <w:pPr>
        <w:spacing w:after="0" w:line="240" w:lineRule="auto"/>
        <w:jc w:val="center"/>
        <w:rPr>
          <w:rFonts w:ascii="Arial" w:hAnsi="Arial"/>
          <w:b/>
          <w:sz w:val="24"/>
          <w:szCs w:val="24"/>
          <w:lang w:val="es-MX"/>
        </w:rPr>
      </w:pPr>
    </w:p>
    <w:p w:rsidR="0044784B" w:rsidRPr="0044784B" w:rsidRDefault="0044784B" w:rsidP="00976319">
      <w:pPr>
        <w:spacing w:after="0" w:line="240" w:lineRule="auto"/>
        <w:jc w:val="center"/>
        <w:rPr>
          <w:rFonts w:ascii="Arial" w:hAnsi="Arial"/>
          <w:b/>
          <w:sz w:val="24"/>
          <w:szCs w:val="24"/>
          <w:lang w:val="es-MX"/>
        </w:rPr>
      </w:pPr>
    </w:p>
    <w:p w:rsidR="0044784B" w:rsidRPr="00930CFD" w:rsidRDefault="009E695D" w:rsidP="00976319">
      <w:pPr>
        <w:spacing w:after="0"/>
        <w:jc w:val="center"/>
        <w:rPr>
          <w:rFonts w:ascii="Arial" w:hAnsi="Arial"/>
          <w:b/>
          <w:sz w:val="44"/>
          <w:szCs w:val="44"/>
          <w:lang w:val="es-MX"/>
        </w:rPr>
      </w:pPr>
      <w:r>
        <w:rPr>
          <w:rFonts w:ascii="Arial" w:hAnsi="Arial"/>
          <w:b/>
          <w:sz w:val="44"/>
          <w:szCs w:val="44"/>
          <w:lang w:val="es-MX"/>
        </w:rPr>
        <w:t>ESCUELA SUPERIOR POLITÉ</w:t>
      </w:r>
      <w:r w:rsidR="0044784B" w:rsidRPr="00930CFD">
        <w:rPr>
          <w:rFonts w:ascii="Arial" w:hAnsi="Arial"/>
          <w:b/>
          <w:sz w:val="44"/>
          <w:szCs w:val="44"/>
          <w:lang w:val="es-MX"/>
        </w:rPr>
        <w:t>CNICA DEL LITORAL</w:t>
      </w:r>
    </w:p>
    <w:p w:rsidR="00E42657" w:rsidRPr="001C05EE" w:rsidRDefault="00E42657" w:rsidP="00976319">
      <w:pPr>
        <w:spacing w:after="0" w:line="360" w:lineRule="auto"/>
        <w:jc w:val="center"/>
        <w:rPr>
          <w:rFonts w:ascii="Arial" w:hAnsi="Arial"/>
          <w:b/>
          <w:sz w:val="24"/>
          <w:szCs w:val="24"/>
          <w:lang w:val="es-MX"/>
        </w:rPr>
      </w:pPr>
    </w:p>
    <w:p w:rsidR="0044784B" w:rsidRPr="00930CFD" w:rsidRDefault="0044784B" w:rsidP="00976319">
      <w:pPr>
        <w:spacing w:after="0"/>
        <w:jc w:val="center"/>
        <w:rPr>
          <w:rFonts w:ascii="Arial" w:hAnsi="Arial"/>
          <w:b/>
          <w:sz w:val="36"/>
          <w:szCs w:val="36"/>
          <w:lang w:val="es-MX"/>
        </w:rPr>
      </w:pPr>
      <w:r w:rsidRPr="00930CFD">
        <w:rPr>
          <w:rFonts w:ascii="Arial" w:hAnsi="Arial"/>
          <w:b/>
          <w:sz w:val="36"/>
          <w:szCs w:val="36"/>
          <w:lang w:val="es-MX"/>
        </w:rPr>
        <w:t>Facultad de Ingeniería en Mecánica y Ciencias de la Producción</w:t>
      </w:r>
    </w:p>
    <w:p w:rsidR="00E42657" w:rsidRPr="001C05EE" w:rsidRDefault="00E42657" w:rsidP="00976319">
      <w:pPr>
        <w:spacing w:after="0" w:line="360" w:lineRule="auto"/>
        <w:jc w:val="center"/>
        <w:rPr>
          <w:rFonts w:ascii="Arial" w:hAnsi="Arial"/>
          <w:b/>
          <w:sz w:val="24"/>
          <w:szCs w:val="24"/>
          <w:lang w:val="es-MX"/>
        </w:rPr>
      </w:pPr>
    </w:p>
    <w:p w:rsidR="0044784B" w:rsidRPr="00930CFD" w:rsidRDefault="0044784B" w:rsidP="00976319">
      <w:pPr>
        <w:spacing w:after="0"/>
        <w:jc w:val="both"/>
        <w:rPr>
          <w:rFonts w:ascii="Arial" w:hAnsi="Arial"/>
          <w:b/>
          <w:sz w:val="32"/>
          <w:szCs w:val="32"/>
          <w:lang w:val="es-MX"/>
        </w:rPr>
      </w:pPr>
      <w:r w:rsidRPr="00930CFD">
        <w:rPr>
          <w:rFonts w:ascii="Arial" w:hAnsi="Arial"/>
          <w:sz w:val="32"/>
          <w:szCs w:val="32"/>
          <w:lang w:val="es-MX"/>
        </w:rPr>
        <w:t>“</w:t>
      </w:r>
      <w:r w:rsidR="00010DD1" w:rsidRPr="00010DD1">
        <w:rPr>
          <w:rFonts w:ascii="Arial" w:hAnsi="Arial" w:cs="Arial"/>
          <w:sz w:val="32"/>
          <w:szCs w:val="32"/>
          <w:lang w:val="es-EC"/>
        </w:rPr>
        <w:t xml:space="preserve">Adopción de la </w:t>
      </w:r>
      <w:r w:rsidR="00010DD1">
        <w:rPr>
          <w:rFonts w:ascii="Arial" w:hAnsi="Arial" w:cs="Arial"/>
          <w:sz w:val="32"/>
          <w:szCs w:val="32"/>
          <w:lang w:val="es-EC"/>
        </w:rPr>
        <w:t xml:space="preserve">tecnología </w:t>
      </w:r>
      <w:r w:rsidR="00010DD1" w:rsidRPr="00010DD1">
        <w:rPr>
          <w:rFonts w:ascii="Arial" w:hAnsi="Arial" w:cs="Arial"/>
          <w:sz w:val="32"/>
          <w:szCs w:val="32"/>
          <w:lang w:val="es-EC"/>
        </w:rPr>
        <w:t>APBU por parte de tres pequeños agricultores  de la asociación de agricultores de Baba, en las zonas Chontal – Guare,  cantón Baba en sistemas de producción de arroz provincia de Los Ríos</w:t>
      </w:r>
      <w:r w:rsidRPr="00930CFD">
        <w:rPr>
          <w:rFonts w:ascii="Arial" w:hAnsi="Arial"/>
          <w:sz w:val="32"/>
          <w:szCs w:val="32"/>
          <w:lang w:val="es-MX"/>
        </w:rPr>
        <w:t>”</w:t>
      </w:r>
    </w:p>
    <w:p w:rsidR="0044784B" w:rsidRPr="001C05EE" w:rsidRDefault="0044784B" w:rsidP="00976319">
      <w:pPr>
        <w:spacing w:after="0" w:line="360" w:lineRule="auto"/>
        <w:jc w:val="center"/>
        <w:rPr>
          <w:rFonts w:ascii="Arial" w:hAnsi="Arial"/>
          <w:b/>
          <w:sz w:val="24"/>
          <w:szCs w:val="24"/>
          <w:lang w:val="es-MX"/>
        </w:rPr>
      </w:pPr>
    </w:p>
    <w:p w:rsidR="0044784B" w:rsidRPr="00930CFD" w:rsidRDefault="00594C9E" w:rsidP="00976319">
      <w:pPr>
        <w:spacing w:after="0"/>
        <w:jc w:val="center"/>
        <w:rPr>
          <w:rFonts w:ascii="Arial" w:hAnsi="Arial"/>
          <w:b/>
          <w:sz w:val="44"/>
          <w:szCs w:val="44"/>
          <w:lang w:val="es-MX"/>
        </w:rPr>
      </w:pPr>
      <w:r>
        <w:rPr>
          <w:rFonts w:ascii="Arial" w:hAnsi="Arial"/>
          <w:b/>
          <w:sz w:val="44"/>
          <w:szCs w:val="44"/>
          <w:lang w:val="es-MX"/>
        </w:rPr>
        <w:t>PROYECTO DE GRADUACIÓN</w:t>
      </w:r>
    </w:p>
    <w:p w:rsidR="0044784B" w:rsidRDefault="0044784B" w:rsidP="00976319">
      <w:pPr>
        <w:spacing w:after="0" w:line="240" w:lineRule="auto"/>
        <w:jc w:val="center"/>
        <w:rPr>
          <w:rFonts w:ascii="Arial" w:hAnsi="Arial"/>
          <w:b/>
          <w:sz w:val="24"/>
          <w:szCs w:val="24"/>
          <w:lang w:val="es-MX"/>
        </w:rPr>
      </w:pPr>
    </w:p>
    <w:p w:rsidR="00E42657" w:rsidRPr="001C05EE" w:rsidRDefault="00E42657" w:rsidP="00976319">
      <w:pPr>
        <w:spacing w:after="0" w:line="360" w:lineRule="auto"/>
        <w:jc w:val="center"/>
        <w:rPr>
          <w:rFonts w:ascii="Arial" w:hAnsi="Arial"/>
          <w:b/>
          <w:sz w:val="24"/>
          <w:szCs w:val="24"/>
          <w:lang w:val="es-MX"/>
        </w:rPr>
      </w:pPr>
    </w:p>
    <w:p w:rsidR="0044784B" w:rsidRPr="00930CFD" w:rsidRDefault="0044784B" w:rsidP="00976319">
      <w:pPr>
        <w:spacing w:after="0"/>
        <w:jc w:val="center"/>
        <w:rPr>
          <w:rFonts w:ascii="Arial" w:hAnsi="Arial"/>
          <w:sz w:val="36"/>
          <w:lang w:val="es-MX"/>
        </w:rPr>
      </w:pPr>
      <w:r w:rsidRPr="00930CFD">
        <w:rPr>
          <w:rFonts w:ascii="Arial" w:hAnsi="Arial"/>
          <w:sz w:val="36"/>
          <w:lang w:val="es-MX"/>
        </w:rPr>
        <w:t>Previo a la obtención del título de</w:t>
      </w:r>
      <w:r>
        <w:rPr>
          <w:rFonts w:ascii="Arial" w:hAnsi="Arial"/>
          <w:sz w:val="36"/>
          <w:lang w:val="es-MX"/>
        </w:rPr>
        <w:t>:</w:t>
      </w:r>
      <w:r w:rsidRPr="00930CFD">
        <w:rPr>
          <w:rFonts w:ascii="Arial" w:hAnsi="Arial"/>
          <w:sz w:val="36"/>
          <w:lang w:val="es-MX"/>
        </w:rPr>
        <w:t xml:space="preserve"> </w:t>
      </w:r>
    </w:p>
    <w:p w:rsidR="0044784B" w:rsidRPr="001C05EE" w:rsidRDefault="0044784B" w:rsidP="00976319">
      <w:pPr>
        <w:spacing w:after="0" w:line="360" w:lineRule="auto"/>
        <w:jc w:val="center"/>
        <w:rPr>
          <w:rFonts w:ascii="Arial" w:hAnsi="Arial"/>
          <w:b/>
          <w:sz w:val="24"/>
          <w:szCs w:val="24"/>
          <w:lang w:val="es-MX"/>
        </w:rPr>
      </w:pPr>
    </w:p>
    <w:p w:rsidR="0044784B" w:rsidRPr="00930CFD" w:rsidRDefault="0044784B" w:rsidP="00976319">
      <w:pPr>
        <w:spacing w:after="0"/>
        <w:jc w:val="center"/>
        <w:rPr>
          <w:rFonts w:ascii="Arial" w:hAnsi="Arial"/>
          <w:b/>
          <w:sz w:val="44"/>
          <w:szCs w:val="44"/>
          <w:lang w:val="es-MX"/>
        </w:rPr>
      </w:pPr>
      <w:r w:rsidRPr="00930CFD">
        <w:rPr>
          <w:rFonts w:ascii="Arial" w:hAnsi="Arial"/>
          <w:b/>
          <w:sz w:val="44"/>
          <w:szCs w:val="44"/>
          <w:lang w:val="es-MX"/>
        </w:rPr>
        <w:t>INGENIERO AGROPECUARIO</w:t>
      </w:r>
    </w:p>
    <w:p w:rsidR="0044784B" w:rsidRDefault="0044784B" w:rsidP="00976319">
      <w:pPr>
        <w:spacing w:after="0" w:line="360" w:lineRule="auto"/>
        <w:jc w:val="center"/>
        <w:rPr>
          <w:rFonts w:ascii="Arial" w:hAnsi="Arial"/>
          <w:b/>
          <w:sz w:val="24"/>
          <w:szCs w:val="24"/>
          <w:lang w:val="es-MX"/>
        </w:rPr>
      </w:pPr>
    </w:p>
    <w:p w:rsidR="00E42657" w:rsidRPr="001C05EE" w:rsidRDefault="00E42657" w:rsidP="00976319">
      <w:pPr>
        <w:spacing w:after="0" w:line="240" w:lineRule="auto"/>
        <w:jc w:val="center"/>
        <w:rPr>
          <w:rFonts w:ascii="Arial" w:hAnsi="Arial"/>
          <w:b/>
          <w:sz w:val="24"/>
          <w:szCs w:val="24"/>
          <w:lang w:val="es-MX"/>
        </w:rPr>
      </w:pPr>
    </w:p>
    <w:p w:rsidR="0044784B" w:rsidRPr="00930CFD" w:rsidRDefault="0044784B" w:rsidP="00976319">
      <w:pPr>
        <w:spacing w:after="0"/>
        <w:jc w:val="center"/>
        <w:rPr>
          <w:rFonts w:ascii="Arial" w:hAnsi="Arial"/>
          <w:sz w:val="36"/>
          <w:lang w:val="es-MX"/>
        </w:rPr>
      </w:pPr>
      <w:r w:rsidRPr="00930CFD">
        <w:rPr>
          <w:rFonts w:ascii="Arial" w:hAnsi="Arial"/>
          <w:sz w:val="36"/>
          <w:lang w:val="es-MX"/>
        </w:rPr>
        <w:t>Presentad</w:t>
      </w:r>
      <w:r>
        <w:rPr>
          <w:rFonts w:ascii="Arial" w:hAnsi="Arial"/>
          <w:sz w:val="36"/>
          <w:lang w:val="es-MX"/>
        </w:rPr>
        <w:t>a</w:t>
      </w:r>
      <w:r w:rsidRPr="00930CFD">
        <w:rPr>
          <w:rFonts w:ascii="Arial" w:hAnsi="Arial"/>
          <w:sz w:val="36"/>
          <w:lang w:val="es-MX"/>
        </w:rPr>
        <w:t xml:space="preserve"> por:</w:t>
      </w:r>
    </w:p>
    <w:p w:rsidR="0044784B" w:rsidRPr="0044784B" w:rsidRDefault="0044784B" w:rsidP="00976319">
      <w:pPr>
        <w:spacing w:after="0" w:line="360" w:lineRule="auto"/>
        <w:jc w:val="center"/>
        <w:rPr>
          <w:rFonts w:ascii="Arial" w:hAnsi="Arial"/>
          <w:b/>
          <w:sz w:val="24"/>
          <w:szCs w:val="24"/>
          <w:lang w:val="es-MX"/>
        </w:rPr>
      </w:pPr>
    </w:p>
    <w:p w:rsidR="0044784B" w:rsidRPr="00930CFD" w:rsidRDefault="00010DD1" w:rsidP="00976319">
      <w:pPr>
        <w:spacing w:after="0"/>
        <w:jc w:val="center"/>
        <w:rPr>
          <w:rFonts w:ascii="Arial" w:hAnsi="Arial"/>
          <w:sz w:val="36"/>
          <w:lang w:val="es-MX"/>
        </w:rPr>
      </w:pPr>
      <w:r>
        <w:rPr>
          <w:rFonts w:ascii="Arial" w:hAnsi="Arial"/>
          <w:sz w:val="36"/>
          <w:lang w:val="es-MX"/>
        </w:rPr>
        <w:t>Juan Bernardo Aguiar Flores</w:t>
      </w:r>
    </w:p>
    <w:p w:rsidR="0044784B" w:rsidRPr="001C05EE" w:rsidRDefault="0044784B" w:rsidP="00976319">
      <w:pPr>
        <w:spacing w:after="0" w:line="360" w:lineRule="auto"/>
        <w:jc w:val="center"/>
        <w:rPr>
          <w:rFonts w:ascii="Arial" w:hAnsi="Arial"/>
          <w:b/>
          <w:sz w:val="24"/>
          <w:szCs w:val="24"/>
          <w:lang w:val="es-MX"/>
        </w:rPr>
      </w:pPr>
    </w:p>
    <w:p w:rsidR="0044784B" w:rsidRPr="00930CFD" w:rsidRDefault="0044784B" w:rsidP="00976319">
      <w:pPr>
        <w:spacing w:after="0"/>
        <w:jc w:val="center"/>
        <w:rPr>
          <w:rFonts w:ascii="Arial" w:hAnsi="Arial"/>
          <w:sz w:val="36"/>
          <w:lang w:val="es-MX"/>
        </w:rPr>
      </w:pPr>
      <w:r w:rsidRPr="00930CFD">
        <w:rPr>
          <w:rFonts w:ascii="Arial" w:hAnsi="Arial"/>
          <w:sz w:val="36"/>
          <w:lang w:val="es-MX"/>
        </w:rPr>
        <w:t>GUAYAQUIL – ECUADOR</w:t>
      </w:r>
    </w:p>
    <w:p w:rsidR="0044784B" w:rsidRPr="001C05EE" w:rsidRDefault="0044784B" w:rsidP="00976319">
      <w:pPr>
        <w:spacing w:after="0" w:line="360" w:lineRule="auto"/>
        <w:jc w:val="center"/>
        <w:rPr>
          <w:rFonts w:ascii="Arial" w:hAnsi="Arial"/>
          <w:b/>
          <w:sz w:val="24"/>
          <w:szCs w:val="24"/>
          <w:lang w:val="es-MX"/>
        </w:rPr>
      </w:pPr>
    </w:p>
    <w:p w:rsidR="0044784B" w:rsidRPr="0044784B" w:rsidRDefault="0044784B" w:rsidP="00976319">
      <w:pPr>
        <w:spacing w:after="0" w:line="240" w:lineRule="auto"/>
        <w:jc w:val="center"/>
        <w:rPr>
          <w:rFonts w:ascii="Arial" w:hAnsi="Arial"/>
          <w:b/>
          <w:sz w:val="24"/>
          <w:szCs w:val="24"/>
          <w:lang w:val="es-MX"/>
        </w:rPr>
      </w:pPr>
      <w:r>
        <w:rPr>
          <w:rFonts w:ascii="Arial" w:hAnsi="Arial"/>
          <w:sz w:val="36"/>
          <w:lang w:val="es-MX"/>
        </w:rPr>
        <w:t xml:space="preserve">Año </w:t>
      </w:r>
      <w:r w:rsidRPr="00930CFD">
        <w:rPr>
          <w:rFonts w:ascii="Arial" w:hAnsi="Arial"/>
          <w:sz w:val="36"/>
          <w:lang w:val="es-MX"/>
        </w:rPr>
        <w:t>20</w:t>
      </w:r>
      <w:r>
        <w:rPr>
          <w:rFonts w:ascii="Arial" w:hAnsi="Arial"/>
          <w:sz w:val="36"/>
          <w:lang w:val="es-MX"/>
        </w:rPr>
        <w:t>1</w:t>
      </w:r>
      <w:r w:rsidR="00010DD1">
        <w:rPr>
          <w:rFonts w:ascii="Arial" w:hAnsi="Arial"/>
          <w:sz w:val="36"/>
          <w:lang w:val="es-MX"/>
        </w:rPr>
        <w:t>1</w:t>
      </w:r>
      <w:r>
        <w:rPr>
          <w:rFonts w:ascii="Arial" w:hAnsi="Arial"/>
          <w:b/>
          <w:sz w:val="36"/>
          <w:lang w:val="es-MX"/>
        </w:rPr>
        <w:br w:type="page"/>
      </w:r>
    </w:p>
    <w:p w:rsidR="0044784B" w:rsidRPr="0044784B" w:rsidRDefault="0044784B" w:rsidP="00976319">
      <w:pPr>
        <w:spacing w:after="0" w:line="240" w:lineRule="auto"/>
        <w:jc w:val="center"/>
        <w:rPr>
          <w:rFonts w:ascii="Arial" w:hAnsi="Arial"/>
          <w:b/>
          <w:sz w:val="24"/>
          <w:szCs w:val="24"/>
          <w:lang w:val="es-MX"/>
        </w:rPr>
      </w:pPr>
    </w:p>
    <w:p w:rsidR="0044784B" w:rsidRPr="0044784B" w:rsidRDefault="0044784B" w:rsidP="00976319">
      <w:pPr>
        <w:spacing w:after="0" w:line="240" w:lineRule="auto"/>
        <w:jc w:val="center"/>
        <w:rPr>
          <w:rFonts w:ascii="Arial" w:hAnsi="Arial"/>
          <w:b/>
          <w:sz w:val="24"/>
          <w:szCs w:val="24"/>
          <w:lang w:val="es-MX"/>
        </w:rPr>
      </w:pPr>
    </w:p>
    <w:p w:rsidR="0044784B" w:rsidRDefault="0044784B" w:rsidP="00976319">
      <w:pPr>
        <w:spacing w:after="0" w:line="240" w:lineRule="auto"/>
        <w:jc w:val="center"/>
        <w:rPr>
          <w:rFonts w:ascii="Arial" w:hAnsi="Arial"/>
          <w:b/>
          <w:sz w:val="24"/>
          <w:szCs w:val="24"/>
          <w:lang w:val="es-MX"/>
        </w:rPr>
      </w:pPr>
    </w:p>
    <w:p w:rsidR="0044784B" w:rsidRPr="0044784B" w:rsidRDefault="0044784B" w:rsidP="00976319">
      <w:pPr>
        <w:spacing w:after="0" w:line="240" w:lineRule="auto"/>
        <w:jc w:val="center"/>
        <w:rPr>
          <w:rFonts w:ascii="Arial" w:hAnsi="Arial"/>
          <w:b/>
          <w:sz w:val="24"/>
          <w:szCs w:val="24"/>
          <w:lang w:val="es-MX"/>
        </w:rPr>
      </w:pPr>
    </w:p>
    <w:p w:rsidR="0044784B" w:rsidRPr="0044784B" w:rsidRDefault="0044784B" w:rsidP="00976319">
      <w:pPr>
        <w:spacing w:after="0" w:line="240" w:lineRule="auto"/>
        <w:jc w:val="center"/>
        <w:rPr>
          <w:rFonts w:ascii="Arial" w:hAnsi="Arial"/>
          <w:b/>
          <w:sz w:val="24"/>
          <w:szCs w:val="24"/>
          <w:lang w:val="es-MX"/>
        </w:rPr>
      </w:pPr>
    </w:p>
    <w:p w:rsidR="0044784B" w:rsidRPr="0044784B" w:rsidRDefault="0044784B" w:rsidP="00976319">
      <w:pPr>
        <w:spacing w:after="0" w:line="240" w:lineRule="auto"/>
        <w:jc w:val="center"/>
        <w:rPr>
          <w:rFonts w:ascii="Arial" w:hAnsi="Arial"/>
          <w:b/>
          <w:sz w:val="24"/>
          <w:szCs w:val="24"/>
          <w:lang w:val="es-MX"/>
        </w:rPr>
      </w:pPr>
    </w:p>
    <w:p w:rsidR="0044784B" w:rsidRDefault="0044784B" w:rsidP="00976319">
      <w:pPr>
        <w:spacing w:after="0"/>
        <w:jc w:val="center"/>
        <w:rPr>
          <w:rFonts w:ascii="Arial" w:hAnsi="Arial"/>
          <w:sz w:val="36"/>
          <w:lang w:val="es-MX"/>
        </w:rPr>
      </w:pPr>
      <w:r>
        <w:rPr>
          <w:rFonts w:ascii="Arial" w:hAnsi="Arial"/>
          <w:sz w:val="36"/>
          <w:lang w:val="es-MX"/>
        </w:rPr>
        <w:t>A G R A D E C I M I E N T O</w:t>
      </w: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Pr="001C05EE" w:rsidRDefault="0044784B" w:rsidP="00976319">
      <w:pPr>
        <w:spacing w:after="0" w:line="480" w:lineRule="auto"/>
        <w:ind w:left="5664" w:firstLine="6"/>
        <w:jc w:val="both"/>
        <w:rPr>
          <w:rFonts w:ascii="Arial" w:hAnsi="Arial"/>
          <w:sz w:val="24"/>
          <w:szCs w:val="24"/>
          <w:lang w:val="es-MX"/>
        </w:rPr>
      </w:pPr>
      <w:r>
        <w:rPr>
          <w:rFonts w:ascii="Arial" w:hAnsi="Arial"/>
          <w:sz w:val="24"/>
          <w:szCs w:val="24"/>
          <w:lang w:val="es-MX"/>
        </w:rPr>
        <w:t>A todas las personas que de uno u otro modo colaboraron en la realización de este trabajo y especialm</w:t>
      </w:r>
      <w:r w:rsidR="00533FD7">
        <w:rPr>
          <w:rFonts w:ascii="Arial" w:hAnsi="Arial"/>
          <w:sz w:val="24"/>
          <w:szCs w:val="24"/>
          <w:lang w:val="es-MX"/>
        </w:rPr>
        <w:t xml:space="preserve">ente a mi Director del Proyecto </w:t>
      </w:r>
      <w:r w:rsidR="00010DD1">
        <w:rPr>
          <w:rFonts w:ascii="Arial" w:hAnsi="Arial"/>
          <w:sz w:val="24"/>
          <w:szCs w:val="24"/>
          <w:lang w:val="es-MX"/>
        </w:rPr>
        <w:t>Doctor Paúl Herrera S.</w:t>
      </w:r>
      <w:r>
        <w:rPr>
          <w:rFonts w:ascii="Arial" w:hAnsi="Arial"/>
          <w:sz w:val="24"/>
          <w:szCs w:val="24"/>
          <w:lang w:val="es-MX"/>
        </w:rPr>
        <w:t>, por su invaluable ayuda</w:t>
      </w:r>
    </w:p>
    <w:p w:rsidR="0044784B" w:rsidRPr="0044784B" w:rsidRDefault="0044784B" w:rsidP="00976319">
      <w:pPr>
        <w:spacing w:after="0"/>
        <w:jc w:val="center"/>
        <w:rPr>
          <w:rFonts w:ascii="Arial" w:hAnsi="Arial"/>
          <w:sz w:val="24"/>
          <w:szCs w:val="24"/>
          <w:lang w:val="es-MX"/>
        </w:rPr>
      </w:pPr>
      <w:r>
        <w:rPr>
          <w:rFonts w:ascii="Arial" w:hAnsi="Arial"/>
          <w:sz w:val="36"/>
          <w:lang w:val="es-MX"/>
        </w:rPr>
        <w:br w:type="page"/>
      </w: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Default="0044784B" w:rsidP="00976319">
      <w:pPr>
        <w:spacing w:after="0"/>
        <w:jc w:val="center"/>
        <w:rPr>
          <w:rFonts w:ascii="Arial" w:hAnsi="Arial"/>
          <w:sz w:val="36"/>
          <w:lang w:val="es-MX"/>
        </w:rPr>
      </w:pPr>
      <w:r>
        <w:rPr>
          <w:rFonts w:ascii="Arial" w:hAnsi="Arial"/>
          <w:sz w:val="36"/>
          <w:lang w:val="es-MX"/>
        </w:rPr>
        <w:t>D E D I C A T O R I A</w:t>
      </w: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ind w:left="4956"/>
        <w:jc w:val="both"/>
        <w:rPr>
          <w:rFonts w:ascii="Arial" w:hAnsi="Arial"/>
          <w:sz w:val="36"/>
          <w:lang w:val="es-MX"/>
        </w:rPr>
      </w:pPr>
      <w:r>
        <w:rPr>
          <w:rFonts w:ascii="Arial" w:hAnsi="Arial"/>
          <w:sz w:val="36"/>
          <w:lang w:val="es-MX"/>
        </w:rPr>
        <w:t>A MI ESPOSA</w:t>
      </w:r>
    </w:p>
    <w:p w:rsidR="0044784B" w:rsidRDefault="0044784B" w:rsidP="00976319">
      <w:pPr>
        <w:spacing w:after="0"/>
        <w:ind w:left="4956"/>
        <w:jc w:val="both"/>
        <w:rPr>
          <w:rFonts w:ascii="Arial" w:hAnsi="Arial"/>
          <w:sz w:val="36"/>
          <w:lang w:val="es-MX"/>
        </w:rPr>
      </w:pPr>
      <w:r>
        <w:rPr>
          <w:rFonts w:ascii="Arial" w:hAnsi="Arial"/>
          <w:sz w:val="36"/>
          <w:lang w:val="es-MX"/>
        </w:rPr>
        <w:t>A MIS HIJOS</w:t>
      </w:r>
    </w:p>
    <w:p w:rsidR="0044784B" w:rsidRDefault="0044784B" w:rsidP="00976319">
      <w:pPr>
        <w:spacing w:after="0"/>
        <w:ind w:left="4956"/>
        <w:jc w:val="both"/>
        <w:rPr>
          <w:rFonts w:ascii="Arial" w:hAnsi="Arial"/>
          <w:sz w:val="36"/>
          <w:lang w:val="es-MX"/>
        </w:rPr>
      </w:pPr>
      <w:r>
        <w:rPr>
          <w:rFonts w:ascii="Arial" w:hAnsi="Arial"/>
          <w:sz w:val="36"/>
          <w:lang w:val="es-MX"/>
        </w:rPr>
        <w:t>A MIS PADRES</w:t>
      </w:r>
    </w:p>
    <w:p w:rsidR="0044784B" w:rsidRDefault="0044784B" w:rsidP="00976319">
      <w:pPr>
        <w:spacing w:after="0"/>
        <w:ind w:left="4956"/>
        <w:jc w:val="both"/>
        <w:rPr>
          <w:rFonts w:ascii="Arial" w:hAnsi="Arial"/>
          <w:sz w:val="36"/>
          <w:lang w:val="es-MX"/>
        </w:rPr>
      </w:pPr>
      <w:r>
        <w:rPr>
          <w:rFonts w:ascii="Arial" w:hAnsi="Arial"/>
          <w:sz w:val="36"/>
          <w:lang w:val="es-MX"/>
        </w:rPr>
        <w:t>A MIS HERMANOS</w:t>
      </w:r>
    </w:p>
    <w:p w:rsidR="0044784B" w:rsidRPr="0044784B" w:rsidRDefault="0044784B" w:rsidP="00976319">
      <w:pPr>
        <w:spacing w:after="0"/>
        <w:jc w:val="center"/>
        <w:rPr>
          <w:rFonts w:ascii="Arial" w:hAnsi="Arial"/>
          <w:sz w:val="24"/>
          <w:szCs w:val="24"/>
          <w:lang w:val="es-MX"/>
        </w:rPr>
      </w:pPr>
      <w:r>
        <w:rPr>
          <w:rFonts w:ascii="Arial" w:hAnsi="Arial"/>
          <w:sz w:val="36"/>
          <w:lang w:val="es-MX"/>
        </w:rPr>
        <w:br w:type="page"/>
      </w: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Default="009E695D" w:rsidP="00976319">
      <w:pPr>
        <w:spacing w:after="0"/>
        <w:jc w:val="center"/>
        <w:rPr>
          <w:rFonts w:ascii="Arial" w:hAnsi="Arial"/>
          <w:b/>
          <w:sz w:val="36"/>
          <w:lang w:val="es-MX"/>
        </w:rPr>
      </w:pPr>
      <w:r>
        <w:rPr>
          <w:rFonts w:ascii="Arial" w:hAnsi="Arial"/>
          <w:b/>
          <w:sz w:val="36"/>
          <w:lang w:val="es-MX"/>
        </w:rPr>
        <w:t>TRIBUNAL DE GRADUACIÓ</w:t>
      </w:r>
      <w:r w:rsidR="0044784B">
        <w:rPr>
          <w:rFonts w:ascii="Arial" w:hAnsi="Arial"/>
          <w:b/>
          <w:sz w:val="36"/>
          <w:lang w:val="es-MX"/>
        </w:rPr>
        <w:t>N</w:t>
      </w:r>
    </w:p>
    <w:p w:rsidR="0044784B" w:rsidRDefault="0044784B" w:rsidP="00976319">
      <w:pPr>
        <w:spacing w:after="0"/>
        <w:jc w:val="center"/>
        <w:rPr>
          <w:rFonts w:ascii="Arial" w:hAnsi="Arial"/>
          <w:b/>
          <w:sz w:val="36"/>
          <w:lang w:val="es-MX"/>
        </w:rPr>
      </w:pPr>
    </w:p>
    <w:p w:rsidR="0044784B" w:rsidRDefault="0044784B" w:rsidP="00976319">
      <w:pPr>
        <w:spacing w:after="0"/>
        <w:jc w:val="center"/>
        <w:rPr>
          <w:rFonts w:ascii="Arial" w:hAnsi="Arial"/>
          <w:b/>
          <w:sz w:val="36"/>
          <w:lang w:val="es-MX"/>
        </w:rPr>
      </w:pPr>
    </w:p>
    <w:p w:rsidR="0044784B" w:rsidRDefault="0044784B" w:rsidP="00976319">
      <w:pPr>
        <w:spacing w:after="0"/>
        <w:jc w:val="center"/>
        <w:rPr>
          <w:rFonts w:ascii="Arial" w:hAnsi="Arial"/>
          <w:b/>
          <w:sz w:val="36"/>
          <w:lang w:val="es-MX"/>
        </w:rPr>
      </w:pPr>
    </w:p>
    <w:p w:rsidR="0044784B" w:rsidRDefault="0044784B" w:rsidP="00976319">
      <w:pPr>
        <w:spacing w:after="0"/>
        <w:jc w:val="center"/>
        <w:rPr>
          <w:rFonts w:ascii="Arial" w:hAnsi="Arial"/>
          <w:b/>
          <w:sz w:val="36"/>
          <w:lang w:val="es-MX"/>
        </w:rPr>
      </w:pPr>
    </w:p>
    <w:p w:rsidR="0044784B" w:rsidRDefault="0044784B" w:rsidP="00976319">
      <w:pPr>
        <w:spacing w:after="0"/>
        <w:jc w:val="center"/>
        <w:rPr>
          <w:rFonts w:ascii="Arial" w:hAnsi="Arial"/>
          <w:b/>
          <w:sz w:val="36"/>
          <w:lang w:val="es-MX"/>
        </w:rPr>
      </w:pPr>
    </w:p>
    <w:p w:rsidR="0044784B" w:rsidRDefault="0044784B" w:rsidP="00976319">
      <w:pPr>
        <w:spacing w:after="0"/>
        <w:jc w:val="center"/>
        <w:rPr>
          <w:rFonts w:ascii="Arial" w:hAnsi="Arial"/>
          <w:sz w:val="36"/>
          <w:lang w:val="es-MX"/>
        </w:rPr>
      </w:pPr>
    </w:p>
    <w:p w:rsidR="0044784B" w:rsidRPr="001111FD" w:rsidRDefault="006A2475" w:rsidP="00976319">
      <w:pPr>
        <w:spacing w:after="0"/>
        <w:rPr>
          <w:rFonts w:ascii="Arial" w:hAnsi="Arial"/>
          <w:sz w:val="36"/>
        </w:rPr>
      </w:pPr>
      <w:r>
        <w:rPr>
          <w:rFonts w:ascii="Arial" w:hAnsi="Arial"/>
          <w:sz w:val="36"/>
          <w:lang w:val="es-MX"/>
        </w:rPr>
        <w:t xml:space="preserve">  </w:t>
      </w:r>
      <w:r w:rsidRPr="00010DD1">
        <w:rPr>
          <w:rFonts w:ascii="Arial" w:hAnsi="Arial"/>
          <w:sz w:val="36"/>
        </w:rPr>
        <w:t>____</w:t>
      </w:r>
      <w:r w:rsidRPr="001111FD">
        <w:rPr>
          <w:rFonts w:ascii="Arial" w:hAnsi="Arial"/>
          <w:sz w:val="36"/>
        </w:rPr>
        <w:t>___________</w:t>
      </w:r>
      <w:r w:rsidR="0044784B" w:rsidRPr="001111FD">
        <w:rPr>
          <w:rFonts w:ascii="Arial" w:hAnsi="Arial"/>
          <w:sz w:val="36"/>
        </w:rPr>
        <w:tab/>
        <w:t xml:space="preserve">     </w:t>
      </w:r>
      <w:r w:rsidR="0044784B" w:rsidRPr="001111FD">
        <w:rPr>
          <w:rFonts w:ascii="Arial" w:hAnsi="Arial"/>
          <w:sz w:val="36"/>
        </w:rPr>
        <w:tab/>
      </w:r>
      <w:r w:rsidRPr="001111FD">
        <w:rPr>
          <w:rFonts w:ascii="Arial" w:hAnsi="Arial"/>
          <w:sz w:val="36"/>
        </w:rPr>
        <w:t xml:space="preserve">   </w:t>
      </w:r>
      <w:r w:rsidR="0044784B" w:rsidRPr="001111FD">
        <w:rPr>
          <w:rFonts w:ascii="Arial" w:hAnsi="Arial"/>
          <w:sz w:val="36"/>
        </w:rPr>
        <w:t>______________</w:t>
      </w:r>
    </w:p>
    <w:p w:rsidR="0044784B" w:rsidRPr="00010DD1" w:rsidRDefault="00010DD1" w:rsidP="00976319">
      <w:pPr>
        <w:spacing w:after="0"/>
        <w:rPr>
          <w:rFonts w:ascii="Arial" w:hAnsi="Arial"/>
          <w:sz w:val="24"/>
          <w:szCs w:val="24"/>
          <w:lang w:val="es-MX"/>
        </w:rPr>
      </w:pPr>
      <w:r w:rsidRPr="00010DD1">
        <w:rPr>
          <w:rFonts w:ascii="Arial" w:hAnsi="Arial"/>
          <w:sz w:val="24"/>
          <w:szCs w:val="24"/>
        </w:rPr>
        <w:t xml:space="preserve">    </w:t>
      </w:r>
      <w:r w:rsidR="009E695D" w:rsidRPr="00010DD1">
        <w:rPr>
          <w:rFonts w:ascii="Arial" w:hAnsi="Arial"/>
          <w:sz w:val="24"/>
          <w:szCs w:val="24"/>
        </w:rPr>
        <w:t>Ing. Francisco Andrade S.</w:t>
      </w:r>
      <w:r w:rsidR="009E695D" w:rsidRPr="00010DD1">
        <w:rPr>
          <w:rFonts w:ascii="Arial" w:hAnsi="Arial"/>
          <w:sz w:val="24"/>
          <w:szCs w:val="24"/>
        </w:rPr>
        <w:tab/>
      </w:r>
      <w:r w:rsidR="009E695D" w:rsidRPr="00010DD1">
        <w:rPr>
          <w:rFonts w:ascii="Arial" w:hAnsi="Arial"/>
          <w:sz w:val="24"/>
          <w:szCs w:val="24"/>
        </w:rPr>
        <w:tab/>
      </w:r>
      <w:r w:rsidR="009E695D" w:rsidRPr="00010DD1">
        <w:rPr>
          <w:rFonts w:ascii="Arial" w:hAnsi="Arial"/>
          <w:sz w:val="24"/>
          <w:szCs w:val="24"/>
        </w:rPr>
        <w:tab/>
      </w:r>
      <w:r>
        <w:rPr>
          <w:rFonts w:ascii="Arial" w:hAnsi="Arial"/>
          <w:sz w:val="24"/>
          <w:szCs w:val="24"/>
        </w:rPr>
        <w:t xml:space="preserve"> </w:t>
      </w:r>
      <w:r w:rsidRPr="00911FF7">
        <w:rPr>
          <w:rFonts w:ascii="Arial" w:hAnsi="Arial"/>
          <w:sz w:val="24"/>
          <w:szCs w:val="24"/>
          <w:lang w:val="es-MX"/>
        </w:rPr>
        <w:t>Dr.</w:t>
      </w:r>
      <w:r>
        <w:rPr>
          <w:rFonts w:ascii="Arial" w:hAnsi="Arial"/>
          <w:sz w:val="24"/>
          <w:szCs w:val="24"/>
          <w:lang w:val="es-MX"/>
        </w:rPr>
        <w:t xml:space="preserve"> Paúl Herrera S.</w:t>
      </w:r>
    </w:p>
    <w:p w:rsidR="004916E0" w:rsidRDefault="004916E0" w:rsidP="00976319">
      <w:pPr>
        <w:spacing w:after="0"/>
        <w:ind w:firstLine="708"/>
        <w:rPr>
          <w:rFonts w:ascii="Arial" w:hAnsi="Arial"/>
          <w:sz w:val="24"/>
          <w:szCs w:val="24"/>
          <w:lang w:val="es-MX"/>
        </w:rPr>
      </w:pPr>
      <w:r>
        <w:rPr>
          <w:rFonts w:ascii="Arial" w:hAnsi="Arial"/>
          <w:sz w:val="24"/>
          <w:szCs w:val="24"/>
          <w:lang w:val="es-MX"/>
        </w:rPr>
        <w:t>DECANO FIMCP</w:t>
      </w:r>
      <w:r w:rsidR="0044784B" w:rsidRPr="00520D3E">
        <w:rPr>
          <w:rFonts w:ascii="Arial" w:hAnsi="Arial"/>
          <w:sz w:val="24"/>
          <w:szCs w:val="24"/>
          <w:lang w:val="es-MX"/>
        </w:rPr>
        <w:t xml:space="preserve"> </w:t>
      </w:r>
      <w:r w:rsidR="00594C9E">
        <w:rPr>
          <w:rFonts w:ascii="Arial" w:hAnsi="Arial"/>
          <w:sz w:val="24"/>
          <w:szCs w:val="24"/>
          <w:lang w:val="es-MX"/>
        </w:rPr>
        <w:tab/>
      </w:r>
      <w:r w:rsidR="00594C9E">
        <w:rPr>
          <w:rFonts w:ascii="Arial" w:hAnsi="Arial"/>
          <w:sz w:val="24"/>
          <w:szCs w:val="24"/>
          <w:lang w:val="es-MX"/>
        </w:rPr>
        <w:tab/>
      </w:r>
      <w:r w:rsidR="00594C9E">
        <w:rPr>
          <w:rFonts w:ascii="Arial" w:hAnsi="Arial"/>
          <w:sz w:val="24"/>
          <w:szCs w:val="24"/>
          <w:lang w:val="es-MX"/>
        </w:rPr>
        <w:tab/>
      </w:r>
      <w:r w:rsidR="00594C9E">
        <w:rPr>
          <w:rFonts w:ascii="Arial" w:hAnsi="Arial"/>
          <w:sz w:val="24"/>
          <w:szCs w:val="24"/>
          <w:lang w:val="es-MX"/>
        </w:rPr>
        <w:tab/>
        <w:t>Director del Proyecto</w:t>
      </w:r>
    </w:p>
    <w:p w:rsidR="0044784B" w:rsidRDefault="009E695D" w:rsidP="00976319">
      <w:pPr>
        <w:spacing w:after="0"/>
        <w:ind w:firstLine="708"/>
        <w:rPr>
          <w:rFonts w:ascii="Arial" w:hAnsi="Arial"/>
          <w:sz w:val="24"/>
          <w:szCs w:val="24"/>
          <w:lang w:val="es-MX"/>
        </w:rPr>
      </w:pPr>
      <w:r>
        <w:rPr>
          <w:rFonts w:ascii="Arial" w:hAnsi="Arial"/>
          <w:sz w:val="24"/>
          <w:szCs w:val="24"/>
          <w:lang w:val="es-MX"/>
        </w:rPr>
        <w:t xml:space="preserve">  </w:t>
      </w:r>
      <w:r w:rsidR="004916E0">
        <w:rPr>
          <w:rFonts w:ascii="Arial" w:hAnsi="Arial"/>
          <w:sz w:val="24"/>
          <w:szCs w:val="24"/>
          <w:lang w:val="es-MX"/>
        </w:rPr>
        <w:t>PRESIDENTE</w:t>
      </w:r>
    </w:p>
    <w:p w:rsidR="0044784B" w:rsidRDefault="0044784B" w:rsidP="00976319">
      <w:pPr>
        <w:spacing w:after="0"/>
        <w:jc w:val="center"/>
        <w:rPr>
          <w:rFonts w:ascii="Arial" w:hAnsi="Arial"/>
          <w:sz w:val="24"/>
          <w:szCs w:val="24"/>
          <w:lang w:val="es-MX"/>
        </w:rPr>
      </w:pPr>
    </w:p>
    <w:p w:rsidR="0044784B" w:rsidRDefault="0044784B" w:rsidP="00976319">
      <w:pPr>
        <w:spacing w:after="0"/>
        <w:jc w:val="center"/>
        <w:rPr>
          <w:rFonts w:ascii="Arial" w:hAnsi="Arial"/>
          <w:sz w:val="24"/>
          <w:szCs w:val="24"/>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ind w:left="2124" w:firstLine="708"/>
        <w:rPr>
          <w:rFonts w:ascii="Arial" w:hAnsi="Arial"/>
          <w:sz w:val="36"/>
          <w:lang w:val="es-MX"/>
        </w:rPr>
      </w:pPr>
      <w:r>
        <w:rPr>
          <w:rFonts w:ascii="Arial" w:hAnsi="Arial"/>
          <w:sz w:val="36"/>
          <w:lang w:val="es-MX"/>
        </w:rPr>
        <w:t>_____________</w:t>
      </w:r>
    </w:p>
    <w:p w:rsidR="0044784B" w:rsidRPr="00010DD1" w:rsidRDefault="00010DD1" w:rsidP="00976319">
      <w:pPr>
        <w:spacing w:after="0"/>
        <w:ind w:left="2832"/>
        <w:rPr>
          <w:rFonts w:ascii="Arial" w:hAnsi="Arial"/>
          <w:sz w:val="24"/>
          <w:szCs w:val="24"/>
        </w:rPr>
      </w:pPr>
      <w:r>
        <w:rPr>
          <w:rFonts w:ascii="Arial" w:hAnsi="Arial"/>
          <w:sz w:val="24"/>
          <w:szCs w:val="24"/>
        </w:rPr>
        <w:t xml:space="preserve">  Ing</w:t>
      </w:r>
      <w:r w:rsidRPr="00010DD1">
        <w:rPr>
          <w:rFonts w:ascii="Arial" w:hAnsi="Arial"/>
          <w:sz w:val="24"/>
          <w:szCs w:val="24"/>
        </w:rPr>
        <w:t>. Imelda Medina H</w:t>
      </w:r>
      <w:r w:rsidR="009E695D" w:rsidRPr="00010DD1">
        <w:rPr>
          <w:rFonts w:ascii="Arial" w:hAnsi="Arial"/>
          <w:sz w:val="24"/>
          <w:szCs w:val="24"/>
        </w:rPr>
        <w:t>.</w:t>
      </w:r>
    </w:p>
    <w:p w:rsidR="0044784B" w:rsidRPr="0044784B" w:rsidRDefault="0044784B" w:rsidP="00976319">
      <w:pPr>
        <w:spacing w:after="0"/>
        <w:jc w:val="center"/>
        <w:rPr>
          <w:rFonts w:ascii="Arial" w:hAnsi="Arial"/>
          <w:sz w:val="24"/>
          <w:szCs w:val="24"/>
          <w:lang w:val="es-MX"/>
        </w:rPr>
      </w:pPr>
      <w:r>
        <w:rPr>
          <w:rFonts w:ascii="Arial" w:hAnsi="Arial"/>
          <w:sz w:val="24"/>
          <w:szCs w:val="24"/>
          <w:lang w:val="es-MX"/>
        </w:rPr>
        <w:t>Vocal</w:t>
      </w:r>
      <w:r>
        <w:rPr>
          <w:rFonts w:ascii="Arial" w:hAnsi="Arial"/>
          <w:sz w:val="36"/>
          <w:lang w:val="es-MX"/>
        </w:rPr>
        <w:br w:type="page"/>
      </w: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Pr="0044784B" w:rsidRDefault="0044784B" w:rsidP="00976319">
      <w:pPr>
        <w:spacing w:after="0"/>
        <w:jc w:val="center"/>
        <w:rPr>
          <w:rFonts w:ascii="Arial" w:hAnsi="Arial"/>
          <w:sz w:val="24"/>
          <w:szCs w:val="24"/>
          <w:lang w:val="es-MX"/>
        </w:rPr>
      </w:pPr>
    </w:p>
    <w:p w:rsidR="0044784B" w:rsidRDefault="0044784B" w:rsidP="00976319">
      <w:pPr>
        <w:spacing w:after="0"/>
        <w:jc w:val="center"/>
        <w:rPr>
          <w:rFonts w:ascii="Arial" w:hAnsi="Arial"/>
          <w:sz w:val="36"/>
          <w:lang w:val="es-MX"/>
        </w:rPr>
      </w:pPr>
      <w:r>
        <w:rPr>
          <w:rFonts w:ascii="Arial" w:hAnsi="Arial"/>
          <w:sz w:val="36"/>
          <w:lang w:val="es-MX"/>
        </w:rPr>
        <w:t>DECLARACI</w:t>
      </w:r>
      <w:r w:rsidR="006A2475">
        <w:rPr>
          <w:rFonts w:ascii="Arial" w:hAnsi="Arial"/>
          <w:sz w:val="36"/>
          <w:lang w:val="es-MX"/>
        </w:rPr>
        <w:t>Ó</w:t>
      </w:r>
      <w:r>
        <w:rPr>
          <w:rFonts w:ascii="Arial" w:hAnsi="Arial"/>
          <w:sz w:val="36"/>
          <w:lang w:val="es-MX"/>
        </w:rPr>
        <w:t>N EXPRESA</w:t>
      </w: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jc w:val="center"/>
        <w:rPr>
          <w:rFonts w:ascii="Arial" w:hAnsi="Arial"/>
          <w:sz w:val="36"/>
          <w:lang w:val="es-MX"/>
        </w:rPr>
      </w:pPr>
    </w:p>
    <w:p w:rsidR="0044784B" w:rsidRDefault="0044784B" w:rsidP="00976319">
      <w:pPr>
        <w:spacing w:after="0" w:line="480" w:lineRule="auto"/>
        <w:ind w:left="1416"/>
        <w:jc w:val="both"/>
        <w:rPr>
          <w:rFonts w:ascii="Arial" w:hAnsi="Arial"/>
          <w:b/>
          <w:sz w:val="32"/>
          <w:szCs w:val="32"/>
          <w:lang w:val="es-MX"/>
        </w:rPr>
      </w:pPr>
      <w:r w:rsidRPr="00474453">
        <w:rPr>
          <w:rFonts w:ascii="Arial" w:hAnsi="Arial"/>
          <w:sz w:val="32"/>
          <w:szCs w:val="32"/>
          <w:lang w:val="es-MX"/>
        </w:rPr>
        <w:t>“La responsabilidad del contenido de est</w:t>
      </w:r>
      <w:r w:rsidR="00594C9E">
        <w:rPr>
          <w:rFonts w:ascii="Arial" w:hAnsi="Arial"/>
          <w:sz w:val="32"/>
          <w:szCs w:val="32"/>
          <w:lang w:val="es-MX"/>
        </w:rPr>
        <w:t>e</w:t>
      </w:r>
      <w:r>
        <w:rPr>
          <w:rFonts w:ascii="Arial" w:hAnsi="Arial"/>
          <w:sz w:val="32"/>
          <w:szCs w:val="32"/>
          <w:lang w:val="es-MX"/>
        </w:rPr>
        <w:t xml:space="preserve"> </w:t>
      </w:r>
      <w:r w:rsidR="00594C9E">
        <w:rPr>
          <w:rFonts w:ascii="Arial" w:hAnsi="Arial"/>
          <w:sz w:val="32"/>
          <w:szCs w:val="32"/>
          <w:lang w:val="es-MX"/>
        </w:rPr>
        <w:t>Proyecto de Graduación</w:t>
      </w:r>
      <w:r>
        <w:rPr>
          <w:rFonts w:ascii="Arial" w:hAnsi="Arial"/>
          <w:sz w:val="32"/>
          <w:szCs w:val="32"/>
          <w:lang w:val="es-MX"/>
        </w:rPr>
        <w:t>, me corresponde</w:t>
      </w:r>
      <w:r w:rsidRPr="00474453">
        <w:rPr>
          <w:rFonts w:ascii="Arial" w:hAnsi="Arial"/>
          <w:sz w:val="32"/>
          <w:szCs w:val="32"/>
          <w:lang w:val="es-MX"/>
        </w:rPr>
        <w:t xml:space="preserve"> exclusivamente; y el patrimonio intelectual de</w:t>
      </w:r>
      <w:r w:rsidR="00594C9E">
        <w:rPr>
          <w:rFonts w:ascii="Arial" w:hAnsi="Arial"/>
          <w:sz w:val="32"/>
          <w:szCs w:val="32"/>
          <w:lang w:val="es-MX"/>
        </w:rPr>
        <w:t>l</w:t>
      </w:r>
      <w:r w:rsidRPr="00474453">
        <w:rPr>
          <w:rFonts w:ascii="Arial" w:hAnsi="Arial"/>
          <w:sz w:val="32"/>
          <w:szCs w:val="32"/>
          <w:lang w:val="es-MX"/>
        </w:rPr>
        <w:t xml:space="preserve"> mi</w:t>
      </w:r>
      <w:r w:rsidR="006A2475">
        <w:rPr>
          <w:rFonts w:ascii="Arial" w:hAnsi="Arial"/>
          <w:sz w:val="32"/>
          <w:szCs w:val="32"/>
          <w:lang w:val="es-MX"/>
        </w:rPr>
        <w:t>sm</w:t>
      </w:r>
      <w:r w:rsidR="00594C9E">
        <w:rPr>
          <w:rFonts w:ascii="Arial" w:hAnsi="Arial"/>
          <w:sz w:val="32"/>
          <w:szCs w:val="32"/>
          <w:lang w:val="es-MX"/>
        </w:rPr>
        <w:t>o</w:t>
      </w:r>
      <w:r w:rsidR="006A2475">
        <w:rPr>
          <w:rFonts w:ascii="Arial" w:hAnsi="Arial"/>
          <w:sz w:val="32"/>
          <w:szCs w:val="32"/>
          <w:lang w:val="es-MX"/>
        </w:rPr>
        <w:t xml:space="preserve"> a la ESCUELA SUPERIOR POLITÉ</w:t>
      </w:r>
      <w:r w:rsidRPr="00474453">
        <w:rPr>
          <w:rFonts w:ascii="Arial" w:hAnsi="Arial"/>
          <w:sz w:val="32"/>
          <w:szCs w:val="32"/>
          <w:lang w:val="es-MX"/>
        </w:rPr>
        <w:t>CNICA DEL LITORAL”</w:t>
      </w:r>
      <w:r w:rsidRPr="00474453">
        <w:rPr>
          <w:rFonts w:ascii="Arial" w:hAnsi="Arial"/>
          <w:b/>
          <w:sz w:val="32"/>
          <w:szCs w:val="32"/>
          <w:lang w:val="es-MX"/>
        </w:rPr>
        <w:t>.</w:t>
      </w:r>
    </w:p>
    <w:p w:rsidR="0044784B" w:rsidRDefault="0044784B" w:rsidP="00976319">
      <w:pPr>
        <w:spacing w:after="0" w:line="480" w:lineRule="auto"/>
        <w:ind w:left="1416"/>
        <w:jc w:val="both"/>
        <w:rPr>
          <w:rFonts w:ascii="Arial" w:hAnsi="Arial"/>
          <w:b/>
          <w:sz w:val="32"/>
          <w:szCs w:val="32"/>
          <w:lang w:val="es-MX"/>
        </w:rPr>
      </w:pPr>
    </w:p>
    <w:p w:rsidR="0044784B" w:rsidRDefault="0044784B" w:rsidP="00976319">
      <w:pPr>
        <w:tabs>
          <w:tab w:val="left" w:pos="6405"/>
        </w:tabs>
        <w:spacing w:after="0" w:line="480" w:lineRule="auto"/>
        <w:jc w:val="right"/>
        <w:rPr>
          <w:rFonts w:ascii="Arial" w:hAnsi="Arial"/>
          <w:sz w:val="32"/>
          <w:szCs w:val="32"/>
          <w:lang w:val="es-MX"/>
        </w:rPr>
      </w:pPr>
    </w:p>
    <w:p w:rsidR="0044784B" w:rsidRDefault="0044784B" w:rsidP="00976319">
      <w:pPr>
        <w:tabs>
          <w:tab w:val="left" w:pos="6405"/>
        </w:tabs>
        <w:spacing w:after="0" w:line="480" w:lineRule="auto"/>
        <w:jc w:val="right"/>
        <w:rPr>
          <w:rFonts w:ascii="Arial" w:hAnsi="Arial"/>
          <w:sz w:val="32"/>
          <w:szCs w:val="32"/>
          <w:lang w:val="es-MX"/>
        </w:rPr>
      </w:pPr>
    </w:p>
    <w:p w:rsidR="0044784B" w:rsidRDefault="0044784B" w:rsidP="00976319">
      <w:pPr>
        <w:tabs>
          <w:tab w:val="left" w:pos="6405"/>
        </w:tabs>
        <w:spacing w:after="0" w:line="480" w:lineRule="auto"/>
        <w:jc w:val="right"/>
        <w:rPr>
          <w:rFonts w:ascii="Arial" w:hAnsi="Arial"/>
          <w:sz w:val="32"/>
          <w:szCs w:val="32"/>
          <w:lang w:val="es-MX"/>
        </w:rPr>
      </w:pPr>
    </w:p>
    <w:p w:rsidR="0044784B" w:rsidRDefault="0044784B" w:rsidP="00976319">
      <w:pPr>
        <w:tabs>
          <w:tab w:val="left" w:pos="6405"/>
        </w:tabs>
        <w:spacing w:after="0" w:line="480" w:lineRule="auto"/>
        <w:jc w:val="right"/>
        <w:rPr>
          <w:rFonts w:ascii="Arial" w:hAnsi="Arial"/>
          <w:sz w:val="32"/>
          <w:szCs w:val="32"/>
          <w:lang w:val="es-MX"/>
        </w:rPr>
      </w:pPr>
      <w:r>
        <w:rPr>
          <w:rFonts w:ascii="Arial" w:hAnsi="Arial"/>
          <w:sz w:val="32"/>
          <w:szCs w:val="32"/>
          <w:lang w:val="es-MX"/>
        </w:rPr>
        <w:t>________________________</w:t>
      </w:r>
    </w:p>
    <w:p w:rsidR="0044784B" w:rsidRDefault="00010DD1" w:rsidP="00976319">
      <w:pPr>
        <w:tabs>
          <w:tab w:val="left" w:pos="6405"/>
        </w:tabs>
        <w:spacing w:after="0" w:line="480" w:lineRule="auto"/>
        <w:jc w:val="right"/>
        <w:rPr>
          <w:rFonts w:ascii="Arial" w:hAnsi="Arial"/>
          <w:sz w:val="32"/>
          <w:szCs w:val="32"/>
          <w:lang w:val="es-MX"/>
        </w:rPr>
      </w:pPr>
      <w:r>
        <w:rPr>
          <w:rFonts w:ascii="Arial" w:hAnsi="Arial"/>
          <w:sz w:val="32"/>
          <w:szCs w:val="32"/>
          <w:lang w:val="es-MX"/>
        </w:rPr>
        <w:t>Juan Bernardo Aguiar Flores</w:t>
      </w:r>
      <w:r w:rsidR="0044784B" w:rsidRPr="00EC39C2">
        <w:rPr>
          <w:rFonts w:ascii="Arial" w:hAnsi="Arial"/>
          <w:sz w:val="32"/>
          <w:szCs w:val="32"/>
          <w:lang w:val="es-MX"/>
        </w:rPr>
        <w:t>.</w:t>
      </w:r>
    </w:p>
    <w:p w:rsidR="00936329" w:rsidRDefault="00936329" w:rsidP="00976319">
      <w:pPr>
        <w:spacing w:after="0" w:line="480" w:lineRule="auto"/>
        <w:rPr>
          <w:rFonts w:ascii="Arial" w:hAnsi="Arial"/>
          <w:b/>
          <w:sz w:val="36"/>
          <w:lang w:val="es-MX"/>
        </w:rPr>
        <w:sectPr w:rsidR="00936329" w:rsidSect="00533FD7">
          <w:headerReference w:type="default" r:id="rId7"/>
          <w:footerReference w:type="even" r:id="rId8"/>
          <w:footerReference w:type="default" r:id="rId9"/>
          <w:headerReference w:type="first" r:id="rId10"/>
          <w:pgSz w:w="11907" w:h="16840" w:code="9"/>
          <w:pgMar w:top="2268" w:right="1361" w:bottom="2268" w:left="2268" w:header="720" w:footer="284" w:gutter="0"/>
          <w:pgNumType w:fmt="upperRoman" w:start="1"/>
          <w:cols w:space="720"/>
          <w:docGrid w:linePitch="299"/>
        </w:sectPr>
      </w:pPr>
    </w:p>
    <w:p w:rsidR="0044784B" w:rsidRDefault="0044784B" w:rsidP="00976319">
      <w:pPr>
        <w:spacing w:after="0" w:line="480" w:lineRule="auto"/>
        <w:ind w:left="1416"/>
        <w:jc w:val="center"/>
        <w:rPr>
          <w:rFonts w:ascii="Arial" w:hAnsi="Arial"/>
          <w:b/>
          <w:sz w:val="36"/>
          <w:lang w:val="es-MX"/>
        </w:rPr>
      </w:pPr>
      <w:r>
        <w:rPr>
          <w:rFonts w:ascii="Arial" w:hAnsi="Arial"/>
          <w:b/>
          <w:sz w:val="36"/>
          <w:lang w:val="es-MX"/>
        </w:rPr>
        <w:lastRenderedPageBreak/>
        <w:t>RES</w:t>
      </w:r>
      <w:r w:rsidR="001D6EEB">
        <w:rPr>
          <w:rFonts w:ascii="Arial" w:hAnsi="Arial"/>
          <w:b/>
          <w:sz w:val="36"/>
          <w:lang w:val="es-MX"/>
        </w:rPr>
        <w:t>Ú</w:t>
      </w:r>
      <w:r>
        <w:rPr>
          <w:rFonts w:ascii="Arial" w:hAnsi="Arial"/>
          <w:b/>
          <w:sz w:val="36"/>
          <w:lang w:val="es-MX"/>
        </w:rPr>
        <w:t>MEN</w:t>
      </w:r>
    </w:p>
    <w:p w:rsidR="0044784B" w:rsidRDefault="0044784B" w:rsidP="00976319">
      <w:pPr>
        <w:spacing w:after="0" w:line="360" w:lineRule="auto"/>
        <w:ind w:left="720"/>
        <w:contextualSpacing/>
        <w:jc w:val="both"/>
        <w:rPr>
          <w:rFonts w:ascii="Arial" w:hAnsi="Arial" w:cs="Arial"/>
          <w:sz w:val="24"/>
          <w:szCs w:val="24"/>
        </w:rPr>
      </w:pPr>
    </w:p>
    <w:p w:rsidR="00010DD1" w:rsidRDefault="00010DD1" w:rsidP="00976319">
      <w:pPr>
        <w:spacing w:after="0" w:line="480" w:lineRule="auto"/>
        <w:ind w:left="720"/>
        <w:jc w:val="both"/>
        <w:rPr>
          <w:rFonts w:ascii="Arial" w:hAnsi="Arial" w:cs="Arial"/>
          <w:sz w:val="24"/>
          <w:szCs w:val="24"/>
        </w:rPr>
      </w:pPr>
      <w:r w:rsidRPr="00010DD1">
        <w:rPr>
          <w:rFonts w:ascii="Arial" w:hAnsi="Arial" w:cs="Arial"/>
          <w:sz w:val="24"/>
          <w:szCs w:val="24"/>
        </w:rPr>
        <w:t>El cultivo de arroz es uno de los cultivo de mayor siem</w:t>
      </w:r>
      <w:r w:rsidR="004D17C7">
        <w:rPr>
          <w:rFonts w:ascii="Arial" w:hAnsi="Arial" w:cs="Arial"/>
          <w:sz w:val="24"/>
          <w:szCs w:val="24"/>
        </w:rPr>
        <w:t>bra en la provincia de los Ríos. E</w:t>
      </w:r>
      <w:r w:rsidRPr="00010DD1">
        <w:rPr>
          <w:rFonts w:ascii="Arial" w:hAnsi="Arial" w:cs="Arial"/>
          <w:sz w:val="24"/>
          <w:szCs w:val="24"/>
        </w:rPr>
        <w:t>ste cultivo requiere cantidades de nitrógeno para su vida vegetal para alcanzar una buena producción. Los suelos de la provincia de Los Ríos son deficientes  en nitrógeno,  por lo que se tiene que aplicar fertiliza</w:t>
      </w:r>
      <w:r w:rsidR="004D17C7">
        <w:rPr>
          <w:rFonts w:ascii="Arial" w:hAnsi="Arial" w:cs="Arial"/>
          <w:sz w:val="24"/>
          <w:szCs w:val="24"/>
        </w:rPr>
        <w:t>ntes que contenga este elemento.</w:t>
      </w:r>
      <w:r w:rsidRPr="00010DD1">
        <w:rPr>
          <w:rFonts w:ascii="Arial" w:hAnsi="Arial" w:cs="Arial"/>
          <w:sz w:val="24"/>
          <w:szCs w:val="24"/>
        </w:rPr>
        <w:t xml:space="preserve"> </w:t>
      </w:r>
      <w:r w:rsidR="004D17C7">
        <w:rPr>
          <w:rFonts w:ascii="Arial" w:hAnsi="Arial" w:cs="Arial"/>
          <w:sz w:val="24"/>
          <w:szCs w:val="24"/>
        </w:rPr>
        <w:t>E</w:t>
      </w:r>
      <w:r w:rsidRPr="00010DD1">
        <w:rPr>
          <w:rFonts w:ascii="Arial" w:hAnsi="Arial" w:cs="Arial"/>
          <w:sz w:val="24"/>
          <w:szCs w:val="24"/>
        </w:rPr>
        <w:t>n el mercado podemos encontrar algunos fertilizantes nitrogenados como la urea, sulfato de amonio, nitrato de amonio entre otros</w:t>
      </w:r>
      <w:r w:rsidR="004D17C7">
        <w:rPr>
          <w:rFonts w:ascii="Arial" w:hAnsi="Arial" w:cs="Arial"/>
          <w:sz w:val="24"/>
          <w:szCs w:val="24"/>
        </w:rPr>
        <w:t>.</w:t>
      </w:r>
      <w:r w:rsidRPr="00010DD1">
        <w:rPr>
          <w:rFonts w:ascii="Arial" w:hAnsi="Arial" w:cs="Arial"/>
          <w:sz w:val="24"/>
          <w:szCs w:val="24"/>
        </w:rPr>
        <w:t xml:space="preserve"> </w:t>
      </w:r>
      <w:r w:rsidR="004D17C7">
        <w:rPr>
          <w:rFonts w:ascii="Arial" w:hAnsi="Arial" w:cs="Arial"/>
          <w:sz w:val="24"/>
          <w:szCs w:val="24"/>
        </w:rPr>
        <w:t>U</w:t>
      </w:r>
      <w:r w:rsidRPr="00010DD1">
        <w:rPr>
          <w:rFonts w:ascii="Arial" w:hAnsi="Arial" w:cs="Arial"/>
          <w:sz w:val="24"/>
          <w:szCs w:val="24"/>
        </w:rPr>
        <w:t xml:space="preserve">no de los más populares y utilizados por los agricultores es la urea ya que por su cantidad de nitrógeno </w:t>
      </w:r>
      <w:r w:rsidR="004D17C7">
        <w:rPr>
          <w:rFonts w:ascii="Arial" w:hAnsi="Arial" w:cs="Arial"/>
          <w:sz w:val="24"/>
          <w:szCs w:val="24"/>
        </w:rPr>
        <w:t>(</w:t>
      </w:r>
      <w:r w:rsidRPr="00010DD1">
        <w:rPr>
          <w:rFonts w:ascii="Arial" w:hAnsi="Arial" w:cs="Arial"/>
          <w:sz w:val="24"/>
          <w:szCs w:val="24"/>
        </w:rPr>
        <w:t>46 %</w:t>
      </w:r>
      <w:r w:rsidR="004D17C7">
        <w:rPr>
          <w:rFonts w:ascii="Arial" w:hAnsi="Arial" w:cs="Arial"/>
          <w:sz w:val="24"/>
          <w:szCs w:val="24"/>
        </w:rPr>
        <w:t>)</w:t>
      </w:r>
      <w:r w:rsidRPr="00010DD1">
        <w:rPr>
          <w:rFonts w:ascii="Arial" w:hAnsi="Arial" w:cs="Arial"/>
          <w:sz w:val="24"/>
          <w:szCs w:val="24"/>
        </w:rPr>
        <w:t xml:space="preserve"> y precio lo hace ser el más accesible</w:t>
      </w:r>
      <w:r w:rsidR="004D17C7">
        <w:rPr>
          <w:rFonts w:ascii="Arial" w:hAnsi="Arial" w:cs="Arial"/>
          <w:sz w:val="24"/>
          <w:szCs w:val="24"/>
        </w:rPr>
        <w:t>.</w:t>
      </w:r>
      <w:r w:rsidRPr="00010DD1">
        <w:rPr>
          <w:rFonts w:ascii="Arial" w:hAnsi="Arial" w:cs="Arial"/>
          <w:sz w:val="24"/>
          <w:szCs w:val="24"/>
        </w:rPr>
        <w:t xml:space="preserve"> </w:t>
      </w:r>
      <w:r w:rsidR="004D17C7">
        <w:rPr>
          <w:rFonts w:ascii="Arial" w:hAnsi="Arial" w:cs="Arial"/>
          <w:sz w:val="24"/>
          <w:szCs w:val="24"/>
        </w:rPr>
        <w:t>P</w:t>
      </w:r>
      <w:r w:rsidRPr="00010DD1">
        <w:rPr>
          <w:rFonts w:ascii="Arial" w:hAnsi="Arial" w:cs="Arial"/>
          <w:sz w:val="24"/>
          <w:szCs w:val="24"/>
        </w:rPr>
        <w:t xml:space="preserve">ero este,  ha demostrado que su ineficiencia en ser absorbido por la planta puede llegar </w:t>
      </w:r>
      <w:r w:rsidR="004D17C7">
        <w:rPr>
          <w:rFonts w:ascii="Arial" w:hAnsi="Arial" w:cs="Arial"/>
          <w:sz w:val="24"/>
          <w:szCs w:val="24"/>
        </w:rPr>
        <w:t xml:space="preserve">al </w:t>
      </w:r>
      <w:r w:rsidRPr="00010DD1">
        <w:rPr>
          <w:rFonts w:ascii="Arial" w:hAnsi="Arial" w:cs="Arial"/>
          <w:sz w:val="24"/>
          <w:szCs w:val="24"/>
        </w:rPr>
        <w:t>70 %</w:t>
      </w:r>
      <w:r w:rsidR="004D17C7">
        <w:rPr>
          <w:rFonts w:ascii="Arial" w:hAnsi="Arial" w:cs="Arial"/>
          <w:sz w:val="24"/>
          <w:szCs w:val="24"/>
        </w:rPr>
        <w:t>,</w:t>
      </w:r>
      <w:r w:rsidRPr="00010DD1">
        <w:rPr>
          <w:rFonts w:ascii="Arial" w:hAnsi="Arial" w:cs="Arial"/>
          <w:sz w:val="24"/>
          <w:szCs w:val="24"/>
        </w:rPr>
        <w:t xml:space="preserve"> por lo que al ser aplicado bajo el sistema de voleo se pierde por lixiviación al subsuelo y volatización a la atmosfera, esto causa que los agricultores aumenten </w:t>
      </w:r>
      <w:r w:rsidR="004D17C7">
        <w:rPr>
          <w:rFonts w:ascii="Arial" w:hAnsi="Arial" w:cs="Arial"/>
          <w:sz w:val="24"/>
          <w:szCs w:val="24"/>
        </w:rPr>
        <w:t>la</w:t>
      </w:r>
      <w:r w:rsidRPr="00010DD1">
        <w:rPr>
          <w:rFonts w:ascii="Arial" w:hAnsi="Arial" w:cs="Arial"/>
          <w:sz w:val="24"/>
          <w:szCs w:val="24"/>
        </w:rPr>
        <w:t xml:space="preserve"> cantidad de fertilizante (urea) para aplicar o aumenten el numero de aplicaciones con dosis más bajas; Cualquiera de las dos formas aumentan los costos de producción al productor en este sistema de aplicación. Por esto se propone una alternativa a la problemática ante mencionada, llamada aplicación profunda de briquetas de urea (APBU) que co</w:t>
      </w:r>
      <w:r w:rsidR="004D17C7">
        <w:rPr>
          <w:rFonts w:ascii="Arial" w:hAnsi="Arial" w:cs="Arial"/>
          <w:sz w:val="24"/>
          <w:szCs w:val="24"/>
        </w:rPr>
        <w:t>n</w:t>
      </w:r>
      <w:r w:rsidRPr="00010DD1">
        <w:rPr>
          <w:rFonts w:ascii="Arial" w:hAnsi="Arial" w:cs="Arial"/>
          <w:sz w:val="24"/>
          <w:szCs w:val="24"/>
        </w:rPr>
        <w:t>siste en</w:t>
      </w:r>
      <w:r w:rsidR="004D17C7">
        <w:rPr>
          <w:rFonts w:ascii="Arial" w:hAnsi="Arial" w:cs="Arial"/>
          <w:sz w:val="24"/>
          <w:szCs w:val="24"/>
        </w:rPr>
        <w:t xml:space="preserve"> r</w:t>
      </w:r>
      <w:r w:rsidRPr="00010DD1">
        <w:rPr>
          <w:rFonts w:ascii="Arial" w:hAnsi="Arial" w:cs="Arial"/>
          <w:sz w:val="24"/>
          <w:szCs w:val="24"/>
        </w:rPr>
        <w:t xml:space="preserve">ealizar un cambio físico de la urea compactándola en forma de briquetas para así  enterrarlas en el suelo en capacidad de campo, de </w:t>
      </w:r>
      <w:r w:rsidRPr="00010DD1">
        <w:rPr>
          <w:rFonts w:ascii="Arial" w:hAnsi="Arial" w:cs="Arial"/>
          <w:sz w:val="24"/>
          <w:szCs w:val="24"/>
        </w:rPr>
        <w:lastRenderedPageBreak/>
        <w:t>esta manera podemos crear una liberación lenta del nitrógeno al cual la planta podría absorber mas eficientemente y disminuir así las perdidas por lixiviación  y volatización,   aumentando rendimiento con menos cantidad de urea aplicada.</w:t>
      </w:r>
    </w:p>
    <w:p w:rsidR="00010DD1" w:rsidRPr="00010DD1" w:rsidRDefault="00010DD1" w:rsidP="00976319">
      <w:pPr>
        <w:spacing w:after="0" w:line="360" w:lineRule="auto"/>
        <w:ind w:left="720"/>
        <w:contextualSpacing/>
        <w:jc w:val="both"/>
        <w:rPr>
          <w:rFonts w:ascii="Arial" w:hAnsi="Arial" w:cs="Arial"/>
          <w:sz w:val="24"/>
          <w:szCs w:val="24"/>
        </w:rPr>
      </w:pPr>
    </w:p>
    <w:p w:rsidR="0044784B" w:rsidRDefault="00010DD1" w:rsidP="00976319">
      <w:pPr>
        <w:spacing w:after="0" w:line="480" w:lineRule="auto"/>
        <w:ind w:left="720"/>
        <w:jc w:val="both"/>
        <w:rPr>
          <w:rFonts w:ascii="Arial" w:hAnsi="Arial" w:cs="Arial"/>
          <w:sz w:val="24"/>
          <w:szCs w:val="24"/>
        </w:rPr>
      </w:pPr>
      <w:r w:rsidRPr="00010DD1">
        <w:rPr>
          <w:rFonts w:ascii="Arial" w:hAnsi="Arial" w:cs="Arial"/>
          <w:sz w:val="24"/>
          <w:szCs w:val="24"/>
        </w:rPr>
        <w:t xml:space="preserve">El objetivo de este proyecto es medir la adopción de esta tecnología APBU con los agricultores </w:t>
      </w:r>
      <w:r w:rsidR="004D17C7">
        <w:rPr>
          <w:rFonts w:ascii="Arial" w:hAnsi="Arial" w:cs="Arial"/>
          <w:sz w:val="24"/>
          <w:szCs w:val="24"/>
        </w:rPr>
        <w:t>de Baba provincia de Los Ríos, l</w:t>
      </w:r>
      <w:r w:rsidRPr="00010DD1">
        <w:rPr>
          <w:rFonts w:ascii="Arial" w:hAnsi="Arial" w:cs="Arial"/>
          <w:sz w:val="24"/>
          <w:szCs w:val="24"/>
        </w:rPr>
        <w:t xml:space="preserve">evantando parcelas demostrativas a 3 agricultores de esta zona, luego </w:t>
      </w:r>
      <w:r w:rsidR="004D17C7">
        <w:rPr>
          <w:rFonts w:ascii="Arial" w:hAnsi="Arial" w:cs="Arial"/>
          <w:sz w:val="24"/>
          <w:szCs w:val="24"/>
        </w:rPr>
        <w:t xml:space="preserve">se </w:t>
      </w:r>
      <w:r w:rsidRPr="00010DD1">
        <w:rPr>
          <w:rFonts w:ascii="Arial" w:hAnsi="Arial" w:cs="Arial"/>
          <w:sz w:val="24"/>
          <w:szCs w:val="24"/>
        </w:rPr>
        <w:t>m</w:t>
      </w:r>
      <w:r w:rsidR="004D17C7">
        <w:rPr>
          <w:rFonts w:ascii="Arial" w:hAnsi="Arial" w:cs="Arial"/>
          <w:sz w:val="24"/>
          <w:szCs w:val="24"/>
        </w:rPr>
        <w:t>i</w:t>
      </w:r>
      <w:r w:rsidRPr="00010DD1">
        <w:rPr>
          <w:rFonts w:ascii="Arial" w:hAnsi="Arial" w:cs="Arial"/>
          <w:sz w:val="24"/>
          <w:szCs w:val="24"/>
        </w:rPr>
        <w:t>d</w:t>
      </w:r>
      <w:r w:rsidR="004D17C7">
        <w:rPr>
          <w:rFonts w:ascii="Arial" w:hAnsi="Arial" w:cs="Arial"/>
          <w:sz w:val="24"/>
          <w:szCs w:val="24"/>
        </w:rPr>
        <w:t>e la</w:t>
      </w:r>
      <w:r w:rsidRPr="00010DD1">
        <w:rPr>
          <w:rFonts w:ascii="Arial" w:hAnsi="Arial" w:cs="Arial"/>
          <w:sz w:val="24"/>
          <w:szCs w:val="24"/>
        </w:rPr>
        <w:t xml:space="preserve"> variable de producción y </w:t>
      </w:r>
      <w:r w:rsidR="004D17C7">
        <w:rPr>
          <w:rFonts w:ascii="Arial" w:hAnsi="Arial" w:cs="Arial"/>
          <w:sz w:val="24"/>
          <w:szCs w:val="24"/>
        </w:rPr>
        <w:t>datos económico</w:t>
      </w:r>
      <w:r w:rsidRPr="00010DD1">
        <w:rPr>
          <w:rFonts w:ascii="Arial" w:hAnsi="Arial" w:cs="Arial"/>
          <w:sz w:val="24"/>
          <w:szCs w:val="24"/>
        </w:rPr>
        <w:t>s a estas parcelas, a</w:t>
      </w:r>
      <w:r w:rsidR="004D17C7">
        <w:rPr>
          <w:rFonts w:ascii="Arial" w:hAnsi="Arial" w:cs="Arial"/>
          <w:sz w:val="24"/>
          <w:szCs w:val="24"/>
        </w:rPr>
        <w:t>demás de observaciones</w:t>
      </w:r>
      <w:r w:rsidRPr="00010DD1">
        <w:rPr>
          <w:rFonts w:ascii="Arial" w:hAnsi="Arial" w:cs="Arial"/>
          <w:sz w:val="24"/>
          <w:szCs w:val="24"/>
        </w:rPr>
        <w:t>, para así finalmente proyectar los resultados de los procesos propuestos.</w:t>
      </w:r>
    </w:p>
    <w:p w:rsidR="0044784B" w:rsidRDefault="0044784B" w:rsidP="00976319">
      <w:pPr>
        <w:spacing w:after="0" w:line="360" w:lineRule="auto"/>
        <w:ind w:left="720"/>
        <w:contextualSpacing/>
        <w:jc w:val="both"/>
        <w:rPr>
          <w:rFonts w:ascii="Arial" w:hAnsi="Arial" w:cs="Arial"/>
          <w:sz w:val="24"/>
          <w:szCs w:val="24"/>
        </w:rPr>
      </w:pPr>
    </w:p>
    <w:p w:rsidR="00E73D11" w:rsidRDefault="00E86627" w:rsidP="00976319">
      <w:pPr>
        <w:spacing w:after="0" w:line="480" w:lineRule="auto"/>
        <w:ind w:left="720"/>
        <w:jc w:val="center"/>
        <w:rPr>
          <w:rFonts w:ascii="Arial" w:hAnsi="Arial"/>
          <w:b/>
          <w:sz w:val="36"/>
          <w:lang w:val="es-MX"/>
        </w:rPr>
      </w:pPr>
      <w:r>
        <w:rPr>
          <w:rFonts w:ascii="Arial" w:hAnsi="Arial"/>
          <w:b/>
          <w:sz w:val="36"/>
          <w:lang w:val="es-MX"/>
        </w:rPr>
        <w:br w:type="page"/>
      </w:r>
      <w:r w:rsidR="006A2475">
        <w:rPr>
          <w:rFonts w:ascii="Arial" w:hAnsi="Arial"/>
          <w:b/>
          <w:sz w:val="36"/>
          <w:lang w:val="es-MX"/>
        </w:rPr>
        <w:lastRenderedPageBreak/>
        <w:t>Í</w:t>
      </w:r>
      <w:r w:rsidR="007A02A6">
        <w:rPr>
          <w:rFonts w:ascii="Arial" w:hAnsi="Arial"/>
          <w:b/>
          <w:sz w:val="36"/>
          <w:lang w:val="es-MX"/>
        </w:rPr>
        <w:t>NDICE</w:t>
      </w:r>
      <w:r w:rsidR="00EC39C2">
        <w:rPr>
          <w:rFonts w:ascii="Arial" w:hAnsi="Arial"/>
          <w:b/>
          <w:sz w:val="36"/>
          <w:lang w:val="es-MX"/>
        </w:rPr>
        <w:t xml:space="preserve"> GENERAL</w:t>
      </w:r>
    </w:p>
    <w:p w:rsidR="00EC39C2" w:rsidRPr="00A776F2" w:rsidRDefault="00566FB6" w:rsidP="00976319">
      <w:pPr>
        <w:spacing w:after="0" w:line="480" w:lineRule="auto"/>
        <w:ind w:left="6372" w:firstLine="708"/>
        <w:jc w:val="center"/>
        <w:rPr>
          <w:rFonts w:ascii="Arial" w:hAnsi="Arial"/>
          <w:sz w:val="24"/>
          <w:szCs w:val="24"/>
          <w:lang w:val="es-MX"/>
        </w:rPr>
      </w:pPr>
      <w:r w:rsidRPr="00A776F2">
        <w:rPr>
          <w:rFonts w:ascii="Arial" w:hAnsi="Arial"/>
          <w:sz w:val="24"/>
          <w:szCs w:val="24"/>
          <w:lang w:val="es-MX"/>
        </w:rPr>
        <w:t>Pág.</w:t>
      </w:r>
    </w:p>
    <w:p w:rsidR="00E86627" w:rsidRPr="00A776F2" w:rsidRDefault="00E86627" w:rsidP="00976319">
      <w:pPr>
        <w:spacing w:after="0" w:line="480" w:lineRule="auto"/>
        <w:jc w:val="both"/>
        <w:rPr>
          <w:rFonts w:ascii="Arial" w:hAnsi="Arial"/>
          <w:sz w:val="24"/>
          <w:szCs w:val="24"/>
          <w:lang w:val="es-MX"/>
        </w:rPr>
      </w:pPr>
      <w:r w:rsidRPr="00A776F2">
        <w:rPr>
          <w:rFonts w:ascii="Arial" w:hAnsi="Arial"/>
          <w:sz w:val="24"/>
          <w:szCs w:val="24"/>
          <w:lang w:val="es-MX"/>
        </w:rPr>
        <w:t>RES</w:t>
      </w:r>
      <w:r>
        <w:rPr>
          <w:rFonts w:ascii="Arial" w:hAnsi="Arial"/>
          <w:sz w:val="24"/>
          <w:szCs w:val="24"/>
          <w:lang w:val="es-MX"/>
        </w:rPr>
        <w:t>Ú</w:t>
      </w:r>
      <w:r w:rsidRPr="00A776F2">
        <w:rPr>
          <w:rFonts w:ascii="Arial" w:hAnsi="Arial"/>
          <w:sz w:val="24"/>
          <w:szCs w:val="24"/>
          <w:lang w:val="es-MX"/>
        </w:rPr>
        <w:t>MEN…………………………</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Pr>
          <w:rFonts w:ascii="Arial" w:hAnsi="Arial"/>
          <w:sz w:val="24"/>
          <w:szCs w:val="24"/>
          <w:lang w:val="es-MX"/>
        </w:rPr>
        <w:t>I</w:t>
      </w:r>
    </w:p>
    <w:p w:rsidR="00E86627" w:rsidRPr="00A776F2" w:rsidRDefault="00E86627" w:rsidP="00976319">
      <w:pPr>
        <w:spacing w:after="0" w:line="480" w:lineRule="auto"/>
        <w:jc w:val="both"/>
        <w:rPr>
          <w:rFonts w:ascii="Arial" w:hAnsi="Arial"/>
          <w:sz w:val="24"/>
          <w:szCs w:val="24"/>
          <w:lang w:val="es-MX"/>
        </w:rPr>
      </w:pPr>
      <w:r>
        <w:rPr>
          <w:rFonts w:ascii="Arial" w:hAnsi="Arial"/>
          <w:sz w:val="24"/>
          <w:szCs w:val="24"/>
          <w:lang w:val="es-MX"/>
        </w:rPr>
        <w:t>Í</w:t>
      </w:r>
      <w:r w:rsidRPr="00A776F2">
        <w:rPr>
          <w:rFonts w:ascii="Arial" w:hAnsi="Arial"/>
          <w:sz w:val="24"/>
          <w:szCs w:val="24"/>
          <w:lang w:val="es-MX"/>
        </w:rPr>
        <w:t>NDICE GENERAL…………………………</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Pr>
          <w:rFonts w:ascii="Arial" w:hAnsi="Arial"/>
          <w:sz w:val="24"/>
          <w:szCs w:val="24"/>
          <w:lang w:val="es-MX"/>
        </w:rPr>
        <w:t>II</w:t>
      </w:r>
      <w:r w:rsidR="0043413F">
        <w:rPr>
          <w:rFonts w:ascii="Arial" w:hAnsi="Arial"/>
          <w:sz w:val="24"/>
          <w:szCs w:val="24"/>
          <w:lang w:val="es-MX"/>
        </w:rPr>
        <w:t>I</w:t>
      </w:r>
    </w:p>
    <w:p w:rsidR="00E86627" w:rsidRPr="00A776F2" w:rsidRDefault="00E86627" w:rsidP="00976319">
      <w:pPr>
        <w:spacing w:after="0" w:line="480" w:lineRule="auto"/>
        <w:jc w:val="both"/>
        <w:rPr>
          <w:rFonts w:ascii="Arial" w:hAnsi="Arial"/>
          <w:sz w:val="24"/>
          <w:szCs w:val="24"/>
          <w:lang w:val="es-MX"/>
        </w:rPr>
      </w:pPr>
      <w:r w:rsidRPr="00A776F2">
        <w:rPr>
          <w:rFonts w:ascii="Arial" w:hAnsi="Arial"/>
          <w:sz w:val="24"/>
          <w:szCs w:val="24"/>
          <w:lang w:val="es-MX"/>
        </w:rPr>
        <w:t>ABREVIATURAS……………………………………</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Pr>
          <w:rFonts w:ascii="Arial" w:hAnsi="Arial"/>
          <w:sz w:val="24"/>
          <w:szCs w:val="24"/>
          <w:lang w:val="es-MX"/>
        </w:rPr>
        <w:t>V</w:t>
      </w:r>
    </w:p>
    <w:p w:rsidR="00E86627" w:rsidRPr="00A776F2" w:rsidRDefault="00E86627" w:rsidP="00976319">
      <w:pPr>
        <w:spacing w:after="0" w:line="480" w:lineRule="auto"/>
        <w:jc w:val="both"/>
        <w:rPr>
          <w:rFonts w:ascii="Arial" w:hAnsi="Arial"/>
          <w:sz w:val="24"/>
          <w:szCs w:val="24"/>
          <w:lang w:val="es-MX"/>
        </w:rPr>
      </w:pPr>
      <w:r>
        <w:rPr>
          <w:rFonts w:ascii="Arial" w:hAnsi="Arial"/>
          <w:sz w:val="24"/>
          <w:szCs w:val="24"/>
          <w:lang w:val="es-MX"/>
        </w:rPr>
        <w:t>Í</w:t>
      </w:r>
      <w:r w:rsidRPr="00A776F2">
        <w:rPr>
          <w:rFonts w:ascii="Arial" w:hAnsi="Arial"/>
          <w:sz w:val="24"/>
          <w:szCs w:val="24"/>
          <w:lang w:val="es-MX"/>
        </w:rPr>
        <w:t>NDICE DE FIGURAS…………………</w:t>
      </w:r>
      <w:r>
        <w:rPr>
          <w:rFonts w:ascii="Arial" w:hAnsi="Arial"/>
          <w:sz w:val="24"/>
          <w:szCs w:val="24"/>
          <w:lang w:val="es-MX"/>
        </w:rPr>
        <w:t>………….</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Pr>
          <w:rFonts w:ascii="Arial" w:hAnsi="Arial"/>
          <w:sz w:val="24"/>
          <w:szCs w:val="24"/>
          <w:lang w:val="es-MX"/>
        </w:rPr>
        <w:t>VI</w:t>
      </w:r>
    </w:p>
    <w:p w:rsidR="00E86627" w:rsidRPr="00A776F2" w:rsidRDefault="00E86627" w:rsidP="00976319">
      <w:pPr>
        <w:spacing w:after="0" w:line="480" w:lineRule="auto"/>
        <w:jc w:val="both"/>
        <w:rPr>
          <w:rFonts w:ascii="Arial" w:hAnsi="Arial"/>
          <w:sz w:val="24"/>
          <w:szCs w:val="24"/>
          <w:lang w:val="es-MX"/>
        </w:rPr>
      </w:pPr>
      <w:r>
        <w:rPr>
          <w:rFonts w:ascii="Arial" w:hAnsi="Arial"/>
          <w:sz w:val="24"/>
          <w:szCs w:val="24"/>
          <w:lang w:val="es-MX"/>
        </w:rPr>
        <w:t>Í</w:t>
      </w:r>
      <w:r w:rsidRPr="00A776F2">
        <w:rPr>
          <w:rFonts w:ascii="Arial" w:hAnsi="Arial"/>
          <w:sz w:val="24"/>
          <w:szCs w:val="24"/>
          <w:lang w:val="es-MX"/>
        </w:rPr>
        <w:t>NDICE DE TABLAS…………………</w:t>
      </w:r>
      <w:r>
        <w:rPr>
          <w:rFonts w:ascii="Arial" w:hAnsi="Arial"/>
          <w:sz w:val="24"/>
          <w:szCs w:val="24"/>
          <w:lang w:val="es-MX"/>
        </w:rPr>
        <w:t>……….</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B0281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sidRPr="00B02812">
        <w:rPr>
          <w:rFonts w:ascii="Arial" w:hAnsi="Arial"/>
          <w:lang w:val="es-MX"/>
        </w:rPr>
        <w:t>VII</w:t>
      </w:r>
    </w:p>
    <w:p w:rsidR="00E86627" w:rsidRPr="00A776F2" w:rsidRDefault="00E86627" w:rsidP="00976319">
      <w:pPr>
        <w:spacing w:after="0" w:line="480" w:lineRule="auto"/>
        <w:jc w:val="both"/>
        <w:rPr>
          <w:rFonts w:ascii="Arial" w:hAnsi="Arial"/>
          <w:sz w:val="24"/>
          <w:szCs w:val="24"/>
          <w:lang w:val="es-MX"/>
        </w:rPr>
      </w:pPr>
      <w:r>
        <w:rPr>
          <w:rFonts w:ascii="Arial" w:hAnsi="Arial"/>
          <w:sz w:val="24"/>
          <w:szCs w:val="24"/>
          <w:lang w:val="es-MX"/>
        </w:rPr>
        <w:t>Í</w:t>
      </w:r>
      <w:r w:rsidRPr="00A776F2">
        <w:rPr>
          <w:rFonts w:ascii="Arial" w:hAnsi="Arial"/>
          <w:sz w:val="24"/>
          <w:szCs w:val="24"/>
          <w:lang w:val="es-MX"/>
        </w:rPr>
        <w:t>NDICE DE GRAFICOS………………………</w:t>
      </w:r>
      <w:r>
        <w:rPr>
          <w:rFonts w:ascii="Arial" w:hAnsi="Arial"/>
          <w:sz w:val="24"/>
          <w:szCs w:val="24"/>
          <w:lang w:val="es-MX"/>
        </w:rPr>
        <w:t>…….</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sidR="00611203" w:rsidRPr="00611203">
        <w:rPr>
          <w:rFonts w:ascii="Arial" w:hAnsi="Arial"/>
          <w:lang w:val="es-MX"/>
        </w:rPr>
        <w:t>VIII</w:t>
      </w:r>
    </w:p>
    <w:p w:rsidR="00E86627" w:rsidRPr="00A776F2" w:rsidRDefault="00E86627" w:rsidP="00976319">
      <w:pPr>
        <w:spacing w:after="0" w:line="480" w:lineRule="auto"/>
        <w:jc w:val="both"/>
        <w:rPr>
          <w:rFonts w:ascii="Arial" w:hAnsi="Arial"/>
          <w:sz w:val="24"/>
          <w:szCs w:val="24"/>
          <w:lang w:val="es-MX"/>
        </w:rPr>
      </w:pPr>
      <w:r w:rsidRPr="00A776F2">
        <w:rPr>
          <w:rFonts w:ascii="Arial" w:hAnsi="Arial"/>
          <w:sz w:val="24"/>
          <w:szCs w:val="24"/>
          <w:lang w:val="es-MX"/>
        </w:rPr>
        <w:t>CAP</w:t>
      </w:r>
      <w:r>
        <w:rPr>
          <w:rFonts w:ascii="Arial" w:hAnsi="Arial"/>
          <w:sz w:val="24"/>
          <w:szCs w:val="24"/>
          <w:lang w:val="es-MX"/>
        </w:rPr>
        <w:t>Í</w:t>
      </w:r>
      <w:r w:rsidRPr="00A776F2">
        <w:rPr>
          <w:rFonts w:ascii="Arial" w:hAnsi="Arial"/>
          <w:sz w:val="24"/>
          <w:szCs w:val="24"/>
          <w:lang w:val="es-MX"/>
        </w:rPr>
        <w:t>TULO 1</w:t>
      </w:r>
      <w:r w:rsidR="00B02812">
        <w:rPr>
          <w:rFonts w:ascii="Arial" w:hAnsi="Arial"/>
          <w:sz w:val="24"/>
          <w:szCs w:val="24"/>
          <w:lang w:val="es-MX"/>
        </w:rPr>
        <w:t>………………………………………….………………</w:t>
      </w:r>
      <w:r w:rsidR="001D6EEB">
        <w:rPr>
          <w:rFonts w:ascii="Arial" w:hAnsi="Arial"/>
          <w:sz w:val="24"/>
          <w:szCs w:val="24"/>
          <w:lang w:val="es-MX"/>
        </w:rPr>
        <w:t>……</w:t>
      </w:r>
      <w:r w:rsidR="00B02812">
        <w:rPr>
          <w:rFonts w:ascii="Arial" w:hAnsi="Arial"/>
          <w:sz w:val="24"/>
          <w:szCs w:val="24"/>
          <w:lang w:val="es-MX"/>
        </w:rPr>
        <w:t>…</w:t>
      </w:r>
      <w:r w:rsidR="00B02812">
        <w:rPr>
          <w:rFonts w:ascii="Arial" w:hAnsi="Arial"/>
          <w:sz w:val="24"/>
          <w:szCs w:val="24"/>
          <w:lang w:val="es-MX"/>
        </w:rPr>
        <w:tab/>
        <w:t>1</w:t>
      </w:r>
      <w:r w:rsidR="00B54B1F">
        <w:rPr>
          <w:rFonts w:ascii="Arial" w:hAnsi="Arial"/>
          <w:sz w:val="24"/>
          <w:szCs w:val="24"/>
          <w:lang w:val="es-MX"/>
        </w:rPr>
        <w:t>1</w:t>
      </w:r>
    </w:p>
    <w:p w:rsidR="00E86627" w:rsidRDefault="00E86627" w:rsidP="00976319">
      <w:pPr>
        <w:numPr>
          <w:ilvl w:val="0"/>
          <w:numId w:val="30"/>
        </w:numPr>
        <w:spacing w:after="0" w:line="480" w:lineRule="auto"/>
        <w:ind w:left="360"/>
        <w:jc w:val="both"/>
        <w:rPr>
          <w:rFonts w:ascii="Arial" w:hAnsi="Arial"/>
          <w:sz w:val="24"/>
          <w:szCs w:val="24"/>
          <w:lang w:val="es-MX"/>
        </w:rPr>
      </w:pPr>
      <w:r>
        <w:rPr>
          <w:rFonts w:ascii="Arial" w:hAnsi="Arial"/>
          <w:sz w:val="24"/>
          <w:szCs w:val="24"/>
          <w:lang w:val="es-MX"/>
        </w:rPr>
        <w:t>El Arroz……………</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sidR="00B02812">
        <w:rPr>
          <w:rFonts w:ascii="Arial" w:hAnsi="Arial"/>
          <w:sz w:val="24"/>
          <w:szCs w:val="24"/>
          <w:lang w:val="es-MX"/>
        </w:rPr>
        <w:t>1</w:t>
      </w:r>
      <w:r w:rsidR="00B54B1F">
        <w:rPr>
          <w:rFonts w:ascii="Arial" w:hAnsi="Arial"/>
          <w:sz w:val="24"/>
          <w:szCs w:val="24"/>
          <w:lang w:val="es-MX"/>
        </w:rPr>
        <w:t>1</w:t>
      </w:r>
    </w:p>
    <w:p w:rsidR="00E86627" w:rsidRPr="00A776F2" w:rsidRDefault="00E86627" w:rsidP="00976319">
      <w:pPr>
        <w:numPr>
          <w:ilvl w:val="1"/>
          <w:numId w:val="31"/>
        </w:numPr>
        <w:spacing w:after="0" w:line="480" w:lineRule="auto"/>
        <w:ind w:left="1080"/>
        <w:jc w:val="both"/>
        <w:rPr>
          <w:rFonts w:ascii="Arial" w:hAnsi="Arial"/>
          <w:sz w:val="24"/>
          <w:szCs w:val="24"/>
          <w:lang w:val="es-MX"/>
        </w:rPr>
      </w:pPr>
      <w:r>
        <w:rPr>
          <w:rFonts w:ascii="Arial" w:hAnsi="Arial"/>
          <w:sz w:val="24"/>
          <w:szCs w:val="24"/>
          <w:lang w:val="es-MX"/>
        </w:rPr>
        <w:t>Taxonomía</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sidR="00B02812">
        <w:rPr>
          <w:rFonts w:ascii="Arial" w:hAnsi="Arial"/>
          <w:sz w:val="24"/>
          <w:szCs w:val="24"/>
          <w:lang w:val="es-MX"/>
        </w:rPr>
        <w:t>1</w:t>
      </w:r>
      <w:r w:rsidR="00B54B1F">
        <w:rPr>
          <w:rFonts w:ascii="Arial" w:hAnsi="Arial"/>
          <w:sz w:val="24"/>
          <w:szCs w:val="24"/>
          <w:lang w:val="es-MX"/>
        </w:rPr>
        <w:t>2</w:t>
      </w:r>
    </w:p>
    <w:p w:rsidR="00E86627" w:rsidRDefault="00E86627" w:rsidP="00976319">
      <w:pPr>
        <w:numPr>
          <w:ilvl w:val="1"/>
          <w:numId w:val="31"/>
        </w:numPr>
        <w:spacing w:after="0" w:line="480" w:lineRule="auto"/>
        <w:ind w:left="1080"/>
        <w:jc w:val="both"/>
        <w:rPr>
          <w:rFonts w:ascii="Arial" w:hAnsi="Arial"/>
          <w:sz w:val="24"/>
          <w:szCs w:val="24"/>
          <w:lang w:val="es-MX"/>
        </w:rPr>
      </w:pPr>
      <w:r>
        <w:rPr>
          <w:rFonts w:ascii="Arial" w:hAnsi="Arial"/>
          <w:sz w:val="24"/>
          <w:szCs w:val="24"/>
          <w:lang w:val="es-MX"/>
        </w:rPr>
        <w:t>Crecimiento y Desarrollo del Arroz…</w:t>
      </w:r>
      <w:r w:rsidRPr="00A776F2">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1D6EEB">
        <w:rPr>
          <w:rFonts w:ascii="Arial" w:hAnsi="Arial"/>
          <w:sz w:val="24"/>
          <w:szCs w:val="24"/>
          <w:lang w:val="es-MX"/>
        </w:rPr>
        <w:t>…..</w:t>
      </w:r>
      <w:r w:rsidRPr="00A776F2">
        <w:rPr>
          <w:rFonts w:ascii="Arial" w:hAnsi="Arial"/>
          <w:sz w:val="24"/>
          <w:szCs w:val="24"/>
          <w:lang w:val="es-MX"/>
        </w:rPr>
        <w:t>…</w:t>
      </w:r>
      <w:r w:rsidRPr="00A776F2">
        <w:rPr>
          <w:rFonts w:ascii="Arial" w:hAnsi="Arial"/>
          <w:sz w:val="24"/>
          <w:szCs w:val="24"/>
          <w:lang w:val="es-MX"/>
        </w:rPr>
        <w:tab/>
      </w:r>
      <w:r w:rsidR="00B54B1F">
        <w:rPr>
          <w:rFonts w:ascii="Arial" w:hAnsi="Arial"/>
          <w:sz w:val="24"/>
          <w:szCs w:val="24"/>
          <w:lang w:val="es-MX"/>
        </w:rPr>
        <w:t>14</w:t>
      </w:r>
    </w:p>
    <w:p w:rsidR="00E86627" w:rsidRDefault="00E86627" w:rsidP="00976319">
      <w:pPr>
        <w:numPr>
          <w:ilvl w:val="2"/>
          <w:numId w:val="31"/>
        </w:numPr>
        <w:spacing w:after="0" w:line="480" w:lineRule="auto"/>
        <w:jc w:val="both"/>
        <w:rPr>
          <w:rFonts w:ascii="Arial" w:hAnsi="Arial"/>
          <w:sz w:val="24"/>
          <w:szCs w:val="24"/>
          <w:lang w:val="es-MX"/>
        </w:rPr>
      </w:pPr>
      <w:r>
        <w:rPr>
          <w:rFonts w:ascii="Arial" w:hAnsi="Arial"/>
          <w:sz w:val="24"/>
          <w:szCs w:val="24"/>
          <w:lang w:val="es-MX"/>
        </w:rPr>
        <w:t>Etapa vegetativa</w:t>
      </w:r>
      <w:r w:rsidRPr="00815D77">
        <w:rPr>
          <w:rFonts w:ascii="Arial" w:hAnsi="Arial"/>
          <w:sz w:val="24"/>
          <w:szCs w:val="24"/>
          <w:lang w:val="es-MX"/>
        </w:rPr>
        <w:t>………..…………</w:t>
      </w:r>
      <w:r>
        <w:rPr>
          <w:rFonts w:ascii="Arial" w:hAnsi="Arial"/>
          <w:sz w:val="24"/>
          <w:szCs w:val="24"/>
          <w:lang w:val="es-MX"/>
        </w:rPr>
        <w:t>…….</w:t>
      </w:r>
      <w:r w:rsidR="00891854">
        <w:rPr>
          <w:rFonts w:ascii="Arial" w:hAnsi="Arial"/>
          <w:sz w:val="24"/>
          <w:szCs w:val="24"/>
          <w:lang w:val="es-MX"/>
        </w:rPr>
        <w:t>………</w:t>
      </w:r>
      <w:r w:rsidR="001D6EEB">
        <w:rPr>
          <w:rFonts w:ascii="Arial" w:hAnsi="Arial"/>
          <w:sz w:val="24"/>
          <w:szCs w:val="24"/>
          <w:lang w:val="es-MX"/>
        </w:rPr>
        <w:t>……</w:t>
      </w:r>
      <w:r w:rsidR="00891854">
        <w:rPr>
          <w:rFonts w:ascii="Arial" w:hAnsi="Arial"/>
          <w:sz w:val="24"/>
          <w:szCs w:val="24"/>
          <w:lang w:val="es-MX"/>
        </w:rPr>
        <w:t>.</w:t>
      </w:r>
      <w:r w:rsidR="00891854">
        <w:rPr>
          <w:rFonts w:ascii="Arial" w:hAnsi="Arial"/>
          <w:sz w:val="24"/>
          <w:szCs w:val="24"/>
          <w:lang w:val="es-MX"/>
        </w:rPr>
        <w:tab/>
      </w:r>
      <w:r w:rsidR="00B54B1F">
        <w:rPr>
          <w:rFonts w:ascii="Arial" w:hAnsi="Arial"/>
          <w:sz w:val="24"/>
          <w:szCs w:val="24"/>
          <w:lang w:val="es-MX"/>
        </w:rPr>
        <w:t>15</w:t>
      </w:r>
    </w:p>
    <w:p w:rsidR="00E86627" w:rsidRDefault="00E86627" w:rsidP="00976319">
      <w:pPr>
        <w:numPr>
          <w:ilvl w:val="2"/>
          <w:numId w:val="31"/>
        </w:numPr>
        <w:spacing w:after="0" w:line="480" w:lineRule="auto"/>
        <w:jc w:val="both"/>
        <w:rPr>
          <w:rFonts w:ascii="Arial" w:hAnsi="Arial"/>
          <w:sz w:val="24"/>
          <w:szCs w:val="24"/>
          <w:lang w:val="es-MX"/>
        </w:rPr>
      </w:pPr>
      <w:r>
        <w:rPr>
          <w:rFonts w:ascii="Arial" w:hAnsi="Arial"/>
          <w:sz w:val="24"/>
          <w:szCs w:val="24"/>
          <w:lang w:val="es-MX"/>
        </w:rPr>
        <w:t>Etapa reproductiva</w:t>
      </w:r>
      <w:r w:rsidRPr="00815D77">
        <w:rPr>
          <w:rFonts w:ascii="Arial" w:hAnsi="Arial"/>
          <w:sz w:val="24"/>
          <w:szCs w:val="24"/>
          <w:lang w:val="es-MX"/>
        </w:rPr>
        <w:t>…………..………</w:t>
      </w:r>
      <w:r w:rsidR="001D6EEB">
        <w:rPr>
          <w:rFonts w:ascii="Arial" w:hAnsi="Arial"/>
          <w:sz w:val="24"/>
          <w:szCs w:val="24"/>
          <w:lang w:val="es-MX"/>
        </w:rPr>
        <w:t>……</w:t>
      </w:r>
      <w:r>
        <w:rPr>
          <w:rFonts w:ascii="Arial" w:hAnsi="Arial"/>
          <w:sz w:val="24"/>
          <w:szCs w:val="24"/>
          <w:lang w:val="es-MX"/>
        </w:rPr>
        <w:t>……</w:t>
      </w:r>
      <w:r w:rsidR="001D6EEB">
        <w:rPr>
          <w:rFonts w:ascii="Arial" w:hAnsi="Arial"/>
          <w:sz w:val="24"/>
          <w:szCs w:val="24"/>
          <w:lang w:val="es-MX"/>
        </w:rPr>
        <w:t>…</w:t>
      </w:r>
      <w:r>
        <w:rPr>
          <w:rFonts w:ascii="Arial" w:hAnsi="Arial"/>
          <w:sz w:val="24"/>
          <w:szCs w:val="24"/>
          <w:lang w:val="es-MX"/>
        </w:rPr>
        <w:t>.</w:t>
      </w:r>
      <w:r w:rsidR="00891854">
        <w:rPr>
          <w:rFonts w:ascii="Arial" w:hAnsi="Arial"/>
          <w:sz w:val="24"/>
          <w:szCs w:val="24"/>
          <w:lang w:val="es-MX"/>
        </w:rPr>
        <w:t>…</w:t>
      </w:r>
      <w:r w:rsidR="00891854">
        <w:rPr>
          <w:rFonts w:ascii="Arial" w:hAnsi="Arial"/>
          <w:sz w:val="24"/>
          <w:szCs w:val="24"/>
          <w:lang w:val="es-MX"/>
        </w:rPr>
        <w:tab/>
      </w:r>
      <w:r w:rsidR="00B54B1F">
        <w:rPr>
          <w:rFonts w:ascii="Arial" w:hAnsi="Arial"/>
          <w:sz w:val="24"/>
          <w:szCs w:val="24"/>
          <w:lang w:val="es-MX"/>
        </w:rPr>
        <w:t>15</w:t>
      </w:r>
    </w:p>
    <w:p w:rsidR="00E86627" w:rsidRPr="00E86627" w:rsidRDefault="00E86627" w:rsidP="00976319">
      <w:pPr>
        <w:numPr>
          <w:ilvl w:val="2"/>
          <w:numId w:val="31"/>
        </w:numPr>
        <w:spacing w:after="0" w:line="480" w:lineRule="auto"/>
        <w:jc w:val="both"/>
        <w:rPr>
          <w:rFonts w:ascii="Arial" w:hAnsi="Arial"/>
          <w:sz w:val="24"/>
          <w:szCs w:val="24"/>
          <w:lang w:val="es-MX"/>
        </w:rPr>
      </w:pPr>
      <w:r w:rsidRPr="00E86627">
        <w:rPr>
          <w:rFonts w:ascii="Arial" w:hAnsi="Arial"/>
          <w:sz w:val="24"/>
          <w:szCs w:val="24"/>
          <w:lang w:val="es-MX"/>
        </w:rPr>
        <w:t>Etapa de maduración…</w:t>
      </w:r>
      <w:r>
        <w:rPr>
          <w:rFonts w:ascii="Arial" w:hAnsi="Arial"/>
          <w:sz w:val="24"/>
          <w:szCs w:val="24"/>
          <w:lang w:val="es-MX"/>
        </w:rPr>
        <w:t>……………………..…</w:t>
      </w:r>
      <w:r w:rsidR="001148FA">
        <w:rPr>
          <w:rFonts w:ascii="Arial" w:hAnsi="Arial"/>
          <w:sz w:val="24"/>
          <w:szCs w:val="24"/>
          <w:lang w:val="es-MX"/>
        </w:rPr>
        <w:t>….</w:t>
      </w:r>
      <w:r w:rsidRPr="00E86627">
        <w:rPr>
          <w:rFonts w:ascii="Arial" w:hAnsi="Arial"/>
          <w:sz w:val="24"/>
          <w:szCs w:val="24"/>
          <w:lang w:val="es-MX"/>
        </w:rPr>
        <w:t>…</w:t>
      </w:r>
      <w:r w:rsidRPr="00E86627">
        <w:rPr>
          <w:rFonts w:ascii="Arial" w:hAnsi="Arial"/>
          <w:sz w:val="24"/>
          <w:szCs w:val="24"/>
          <w:lang w:val="es-MX"/>
        </w:rPr>
        <w:tab/>
      </w:r>
      <w:r w:rsidR="00B54B1F">
        <w:rPr>
          <w:rFonts w:ascii="Arial" w:hAnsi="Arial"/>
          <w:sz w:val="24"/>
          <w:szCs w:val="24"/>
          <w:lang w:val="es-MX"/>
        </w:rPr>
        <w:t>18</w:t>
      </w:r>
    </w:p>
    <w:p w:rsidR="00E86627" w:rsidRDefault="00E86627" w:rsidP="00976319">
      <w:pPr>
        <w:numPr>
          <w:ilvl w:val="1"/>
          <w:numId w:val="31"/>
        </w:numPr>
        <w:spacing w:after="0" w:line="480" w:lineRule="auto"/>
        <w:ind w:left="1080"/>
        <w:jc w:val="both"/>
        <w:rPr>
          <w:rFonts w:ascii="Arial" w:hAnsi="Arial"/>
          <w:sz w:val="24"/>
          <w:szCs w:val="24"/>
          <w:lang w:val="es-MX"/>
        </w:rPr>
      </w:pPr>
      <w:r w:rsidRPr="00E86627">
        <w:rPr>
          <w:rFonts w:ascii="Arial" w:hAnsi="Arial"/>
          <w:sz w:val="24"/>
          <w:szCs w:val="24"/>
          <w:lang w:val="es-MX"/>
        </w:rPr>
        <w:t>Sistema de siembra de arroz secano en Los</w:t>
      </w:r>
      <w:r w:rsidR="00976319">
        <w:rPr>
          <w:rFonts w:ascii="Arial" w:hAnsi="Arial"/>
          <w:sz w:val="24"/>
          <w:szCs w:val="24"/>
          <w:lang w:val="es-MX"/>
        </w:rPr>
        <w:t xml:space="preserve"> Ríos…………. </w:t>
      </w:r>
      <w:r w:rsidR="00976319">
        <w:rPr>
          <w:rFonts w:ascii="Arial" w:hAnsi="Arial"/>
          <w:sz w:val="24"/>
          <w:szCs w:val="24"/>
          <w:lang w:val="es-MX"/>
        </w:rPr>
        <w:tab/>
      </w:r>
      <w:r w:rsidR="00B54B1F">
        <w:rPr>
          <w:rFonts w:ascii="Arial" w:hAnsi="Arial"/>
          <w:sz w:val="24"/>
          <w:szCs w:val="24"/>
          <w:lang w:val="es-MX"/>
        </w:rPr>
        <w:t>18</w:t>
      </w:r>
    </w:p>
    <w:p w:rsidR="009706D0" w:rsidRDefault="00E86627" w:rsidP="00976319">
      <w:pPr>
        <w:numPr>
          <w:ilvl w:val="2"/>
          <w:numId w:val="31"/>
        </w:numPr>
        <w:spacing w:after="0" w:line="480" w:lineRule="auto"/>
        <w:jc w:val="both"/>
        <w:rPr>
          <w:rFonts w:ascii="Arial" w:hAnsi="Arial"/>
          <w:sz w:val="24"/>
          <w:szCs w:val="24"/>
          <w:lang w:val="es-MX"/>
        </w:rPr>
      </w:pPr>
      <w:r w:rsidRPr="009706D0">
        <w:rPr>
          <w:rFonts w:ascii="Arial" w:hAnsi="Arial"/>
          <w:sz w:val="24"/>
          <w:szCs w:val="24"/>
          <w:lang w:val="es-MX"/>
        </w:rPr>
        <w:t>Labores culturales</w:t>
      </w:r>
      <w:r w:rsidR="009706D0">
        <w:rPr>
          <w:rFonts w:ascii="Arial" w:hAnsi="Arial"/>
          <w:sz w:val="24"/>
          <w:szCs w:val="24"/>
          <w:lang w:val="es-MX"/>
        </w:rPr>
        <w:t>…………………</w:t>
      </w:r>
      <w:r w:rsidR="001D6EEB">
        <w:rPr>
          <w:rFonts w:ascii="Arial" w:hAnsi="Arial"/>
          <w:sz w:val="24"/>
          <w:szCs w:val="24"/>
          <w:lang w:val="es-MX"/>
        </w:rPr>
        <w:t>..</w:t>
      </w:r>
      <w:r w:rsidR="009706D0">
        <w:rPr>
          <w:rFonts w:ascii="Arial" w:hAnsi="Arial"/>
          <w:sz w:val="24"/>
          <w:szCs w:val="24"/>
          <w:lang w:val="es-MX"/>
        </w:rPr>
        <w:t>…………</w:t>
      </w:r>
      <w:r w:rsidR="001148FA">
        <w:rPr>
          <w:rFonts w:ascii="Arial" w:hAnsi="Arial"/>
          <w:sz w:val="24"/>
          <w:szCs w:val="24"/>
          <w:lang w:val="es-MX"/>
        </w:rPr>
        <w:t>…..</w:t>
      </w:r>
      <w:r w:rsidR="00B54B1F">
        <w:rPr>
          <w:rFonts w:ascii="Arial" w:hAnsi="Arial"/>
          <w:sz w:val="24"/>
          <w:szCs w:val="24"/>
          <w:lang w:val="es-MX"/>
        </w:rPr>
        <w:t>…</w:t>
      </w:r>
      <w:r w:rsidR="00B54B1F">
        <w:rPr>
          <w:rFonts w:ascii="Arial" w:hAnsi="Arial"/>
          <w:sz w:val="24"/>
          <w:szCs w:val="24"/>
          <w:lang w:val="es-MX"/>
        </w:rPr>
        <w:tab/>
      </w:r>
      <w:r w:rsidR="00891854">
        <w:rPr>
          <w:rFonts w:ascii="Arial" w:hAnsi="Arial"/>
          <w:sz w:val="24"/>
          <w:szCs w:val="24"/>
          <w:lang w:val="es-MX"/>
        </w:rPr>
        <w:t>1</w:t>
      </w:r>
      <w:r w:rsidR="00B54B1F">
        <w:rPr>
          <w:rFonts w:ascii="Arial" w:hAnsi="Arial"/>
          <w:sz w:val="24"/>
          <w:szCs w:val="24"/>
          <w:lang w:val="es-MX"/>
        </w:rPr>
        <w:t>9</w:t>
      </w:r>
    </w:p>
    <w:p w:rsidR="009706D0" w:rsidRPr="009706D0" w:rsidRDefault="00E86627" w:rsidP="00594C9E">
      <w:pPr>
        <w:numPr>
          <w:ilvl w:val="3"/>
          <w:numId w:val="37"/>
        </w:numPr>
        <w:spacing w:after="0" w:line="480" w:lineRule="auto"/>
        <w:jc w:val="both"/>
        <w:rPr>
          <w:rFonts w:ascii="Arial" w:hAnsi="Arial"/>
          <w:sz w:val="24"/>
          <w:szCs w:val="24"/>
          <w:lang w:val="es-MX"/>
        </w:rPr>
      </w:pPr>
      <w:r w:rsidRPr="009706D0">
        <w:rPr>
          <w:rFonts w:ascii="Arial" w:hAnsi="Arial"/>
          <w:sz w:val="24"/>
          <w:szCs w:val="24"/>
          <w:lang w:val="es-MX"/>
        </w:rPr>
        <w:t>Preparación de suelo</w:t>
      </w:r>
      <w:r w:rsidR="009706D0">
        <w:rPr>
          <w:rFonts w:ascii="Arial" w:hAnsi="Arial"/>
          <w:sz w:val="24"/>
          <w:szCs w:val="24"/>
          <w:lang w:val="es-MX"/>
        </w:rPr>
        <w:t>……</w:t>
      </w:r>
      <w:r w:rsidR="001148FA">
        <w:rPr>
          <w:rFonts w:ascii="Arial" w:hAnsi="Arial"/>
          <w:sz w:val="24"/>
          <w:szCs w:val="24"/>
          <w:lang w:val="es-MX"/>
        </w:rPr>
        <w:t>….</w:t>
      </w:r>
      <w:r w:rsidR="009706D0">
        <w:rPr>
          <w:rFonts w:ascii="Arial" w:hAnsi="Arial"/>
          <w:sz w:val="24"/>
          <w:szCs w:val="24"/>
          <w:lang w:val="es-MX"/>
        </w:rPr>
        <w:t>…</w:t>
      </w:r>
      <w:r w:rsidR="001D6EEB">
        <w:rPr>
          <w:rFonts w:ascii="Arial" w:hAnsi="Arial"/>
          <w:sz w:val="24"/>
          <w:szCs w:val="24"/>
          <w:lang w:val="es-MX"/>
        </w:rPr>
        <w:t>……</w:t>
      </w:r>
      <w:r w:rsidR="009706D0">
        <w:rPr>
          <w:rFonts w:ascii="Arial" w:hAnsi="Arial"/>
          <w:sz w:val="24"/>
          <w:szCs w:val="24"/>
          <w:lang w:val="es-MX"/>
        </w:rPr>
        <w:t>……..…</w:t>
      </w:r>
      <w:r w:rsidR="009706D0">
        <w:rPr>
          <w:rFonts w:ascii="Arial" w:hAnsi="Arial"/>
          <w:sz w:val="24"/>
          <w:szCs w:val="24"/>
          <w:lang w:val="es-MX"/>
        </w:rPr>
        <w:tab/>
      </w:r>
      <w:r w:rsidR="00891854">
        <w:rPr>
          <w:rFonts w:ascii="Arial" w:hAnsi="Arial"/>
          <w:sz w:val="24"/>
          <w:szCs w:val="24"/>
          <w:lang w:val="es-MX"/>
        </w:rPr>
        <w:t>1</w:t>
      </w:r>
      <w:r w:rsidR="00B54B1F">
        <w:rPr>
          <w:rFonts w:ascii="Arial" w:hAnsi="Arial"/>
          <w:sz w:val="24"/>
          <w:szCs w:val="24"/>
          <w:lang w:val="es-MX"/>
        </w:rPr>
        <w:t>9</w:t>
      </w:r>
    </w:p>
    <w:p w:rsidR="009706D0" w:rsidRPr="009706D0" w:rsidRDefault="00E86627" w:rsidP="00594C9E">
      <w:pPr>
        <w:numPr>
          <w:ilvl w:val="3"/>
          <w:numId w:val="37"/>
        </w:numPr>
        <w:spacing w:after="0" w:line="480" w:lineRule="auto"/>
        <w:jc w:val="both"/>
        <w:rPr>
          <w:rFonts w:ascii="Arial" w:hAnsi="Arial"/>
          <w:sz w:val="24"/>
          <w:szCs w:val="24"/>
          <w:lang w:val="es-MX"/>
        </w:rPr>
      </w:pPr>
      <w:r w:rsidRPr="009706D0">
        <w:rPr>
          <w:rFonts w:ascii="Arial" w:hAnsi="Arial"/>
          <w:sz w:val="24"/>
          <w:szCs w:val="24"/>
          <w:lang w:val="es-MX"/>
        </w:rPr>
        <w:t>Siembra</w:t>
      </w:r>
      <w:r w:rsidR="009706D0">
        <w:rPr>
          <w:rFonts w:ascii="Arial" w:hAnsi="Arial"/>
          <w:sz w:val="24"/>
          <w:szCs w:val="24"/>
          <w:lang w:val="es-MX"/>
        </w:rPr>
        <w:t>……………………………</w:t>
      </w:r>
      <w:r w:rsidR="001148FA">
        <w:rPr>
          <w:rFonts w:ascii="Arial" w:hAnsi="Arial"/>
          <w:sz w:val="24"/>
          <w:szCs w:val="24"/>
          <w:lang w:val="es-MX"/>
        </w:rPr>
        <w:t>…</w:t>
      </w:r>
      <w:r w:rsidR="001D6EEB">
        <w:rPr>
          <w:rFonts w:ascii="Arial" w:hAnsi="Arial"/>
          <w:sz w:val="24"/>
          <w:szCs w:val="24"/>
          <w:lang w:val="es-MX"/>
        </w:rPr>
        <w:t>……</w:t>
      </w:r>
      <w:r w:rsidR="001148FA">
        <w:rPr>
          <w:rFonts w:ascii="Arial" w:hAnsi="Arial"/>
          <w:sz w:val="24"/>
          <w:szCs w:val="24"/>
          <w:lang w:val="es-MX"/>
        </w:rPr>
        <w:t>.</w:t>
      </w:r>
      <w:r w:rsidR="009706D0">
        <w:rPr>
          <w:rFonts w:ascii="Arial" w:hAnsi="Arial"/>
          <w:sz w:val="24"/>
          <w:szCs w:val="24"/>
          <w:lang w:val="es-MX"/>
        </w:rPr>
        <w:t>…</w:t>
      </w:r>
      <w:r w:rsidR="009706D0">
        <w:rPr>
          <w:rFonts w:ascii="Arial" w:hAnsi="Arial"/>
          <w:sz w:val="24"/>
          <w:szCs w:val="24"/>
          <w:lang w:val="es-MX"/>
        </w:rPr>
        <w:tab/>
      </w:r>
      <w:r w:rsidR="00B54B1F">
        <w:rPr>
          <w:rFonts w:ascii="Arial" w:hAnsi="Arial"/>
          <w:sz w:val="24"/>
          <w:szCs w:val="24"/>
          <w:lang w:val="es-MX"/>
        </w:rPr>
        <w:t>20</w:t>
      </w:r>
    </w:p>
    <w:p w:rsidR="009706D0" w:rsidRPr="009706D0" w:rsidRDefault="00E86627" w:rsidP="00594C9E">
      <w:pPr>
        <w:numPr>
          <w:ilvl w:val="3"/>
          <w:numId w:val="37"/>
        </w:numPr>
        <w:spacing w:after="0" w:line="480" w:lineRule="auto"/>
        <w:jc w:val="both"/>
        <w:rPr>
          <w:rFonts w:ascii="Arial" w:hAnsi="Arial"/>
          <w:sz w:val="24"/>
          <w:szCs w:val="24"/>
          <w:lang w:val="es-MX"/>
        </w:rPr>
      </w:pPr>
      <w:r w:rsidRPr="009706D0">
        <w:rPr>
          <w:rFonts w:ascii="Arial" w:hAnsi="Arial"/>
          <w:sz w:val="24"/>
          <w:szCs w:val="24"/>
          <w:lang w:val="es-MX"/>
        </w:rPr>
        <w:t>Control de malezas y plagas</w:t>
      </w:r>
      <w:r w:rsidR="009706D0">
        <w:rPr>
          <w:rFonts w:ascii="Arial" w:hAnsi="Arial"/>
          <w:sz w:val="24"/>
          <w:szCs w:val="24"/>
          <w:lang w:val="es-MX"/>
        </w:rPr>
        <w:t>……</w:t>
      </w:r>
      <w:r w:rsidR="001148FA">
        <w:rPr>
          <w:rFonts w:ascii="Arial" w:hAnsi="Arial"/>
          <w:sz w:val="24"/>
          <w:szCs w:val="24"/>
          <w:lang w:val="es-MX"/>
        </w:rPr>
        <w:t>…..</w:t>
      </w:r>
      <w:r w:rsidR="009706D0">
        <w:rPr>
          <w:rFonts w:ascii="Arial" w:hAnsi="Arial"/>
          <w:sz w:val="24"/>
          <w:szCs w:val="24"/>
          <w:lang w:val="es-MX"/>
        </w:rPr>
        <w:t>.</w:t>
      </w:r>
      <w:r w:rsidR="001D6EEB">
        <w:rPr>
          <w:rFonts w:ascii="Arial" w:hAnsi="Arial"/>
          <w:sz w:val="24"/>
          <w:szCs w:val="24"/>
          <w:lang w:val="es-MX"/>
        </w:rPr>
        <w:t>......</w:t>
      </w:r>
      <w:r w:rsidR="009706D0">
        <w:rPr>
          <w:rFonts w:ascii="Arial" w:hAnsi="Arial"/>
          <w:sz w:val="24"/>
          <w:szCs w:val="24"/>
          <w:lang w:val="es-MX"/>
        </w:rPr>
        <w:t>…</w:t>
      </w:r>
      <w:r w:rsidR="009706D0">
        <w:rPr>
          <w:rFonts w:ascii="Arial" w:hAnsi="Arial"/>
          <w:sz w:val="24"/>
          <w:szCs w:val="24"/>
          <w:lang w:val="es-MX"/>
        </w:rPr>
        <w:tab/>
      </w:r>
      <w:r w:rsidR="00B54B1F">
        <w:rPr>
          <w:rFonts w:ascii="Arial" w:hAnsi="Arial"/>
          <w:sz w:val="24"/>
          <w:szCs w:val="24"/>
          <w:lang w:val="es-MX"/>
        </w:rPr>
        <w:t>21</w:t>
      </w:r>
    </w:p>
    <w:p w:rsidR="009706D0" w:rsidRPr="009706D0" w:rsidRDefault="009706D0" w:rsidP="00594C9E">
      <w:pPr>
        <w:numPr>
          <w:ilvl w:val="3"/>
          <w:numId w:val="37"/>
        </w:numPr>
        <w:spacing w:after="0" w:line="480" w:lineRule="auto"/>
        <w:jc w:val="both"/>
        <w:rPr>
          <w:rFonts w:ascii="Arial" w:hAnsi="Arial"/>
          <w:sz w:val="24"/>
          <w:szCs w:val="24"/>
          <w:lang w:val="es-MX"/>
        </w:rPr>
      </w:pPr>
      <w:r w:rsidRPr="009706D0">
        <w:rPr>
          <w:rFonts w:ascii="Arial" w:hAnsi="Arial"/>
          <w:sz w:val="24"/>
          <w:szCs w:val="24"/>
          <w:lang w:val="es-MX"/>
        </w:rPr>
        <w:t>F</w:t>
      </w:r>
      <w:r w:rsidR="00E86627" w:rsidRPr="009706D0">
        <w:rPr>
          <w:rFonts w:ascii="Arial" w:hAnsi="Arial"/>
          <w:sz w:val="24"/>
          <w:szCs w:val="24"/>
          <w:lang w:val="es-MX"/>
        </w:rPr>
        <w:t>ertilización</w:t>
      </w:r>
      <w:r>
        <w:rPr>
          <w:rFonts w:ascii="Arial" w:hAnsi="Arial"/>
          <w:sz w:val="24"/>
          <w:szCs w:val="24"/>
          <w:lang w:val="es-MX"/>
        </w:rPr>
        <w:t>…………………………</w:t>
      </w:r>
      <w:r w:rsidR="001148FA">
        <w:rPr>
          <w:rFonts w:ascii="Arial" w:hAnsi="Arial"/>
          <w:sz w:val="24"/>
          <w:szCs w:val="24"/>
          <w:lang w:val="es-MX"/>
        </w:rPr>
        <w:t>…</w:t>
      </w:r>
      <w:r w:rsidR="001D6EEB">
        <w:rPr>
          <w:rFonts w:ascii="Arial" w:hAnsi="Arial"/>
          <w:sz w:val="24"/>
          <w:szCs w:val="24"/>
          <w:lang w:val="es-MX"/>
        </w:rPr>
        <w:t>…….</w:t>
      </w:r>
      <w:r>
        <w:rPr>
          <w:rFonts w:ascii="Arial" w:hAnsi="Arial"/>
          <w:sz w:val="24"/>
          <w:szCs w:val="24"/>
          <w:lang w:val="es-MX"/>
        </w:rPr>
        <w:t>..</w:t>
      </w:r>
      <w:r>
        <w:rPr>
          <w:rFonts w:ascii="Arial" w:hAnsi="Arial"/>
          <w:sz w:val="24"/>
          <w:szCs w:val="24"/>
          <w:lang w:val="es-MX"/>
        </w:rPr>
        <w:tab/>
      </w:r>
      <w:r w:rsidR="00B54B1F">
        <w:rPr>
          <w:rFonts w:ascii="Arial" w:hAnsi="Arial"/>
          <w:sz w:val="24"/>
          <w:szCs w:val="24"/>
          <w:lang w:val="es-MX"/>
        </w:rPr>
        <w:t>23</w:t>
      </w:r>
    </w:p>
    <w:p w:rsidR="00E86627" w:rsidRPr="009706D0" w:rsidRDefault="00E86627" w:rsidP="00594C9E">
      <w:pPr>
        <w:numPr>
          <w:ilvl w:val="3"/>
          <w:numId w:val="38"/>
        </w:numPr>
        <w:spacing w:after="0" w:line="480" w:lineRule="auto"/>
        <w:jc w:val="both"/>
        <w:rPr>
          <w:rFonts w:ascii="Arial" w:hAnsi="Arial"/>
          <w:sz w:val="24"/>
          <w:szCs w:val="24"/>
          <w:lang w:val="es-MX"/>
        </w:rPr>
      </w:pPr>
      <w:r w:rsidRPr="009706D0">
        <w:rPr>
          <w:rFonts w:ascii="Arial" w:hAnsi="Arial"/>
          <w:sz w:val="24"/>
          <w:szCs w:val="24"/>
          <w:lang w:val="es-MX"/>
        </w:rPr>
        <w:t>Cosecha y producción</w:t>
      </w:r>
      <w:r w:rsidR="009706D0">
        <w:rPr>
          <w:rFonts w:ascii="Arial" w:hAnsi="Arial"/>
          <w:sz w:val="24"/>
          <w:szCs w:val="24"/>
          <w:lang w:val="es-MX"/>
        </w:rPr>
        <w:t>……………</w:t>
      </w:r>
      <w:r w:rsidR="001148FA">
        <w:rPr>
          <w:rFonts w:ascii="Arial" w:hAnsi="Arial"/>
          <w:sz w:val="24"/>
          <w:szCs w:val="24"/>
          <w:lang w:val="es-MX"/>
        </w:rPr>
        <w:t>….</w:t>
      </w:r>
      <w:r w:rsidR="009706D0">
        <w:rPr>
          <w:rFonts w:ascii="Arial" w:hAnsi="Arial"/>
          <w:sz w:val="24"/>
          <w:szCs w:val="24"/>
          <w:lang w:val="es-MX"/>
        </w:rPr>
        <w:t>…</w:t>
      </w:r>
      <w:r w:rsidR="001D6EEB">
        <w:rPr>
          <w:rFonts w:ascii="Arial" w:hAnsi="Arial"/>
          <w:sz w:val="24"/>
          <w:szCs w:val="24"/>
          <w:lang w:val="es-MX"/>
        </w:rPr>
        <w:t>…..</w:t>
      </w:r>
      <w:r w:rsidR="009706D0">
        <w:rPr>
          <w:rFonts w:ascii="Arial" w:hAnsi="Arial"/>
          <w:sz w:val="24"/>
          <w:szCs w:val="24"/>
          <w:lang w:val="es-MX"/>
        </w:rPr>
        <w:t>.</w:t>
      </w:r>
      <w:r w:rsidR="009706D0">
        <w:rPr>
          <w:rFonts w:ascii="Arial" w:hAnsi="Arial"/>
          <w:sz w:val="24"/>
          <w:szCs w:val="24"/>
          <w:lang w:val="es-MX"/>
        </w:rPr>
        <w:tab/>
      </w:r>
      <w:r w:rsidR="00B766D4">
        <w:rPr>
          <w:rFonts w:ascii="Arial" w:hAnsi="Arial"/>
          <w:sz w:val="24"/>
          <w:szCs w:val="24"/>
          <w:lang w:val="es-MX"/>
        </w:rPr>
        <w:t>2</w:t>
      </w:r>
      <w:r w:rsidR="00B54B1F">
        <w:rPr>
          <w:rFonts w:ascii="Arial" w:hAnsi="Arial"/>
          <w:sz w:val="24"/>
          <w:szCs w:val="24"/>
          <w:lang w:val="es-MX"/>
        </w:rPr>
        <w:t>5</w:t>
      </w:r>
    </w:p>
    <w:p w:rsidR="00E86627" w:rsidRPr="00B766D4" w:rsidRDefault="00E86627" w:rsidP="00976319">
      <w:pPr>
        <w:numPr>
          <w:ilvl w:val="1"/>
          <w:numId w:val="31"/>
        </w:numPr>
        <w:spacing w:after="0" w:line="480" w:lineRule="auto"/>
        <w:ind w:left="1080"/>
        <w:jc w:val="both"/>
        <w:rPr>
          <w:rFonts w:ascii="Arial" w:hAnsi="Arial"/>
          <w:sz w:val="24"/>
          <w:szCs w:val="24"/>
          <w:lang w:val="es-MX"/>
        </w:rPr>
      </w:pPr>
      <w:r w:rsidRPr="009706D0">
        <w:rPr>
          <w:rFonts w:ascii="Arial" w:hAnsi="Arial"/>
          <w:sz w:val="24"/>
          <w:szCs w:val="24"/>
          <w:lang w:val="es-MX"/>
        </w:rPr>
        <w:lastRenderedPageBreak/>
        <w:t>Importancia económica del arroz en la provincia de</w:t>
      </w:r>
      <w:r w:rsidR="00B766D4">
        <w:rPr>
          <w:rFonts w:ascii="Arial" w:hAnsi="Arial"/>
          <w:sz w:val="24"/>
          <w:szCs w:val="24"/>
          <w:lang w:val="es-MX"/>
        </w:rPr>
        <w:t xml:space="preserve"> </w:t>
      </w:r>
      <w:r w:rsidRPr="009706D0">
        <w:rPr>
          <w:rFonts w:ascii="Arial" w:hAnsi="Arial"/>
          <w:sz w:val="24"/>
          <w:szCs w:val="24"/>
          <w:lang w:val="es-MX"/>
        </w:rPr>
        <w:t>Los Ríos</w:t>
      </w:r>
      <w:r w:rsidR="00B766D4">
        <w:rPr>
          <w:rFonts w:ascii="Arial" w:hAnsi="Arial"/>
          <w:sz w:val="24"/>
          <w:szCs w:val="24"/>
          <w:lang w:val="es-MX"/>
        </w:rPr>
        <w:tab/>
      </w:r>
      <w:r w:rsidR="00B54B1F">
        <w:rPr>
          <w:rFonts w:ascii="Arial" w:hAnsi="Arial"/>
          <w:sz w:val="24"/>
          <w:szCs w:val="24"/>
          <w:lang w:val="es-MX"/>
        </w:rPr>
        <w:t>27</w:t>
      </w:r>
    </w:p>
    <w:p w:rsidR="00E86627" w:rsidRPr="009706D0" w:rsidRDefault="00E86627" w:rsidP="00976319">
      <w:pPr>
        <w:numPr>
          <w:ilvl w:val="1"/>
          <w:numId w:val="31"/>
        </w:numPr>
        <w:spacing w:after="0" w:line="480" w:lineRule="auto"/>
        <w:ind w:left="1080"/>
        <w:jc w:val="both"/>
        <w:rPr>
          <w:rFonts w:ascii="Arial" w:hAnsi="Arial"/>
          <w:sz w:val="24"/>
          <w:szCs w:val="24"/>
          <w:lang w:val="es-MX"/>
        </w:rPr>
      </w:pPr>
      <w:r w:rsidRPr="009706D0">
        <w:rPr>
          <w:rFonts w:ascii="Arial" w:hAnsi="Arial"/>
          <w:sz w:val="24"/>
          <w:szCs w:val="24"/>
          <w:lang w:val="es-MX"/>
        </w:rPr>
        <w:t>Importancia de la urea en el cultivo de arroz</w:t>
      </w:r>
      <w:r w:rsidR="009706D0">
        <w:rPr>
          <w:rFonts w:ascii="Arial" w:hAnsi="Arial"/>
          <w:sz w:val="24"/>
          <w:szCs w:val="24"/>
          <w:lang w:val="es-MX"/>
        </w:rPr>
        <w:t>…………</w:t>
      </w:r>
      <w:r w:rsidR="00973859">
        <w:rPr>
          <w:rFonts w:ascii="Arial" w:hAnsi="Arial"/>
          <w:sz w:val="24"/>
          <w:szCs w:val="24"/>
          <w:lang w:val="es-MX"/>
        </w:rPr>
        <w:t>…...</w:t>
      </w:r>
      <w:r w:rsidR="001D6EEB">
        <w:rPr>
          <w:rFonts w:ascii="Arial" w:hAnsi="Arial"/>
          <w:sz w:val="24"/>
          <w:szCs w:val="24"/>
          <w:lang w:val="es-MX"/>
        </w:rPr>
        <w:t>...</w:t>
      </w:r>
      <w:r w:rsidR="009706D0">
        <w:rPr>
          <w:rFonts w:ascii="Arial" w:hAnsi="Arial"/>
          <w:sz w:val="24"/>
          <w:szCs w:val="24"/>
          <w:lang w:val="es-MX"/>
        </w:rPr>
        <w:t>…</w:t>
      </w:r>
      <w:r w:rsidR="009706D0">
        <w:rPr>
          <w:rFonts w:ascii="Arial" w:hAnsi="Arial"/>
          <w:sz w:val="24"/>
          <w:szCs w:val="24"/>
          <w:lang w:val="es-MX"/>
        </w:rPr>
        <w:tab/>
      </w:r>
      <w:r w:rsidR="00B54B1F">
        <w:rPr>
          <w:rFonts w:ascii="Arial" w:hAnsi="Arial"/>
          <w:sz w:val="24"/>
          <w:szCs w:val="24"/>
          <w:lang w:val="es-MX"/>
        </w:rPr>
        <w:t>28</w:t>
      </w:r>
    </w:p>
    <w:p w:rsidR="00FB6CA6" w:rsidRDefault="00E86627" w:rsidP="00FB6CA6">
      <w:pPr>
        <w:numPr>
          <w:ilvl w:val="1"/>
          <w:numId w:val="31"/>
        </w:numPr>
        <w:spacing w:after="0" w:line="480" w:lineRule="auto"/>
        <w:jc w:val="both"/>
        <w:rPr>
          <w:rFonts w:ascii="Arial" w:hAnsi="Arial"/>
          <w:sz w:val="24"/>
          <w:szCs w:val="24"/>
          <w:lang w:val="es-MX"/>
        </w:rPr>
      </w:pPr>
      <w:r w:rsidRPr="00FB6CA6">
        <w:rPr>
          <w:rFonts w:ascii="Arial" w:hAnsi="Arial"/>
          <w:sz w:val="24"/>
          <w:szCs w:val="24"/>
          <w:lang w:val="es-MX"/>
        </w:rPr>
        <w:t>Eficiencia y asimilación de nitrógeno por la plantas</w:t>
      </w:r>
      <w:r w:rsidR="009706D0" w:rsidRPr="00FB6CA6">
        <w:rPr>
          <w:rFonts w:ascii="Arial" w:hAnsi="Arial"/>
          <w:sz w:val="24"/>
          <w:szCs w:val="24"/>
          <w:lang w:val="es-MX"/>
        </w:rPr>
        <w:t>…</w:t>
      </w:r>
      <w:r w:rsidR="00FB6CA6">
        <w:rPr>
          <w:rFonts w:ascii="Arial" w:hAnsi="Arial"/>
          <w:sz w:val="24"/>
          <w:szCs w:val="24"/>
          <w:lang w:val="es-MX"/>
        </w:rPr>
        <w:t>…</w:t>
      </w:r>
      <w:r w:rsidR="0053053E" w:rsidRPr="00FB6CA6">
        <w:rPr>
          <w:rFonts w:ascii="Arial" w:hAnsi="Arial"/>
          <w:sz w:val="24"/>
          <w:szCs w:val="24"/>
          <w:lang w:val="es-MX"/>
        </w:rPr>
        <w:t>.</w:t>
      </w:r>
      <w:r w:rsidR="009706D0" w:rsidRPr="00FB6CA6">
        <w:rPr>
          <w:rFonts w:ascii="Arial" w:hAnsi="Arial"/>
          <w:sz w:val="24"/>
          <w:szCs w:val="24"/>
          <w:lang w:val="es-MX"/>
        </w:rPr>
        <w:t>…….</w:t>
      </w:r>
      <w:r w:rsidR="009706D0" w:rsidRPr="00FB6CA6">
        <w:rPr>
          <w:rFonts w:ascii="Arial" w:hAnsi="Arial"/>
          <w:sz w:val="24"/>
          <w:szCs w:val="24"/>
          <w:lang w:val="es-MX"/>
        </w:rPr>
        <w:tab/>
      </w:r>
      <w:r w:rsidR="00B54B1F">
        <w:rPr>
          <w:rFonts w:ascii="Arial" w:hAnsi="Arial"/>
          <w:sz w:val="24"/>
          <w:szCs w:val="24"/>
          <w:lang w:val="es-MX"/>
        </w:rPr>
        <w:t>28</w:t>
      </w:r>
    </w:p>
    <w:p w:rsidR="00FB6CA6" w:rsidRDefault="00E86627" w:rsidP="00FB6CA6">
      <w:pPr>
        <w:numPr>
          <w:ilvl w:val="1"/>
          <w:numId w:val="31"/>
        </w:numPr>
        <w:spacing w:after="0" w:line="480" w:lineRule="auto"/>
        <w:jc w:val="both"/>
        <w:rPr>
          <w:rFonts w:ascii="Arial" w:hAnsi="Arial"/>
          <w:sz w:val="24"/>
          <w:szCs w:val="24"/>
          <w:lang w:val="es-MX"/>
        </w:rPr>
      </w:pPr>
      <w:r w:rsidRPr="00FB6CA6">
        <w:rPr>
          <w:rFonts w:ascii="Arial" w:hAnsi="Arial"/>
          <w:sz w:val="24"/>
          <w:szCs w:val="24"/>
          <w:lang w:val="es-MX"/>
        </w:rPr>
        <w:t>Adopción de la tecnología  Aplicación de briquetas profundas</w:t>
      </w:r>
    </w:p>
    <w:p w:rsidR="00FB6CA6" w:rsidRDefault="00E86627" w:rsidP="00FB6CA6">
      <w:pPr>
        <w:spacing w:after="0" w:line="480" w:lineRule="auto"/>
        <w:ind w:left="1004"/>
        <w:jc w:val="both"/>
        <w:rPr>
          <w:rFonts w:ascii="Arial" w:hAnsi="Arial"/>
          <w:sz w:val="24"/>
          <w:szCs w:val="24"/>
          <w:lang w:val="es-MX"/>
        </w:rPr>
      </w:pPr>
      <w:r w:rsidRPr="00FB6CA6">
        <w:rPr>
          <w:rFonts w:ascii="Arial" w:hAnsi="Arial"/>
          <w:sz w:val="24"/>
          <w:szCs w:val="24"/>
          <w:lang w:val="es-MX"/>
        </w:rPr>
        <w:t>de urea (APBU)</w:t>
      </w:r>
      <w:r w:rsidR="00594C9E" w:rsidRPr="00FB6CA6">
        <w:rPr>
          <w:rFonts w:ascii="Arial" w:hAnsi="Arial"/>
          <w:sz w:val="24"/>
          <w:szCs w:val="24"/>
          <w:lang w:val="es-MX"/>
        </w:rPr>
        <w:t xml:space="preserve"> en el cultivo de Arroz en tres agricultores de</w:t>
      </w:r>
      <w:r w:rsidR="00FB6CA6">
        <w:rPr>
          <w:rFonts w:ascii="Arial" w:hAnsi="Arial"/>
          <w:sz w:val="24"/>
          <w:szCs w:val="24"/>
          <w:lang w:val="es-MX"/>
        </w:rPr>
        <w:t xml:space="preserve"> </w:t>
      </w:r>
      <w:r w:rsidR="00594C9E" w:rsidRPr="00FB6CA6">
        <w:rPr>
          <w:rFonts w:ascii="Arial" w:hAnsi="Arial"/>
          <w:sz w:val="24"/>
          <w:szCs w:val="24"/>
          <w:lang w:val="es-MX"/>
        </w:rPr>
        <w:t>la</w:t>
      </w:r>
    </w:p>
    <w:p w:rsidR="00E86627" w:rsidRPr="00FB6CA6" w:rsidRDefault="001D6EEB" w:rsidP="00FB6CA6">
      <w:pPr>
        <w:spacing w:after="0" w:line="480" w:lineRule="auto"/>
        <w:ind w:left="1004"/>
        <w:jc w:val="both"/>
        <w:rPr>
          <w:rFonts w:ascii="Arial" w:hAnsi="Arial"/>
          <w:sz w:val="24"/>
          <w:szCs w:val="24"/>
          <w:lang w:val="es-MX"/>
        </w:rPr>
      </w:pPr>
      <w:r>
        <w:rPr>
          <w:rFonts w:ascii="Arial" w:hAnsi="Arial"/>
          <w:sz w:val="24"/>
          <w:szCs w:val="24"/>
          <w:lang w:val="es-MX"/>
        </w:rPr>
        <w:t>Z</w:t>
      </w:r>
      <w:r w:rsidR="00594C9E" w:rsidRPr="00FB6CA6">
        <w:rPr>
          <w:rFonts w:ascii="Arial" w:hAnsi="Arial"/>
          <w:sz w:val="24"/>
          <w:szCs w:val="24"/>
          <w:lang w:val="es-MX"/>
        </w:rPr>
        <w:t>ona Chontal</w:t>
      </w:r>
      <w:r w:rsidR="00FB6CA6">
        <w:rPr>
          <w:rFonts w:ascii="Arial" w:hAnsi="Arial"/>
          <w:sz w:val="24"/>
          <w:szCs w:val="24"/>
          <w:lang w:val="es-MX"/>
        </w:rPr>
        <w:t xml:space="preserve"> </w:t>
      </w:r>
      <w:r w:rsidR="00594C9E" w:rsidRPr="00FB6CA6">
        <w:rPr>
          <w:rFonts w:ascii="Arial" w:hAnsi="Arial"/>
          <w:sz w:val="24"/>
          <w:szCs w:val="24"/>
          <w:lang w:val="es-MX"/>
        </w:rPr>
        <w:t>-</w:t>
      </w:r>
      <w:r w:rsidR="00FB6CA6">
        <w:rPr>
          <w:rFonts w:ascii="Arial" w:hAnsi="Arial"/>
          <w:sz w:val="24"/>
          <w:szCs w:val="24"/>
          <w:lang w:val="es-MX"/>
        </w:rPr>
        <w:t xml:space="preserve"> </w:t>
      </w:r>
      <w:r w:rsidR="00594C9E" w:rsidRPr="00FB6CA6">
        <w:rPr>
          <w:rFonts w:ascii="Arial" w:hAnsi="Arial"/>
          <w:sz w:val="24"/>
          <w:szCs w:val="24"/>
          <w:lang w:val="es-MX"/>
        </w:rPr>
        <w:t xml:space="preserve">Guare Cantón Baba </w:t>
      </w:r>
      <w:r w:rsidR="00FB6CA6" w:rsidRPr="00FB6CA6">
        <w:rPr>
          <w:rFonts w:ascii="Arial" w:hAnsi="Arial"/>
          <w:sz w:val="24"/>
          <w:szCs w:val="24"/>
          <w:lang w:val="es-MX"/>
        </w:rPr>
        <w:t>Provincia de los Ríos</w:t>
      </w:r>
      <w:r w:rsidR="00FB6CA6">
        <w:rPr>
          <w:rFonts w:ascii="Arial" w:hAnsi="Arial"/>
          <w:sz w:val="24"/>
          <w:szCs w:val="24"/>
          <w:lang w:val="es-MX"/>
        </w:rPr>
        <w:t>…</w:t>
      </w:r>
      <w:r w:rsidR="00976319" w:rsidRPr="00FB6CA6">
        <w:rPr>
          <w:rFonts w:ascii="Arial" w:hAnsi="Arial"/>
          <w:sz w:val="24"/>
          <w:szCs w:val="24"/>
          <w:lang w:val="es-MX"/>
        </w:rPr>
        <w:t>.</w:t>
      </w:r>
      <w:r w:rsidR="00A33B2C" w:rsidRPr="00FB6CA6">
        <w:rPr>
          <w:rFonts w:ascii="Arial" w:hAnsi="Arial"/>
          <w:sz w:val="24"/>
          <w:szCs w:val="24"/>
          <w:lang w:val="es-MX"/>
        </w:rPr>
        <w:t>..</w:t>
      </w:r>
      <w:r w:rsidR="009706D0" w:rsidRPr="00FB6CA6">
        <w:rPr>
          <w:rFonts w:ascii="Arial" w:hAnsi="Arial"/>
          <w:sz w:val="24"/>
          <w:szCs w:val="24"/>
          <w:lang w:val="es-MX"/>
        </w:rPr>
        <w:t>.</w:t>
      </w:r>
      <w:r w:rsidR="009706D0" w:rsidRPr="00FB6CA6">
        <w:rPr>
          <w:rFonts w:ascii="Arial" w:hAnsi="Arial"/>
          <w:sz w:val="24"/>
          <w:szCs w:val="24"/>
          <w:lang w:val="es-MX"/>
        </w:rPr>
        <w:tab/>
      </w:r>
      <w:r w:rsidR="00B54B1F">
        <w:rPr>
          <w:rFonts w:ascii="Arial" w:hAnsi="Arial"/>
          <w:sz w:val="24"/>
          <w:szCs w:val="24"/>
          <w:lang w:val="es-MX"/>
        </w:rPr>
        <w:t>30</w:t>
      </w:r>
      <w:r w:rsidR="00E86627" w:rsidRPr="00FB6CA6">
        <w:rPr>
          <w:rFonts w:ascii="Arial" w:hAnsi="Arial"/>
          <w:sz w:val="24"/>
          <w:szCs w:val="24"/>
          <w:lang w:val="es-MX"/>
        </w:rPr>
        <w:t xml:space="preserve">     </w:t>
      </w:r>
    </w:p>
    <w:p w:rsidR="00B9039C" w:rsidRPr="006A5688" w:rsidRDefault="00B9039C" w:rsidP="00976319">
      <w:pPr>
        <w:spacing w:after="0" w:line="480" w:lineRule="auto"/>
        <w:jc w:val="both"/>
        <w:rPr>
          <w:rFonts w:ascii="Arial" w:hAnsi="Arial"/>
          <w:sz w:val="24"/>
          <w:szCs w:val="24"/>
          <w:lang w:val="es-MX"/>
        </w:rPr>
      </w:pPr>
      <w:r>
        <w:rPr>
          <w:rFonts w:ascii="Arial" w:hAnsi="Arial"/>
          <w:sz w:val="24"/>
          <w:szCs w:val="24"/>
          <w:lang w:val="es-MX"/>
        </w:rPr>
        <w:t>CAPÍ</w:t>
      </w:r>
      <w:r w:rsidRPr="006A5688">
        <w:rPr>
          <w:rFonts w:ascii="Arial" w:hAnsi="Arial"/>
          <w:sz w:val="24"/>
          <w:szCs w:val="24"/>
          <w:lang w:val="es-MX"/>
        </w:rPr>
        <w:t>TULO</w:t>
      </w:r>
      <w:r>
        <w:rPr>
          <w:rFonts w:ascii="Arial" w:hAnsi="Arial"/>
          <w:sz w:val="24"/>
          <w:szCs w:val="24"/>
          <w:lang w:val="es-MX"/>
        </w:rPr>
        <w:t xml:space="preserve"> </w:t>
      </w:r>
      <w:r w:rsidRPr="006A5688">
        <w:rPr>
          <w:rFonts w:ascii="Arial" w:hAnsi="Arial"/>
          <w:sz w:val="24"/>
          <w:szCs w:val="24"/>
          <w:lang w:val="es-MX"/>
        </w:rPr>
        <w:t>2……………………………………………</w:t>
      </w:r>
      <w:r w:rsidR="00525E54">
        <w:rPr>
          <w:rFonts w:ascii="Arial" w:hAnsi="Arial"/>
          <w:sz w:val="24"/>
          <w:szCs w:val="24"/>
          <w:lang w:val="es-MX"/>
        </w:rPr>
        <w:t>…</w:t>
      </w:r>
      <w:r>
        <w:rPr>
          <w:rFonts w:ascii="Arial" w:hAnsi="Arial"/>
          <w:sz w:val="24"/>
          <w:szCs w:val="24"/>
          <w:lang w:val="es-MX"/>
        </w:rPr>
        <w:t>..</w:t>
      </w:r>
      <w:r w:rsidR="00A33B2C">
        <w:rPr>
          <w:rFonts w:ascii="Arial" w:hAnsi="Arial"/>
          <w:sz w:val="24"/>
          <w:szCs w:val="24"/>
          <w:lang w:val="es-MX"/>
        </w:rPr>
        <w:t>…….……………</w:t>
      </w:r>
      <w:r w:rsidR="00A33B2C">
        <w:rPr>
          <w:rFonts w:ascii="Arial" w:hAnsi="Arial"/>
          <w:sz w:val="24"/>
          <w:szCs w:val="24"/>
          <w:lang w:val="es-MX"/>
        </w:rPr>
        <w:tab/>
      </w:r>
      <w:r w:rsidR="00B54B1F">
        <w:rPr>
          <w:rFonts w:ascii="Arial" w:hAnsi="Arial"/>
          <w:sz w:val="24"/>
          <w:szCs w:val="24"/>
          <w:lang w:val="es-MX"/>
        </w:rPr>
        <w:t>32</w:t>
      </w:r>
    </w:p>
    <w:p w:rsidR="00B9039C" w:rsidRDefault="00525E54" w:rsidP="00976319">
      <w:pPr>
        <w:numPr>
          <w:ilvl w:val="0"/>
          <w:numId w:val="31"/>
        </w:numPr>
        <w:spacing w:after="0" w:line="480" w:lineRule="auto"/>
        <w:jc w:val="both"/>
        <w:rPr>
          <w:rFonts w:ascii="Arial" w:hAnsi="Arial"/>
          <w:sz w:val="24"/>
          <w:szCs w:val="24"/>
          <w:lang w:val="es-MX"/>
        </w:rPr>
      </w:pPr>
      <w:r>
        <w:rPr>
          <w:rFonts w:ascii="Arial" w:hAnsi="Arial"/>
          <w:sz w:val="24"/>
          <w:szCs w:val="24"/>
          <w:lang w:val="es-MX"/>
        </w:rPr>
        <w:t>Materiales y Métodos…………………………….</w:t>
      </w:r>
      <w:r w:rsidR="00B9039C">
        <w:rPr>
          <w:rFonts w:ascii="Arial" w:hAnsi="Arial"/>
          <w:sz w:val="24"/>
          <w:szCs w:val="24"/>
          <w:lang w:val="es-MX"/>
        </w:rPr>
        <w:t>….…………</w:t>
      </w:r>
      <w:r w:rsidR="00B54B1F">
        <w:rPr>
          <w:rFonts w:ascii="Arial" w:hAnsi="Arial"/>
          <w:sz w:val="24"/>
          <w:szCs w:val="24"/>
          <w:lang w:val="es-MX"/>
        </w:rPr>
        <w:t>……..…</w:t>
      </w:r>
      <w:r w:rsidR="00B54B1F">
        <w:rPr>
          <w:rFonts w:ascii="Arial" w:hAnsi="Arial"/>
          <w:sz w:val="24"/>
          <w:szCs w:val="24"/>
          <w:lang w:val="es-MX"/>
        </w:rPr>
        <w:tab/>
        <w:t>32</w:t>
      </w:r>
    </w:p>
    <w:p w:rsidR="00B9039C" w:rsidRDefault="00525E54"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Ubicación de los Ensayos………………………</w:t>
      </w:r>
      <w:r w:rsidR="00FB6CA6">
        <w:rPr>
          <w:rFonts w:ascii="Arial" w:hAnsi="Arial"/>
          <w:sz w:val="24"/>
          <w:szCs w:val="24"/>
          <w:lang w:val="es-MX"/>
        </w:rPr>
        <w:t>..</w:t>
      </w:r>
      <w:r>
        <w:rPr>
          <w:rFonts w:ascii="Arial" w:hAnsi="Arial"/>
          <w:sz w:val="24"/>
          <w:szCs w:val="24"/>
          <w:lang w:val="es-MX"/>
        </w:rPr>
        <w:t>…</w:t>
      </w:r>
      <w:r w:rsidR="003325BD">
        <w:rPr>
          <w:rFonts w:ascii="Arial" w:hAnsi="Arial"/>
          <w:sz w:val="24"/>
          <w:szCs w:val="24"/>
          <w:lang w:val="es-MX"/>
        </w:rPr>
        <w:t>………</w:t>
      </w:r>
      <w:r>
        <w:rPr>
          <w:rFonts w:ascii="Arial" w:hAnsi="Arial"/>
          <w:sz w:val="24"/>
          <w:szCs w:val="24"/>
          <w:lang w:val="es-MX"/>
        </w:rPr>
        <w:t>…</w:t>
      </w:r>
      <w:r w:rsidR="00B9039C">
        <w:rPr>
          <w:rFonts w:ascii="Arial" w:hAnsi="Arial"/>
          <w:sz w:val="24"/>
          <w:szCs w:val="24"/>
          <w:lang w:val="es-MX"/>
        </w:rPr>
        <w:t>.</w:t>
      </w:r>
      <w:r w:rsidR="00B9039C" w:rsidRPr="00815D77">
        <w:rPr>
          <w:rFonts w:ascii="Arial" w:hAnsi="Arial"/>
          <w:sz w:val="24"/>
          <w:szCs w:val="24"/>
          <w:lang w:val="es-MX"/>
        </w:rPr>
        <w:t>.</w:t>
      </w:r>
      <w:r w:rsidR="00B9039C" w:rsidRPr="00815D77">
        <w:rPr>
          <w:rFonts w:ascii="Arial" w:hAnsi="Arial"/>
          <w:sz w:val="24"/>
          <w:szCs w:val="24"/>
          <w:lang w:val="es-MX"/>
        </w:rPr>
        <w:tab/>
      </w:r>
      <w:r w:rsidR="00B54B1F">
        <w:rPr>
          <w:rFonts w:ascii="Arial" w:hAnsi="Arial"/>
          <w:sz w:val="24"/>
          <w:szCs w:val="24"/>
          <w:lang w:val="es-MX"/>
        </w:rPr>
        <w:t>32</w:t>
      </w:r>
    </w:p>
    <w:p w:rsidR="00B9039C" w:rsidRDefault="00525E54"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Materiales y Herramientas</w:t>
      </w:r>
      <w:r w:rsidR="00B9039C">
        <w:rPr>
          <w:rFonts w:ascii="Arial" w:hAnsi="Arial"/>
          <w:sz w:val="24"/>
          <w:szCs w:val="24"/>
          <w:lang w:val="es-MX"/>
        </w:rPr>
        <w:t>…</w:t>
      </w:r>
      <w:r w:rsidR="00B9039C" w:rsidRPr="00815D77">
        <w:rPr>
          <w:rFonts w:ascii="Arial" w:hAnsi="Arial"/>
          <w:sz w:val="24"/>
          <w:szCs w:val="24"/>
          <w:lang w:val="es-MX"/>
        </w:rPr>
        <w:t>…………………</w:t>
      </w:r>
      <w:r w:rsidR="00FB6CA6">
        <w:rPr>
          <w:rFonts w:ascii="Arial" w:hAnsi="Arial"/>
          <w:sz w:val="24"/>
          <w:szCs w:val="24"/>
          <w:lang w:val="es-MX"/>
        </w:rPr>
        <w:t>..</w:t>
      </w:r>
      <w:r w:rsidR="00B9039C" w:rsidRPr="00815D77">
        <w:rPr>
          <w:rFonts w:ascii="Arial" w:hAnsi="Arial"/>
          <w:sz w:val="24"/>
          <w:szCs w:val="24"/>
          <w:lang w:val="es-MX"/>
        </w:rPr>
        <w:t>…</w:t>
      </w:r>
      <w:r w:rsidR="003325BD">
        <w:rPr>
          <w:rFonts w:ascii="Arial" w:hAnsi="Arial"/>
          <w:sz w:val="24"/>
          <w:szCs w:val="24"/>
          <w:lang w:val="es-MX"/>
        </w:rPr>
        <w:t>………..</w:t>
      </w:r>
      <w:r w:rsidR="00B9039C" w:rsidRPr="00815D77">
        <w:rPr>
          <w:rFonts w:ascii="Arial" w:hAnsi="Arial"/>
          <w:sz w:val="24"/>
          <w:szCs w:val="24"/>
          <w:lang w:val="es-MX"/>
        </w:rPr>
        <w:t>……</w:t>
      </w:r>
      <w:r w:rsidR="00B54B1F">
        <w:rPr>
          <w:rFonts w:ascii="Arial" w:hAnsi="Arial"/>
          <w:sz w:val="24"/>
          <w:szCs w:val="24"/>
          <w:lang w:val="es-MX"/>
        </w:rPr>
        <w:tab/>
        <w:t>32</w:t>
      </w:r>
    </w:p>
    <w:p w:rsidR="00B9039C" w:rsidRDefault="00FB6CA6"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Trabajo de campo………………..</w:t>
      </w:r>
      <w:r w:rsidR="00525E54">
        <w:rPr>
          <w:rFonts w:ascii="Arial" w:hAnsi="Arial"/>
          <w:sz w:val="24"/>
          <w:szCs w:val="24"/>
          <w:lang w:val="es-MX"/>
        </w:rPr>
        <w:t>……………</w:t>
      </w:r>
      <w:r>
        <w:rPr>
          <w:rFonts w:ascii="Arial" w:hAnsi="Arial"/>
          <w:sz w:val="24"/>
          <w:szCs w:val="24"/>
          <w:lang w:val="es-MX"/>
        </w:rPr>
        <w:t>..</w:t>
      </w:r>
      <w:r w:rsidR="00525E54">
        <w:rPr>
          <w:rFonts w:ascii="Arial" w:hAnsi="Arial"/>
          <w:sz w:val="24"/>
          <w:szCs w:val="24"/>
          <w:lang w:val="es-MX"/>
        </w:rPr>
        <w:t>……</w:t>
      </w:r>
      <w:r w:rsidR="003325BD">
        <w:rPr>
          <w:rFonts w:ascii="Arial" w:hAnsi="Arial"/>
          <w:sz w:val="24"/>
          <w:szCs w:val="24"/>
          <w:lang w:val="es-MX"/>
        </w:rPr>
        <w:t>………..</w:t>
      </w:r>
      <w:r w:rsidR="00B9039C">
        <w:rPr>
          <w:rFonts w:ascii="Arial" w:hAnsi="Arial"/>
          <w:sz w:val="24"/>
          <w:szCs w:val="24"/>
          <w:lang w:val="es-MX"/>
        </w:rPr>
        <w:t>…</w:t>
      </w:r>
      <w:r w:rsidR="00B54B1F">
        <w:rPr>
          <w:rFonts w:ascii="Arial" w:hAnsi="Arial"/>
          <w:sz w:val="24"/>
          <w:szCs w:val="24"/>
          <w:lang w:val="es-MX"/>
        </w:rPr>
        <w:tab/>
        <w:t>33</w:t>
      </w:r>
    </w:p>
    <w:p w:rsidR="00FB6CA6" w:rsidRDefault="00FB6CA6"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Meto</w:t>
      </w:r>
      <w:r w:rsidR="00B54B1F">
        <w:rPr>
          <w:rFonts w:ascii="Arial" w:hAnsi="Arial"/>
          <w:sz w:val="24"/>
          <w:szCs w:val="24"/>
          <w:lang w:val="es-MX"/>
        </w:rPr>
        <w:t>dología……………………………………………………….</w:t>
      </w:r>
      <w:r w:rsidR="00B54B1F">
        <w:rPr>
          <w:rFonts w:ascii="Arial" w:hAnsi="Arial"/>
          <w:sz w:val="24"/>
          <w:szCs w:val="24"/>
          <w:lang w:val="es-MX"/>
        </w:rPr>
        <w:tab/>
        <w:t>34</w:t>
      </w:r>
    </w:p>
    <w:p w:rsidR="00525E54" w:rsidRPr="00A776F2" w:rsidRDefault="00525E54" w:rsidP="00976319">
      <w:pPr>
        <w:spacing w:after="0" w:line="480" w:lineRule="auto"/>
        <w:jc w:val="both"/>
        <w:rPr>
          <w:rFonts w:ascii="Arial" w:hAnsi="Arial"/>
          <w:sz w:val="24"/>
          <w:szCs w:val="24"/>
          <w:lang w:val="es-MX"/>
        </w:rPr>
      </w:pPr>
      <w:r>
        <w:rPr>
          <w:rFonts w:ascii="Arial" w:hAnsi="Arial"/>
          <w:sz w:val="24"/>
          <w:szCs w:val="24"/>
          <w:lang w:val="es-MX"/>
        </w:rPr>
        <w:t>CAPÍ</w:t>
      </w:r>
      <w:r w:rsidRPr="00A776F2">
        <w:rPr>
          <w:rFonts w:ascii="Arial" w:hAnsi="Arial"/>
          <w:sz w:val="24"/>
          <w:szCs w:val="24"/>
          <w:lang w:val="es-MX"/>
        </w:rPr>
        <w:t>TULO 3</w:t>
      </w:r>
      <w:r>
        <w:rPr>
          <w:rFonts w:ascii="Arial" w:hAnsi="Arial"/>
          <w:sz w:val="24"/>
          <w:szCs w:val="24"/>
          <w:lang w:val="es-MX"/>
        </w:rPr>
        <w:t>………………………………………………………</w:t>
      </w:r>
      <w:r w:rsidR="003325BD">
        <w:rPr>
          <w:rFonts w:ascii="Arial" w:hAnsi="Arial"/>
          <w:sz w:val="24"/>
          <w:szCs w:val="24"/>
          <w:lang w:val="es-MX"/>
        </w:rPr>
        <w:t>……..</w:t>
      </w:r>
      <w:r>
        <w:rPr>
          <w:rFonts w:ascii="Arial" w:hAnsi="Arial"/>
          <w:sz w:val="24"/>
          <w:szCs w:val="24"/>
          <w:lang w:val="es-MX"/>
        </w:rPr>
        <w:t>.….</w:t>
      </w:r>
      <w:r>
        <w:rPr>
          <w:rFonts w:ascii="Arial" w:hAnsi="Arial"/>
          <w:sz w:val="24"/>
          <w:szCs w:val="24"/>
          <w:lang w:val="es-MX"/>
        </w:rPr>
        <w:tab/>
      </w:r>
      <w:r w:rsidR="00B54B1F">
        <w:rPr>
          <w:rFonts w:ascii="Arial" w:hAnsi="Arial"/>
          <w:sz w:val="24"/>
          <w:szCs w:val="24"/>
          <w:lang w:val="es-MX"/>
        </w:rPr>
        <w:t>37</w:t>
      </w:r>
    </w:p>
    <w:p w:rsidR="00525E54" w:rsidRDefault="00525E54" w:rsidP="00976319">
      <w:pPr>
        <w:numPr>
          <w:ilvl w:val="0"/>
          <w:numId w:val="31"/>
        </w:numPr>
        <w:spacing w:after="0" w:line="480" w:lineRule="auto"/>
        <w:jc w:val="both"/>
        <w:rPr>
          <w:rFonts w:ascii="Arial" w:hAnsi="Arial"/>
          <w:sz w:val="24"/>
          <w:szCs w:val="24"/>
          <w:lang w:val="es-MX"/>
        </w:rPr>
      </w:pPr>
      <w:r>
        <w:rPr>
          <w:rFonts w:ascii="Arial" w:hAnsi="Arial"/>
          <w:sz w:val="24"/>
          <w:szCs w:val="24"/>
          <w:lang w:val="es-MX"/>
        </w:rPr>
        <w:t>Análisis de Resultados……………………………………</w:t>
      </w:r>
      <w:r w:rsidR="003325BD">
        <w:rPr>
          <w:rFonts w:ascii="Arial" w:hAnsi="Arial"/>
          <w:sz w:val="24"/>
          <w:szCs w:val="24"/>
          <w:lang w:val="es-MX"/>
        </w:rPr>
        <w:t>……..</w:t>
      </w:r>
      <w:r>
        <w:rPr>
          <w:rFonts w:ascii="Arial" w:hAnsi="Arial"/>
          <w:sz w:val="24"/>
          <w:szCs w:val="24"/>
          <w:lang w:val="es-MX"/>
        </w:rPr>
        <w:t>.…</w:t>
      </w:r>
      <w:r w:rsidRPr="00A776F2">
        <w:rPr>
          <w:rFonts w:ascii="Arial" w:hAnsi="Arial"/>
          <w:sz w:val="24"/>
          <w:szCs w:val="24"/>
          <w:lang w:val="es-MX"/>
        </w:rPr>
        <w:t>….</w:t>
      </w:r>
      <w:r w:rsidR="00B54B1F">
        <w:rPr>
          <w:rFonts w:ascii="Arial" w:hAnsi="Arial"/>
          <w:sz w:val="24"/>
          <w:szCs w:val="24"/>
          <w:lang w:val="es-MX"/>
        </w:rPr>
        <w:tab/>
        <w:t>37</w:t>
      </w:r>
    </w:p>
    <w:p w:rsidR="00525E54" w:rsidRPr="007446EB" w:rsidRDefault="00525E54"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Análisis agronómicos</w:t>
      </w:r>
      <w:r w:rsidRPr="007446EB">
        <w:rPr>
          <w:rFonts w:ascii="Arial" w:hAnsi="Arial"/>
          <w:sz w:val="24"/>
          <w:szCs w:val="24"/>
          <w:lang w:val="es-MX"/>
        </w:rPr>
        <w:t>……..……………………</w:t>
      </w:r>
      <w:r w:rsidR="00FB6CA6">
        <w:rPr>
          <w:rFonts w:ascii="Arial" w:hAnsi="Arial"/>
          <w:sz w:val="24"/>
          <w:szCs w:val="24"/>
          <w:lang w:val="es-MX"/>
        </w:rPr>
        <w:t>..</w:t>
      </w:r>
      <w:r w:rsidRPr="007446EB">
        <w:rPr>
          <w:rFonts w:ascii="Arial" w:hAnsi="Arial"/>
          <w:sz w:val="24"/>
          <w:szCs w:val="24"/>
          <w:lang w:val="es-MX"/>
        </w:rPr>
        <w:t>………</w:t>
      </w:r>
      <w:r w:rsidR="003325BD">
        <w:rPr>
          <w:rFonts w:ascii="Arial" w:hAnsi="Arial"/>
          <w:sz w:val="24"/>
          <w:szCs w:val="24"/>
          <w:lang w:val="es-MX"/>
        </w:rPr>
        <w:t>………</w:t>
      </w:r>
      <w:r w:rsidRPr="007446EB">
        <w:rPr>
          <w:rFonts w:ascii="Arial" w:hAnsi="Arial"/>
          <w:sz w:val="24"/>
          <w:szCs w:val="24"/>
          <w:lang w:val="es-MX"/>
        </w:rPr>
        <w:tab/>
      </w:r>
      <w:r w:rsidR="00B54B1F">
        <w:rPr>
          <w:rFonts w:ascii="Arial" w:hAnsi="Arial"/>
          <w:sz w:val="24"/>
          <w:szCs w:val="24"/>
          <w:lang w:val="es-MX"/>
        </w:rPr>
        <w:t>37</w:t>
      </w:r>
    </w:p>
    <w:p w:rsidR="00525E54" w:rsidRPr="00A776F2" w:rsidRDefault="00B54B1F"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Análisis econó</w:t>
      </w:r>
      <w:r w:rsidR="00525E54">
        <w:rPr>
          <w:rFonts w:ascii="Arial" w:hAnsi="Arial"/>
          <w:sz w:val="24"/>
          <w:szCs w:val="24"/>
          <w:lang w:val="es-MX"/>
        </w:rPr>
        <w:t>mico….</w:t>
      </w:r>
      <w:r w:rsidR="00525E54" w:rsidRPr="00A776F2">
        <w:rPr>
          <w:rFonts w:ascii="Arial" w:hAnsi="Arial"/>
          <w:sz w:val="24"/>
          <w:szCs w:val="24"/>
          <w:lang w:val="es-MX"/>
        </w:rPr>
        <w:t>……</w:t>
      </w:r>
      <w:r w:rsidR="00525E54">
        <w:rPr>
          <w:rFonts w:ascii="Arial" w:hAnsi="Arial"/>
          <w:sz w:val="24"/>
          <w:szCs w:val="24"/>
          <w:lang w:val="es-MX"/>
        </w:rPr>
        <w:t>……..</w:t>
      </w:r>
      <w:r w:rsidR="00525E54" w:rsidRPr="00A776F2">
        <w:rPr>
          <w:rFonts w:ascii="Arial" w:hAnsi="Arial"/>
          <w:sz w:val="24"/>
          <w:szCs w:val="24"/>
          <w:lang w:val="es-MX"/>
        </w:rPr>
        <w:t>………………</w:t>
      </w:r>
      <w:r w:rsidR="00FB6CA6">
        <w:rPr>
          <w:rFonts w:ascii="Arial" w:hAnsi="Arial"/>
          <w:sz w:val="24"/>
          <w:szCs w:val="24"/>
          <w:lang w:val="es-MX"/>
        </w:rPr>
        <w:t>..</w:t>
      </w:r>
      <w:r w:rsidR="00525E54">
        <w:rPr>
          <w:rFonts w:ascii="Arial" w:hAnsi="Arial"/>
          <w:sz w:val="24"/>
          <w:szCs w:val="24"/>
          <w:lang w:val="es-MX"/>
        </w:rPr>
        <w:t>…</w:t>
      </w:r>
      <w:r w:rsidR="003325BD">
        <w:rPr>
          <w:rFonts w:ascii="Arial" w:hAnsi="Arial"/>
          <w:sz w:val="24"/>
          <w:szCs w:val="24"/>
          <w:lang w:val="es-MX"/>
        </w:rPr>
        <w:t>……….</w:t>
      </w:r>
      <w:r w:rsidR="00525E54">
        <w:rPr>
          <w:rFonts w:ascii="Arial" w:hAnsi="Arial"/>
          <w:sz w:val="24"/>
          <w:szCs w:val="24"/>
          <w:lang w:val="es-MX"/>
        </w:rPr>
        <w:t>…..</w:t>
      </w:r>
      <w:r w:rsidR="00525E54" w:rsidRPr="00A776F2">
        <w:rPr>
          <w:rFonts w:ascii="Arial" w:hAnsi="Arial"/>
          <w:sz w:val="24"/>
          <w:szCs w:val="24"/>
          <w:lang w:val="es-MX"/>
        </w:rPr>
        <w:tab/>
      </w:r>
      <w:r>
        <w:rPr>
          <w:rFonts w:ascii="Arial" w:hAnsi="Arial"/>
          <w:sz w:val="24"/>
          <w:szCs w:val="24"/>
          <w:lang w:val="es-MX"/>
        </w:rPr>
        <w:t>42</w:t>
      </w:r>
    </w:p>
    <w:p w:rsidR="00525E54" w:rsidRDefault="00525E54"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 xml:space="preserve">Análisis </w:t>
      </w:r>
      <w:r w:rsidR="00B54B1F">
        <w:rPr>
          <w:rFonts w:ascii="Arial" w:hAnsi="Arial"/>
          <w:sz w:val="24"/>
          <w:szCs w:val="24"/>
          <w:lang w:val="es-MX"/>
        </w:rPr>
        <w:t xml:space="preserve">de </w:t>
      </w:r>
      <w:r>
        <w:rPr>
          <w:rFonts w:ascii="Arial" w:hAnsi="Arial"/>
          <w:sz w:val="24"/>
          <w:szCs w:val="24"/>
          <w:lang w:val="es-MX"/>
        </w:rPr>
        <w:t>produc</w:t>
      </w:r>
      <w:r w:rsidR="00B54B1F">
        <w:rPr>
          <w:rFonts w:ascii="Arial" w:hAnsi="Arial"/>
          <w:sz w:val="24"/>
          <w:szCs w:val="24"/>
          <w:lang w:val="es-MX"/>
        </w:rPr>
        <w:t>c</w:t>
      </w:r>
      <w:r>
        <w:rPr>
          <w:rFonts w:ascii="Arial" w:hAnsi="Arial"/>
          <w:sz w:val="24"/>
          <w:szCs w:val="24"/>
          <w:lang w:val="es-MX"/>
        </w:rPr>
        <w:t>i</w:t>
      </w:r>
      <w:r w:rsidR="00B54B1F">
        <w:rPr>
          <w:rFonts w:ascii="Arial" w:hAnsi="Arial"/>
          <w:sz w:val="24"/>
          <w:szCs w:val="24"/>
          <w:lang w:val="es-MX"/>
        </w:rPr>
        <w:t>ón.</w:t>
      </w:r>
      <w:r>
        <w:rPr>
          <w:rFonts w:ascii="Arial" w:hAnsi="Arial"/>
          <w:sz w:val="24"/>
          <w:szCs w:val="24"/>
          <w:lang w:val="es-MX"/>
        </w:rPr>
        <w:t>……………………</w:t>
      </w:r>
      <w:r w:rsidR="003325BD">
        <w:rPr>
          <w:rFonts w:ascii="Arial" w:hAnsi="Arial"/>
          <w:sz w:val="24"/>
          <w:szCs w:val="24"/>
          <w:lang w:val="es-MX"/>
        </w:rPr>
        <w:t>………</w:t>
      </w:r>
      <w:r>
        <w:rPr>
          <w:rFonts w:ascii="Arial" w:hAnsi="Arial"/>
          <w:sz w:val="24"/>
          <w:szCs w:val="24"/>
          <w:lang w:val="es-MX"/>
        </w:rPr>
        <w:t>…………</w:t>
      </w:r>
      <w:r w:rsidR="00FB6CA6">
        <w:rPr>
          <w:rFonts w:ascii="Arial" w:hAnsi="Arial"/>
          <w:sz w:val="24"/>
          <w:szCs w:val="24"/>
          <w:lang w:val="es-MX"/>
        </w:rPr>
        <w:t>.</w:t>
      </w:r>
      <w:r>
        <w:rPr>
          <w:rFonts w:ascii="Arial" w:hAnsi="Arial"/>
          <w:sz w:val="24"/>
          <w:szCs w:val="24"/>
          <w:lang w:val="es-MX"/>
        </w:rPr>
        <w:t>…</w:t>
      </w:r>
      <w:r>
        <w:rPr>
          <w:rFonts w:ascii="Arial" w:hAnsi="Arial"/>
          <w:sz w:val="24"/>
          <w:szCs w:val="24"/>
          <w:lang w:val="es-MX"/>
        </w:rPr>
        <w:tab/>
      </w:r>
      <w:r w:rsidR="00B54B1F">
        <w:rPr>
          <w:rFonts w:ascii="Arial" w:hAnsi="Arial"/>
          <w:sz w:val="24"/>
          <w:szCs w:val="24"/>
          <w:lang w:val="es-MX"/>
        </w:rPr>
        <w:t>46</w:t>
      </w:r>
    </w:p>
    <w:p w:rsidR="00B54B1F" w:rsidRPr="00A776F2" w:rsidRDefault="00B54B1F" w:rsidP="00976319">
      <w:pPr>
        <w:numPr>
          <w:ilvl w:val="1"/>
          <w:numId w:val="31"/>
        </w:numPr>
        <w:spacing w:after="0" w:line="480" w:lineRule="auto"/>
        <w:jc w:val="both"/>
        <w:rPr>
          <w:rFonts w:ascii="Arial" w:hAnsi="Arial"/>
          <w:sz w:val="24"/>
          <w:szCs w:val="24"/>
          <w:lang w:val="es-MX"/>
        </w:rPr>
      </w:pPr>
      <w:r>
        <w:rPr>
          <w:rFonts w:ascii="Arial" w:hAnsi="Arial"/>
          <w:sz w:val="24"/>
          <w:szCs w:val="24"/>
          <w:lang w:val="es-MX"/>
        </w:rPr>
        <w:t>Análisis de encuestas……………………………………………</w:t>
      </w:r>
      <w:r>
        <w:rPr>
          <w:rFonts w:ascii="Arial" w:hAnsi="Arial"/>
          <w:sz w:val="24"/>
          <w:szCs w:val="24"/>
          <w:lang w:val="es-MX"/>
        </w:rPr>
        <w:tab/>
        <w:t>56</w:t>
      </w:r>
    </w:p>
    <w:p w:rsidR="00686332" w:rsidRDefault="00686332" w:rsidP="00976319">
      <w:pPr>
        <w:spacing w:after="0" w:line="480" w:lineRule="auto"/>
        <w:jc w:val="both"/>
        <w:rPr>
          <w:rFonts w:ascii="Arial" w:hAnsi="Arial"/>
          <w:sz w:val="24"/>
          <w:szCs w:val="24"/>
          <w:lang w:val="es-MX"/>
        </w:rPr>
      </w:pPr>
      <w:r>
        <w:rPr>
          <w:rFonts w:ascii="Arial" w:hAnsi="Arial"/>
          <w:sz w:val="24"/>
          <w:szCs w:val="24"/>
          <w:lang w:val="es-MX"/>
        </w:rPr>
        <w:t>CAP</w:t>
      </w:r>
      <w:r w:rsidR="00981699">
        <w:rPr>
          <w:rFonts w:ascii="Arial" w:hAnsi="Arial"/>
          <w:sz w:val="24"/>
          <w:szCs w:val="24"/>
          <w:lang w:val="es-MX"/>
        </w:rPr>
        <w:t>Í</w:t>
      </w:r>
      <w:r>
        <w:rPr>
          <w:rFonts w:ascii="Arial" w:hAnsi="Arial"/>
          <w:sz w:val="24"/>
          <w:szCs w:val="24"/>
          <w:lang w:val="es-MX"/>
        </w:rPr>
        <w:t xml:space="preserve">TULO </w:t>
      </w:r>
      <w:r w:rsidR="00525E54">
        <w:rPr>
          <w:rFonts w:ascii="Arial" w:hAnsi="Arial"/>
          <w:sz w:val="24"/>
          <w:szCs w:val="24"/>
          <w:lang w:val="es-MX"/>
        </w:rPr>
        <w:t>4</w:t>
      </w:r>
      <w:r w:rsidR="0097398A">
        <w:rPr>
          <w:rFonts w:ascii="Arial" w:hAnsi="Arial"/>
          <w:sz w:val="24"/>
          <w:szCs w:val="24"/>
          <w:lang w:val="es-MX"/>
        </w:rPr>
        <w:t>…………………………</w:t>
      </w:r>
      <w:r w:rsidR="008520BB">
        <w:rPr>
          <w:rFonts w:ascii="Arial" w:hAnsi="Arial"/>
          <w:sz w:val="24"/>
          <w:szCs w:val="24"/>
          <w:lang w:val="es-MX"/>
        </w:rPr>
        <w:t>..</w:t>
      </w:r>
      <w:r w:rsidR="0097398A">
        <w:rPr>
          <w:rFonts w:ascii="Arial" w:hAnsi="Arial"/>
          <w:sz w:val="24"/>
          <w:szCs w:val="24"/>
          <w:lang w:val="es-MX"/>
        </w:rPr>
        <w:t>………………………</w:t>
      </w:r>
      <w:r w:rsidR="008140D0">
        <w:rPr>
          <w:rFonts w:ascii="Arial" w:hAnsi="Arial"/>
          <w:sz w:val="24"/>
          <w:szCs w:val="24"/>
          <w:lang w:val="es-MX"/>
        </w:rPr>
        <w:t>….</w:t>
      </w:r>
      <w:r w:rsidR="00AE5386">
        <w:rPr>
          <w:rFonts w:ascii="Arial" w:hAnsi="Arial"/>
          <w:sz w:val="24"/>
          <w:szCs w:val="24"/>
          <w:lang w:val="es-MX"/>
        </w:rPr>
        <w:t>………</w:t>
      </w:r>
      <w:r w:rsidR="0097398A">
        <w:rPr>
          <w:rFonts w:ascii="Arial" w:hAnsi="Arial"/>
          <w:sz w:val="24"/>
          <w:szCs w:val="24"/>
          <w:lang w:val="es-MX"/>
        </w:rPr>
        <w:t>….</w:t>
      </w:r>
      <w:r w:rsidR="0097398A">
        <w:rPr>
          <w:rFonts w:ascii="Arial" w:hAnsi="Arial"/>
          <w:sz w:val="24"/>
          <w:szCs w:val="24"/>
          <w:lang w:val="es-MX"/>
        </w:rPr>
        <w:tab/>
      </w:r>
      <w:r w:rsidR="008140D0">
        <w:rPr>
          <w:rFonts w:ascii="Arial" w:hAnsi="Arial"/>
          <w:sz w:val="24"/>
          <w:szCs w:val="24"/>
          <w:lang w:val="es-MX"/>
        </w:rPr>
        <w:t>5</w:t>
      </w:r>
      <w:r w:rsidR="00CE63E6">
        <w:rPr>
          <w:rFonts w:ascii="Arial" w:hAnsi="Arial"/>
          <w:sz w:val="24"/>
          <w:szCs w:val="24"/>
          <w:lang w:val="es-MX"/>
        </w:rPr>
        <w:t>7</w:t>
      </w:r>
    </w:p>
    <w:p w:rsidR="00855902" w:rsidRPr="00A776F2" w:rsidRDefault="003C503B" w:rsidP="00976319">
      <w:pPr>
        <w:numPr>
          <w:ilvl w:val="0"/>
          <w:numId w:val="31"/>
        </w:numPr>
        <w:spacing w:after="0" w:line="480" w:lineRule="auto"/>
        <w:jc w:val="both"/>
        <w:rPr>
          <w:rFonts w:ascii="Arial" w:hAnsi="Arial"/>
          <w:sz w:val="24"/>
          <w:szCs w:val="24"/>
          <w:lang w:val="es-MX"/>
        </w:rPr>
      </w:pPr>
      <w:r w:rsidRPr="00A776F2">
        <w:rPr>
          <w:rFonts w:ascii="Arial" w:hAnsi="Arial"/>
          <w:sz w:val="24"/>
          <w:szCs w:val="24"/>
          <w:lang w:val="es-MX"/>
        </w:rPr>
        <w:t>CONCLUSIONES Y RECOMENDACIONES</w:t>
      </w:r>
      <w:r w:rsidR="00AE5386">
        <w:rPr>
          <w:rFonts w:ascii="Arial" w:hAnsi="Arial"/>
          <w:sz w:val="24"/>
          <w:szCs w:val="24"/>
          <w:lang w:val="es-MX"/>
        </w:rPr>
        <w:t>.</w:t>
      </w:r>
      <w:r w:rsidR="00DA6AA4">
        <w:rPr>
          <w:rFonts w:ascii="Arial" w:hAnsi="Arial"/>
          <w:sz w:val="24"/>
          <w:szCs w:val="24"/>
          <w:lang w:val="es-MX"/>
        </w:rPr>
        <w:t>…</w:t>
      </w:r>
      <w:r w:rsidR="00EA69CA">
        <w:rPr>
          <w:rFonts w:ascii="Arial" w:hAnsi="Arial"/>
          <w:sz w:val="24"/>
          <w:szCs w:val="24"/>
          <w:lang w:val="es-MX"/>
        </w:rPr>
        <w:t>..</w:t>
      </w:r>
      <w:r w:rsidR="00DA6AA4">
        <w:rPr>
          <w:rFonts w:ascii="Arial" w:hAnsi="Arial"/>
          <w:sz w:val="24"/>
          <w:szCs w:val="24"/>
          <w:lang w:val="es-MX"/>
        </w:rPr>
        <w:t>…..</w:t>
      </w:r>
      <w:r w:rsidR="0097398A">
        <w:rPr>
          <w:rFonts w:ascii="Arial" w:hAnsi="Arial"/>
          <w:sz w:val="24"/>
          <w:szCs w:val="24"/>
          <w:lang w:val="es-MX"/>
        </w:rPr>
        <w:t>…………</w:t>
      </w:r>
      <w:r w:rsidR="008140D0">
        <w:rPr>
          <w:rFonts w:ascii="Arial" w:hAnsi="Arial"/>
          <w:sz w:val="24"/>
          <w:szCs w:val="24"/>
          <w:lang w:val="es-MX"/>
        </w:rPr>
        <w:t>….</w:t>
      </w:r>
      <w:r w:rsidR="0097398A">
        <w:rPr>
          <w:rFonts w:ascii="Arial" w:hAnsi="Arial"/>
          <w:sz w:val="24"/>
          <w:szCs w:val="24"/>
          <w:lang w:val="es-MX"/>
        </w:rPr>
        <w:t>…</w:t>
      </w:r>
      <w:r w:rsidR="0097398A">
        <w:rPr>
          <w:rFonts w:ascii="Arial" w:hAnsi="Arial"/>
          <w:sz w:val="24"/>
          <w:szCs w:val="24"/>
          <w:lang w:val="es-MX"/>
        </w:rPr>
        <w:tab/>
      </w:r>
      <w:r w:rsidR="004D3AC9">
        <w:rPr>
          <w:rFonts w:ascii="Arial" w:hAnsi="Arial"/>
          <w:sz w:val="24"/>
          <w:szCs w:val="24"/>
          <w:lang w:val="es-MX"/>
        </w:rPr>
        <w:t>5</w:t>
      </w:r>
      <w:r w:rsidR="00B54B1F">
        <w:rPr>
          <w:rFonts w:ascii="Arial" w:hAnsi="Arial"/>
          <w:sz w:val="24"/>
          <w:szCs w:val="24"/>
          <w:lang w:val="es-MX"/>
        </w:rPr>
        <w:t>7</w:t>
      </w:r>
    </w:p>
    <w:p w:rsidR="008140D0" w:rsidRDefault="003C503B" w:rsidP="00976319">
      <w:pPr>
        <w:spacing w:after="0" w:line="480" w:lineRule="auto"/>
        <w:jc w:val="both"/>
        <w:rPr>
          <w:rFonts w:ascii="Arial" w:hAnsi="Arial"/>
          <w:sz w:val="24"/>
          <w:szCs w:val="24"/>
          <w:lang w:val="es-MX"/>
        </w:rPr>
      </w:pPr>
      <w:r w:rsidRPr="00A776F2">
        <w:rPr>
          <w:rFonts w:ascii="Arial" w:hAnsi="Arial"/>
          <w:sz w:val="24"/>
          <w:szCs w:val="24"/>
          <w:lang w:val="es-MX"/>
        </w:rPr>
        <w:t>A</w:t>
      </w:r>
      <w:r w:rsidR="005E7F1E">
        <w:rPr>
          <w:rFonts w:ascii="Arial" w:hAnsi="Arial"/>
          <w:sz w:val="24"/>
          <w:szCs w:val="24"/>
          <w:lang w:val="es-MX"/>
        </w:rPr>
        <w:t>NEXOS</w:t>
      </w:r>
    </w:p>
    <w:p w:rsidR="003C503B" w:rsidRPr="00A776F2" w:rsidRDefault="003C503B" w:rsidP="00976319">
      <w:pPr>
        <w:spacing w:after="0" w:line="480" w:lineRule="auto"/>
        <w:jc w:val="both"/>
        <w:rPr>
          <w:rFonts w:ascii="Arial" w:hAnsi="Arial"/>
          <w:sz w:val="24"/>
          <w:szCs w:val="24"/>
          <w:lang w:val="es-MX"/>
        </w:rPr>
      </w:pPr>
      <w:r w:rsidRPr="00A776F2">
        <w:rPr>
          <w:rFonts w:ascii="Arial" w:hAnsi="Arial"/>
          <w:sz w:val="24"/>
          <w:szCs w:val="24"/>
          <w:lang w:val="es-MX"/>
        </w:rPr>
        <w:t>BIBLIOGRAF</w:t>
      </w:r>
      <w:r w:rsidR="00981699">
        <w:rPr>
          <w:rFonts w:ascii="Arial" w:hAnsi="Arial"/>
          <w:sz w:val="24"/>
          <w:szCs w:val="24"/>
          <w:lang w:val="es-MX"/>
        </w:rPr>
        <w:t>Í</w:t>
      </w:r>
      <w:r w:rsidRPr="00A776F2">
        <w:rPr>
          <w:rFonts w:ascii="Arial" w:hAnsi="Arial"/>
          <w:sz w:val="24"/>
          <w:szCs w:val="24"/>
          <w:lang w:val="es-MX"/>
        </w:rPr>
        <w:t>A</w:t>
      </w:r>
    </w:p>
    <w:p w:rsidR="008520BB" w:rsidRDefault="0056085D" w:rsidP="00976319">
      <w:pPr>
        <w:spacing w:after="0" w:line="240" w:lineRule="auto"/>
        <w:jc w:val="center"/>
        <w:rPr>
          <w:rFonts w:ascii="Arial" w:hAnsi="Arial"/>
          <w:b/>
          <w:sz w:val="24"/>
          <w:szCs w:val="24"/>
          <w:lang w:val="es-MX"/>
        </w:rPr>
      </w:pPr>
      <w:r>
        <w:rPr>
          <w:rFonts w:ascii="Arial" w:hAnsi="Arial"/>
          <w:b/>
          <w:sz w:val="36"/>
          <w:lang w:val="es-MX"/>
        </w:rPr>
        <w:br w:type="page"/>
      </w:r>
    </w:p>
    <w:p w:rsidR="008520BB" w:rsidRDefault="008520BB" w:rsidP="00976319">
      <w:pPr>
        <w:spacing w:after="0" w:line="240" w:lineRule="auto"/>
        <w:jc w:val="center"/>
        <w:rPr>
          <w:rFonts w:ascii="Arial" w:hAnsi="Arial"/>
          <w:b/>
          <w:sz w:val="24"/>
          <w:szCs w:val="24"/>
          <w:lang w:val="es-MX"/>
        </w:rPr>
      </w:pPr>
    </w:p>
    <w:p w:rsidR="008520BB" w:rsidRDefault="008520BB" w:rsidP="00976319">
      <w:pPr>
        <w:spacing w:after="0" w:line="240" w:lineRule="auto"/>
        <w:jc w:val="center"/>
        <w:rPr>
          <w:rFonts w:ascii="Arial" w:hAnsi="Arial"/>
          <w:b/>
          <w:sz w:val="24"/>
          <w:szCs w:val="24"/>
          <w:lang w:val="es-MX"/>
        </w:rPr>
      </w:pPr>
    </w:p>
    <w:p w:rsidR="008520BB" w:rsidRDefault="008520BB" w:rsidP="00976319">
      <w:pPr>
        <w:spacing w:after="0" w:line="240" w:lineRule="auto"/>
        <w:jc w:val="center"/>
        <w:rPr>
          <w:rFonts w:ascii="Arial" w:hAnsi="Arial"/>
          <w:b/>
          <w:sz w:val="24"/>
          <w:szCs w:val="24"/>
          <w:lang w:val="es-MX"/>
        </w:rPr>
      </w:pPr>
    </w:p>
    <w:p w:rsidR="008520BB" w:rsidRDefault="008520BB" w:rsidP="00976319">
      <w:pPr>
        <w:spacing w:after="0" w:line="240" w:lineRule="auto"/>
        <w:jc w:val="center"/>
        <w:rPr>
          <w:rFonts w:ascii="Arial" w:hAnsi="Arial"/>
          <w:b/>
          <w:sz w:val="24"/>
          <w:szCs w:val="24"/>
          <w:lang w:val="es-MX"/>
        </w:rPr>
      </w:pPr>
    </w:p>
    <w:p w:rsidR="008520BB" w:rsidRDefault="008520BB" w:rsidP="00976319">
      <w:pPr>
        <w:spacing w:after="0" w:line="240" w:lineRule="auto"/>
        <w:jc w:val="center"/>
        <w:rPr>
          <w:rFonts w:ascii="Arial" w:hAnsi="Arial"/>
          <w:b/>
          <w:sz w:val="24"/>
          <w:szCs w:val="24"/>
          <w:lang w:val="es-MX"/>
        </w:rPr>
      </w:pPr>
    </w:p>
    <w:p w:rsidR="008520BB" w:rsidRPr="008520BB" w:rsidRDefault="008520BB" w:rsidP="00976319">
      <w:pPr>
        <w:spacing w:after="0" w:line="240" w:lineRule="auto"/>
        <w:jc w:val="center"/>
        <w:rPr>
          <w:rFonts w:ascii="Arial" w:hAnsi="Arial"/>
          <w:b/>
          <w:sz w:val="24"/>
          <w:szCs w:val="24"/>
          <w:lang w:val="es-MX"/>
        </w:rPr>
      </w:pPr>
    </w:p>
    <w:p w:rsidR="006D7C25" w:rsidRDefault="006D7C25" w:rsidP="00976319">
      <w:pPr>
        <w:spacing w:after="0" w:line="480" w:lineRule="auto"/>
        <w:jc w:val="center"/>
        <w:rPr>
          <w:rFonts w:ascii="Arial" w:hAnsi="Arial"/>
          <w:b/>
          <w:sz w:val="36"/>
          <w:lang w:val="es-MX"/>
        </w:rPr>
      </w:pPr>
      <w:r>
        <w:rPr>
          <w:rFonts w:ascii="Arial" w:hAnsi="Arial"/>
          <w:b/>
          <w:sz w:val="36"/>
          <w:lang w:val="es-MX"/>
        </w:rPr>
        <w:t>ABREVIATURAS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w:t>
      </w:r>
      <w:r>
        <w:rPr>
          <w:rFonts w:ascii="Arial" w:hAnsi="Arial"/>
          <w:sz w:val="24"/>
          <w:szCs w:val="24"/>
          <w:lang w:val="es-MX"/>
        </w:rPr>
        <w:tab/>
      </w:r>
      <w:r>
        <w:rPr>
          <w:rFonts w:ascii="Arial" w:hAnsi="Arial"/>
          <w:sz w:val="24"/>
          <w:szCs w:val="24"/>
          <w:lang w:val="es-MX"/>
        </w:rPr>
        <w:tab/>
      </w:r>
      <w:r w:rsidR="00566FB6">
        <w:rPr>
          <w:rFonts w:ascii="Arial" w:hAnsi="Arial"/>
          <w:sz w:val="24"/>
          <w:szCs w:val="24"/>
          <w:lang w:val="es-MX"/>
        </w:rPr>
        <w:t>Dólares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w:t>
      </w:r>
      <w:r>
        <w:rPr>
          <w:rFonts w:ascii="Arial" w:hAnsi="Arial"/>
          <w:sz w:val="24"/>
          <w:szCs w:val="24"/>
          <w:lang w:val="es-MX"/>
        </w:rPr>
        <w:tab/>
      </w:r>
      <w:r>
        <w:rPr>
          <w:rFonts w:ascii="Arial" w:hAnsi="Arial"/>
          <w:sz w:val="24"/>
          <w:szCs w:val="24"/>
          <w:lang w:val="es-MX"/>
        </w:rPr>
        <w:tab/>
        <w:t>Porcentaje</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°C</w:t>
      </w:r>
      <w:r>
        <w:rPr>
          <w:rFonts w:ascii="Arial" w:hAnsi="Arial"/>
          <w:sz w:val="24"/>
          <w:szCs w:val="24"/>
          <w:lang w:val="es-MX"/>
        </w:rPr>
        <w:tab/>
      </w:r>
      <w:r>
        <w:rPr>
          <w:rFonts w:ascii="Arial" w:hAnsi="Arial"/>
          <w:sz w:val="24"/>
          <w:szCs w:val="24"/>
          <w:lang w:val="es-MX"/>
        </w:rPr>
        <w:tab/>
        <w:t>grado centígrado</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A</w:t>
      </w:r>
      <w:r>
        <w:rPr>
          <w:rFonts w:ascii="Arial" w:hAnsi="Arial"/>
          <w:sz w:val="24"/>
          <w:szCs w:val="24"/>
          <w:lang w:val="es-MX"/>
        </w:rPr>
        <w:tab/>
      </w:r>
      <w:r>
        <w:rPr>
          <w:rFonts w:ascii="Arial" w:hAnsi="Arial"/>
          <w:sz w:val="24"/>
          <w:szCs w:val="24"/>
          <w:lang w:val="es-MX"/>
        </w:rPr>
        <w:tab/>
        <w:t xml:space="preserve">Tratamiento con </w:t>
      </w:r>
      <w:r w:rsidR="00FB6CA6">
        <w:rPr>
          <w:rFonts w:ascii="Arial" w:hAnsi="Arial"/>
          <w:sz w:val="24"/>
          <w:szCs w:val="24"/>
          <w:lang w:val="es-MX"/>
        </w:rPr>
        <w:t>Briquetas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ABS</w:t>
      </w:r>
      <w:r>
        <w:rPr>
          <w:rFonts w:ascii="Arial" w:hAnsi="Arial"/>
          <w:sz w:val="24"/>
          <w:szCs w:val="24"/>
          <w:lang w:val="es-MX"/>
        </w:rPr>
        <w:tab/>
      </w:r>
      <w:r>
        <w:rPr>
          <w:rFonts w:ascii="Arial" w:hAnsi="Arial"/>
          <w:sz w:val="24"/>
          <w:szCs w:val="24"/>
          <w:lang w:val="es-MX"/>
        </w:rPr>
        <w:tab/>
        <w:t>Absoluto</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B</w:t>
      </w:r>
      <w:r>
        <w:rPr>
          <w:rFonts w:ascii="Arial" w:hAnsi="Arial"/>
          <w:sz w:val="24"/>
          <w:szCs w:val="24"/>
          <w:lang w:val="es-MX"/>
        </w:rPr>
        <w:tab/>
      </w:r>
      <w:r>
        <w:rPr>
          <w:rFonts w:ascii="Arial" w:hAnsi="Arial"/>
          <w:sz w:val="24"/>
          <w:szCs w:val="24"/>
          <w:lang w:val="es-MX"/>
        </w:rPr>
        <w:tab/>
        <w:t xml:space="preserve">Tratamiento </w:t>
      </w:r>
      <w:r w:rsidR="00FB6CA6">
        <w:rPr>
          <w:rFonts w:ascii="Arial" w:hAnsi="Arial"/>
          <w:sz w:val="24"/>
          <w:szCs w:val="24"/>
          <w:lang w:val="es-MX"/>
        </w:rPr>
        <w:t>sin Briquetas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c.c.</w:t>
      </w:r>
      <w:r>
        <w:rPr>
          <w:rFonts w:ascii="Arial" w:hAnsi="Arial"/>
          <w:sz w:val="24"/>
          <w:szCs w:val="24"/>
          <w:lang w:val="es-MX"/>
        </w:rPr>
        <w:tab/>
      </w:r>
      <w:r>
        <w:rPr>
          <w:rFonts w:ascii="Arial" w:hAnsi="Arial"/>
          <w:sz w:val="24"/>
          <w:szCs w:val="24"/>
          <w:lang w:val="es-MX"/>
        </w:rPr>
        <w:tab/>
        <w:t>centímetro cubico</w:t>
      </w:r>
    </w:p>
    <w:p w:rsidR="003F14A8" w:rsidRDefault="000E7203" w:rsidP="00976319">
      <w:pPr>
        <w:spacing w:after="0" w:line="240" w:lineRule="auto"/>
        <w:jc w:val="both"/>
        <w:rPr>
          <w:rFonts w:ascii="Arial" w:hAnsi="Arial"/>
          <w:sz w:val="24"/>
          <w:szCs w:val="24"/>
          <w:lang w:val="es-MX"/>
        </w:rPr>
      </w:pPr>
      <w:r>
        <w:rPr>
          <w:rFonts w:ascii="Arial" w:hAnsi="Arial"/>
          <w:sz w:val="24"/>
          <w:szCs w:val="24"/>
          <w:lang w:val="es-MX"/>
        </w:rPr>
        <w:t>c</w:t>
      </w:r>
      <w:r w:rsidR="003F14A8">
        <w:rPr>
          <w:rFonts w:ascii="Arial" w:hAnsi="Arial"/>
          <w:sz w:val="24"/>
          <w:szCs w:val="24"/>
          <w:lang w:val="es-MX"/>
        </w:rPr>
        <w:t>.</w:t>
      </w:r>
      <w:r>
        <w:rPr>
          <w:rFonts w:ascii="Arial" w:hAnsi="Arial"/>
          <w:sz w:val="24"/>
          <w:szCs w:val="24"/>
          <w:lang w:val="es-MX"/>
        </w:rPr>
        <w:t>v.</w:t>
      </w:r>
      <w:r w:rsidR="003F14A8">
        <w:rPr>
          <w:rFonts w:ascii="Arial" w:hAnsi="Arial"/>
          <w:sz w:val="24"/>
          <w:szCs w:val="24"/>
          <w:lang w:val="es-MX"/>
        </w:rPr>
        <w:tab/>
      </w:r>
      <w:r w:rsidR="003F14A8">
        <w:rPr>
          <w:rFonts w:ascii="Arial" w:hAnsi="Arial"/>
          <w:sz w:val="24"/>
          <w:szCs w:val="24"/>
          <w:lang w:val="es-MX"/>
        </w:rPr>
        <w:tab/>
        <w:t xml:space="preserve">Coeficiente de </w:t>
      </w:r>
      <w:r w:rsidR="00566FB6">
        <w:rPr>
          <w:rFonts w:ascii="Arial" w:hAnsi="Arial"/>
          <w:sz w:val="24"/>
          <w:szCs w:val="24"/>
          <w:lang w:val="es-MX"/>
        </w:rPr>
        <w:t>Variación</w:t>
      </w:r>
    </w:p>
    <w:p w:rsidR="003F14A8" w:rsidRDefault="000E7203" w:rsidP="00976319">
      <w:pPr>
        <w:spacing w:after="0" w:line="240" w:lineRule="auto"/>
        <w:jc w:val="both"/>
        <w:rPr>
          <w:rFonts w:ascii="Arial" w:hAnsi="Arial"/>
          <w:sz w:val="24"/>
          <w:szCs w:val="24"/>
          <w:lang w:val="es-MX"/>
        </w:rPr>
      </w:pPr>
      <w:r>
        <w:rPr>
          <w:rFonts w:ascii="Arial" w:hAnsi="Arial"/>
          <w:sz w:val="24"/>
          <w:szCs w:val="24"/>
          <w:lang w:val="es-MX"/>
        </w:rPr>
        <w:t>c</w:t>
      </w:r>
      <w:r w:rsidR="003F14A8">
        <w:rPr>
          <w:rFonts w:ascii="Arial" w:hAnsi="Arial"/>
          <w:sz w:val="24"/>
          <w:szCs w:val="24"/>
          <w:lang w:val="es-MX"/>
        </w:rPr>
        <w:t>m</w:t>
      </w:r>
      <w:r w:rsidR="003F14A8">
        <w:rPr>
          <w:rFonts w:ascii="Arial" w:hAnsi="Arial"/>
          <w:sz w:val="24"/>
          <w:szCs w:val="24"/>
          <w:lang w:val="es-MX"/>
        </w:rPr>
        <w:tab/>
      </w:r>
      <w:r w:rsidR="003F14A8">
        <w:rPr>
          <w:rFonts w:ascii="Arial" w:hAnsi="Arial"/>
          <w:sz w:val="24"/>
          <w:szCs w:val="24"/>
          <w:lang w:val="es-MX"/>
        </w:rPr>
        <w:tab/>
      </w:r>
      <w:r w:rsidR="00566FB6">
        <w:rPr>
          <w:rFonts w:ascii="Arial" w:hAnsi="Arial"/>
          <w:sz w:val="24"/>
          <w:szCs w:val="24"/>
          <w:lang w:val="es-MX"/>
        </w:rPr>
        <w:t>Centímetros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F(0.05)</w:t>
      </w:r>
      <w:r>
        <w:rPr>
          <w:rFonts w:ascii="Arial" w:hAnsi="Arial"/>
          <w:sz w:val="24"/>
          <w:szCs w:val="24"/>
          <w:lang w:val="es-MX"/>
        </w:rPr>
        <w:tab/>
        <w:t>F al 5% de probabilidad</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F.C.</w:t>
      </w:r>
      <w:r>
        <w:rPr>
          <w:rFonts w:ascii="Arial" w:hAnsi="Arial"/>
          <w:sz w:val="24"/>
          <w:szCs w:val="24"/>
          <w:lang w:val="es-MX"/>
        </w:rPr>
        <w:tab/>
      </w:r>
      <w:r>
        <w:rPr>
          <w:rFonts w:ascii="Arial" w:hAnsi="Arial"/>
          <w:sz w:val="24"/>
          <w:szCs w:val="24"/>
          <w:lang w:val="es-MX"/>
        </w:rPr>
        <w:tab/>
        <w:t>F calculado</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g</w:t>
      </w:r>
      <w:r>
        <w:rPr>
          <w:rFonts w:ascii="Arial" w:hAnsi="Arial"/>
          <w:sz w:val="24"/>
          <w:szCs w:val="24"/>
          <w:lang w:val="es-MX"/>
        </w:rPr>
        <w:tab/>
      </w:r>
      <w:r>
        <w:rPr>
          <w:rFonts w:ascii="Arial" w:hAnsi="Arial"/>
          <w:sz w:val="24"/>
          <w:szCs w:val="24"/>
          <w:lang w:val="es-MX"/>
        </w:rPr>
        <w:tab/>
        <w:t>gramos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GL</w:t>
      </w:r>
      <w:r>
        <w:rPr>
          <w:rFonts w:ascii="Arial" w:hAnsi="Arial"/>
          <w:sz w:val="24"/>
          <w:szCs w:val="24"/>
          <w:lang w:val="es-MX"/>
        </w:rPr>
        <w:tab/>
      </w:r>
      <w:r>
        <w:rPr>
          <w:rFonts w:ascii="Arial" w:hAnsi="Arial"/>
          <w:sz w:val="24"/>
          <w:szCs w:val="24"/>
          <w:lang w:val="es-MX"/>
        </w:rPr>
        <w:tab/>
        <w:t>Grados de libertad</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Ha</w:t>
      </w:r>
      <w:r>
        <w:rPr>
          <w:rFonts w:ascii="Arial" w:hAnsi="Arial"/>
          <w:sz w:val="24"/>
          <w:szCs w:val="24"/>
          <w:lang w:val="es-MX"/>
        </w:rPr>
        <w:tab/>
      </w:r>
      <w:r>
        <w:rPr>
          <w:rFonts w:ascii="Arial" w:hAnsi="Arial"/>
          <w:sz w:val="24"/>
          <w:szCs w:val="24"/>
          <w:lang w:val="es-MX"/>
        </w:rPr>
        <w:tab/>
      </w:r>
      <w:r w:rsidR="00566FB6">
        <w:rPr>
          <w:rFonts w:ascii="Arial" w:hAnsi="Arial"/>
          <w:sz w:val="24"/>
          <w:szCs w:val="24"/>
          <w:lang w:val="es-MX"/>
        </w:rPr>
        <w:t>Hectárea</w:t>
      </w:r>
    </w:p>
    <w:p w:rsidR="003F14A8" w:rsidRDefault="006A2475" w:rsidP="00976319">
      <w:pPr>
        <w:spacing w:after="0" w:line="240" w:lineRule="auto"/>
        <w:jc w:val="both"/>
        <w:rPr>
          <w:rFonts w:ascii="Arial" w:hAnsi="Arial"/>
          <w:sz w:val="24"/>
          <w:szCs w:val="24"/>
          <w:lang w:val="es-MX"/>
        </w:rPr>
      </w:pPr>
      <w:r>
        <w:rPr>
          <w:rFonts w:ascii="Arial" w:hAnsi="Arial"/>
          <w:sz w:val="24"/>
          <w:szCs w:val="24"/>
          <w:lang w:val="es-MX"/>
        </w:rPr>
        <w:t>K/</w:t>
      </w:r>
      <w:r w:rsidR="003F14A8">
        <w:rPr>
          <w:rFonts w:ascii="Arial" w:hAnsi="Arial"/>
          <w:sz w:val="24"/>
          <w:szCs w:val="24"/>
          <w:lang w:val="es-MX"/>
        </w:rPr>
        <w:t>Ha</w:t>
      </w:r>
      <w:r w:rsidR="003F14A8">
        <w:rPr>
          <w:rFonts w:ascii="Arial" w:hAnsi="Arial"/>
          <w:sz w:val="24"/>
          <w:szCs w:val="24"/>
          <w:lang w:val="es-MX"/>
        </w:rPr>
        <w:tab/>
      </w:r>
      <w:r w:rsidR="003F14A8">
        <w:rPr>
          <w:rFonts w:ascii="Arial" w:hAnsi="Arial"/>
          <w:sz w:val="24"/>
          <w:szCs w:val="24"/>
          <w:lang w:val="es-MX"/>
        </w:rPr>
        <w:tab/>
        <w:t>kilogramos por hectárea</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L/ha</w:t>
      </w:r>
      <w:r>
        <w:rPr>
          <w:rFonts w:ascii="Arial" w:hAnsi="Arial"/>
          <w:sz w:val="24"/>
          <w:szCs w:val="24"/>
          <w:lang w:val="es-MX"/>
        </w:rPr>
        <w:tab/>
      </w:r>
      <w:r>
        <w:rPr>
          <w:rFonts w:ascii="Arial" w:hAnsi="Arial"/>
          <w:sz w:val="24"/>
          <w:szCs w:val="24"/>
          <w:lang w:val="es-MX"/>
        </w:rPr>
        <w:tab/>
        <w:t>litros por hectárea</w:t>
      </w:r>
    </w:p>
    <w:p w:rsidR="003F14A8" w:rsidRDefault="008C556D" w:rsidP="00976319">
      <w:pPr>
        <w:spacing w:after="0" w:line="240" w:lineRule="auto"/>
        <w:jc w:val="both"/>
        <w:rPr>
          <w:rFonts w:ascii="Arial" w:hAnsi="Arial"/>
          <w:sz w:val="24"/>
          <w:szCs w:val="24"/>
          <w:lang w:val="es-MX"/>
        </w:rPr>
      </w:pPr>
      <w:r>
        <w:rPr>
          <w:rFonts w:ascii="Arial" w:hAnsi="Arial"/>
          <w:sz w:val="24"/>
          <w:szCs w:val="24"/>
          <w:lang w:val="es-MX"/>
        </w:rPr>
        <w:t>m</w:t>
      </w:r>
      <w:r w:rsidR="003F14A8">
        <w:rPr>
          <w:rFonts w:ascii="Arial" w:hAnsi="Arial"/>
          <w:sz w:val="24"/>
          <w:szCs w:val="24"/>
          <w:lang w:val="es-MX"/>
        </w:rPr>
        <w:tab/>
      </w:r>
      <w:r w:rsidR="003F14A8">
        <w:rPr>
          <w:rFonts w:ascii="Arial" w:hAnsi="Arial"/>
          <w:sz w:val="24"/>
          <w:szCs w:val="24"/>
          <w:lang w:val="es-MX"/>
        </w:rPr>
        <w:tab/>
        <w:t>metro</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ns</w:t>
      </w:r>
      <w:r>
        <w:rPr>
          <w:rFonts w:ascii="Arial" w:hAnsi="Arial"/>
          <w:sz w:val="24"/>
          <w:szCs w:val="24"/>
          <w:lang w:val="es-MX"/>
        </w:rPr>
        <w:tab/>
      </w:r>
      <w:r>
        <w:rPr>
          <w:rFonts w:ascii="Arial" w:hAnsi="Arial"/>
          <w:sz w:val="24"/>
          <w:szCs w:val="24"/>
          <w:lang w:val="es-MX"/>
        </w:rPr>
        <w:tab/>
        <w:t>No significativo</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SM</w:t>
      </w:r>
      <w:r>
        <w:rPr>
          <w:rFonts w:ascii="Arial" w:hAnsi="Arial"/>
          <w:sz w:val="24"/>
          <w:szCs w:val="24"/>
          <w:lang w:val="es-MX"/>
        </w:rPr>
        <w:tab/>
      </w:r>
      <w:r>
        <w:rPr>
          <w:rFonts w:ascii="Arial" w:hAnsi="Arial"/>
          <w:sz w:val="24"/>
          <w:szCs w:val="24"/>
          <w:lang w:val="es-MX"/>
        </w:rPr>
        <w:tab/>
        <w:t>Cuadrado de Medias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SS</w:t>
      </w:r>
      <w:r>
        <w:rPr>
          <w:rFonts w:ascii="Arial" w:hAnsi="Arial"/>
          <w:sz w:val="24"/>
          <w:szCs w:val="24"/>
          <w:lang w:val="es-MX"/>
        </w:rPr>
        <w:tab/>
      </w:r>
      <w:r>
        <w:rPr>
          <w:rFonts w:ascii="Arial" w:hAnsi="Arial"/>
          <w:sz w:val="24"/>
          <w:szCs w:val="24"/>
          <w:lang w:val="es-MX"/>
        </w:rPr>
        <w:tab/>
        <w:t>Suma de Cuadrado</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TM</w:t>
      </w:r>
      <w:r>
        <w:rPr>
          <w:rFonts w:ascii="Arial" w:hAnsi="Arial"/>
          <w:sz w:val="24"/>
          <w:szCs w:val="24"/>
          <w:lang w:val="es-MX"/>
        </w:rPr>
        <w:tab/>
      </w:r>
      <w:r>
        <w:rPr>
          <w:rFonts w:ascii="Arial" w:hAnsi="Arial"/>
          <w:sz w:val="24"/>
          <w:szCs w:val="24"/>
          <w:lang w:val="es-MX"/>
        </w:rPr>
        <w:tab/>
        <w:t>Toneladas métricas</w:t>
      </w:r>
    </w:p>
    <w:p w:rsidR="003F14A8" w:rsidRDefault="003F14A8" w:rsidP="00976319">
      <w:pPr>
        <w:spacing w:after="0" w:line="240" w:lineRule="auto"/>
        <w:jc w:val="both"/>
        <w:rPr>
          <w:rFonts w:ascii="Arial" w:hAnsi="Arial"/>
          <w:sz w:val="24"/>
          <w:szCs w:val="24"/>
          <w:lang w:val="es-MX"/>
        </w:rPr>
      </w:pPr>
      <w:r>
        <w:rPr>
          <w:rFonts w:ascii="Arial" w:hAnsi="Arial"/>
          <w:sz w:val="24"/>
          <w:szCs w:val="24"/>
          <w:lang w:val="es-MX"/>
        </w:rPr>
        <w:t xml:space="preserve">U </w:t>
      </w:r>
      <w:r>
        <w:rPr>
          <w:rFonts w:ascii="Arial" w:hAnsi="Arial"/>
          <w:sz w:val="24"/>
          <w:szCs w:val="24"/>
          <w:lang w:val="es-MX"/>
        </w:rPr>
        <w:tab/>
      </w:r>
      <w:r>
        <w:rPr>
          <w:rFonts w:ascii="Arial" w:hAnsi="Arial"/>
          <w:sz w:val="24"/>
          <w:szCs w:val="24"/>
          <w:lang w:val="es-MX"/>
        </w:rPr>
        <w:tab/>
        <w:t>unidades</w:t>
      </w:r>
    </w:p>
    <w:p w:rsidR="00EB5773" w:rsidRPr="00EB5773" w:rsidRDefault="00EB5773" w:rsidP="00976319">
      <w:pPr>
        <w:spacing w:after="0" w:line="240" w:lineRule="auto"/>
        <w:jc w:val="center"/>
        <w:rPr>
          <w:rFonts w:ascii="Arial" w:hAnsi="Arial"/>
          <w:b/>
          <w:sz w:val="24"/>
          <w:szCs w:val="24"/>
          <w:lang w:val="es-MX"/>
        </w:rPr>
      </w:pPr>
      <w:r>
        <w:rPr>
          <w:rFonts w:ascii="Arial" w:hAnsi="Arial"/>
          <w:b/>
          <w:sz w:val="36"/>
          <w:lang w:val="es-MX"/>
        </w:rPr>
        <w:br w:type="page"/>
      </w: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6D7C25" w:rsidRDefault="00981699" w:rsidP="00976319">
      <w:pPr>
        <w:spacing w:after="0" w:line="480" w:lineRule="auto"/>
        <w:jc w:val="center"/>
        <w:rPr>
          <w:rFonts w:ascii="Arial" w:hAnsi="Arial"/>
          <w:b/>
          <w:sz w:val="36"/>
          <w:lang w:val="es-MX"/>
        </w:rPr>
      </w:pPr>
      <w:r>
        <w:rPr>
          <w:rFonts w:ascii="Arial" w:hAnsi="Arial"/>
          <w:b/>
          <w:sz w:val="36"/>
          <w:lang w:val="es-MX"/>
        </w:rPr>
        <w:t>Í</w:t>
      </w:r>
      <w:r w:rsidR="006D7C25">
        <w:rPr>
          <w:rFonts w:ascii="Arial" w:hAnsi="Arial"/>
          <w:b/>
          <w:sz w:val="36"/>
          <w:lang w:val="es-MX"/>
        </w:rPr>
        <w:t>NDICE DE FIGURAS</w:t>
      </w:r>
    </w:p>
    <w:tbl>
      <w:tblPr>
        <w:tblW w:w="87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343"/>
        <w:gridCol w:w="6736"/>
        <w:gridCol w:w="710"/>
      </w:tblGrid>
      <w:tr w:rsidR="000B4ACB" w:rsidRPr="009434A4" w:rsidTr="000B4ACB">
        <w:tc>
          <w:tcPr>
            <w:tcW w:w="1343" w:type="dxa"/>
          </w:tcPr>
          <w:p w:rsidR="000B4ACB" w:rsidRPr="000E7203" w:rsidRDefault="00794674" w:rsidP="00976319">
            <w:pPr>
              <w:spacing w:after="0" w:line="240" w:lineRule="auto"/>
              <w:jc w:val="both"/>
              <w:rPr>
                <w:rFonts w:ascii="Arial" w:hAnsi="Arial"/>
                <w:sz w:val="24"/>
                <w:szCs w:val="24"/>
                <w:lang w:val="es-MX"/>
              </w:rPr>
            </w:pPr>
            <w:r w:rsidRPr="000E7203">
              <w:rPr>
                <w:rFonts w:ascii="Arial" w:hAnsi="Arial"/>
                <w:sz w:val="24"/>
                <w:szCs w:val="24"/>
                <w:lang w:val="es-MX"/>
              </w:rPr>
              <w:tab/>
            </w:r>
          </w:p>
        </w:tc>
        <w:tc>
          <w:tcPr>
            <w:tcW w:w="6736" w:type="dxa"/>
          </w:tcPr>
          <w:p w:rsidR="000B4ACB" w:rsidRPr="000E7203" w:rsidRDefault="000B4ACB" w:rsidP="00976319">
            <w:pPr>
              <w:spacing w:after="0" w:line="240" w:lineRule="auto"/>
              <w:jc w:val="both"/>
              <w:rPr>
                <w:rFonts w:ascii="Arial" w:hAnsi="Arial"/>
                <w:sz w:val="24"/>
                <w:szCs w:val="24"/>
                <w:lang w:val="es-MX"/>
              </w:rPr>
            </w:pPr>
          </w:p>
        </w:tc>
        <w:tc>
          <w:tcPr>
            <w:tcW w:w="710" w:type="dxa"/>
            <w:vAlign w:val="bottom"/>
          </w:tcPr>
          <w:p w:rsidR="000B4ACB" w:rsidRDefault="000B4ACB" w:rsidP="00976319">
            <w:pPr>
              <w:spacing w:after="0" w:line="240" w:lineRule="auto"/>
              <w:rPr>
                <w:rFonts w:ascii="Arial" w:hAnsi="Arial"/>
                <w:sz w:val="24"/>
                <w:szCs w:val="24"/>
                <w:lang w:val="es-MX"/>
              </w:rPr>
            </w:pPr>
            <w:r w:rsidRPr="000E7203">
              <w:rPr>
                <w:rFonts w:ascii="Arial" w:hAnsi="Arial"/>
                <w:sz w:val="24"/>
                <w:szCs w:val="24"/>
                <w:lang w:val="es-MX"/>
              </w:rPr>
              <w:t>Pág.</w:t>
            </w:r>
          </w:p>
        </w:tc>
      </w:tr>
      <w:tr w:rsidR="009434A4" w:rsidRPr="009434A4" w:rsidTr="000B4ACB">
        <w:tc>
          <w:tcPr>
            <w:tcW w:w="1343" w:type="dxa"/>
          </w:tcPr>
          <w:p w:rsidR="009434A4" w:rsidRPr="009434A4" w:rsidRDefault="009434A4" w:rsidP="00976319">
            <w:pPr>
              <w:spacing w:after="0" w:line="240" w:lineRule="auto"/>
              <w:jc w:val="both"/>
              <w:rPr>
                <w:rFonts w:ascii="Arial" w:hAnsi="Arial"/>
                <w:sz w:val="24"/>
                <w:szCs w:val="24"/>
                <w:lang w:val="es-MX"/>
              </w:rPr>
            </w:pPr>
            <w:r w:rsidRPr="000E7203">
              <w:rPr>
                <w:rFonts w:ascii="Arial" w:hAnsi="Arial"/>
                <w:sz w:val="24"/>
                <w:szCs w:val="24"/>
                <w:lang w:val="es-MX"/>
              </w:rPr>
              <w:t>Figura 1.</w:t>
            </w:r>
          </w:p>
        </w:tc>
        <w:tc>
          <w:tcPr>
            <w:tcW w:w="6736" w:type="dxa"/>
          </w:tcPr>
          <w:p w:rsidR="009434A4" w:rsidRPr="00C818D0" w:rsidRDefault="00C818D0" w:rsidP="00976319">
            <w:pPr>
              <w:spacing w:after="0" w:line="240" w:lineRule="auto"/>
              <w:jc w:val="both"/>
              <w:rPr>
                <w:rFonts w:ascii="Arial" w:hAnsi="Arial" w:cs="Arial"/>
                <w:sz w:val="24"/>
                <w:szCs w:val="24"/>
                <w:lang w:val="es-MX"/>
              </w:rPr>
            </w:pPr>
            <w:r w:rsidRPr="00C818D0">
              <w:rPr>
                <w:rFonts w:ascii="Arial" w:hAnsi="Arial" w:cs="Arial"/>
                <w:sz w:val="24"/>
                <w:szCs w:val="24"/>
                <w:lang w:val="es-EC"/>
              </w:rPr>
              <w:t>Equipo utilizado en el proceso de formación de Briquetas…..</w:t>
            </w:r>
            <w:r w:rsidR="009434A4" w:rsidRPr="00C818D0">
              <w:rPr>
                <w:rFonts w:ascii="Arial" w:hAnsi="Arial" w:cs="Arial"/>
                <w:sz w:val="24"/>
                <w:szCs w:val="24"/>
                <w:lang w:val="es-MX"/>
              </w:rPr>
              <w:t>……….…</w:t>
            </w:r>
          </w:p>
        </w:tc>
        <w:tc>
          <w:tcPr>
            <w:tcW w:w="710" w:type="dxa"/>
            <w:vAlign w:val="bottom"/>
          </w:tcPr>
          <w:p w:rsidR="009434A4" w:rsidRPr="009434A4" w:rsidRDefault="00B54B1F" w:rsidP="00976319">
            <w:pPr>
              <w:spacing w:after="0" w:line="240" w:lineRule="auto"/>
              <w:jc w:val="both"/>
              <w:rPr>
                <w:rFonts w:ascii="Arial" w:hAnsi="Arial"/>
                <w:sz w:val="24"/>
                <w:szCs w:val="24"/>
                <w:lang w:val="es-MX"/>
              </w:rPr>
            </w:pPr>
            <w:r>
              <w:rPr>
                <w:rFonts w:ascii="Arial" w:hAnsi="Arial"/>
                <w:sz w:val="24"/>
                <w:szCs w:val="24"/>
                <w:lang w:val="es-MX"/>
              </w:rPr>
              <w:t>8</w:t>
            </w:r>
            <w:r w:rsidR="004D3AC9">
              <w:rPr>
                <w:rFonts w:ascii="Arial" w:hAnsi="Arial"/>
                <w:sz w:val="24"/>
                <w:szCs w:val="24"/>
                <w:lang w:val="es-MX"/>
              </w:rPr>
              <w:t>0</w:t>
            </w:r>
          </w:p>
        </w:tc>
      </w:tr>
      <w:tr w:rsidR="009434A4" w:rsidRPr="009434A4" w:rsidTr="000B4ACB">
        <w:tc>
          <w:tcPr>
            <w:tcW w:w="1343" w:type="dxa"/>
          </w:tcPr>
          <w:p w:rsidR="009434A4" w:rsidRPr="000E7203" w:rsidRDefault="009434A4" w:rsidP="00976319">
            <w:pPr>
              <w:spacing w:after="0" w:line="240" w:lineRule="auto"/>
              <w:jc w:val="both"/>
              <w:rPr>
                <w:rFonts w:ascii="Arial" w:hAnsi="Arial"/>
                <w:sz w:val="24"/>
                <w:szCs w:val="24"/>
                <w:lang w:val="es-MX"/>
              </w:rPr>
            </w:pPr>
            <w:r w:rsidRPr="000E7203">
              <w:rPr>
                <w:rFonts w:ascii="Arial" w:hAnsi="Arial"/>
                <w:sz w:val="24"/>
                <w:szCs w:val="24"/>
                <w:lang w:val="es-MX"/>
              </w:rPr>
              <w:t>Figura</w:t>
            </w:r>
            <w:r>
              <w:rPr>
                <w:rFonts w:ascii="Arial" w:hAnsi="Arial"/>
                <w:sz w:val="24"/>
                <w:szCs w:val="24"/>
                <w:lang w:val="es-MX"/>
              </w:rPr>
              <w:t xml:space="preserve"> </w:t>
            </w:r>
            <w:r w:rsidRPr="000E7203">
              <w:rPr>
                <w:rFonts w:ascii="Arial" w:hAnsi="Arial"/>
                <w:sz w:val="24"/>
                <w:szCs w:val="24"/>
                <w:lang w:val="es-MX"/>
              </w:rPr>
              <w:t>2.</w:t>
            </w:r>
          </w:p>
        </w:tc>
        <w:tc>
          <w:tcPr>
            <w:tcW w:w="6736" w:type="dxa"/>
          </w:tcPr>
          <w:p w:rsidR="009434A4" w:rsidRPr="00C818D0" w:rsidRDefault="0006193A" w:rsidP="00976319">
            <w:pPr>
              <w:spacing w:after="0" w:line="240" w:lineRule="auto"/>
              <w:jc w:val="both"/>
              <w:rPr>
                <w:rFonts w:ascii="Arial" w:hAnsi="Arial" w:cs="Arial"/>
                <w:sz w:val="24"/>
                <w:szCs w:val="24"/>
                <w:lang w:val="es-MX"/>
              </w:rPr>
            </w:pPr>
            <w:r w:rsidRPr="00C818D0">
              <w:rPr>
                <w:rFonts w:ascii="Arial" w:hAnsi="Arial" w:cs="Arial"/>
                <w:sz w:val="24"/>
                <w:szCs w:val="24"/>
                <w:lang w:val="es-EC"/>
              </w:rPr>
              <w:t>Equipo y Operador en la formación de Briquetas</w:t>
            </w:r>
            <w:r w:rsidRPr="00C818D0">
              <w:rPr>
                <w:rFonts w:ascii="Arial" w:hAnsi="Arial" w:cs="Arial"/>
                <w:sz w:val="24"/>
                <w:szCs w:val="24"/>
                <w:lang w:val="es-MX"/>
              </w:rPr>
              <w:t xml:space="preserve"> </w:t>
            </w:r>
            <w:r w:rsidR="00C818D0">
              <w:rPr>
                <w:rFonts w:ascii="Arial" w:hAnsi="Arial" w:cs="Arial"/>
                <w:sz w:val="24"/>
                <w:szCs w:val="24"/>
                <w:lang w:val="es-MX"/>
              </w:rPr>
              <w:t>………..</w:t>
            </w:r>
            <w:r w:rsidR="009434A4" w:rsidRPr="00C818D0">
              <w:rPr>
                <w:rFonts w:ascii="Arial" w:hAnsi="Arial" w:cs="Arial"/>
                <w:sz w:val="24"/>
                <w:szCs w:val="24"/>
                <w:lang w:val="es-MX"/>
              </w:rPr>
              <w:t>….</w:t>
            </w:r>
          </w:p>
        </w:tc>
        <w:tc>
          <w:tcPr>
            <w:tcW w:w="710" w:type="dxa"/>
            <w:vAlign w:val="bottom"/>
          </w:tcPr>
          <w:p w:rsidR="009434A4" w:rsidRDefault="00B54B1F" w:rsidP="00611203">
            <w:pPr>
              <w:spacing w:after="0" w:line="240" w:lineRule="auto"/>
              <w:jc w:val="both"/>
              <w:rPr>
                <w:rFonts w:ascii="Arial" w:hAnsi="Arial"/>
                <w:sz w:val="24"/>
                <w:szCs w:val="24"/>
                <w:lang w:val="es-MX"/>
              </w:rPr>
            </w:pPr>
            <w:r>
              <w:rPr>
                <w:rFonts w:ascii="Arial" w:hAnsi="Arial"/>
                <w:sz w:val="24"/>
                <w:szCs w:val="24"/>
                <w:lang w:val="es-MX"/>
              </w:rPr>
              <w:t>8</w:t>
            </w:r>
            <w:r w:rsidR="00611203">
              <w:rPr>
                <w:rFonts w:ascii="Arial" w:hAnsi="Arial"/>
                <w:sz w:val="24"/>
                <w:szCs w:val="24"/>
                <w:lang w:val="es-MX"/>
              </w:rPr>
              <w:t>0</w:t>
            </w:r>
          </w:p>
        </w:tc>
      </w:tr>
      <w:tr w:rsidR="009434A4" w:rsidRPr="009434A4" w:rsidTr="000B4ACB">
        <w:tc>
          <w:tcPr>
            <w:tcW w:w="1343" w:type="dxa"/>
          </w:tcPr>
          <w:p w:rsidR="009434A4" w:rsidRPr="000E7203" w:rsidRDefault="009434A4" w:rsidP="00976319">
            <w:pPr>
              <w:spacing w:after="0" w:line="240" w:lineRule="auto"/>
              <w:jc w:val="both"/>
              <w:rPr>
                <w:rFonts w:ascii="Arial" w:hAnsi="Arial"/>
                <w:sz w:val="24"/>
                <w:szCs w:val="24"/>
                <w:lang w:val="es-MX"/>
              </w:rPr>
            </w:pPr>
            <w:r w:rsidRPr="000E7203">
              <w:rPr>
                <w:rFonts w:ascii="Arial" w:hAnsi="Arial"/>
                <w:sz w:val="24"/>
                <w:szCs w:val="24"/>
                <w:lang w:val="es-MX"/>
              </w:rPr>
              <w:t>Figura 3.</w:t>
            </w:r>
          </w:p>
        </w:tc>
        <w:tc>
          <w:tcPr>
            <w:tcW w:w="6736" w:type="dxa"/>
          </w:tcPr>
          <w:p w:rsidR="009434A4" w:rsidRPr="0006193A" w:rsidRDefault="0006193A" w:rsidP="00976319">
            <w:pPr>
              <w:spacing w:after="0" w:line="240" w:lineRule="auto"/>
              <w:jc w:val="both"/>
              <w:rPr>
                <w:rFonts w:ascii="Arial" w:hAnsi="Arial"/>
                <w:sz w:val="24"/>
                <w:szCs w:val="24"/>
                <w:lang w:val="es-MX"/>
              </w:rPr>
            </w:pPr>
            <w:r w:rsidRPr="0006193A">
              <w:rPr>
                <w:rFonts w:ascii="Arial" w:hAnsi="Arial" w:cs="Arial"/>
                <w:sz w:val="24"/>
                <w:szCs w:val="24"/>
                <w:lang w:val="es-EC"/>
              </w:rPr>
              <w:t>Siembra de Briquetas en la primera fertilización d</w:t>
            </w:r>
            <w:r>
              <w:rPr>
                <w:rFonts w:ascii="Arial" w:hAnsi="Arial" w:cs="Arial"/>
                <w:sz w:val="24"/>
                <w:szCs w:val="24"/>
                <w:lang w:val="es-EC"/>
              </w:rPr>
              <w:t>el Cultivo de Arroz…………………………………………………..</w:t>
            </w:r>
            <w:r w:rsidR="005B3CBC" w:rsidRPr="0006193A">
              <w:rPr>
                <w:rFonts w:ascii="Arial" w:hAnsi="Arial"/>
                <w:sz w:val="24"/>
                <w:szCs w:val="24"/>
                <w:lang w:val="es-MX"/>
              </w:rPr>
              <w:t>………</w:t>
            </w:r>
          </w:p>
        </w:tc>
        <w:tc>
          <w:tcPr>
            <w:tcW w:w="710" w:type="dxa"/>
            <w:vAlign w:val="bottom"/>
          </w:tcPr>
          <w:p w:rsidR="009434A4" w:rsidRDefault="00B54B1F" w:rsidP="00976319">
            <w:pPr>
              <w:spacing w:after="0" w:line="240" w:lineRule="auto"/>
              <w:jc w:val="both"/>
              <w:rPr>
                <w:rFonts w:ascii="Arial" w:hAnsi="Arial"/>
                <w:sz w:val="24"/>
                <w:szCs w:val="24"/>
                <w:lang w:val="es-MX"/>
              </w:rPr>
            </w:pPr>
            <w:r>
              <w:rPr>
                <w:rFonts w:ascii="Arial" w:hAnsi="Arial"/>
                <w:sz w:val="24"/>
                <w:szCs w:val="24"/>
                <w:lang w:val="es-MX"/>
              </w:rPr>
              <w:t>8</w:t>
            </w:r>
            <w:r w:rsidR="00611203">
              <w:rPr>
                <w:rFonts w:ascii="Arial" w:hAnsi="Arial"/>
                <w:sz w:val="24"/>
                <w:szCs w:val="24"/>
                <w:lang w:val="es-MX"/>
              </w:rPr>
              <w:t>1</w:t>
            </w:r>
          </w:p>
        </w:tc>
      </w:tr>
      <w:tr w:rsidR="009434A4" w:rsidRPr="009434A4" w:rsidTr="000B4ACB">
        <w:tc>
          <w:tcPr>
            <w:tcW w:w="1343" w:type="dxa"/>
          </w:tcPr>
          <w:p w:rsidR="009434A4" w:rsidRPr="000E7203" w:rsidRDefault="005B3CBC" w:rsidP="00976319">
            <w:pPr>
              <w:spacing w:after="0" w:line="240" w:lineRule="auto"/>
              <w:jc w:val="both"/>
              <w:rPr>
                <w:rFonts w:ascii="Arial" w:hAnsi="Arial"/>
                <w:sz w:val="24"/>
                <w:szCs w:val="24"/>
                <w:lang w:val="es-MX"/>
              </w:rPr>
            </w:pPr>
            <w:r w:rsidRPr="000E7203">
              <w:rPr>
                <w:rFonts w:ascii="Arial" w:hAnsi="Arial"/>
                <w:sz w:val="24"/>
                <w:szCs w:val="24"/>
                <w:lang w:val="es-MX"/>
              </w:rPr>
              <w:t>Figura 4.</w:t>
            </w:r>
          </w:p>
        </w:tc>
        <w:tc>
          <w:tcPr>
            <w:tcW w:w="6736" w:type="dxa"/>
          </w:tcPr>
          <w:p w:rsidR="009434A4" w:rsidRPr="0006193A" w:rsidRDefault="0006193A" w:rsidP="00976319">
            <w:pPr>
              <w:spacing w:after="0" w:line="240" w:lineRule="auto"/>
              <w:jc w:val="both"/>
              <w:rPr>
                <w:rFonts w:ascii="Arial" w:hAnsi="Arial"/>
                <w:sz w:val="24"/>
                <w:szCs w:val="24"/>
                <w:lang w:val="es-MX"/>
              </w:rPr>
            </w:pPr>
            <w:r w:rsidRPr="0006193A">
              <w:rPr>
                <w:rFonts w:ascii="Arial" w:hAnsi="Arial" w:cs="Arial"/>
                <w:sz w:val="24"/>
                <w:szCs w:val="24"/>
                <w:lang w:val="es-EC"/>
              </w:rPr>
              <w:t>Espigas del cultivo de Arroz con Briquetas listo para la cosecha en la Propiedad del Sr. Emilio Acosta</w:t>
            </w:r>
            <w:r w:rsidR="005B3CBC" w:rsidRPr="0006193A">
              <w:rPr>
                <w:rFonts w:ascii="Arial" w:hAnsi="Arial"/>
                <w:sz w:val="24"/>
                <w:szCs w:val="24"/>
                <w:lang w:val="es-MX"/>
              </w:rPr>
              <w:t>……………..…</w:t>
            </w:r>
          </w:p>
        </w:tc>
        <w:tc>
          <w:tcPr>
            <w:tcW w:w="710" w:type="dxa"/>
            <w:vAlign w:val="bottom"/>
          </w:tcPr>
          <w:p w:rsidR="009434A4" w:rsidRDefault="00B54B1F" w:rsidP="00976319">
            <w:pPr>
              <w:spacing w:after="0" w:line="240" w:lineRule="auto"/>
              <w:jc w:val="both"/>
              <w:rPr>
                <w:rFonts w:ascii="Arial" w:hAnsi="Arial"/>
                <w:sz w:val="24"/>
                <w:szCs w:val="24"/>
                <w:lang w:val="es-MX"/>
              </w:rPr>
            </w:pPr>
            <w:r>
              <w:rPr>
                <w:rFonts w:ascii="Arial" w:hAnsi="Arial"/>
                <w:sz w:val="24"/>
                <w:szCs w:val="24"/>
                <w:lang w:val="es-MX"/>
              </w:rPr>
              <w:t>8</w:t>
            </w:r>
            <w:r w:rsidR="00611203">
              <w:rPr>
                <w:rFonts w:ascii="Arial" w:hAnsi="Arial"/>
                <w:sz w:val="24"/>
                <w:szCs w:val="24"/>
                <w:lang w:val="es-MX"/>
              </w:rPr>
              <w:t>2</w:t>
            </w:r>
          </w:p>
        </w:tc>
      </w:tr>
      <w:tr w:rsidR="009434A4" w:rsidRPr="009434A4" w:rsidTr="000B4ACB">
        <w:tc>
          <w:tcPr>
            <w:tcW w:w="1343" w:type="dxa"/>
          </w:tcPr>
          <w:p w:rsidR="009434A4" w:rsidRPr="000E7203" w:rsidRDefault="005B3CBC" w:rsidP="00976319">
            <w:pPr>
              <w:spacing w:after="0" w:line="240" w:lineRule="auto"/>
              <w:jc w:val="both"/>
              <w:rPr>
                <w:rFonts w:ascii="Arial" w:hAnsi="Arial"/>
                <w:sz w:val="24"/>
                <w:szCs w:val="24"/>
                <w:lang w:val="es-MX"/>
              </w:rPr>
            </w:pPr>
            <w:r w:rsidRPr="000E7203">
              <w:rPr>
                <w:rFonts w:ascii="Arial" w:hAnsi="Arial"/>
                <w:sz w:val="24"/>
                <w:szCs w:val="24"/>
                <w:lang w:val="es-MX"/>
              </w:rPr>
              <w:t>Figura 5.</w:t>
            </w:r>
          </w:p>
        </w:tc>
        <w:tc>
          <w:tcPr>
            <w:tcW w:w="6736" w:type="dxa"/>
          </w:tcPr>
          <w:p w:rsidR="009434A4" w:rsidRPr="0006193A" w:rsidRDefault="0006193A" w:rsidP="00976319">
            <w:pPr>
              <w:pStyle w:val="Ttulo3"/>
              <w:spacing w:after="0" w:line="240" w:lineRule="auto"/>
              <w:rPr>
                <w:b w:val="0"/>
                <w:szCs w:val="24"/>
                <w:lang w:val="es-EC"/>
              </w:rPr>
            </w:pPr>
            <w:r w:rsidRPr="0006193A">
              <w:rPr>
                <w:b w:val="0"/>
                <w:szCs w:val="24"/>
                <w:lang w:val="es-EC"/>
              </w:rPr>
              <w:t>Macollamiento de las plantas de Arroz aplicadas con Briquetas, de la propiedad del Sr. Emilio Acosta</w:t>
            </w:r>
            <w:r>
              <w:rPr>
                <w:b w:val="0"/>
                <w:szCs w:val="24"/>
                <w:lang w:val="es-EC"/>
              </w:rPr>
              <w:t>……..</w:t>
            </w:r>
            <w:r w:rsidR="005B3CBC" w:rsidRPr="0006193A">
              <w:rPr>
                <w:b w:val="0"/>
                <w:szCs w:val="24"/>
              </w:rPr>
              <w:t>.……..</w:t>
            </w:r>
          </w:p>
        </w:tc>
        <w:tc>
          <w:tcPr>
            <w:tcW w:w="710" w:type="dxa"/>
            <w:vAlign w:val="bottom"/>
          </w:tcPr>
          <w:p w:rsidR="009434A4" w:rsidRDefault="00B54B1F" w:rsidP="00976319">
            <w:pPr>
              <w:spacing w:after="0" w:line="240" w:lineRule="auto"/>
              <w:jc w:val="both"/>
              <w:rPr>
                <w:rFonts w:ascii="Arial" w:hAnsi="Arial"/>
                <w:sz w:val="24"/>
                <w:szCs w:val="24"/>
                <w:lang w:val="es-MX"/>
              </w:rPr>
            </w:pPr>
            <w:r>
              <w:rPr>
                <w:rFonts w:ascii="Arial" w:hAnsi="Arial"/>
                <w:sz w:val="24"/>
                <w:szCs w:val="24"/>
                <w:lang w:val="es-MX"/>
              </w:rPr>
              <w:t>8</w:t>
            </w:r>
            <w:r w:rsidR="004D3AC9">
              <w:rPr>
                <w:rFonts w:ascii="Arial" w:hAnsi="Arial"/>
                <w:sz w:val="24"/>
                <w:szCs w:val="24"/>
                <w:lang w:val="es-MX"/>
              </w:rPr>
              <w:t>3</w:t>
            </w:r>
          </w:p>
        </w:tc>
      </w:tr>
    </w:tbl>
    <w:p w:rsidR="008520BB" w:rsidRDefault="008520BB" w:rsidP="00976319">
      <w:pPr>
        <w:spacing w:after="0" w:line="240" w:lineRule="auto"/>
        <w:jc w:val="center"/>
        <w:rPr>
          <w:rFonts w:ascii="Arial" w:hAnsi="Arial"/>
          <w:b/>
          <w:sz w:val="24"/>
          <w:szCs w:val="24"/>
          <w:lang w:val="es-MX"/>
        </w:rPr>
      </w:pPr>
    </w:p>
    <w:p w:rsidR="00852779" w:rsidRDefault="008520BB" w:rsidP="00852779">
      <w:pPr>
        <w:spacing w:after="0" w:line="240" w:lineRule="auto"/>
        <w:jc w:val="center"/>
        <w:rPr>
          <w:rFonts w:ascii="Arial" w:hAnsi="Arial"/>
          <w:b/>
          <w:sz w:val="24"/>
          <w:szCs w:val="24"/>
          <w:lang w:val="es-MX"/>
        </w:rPr>
      </w:pPr>
      <w:r>
        <w:rPr>
          <w:rFonts w:ascii="Arial" w:hAnsi="Arial"/>
          <w:b/>
          <w:sz w:val="24"/>
          <w:szCs w:val="24"/>
          <w:lang w:val="es-MX"/>
        </w:rPr>
        <w:br w:type="page"/>
      </w:r>
    </w:p>
    <w:p w:rsidR="00852779" w:rsidRDefault="00852779" w:rsidP="00852779">
      <w:pPr>
        <w:spacing w:after="0" w:line="240" w:lineRule="auto"/>
        <w:jc w:val="center"/>
        <w:rPr>
          <w:rFonts w:ascii="Arial" w:hAnsi="Arial"/>
          <w:b/>
          <w:sz w:val="24"/>
          <w:szCs w:val="24"/>
          <w:lang w:val="es-MX"/>
        </w:rPr>
      </w:pPr>
    </w:p>
    <w:p w:rsidR="00852779" w:rsidRDefault="00852779" w:rsidP="00852779">
      <w:pPr>
        <w:spacing w:after="0" w:line="240" w:lineRule="auto"/>
        <w:jc w:val="center"/>
        <w:rPr>
          <w:rFonts w:ascii="Arial" w:hAnsi="Arial"/>
          <w:b/>
          <w:sz w:val="24"/>
          <w:szCs w:val="24"/>
          <w:lang w:val="es-MX"/>
        </w:rPr>
      </w:pPr>
    </w:p>
    <w:p w:rsidR="00852779" w:rsidRDefault="00852779" w:rsidP="00852779">
      <w:pPr>
        <w:spacing w:after="0" w:line="240" w:lineRule="auto"/>
        <w:jc w:val="center"/>
        <w:rPr>
          <w:rFonts w:ascii="Arial" w:hAnsi="Arial"/>
          <w:b/>
          <w:sz w:val="24"/>
          <w:szCs w:val="24"/>
          <w:lang w:val="es-MX"/>
        </w:rPr>
      </w:pPr>
    </w:p>
    <w:p w:rsidR="00852779" w:rsidRDefault="00852779" w:rsidP="00852779">
      <w:pPr>
        <w:spacing w:after="0" w:line="240" w:lineRule="auto"/>
        <w:jc w:val="center"/>
        <w:rPr>
          <w:rFonts w:ascii="Arial" w:hAnsi="Arial"/>
          <w:b/>
          <w:sz w:val="24"/>
          <w:szCs w:val="24"/>
          <w:lang w:val="es-MX"/>
        </w:rPr>
      </w:pPr>
    </w:p>
    <w:p w:rsidR="00852779" w:rsidRDefault="00852779" w:rsidP="00852779">
      <w:pPr>
        <w:spacing w:after="0" w:line="240" w:lineRule="auto"/>
        <w:jc w:val="center"/>
        <w:rPr>
          <w:rFonts w:ascii="Arial" w:hAnsi="Arial"/>
          <w:b/>
          <w:sz w:val="24"/>
          <w:szCs w:val="24"/>
          <w:lang w:val="es-MX"/>
        </w:rPr>
      </w:pPr>
    </w:p>
    <w:p w:rsidR="00852779" w:rsidRPr="00EB5773" w:rsidRDefault="00852779" w:rsidP="00852779">
      <w:pPr>
        <w:spacing w:after="0" w:line="240" w:lineRule="auto"/>
        <w:jc w:val="center"/>
        <w:rPr>
          <w:rFonts w:ascii="Arial" w:hAnsi="Arial"/>
          <w:b/>
          <w:sz w:val="24"/>
          <w:szCs w:val="24"/>
          <w:lang w:val="es-MX"/>
        </w:rPr>
      </w:pPr>
    </w:p>
    <w:p w:rsidR="00852779" w:rsidRDefault="00852779" w:rsidP="00852779">
      <w:pPr>
        <w:spacing w:after="0" w:line="480" w:lineRule="auto"/>
        <w:jc w:val="center"/>
        <w:rPr>
          <w:rFonts w:ascii="Arial" w:hAnsi="Arial"/>
          <w:b/>
          <w:sz w:val="36"/>
          <w:lang w:val="es-MX"/>
        </w:rPr>
      </w:pPr>
      <w:r>
        <w:rPr>
          <w:rFonts w:ascii="Arial" w:hAnsi="Arial"/>
          <w:b/>
          <w:sz w:val="36"/>
          <w:lang w:val="es-MX"/>
        </w:rPr>
        <w:t>ÍNDICE DE GRÁFICOS</w:t>
      </w:r>
    </w:p>
    <w:tbl>
      <w:tblPr>
        <w:tblW w:w="87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526"/>
        <w:gridCol w:w="6553"/>
        <w:gridCol w:w="710"/>
      </w:tblGrid>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p>
        </w:tc>
        <w:tc>
          <w:tcPr>
            <w:tcW w:w="6553" w:type="dxa"/>
          </w:tcPr>
          <w:p w:rsidR="00852779" w:rsidRDefault="00852779" w:rsidP="00412AAC">
            <w:pPr>
              <w:spacing w:after="0" w:line="240" w:lineRule="auto"/>
              <w:jc w:val="both"/>
              <w:rPr>
                <w:rFonts w:ascii="Arial" w:hAnsi="Arial"/>
                <w:sz w:val="24"/>
                <w:szCs w:val="24"/>
                <w:lang w:val="es-MX"/>
              </w:rPr>
            </w:pPr>
          </w:p>
        </w:tc>
        <w:tc>
          <w:tcPr>
            <w:tcW w:w="710" w:type="dxa"/>
            <w:vAlign w:val="bottom"/>
          </w:tcPr>
          <w:p w:rsidR="00852779" w:rsidRDefault="00852779" w:rsidP="00412AAC">
            <w:pPr>
              <w:spacing w:after="0" w:line="240" w:lineRule="auto"/>
              <w:jc w:val="both"/>
              <w:rPr>
                <w:rFonts w:ascii="Arial" w:hAnsi="Arial"/>
                <w:sz w:val="24"/>
                <w:szCs w:val="24"/>
                <w:lang w:val="es-MX"/>
              </w:rPr>
            </w:pPr>
            <w:r w:rsidRPr="000E7203">
              <w:rPr>
                <w:rFonts w:ascii="Arial" w:hAnsi="Arial"/>
                <w:sz w:val="24"/>
                <w:szCs w:val="24"/>
                <w:lang w:val="es-MX"/>
              </w:rPr>
              <w:t>Pág.</w:t>
            </w:r>
          </w:p>
        </w:tc>
      </w:tr>
      <w:tr w:rsidR="00852779" w:rsidRPr="00EC457C" w:rsidTr="00412AAC">
        <w:tc>
          <w:tcPr>
            <w:tcW w:w="1526" w:type="dxa"/>
          </w:tcPr>
          <w:p w:rsidR="00852779" w:rsidRPr="00EC457C" w:rsidRDefault="00852779" w:rsidP="00412AAC">
            <w:pPr>
              <w:spacing w:after="0" w:line="240" w:lineRule="auto"/>
              <w:jc w:val="both"/>
              <w:rPr>
                <w:rFonts w:ascii="Arial" w:hAnsi="Arial"/>
                <w:sz w:val="24"/>
                <w:szCs w:val="24"/>
                <w:lang w:val="es-MX"/>
              </w:rPr>
            </w:pPr>
            <w:r>
              <w:rPr>
                <w:rFonts w:ascii="Arial" w:hAnsi="Arial"/>
                <w:sz w:val="24"/>
                <w:szCs w:val="24"/>
                <w:lang w:val="es-MX"/>
              </w:rPr>
              <w:t>Gráfico 1.</w:t>
            </w:r>
          </w:p>
        </w:tc>
        <w:tc>
          <w:tcPr>
            <w:tcW w:w="6553" w:type="dxa"/>
          </w:tcPr>
          <w:p w:rsidR="00852779" w:rsidRPr="00EC457C"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Alturas de plantas de arroz a los 25, 45 y 60 días de edad de diferentes agricultores, con y sin aplicaciones de briquetas. Baba - 2008</w:t>
            </w:r>
            <w:r>
              <w:rPr>
                <w:rFonts w:ascii="Arial" w:hAnsi="Arial"/>
                <w:sz w:val="24"/>
                <w:szCs w:val="24"/>
                <w:lang w:val="es-MX"/>
              </w:rPr>
              <w:t>.……………………………………..….</w:t>
            </w:r>
          </w:p>
        </w:tc>
        <w:tc>
          <w:tcPr>
            <w:tcW w:w="710" w:type="dxa"/>
            <w:vAlign w:val="bottom"/>
          </w:tcPr>
          <w:p w:rsidR="00852779" w:rsidRPr="00EC457C" w:rsidRDefault="00145A6A" w:rsidP="00412AAC">
            <w:pPr>
              <w:spacing w:after="0" w:line="240" w:lineRule="auto"/>
              <w:jc w:val="both"/>
              <w:rPr>
                <w:rFonts w:ascii="Arial" w:hAnsi="Arial"/>
                <w:sz w:val="24"/>
                <w:szCs w:val="24"/>
                <w:lang w:val="es-MX"/>
              </w:rPr>
            </w:pPr>
            <w:r>
              <w:rPr>
                <w:rFonts w:ascii="Arial" w:hAnsi="Arial"/>
                <w:sz w:val="24"/>
                <w:szCs w:val="24"/>
                <w:lang w:val="es-MX"/>
              </w:rPr>
              <w:t>39</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2.</w:t>
            </w:r>
          </w:p>
        </w:tc>
        <w:tc>
          <w:tcPr>
            <w:tcW w:w="6553" w:type="dxa"/>
          </w:tcPr>
          <w:p w:rsidR="008527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Número de hojas por macollo de plantas de arroz a los 25, 45 y 60 días de edad de diferentes agricultores, con y sin aplicaciones de briquetas. Baba - 2010</w:t>
            </w:r>
            <w:r>
              <w:rPr>
                <w:rFonts w:ascii="Arial" w:hAnsi="Arial"/>
                <w:sz w:val="24"/>
                <w:szCs w:val="24"/>
                <w:lang w:val="es-MX"/>
              </w:rPr>
              <w:t>…….………………</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41</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3.</w:t>
            </w:r>
          </w:p>
        </w:tc>
        <w:tc>
          <w:tcPr>
            <w:tcW w:w="6553" w:type="dxa"/>
          </w:tcPr>
          <w:p w:rsidR="008527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Costo de producción de los diferentes tratamientos evaluados en el cultivo de arroz. Baba - 2010</w:t>
            </w:r>
            <w:r>
              <w:rPr>
                <w:rFonts w:ascii="Arial" w:hAnsi="Arial"/>
                <w:sz w:val="24"/>
                <w:szCs w:val="24"/>
                <w:lang w:val="es-MX"/>
              </w:rPr>
              <w:t>……………..</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42</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4.</w:t>
            </w:r>
          </w:p>
        </w:tc>
        <w:tc>
          <w:tcPr>
            <w:tcW w:w="6553" w:type="dxa"/>
          </w:tcPr>
          <w:p w:rsidR="008527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Ingresos de venta con los diferentes tratamientos evaluados en el cultivo de arroz. Baba - 2010.</w:t>
            </w:r>
            <w:r>
              <w:rPr>
                <w:rFonts w:ascii="Arial" w:hAnsi="Arial"/>
                <w:sz w:val="24"/>
                <w:szCs w:val="24"/>
                <w:lang w:val="es-MX"/>
              </w:rPr>
              <w:t>…………….</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43</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5.</w:t>
            </w:r>
          </w:p>
        </w:tc>
        <w:tc>
          <w:tcPr>
            <w:tcW w:w="6553" w:type="dxa"/>
          </w:tcPr>
          <w:p w:rsidR="008527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Porcentaje de rentabilidad de los diferentes tratamientos evaluados en el cultivo de arroz. Baba – 2010</w:t>
            </w:r>
            <w:r>
              <w:rPr>
                <w:rFonts w:ascii="Arial" w:hAnsi="Arial"/>
                <w:sz w:val="24"/>
                <w:szCs w:val="24"/>
                <w:lang w:val="es-MX"/>
              </w:rPr>
              <w:t>……………..</w:t>
            </w:r>
          </w:p>
        </w:tc>
        <w:tc>
          <w:tcPr>
            <w:tcW w:w="710" w:type="dxa"/>
            <w:vAlign w:val="bottom"/>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4</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6.</w:t>
            </w:r>
          </w:p>
        </w:tc>
        <w:tc>
          <w:tcPr>
            <w:tcW w:w="6553" w:type="dxa"/>
          </w:tcPr>
          <w:p w:rsidR="008527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Peso de los 1000 granos en cáscara</w:t>
            </w:r>
            <w:r>
              <w:rPr>
                <w:rFonts w:ascii="Arial" w:hAnsi="Arial"/>
                <w:sz w:val="24"/>
                <w:szCs w:val="24"/>
                <w:lang w:val="es-MX"/>
              </w:rPr>
              <w:t xml:space="preserve"> en parcelas de 40 m2</w:t>
            </w:r>
            <w:r w:rsidRPr="006C7979">
              <w:rPr>
                <w:rFonts w:ascii="Arial" w:hAnsi="Arial"/>
                <w:sz w:val="24"/>
                <w:szCs w:val="24"/>
                <w:lang w:val="es-MX"/>
              </w:rPr>
              <w:t>, de los diferentes tratamientos evaluados en e</w:t>
            </w:r>
            <w:r>
              <w:rPr>
                <w:rFonts w:ascii="Arial" w:hAnsi="Arial"/>
                <w:sz w:val="24"/>
                <w:szCs w:val="24"/>
                <w:lang w:val="es-MX"/>
              </w:rPr>
              <w:t>l cultivo de arroz. Baba – 2010.</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47</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7.</w:t>
            </w:r>
          </w:p>
        </w:tc>
        <w:tc>
          <w:tcPr>
            <w:tcW w:w="6553" w:type="dxa"/>
          </w:tcPr>
          <w:p w:rsidR="008527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Peso de los 1000 granos en cáscara, de los diferentes tratamientos evaluados en e</w:t>
            </w:r>
            <w:r>
              <w:rPr>
                <w:rFonts w:ascii="Arial" w:hAnsi="Arial"/>
                <w:sz w:val="24"/>
                <w:szCs w:val="24"/>
                <w:lang w:val="es-MX"/>
              </w:rPr>
              <w:t>l cultivo de arroz. Baba – 2010.</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48</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8.</w:t>
            </w:r>
          </w:p>
        </w:tc>
        <w:tc>
          <w:tcPr>
            <w:tcW w:w="6553" w:type="dxa"/>
          </w:tcPr>
          <w:p w:rsidR="00852779" w:rsidRPr="006C79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Peso de los 1000 granos después del pilado</w:t>
            </w:r>
            <w:r>
              <w:rPr>
                <w:rFonts w:ascii="Arial" w:hAnsi="Arial"/>
                <w:sz w:val="24"/>
                <w:szCs w:val="24"/>
                <w:lang w:val="es-MX"/>
              </w:rPr>
              <w:t xml:space="preserve"> en parcelas de 40 m2</w:t>
            </w:r>
            <w:r w:rsidRPr="006C7979">
              <w:rPr>
                <w:rFonts w:ascii="Arial" w:hAnsi="Arial"/>
                <w:sz w:val="24"/>
                <w:szCs w:val="24"/>
                <w:lang w:val="es-MX"/>
              </w:rPr>
              <w:t>, de los diferentes tratamientos evaluados en el cultivo de arroz. Baba – 2010.</w:t>
            </w:r>
            <w:r>
              <w:rPr>
                <w:rFonts w:ascii="Arial" w:hAnsi="Arial"/>
                <w:sz w:val="24"/>
                <w:szCs w:val="24"/>
                <w:lang w:val="es-MX"/>
              </w:rPr>
              <w:t>..………………………………</w:t>
            </w:r>
            <w:r w:rsidRPr="006C7979">
              <w:rPr>
                <w:rFonts w:ascii="Arial" w:hAnsi="Arial"/>
                <w:sz w:val="24"/>
                <w:szCs w:val="24"/>
                <w:lang w:val="es-MX"/>
              </w:rPr>
              <w:t>.</w:t>
            </w:r>
          </w:p>
        </w:tc>
        <w:tc>
          <w:tcPr>
            <w:tcW w:w="710" w:type="dxa"/>
            <w:vAlign w:val="bottom"/>
          </w:tcPr>
          <w:p w:rsidR="00852779" w:rsidRDefault="00852779" w:rsidP="00412AAC">
            <w:pPr>
              <w:spacing w:after="0" w:line="240" w:lineRule="auto"/>
              <w:jc w:val="both"/>
              <w:rPr>
                <w:rFonts w:ascii="Arial" w:hAnsi="Arial"/>
                <w:sz w:val="24"/>
                <w:szCs w:val="24"/>
                <w:lang w:val="es-MX"/>
              </w:rPr>
            </w:pPr>
          </w:p>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49</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9.</w:t>
            </w:r>
          </w:p>
        </w:tc>
        <w:tc>
          <w:tcPr>
            <w:tcW w:w="6553" w:type="dxa"/>
          </w:tcPr>
          <w:p w:rsidR="00852779" w:rsidRPr="006C7979" w:rsidRDefault="00852779" w:rsidP="00412AAC">
            <w:pPr>
              <w:spacing w:after="0" w:line="240" w:lineRule="auto"/>
              <w:jc w:val="both"/>
              <w:rPr>
                <w:rFonts w:ascii="Arial" w:hAnsi="Arial"/>
                <w:sz w:val="24"/>
                <w:szCs w:val="24"/>
                <w:lang w:val="es-MX"/>
              </w:rPr>
            </w:pPr>
            <w:r w:rsidRPr="006C7979">
              <w:rPr>
                <w:rFonts w:ascii="Arial" w:hAnsi="Arial"/>
                <w:sz w:val="24"/>
                <w:szCs w:val="24"/>
                <w:lang w:val="es-MX"/>
              </w:rPr>
              <w:t>Peso de los 1000 granos después del pilado, de los diferentes tratamientos evaluados en el cultivo de arroz. Baba – 2010.</w:t>
            </w:r>
            <w:r>
              <w:rPr>
                <w:rFonts w:ascii="Arial" w:hAnsi="Arial"/>
                <w:sz w:val="24"/>
                <w:szCs w:val="24"/>
                <w:lang w:val="es-MX"/>
              </w:rPr>
              <w:t>..…………………………………………………</w:t>
            </w:r>
            <w:r w:rsidRPr="006C7979">
              <w:rPr>
                <w:rFonts w:ascii="Arial" w:hAnsi="Arial"/>
                <w:sz w:val="24"/>
                <w:szCs w:val="24"/>
                <w:lang w:val="es-MX"/>
              </w:rPr>
              <w:t>.</w:t>
            </w:r>
          </w:p>
        </w:tc>
        <w:tc>
          <w:tcPr>
            <w:tcW w:w="710" w:type="dxa"/>
            <w:vAlign w:val="bottom"/>
          </w:tcPr>
          <w:p w:rsidR="00852779" w:rsidRDefault="00852779" w:rsidP="00412AAC">
            <w:pPr>
              <w:spacing w:after="0" w:line="240" w:lineRule="auto"/>
              <w:jc w:val="both"/>
              <w:rPr>
                <w:rFonts w:ascii="Arial" w:hAnsi="Arial"/>
                <w:sz w:val="24"/>
                <w:szCs w:val="24"/>
                <w:lang w:val="es-MX"/>
              </w:rPr>
            </w:pPr>
          </w:p>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50</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10.</w:t>
            </w:r>
          </w:p>
        </w:tc>
        <w:tc>
          <w:tcPr>
            <w:tcW w:w="6553" w:type="dxa"/>
          </w:tcPr>
          <w:p w:rsidR="00852779" w:rsidRPr="00EB099C" w:rsidRDefault="00852779" w:rsidP="00412AAC">
            <w:pPr>
              <w:spacing w:after="0" w:line="240" w:lineRule="auto"/>
              <w:jc w:val="both"/>
              <w:rPr>
                <w:rFonts w:ascii="Arial" w:hAnsi="Arial"/>
                <w:sz w:val="24"/>
                <w:szCs w:val="24"/>
                <w:lang w:val="es-MX"/>
              </w:rPr>
            </w:pPr>
            <w:r w:rsidRPr="00EB099C">
              <w:rPr>
                <w:rFonts w:ascii="Arial" w:hAnsi="Arial"/>
                <w:sz w:val="24"/>
                <w:szCs w:val="24"/>
                <w:lang w:val="es-MX"/>
              </w:rPr>
              <w:t>Producción de la parcela útil de los diferentes tratamientos evaluados en el cultivo de arroz, en cáscara. Baba – 2010.</w:t>
            </w:r>
            <w:r>
              <w:rPr>
                <w:rFonts w:ascii="Arial" w:hAnsi="Arial"/>
                <w:sz w:val="24"/>
                <w:szCs w:val="24"/>
                <w:lang w:val="es-MX"/>
              </w:rPr>
              <w:t>.</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52</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11.</w:t>
            </w:r>
          </w:p>
        </w:tc>
        <w:tc>
          <w:tcPr>
            <w:tcW w:w="6553" w:type="dxa"/>
          </w:tcPr>
          <w:p w:rsidR="00852779" w:rsidRPr="00EB099C" w:rsidRDefault="00852779" w:rsidP="00412AAC">
            <w:pPr>
              <w:spacing w:after="0" w:line="240" w:lineRule="auto"/>
              <w:jc w:val="both"/>
              <w:rPr>
                <w:rFonts w:ascii="Arial" w:hAnsi="Arial"/>
                <w:sz w:val="24"/>
                <w:szCs w:val="24"/>
                <w:lang w:val="es-MX"/>
              </w:rPr>
            </w:pPr>
            <w:r w:rsidRPr="00EB099C">
              <w:rPr>
                <w:rFonts w:ascii="Arial" w:hAnsi="Arial"/>
                <w:sz w:val="24"/>
                <w:szCs w:val="24"/>
                <w:lang w:val="es-MX"/>
              </w:rPr>
              <w:t>Producción de la parcela útil de los diferentes tratamientos evaluados en el cultivo de arroz, después del pilado. Baba – 2010</w:t>
            </w:r>
            <w:r>
              <w:rPr>
                <w:rFonts w:ascii="Arial" w:hAnsi="Arial"/>
                <w:sz w:val="24"/>
                <w:szCs w:val="24"/>
                <w:lang w:val="es-MX"/>
              </w:rPr>
              <w:t>…………………………………………………………….</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53</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12.</w:t>
            </w:r>
          </w:p>
        </w:tc>
        <w:tc>
          <w:tcPr>
            <w:tcW w:w="6553" w:type="dxa"/>
          </w:tcPr>
          <w:p w:rsidR="00852779" w:rsidRPr="00EB099C" w:rsidRDefault="00852779" w:rsidP="00412AAC">
            <w:pPr>
              <w:spacing w:after="0" w:line="240" w:lineRule="auto"/>
              <w:jc w:val="both"/>
              <w:rPr>
                <w:rFonts w:ascii="Arial" w:hAnsi="Arial"/>
                <w:sz w:val="24"/>
                <w:szCs w:val="24"/>
                <w:lang w:val="es-MX"/>
              </w:rPr>
            </w:pPr>
            <w:r w:rsidRPr="00EB099C">
              <w:rPr>
                <w:rFonts w:ascii="Arial" w:hAnsi="Arial"/>
                <w:sz w:val="24"/>
                <w:szCs w:val="24"/>
                <w:lang w:val="es-MX"/>
              </w:rPr>
              <w:t>Producción por hectárea de los diferentes tratamientos evaluados en el cultivo de arroz, en cáscara. Baba – 2010.</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55</w:t>
            </w:r>
          </w:p>
        </w:tc>
      </w:tr>
      <w:tr w:rsidR="00852779" w:rsidRPr="00EC457C" w:rsidTr="00412AAC">
        <w:tc>
          <w:tcPr>
            <w:tcW w:w="1526" w:type="dxa"/>
          </w:tcPr>
          <w:p w:rsidR="00852779" w:rsidRDefault="00852779" w:rsidP="00412AAC">
            <w:pPr>
              <w:spacing w:after="0" w:line="240" w:lineRule="auto"/>
              <w:jc w:val="both"/>
              <w:rPr>
                <w:rFonts w:ascii="Arial" w:hAnsi="Arial"/>
                <w:sz w:val="24"/>
                <w:szCs w:val="24"/>
                <w:lang w:val="es-MX"/>
              </w:rPr>
            </w:pPr>
            <w:r>
              <w:rPr>
                <w:rFonts w:ascii="Arial" w:hAnsi="Arial"/>
                <w:sz w:val="24"/>
                <w:szCs w:val="24"/>
                <w:lang w:val="es-MX"/>
              </w:rPr>
              <w:t>Gráfico 13.</w:t>
            </w:r>
          </w:p>
        </w:tc>
        <w:tc>
          <w:tcPr>
            <w:tcW w:w="6553" w:type="dxa"/>
          </w:tcPr>
          <w:p w:rsidR="00852779" w:rsidRPr="00EB099C" w:rsidRDefault="00852779" w:rsidP="00412AAC">
            <w:pPr>
              <w:spacing w:after="0" w:line="240" w:lineRule="auto"/>
              <w:jc w:val="both"/>
              <w:rPr>
                <w:rFonts w:ascii="Arial" w:hAnsi="Arial"/>
                <w:sz w:val="24"/>
                <w:szCs w:val="24"/>
                <w:lang w:val="es-MX"/>
              </w:rPr>
            </w:pPr>
            <w:r w:rsidRPr="00EB099C">
              <w:rPr>
                <w:rFonts w:ascii="Arial" w:hAnsi="Arial"/>
                <w:sz w:val="24"/>
                <w:szCs w:val="24"/>
                <w:lang w:val="es-MX"/>
              </w:rPr>
              <w:t>Producción por hectárea de los diferentes tratamientos evaluados en el cultivo de arroz, después del pilado. Baba – 2010</w:t>
            </w:r>
            <w:r>
              <w:rPr>
                <w:rFonts w:ascii="Arial" w:hAnsi="Arial"/>
                <w:sz w:val="24"/>
                <w:szCs w:val="24"/>
                <w:lang w:val="es-MX"/>
              </w:rPr>
              <w:t>…………………………………………………………….</w:t>
            </w:r>
          </w:p>
        </w:tc>
        <w:tc>
          <w:tcPr>
            <w:tcW w:w="710" w:type="dxa"/>
            <w:vAlign w:val="bottom"/>
          </w:tcPr>
          <w:p w:rsidR="00852779" w:rsidRDefault="00145A6A" w:rsidP="00412AAC">
            <w:pPr>
              <w:spacing w:after="0" w:line="240" w:lineRule="auto"/>
              <w:jc w:val="both"/>
              <w:rPr>
                <w:rFonts w:ascii="Arial" w:hAnsi="Arial"/>
                <w:sz w:val="24"/>
                <w:szCs w:val="24"/>
                <w:lang w:val="es-MX"/>
              </w:rPr>
            </w:pPr>
            <w:r>
              <w:rPr>
                <w:rFonts w:ascii="Arial" w:hAnsi="Arial"/>
                <w:sz w:val="24"/>
                <w:szCs w:val="24"/>
                <w:lang w:val="es-MX"/>
              </w:rPr>
              <w:t>56</w:t>
            </w:r>
          </w:p>
        </w:tc>
      </w:tr>
    </w:tbl>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EB5773" w:rsidRPr="00EB5773" w:rsidRDefault="00EB5773" w:rsidP="00976319">
      <w:pPr>
        <w:spacing w:after="0" w:line="240" w:lineRule="auto"/>
        <w:jc w:val="center"/>
        <w:rPr>
          <w:rFonts w:ascii="Arial" w:hAnsi="Arial"/>
          <w:b/>
          <w:sz w:val="24"/>
          <w:szCs w:val="24"/>
          <w:lang w:val="es-MX"/>
        </w:rPr>
      </w:pPr>
    </w:p>
    <w:p w:rsidR="006D7C25" w:rsidRDefault="00981699" w:rsidP="00976319">
      <w:pPr>
        <w:spacing w:after="0" w:line="360" w:lineRule="auto"/>
        <w:jc w:val="center"/>
        <w:rPr>
          <w:rFonts w:ascii="Arial" w:hAnsi="Arial"/>
          <w:b/>
          <w:sz w:val="36"/>
          <w:lang w:val="es-MX"/>
        </w:rPr>
      </w:pPr>
      <w:r>
        <w:rPr>
          <w:rFonts w:ascii="Arial" w:hAnsi="Arial"/>
          <w:b/>
          <w:sz w:val="36"/>
          <w:lang w:val="es-MX"/>
        </w:rPr>
        <w:t>Í</w:t>
      </w:r>
      <w:r w:rsidR="006D7C25">
        <w:rPr>
          <w:rFonts w:ascii="Arial" w:hAnsi="Arial"/>
          <w:b/>
          <w:sz w:val="36"/>
          <w:lang w:val="es-MX"/>
        </w:rPr>
        <w:t>NDICE DE TABLAS</w:t>
      </w:r>
    </w:p>
    <w:p w:rsidR="00E649A8" w:rsidRDefault="00D062A7" w:rsidP="00976319">
      <w:pPr>
        <w:spacing w:after="0" w:line="240" w:lineRule="auto"/>
        <w:jc w:val="center"/>
        <w:rPr>
          <w:rFonts w:ascii="Arial" w:hAnsi="Arial"/>
          <w:b/>
          <w:sz w:val="24"/>
          <w:szCs w:val="24"/>
          <w:lang w:val="es-MX"/>
        </w:rPr>
      </w:pP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Pr>
          <w:rFonts w:ascii="Arial" w:hAnsi="Arial"/>
          <w:b/>
          <w:sz w:val="36"/>
          <w:lang w:val="es-MX"/>
        </w:rPr>
        <w:tab/>
      </w:r>
      <w:r w:rsidR="0079176D">
        <w:rPr>
          <w:rFonts w:ascii="Arial" w:hAnsi="Arial"/>
          <w:b/>
          <w:sz w:val="36"/>
          <w:lang w:val="es-MX"/>
        </w:rPr>
        <w:t xml:space="preserve">     </w:t>
      </w:r>
      <w:r w:rsidR="00EF0505">
        <w:rPr>
          <w:rFonts w:ascii="Arial" w:hAnsi="Arial"/>
          <w:b/>
          <w:sz w:val="36"/>
          <w:lang w:val="es-MX"/>
        </w:rPr>
        <w:tab/>
      </w:r>
    </w:p>
    <w:tbl>
      <w:tblPr>
        <w:tblW w:w="87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78"/>
        <w:gridCol w:w="6801"/>
        <w:gridCol w:w="710"/>
      </w:tblGrid>
      <w:tr w:rsidR="000B4ACB" w:rsidRPr="000B4ACB" w:rsidTr="00044336">
        <w:tc>
          <w:tcPr>
            <w:tcW w:w="1278" w:type="dxa"/>
          </w:tcPr>
          <w:p w:rsidR="000B4ACB" w:rsidRPr="000B4ACB" w:rsidRDefault="000B4ACB" w:rsidP="00976319">
            <w:pPr>
              <w:spacing w:after="0" w:line="240" w:lineRule="auto"/>
              <w:jc w:val="both"/>
              <w:rPr>
                <w:rFonts w:ascii="Arial" w:hAnsi="Arial"/>
                <w:sz w:val="24"/>
                <w:szCs w:val="24"/>
                <w:lang w:val="es-MX"/>
              </w:rPr>
            </w:pPr>
          </w:p>
        </w:tc>
        <w:tc>
          <w:tcPr>
            <w:tcW w:w="6801" w:type="dxa"/>
          </w:tcPr>
          <w:p w:rsidR="000B4ACB" w:rsidRPr="000B4ACB" w:rsidRDefault="000B4ACB" w:rsidP="00976319">
            <w:pPr>
              <w:spacing w:after="0" w:line="240" w:lineRule="auto"/>
              <w:jc w:val="both"/>
              <w:rPr>
                <w:rFonts w:ascii="Arial" w:hAnsi="Arial"/>
                <w:sz w:val="24"/>
                <w:szCs w:val="24"/>
                <w:lang w:val="es-MX"/>
              </w:rPr>
            </w:pPr>
          </w:p>
        </w:tc>
        <w:tc>
          <w:tcPr>
            <w:tcW w:w="710" w:type="dxa"/>
            <w:vAlign w:val="bottom"/>
          </w:tcPr>
          <w:p w:rsidR="000B4ACB" w:rsidRPr="000B4ACB" w:rsidRDefault="000B4ACB" w:rsidP="00976319">
            <w:pPr>
              <w:spacing w:after="0" w:line="240" w:lineRule="auto"/>
              <w:jc w:val="both"/>
              <w:rPr>
                <w:rFonts w:ascii="Arial" w:hAnsi="Arial"/>
                <w:sz w:val="24"/>
                <w:szCs w:val="24"/>
                <w:lang w:val="es-MX"/>
              </w:rPr>
            </w:pPr>
            <w:r w:rsidRPr="000B4ACB">
              <w:rPr>
                <w:rFonts w:ascii="Arial" w:hAnsi="Arial"/>
                <w:sz w:val="24"/>
                <w:szCs w:val="24"/>
                <w:lang w:val="es-MX"/>
              </w:rPr>
              <w:t>Pág.</w:t>
            </w:r>
          </w:p>
        </w:tc>
      </w:tr>
      <w:tr w:rsidR="005B3CBC" w:rsidRPr="005B3CBC" w:rsidTr="00044336">
        <w:tc>
          <w:tcPr>
            <w:tcW w:w="1278" w:type="dxa"/>
          </w:tcPr>
          <w:p w:rsidR="005B3CBC" w:rsidRPr="005B3CBC" w:rsidRDefault="005B3CBC" w:rsidP="00976319">
            <w:pPr>
              <w:spacing w:after="0" w:line="240" w:lineRule="auto"/>
              <w:jc w:val="both"/>
              <w:rPr>
                <w:rFonts w:ascii="Arial" w:hAnsi="Arial"/>
                <w:sz w:val="24"/>
                <w:szCs w:val="24"/>
                <w:lang w:val="es-MX"/>
              </w:rPr>
            </w:pPr>
            <w:r>
              <w:rPr>
                <w:rFonts w:ascii="Arial" w:hAnsi="Arial"/>
                <w:sz w:val="24"/>
                <w:szCs w:val="24"/>
                <w:lang w:val="es-MX"/>
              </w:rPr>
              <w:t>Tabla 1.</w:t>
            </w:r>
          </w:p>
        </w:tc>
        <w:tc>
          <w:tcPr>
            <w:tcW w:w="6801" w:type="dxa"/>
          </w:tcPr>
          <w:p w:rsidR="005B3CBC" w:rsidRPr="005B3CBC" w:rsidRDefault="00044336" w:rsidP="00976319">
            <w:pPr>
              <w:spacing w:after="0" w:line="240" w:lineRule="auto"/>
              <w:jc w:val="both"/>
              <w:rPr>
                <w:rFonts w:ascii="Arial" w:hAnsi="Arial"/>
                <w:sz w:val="24"/>
                <w:szCs w:val="24"/>
                <w:lang w:val="es-MX"/>
              </w:rPr>
            </w:pPr>
            <w:r>
              <w:rPr>
                <w:rFonts w:ascii="Arial" w:hAnsi="Arial"/>
                <w:sz w:val="24"/>
                <w:szCs w:val="24"/>
                <w:lang w:val="es-MX"/>
              </w:rPr>
              <w:t>Esquema de la ADEVA de cada variable evaluada de los Tratamientos………………………………………………………</w:t>
            </w:r>
            <w:r w:rsidR="005B3CBC">
              <w:rPr>
                <w:rFonts w:ascii="Arial" w:hAnsi="Arial"/>
                <w:sz w:val="24"/>
                <w:szCs w:val="24"/>
                <w:lang w:val="es-MX"/>
              </w:rPr>
              <w:t>..</w:t>
            </w:r>
          </w:p>
        </w:tc>
        <w:tc>
          <w:tcPr>
            <w:tcW w:w="710" w:type="dxa"/>
            <w:vAlign w:val="bottom"/>
          </w:tcPr>
          <w:p w:rsidR="005B3CBC" w:rsidRPr="005B3CBC" w:rsidRDefault="00F2529E" w:rsidP="00611203">
            <w:pPr>
              <w:spacing w:after="0" w:line="240" w:lineRule="auto"/>
              <w:jc w:val="both"/>
              <w:rPr>
                <w:rFonts w:ascii="Arial" w:hAnsi="Arial"/>
                <w:sz w:val="24"/>
                <w:szCs w:val="24"/>
                <w:lang w:val="es-MX"/>
              </w:rPr>
            </w:pPr>
            <w:r>
              <w:rPr>
                <w:rFonts w:ascii="Arial" w:hAnsi="Arial"/>
                <w:sz w:val="24"/>
                <w:szCs w:val="24"/>
                <w:lang w:val="es-MX"/>
              </w:rPr>
              <w:t>3</w:t>
            </w:r>
            <w:r w:rsidR="00B54B1F">
              <w:rPr>
                <w:rFonts w:ascii="Arial" w:hAnsi="Arial"/>
                <w:sz w:val="24"/>
                <w:szCs w:val="24"/>
                <w:lang w:val="es-MX"/>
              </w:rPr>
              <w:t>4</w:t>
            </w:r>
          </w:p>
        </w:tc>
      </w:tr>
      <w:tr w:rsidR="005B3CBC" w:rsidRPr="005B3CBC" w:rsidTr="00044336">
        <w:tc>
          <w:tcPr>
            <w:tcW w:w="1278" w:type="dxa"/>
          </w:tcPr>
          <w:p w:rsidR="005B3CBC" w:rsidRDefault="005B3CBC" w:rsidP="00976319">
            <w:pPr>
              <w:spacing w:after="0" w:line="240" w:lineRule="auto"/>
              <w:jc w:val="both"/>
              <w:rPr>
                <w:rFonts w:ascii="Arial" w:hAnsi="Arial"/>
                <w:sz w:val="24"/>
                <w:szCs w:val="24"/>
                <w:lang w:val="es-MX"/>
              </w:rPr>
            </w:pPr>
            <w:r>
              <w:rPr>
                <w:rFonts w:ascii="Arial" w:hAnsi="Arial"/>
                <w:sz w:val="24"/>
                <w:szCs w:val="24"/>
                <w:lang w:val="es-MX"/>
              </w:rPr>
              <w:t>Tabla 2.</w:t>
            </w:r>
          </w:p>
        </w:tc>
        <w:tc>
          <w:tcPr>
            <w:tcW w:w="6801" w:type="dxa"/>
          </w:tcPr>
          <w:p w:rsidR="005B3CBC" w:rsidRPr="00044336" w:rsidRDefault="00044336" w:rsidP="00976319">
            <w:pPr>
              <w:spacing w:after="0" w:line="240" w:lineRule="auto"/>
              <w:jc w:val="both"/>
              <w:rPr>
                <w:rFonts w:ascii="Arial" w:hAnsi="Arial"/>
                <w:sz w:val="24"/>
                <w:szCs w:val="24"/>
                <w:lang w:val="es-MX"/>
              </w:rPr>
            </w:pPr>
            <w:r w:rsidRPr="00044336">
              <w:rPr>
                <w:rFonts w:ascii="Arial" w:hAnsi="Arial"/>
                <w:sz w:val="24"/>
                <w:szCs w:val="24"/>
                <w:lang w:val="es-MX"/>
              </w:rPr>
              <w:t>Altura de plantas de arroz a los 45 días de edad</w:t>
            </w:r>
            <w:r>
              <w:rPr>
                <w:rFonts w:ascii="Arial" w:hAnsi="Arial"/>
                <w:sz w:val="24"/>
                <w:szCs w:val="24"/>
                <w:lang w:val="es-MX"/>
              </w:rPr>
              <w:t>…</w:t>
            </w:r>
            <w:r w:rsidR="005B3CBC" w:rsidRPr="00044336">
              <w:rPr>
                <w:rFonts w:ascii="Arial" w:hAnsi="Arial"/>
                <w:sz w:val="24"/>
                <w:szCs w:val="24"/>
                <w:lang w:val="es-MX"/>
              </w:rPr>
              <w:t>……………</w:t>
            </w:r>
          </w:p>
        </w:tc>
        <w:tc>
          <w:tcPr>
            <w:tcW w:w="710" w:type="dxa"/>
            <w:vAlign w:val="bottom"/>
          </w:tcPr>
          <w:p w:rsidR="005B3CBC" w:rsidRDefault="00611203" w:rsidP="00976319">
            <w:pPr>
              <w:spacing w:after="0" w:line="240" w:lineRule="auto"/>
              <w:jc w:val="both"/>
              <w:rPr>
                <w:rFonts w:ascii="Arial" w:hAnsi="Arial"/>
                <w:sz w:val="24"/>
                <w:szCs w:val="24"/>
                <w:lang w:val="es-MX"/>
              </w:rPr>
            </w:pPr>
            <w:r>
              <w:rPr>
                <w:rFonts w:ascii="Arial" w:hAnsi="Arial"/>
                <w:sz w:val="24"/>
                <w:szCs w:val="24"/>
                <w:lang w:val="es-MX"/>
              </w:rPr>
              <w:t>3</w:t>
            </w:r>
            <w:r w:rsidR="00145A6A">
              <w:rPr>
                <w:rFonts w:ascii="Arial" w:hAnsi="Arial"/>
                <w:sz w:val="24"/>
                <w:szCs w:val="24"/>
                <w:lang w:val="es-MX"/>
              </w:rPr>
              <w:t>8</w:t>
            </w:r>
          </w:p>
        </w:tc>
      </w:tr>
      <w:tr w:rsidR="005B3CBC" w:rsidRPr="005B3CBC" w:rsidTr="00044336">
        <w:tc>
          <w:tcPr>
            <w:tcW w:w="1278" w:type="dxa"/>
          </w:tcPr>
          <w:p w:rsidR="005B3CBC" w:rsidRDefault="005B3CBC" w:rsidP="00976319">
            <w:pPr>
              <w:spacing w:after="0" w:line="240" w:lineRule="auto"/>
              <w:jc w:val="both"/>
              <w:rPr>
                <w:rFonts w:ascii="Arial" w:hAnsi="Arial"/>
                <w:sz w:val="24"/>
                <w:szCs w:val="24"/>
                <w:lang w:val="es-MX"/>
              </w:rPr>
            </w:pPr>
            <w:r>
              <w:rPr>
                <w:rFonts w:ascii="Arial" w:hAnsi="Arial"/>
                <w:sz w:val="24"/>
                <w:szCs w:val="24"/>
                <w:lang w:val="es-MX"/>
              </w:rPr>
              <w:t>Tabla 3.</w:t>
            </w:r>
          </w:p>
        </w:tc>
        <w:tc>
          <w:tcPr>
            <w:tcW w:w="6801" w:type="dxa"/>
          </w:tcPr>
          <w:p w:rsidR="005B3CBC" w:rsidRDefault="00044336" w:rsidP="00976319">
            <w:pPr>
              <w:spacing w:after="0" w:line="240" w:lineRule="auto"/>
              <w:jc w:val="both"/>
              <w:rPr>
                <w:rFonts w:ascii="Arial" w:hAnsi="Arial"/>
                <w:sz w:val="24"/>
                <w:szCs w:val="24"/>
                <w:lang w:val="es-MX"/>
              </w:rPr>
            </w:pPr>
            <w:r w:rsidRPr="00044336">
              <w:rPr>
                <w:rFonts w:ascii="Arial" w:hAnsi="Arial"/>
                <w:sz w:val="24"/>
                <w:szCs w:val="24"/>
                <w:lang w:val="es-MX"/>
              </w:rPr>
              <w:t>Alt</w:t>
            </w:r>
            <w:r>
              <w:rPr>
                <w:rFonts w:ascii="Arial" w:hAnsi="Arial"/>
                <w:sz w:val="24"/>
                <w:szCs w:val="24"/>
                <w:lang w:val="es-MX"/>
              </w:rPr>
              <w:t>ura de plantas de arroz a los 60</w:t>
            </w:r>
            <w:r w:rsidRPr="00044336">
              <w:rPr>
                <w:rFonts w:ascii="Arial" w:hAnsi="Arial"/>
                <w:sz w:val="24"/>
                <w:szCs w:val="24"/>
                <w:lang w:val="es-MX"/>
              </w:rPr>
              <w:t xml:space="preserve"> días de edad</w:t>
            </w:r>
            <w:r>
              <w:rPr>
                <w:rFonts w:ascii="Arial" w:hAnsi="Arial"/>
                <w:sz w:val="24"/>
                <w:szCs w:val="24"/>
                <w:lang w:val="es-MX"/>
              </w:rPr>
              <w:t xml:space="preserve"> </w:t>
            </w:r>
            <w:r w:rsidR="005B3CBC">
              <w:rPr>
                <w:rFonts w:ascii="Arial" w:hAnsi="Arial"/>
                <w:sz w:val="24"/>
                <w:szCs w:val="24"/>
                <w:lang w:val="es-MX"/>
              </w:rPr>
              <w:t>…………….</w:t>
            </w:r>
          </w:p>
        </w:tc>
        <w:tc>
          <w:tcPr>
            <w:tcW w:w="710" w:type="dxa"/>
            <w:vAlign w:val="bottom"/>
          </w:tcPr>
          <w:p w:rsidR="005B3CBC" w:rsidRDefault="00611203" w:rsidP="00976319">
            <w:pPr>
              <w:spacing w:after="0" w:line="240" w:lineRule="auto"/>
              <w:jc w:val="both"/>
              <w:rPr>
                <w:rFonts w:ascii="Arial" w:hAnsi="Arial"/>
                <w:sz w:val="24"/>
                <w:szCs w:val="24"/>
                <w:lang w:val="es-MX"/>
              </w:rPr>
            </w:pPr>
            <w:r>
              <w:rPr>
                <w:rFonts w:ascii="Arial" w:hAnsi="Arial"/>
                <w:sz w:val="24"/>
                <w:szCs w:val="24"/>
                <w:lang w:val="es-MX"/>
              </w:rPr>
              <w:t>3</w:t>
            </w:r>
            <w:r w:rsidR="00145A6A">
              <w:rPr>
                <w:rFonts w:ascii="Arial" w:hAnsi="Arial"/>
                <w:sz w:val="24"/>
                <w:szCs w:val="24"/>
                <w:lang w:val="es-MX"/>
              </w:rPr>
              <w:t>8</w:t>
            </w:r>
          </w:p>
        </w:tc>
      </w:tr>
      <w:tr w:rsidR="005B3CBC" w:rsidRPr="005B3CBC" w:rsidTr="00044336">
        <w:tc>
          <w:tcPr>
            <w:tcW w:w="1278" w:type="dxa"/>
          </w:tcPr>
          <w:p w:rsidR="005B3CBC" w:rsidRDefault="005B3CBC" w:rsidP="00976319">
            <w:pPr>
              <w:spacing w:after="0" w:line="240" w:lineRule="auto"/>
              <w:jc w:val="both"/>
              <w:rPr>
                <w:rFonts w:ascii="Arial" w:hAnsi="Arial"/>
                <w:sz w:val="24"/>
                <w:szCs w:val="24"/>
                <w:lang w:val="es-MX"/>
              </w:rPr>
            </w:pPr>
            <w:r>
              <w:rPr>
                <w:rFonts w:ascii="Arial" w:hAnsi="Arial"/>
                <w:sz w:val="24"/>
                <w:szCs w:val="24"/>
                <w:lang w:val="es-MX"/>
              </w:rPr>
              <w:t>Tabla 4.</w:t>
            </w:r>
          </w:p>
        </w:tc>
        <w:tc>
          <w:tcPr>
            <w:tcW w:w="6801" w:type="dxa"/>
          </w:tcPr>
          <w:p w:rsidR="005B3CBC" w:rsidRPr="00044336" w:rsidRDefault="00044336" w:rsidP="00976319">
            <w:pPr>
              <w:spacing w:after="0" w:line="240" w:lineRule="auto"/>
              <w:jc w:val="both"/>
              <w:rPr>
                <w:rFonts w:ascii="Arial" w:hAnsi="Arial"/>
                <w:sz w:val="24"/>
                <w:szCs w:val="24"/>
                <w:lang w:val="es-MX"/>
              </w:rPr>
            </w:pPr>
            <w:r w:rsidRPr="00044336">
              <w:rPr>
                <w:rFonts w:ascii="Arial" w:hAnsi="Arial"/>
                <w:sz w:val="24"/>
                <w:szCs w:val="24"/>
                <w:lang w:val="es-MX"/>
              </w:rPr>
              <w:t>Número de hojas por macollo de planta de arroz a los 25 días de edad</w:t>
            </w:r>
            <w:r>
              <w:rPr>
                <w:rFonts w:ascii="Arial" w:hAnsi="Arial"/>
                <w:sz w:val="24"/>
                <w:szCs w:val="24"/>
                <w:lang w:val="es-MX"/>
              </w:rPr>
              <w:t>……………………………………………………….</w:t>
            </w:r>
            <w:r w:rsidR="005B3CBC" w:rsidRPr="00044336">
              <w:rPr>
                <w:rFonts w:ascii="Arial" w:hAnsi="Arial"/>
                <w:sz w:val="24"/>
                <w:szCs w:val="24"/>
                <w:lang w:val="es-MX"/>
              </w:rPr>
              <w:t>…..</w:t>
            </w:r>
          </w:p>
        </w:tc>
        <w:tc>
          <w:tcPr>
            <w:tcW w:w="710" w:type="dxa"/>
            <w:vAlign w:val="bottom"/>
          </w:tcPr>
          <w:p w:rsidR="005B3CBC" w:rsidRDefault="00F2529E" w:rsidP="00976319">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0</w:t>
            </w:r>
          </w:p>
        </w:tc>
      </w:tr>
      <w:tr w:rsidR="00044336" w:rsidRPr="005B3CBC" w:rsidTr="00044336">
        <w:tc>
          <w:tcPr>
            <w:tcW w:w="1278" w:type="dxa"/>
          </w:tcPr>
          <w:p w:rsidR="00044336" w:rsidRDefault="00044336" w:rsidP="00976319">
            <w:pPr>
              <w:spacing w:after="0" w:line="240" w:lineRule="auto"/>
              <w:jc w:val="both"/>
              <w:rPr>
                <w:rFonts w:ascii="Arial" w:hAnsi="Arial"/>
                <w:sz w:val="24"/>
                <w:szCs w:val="24"/>
                <w:lang w:val="es-MX"/>
              </w:rPr>
            </w:pPr>
            <w:r>
              <w:rPr>
                <w:rFonts w:ascii="Arial" w:hAnsi="Arial"/>
                <w:sz w:val="24"/>
                <w:szCs w:val="24"/>
                <w:lang w:val="es-MX"/>
              </w:rPr>
              <w:t>Tabla 5.</w:t>
            </w:r>
          </w:p>
        </w:tc>
        <w:tc>
          <w:tcPr>
            <w:tcW w:w="6801" w:type="dxa"/>
          </w:tcPr>
          <w:p w:rsidR="00044336" w:rsidRPr="00044336" w:rsidRDefault="00044336" w:rsidP="00976319">
            <w:pPr>
              <w:spacing w:after="0" w:line="240" w:lineRule="auto"/>
              <w:jc w:val="both"/>
              <w:rPr>
                <w:rFonts w:ascii="Arial" w:hAnsi="Arial"/>
                <w:sz w:val="24"/>
                <w:szCs w:val="24"/>
                <w:lang w:val="es-MX"/>
              </w:rPr>
            </w:pPr>
            <w:r w:rsidRPr="00044336">
              <w:rPr>
                <w:rFonts w:ascii="Arial" w:hAnsi="Arial"/>
                <w:sz w:val="24"/>
                <w:szCs w:val="24"/>
                <w:lang w:val="es-MX"/>
              </w:rPr>
              <w:t>Número de hojas por ma</w:t>
            </w:r>
            <w:r>
              <w:rPr>
                <w:rFonts w:ascii="Arial" w:hAnsi="Arial"/>
                <w:sz w:val="24"/>
                <w:szCs w:val="24"/>
                <w:lang w:val="es-MX"/>
              </w:rPr>
              <w:t>collo de planta de arroz a los 4</w:t>
            </w:r>
            <w:r w:rsidRPr="00044336">
              <w:rPr>
                <w:rFonts w:ascii="Arial" w:hAnsi="Arial"/>
                <w:sz w:val="24"/>
                <w:szCs w:val="24"/>
                <w:lang w:val="es-MX"/>
              </w:rPr>
              <w:t>5 días de edad</w:t>
            </w:r>
            <w:r>
              <w:rPr>
                <w:rFonts w:ascii="Arial" w:hAnsi="Arial"/>
                <w:sz w:val="24"/>
                <w:szCs w:val="24"/>
                <w:lang w:val="es-MX"/>
              </w:rPr>
              <w:t>……………………………………………………….</w:t>
            </w:r>
            <w:r w:rsidRPr="00044336">
              <w:rPr>
                <w:rFonts w:ascii="Arial" w:hAnsi="Arial"/>
                <w:sz w:val="24"/>
                <w:szCs w:val="24"/>
                <w:lang w:val="es-MX"/>
              </w:rPr>
              <w:t>…..</w:t>
            </w:r>
          </w:p>
        </w:tc>
        <w:tc>
          <w:tcPr>
            <w:tcW w:w="710" w:type="dxa"/>
            <w:vAlign w:val="bottom"/>
          </w:tcPr>
          <w:p w:rsidR="00044336" w:rsidRDefault="00F2529E" w:rsidP="00976319">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0</w:t>
            </w:r>
          </w:p>
        </w:tc>
      </w:tr>
      <w:tr w:rsidR="00044336" w:rsidRPr="005B3CBC" w:rsidTr="00044336">
        <w:tc>
          <w:tcPr>
            <w:tcW w:w="1278" w:type="dxa"/>
          </w:tcPr>
          <w:p w:rsidR="00044336" w:rsidRDefault="00044336" w:rsidP="00976319">
            <w:pPr>
              <w:spacing w:after="0" w:line="240" w:lineRule="auto"/>
              <w:jc w:val="both"/>
              <w:rPr>
                <w:rFonts w:ascii="Arial" w:hAnsi="Arial"/>
                <w:sz w:val="24"/>
                <w:szCs w:val="24"/>
                <w:lang w:val="es-MX"/>
              </w:rPr>
            </w:pPr>
            <w:r>
              <w:rPr>
                <w:rFonts w:ascii="Arial" w:hAnsi="Arial"/>
                <w:sz w:val="24"/>
                <w:szCs w:val="24"/>
                <w:lang w:val="es-MX"/>
              </w:rPr>
              <w:t>Tabla 6.</w:t>
            </w:r>
          </w:p>
        </w:tc>
        <w:tc>
          <w:tcPr>
            <w:tcW w:w="6801" w:type="dxa"/>
          </w:tcPr>
          <w:p w:rsidR="00044336" w:rsidRPr="00044336" w:rsidRDefault="00044336" w:rsidP="00976319">
            <w:pPr>
              <w:spacing w:after="0" w:line="240" w:lineRule="auto"/>
              <w:jc w:val="both"/>
              <w:rPr>
                <w:rFonts w:ascii="Arial" w:hAnsi="Arial"/>
                <w:sz w:val="24"/>
                <w:szCs w:val="24"/>
                <w:lang w:val="es-MX"/>
              </w:rPr>
            </w:pPr>
            <w:r w:rsidRPr="00044336">
              <w:rPr>
                <w:rFonts w:ascii="Arial" w:hAnsi="Arial"/>
                <w:sz w:val="24"/>
                <w:szCs w:val="24"/>
                <w:lang w:val="es-MX"/>
              </w:rPr>
              <w:t>Número de hojas por mac</w:t>
            </w:r>
            <w:r>
              <w:rPr>
                <w:rFonts w:ascii="Arial" w:hAnsi="Arial"/>
                <w:sz w:val="24"/>
                <w:szCs w:val="24"/>
                <w:lang w:val="es-MX"/>
              </w:rPr>
              <w:t>ollo de planta de arroz a los 60</w:t>
            </w:r>
            <w:r w:rsidRPr="00044336">
              <w:rPr>
                <w:rFonts w:ascii="Arial" w:hAnsi="Arial"/>
                <w:sz w:val="24"/>
                <w:szCs w:val="24"/>
                <w:lang w:val="es-MX"/>
              </w:rPr>
              <w:t xml:space="preserve"> días de edad</w:t>
            </w:r>
            <w:r>
              <w:rPr>
                <w:rFonts w:ascii="Arial" w:hAnsi="Arial"/>
                <w:sz w:val="24"/>
                <w:szCs w:val="24"/>
                <w:lang w:val="es-MX"/>
              </w:rPr>
              <w:t>……………………………………………………….</w:t>
            </w:r>
            <w:r w:rsidRPr="00044336">
              <w:rPr>
                <w:rFonts w:ascii="Arial" w:hAnsi="Arial"/>
                <w:sz w:val="24"/>
                <w:szCs w:val="24"/>
                <w:lang w:val="es-MX"/>
              </w:rPr>
              <w:t>…..</w:t>
            </w:r>
          </w:p>
        </w:tc>
        <w:tc>
          <w:tcPr>
            <w:tcW w:w="710" w:type="dxa"/>
            <w:vAlign w:val="bottom"/>
          </w:tcPr>
          <w:p w:rsidR="00044336" w:rsidRDefault="00F2529E" w:rsidP="00976319">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1</w:t>
            </w:r>
          </w:p>
        </w:tc>
      </w:tr>
      <w:tr w:rsidR="005B3CBC" w:rsidRPr="005B3CBC" w:rsidTr="00044336">
        <w:tc>
          <w:tcPr>
            <w:tcW w:w="1278" w:type="dxa"/>
          </w:tcPr>
          <w:p w:rsidR="005B3CBC" w:rsidRDefault="0028238D" w:rsidP="00976319">
            <w:pPr>
              <w:spacing w:after="0" w:line="240" w:lineRule="auto"/>
              <w:jc w:val="both"/>
              <w:rPr>
                <w:rFonts w:ascii="Arial" w:hAnsi="Arial"/>
                <w:sz w:val="24"/>
                <w:szCs w:val="24"/>
                <w:lang w:val="es-MX"/>
              </w:rPr>
            </w:pPr>
            <w:r>
              <w:rPr>
                <w:rFonts w:ascii="Arial" w:hAnsi="Arial"/>
                <w:sz w:val="24"/>
                <w:szCs w:val="24"/>
                <w:lang w:val="es-MX"/>
              </w:rPr>
              <w:t>Tabla 7.</w:t>
            </w:r>
          </w:p>
        </w:tc>
        <w:tc>
          <w:tcPr>
            <w:tcW w:w="6801" w:type="dxa"/>
          </w:tcPr>
          <w:p w:rsidR="005B3CBC" w:rsidRPr="00F2529E" w:rsidRDefault="00F2529E" w:rsidP="00976319">
            <w:pPr>
              <w:spacing w:after="0" w:line="240" w:lineRule="auto"/>
              <w:jc w:val="both"/>
              <w:rPr>
                <w:rFonts w:ascii="Arial" w:hAnsi="Arial"/>
                <w:sz w:val="24"/>
                <w:szCs w:val="24"/>
                <w:lang w:val="es-MX"/>
              </w:rPr>
            </w:pPr>
            <w:r w:rsidRPr="00F2529E">
              <w:rPr>
                <w:rFonts w:ascii="Arial" w:hAnsi="Arial" w:cs="Arial"/>
                <w:bCs/>
                <w:color w:val="000000"/>
                <w:lang w:val="es-MX"/>
              </w:rPr>
              <w:t xml:space="preserve">Análisis de rentabilidad </w:t>
            </w:r>
            <w:r w:rsidRPr="00F2529E">
              <w:rPr>
                <w:rFonts w:ascii="Arial" w:hAnsi="Arial" w:cs="Arial"/>
                <w:bCs/>
                <w:color w:val="000000"/>
                <w:lang w:val="es-EC"/>
              </w:rPr>
              <w:t>del cultivo de arroz correspondiente a los tratami</w:t>
            </w:r>
            <w:r w:rsidR="00145A6A">
              <w:rPr>
                <w:rFonts w:ascii="Arial" w:hAnsi="Arial" w:cs="Arial"/>
                <w:bCs/>
                <w:color w:val="000000"/>
                <w:lang w:val="es-EC"/>
              </w:rPr>
              <w:t>entos estudiados, realizado en Baba - E</w:t>
            </w:r>
            <w:r w:rsidRPr="00F2529E">
              <w:rPr>
                <w:rFonts w:ascii="Arial" w:hAnsi="Arial" w:cs="Arial"/>
                <w:bCs/>
                <w:color w:val="000000"/>
                <w:lang w:val="es-EC"/>
              </w:rPr>
              <w:t>cuador del 25 de enero al 25 de marzo 2010</w:t>
            </w:r>
          </w:p>
        </w:tc>
        <w:tc>
          <w:tcPr>
            <w:tcW w:w="710" w:type="dxa"/>
            <w:vAlign w:val="bottom"/>
          </w:tcPr>
          <w:p w:rsidR="005B3CBC" w:rsidRDefault="008B38E8" w:rsidP="00976319">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5</w:t>
            </w:r>
          </w:p>
        </w:tc>
      </w:tr>
      <w:tr w:rsidR="005B3CBC" w:rsidRPr="005B3CBC" w:rsidTr="00044336">
        <w:tc>
          <w:tcPr>
            <w:tcW w:w="1278" w:type="dxa"/>
          </w:tcPr>
          <w:p w:rsidR="005B3CBC" w:rsidRDefault="0028238D" w:rsidP="00976319">
            <w:pPr>
              <w:spacing w:after="0" w:line="240" w:lineRule="auto"/>
              <w:jc w:val="both"/>
              <w:rPr>
                <w:rFonts w:ascii="Arial" w:hAnsi="Arial"/>
                <w:sz w:val="24"/>
                <w:szCs w:val="24"/>
                <w:lang w:val="es-MX"/>
              </w:rPr>
            </w:pPr>
            <w:r>
              <w:rPr>
                <w:rFonts w:ascii="Arial" w:hAnsi="Arial"/>
                <w:sz w:val="24"/>
                <w:szCs w:val="24"/>
                <w:lang w:val="es-MX"/>
              </w:rPr>
              <w:t>Tabla 8.</w:t>
            </w:r>
          </w:p>
        </w:tc>
        <w:tc>
          <w:tcPr>
            <w:tcW w:w="6801" w:type="dxa"/>
          </w:tcPr>
          <w:p w:rsidR="005B3CBC" w:rsidRDefault="0028238D" w:rsidP="00976319">
            <w:pPr>
              <w:spacing w:after="0" w:line="240" w:lineRule="auto"/>
              <w:jc w:val="both"/>
              <w:rPr>
                <w:rFonts w:ascii="Arial" w:hAnsi="Arial"/>
                <w:sz w:val="24"/>
                <w:szCs w:val="24"/>
                <w:lang w:val="es-MX"/>
              </w:rPr>
            </w:pPr>
            <w:r>
              <w:rPr>
                <w:rFonts w:ascii="Arial" w:hAnsi="Arial"/>
                <w:sz w:val="24"/>
                <w:szCs w:val="24"/>
                <w:lang w:val="es-MX"/>
              </w:rPr>
              <w:t>Detalles de los Tratamientos evaluados con su dosis y época de aplicación…………………..………………............................</w:t>
            </w:r>
          </w:p>
        </w:tc>
        <w:tc>
          <w:tcPr>
            <w:tcW w:w="710" w:type="dxa"/>
            <w:vAlign w:val="bottom"/>
          </w:tcPr>
          <w:p w:rsidR="005B3CBC" w:rsidRDefault="008B38E8" w:rsidP="00976319">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6</w:t>
            </w:r>
          </w:p>
        </w:tc>
      </w:tr>
      <w:tr w:rsidR="005B3CBC" w:rsidRPr="005B3CBC" w:rsidTr="00044336">
        <w:tc>
          <w:tcPr>
            <w:tcW w:w="1278" w:type="dxa"/>
          </w:tcPr>
          <w:p w:rsidR="005B3CBC" w:rsidRDefault="0028238D" w:rsidP="00976319">
            <w:pPr>
              <w:spacing w:after="0" w:line="240" w:lineRule="auto"/>
              <w:jc w:val="both"/>
              <w:rPr>
                <w:rFonts w:ascii="Arial" w:hAnsi="Arial"/>
                <w:sz w:val="24"/>
                <w:szCs w:val="24"/>
                <w:lang w:val="es-MX"/>
              </w:rPr>
            </w:pPr>
            <w:r>
              <w:rPr>
                <w:rFonts w:ascii="Arial" w:hAnsi="Arial"/>
                <w:sz w:val="24"/>
                <w:szCs w:val="24"/>
                <w:lang w:val="es-MX"/>
              </w:rPr>
              <w:t>Tabla 9.</w:t>
            </w:r>
          </w:p>
        </w:tc>
        <w:tc>
          <w:tcPr>
            <w:tcW w:w="6801" w:type="dxa"/>
          </w:tcPr>
          <w:p w:rsidR="005B3CBC" w:rsidRDefault="00F2529E" w:rsidP="00976319">
            <w:pPr>
              <w:spacing w:after="0" w:line="240" w:lineRule="auto"/>
              <w:jc w:val="both"/>
              <w:rPr>
                <w:rFonts w:ascii="Arial" w:hAnsi="Arial"/>
                <w:sz w:val="24"/>
                <w:szCs w:val="24"/>
                <w:lang w:val="es-MX"/>
              </w:rPr>
            </w:pPr>
            <w:r w:rsidRPr="00F2529E">
              <w:rPr>
                <w:rFonts w:ascii="Arial" w:hAnsi="Arial"/>
                <w:sz w:val="24"/>
                <w:szCs w:val="24"/>
                <w:lang w:val="es-MX"/>
              </w:rPr>
              <w:t>Peso de los 1000 granos de arroz despues del pilado</w:t>
            </w:r>
            <w:r w:rsidR="0028238D">
              <w:rPr>
                <w:rFonts w:ascii="Arial" w:hAnsi="Arial"/>
                <w:sz w:val="24"/>
                <w:szCs w:val="24"/>
                <w:lang w:val="es-MX"/>
              </w:rPr>
              <w:t>………</w:t>
            </w:r>
          </w:p>
        </w:tc>
        <w:tc>
          <w:tcPr>
            <w:tcW w:w="710" w:type="dxa"/>
            <w:vAlign w:val="bottom"/>
          </w:tcPr>
          <w:p w:rsidR="005B3CBC" w:rsidRDefault="008B38E8" w:rsidP="00976319">
            <w:pPr>
              <w:spacing w:after="0" w:line="240" w:lineRule="auto"/>
              <w:jc w:val="both"/>
              <w:rPr>
                <w:rFonts w:ascii="Arial" w:hAnsi="Arial"/>
                <w:sz w:val="24"/>
                <w:szCs w:val="24"/>
                <w:lang w:val="es-MX"/>
              </w:rPr>
            </w:pPr>
            <w:r>
              <w:rPr>
                <w:rFonts w:ascii="Arial" w:hAnsi="Arial"/>
                <w:sz w:val="24"/>
                <w:szCs w:val="24"/>
                <w:lang w:val="es-MX"/>
              </w:rPr>
              <w:t>4</w:t>
            </w:r>
            <w:r w:rsidR="00145A6A">
              <w:rPr>
                <w:rFonts w:ascii="Arial" w:hAnsi="Arial"/>
                <w:sz w:val="24"/>
                <w:szCs w:val="24"/>
                <w:lang w:val="es-MX"/>
              </w:rPr>
              <w:t>7</w:t>
            </w:r>
          </w:p>
        </w:tc>
      </w:tr>
      <w:tr w:rsidR="0028238D" w:rsidRPr="005B3CBC" w:rsidTr="00044336">
        <w:tc>
          <w:tcPr>
            <w:tcW w:w="1278" w:type="dxa"/>
          </w:tcPr>
          <w:p w:rsidR="0028238D" w:rsidRDefault="0028238D" w:rsidP="00976319">
            <w:pPr>
              <w:spacing w:after="0" w:line="240" w:lineRule="auto"/>
              <w:jc w:val="both"/>
              <w:rPr>
                <w:rFonts w:ascii="Arial" w:hAnsi="Arial"/>
                <w:sz w:val="24"/>
                <w:szCs w:val="24"/>
                <w:lang w:val="es-MX"/>
              </w:rPr>
            </w:pPr>
            <w:r>
              <w:rPr>
                <w:rFonts w:ascii="Arial" w:hAnsi="Arial"/>
                <w:sz w:val="24"/>
                <w:szCs w:val="24"/>
                <w:lang w:val="es-MX"/>
              </w:rPr>
              <w:t>Tabla 10.</w:t>
            </w:r>
          </w:p>
        </w:tc>
        <w:tc>
          <w:tcPr>
            <w:tcW w:w="6801" w:type="dxa"/>
          </w:tcPr>
          <w:p w:rsidR="0028238D" w:rsidRDefault="00F2529E" w:rsidP="00976319">
            <w:pPr>
              <w:spacing w:after="0" w:line="240" w:lineRule="auto"/>
              <w:jc w:val="both"/>
              <w:rPr>
                <w:rFonts w:ascii="Arial" w:hAnsi="Arial"/>
                <w:sz w:val="24"/>
                <w:szCs w:val="24"/>
                <w:lang w:val="es-MX"/>
              </w:rPr>
            </w:pPr>
            <w:r w:rsidRPr="00F2529E">
              <w:rPr>
                <w:rFonts w:ascii="Arial" w:hAnsi="Arial"/>
                <w:sz w:val="24"/>
                <w:szCs w:val="24"/>
                <w:lang w:val="es-MX"/>
              </w:rPr>
              <w:t>Producción de la parcela útil del arroz en cáscara</w:t>
            </w:r>
            <w:r>
              <w:rPr>
                <w:rFonts w:ascii="Arial" w:hAnsi="Arial"/>
                <w:sz w:val="24"/>
                <w:szCs w:val="24"/>
                <w:lang w:val="es-MX"/>
              </w:rPr>
              <w:t>………….</w:t>
            </w:r>
            <w:r w:rsidR="0028238D">
              <w:rPr>
                <w:rFonts w:ascii="Arial" w:hAnsi="Arial"/>
                <w:sz w:val="24"/>
                <w:szCs w:val="24"/>
                <w:lang w:val="es-MX"/>
              </w:rPr>
              <w:t>...</w:t>
            </w:r>
          </w:p>
        </w:tc>
        <w:tc>
          <w:tcPr>
            <w:tcW w:w="710" w:type="dxa"/>
            <w:vAlign w:val="bottom"/>
          </w:tcPr>
          <w:p w:rsidR="0028238D" w:rsidRDefault="008B38E8" w:rsidP="00976319">
            <w:pPr>
              <w:spacing w:after="0" w:line="240" w:lineRule="auto"/>
              <w:jc w:val="both"/>
              <w:rPr>
                <w:rFonts w:ascii="Arial" w:hAnsi="Arial"/>
                <w:sz w:val="24"/>
                <w:szCs w:val="24"/>
                <w:lang w:val="es-MX"/>
              </w:rPr>
            </w:pPr>
            <w:r>
              <w:rPr>
                <w:rFonts w:ascii="Arial" w:hAnsi="Arial"/>
                <w:sz w:val="24"/>
                <w:szCs w:val="24"/>
                <w:lang w:val="es-MX"/>
              </w:rPr>
              <w:t>5</w:t>
            </w:r>
            <w:r w:rsidR="00145A6A">
              <w:rPr>
                <w:rFonts w:ascii="Arial" w:hAnsi="Arial"/>
                <w:sz w:val="24"/>
                <w:szCs w:val="24"/>
                <w:lang w:val="es-MX"/>
              </w:rPr>
              <w:t>1</w:t>
            </w:r>
          </w:p>
        </w:tc>
      </w:tr>
      <w:tr w:rsidR="0028238D" w:rsidRPr="005B3CBC" w:rsidTr="00044336">
        <w:tc>
          <w:tcPr>
            <w:tcW w:w="1278" w:type="dxa"/>
          </w:tcPr>
          <w:p w:rsidR="0028238D" w:rsidRDefault="0028238D" w:rsidP="00976319">
            <w:pPr>
              <w:spacing w:after="0" w:line="240" w:lineRule="auto"/>
              <w:jc w:val="both"/>
              <w:rPr>
                <w:rFonts w:ascii="Arial" w:hAnsi="Arial"/>
                <w:sz w:val="24"/>
                <w:szCs w:val="24"/>
                <w:lang w:val="es-MX"/>
              </w:rPr>
            </w:pPr>
            <w:r>
              <w:rPr>
                <w:rFonts w:ascii="Arial" w:hAnsi="Arial"/>
                <w:sz w:val="24"/>
                <w:szCs w:val="24"/>
                <w:lang w:val="es-MX"/>
              </w:rPr>
              <w:t>Tabla 11.</w:t>
            </w:r>
          </w:p>
        </w:tc>
        <w:tc>
          <w:tcPr>
            <w:tcW w:w="6801" w:type="dxa"/>
          </w:tcPr>
          <w:p w:rsidR="0028238D" w:rsidRDefault="00F2529E" w:rsidP="00976319">
            <w:pPr>
              <w:spacing w:after="0" w:line="240" w:lineRule="auto"/>
              <w:jc w:val="both"/>
              <w:rPr>
                <w:rFonts w:ascii="Arial" w:hAnsi="Arial"/>
                <w:sz w:val="24"/>
                <w:szCs w:val="24"/>
                <w:lang w:val="es-MX"/>
              </w:rPr>
            </w:pPr>
            <w:r w:rsidRPr="00F2529E">
              <w:rPr>
                <w:rFonts w:ascii="Arial" w:hAnsi="Arial"/>
                <w:sz w:val="24"/>
                <w:szCs w:val="24"/>
                <w:lang w:val="es-MX"/>
              </w:rPr>
              <w:t>Producción de la parcela útil del arroz después del pilado</w:t>
            </w:r>
            <w:r>
              <w:rPr>
                <w:rFonts w:ascii="Arial" w:hAnsi="Arial"/>
                <w:sz w:val="24"/>
                <w:szCs w:val="24"/>
                <w:lang w:val="es-MX"/>
              </w:rPr>
              <w:t>….</w:t>
            </w:r>
            <w:r w:rsidR="0028238D">
              <w:rPr>
                <w:rFonts w:ascii="Arial" w:hAnsi="Arial"/>
                <w:sz w:val="24"/>
                <w:szCs w:val="24"/>
                <w:lang w:val="es-MX"/>
              </w:rPr>
              <w:t>.</w:t>
            </w:r>
          </w:p>
        </w:tc>
        <w:tc>
          <w:tcPr>
            <w:tcW w:w="710" w:type="dxa"/>
            <w:vAlign w:val="bottom"/>
          </w:tcPr>
          <w:p w:rsidR="0028238D" w:rsidRDefault="008B38E8" w:rsidP="00976319">
            <w:pPr>
              <w:spacing w:after="0" w:line="240" w:lineRule="auto"/>
              <w:jc w:val="both"/>
              <w:rPr>
                <w:rFonts w:ascii="Arial" w:hAnsi="Arial"/>
                <w:sz w:val="24"/>
                <w:szCs w:val="24"/>
                <w:lang w:val="es-MX"/>
              </w:rPr>
            </w:pPr>
            <w:r>
              <w:rPr>
                <w:rFonts w:ascii="Arial" w:hAnsi="Arial"/>
                <w:sz w:val="24"/>
                <w:szCs w:val="24"/>
                <w:lang w:val="es-MX"/>
              </w:rPr>
              <w:t>5</w:t>
            </w:r>
            <w:r w:rsidR="00145A6A">
              <w:rPr>
                <w:rFonts w:ascii="Arial" w:hAnsi="Arial"/>
                <w:sz w:val="24"/>
                <w:szCs w:val="24"/>
                <w:lang w:val="es-MX"/>
              </w:rPr>
              <w:t>1</w:t>
            </w:r>
          </w:p>
        </w:tc>
      </w:tr>
      <w:tr w:rsidR="008B38E8" w:rsidRPr="005B3CBC" w:rsidTr="00044336">
        <w:tc>
          <w:tcPr>
            <w:tcW w:w="1278" w:type="dxa"/>
          </w:tcPr>
          <w:p w:rsidR="008B38E8" w:rsidRDefault="008B38E8" w:rsidP="00976319">
            <w:pPr>
              <w:spacing w:after="0" w:line="240" w:lineRule="auto"/>
              <w:jc w:val="both"/>
              <w:rPr>
                <w:rFonts w:ascii="Arial" w:hAnsi="Arial"/>
                <w:sz w:val="24"/>
                <w:szCs w:val="24"/>
                <w:lang w:val="es-MX"/>
              </w:rPr>
            </w:pPr>
            <w:r>
              <w:rPr>
                <w:rFonts w:ascii="Arial" w:hAnsi="Arial"/>
                <w:sz w:val="24"/>
                <w:szCs w:val="24"/>
                <w:lang w:val="es-MX"/>
              </w:rPr>
              <w:t>Tabla 12.</w:t>
            </w:r>
          </w:p>
        </w:tc>
        <w:tc>
          <w:tcPr>
            <w:tcW w:w="6801" w:type="dxa"/>
          </w:tcPr>
          <w:p w:rsidR="008B38E8" w:rsidRPr="008B38E8" w:rsidRDefault="008B38E8" w:rsidP="00976319">
            <w:pPr>
              <w:spacing w:after="0" w:line="240" w:lineRule="auto"/>
              <w:jc w:val="both"/>
              <w:rPr>
                <w:rFonts w:ascii="Arial" w:hAnsi="Arial"/>
                <w:sz w:val="24"/>
                <w:szCs w:val="24"/>
                <w:lang w:val="es-MX"/>
              </w:rPr>
            </w:pPr>
            <w:r w:rsidRPr="008B38E8">
              <w:rPr>
                <w:rFonts w:ascii="Arial" w:hAnsi="Arial"/>
                <w:sz w:val="24"/>
                <w:szCs w:val="24"/>
                <w:lang w:val="es-MX"/>
              </w:rPr>
              <w:t>Producción por hectarea del arroz en cáscara</w:t>
            </w:r>
            <w:r>
              <w:rPr>
                <w:rFonts w:ascii="Arial" w:hAnsi="Arial"/>
                <w:sz w:val="24"/>
                <w:szCs w:val="24"/>
                <w:lang w:val="es-MX"/>
              </w:rPr>
              <w:t>………………..</w:t>
            </w:r>
          </w:p>
        </w:tc>
        <w:tc>
          <w:tcPr>
            <w:tcW w:w="710" w:type="dxa"/>
            <w:vAlign w:val="bottom"/>
          </w:tcPr>
          <w:p w:rsidR="008B38E8" w:rsidRDefault="00611203" w:rsidP="00976319">
            <w:pPr>
              <w:spacing w:after="0" w:line="240" w:lineRule="auto"/>
              <w:jc w:val="both"/>
              <w:rPr>
                <w:rFonts w:ascii="Arial" w:hAnsi="Arial"/>
                <w:sz w:val="24"/>
                <w:szCs w:val="24"/>
                <w:lang w:val="es-MX"/>
              </w:rPr>
            </w:pPr>
            <w:r>
              <w:rPr>
                <w:rFonts w:ascii="Arial" w:hAnsi="Arial"/>
                <w:sz w:val="24"/>
                <w:szCs w:val="24"/>
                <w:lang w:val="es-MX"/>
              </w:rPr>
              <w:t>5</w:t>
            </w:r>
            <w:r w:rsidR="00145A6A">
              <w:rPr>
                <w:rFonts w:ascii="Arial" w:hAnsi="Arial"/>
                <w:sz w:val="24"/>
                <w:szCs w:val="24"/>
                <w:lang w:val="es-MX"/>
              </w:rPr>
              <w:t>4</w:t>
            </w:r>
          </w:p>
        </w:tc>
      </w:tr>
      <w:tr w:rsidR="008B38E8" w:rsidRPr="005B3CBC" w:rsidTr="00044336">
        <w:tc>
          <w:tcPr>
            <w:tcW w:w="1278" w:type="dxa"/>
          </w:tcPr>
          <w:p w:rsidR="008B38E8" w:rsidRDefault="008B38E8" w:rsidP="00976319">
            <w:pPr>
              <w:spacing w:after="0" w:line="240" w:lineRule="auto"/>
              <w:jc w:val="both"/>
              <w:rPr>
                <w:rFonts w:ascii="Arial" w:hAnsi="Arial"/>
                <w:sz w:val="24"/>
                <w:szCs w:val="24"/>
                <w:lang w:val="es-MX"/>
              </w:rPr>
            </w:pPr>
            <w:r>
              <w:rPr>
                <w:rFonts w:ascii="Arial" w:hAnsi="Arial"/>
                <w:sz w:val="24"/>
                <w:szCs w:val="24"/>
                <w:lang w:val="es-MX"/>
              </w:rPr>
              <w:t>Tabla 13.</w:t>
            </w:r>
          </w:p>
        </w:tc>
        <w:tc>
          <w:tcPr>
            <w:tcW w:w="6801" w:type="dxa"/>
          </w:tcPr>
          <w:p w:rsidR="008B38E8" w:rsidRPr="008B38E8" w:rsidRDefault="008B38E8" w:rsidP="00976319">
            <w:pPr>
              <w:spacing w:after="0" w:line="240" w:lineRule="auto"/>
              <w:jc w:val="both"/>
              <w:rPr>
                <w:rFonts w:ascii="Arial" w:hAnsi="Arial"/>
                <w:sz w:val="24"/>
                <w:szCs w:val="24"/>
                <w:lang w:val="es-MX"/>
              </w:rPr>
            </w:pPr>
            <w:r w:rsidRPr="008B38E8">
              <w:rPr>
                <w:rFonts w:ascii="Arial" w:hAnsi="Arial"/>
                <w:sz w:val="24"/>
                <w:szCs w:val="24"/>
                <w:lang w:val="es-MX"/>
              </w:rPr>
              <w:t>Producción por hectarea del arroz después del pilado</w:t>
            </w:r>
            <w:r>
              <w:rPr>
                <w:rFonts w:ascii="Arial" w:hAnsi="Arial"/>
                <w:sz w:val="24"/>
                <w:szCs w:val="24"/>
                <w:lang w:val="es-MX"/>
              </w:rPr>
              <w:t>………</w:t>
            </w:r>
          </w:p>
        </w:tc>
        <w:tc>
          <w:tcPr>
            <w:tcW w:w="710" w:type="dxa"/>
            <w:vAlign w:val="bottom"/>
          </w:tcPr>
          <w:p w:rsidR="008B38E8" w:rsidRDefault="00611203" w:rsidP="00976319">
            <w:pPr>
              <w:spacing w:after="0" w:line="240" w:lineRule="auto"/>
              <w:jc w:val="both"/>
              <w:rPr>
                <w:rFonts w:ascii="Arial" w:hAnsi="Arial"/>
                <w:sz w:val="24"/>
                <w:szCs w:val="24"/>
                <w:lang w:val="es-MX"/>
              </w:rPr>
            </w:pPr>
            <w:r>
              <w:rPr>
                <w:rFonts w:ascii="Arial" w:hAnsi="Arial"/>
                <w:sz w:val="24"/>
                <w:szCs w:val="24"/>
                <w:lang w:val="es-MX"/>
              </w:rPr>
              <w:t>5</w:t>
            </w:r>
            <w:r w:rsidR="00145A6A">
              <w:rPr>
                <w:rFonts w:ascii="Arial" w:hAnsi="Arial"/>
                <w:sz w:val="24"/>
                <w:szCs w:val="24"/>
                <w:lang w:val="es-MX"/>
              </w:rPr>
              <w:t>4</w:t>
            </w:r>
          </w:p>
        </w:tc>
      </w:tr>
    </w:tbl>
    <w:p w:rsidR="008520BB" w:rsidRDefault="008520BB" w:rsidP="00976319">
      <w:pPr>
        <w:spacing w:after="0" w:line="240" w:lineRule="auto"/>
        <w:jc w:val="center"/>
        <w:rPr>
          <w:rFonts w:ascii="Arial" w:hAnsi="Arial"/>
          <w:b/>
          <w:sz w:val="24"/>
          <w:szCs w:val="24"/>
          <w:lang w:val="es-MX"/>
        </w:rPr>
      </w:pPr>
    </w:p>
    <w:p w:rsidR="00852779" w:rsidRDefault="00852779" w:rsidP="00976319">
      <w:pPr>
        <w:spacing w:after="0" w:line="240" w:lineRule="auto"/>
        <w:jc w:val="center"/>
        <w:rPr>
          <w:rFonts w:ascii="Arial" w:hAnsi="Arial"/>
          <w:b/>
          <w:sz w:val="24"/>
          <w:szCs w:val="24"/>
          <w:lang w:val="es-MX"/>
        </w:rPr>
        <w:sectPr w:rsidR="00852779" w:rsidSect="00533FD7">
          <w:headerReference w:type="default" r:id="rId11"/>
          <w:headerReference w:type="first" r:id="rId12"/>
          <w:pgSz w:w="11907" w:h="16840" w:code="9"/>
          <w:pgMar w:top="2268" w:right="1361" w:bottom="2268" w:left="2268" w:header="720" w:footer="284" w:gutter="0"/>
          <w:pgNumType w:fmt="upperRoman" w:start="1"/>
          <w:cols w:space="720"/>
          <w:docGrid w:linePitch="299"/>
        </w:sectPr>
      </w:pPr>
    </w:p>
    <w:p w:rsidR="00852779" w:rsidRDefault="00852779" w:rsidP="00976319">
      <w:pPr>
        <w:spacing w:after="0" w:line="240" w:lineRule="auto"/>
        <w:jc w:val="center"/>
        <w:rPr>
          <w:rFonts w:ascii="Arial" w:hAnsi="Arial"/>
          <w:b/>
          <w:sz w:val="24"/>
          <w:szCs w:val="24"/>
          <w:lang w:val="es-MX"/>
        </w:rPr>
      </w:pPr>
    </w:p>
    <w:p w:rsidR="00852779" w:rsidRDefault="00852779" w:rsidP="00976319">
      <w:pPr>
        <w:spacing w:after="0" w:line="240" w:lineRule="auto"/>
        <w:jc w:val="center"/>
        <w:rPr>
          <w:rFonts w:ascii="Arial" w:hAnsi="Arial"/>
          <w:b/>
          <w:sz w:val="24"/>
          <w:szCs w:val="24"/>
          <w:lang w:val="es-MX"/>
        </w:rPr>
      </w:pPr>
    </w:p>
    <w:p w:rsidR="00121212" w:rsidRDefault="00121212" w:rsidP="00976319">
      <w:pPr>
        <w:spacing w:after="0" w:line="240" w:lineRule="auto"/>
        <w:jc w:val="center"/>
        <w:rPr>
          <w:rFonts w:ascii="Arial" w:hAnsi="Arial"/>
          <w:b/>
          <w:sz w:val="24"/>
          <w:szCs w:val="24"/>
          <w:lang w:val="es-MX"/>
        </w:rPr>
      </w:pPr>
    </w:p>
    <w:p w:rsidR="00121212" w:rsidRDefault="00121212" w:rsidP="00976319">
      <w:pPr>
        <w:spacing w:after="0" w:line="240" w:lineRule="auto"/>
        <w:jc w:val="center"/>
        <w:rPr>
          <w:rFonts w:ascii="Arial" w:hAnsi="Arial"/>
          <w:b/>
          <w:sz w:val="24"/>
          <w:szCs w:val="24"/>
          <w:lang w:val="es-MX"/>
        </w:rPr>
      </w:pPr>
    </w:p>
    <w:p w:rsidR="00121212" w:rsidRDefault="00121212" w:rsidP="00976319">
      <w:pPr>
        <w:spacing w:after="0" w:line="240" w:lineRule="auto"/>
        <w:jc w:val="center"/>
        <w:rPr>
          <w:rFonts w:ascii="Arial" w:hAnsi="Arial"/>
          <w:b/>
          <w:sz w:val="24"/>
          <w:szCs w:val="24"/>
          <w:lang w:val="es-MX"/>
        </w:rPr>
      </w:pPr>
    </w:p>
    <w:p w:rsidR="00121212" w:rsidRDefault="00121212" w:rsidP="00976319">
      <w:pPr>
        <w:spacing w:after="0" w:line="240" w:lineRule="auto"/>
        <w:jc w:val="center"/>
        <w:rPr>
          <w:rFonts w:ascii="Arial" w:hAnsi="Arial"/>
          <w:b/>
          <w:sz w:val="24"/>
          <w:szCs w:val="24"/>
          <w:lang w:val="es-MX"/>
        </w:rPr>
      </w:pPr>
    </w:p>
    <w:p w:rsidR="00121212" w:rsidRDefault="00121212" w:rsidP="00976319">
      <w:pPr>
        <w:spacing w:after="0" w:line="240" w:lineRule="auto"/>
        <w:jc w:val="center"/>
        <w:rPr>
          <w:rFonts w:ascii="Arial" w:hAnsi="Arial"/>
          <w:b/>
          <w:sz w:val="24"/>
          <w:szCs w:val="24"/>
          <w:lang w:val="es-MX"/>
        </w:rPr>
      </w:pPr>
    </w:p>
    <w:p w:rsidR="000A35F6" w:rsidRDefault="00981699" w:rsidP="00976319">
      <w:pPr>
        <w:spacing w:after="0" w:line="480" w:lineRule="auto"/>
        <w:jc w:val="center"/>
        <w:rPr>
          <w:rFonts w:ascii="Arial" w:hAnsi="Arial"/>
          <w:b/>
          <w:sz w:val="36"/>
          <w:lang w:val="es-MX"/>
        </w:rPr>
      </w:pPr>
      <w:r>
        <w:rPr>
          <w:rFonts w:ascii="Arial" w:hAnsi="Arial"/>
          <w:b/>
          <w:sz w:val="36"/>
          <w:lang w:val="es-MX"/>
        </w:rPr>
        <w:t>INTRODUCCIÓ</w:t>
      </w:r>
      <w:r w:rsidR="000A35F6">
        <w:rPr>
          <w:rFonts w:ascii="Arial" w:hAnsi="Arial"/>
          <w:b/>
          <w:sz w:val="36"/>
          <w:lang w:val="es-MX"/>
        </w:rPr>
        <w:t>N.</w:t>
      </w:r>
    </w:p>
    <w:p w:rsidR="000A35F6" w:rsidRPr="00AB13B4" w:rsidRDefault="000A35F6" w:rsidP="00976319">
      <w:pPr>
        <w:spacing w:after="0" w:line="360" w:lineRule="auto"/>
        <w:jc w:val="center"/>
        <w:rPr>
          <w:rFonts w:ascii="Arial" w:hAnsi="Arial"/>
          <w:b/>
          <w:sz w:val="24"/>
          <w:szCs w:val="24"/>
          <w:lang w:val="es-MX"/>
        </w:rPr>
      </w:pPr>
    </w:p>
    <w:p w:rsidR="00FF5BF5" w:rsidRDefault="00FF5BF5" w:rsidP="00976319">
      <w:pPr>
        <w:spacing w:after="0" w:line="480" w:lineRule="auto"/>
        <w:ind w:left="426"/>
        <w:jc w:val="both"/>
        <w:rPr>
          <w:rFonts w:ascii="Arial" w:hAnsi="Arial" w:cs="Arial"/>
          <w:sz w:val="24"/>
          <w:szCs w:val="24"/>
        </w:rPr>
      </w:pPr>
      <w:r>
        <w:rPr>
          <w:rFonts w:ascii="Arial" w:hAnsi="Arial" w:cs="Arial"/>
          <w:sz w:val="24"/>
          <w:szCs w:val="24"/>
        </w:rPr>
        <w:t xml:space="preserve">Ecuador es uno de los  </w:t>
      </w:r>
      <w:r w:rsidRPr="00661525">
        <w:rPr>
          <w:rFonts w:ascii="Arial" w:hAnsi="Arial" w:cs="Arial"/>
          <w:sz w:val="24"/>
          <w:szCs w:val="24"/>
        </w:rPr>
        <w:t>pr</w:t>
      </w:r>
      <w:r>
        <w:rPr>
          <w:rFonts w:ascii="Arial" w:hAnsi="Arial" w:cs="Arial"/>
          <w:sz w:val="24"/>
          <w:szCs w:val="24"/>
        </w:rPr>
        <w:t>incipales productores de arroz. E</w:t>
      </w:r>
      <w:r w:rsidRPr="00661525">
        <w:rPr>
          <w:rFonts w:ascii="Arial" w:hAnsi="Arial" w:cs="Arial"/>
          <w:sz w:val="24"/>
          <w:szCs w:val="24"/>
        </w:rPr>
        <w:t>sto se debe a que posee condiciones edafo-climáticas óptimas para el desarrollo de la planta. Mayormente se lo cultiva en la zona de Daule y otros lugares de la Cuenca Baja del Río Guayas</w:t>
      </w:r>
      <w:r>
        <w:rPr>
          <w:rFonts w:ascii="Arial" w:hAnsi="Arial" w:cs="Arial"/>
          <w:sz w:val="24"/>
          <w:szCs w:val="24"/>
        </w:rPr>
        <w:t>.</w:t>
      </w:r>
    </w:p>
    <w:p w:rsidR="00FF5BF5" w:rsidRPr="00FF5BF5" w:rsidRDefault="00FF5BF5" w:rsidP="00976319">
      <w:pPr>
        <w:spacing w:after="0" w:line="360" w:lineRule="auto"/>
        <w:jc w:val="center"/>
        <w:rPr>
          <w:rFonts w:ascii="Arial" w:hAnsi="Arial"/>
          <w:b/>
          <w:sz w:val="24"/>
          <w:szCs w:val="24"/>
          <w:lang w:val="es-MX"/>
        </w:rPr>
      </w:pPr>
    </w:p>
    <w:p w:rsidR="00FF5BF5" w:rsidRDefault="00FF5BF5" w:rsidP="00976319">
      <w:pPr>
        <w:pStyle w:val="NormalWeb"/>
        <w:spacing w:before="0" w:beforeAutospacing="0" w:after="0" w:afterAutospacing="0" w:line="480" w:lineRule="auto"/>
        <w:ind w:left="426"/>
        <w:jc w:val="both"/>
        <w:rPr>
          <w:rFonts w:ascii="Arial" w:hAnsi="Arial" w:cs="Arial"/>
          <w:lang w:val="es-ES"/>
        </w:rPr>
      </w:pPr>
      <w:r w:rsidRPr="00661525">
        <w:rPr>
          <w:rFonts w:ascii="Arial" w:hAnsi="Arial" w:cs="Arial"/>
          <w:lang w:val="es-ES"/>
        </w:rPr>
        <w:t>La producción de</w:t>
      </w:r>
      <w:r>
        <w:rPr>
          <w:rFonts w:ascii="Arial" w:hAnsi="Arial" w:cs="Arial"/>
          <w:lang w:val="es-ES"/>
        </w:rPr>
        <w:t xml:space="preserve"> arroz está concentrada en un 94</w:t>
      </w:r>
      <w:r w:rsidRPr="00661525">
        <w:rPr>
          <w:rFonts w:ascii="Arial" w:hAnsi="Arial" w:cs="Arial"/>
          <w:lang w:val="es-ES"/>
        </w:rPr>
        <w:t>% en las provincias de Guayas y Los Ríos</w:t>
      </w:r>
      <w:r>
        <w:rPr>
          <w:rFonts w:ascii="Arial" w:hAnsi="Arial" w:cs="Arial"/>
          <w:lang w:val="es-ES"/>
        </w:rPr>
        <w:t xml:space="preserve"> 52 % y 42% respectivamente</w:t>
      </w:r>
      <w:r w:rsidRPr="00661525">
        <w:rPr>
          <w:rFonts w:ascii="Arial" w:hAnsi="Arial" w:cs="Arial"/>
          <w:lang w:val="es-ES"/>
        </w:rPr>
        <w:t>.</w:t>
      </w:r>
      <w:r>
        <w:rPr>
          <w:rFonts w:ascii="Arial" w:hAnsi="Arial" w:cs="Arial"/>
          <w:lang w:val="es-ES"/>
        </w:rPr>
        <w:t xml:space="preserve"> </w:t>
      </w:r>
      <w:r w:rsidRPr="00705E95">
        <w:rPr>
          <w:rFonts w:ascii="Arial" w:hAnsi="Arial" w:cs="Arial"/>
          <w:lang w:val="es-ES"/>
        </w:rPr>
        <w:t>La diferencia (6%) se cultiva en otras provincias del Litoral, en Loja y en la Amazonía, región en</w:t>
      </w:r>
      <w:r>
        <w:rPr>
          <w:rFonts w:ascii="Arial" w:hAnsi="Arial" w:cs="Arial"/>
          <w:lang w:val="es-ES"/>
        </w:rPr>
        <w:t xml:space="preserve"> </w:t>
      </w:r>
      <w:r w:rsidRPr="00705E95">
        <w:rPr>
          <w:rFonts w:ascii="Arial" w:hAnsi="Arial" w:cs="Arial"/>
          <w:lang w:val="es-ES"/>
        </w:rPr>
        <w:t>la que se cultivan alrededor de 2</w:t>
      </w:r>
      <w:r>
        <w:rPr>
          <w:rFonts w:ascii="Arial" w:hAnsi="Arial" w:cs="Arial"/>
          <w:lang w:val="es-ES"/>
        </w:rPr>
        <w:t>.</w:t>
      </w:r>
      <w:r w:rsidRPr="00705E95">
        <w:rPr>
          <w:rFonts w:ascii="Arial" w:hAnsi="Arial" w:cs="Arial"/>
          <w:lang w:val="es-ES"/>
        </w:rPr>
        <w:t>300 ha.</w:t>
      </w:r>
    </w:p>
    <w:p w:rsidR="00FF5BF5" w:rsidRPr="00FF5BF5" w:rsidRDefault="00FF5BF5" w:rsidP="00976319">
      <w:pPr>
        <w:spacing w:after="0" w:line="360" w:lineRule="auto"/>
        <w:jc w:val="center"/>
        <w:rPr>
          <w:rFonts w:ascii="Arial" w:hAnsi="Arial"/>
          <w:b/>
          <w:sz w:val="24"/>
          <w:szCs w:val="24"/>
          <w:lang w:val="es-MX"/>
        </w:rPr>
      </w:pPr>
    </w:p>
    <w:p w:rsidR="00FF5BF5" w:rsidRDefault="00FF5BF5" w:rsidP="00976319">
      <w:pPr>
        <w:autoSpaceDE w:val="0"/>
        <w:autoSpaceDN w:val="0"/>
        <w:adjustRightInd w:val="0"/>
        <w:spacing w:after="0" w:line="480" w:lineRule="auto"/>
        <w:ind w:left="426"/>
        <w:jc w:val="both"/>
        <w:rPr>
          <w:rFonts w:ascii="Arial" w:hAnsi="Arial" w:cs="Arial"/>
          <w:sz w:val="24"/>
          <w:szCs w:val="24"/>
        </w:rPr>
      </w:pPr>
      <w:r w:rsidRPr="00425A13">
        <w:rPr>
          <w:rFonts w:ascii="Arial" w:hAnsi="Arial" w:cs="Arial"/>
          <w:sz w:val="24"/>
          <w:szCs w:val="24"/>
        </w:rPr>
        <w:t xml:space="preserve">El </w:t>
      </w:r>
      <w:r w:rsidRPr="00A2766B">
        <w:rPr>
          <w:rFonts w:ascii="Arial" w:hAnsi="Arial" w:cs="Arial"/>
          <w:sz w:val="24"/>
          <w:szCs w:val="24"/>
        </w:rPr>
        <w:t>arroz es un cultivo que absorbe el nitrógeno preferentemente en forma amoniacal</w:t>
      </w:r>
      <w:r w:rsidRPr="006219FA">
        <w:rPr>
          <w:rFonts w:ascii="Arial" w:hAnsi="Arial" w:cs="Arial"/>
          <w:color w:val="FF0000"/>
          <w:sz w:val="24"/>
          <w:szCs w:val="24"/>
        </w:rPr>
        <w:t>.</w:t>
      </w:r>
      <w:r w:rsidRPr="00425A13">
        <w:rPr>
          <w:rFonts w:ascii="Arial" w:hAnsi="Arial" w:cs="Arial"/>
          <w:sz w:val="24"/>
          <w:szCs w:val="24"/>
        </w:rPr>
        <w:t xml:space="preserve"> En este sentido es muy </w:t>
      </w:r>
      <w:r>
        <w:rPr>
          <w:rFonts w:ascii="Arial" w:hAnsi="Arial" w:cs="Arial"/>
          <w:sz w:val="24"/>
          <w:szCs w:val="24"/>
        </w:rPr>
        <w:t>importante</w:t>
      </w:r>
      <w:r w:rsidRPr="00425A13">
        <w:rPr>
          <w:rFonts w:ascii="Arial" w:hAnsi="Arial" w:cs="Arial"/>
          <w:sz w:val="24"/>
          <w:szCs w:val="24"/>
        </w:rPr>
        <w:t xml:space="preserve"> la aplicación de nitrógeno </w:t>
      </w:r>
      <w:r>
        <w:rPr>
          <w:rFonts w:ascii="Arial" w:hAnsi="Arial" w:cs="Arial"/>
          <w:sz w:val="24"/>
          <w:szCs w:val="24"/>
        </w:rPr>
        <w:t xml:space="preserve">a partir de </w:t>
      </w:r>
      <w:r w:rsidRPr="00425A13">
        <w:rPr>
          <w:rFonts w:ascii="Arial" w:hAnsi="Arial" w:cs="Arial"/>
          <w:sz w:val="24"/>
          <w:szCs w:val="24"/>
        </w:rPr>
        <w:t>urea</w:t>
      </w:r>
      <w:r>
        <w:rPr>
          <w:rFonts w:ascii="Arial" w:hAnsi="Arial" w:cs="Arial"/>
          <w:sz w:val="24"/>
          <w:szCs w:val="24"/>
        </w:rPr>
        <w:t>; e</w:t>
      </w:r>
      <w:r w:rsidRPr="00DF3B80">
        <w:rPr>
          <w:rFonts w:ascii="Arial" w:hAnsi="Arial" w:cs="Arial"/>
          <w:sz w:val="24"/>
          <w:szCs w:val="24"/>
        </w:rPr>
        <w:t>studios publicados muestran pérdidas que alcanzan cifras entre 60% a</w:t>
      </w:r>
      <w:r>
        <w:rPr>
          <w:rFonts w:ascii="Arial" w:hAnsi="Arial" w:cs="Arial"/>
          <w:sz w:val="24"/>
          <w:szCs w:val="24"/>
        </w:rPr>
        <w:t xml:space="preserve"> </w:t>
      </w:r>
      <w:r w:rsidRPr="00DF3B80">
        <w:rPr>
          <w:rFonts w:ascii="Arial" w:hAnsi="Arial" w:cs="Arial"/>
          <w:sz w:val="24"/>
          <w:szCs w:val="24"/>
        </w:rPr>
        <w:t>70% del nitrógeno apl</w:t>
      </w:r>
      <w:r>
        <w:rPr>
          <w:rFonts w:ascii="Arial" w:hAnsi="Arial" w:cs="Arial"/>
          <w:sz w:val="24"/>
          <w:szCs w:val="24"/>
        </w:rPr>
        <w:t xml:space="preserve">icado.  </w:t>
      </w:r>
      <w:r w:rsidRPr="00661525">
        <w:rPr>
          <w:rFonts w:ascii="Arial" w:hAnsi="Arial" w:cs="Arial"/>
          <w:sz w:val="24"/>
          <w:szCs w:val="24"/>
        </w:rPr>
        <w:t xml:space="preserve"> </w:t>
      </w:r>
    </w:p>
    <w:p w:rsidR="00FF5BF5" w:rsidRPr="00FF5BF5" w:rsidRDefault="00FF5BF5" w:rsidP="00976319">
      <w:pPr>
        <w:spacing w:after="0" w:line="360" w:lineRule="auto"/>
        <w:jc w:val="center"/>
        <w:rPr>
          <w:rFonts w:ascii="Arial" w:hAnsi="Arial"/>
          <w:b/>
          <w:sz w:val="24"/>
          <w:szCs w:val="24"/>
          <w:lang w:val="es-MX"/>
        </w:rPr>
      </w:pPr>
    </w:p>
    <w:p w:rsidR="00121212" w:rsidRDefault="00FF5BF5" w:rsidP="00C03819">
      <w:pPr>
        <w:pStyle w:val="Default"/>
        <w:spacing w:line="480" w:lineRule="auto"/>
        <w:ind w:left="426"/>
        <w:jc w:val="both"/>
        <w:rPr>
          <w:rFonts w:eastAsia="Times New Roman"/>
          <w:color w:val="auto"/>
          <w:lang w:val="es-ES" w:eastAsia="es-ES"/>
        </w:rPr>
      </w:pPr>
      <w:r w:rsidRPr="006C64BA">
        <w:rPr>
          <w:rFonts w:eastAsia="Times New Roman"/>
          <w:color w:val="auto"/>
          <w:lang w:val="es-ES" w:eastAsia="es-ES"/>
        </w:rPr>
        <w:t>En el presente traba</w:t>
      </w:r>
      <w:r>
        <w:rPr>
          <w:rFonts w:eastAsia="Times New Roman"/>
          <w:color w:val="auto"/>
          <w:lang w:val="es-ES" w:eastAsia="es-ES"/>
        </w:rPr>
        <w:t xml:space="preserve">jo de investigación se propone </w:t>
      </w:r>
      <w:r w:rsidRPr="006C64BA">
        <w:rPr>
          <w:rFonts w:eastAsia="Times New Roman"/>
          <w:color w:val="auto"/>
          <w:lang w:val="es-ES" w:eastAsia="es-ES"/>
        </w:rPr>
        <w:t xml:space="preserve">una alternativa de fertilización para </w:t>
      </w:r>
      <w:r>
        <w:rPr>
          <w:rFonts w:eastAsia="Times New Roman"/>
          <w:color w:val="auto"/>
          <w:lang w:val="es-ES" w:eastAsia="es-ES"/>
        </w:rPr>
        <w:t xml:space="preserve">tres productores de arroz de la zona de Baba de la </w:t>
      </w:r>
      <w:r>
        <w:rPr>
          <w:rFonts w:eastAsia="Times New Roman"/>
          <w:color w:val="auto"/>
          <w:lang w:val="es-ES" w:eastAsia="es-ES"/>
        </w:rPr>
        <w:lastRenderedPageBreak/>
        <w:t>Provincia de Los Rios</w:t>
      </w:r>
      <w:r w:rsidRPr="006C64BA">
        <w:rPr>
          <w:rFonts w:eastAsia="Times New Roman"/>
          <w:color w:val="auto"/>
          <w:lang w:val="es-ES" w:eastAsia="es-ES"/>
        </w:rPr>
        <w:t xml:space="preserve">, mediante la aplicación profunda de briquetas de urea </w:t>
      </w:r>
      <w:r>
        <w:rPr>
          <w:rFonts w:eastAsia="Times New Roman"/>
          <w:color w:val="auto"/>
          <w:lang w:val="es-ES" w:eastAsia="es-ES"/>
        </w:rPr>
        <w:t>(</w:t>
      </w:r>
      <w:r w:rsidRPr="006C64BA">
        <w:rPr>
          <w:rFonts w:eastAsia="Times New Roman"/>
          <w:color w:val="auto"/>
          <w:lang w:val="es-ES" w:eastAsia="es-ES"/>
        </w:rPr>
        <w:t>APBU</w:t>
      </w:r>
      <w:r>
        <w:rPr>
          <w:rFonts w:eastAsia="Times New Roman"/>
          <w:color w:val="auto"/>
          <w:lang w:val="es-ES" w:eastAsia="es-ES"/>
        </w:rPr>
        <w:t>)</w:t>
      </w:r>
      <w:r w:rsidRPr="006C64BA">
        <w:rPr>
          <w:rFonts w:eastAsia="Times New Roman"/>
          <w:color w:val="auto"/>
          <w:lang w:val="es-ES" w:eastAsia="es-ES"/>
        </w:rPr>
        <w:t xml:space="preserve">, la cual se realizará una vez por ciclo de cultivo, </w:t>
      </w:r>
      <w:r>
        <w:rPr>
          <w:rFonts w:eastAsia="Times New Roman"/>
          <w:color w:val="auto"/>
          <w:lang w:val="es-ES" w:eastAsia="es-ES"/>
        </w:rPr>
        <w:t xml:space="preserve">y al ser introducida en </w:t>
      </w:r>
      <w:r w:rsidRPr="006C64BA">
        <w:rPr>
          <w:lang w:val="es-EC"/>
        </w:rPr>
        <w:t>el medio anaerobio fangoso del suelo, se logra</w:t>
      </w:r>
      <w:r>
        <w:rPr>
          <w:lang w:val="es-EC"/>
        </w:rPr>
        <w:t>rá</w:t>
      </w:r>
      <w:r w:rsidRPr="006C64BA">
        <w:rPr>
          <w:lang w:val="es-EC"/>
        </w:rPr>
        <w:t xml:space="preserve"> evitar la volatilización del </w:t>
      </w:r>
      <w:r w:rsidRPr="00740C45">
        <w:rPr>
          <w:lang w:val="es-EC"/>
        </w:rPr>
        <w:t xml:space="preserve">amonio liberado </w:t>
      </w:r>
      <w:r w:rsidRPr="006C64BA">
        <w:rPr>
          <w:lang w:val="es-EC"/>
        </w:rPr>
        <w:t>por la urea</w:t>
      </w:r>
      <w:r>
        <w:rPr>
          <w:lang w:val="es-EC"/>
        </w:rPr>
        <w:t>, y</w:t>
      </w:r>
      <w:r w:rsidRPr="006C64BA">
        <w:rPr>
          <w:rFonts w:eastAsia="Times New Roman"/>
          <w:color w:val="auto"/>
          <w:lang w:val="es-ES" w:eastAsia="es-ES"/>
        </w:rPr>
        <w:t xml:space="preserve"> ésta </w:t>
      </w:r>
      <w:r>
        <w:rPr>
          <w:rFonts w:eastAsia="Times New Roman"/>
          <w:color w:val="auto"/>
          <w:lang w:val="es-ES" w:eastAsia="es-ES"/>
        </w:rPr>
        <w:t xml:space="preserve">a su vez será </w:t>
      </w:r>
      <w:r w:rsidRPr="006C64BA">
        <w:rPr>
          <w:rFonts w:eastAsia="Times New Roman"/>
          <w:color w:val="auto"/>
          <w:lang w:val="es-ES" w:eastAsia="es-ES"/>
        </w:rPr>
        <w:t>asimilada por las plantas de una manera más</w:t>
      </w:r>
      <w:r>
        <w:rPr>
          <w:rFonts w:eastAsia="Times New Roman"/>
          <w:color w:val="auto"/>
          <w:lang w:val="es-ES" w:eastAsia="es-ES"/>
        </w:rPr>
        <w:t xml:space="preserve"> eficiente</w:t>
      </w:r>
      <w:r w:rsidR="00121212">
        <w:rPr>
          <w:rFonts w:eastAsia="Times New Roman"/>
          <w:color w:val="auto"/>
          <w:lang w:val="es-ES" w:eastAsia="es-ES"/>
        </w:rPr>
        <w:t>.</w:t>
      </w:r>
    </w:p>
    <w:p w:rsidR="00C03819" w:rsidRDefault="00C03819" w:rsidP="00C03819">
      <w:pPr>
        <w:pStyle w:val="Default"/>
        <w:spacing w:line="480" w:lineRule="auto"/>
        <w:ind w:left="426"/>
        <w:jc w:val="both"/>
        <w:rPr>
          <w:rFonts w:eastAsia="Times New Roman"/>
          <w:color w:val="auto"/>
          <w:lang w:val="es-ES" w:eastAsia="es-ES"/>
        </w:rPr>
      </w:pPr>
    </w:p>
    <w:p w:rsidR="00C03819" w:rsidRDefault="00C03819" w:rsidP="00C03819">
      <w:pPr>
        <w:pStyle w:val="Default"/>
        <w:spacing w:line="480" w:lineRule="auto"/>
        <w:jc w:val="both"/>
        <w:rPr>
          <w:rFonts w:eastAsia="Times New Roman"/>
          <w:color w:val="auto"/>
          <w:lang w:val="es-ES" w:eastAsia="es-ES"/>
        </w:rPr>
        <w:sectPr w:rsidR="00C03819" w:rsidSect="00121212">
          <w:headerReference w:type="first" r:id="rId13"/>
          <w:pgSz w:w="11907" w:h="16840" w:code="9"/>
          <w:pgMar w:top="2268" w:right="1361" w:bottom="2268" w:left="2268" w:header="720" w:footer="284" w:gutter="0"/>
          <w:pgNumType w:start="9"/>
          <w:cols w:space="720"/>
          <w:titlePg/>
          <w:docGrid w:linePitch="299"/>
        </w:sectPr>
      </w:pPr>
    </w:p>
    <w:p w:rsidR="00EE1AB3" w:rsidRDefault="00EE1AB3" w:rsidP="00976319">
      <w:pPr>
        <w:spacing w:after="0" w:line="480" w:lineRule="auto"/>
        <w:jc w:val="both"/>
        <w:rPr>
          <w:rFonts w:ascii="Arial" w:hAnsi="Arial"/>
          <w:b/>
          <w:sz w:val="24"/>
          <w:szCs w:val="24"/>
          <w:lang w:val="es-MX"/>
        </w:rPr>
      </w:pPr>
    </w:p>
    <w:p w:rsidR="00EE1AB3" w:rsidRDefault="00EE1AB3" w:rsidP="00976319">
      <w:pPr>
        <w:spacing w:after="0" w:line="240" w:lineRule="auto"/>
        <w:jc w:val="center"/>
        <w:rPr>
          <w:rFonts w:ascii="Arial" w:hAnsi="Arial"/>
          <w:b/>
          <w:sz w:val="24"/>
          <w:szCs w:val="24"/>
          <w:lang w:val="es-MX"/>
        </w:rPr>
      </w:pPr>
    </w:p>
    <w:p w:rsidR="00EE1AB3" w:rsidRDefault="00EE1AB3" w:rsidP="00976319">
      <w:pPr>
        <w:spacing w:after="0" w:line="240" w:lineRule="auto"/>
        <w:jc w:val="center"/>
        <w:rPr>
          <w:rFonts w:ascii="Arial" w:hAnsi="Arial"/>
          <w:b/>
          <w:sz w:val="24"/>
          <w:szCs w:val="24"/>
          <w:lang w:val="es-MX"/>
        </w:rPr>
      </w:pPr>
    </w:p>
    <w:p w:rsidR="00EE1AB3" w:rsidRDefault="00EE1AB3" w:rsidP="00976319">
      <w:pPr>
        <w:spacing w:after="0" w:line="240" w:lineRule="auto"/>
        <w:jc w:val="center"/>
        <w:rPr>
          <w:rFonts w:ascii="Arial" w:hAnsi="Arial"/>
          <w:b/>
          <w:sz w:val="24"/>
          <w:szCs w:val="24"/>
          <w:lang w:val="es-MX"/>
        </w:rPr>
      </w:pPr>
    </w:p>
    <w:p w:rsidR="00EE1AB3" w:rsidRDefault="00EE1AB3" w:rsidP="00976319">
      <w:pPr>
        <w:spacing w:after="0" w:line="240" w:lineRule="auto"/>
        <w:jc w:val="center"/>
        <w:rPr>
          <w:rFonts w:ascii="Arial" w:hAnsi="Arial"/>
          <w:b/>
          <w:sz w:val="24"/>
          <w:szCs w:val="24"/>
          <w:lang w:val="es-MX"/>
        </w:rPr>
      </w:pPr>
    </w:p>
    <w:p w:rsidR="00EE1AB3" w:rsidRDefault="00EE1AB3" w:rsidP="00976319">
      <w:pPr>
        <w:spacing w:after="0" w:line="240" w:lineRule="auto"/>
        <w:jc w:val="center"/>
        <w:rPr>
          <w:rFonts w:ascii="Arial" w:hAnsi="Arial"/>
          <w:b/>
          <w:sz w:val="24"/>
          <w:szCs w:val="24"/>
          <w:lang w:val="es-MX"/>
        </w:rPr>
      </w:pPr>
    </w:p>
    <w:p w:rsidR="00EE1AB3" w:rsidRPr="00EE1AB3" w:rsidRDefault="00EE1AB3" w:rsidP="00976319">
      <w:pPr>
        <w:spacing w:after="0" w:line="240" w:lineRule="auto"/>
        <w:jc w:val="center"/>
        <w:rPr>
          <w:rFonts w:ascii="Arial" w:hAnsi="Arial"/>
          <w:b/>
          <w:sz w:val="24"/>
          <w:szCs w:val="24"/>
          <w:lang w:val="es-MX"/>
        </w:rPr>
      </w:pPr>
    </w:p>
    <w:p w:rsidR="000A35F6" w:rsidRPr="005154C0" w:rsidRDefault="008520BB" w:rsidP="00976319">
      <w:pPr>
        <w:spacing w:after="0" w:line="480" w:lineRule="auto"/>
        <w:jc w:val="center"/>
        <w:rPr>
          <w:rFonts w:ascii="Arial" w:hAnsi="Arial"/>
          <w:b/>
          <w:sz w:val="48"/>
          <w:szCs w:val="48"/>
          <w:lang w:val="es-MX"/>
        </w:rPr>
      </w:pPr>
      <w:r w:rsidRPr="005154C0">
        <w:rPr>
          <w:rFonts w:ascii="Arial" w:hAnsi="Arial"/>
          <w:b/>
          <w:sz w:val="48"/>
          <w:szCs w:val="48"/>
          <w:lang w:val="es-MX"/>
        </w:rPr>
        <w:t>CAPÍ</w:t>
      </w:r>
      <w:r w:rsidR="000A35F6" w:rsidRPr="005154C0">
        <w:rPr>
          <w:rFonts w:ascii="Arial" w:hAnsi="Arial"/>
          <w:b/>
          <w:sz w:val="48"/>
          <w:szCs w:val="48"/>
          <w:lang w:val="es-MX"/>
        </w:rPr>
        <w:t>TULO 1.</w:t>
      </w:r>
    </w:p>
    <w:p w:rsidR="000A35F6" w:rsidRPr="005154C0" w:rsidRDefault="000A35F6" w:rsidP="00976319">
      <w:pPr>
        <w:numPr>
          <w:ilvl w:val="0"/>
          <w:numId w:val="3"/>
        </w:numPr>
        <w:spacing w:after="0" w:line="480" w:lineRule="auto"/>
        <w:ind w:left="0" w:firstLine="0"/>
        <w:jc w:val="both"/>
        <w:rPr>
          <w:rFonts w:ascii="Arial" w:hAnsi="Arial"/>
          <w:b/>
          <w:sz w:val="32"/>
          <w:szCs w:val="32"/>
          <w:lang w:val="es-MX"/>
        </w:rPr>
      </w:pPr>
      <w:r w:rsidRPr="005154C0">
        <w:rPr>
          <w:rFonts w:ascii="Arial" w:hAnsi="Arial"/>
          <w:b/>
          <w:sz w:val="32"/>
          <w:szCs w:val="32"/>
          <w:lang w:val="es-MX"/>
        </w:rPr>
        <w:t>E</w:t>
      </w:r>
      <w:r w:rsidR="00554F20">
        <w:rPr>
          <w:rFonts w:ascii="Arial" w:hAnsi="Arial"/>
          <w:b/>
          <w:sz w:val="32"/>
          <w:szCs w:val="32"/>
          <w:lang w:val="es-MX"/>
        </w:rPr>
        <w:t>L ARROZ</w:t>
      </w:r>
    </w:p>
    <w:p w:rsidR="0086198C" w:rsidRDefault="0086198C" w:rsidP="00976319">
      <w:pPr>
        <w:spacing w:after="0" w:line="360" w:lineRule="auto"/>
        <w:jc w:val="both"/>
        <w:rPr>
          <w:rFonts w:ascii="Arial" w:hAnsi="Arial"/>
          <w:b/>
          <w:sz w:val="24"/>
          <w:szCs w:val="24"/>
          <w:lang w:val="es-MX"/>
        </w:rPr>
      </w:pPr>
    </w:p>
    <w:p w:rsidR="00A701E6" w:rsidRDefault="00A701E6" w:rsidP="00976319">
      <w:pPr>
        <w:autoSpaceDE w:val="0"/>
        <w:autoSpaceDN w:val="0"/>
        <w:adjustRightInd w:val="0"/>
        <w:spacing w:after="0" w:line="480" w:lineRule="auto"/>
        <w:ind w:left="567"/>
        <w:jc w:val="both"/>
        <w:rPr>
          <w:rFonts w:ascii="Arial" w:hAnsi="Arial" w:cs="Arial"/>
          <w:sz w:val="24"/>
          <w:szCs w:val="24"/>
          <w:lang w:val="es-EC"/>
        </w:rPr>
      </w:pPr>
      <w:r w:rsidRPr="00C67047">
        <w:rPr>
          <w:rFonts w:ascii="Arial" w:hAnsi="Arial" w:cs="Arial"/>
          <w:sz w:val="24"/>
          <w:szCs w:val="24"/>
          <w:lang w:val="es-EC"/>
        </w:rPr>
        <w:t xml:space="preserve">Las especies del género Oryza, por su gran importancia </w:t>
      </w:r>
      <w:r>
        <w:rPr>
          <w:rFonts w:ascii="Arial" w:hAnsi="Arial" w:cs="Arial"/>
          <w:sz w:val="24"/>
          <w:szCs w:val="24"/>
          <w:lang w:val="es-EC"/>
        </w:rPr>
        <w:t>a</w:t>
      </w:r>
      <w:r w:rsidRPr="00C67047">
        <w:rPr>
          <w:rFonts w:ascii="Arial" w:hAnsi="Arial" w:cs="Arial"/>
          <w:sz w:val="24"/>
          <w:szCs w:val="24"/>
          <w:lang w:val="es-EC"/>
        </w:rPr>
        <w:t>gronómica,</w:t>
      </w:r>
      <w:r>
        <w:rPr>
          <w:rFonts w:ascii="Arial" w:hAnsi="Arial" w:cs="Arial"/>
          <w:sz w:val="24"/>
          <w:szCs w:val="24"/>
          <w:lang w:val="es-EC"/>
        </w:rPr>
        <w:t xml:space="preserve"> </w:t>
      </w:r>
      <w:r w:rsidRPr="00C67047">
        <w:rPr>
          <w:rFonts w:ascii="Arial" w:hAnsi="Arial" w:cs="Arial"/>
          <w:sz w:val="24"/>
          <w:szCs w:val="24"/>
          <w:lang w:val="es-EC"/>
        </w:rPr>
        <w:t>han recibido una gran atención por parte de los investigadores de todo</w:t>
      </w:r>
      <w:r>
        <w:rPr>
          <w:rFonts w:ascii="Arial" w:hAnsi="Arial" w:cs="Arial"/>
          <w:sz w:val="24"/>
          <w:szCs w:val="24"/>
          <w:lang w:val="es-EC"/>
        </w:rPr>
        <w:t xml:space="preserve"> </w:t>
      </w:r>
      <w:r w:rsidRPr="00C67047">
        <w:rPr>
          <w:rFonts w:ascii="Arial" w:hAnsi="Arial" w:cs="Arial"/>
          <w:sz w:val="24"/>
          <w:szCs w:val="24"/>
          <w:lang w:val="es-EC"/>
        </w:rPr>
        <w:t>el mundo sobre estudios taxonómicos, filogenéticos, entre los cuales se</w:t>
      </w:r>
      <w:r>
        <w:rPr>
          <w:rFonts w:ascii="Arial" w:hAnsi="Arial" w:cs="Arial"/>
          <w:sz w:val="24"/>
          <w:szCs w:val="24"/>
          <w:lang w:val="es-EC"/>
        </w:rPr>
        <w:t xml:space="preserve"> </w:t>
      </w:r>
      <w:r w:rsidRPr="00C67047">
        <w:rPr>
          <w:rFonts w:ascii="Arial" w:hAnsi="Arial" w:cs="Arial"/>
          <w:sz w:val="24"/>
          <w:szCs w:val="24"/>
          <w:lang w:val="es-EC"/>
        </w:rPr>
        <w:t xml:space="preserve">pueden señalar: </w:t>
      </w:r>
      <w:r w:rsidR="00BD3FB2" w:rsidRPr="00C67047">
        <w:rPr>
          <w:rFonts w:ascii="Arial" w:hAnsi="Arial" w:cs="Arial"/>
          <w:sz w:val="24"/>
          <w:szCs w:val="24"/>
          <w:lang w:val="es-EC"/>
        </w:rPr>
        <w:t>LINNAEUS (1753), BAILLION (1894), PRODOEHL (1922),</w:t>
      </w:r>
      <w:r w:rsidR="00BD3FB2">
        <w:rPr>
          <w:rFonts w:ascii="Arial" w:hAnsi="Arial" w:cs="Arial"/>
          <w:sz w:val="24"/>
          <w:szCs w:val="24"/>
          <w:lang w:val="es-EC"/>
        </w:rPr>
        <w:t xml:space="preserve"> </w:t>
      </w:r>
      <w:r w:rsidR="00BD3FB2" w:rsidRPr="00C67047">
        <w:rPr>
          <w:rFonts w:ascii="Arial" w:hAnsi="Arial" w:cs="Arial"/>
          <w:sz w:val="24"/>
          <w:szCs w:val="24"/>
          <w:lang w:val="es-EC"/>
        </w:rPr>
        <w:t>ROSCHEVICZ (1931), CHEVALIER (1932), CHATTERJEE (1948), SAMPATH Y RAO</w:t>
      </w:r>
      <w:r w:rsidR="00BD3FB2">
        <w:rPr>
          <w:rFonts w:ascii="Arial" w:hAnsi="Arial" w:cs="Arial"/>
          <w:sz w:val="24"/>
          <w:szCs w:val="24"/>
          <w:lang w:val="es-EC"/>
        </w:rPr>
        <w:t xml:space="preserve"> </w:t>
      </w:r>
      <w:r w:rsidR="00BD3FB2" w:rsidRPr="00C67047">
        <w:rPr>
          <w:rFonts w:ascii="Arial" w:hAnsi="Arial" w:cs="Arial"/>
          <w:sz w:val="24"/>
          <w:szCs w:val="24"/>
          <w:lang w:val="es-EC"/>
        </w:rPr>
        <w:t>(1951), RICHHARIA (1960), TATEOKA (1963), GHOSE ET AL. (1956), SHARMA</w:t>
      </w:r>
      <w:r w:rsidR="00BD3FB2">
        <w:rPr>
          <w:rFonts w:ascii="Arial" w:hAnsi="Arial" w:cs="Arial"/>
          <w:sz w:val="24"/>
          <w:szCs w:val="24"/>
          <w:lang w:val="es-EC"/>
        </w:rPr>
        <w:t xml:space="preserve"> </w:t>
      </w:r>
      <w:r w:rsidR="00BD3FB2" w:rsidRPr="00C67047">
        <w:rPr>
          <w:rFonts w:ascii="Arial" w:hAnsi="Arial" w:cs="Arial"/>
          <w:sz w:val="24"/>
          <w:szCs w:val="24"/>
          <w:lang w:val="es-EC"/>
        </w:rPr>
        <w:t>Y SHASTRY (1972), CITADOS POR WATANABE (1997). ADEMÁS CHANG (1976),</w:t>
      </w:r>
      <w:r w:rsidR="00BD3FB2">
        <w:rPr>
          <w:rFonts w:ascii="Arial" w:hAnsi="Arial" w:cs="Arial"/>
          <w:sz w:val="24"/>
          <w:szCs w:val="24"/>
          <w:lang w:val="es-EC"/>
        </w:rPr>
        <w:t xml:space="preserve"> </w:t>
      </w:r>
      <w:r w:rsidR="00BD3FB2" w:rsidRPr="00C67047">
        <w:rPr>
          <w:rFonts w:ascii="Arial" w:hAnsi="Arial" w:cs="Arial"/>
          <w:sz w:val="24"/>
          <w:szCs w:val="24"/>
          <w:lang w:val="es-EC"/>
        </w:rPr>
        <w:t xml:space="preserve">VAUGHAN (1994), MORISHIMA ET AL. (1984), LU ET AL. </w:t>
      </w:r>
      <w:r w:rsidR="00BD3FB2" w:rsidRPr="00C67047">
        <w:rPr>
          <w:rFonts w:ascii="Arial" w:hAnsi="Arial" w:cs="Arial"/>
          <w:sz w:val="24"/>
          <w:szCs w:val="24"/>
          <w:lang w:val="en-US"/>
        </w:rPr>
        <w:t xml:space="preserve">(1998), LU (2004), OLIVEIRA (2004) </w:t>
      </w:r>
      <w:r w:rsidRPr="00C67047">
        <w:rPr>
          <w:rFonts w:ascii="Arial" w:hAnsi="Arial" w:cs="Arial"/>
          <w:sz w:val="24"/>
          <w:szCs w:val="24"/>
          <w:lang w:val="en-US"/>
        </w:rPr>
        <w:t>y más recientemente The Office of the Gene Technology</w:t>
      </w:r>
      <w:r>
        <w:rPr>
          <w:rFonts w:ascii="Arial" w:hAnsi="Arial" w:cs="Arial"/>
          <w:sz w:val="24"/>
          <w:szCs w:val="24"/>
          <w:lang w:val="en-US"/>
        </w:rPr>
        <w:t xml:space="preserve"> </w:t>
      </w:r>
      <w:r w:rsidRPr="00C67047">
        <w:rPr>
          <w:rFonts w:ascii="Arial" w:hAnsi="Arial" w:cs="Arial"/>
          <w:sz w:val="24"/>
          <w:szCs w:val="24"/>
          <w:lang w:val="es-EC"/>
        </w:rPr>
        <w:t>Regulator de Australia (2005).</w:t>
      </w:r>
    </w:p>
    <w:p w:rsidR="00A701E6" w:rsidRDefault="00A701E6" w:rsidP="00976319">
      <w:pPr>
        <w:spacing w:after="0" w:line="360" w:lineRule="auto"/>
        <w:jc w:val="both"/>
        <w:rPr>
          <w:rFonts w:ascii="Arial" w:hAnsi="Arial"/>
          <w:b/>
          <w:sz w:val="24"/>
          <w:szCs w:val="24"/>
          <w:lang w:val="es-MX"/>
        </w:rPr>
      </w:pPr>
    </w:p>
    <w:p w:rsidR="000A35F6" w:rsidRDefault="00DC3F5C" w:rsidP="0054493A">
      <w:pPr>
        <w:numPr>
          <w:ilvl w:val="1"/>
          <w:numId w:val="39"/>
        </w:numPr>
        <w:spacing w:after="0" w:line="480" w:lineRule="auto"/>
        <w:jc w:val="both"/>
        <w:rPr>
          <w:rFonts w:ascii="Arial" w:hAnsi="Arial"/>
          <w:b/>
          <w:sz w:val="24"/>
          <w:szCs w:val="24"/>
          <w:lang w:val="es-MX"/>
        </w:rPr>
      </w:pPr>
      <w:r>
        <w:rPr>
          <w:rFonts w:ascii="Arial" w:hAnsi="Arial"/>
          <w:b/>
          <w:sz w:val="24"/>
          <w:szCs w:val="24"/>
          <w:lang w:val="es-MX"/>
        </w:rPr>
        <w:br w:type="page"/>
      </w:r>
      <w:r w:rsidR="00554F20">
        <w:rPr>
          <w:rFonts w:ascii="Arial" w:hAnsi="Arial"/>
          <w:b/>
          <w:sz w:val="24"/>
          <w:szCs w:val="24"/>
          <w:lang w:val="es-MX"/>
        </w:rPr>
        <w:lastRenderedPageBreak/>
        <w:t>Taxonomía</w:t>
      </w:r>
    </w:p>
    <w:p w:rsidR="0086198C" w:rsidRDefault="0086198C" w:rsidP="00976319">
      <w:pPr>
        <w:spacing w:after="0" w:line="360" w:lineRule="auto"/>
        <w:jc w:val="both"/>
        <w:rPr>
          <w:rFonts w:ascii="Arial" w:hAnsi="Arial"/>
          <w:b/>
          <w:sz w:val="24"/>
          <w:szCs w:val="24"/>
          <w:lang w:val="es-MX"/>
        </w:rPr>
      </w:pPr>
    </w:p>
    <w:p w:rsidR="00C67047" w:rsidRPr="00A701E6" w:rsidRDefault="00C67047" w:rsidP="00976319">
      <w:pPr>
        <w:autoSpaceDE w:val="0"/>
        <w:autoSpaceDN w:val="0"/>
        <w:adjustRightInd w:val="0"/>
        <w:spacing w:after="0" w:line="480" w:lineRule="auto"/>
        <w:ind w:left="1134"/>
        <w:jc w:val="both"/>
        <w:rPr>
          <w:rFonts w:ascii="Arial" w:hAnsi="Arial" w:cs="Arial"/>
          <w:sz w:val="24"/>
          <w:szCs w:val="24"/>
          <w:lang w:val="es-EC"/>
        </w:rPr>
      </w:pPr>
      <w:r w:rsidRPr="00A701E6">
        <w:rPr>
          <w:rFonts w:ascii="Arial" w:hAnsi="Arial" w:cs="Arial"/>
          <w:sz w:val="24"/>
          <w:szCs w:val="24"/>
          <w:lang w:val="es-EC"/>
        </w:rPr>
        <w:t xml:space="preserve">El número y nombre de las especies correspondientes a este género difiere entre dichos investigadores. Una de las mayores contribuciones a la clasificación del arroz fue dada por Roschevicz en 1931, al proponer la base para los siguientes estudios taxonómicos de género Oryza. En este estudio incluyó 19 especies de este género y los dividió en cuatro secciones (Sativa, Granulata, Coartata y Rhynchoryza). </w:t>
      </w:r>
      <w:r w:rsidR="008140D0" w:rsidRPr="00A701E6">
        <w:rPr>
          <w:rFonts w:ascii="Arial" w:hAnsi="Arial" w:cs="Arial"/>
          <w:sz w:val="24"/>
          <w:szCs w:val="24"/>
          <w:lang w:val="es-EC"/>
        </w:rPr>
        <w:t>CHEVALIER</w:t>
      </w:r>
      <w:r w:rsidRPr="00A701E6">
        <w:rPr>
          <w:rFonts w:ascii="Arial" w:hAnsi="Arial" w:cs="Arial"/>
          <w:sz w:val="24"/>
          <w:szCs w:val="24"/>
          <w:lang w:val="es-EC"/>
        </w:rPr>
        <w:t xml:space="preserve"> en 1932 clasificó el género Oryza dentro de cuatros secciones (Euoryza,</w:t>
      </w:r>
      <w:r w:rsidR="00A701E6">
        <w:rPr>
          <w:rFonts w:ascii="Arial" w:hAnsi="Arial" w:cs="Arial"/>
          <w:sz w:val="24"/>
          <w:szCs w:val="24"/>
          <w:lang w:val="es-EC"/>
        </w:rPr>
        <w:t xml:space="preserve"> </w:t>
      </w:r>
      <w:r w:rsidRPr="00A701E6">
        <w:rPr>
          <w:rFonts w:ascii="Arial" w:hAnsi="Arial" w:cs="Arial"/>
          <w:sz w:val="24"/>
          <w:szCs w:val="24"/>
          <w:lang w:val="es-EC"/>
        </w:rPr>
        <w:t xml:space="preserve">Padia, Scherophyllum y Rhynchoryza) y 23 especies. </w:t>
      </w:r>
      <w:r w:rsidR="008140D0" w:rsidRPr="00A701E6">
        <w:rPr>
          <w:rFonts w:ascii="Arial" w:hAnsi="Arial" w:cs="Arial"/>
          <w:sz w:val="24"/>
          <w:szCs w:val="24"/>
          <w:lang w:val="es-EC"/>
        </w:rPr>
        <w:t>GHOSE</w:t>
      </w:r>
      <w:r w:rsidRPr="00A701E6">
        <w:rPr>
          <w:rFonts w:ascii="Arial" w:hAnsi="Arial" w:cs="Arial"/>
          <w:sz w:val="24"/>
          <w:szCs w:val="24"/>
          <w:lang w:val="es-EC"/>
        </w:rPr>
        <w:t xml:space="preserve">, </w:t>
      </w:r>
      <w:r w:rsidR="008140D0" w:rsidRPr="00A701E6">
        <w:rPr>
          <w:rFonts w:ascii="Arial" w:hAnsi="Arial" w:cs="Arial"/>
          <w:sz w:val="24"/>
          <w:szCs w:val="24"/>
          <w:lang w:val="es-EC"/>
        </w:rPr>
        <w:t>GHATGE</w:t>
      </w:r>
      <w:r w:rsidRPr="00A701E6">
        <w:rPr>
          <w:rFonts w:ascii="Arial" w:hAnsi="Arial" w:cs="Arial"/>
          <w:sz w:val="24"/>
          <w:szCs w:val="24"/>
          <w:lang w:val="es-EC"/>
        </w:rPr>
        <w:t xml:space="preserve"> y </w:t>
      </w:r>
      <w:r w:rsidR="008140D0" w:rsidRPr="00A701E6">
        <w:rPr>
          <w:rFonts w:ascii="Arial" w:hAnsi="Arial" w:cs="Arial"/>
          <w:sz w:val="24"/>
          <w:szCs w:val="24"/>
          <w:lang w:val="es-EC"/>
        </w:rPr>
        <w:t>SUBRAHMANYAN</w:t>
      </w:r>
      <w:r w:rsidRPr="00A701E6">
        <w:rPr>
          <w:rFonts w:ascii="Arial" w:hAnsi="Arial" w:cs="Arial"/>
          <w:sz w:val="24"/>
          <w:szCs w:val="24"/>
          <w:lang w:val="es-EC"/>
        </w:rPr>
        <w:t xml:space="preserve"> en 1956, dividen el género Oryza en tres secciones (Sativa, Officinalis y Gramulata) y 21 especies, todos citados por </w:t>
      </w:r>
      <w:r w:rsidR="008140D0" w:rsidRPr="00A701E6">
        <w:rPr>
          <w:rFonts w:ascii="Arial" w:hAnsi="Arial" w:cs="Arial"/>
          <w:sz w:val="24"/>
          <w:szCs w:val="24"/>
          <w:lang w:val="es-EC"/>
        </w:rPr>
        <w:t>WATANABE</w:t>
      </w:r>
      <w:r w:rsidRPr="00A701E6">
        <w:rPr>
          <w:rFonts w:ascii="Arial" w:hAnsi="Arial" w:cs="Arial"/>
          <w:sz w:val="24"/>
          <w:szCs w:val="24"/>
          <w:lang w:val="es-EC"/>
        </w:rPr>
        <w:t xml:space="preserve"> (1997).</w:t>
      </w:r>
    </w:p>
    <w:p w:rsidR="00C67047" w:rsidRPr="00A701E6" w:rsidRDefault="00C67047" w:rsidP="00976319">
      <w:pPr>
        <w:autoSpaceDE w:val="0"/>
        <w:autoSpaceDN w:val="0"/>
        <w:adjustRightInd w:val="0"/>
        <w:spacing w:after="0" w:line="360" w:lineRule="auto"/>
        <w:ind w:left="1418"/>
        <w:jc w:val="both"/>
        <w:rPr>
          <w:rFonts w:ascii="Arial" w:hAnsi="Arial" w:cs="Arial"/>
          <w:sz w:val="24"/>
          <w:szCs w:val="24"/>
          <w:lang w:val="es-EC"/>
        </w:rPr>
      </w:pPr>
    </w:p>
    <w:p w:rsidR="00C67047" w:rsidRPr="00A701E6" w:rsidRDefault="00C67047" w:rsidP="00976319">
      <w:pPr>
        <w:autoSpaceDE w:val="0"/>
        <w:autoSpaceDN w:val="0"/>
        <w:adjustRightInd w:val="0"/>
        <w:spacing w:after="0" w:line="480" w:lineRule="auto"/>
        <w:ind w:left="1134"/>
        <w:jc w:val="both"/>
        <w:rPr>
          <w:rFonts w:ascii="Arial" w:hAnsi="Arial" w:cs="Arial"/>
          <w:sz w:val="24"/>
          <w:szCs w:val="24"/>
          <w:lang w:val="es-EC"/>
        </w:rPr>
      </w:pPr>
      <w:r w:rsidRPr="00A701E6">
        <w:rPr>
          <w:rFonts w:ascii="Arial" w:hAnsi="Arial" w:cs="Arial"/>
          <w:sz w:val="24"/>
          <w:szCs w:val="24"/>
          <w:lang w:val="es-EC"/>
        </w:rPr>
        <w:t xml:space="preserve">Por su parte, </w:t>
      </w:r>
      <w:r w:rsidR="008140D0" w:rsidRPr="00A701E6">
        <w:rPr>
          <w:rFonts w:ascii="Arial" w:hAnsi="Arial" w:cs="Arial"/>
          <w:sz w:val="24"/>
          <w:szCs w:val="24"/>
          <w:lang w:val="es-EC"/>
        </w:rPr>
        <w:t>MORISHIMA</w:t>
      </w:r>
      <w:r w:rsidRPr="00A701E6">
        <w:rPr>
          <w:rFonts w:ascii="Arial" w:hAnsi="Arial" w:cs="Arial"/>
          <w:sz w:val="24"/>
          <w:szCs w:val="24"/>
          <w:lang w:val="es-EC"/>
        </w:rPr>
        <w:t xml:space="preserve"> y </w:t>
      </w:r>
      <w:r w:rsidR="008140D0" w:rsidRPr="00A701E6">
        <w:rPr>
          <w:rFonts w:ascii="Arial" w:hAnsi="Arial" w:cs="Arial"/>
          <w:sz w:val="24"/>
          <w:szCs w:val="24"/>
          <w:lang w:val="es-EC"/>
        </w:rPr>
        <w:t>OKA</w:t>
      </w:r>
      <w:r w:rsidRPr="00A701E6">
        <w:rPr>
          <w:rFonts w:ascii="Arial" w:hAnsi="Arial" w:cs="Arial"/>
          <w:sz w:val="24"/>
          <w:szCs w:val="24"/>
          <w:lang w:val="es-EC"/>
        </w:rPr>
        <w:t xml:space="preserve"> (1960), calcularon el coeficiente de correlación de 42 caracteres y 16 especies del género Oryza, concluyendo que la sección Sativa propuesta por Roschericz en 1931, puede ser subdividida en tres subsecciones (Sativa, Officinalis y Australiensis). Más recientemente, </w:t>
      </w:r>
      <w:r w:rsidR="008140D0" w:rsidRPr="00A701E6">
        <w:rPr>
          <w:rFonts w:ascii="Arial" w:hAnsi="Arial" w:cs="Arial"/>
          <w:sz w:val="24"/>
          <w:szCs w:val="24"/>
          <w:lang w:val="es-EC"/>
        </w:rPr>
        <w:t>TATEOKA</w:t>
      </w:r>
      <w:r w:rsidRPr="00A701E6">
        <w:rPr>
          <w:rFonts w:ascii="Arial" w:hAnsi="Arial" w:cs="Arial"/>
          <w:sz w:val="24"/>
          <w:szCs w:val="24"/>
          <w:lang w:val="es-EC"/>
        </w:rPr>
        <w:t xml:space="preserve"> (1964) dividió el género en cinco secciones (Latifólia, Sativa, Glaberrima, Rdleyi y Meyesiana). </w:t>
      </w:r>
      <w:r w:rsidR="008140D0" w:rsidRPr="00A701E6">
        <w:rPr>
          <w:rFonts w:ascii="Arial" w:hAnsi="Arial" w:cs="Arial"/>
          <w:sz w:val="24"/>
          <w:szCs w:val="24"/>
          <w:lang w:val="es-EC"/>
        </w:rPr>
        <w:t>SHARMA</w:t>
      </w:r>
      <w:r w:rsidRPr="00A701E6">
        <w:rPr>
          <w:rFonts w:ascii="Arial" w:hAnsi="Arial" w:cs="Arial"/>
          <w:sz w:val="24"/>
          <w:szCs w:val="24"/>
          <w:lang w:val="es-EC"/>
        </w:rPr>
        <w:t xml:space="preserve"> y </w:t>
      </w:r>
      <w:r w:rsidR="008140D0" w:rsidRPr="00A701E6">
        <w:rPr>
          <w:rFonts w:ascii="Arial" w:hAnsi="Arial" w:cs="Arial"/>
          <w:sz w:val="24"/>
          <w:szCs w:val="24"/>
          <w:lang w:val="es-EC"/>
        </w:rPr>
        <w:t>SHASTRY</w:t>
      </w:r>
      <w:r w:rsidRPr="00A701E6">
        <w:rPr>
          <w:rFonts w:ascii="Arial" w:hAnsi="Arial" w:cs="Arial"/>
          <w:sz w:val="24"/>
          <w:szCs w:val="24"/>
          <w:lang w:val="es-EC"/>
        </w:rPr>
        <w:t xml:space="preserve"> (1971) citado por </w:t>
      </w:r>
      <w:r w:rsidR="008140D0" w:rsidRPr="00A701E6">
        <w:rPr>
          <w:rFonts w:ascii="Arial" w:hAnsi="Arial" w:cs="Arial"/>
          <w:sz w:val="24"/>
          <w:szCs w:val="24"/>
          <w:lang w:val="es-EC"/>
        </w:rPr>
        <w:t>WATANABE</w:t>
      </w:r>
      <w:r w:rsidRPr="00A701E6">
        <w:rPr>
          <w:rFonts w:ascii="Arial" w:hAnsi="Arial" w:cs="Arial"/>
          <w:sz w:val="24"/>
          <w:szCs w:val="24"/>
          <w:lang w:val="es-EC"/>
        </w:rPr>
        <w:t xml:space="preserve"> (1997), dividen el género Oryza en tres secciones </w:t>
      </w:r>
      <w:r w:rsidRPr="00A701E6">
        <w:rPr>
          <w:rFonts w:ascii="Arial" w:hAnsi="Arial" w:cs="Arial"/>
          <w:sz w:val="24"/>
          <w:szCs w:val="24"/>
          <w:lang w:val="es-EC"/>
        </w:rPr>
        <w:lastRenderedPageBreak/>
        <w:t xml:space="preserve">(Padia, Angustifolia y Oryza), estableciendo dos y hasta tres series dentro de cada sección y 28 especies. </w:t>
      </w:r>
      <w:r w:rsidR="008140D0" w:rsidRPr="00A701E6">
        <w:rPr>
          <w:rFonts w:ascii="Arial" w:hAnsi="Arial" w:cs="Arial"/>
          <w:sz w:val="24"/>
          <w:szCs w:val="24"/>
          <w:lang w:val="es-EC"/>
        </w:rPr>
        <w:t>SHARMA</w:t>
      </w:r>
      <w:r w:rsidRPr="00A701E6">
        <w:rPr>
          <w:rFonts w:ascii="Arial" w:hAnsi="Arial" w:cs="Arial"/>
          <w:sz w:val="24"/>
          <w:szCs w:val="24"/>
          <w:lang w:val="es-EC"/>
        </w:rPr>
        <w:t xml:space="preserve"> (1986) estudió estas secciones del género Oryza y concluye que la sección Padia está representada por especies del sureste de Asia, siendo plantas pequeñas, perennes, creciendo en ambientes sombreados y adaptadas a suelos bien drenados, semillas sin aristas de tamaño medio, ejemplo (O. schlechteri, O. meyeriana, O. ridleyi).</w:t>
      </w:r>
    </w:p>
    <w:p w:rsidR="00C67047" w:rsidRPr="00A701E6" w:rsidRDefault="00C67047" w:rsidP="00976319">
      <w:pPr>
        <w:autoSpaceDE w:val="0"/>
        <w:autoSpaceDN w:val="0"/>
        <w:adjustRightInd w:val="0"/>
        <w:spacing w:after="0" w:line="360" w:lineRule="auto"/>
        <w:ind w:left="1418"/>
        <w:jc w:val="both"/>
        <w:rPr>
          <w:rFonts w:ascii="Arial" w:hAnsi="Arial" w:cs="Arial"/>
          <w:sz w:val="24"/>
          <w:szCs w:val="24"/>
          <w:lang w:val="es-EC"/>
        </w:rPr>
      </w:pPr>
    </w:p>
    <w:p w:rsidR="00C67047" w:rsidRPr="00A701E6" w:rsidRDefault="00C67047" w:rsidP="00976319">
      <w:pPr>
        <w:autoSpaceDE w:val="0"/>
        <w:autoSpaceDN w:val="0"/>
        <w:adjustRightInd w:val="0"/>
        <w:spacing w:after="0" w:line="480" w:lineRule="auto"/>
        <w:ind w:left="1134"/>
        <w:jc w:val="both"/>
        <w:rPr>
          <w:rFonts w:ascii="Arial" w:hAnsi="Arial" w:cs="Arial"/>
          <w:sz w:val="24"/>
          <w:szCs w:val="24"/>
          <w:lang w:val="es-EC"/>
        </w:rPr>
      </w:pPr>
      <w:r w:rsidRPr="00A701E6">
        <w:rPr>
          <w:rFonts w:ascii="Arial" w:hAnsi="Arial" w:cs="Arial"/>
          <w:sz w:val="24"/>
          <w:szCs w:val="24"/>
          <w:lang w:val="es-EC"/>
        </w:rPr>
        <w:t>La sección Angustifolia está representada por especies del grupo de África, adaptadas a ambientes abiertos, plantas perennes y anuales que crecen en lugares pantanosos, ejemplo (O. perrieri, O. brachyantha, O. angustifólia). Entretanto, la sección Oryza está distribuida en los trópicos, plantas altas, adaptadas a condiciones de alta humedad y en ambientes abiertos, ejemplo (O. latifólia, O. australiensis y O. sativa).</w:t>
      </w:r>
    </w:p>
    <w:p w:rsidR="00C67047" w:rsidRPr="00A701E6" w:rsidRDefault="00C67047" w:rsidP="00976319">
      <w:pPr>
        <w:autoSpaceDE w:val="0"/>
        <w:autoSpaceDN w:val="0"/>
        <w:adjustRightInd w:val="0"/>
        <w:spacing w:after="0" w:line="360" w:lineRule="auto"/>
        <w:ind w:left="1418"/>
        <w:jc w:val="both"/>
        <w:rPr>
          <w:rFonts w:ascii="Arial" w:hAnsi="Arial" w:cs="Arial"/>
          <w:sz w:val="24"/>
          <w:szCs w:val="24"/>
          <w:lang w:val="es-EC"/>
        </w:rPr>
      </w:pPr>
    </w:p>
    <w:p w:rsidR="000A35F6" w:rsidRPr="00A701E6" w:rsidRDefault="00C67047" w:rsidP="00976319">
      <w:pPr>
        <w:autoSpaceDE w:val="0"/>
        <w:autoSpaceDN w:val="0"/>
        <w:adjustRightInd w:val="0"/>
        <w:spacing w:after="0" w:line="480" w:lineRule="auto"/>
        <w:ind w:left="1134"/>
        <w:jc w:val="both"/>
        <w:rPr>
          <w:rFonts w:ascii="Arial" w:hAnsi="Arial" w:cs="Arial"/>
          <w:sz w:val="24"/>
          <w:szCs w:val="24"/>
          <w:lang w:val="es-EC"/>
        </w:rPr>
      </w:pPr>
      <w:r w:rsidRPr="00A701E6">
        <w:rPr>
          <w:rFonts w:ascii="Arial" w:hAnsi="Arial" w:cs="Arial"/>
          <w:sz w:val="24"/>
          <w:szCs w:val="24"/>
          <w:lang w:val="es-EC"/>
        </w:rPr>
        <w:t>Los mismos autores estudiaron los principales caracteres del género Oryza, los cuales están resumidas en el Cuadro 1. Este estudio indica que la sección Padia parece ser más primitiva, mientras Oryza ocupa la posición avanzada. Las especies en secciones o complejos diferentes</w:t>
      </w:r>
      <w:r w:rsidR="00A701E6" w:rsidRPr="00A701E6">
        <w:rPr>
          <w:rFonts w:ascii="Arial" w:hAnsi="Arial" w:cs="Arial"/>
          <w:sz w:val="24"/>
          <w:szCs w:val="24"/>
          <w:lang w:val="es-EC"/>
        </w:rPr>
        <w:t xml:space="preserve"> </w:t>
      </w:r>
      <w:r w:rsidRPr="00A701E6">
        <w:rPr>
          <w:rFonts w:ascii="Arial" w:hAnsi="Arial" w:cs="Arial"/>
          <w:sz w:val="24"/>
          <w:szCs w:val="24"/>
          <w:lang w:val="es-EC"/>
        </w:rPr>
        <w:t>presentan características morfológicas diferentes, y las especies dentro</w:t>
      </w:r>
      <w:r w:rsidR="00A701E6" w:rsidRPr="00A701E6">
        <w:rPr>
          <w:rFonts w:ascii="Arial" w:hAnsi="Arial" w:cs="Arial"/>
          <w:sz w:val="24"/>
          <w:szCs w:val="24"/>
          <w:lang w:val="es-EC"/>
        </w:rPr>
        <w:t xml:space="preserve"> </w:t>
      </w:r>
      <w:r w:rsidRPr="00A701E6">
        <w:rPr>
          <w:rFonts w:ascii="Arial" w:hAnsi="Arial" w:cs="Arial"/>
          <w:sz w:val="24"/>
          <w:szCs w:val="24"/>
          <w:lang w:val="es-EC"/>
        </w:rPr>
        <w:t>de una misma sección tienen una delimitación ambigua.</w:t>
      </w:r>
    </w:p>
    <w:p w:rsidR="000A35F6" w:rsidRPr="00CF0D4E" w:rsidRDefault="00A701E6" w:rsidP="0054493A">
      <w:pPr>
        <w:pStyle w:val="NormalWeb"/>
        <w:numPr>
          <w:ilvl w:val="1"/>
          <w:numId w:val="39"/>
        </w:numPr>
        <w:spacing w:before="0" w:beforeAutospacing="0" w:after="0" w:afterAutospacing="0" w:line="480" w:lineRule="auto"/>
        <w:jc w:val="both"/>
        <w:rPr>
          <w:rFonts w:ascii="Arial" w:hAnsi="Arial" w:cs="Arial"/>
          <w:b/>
        </w:rPr>
      </w:pPr>
      <w:r>
        <w:rPr>
          <w:rFonts w:ascii="Arial" w:hAnsi="Arial" w:cs="Arial"/>
          <w:b/>
          <w:lang w:val="es-MX"/>
        </w:rPr>
        <w:lastRenderedPageBreak/>
        <w:t>Crecimiento y Desarrollo del Arroz</w:t>
      </w:r>
    </w:p>
    <w:p w:rsidR="00CF0D4E" w:rsidRPr="00127806" w:rsidRDefault="00CF0D4E" w:rsidP="00976319">
      <w:pPr>
        <w:spacing w:after="0" w:line="360" w:lineRule="auto"/>
        <w:jc w:val="both"/>
        <w:rPr>
          <w:rFonts w:ascii="Arial" w:hAnsi="Arial"/>
          <w:b/>
          <w:sz w:val="24"/>
          <w:szCs w:val="24"/>
          <w:lang w:val="es-EC"/>
        </w:rPr>
      </w:pPr>
    </w:p>
    <w:p w:rsidR="00ED49B1" w:rsidRDefault="00ED49B1" w:rsidP="00976319">
      <w:pPr>
        <w:spacing w:after="0" w:line="480" w:lineRule="auto"/>
        <w:ind w:left="1134"/>
        <w:jc w:val="both"/>
        <w:rPr>
          <w:rFonts w:ascii="Arial" w:hAnsi="Arial" w:cs="Arial"/>
          <w:sz w:val="24"/>
          <w:szCs w:val="24"/>
        </w:rPr>
      </w:pPr>
      <w:r w:rsidRPr="00ED49B1">
        <w:rPr>
          <w:rFonts w:ascii="Arial" w:hAnsi="Arial" w:cs="Arial"/>
          <w:sz w:val="24"/>
          <w:szCs w:val="24"/>
        </w:rPr>
        <w:t>Cuando la flor del arroz está a punto de brotar, los lóculos se hinchan, empujando y separando a la lema y la pálea. Este proceso permite la elongación y salida de los estambres, por encima del flósculo abierto.</w:t>
      </w:r>
    </w:p>
    <w:p w:rsidR="00ED49B1" w:rsidRPr="00ED49B1" w:rsidRDefault="00ED49B1" w:rsidP="00976319">
      <w:pPr>
        <w:spacing w:after="0" w:line="360" w:lineRule="auto"/>
        <w:jc w:val="both"/>
        <w:rPr>
          <w:rFonts w:ascii="Arial" w:hAnsi="Arial"/>
          <w:b/>
          <w:sz w:val="24"/>
          <w:szCs w:val="24"/>
          <w:lang w:val="es-MX"/>
        </w:rPr>
      </w:pPr>
    </w:p>
    <w:p w:rsidR="00ED49B1" w:rsidRDefault="00ED49B1" w:rsidP="00976319">
      <w:pPr>
        <w:spacing w:after="0" w:line="480" w:lineRule="auto"/>
        <w:ind w:left="1134"/>
        <w:jc w:val="both"/>
        <w:rPr>
          <w:rFonts w:ascii="Arial" w:hAnsi="Arial" w:cs="Arial"/>
          <w:sz w:val="24"/>
          <w:szCs w:val="24"/>
        </w:rPr>
      </w:pPr>
      <w:r w:rsidRPr="00ED49B1">
        <w:rPr>
          <w:rFonts w:ascii="Arial" w:hAnsi="Arial" w:cs="Arial"/>
          <w:sz w:val="24"/>
          <w:szCs w:val="24"/>
        </w:rPr>
        <w:t>La apertura del flósculo va seguida por la rotura de las anteras, que esparcen sus granos de polen (esporas machos). Después que los granos de polen se derraman de los sacos de las anteras, la lema y la pálea se cierran. La transferencia de los granos de polen al estigma completa el proceso de polinización.</w:t>
      </w:r>
    </w:p>
    <w:p w:rsidR="00ED49B1" w:rsidRPr="00ED49B1" w:rsidRDefault="00ED49B1" w:rsidP="00976319">
      <w:pPr>
        <w:spacing w:after="0" w:line="360" w:lineRule="auto"/>
        <w:jc w:val="both"/>
        <w:rPr>
          <w:rFonts w:ascii="Arial" w:hAnsi="Arial"/>
          <w:b/>
          <w:sz w:val="24"/>
          <w:szCs w:val="24"/>
          <w:lang w:val="es-MX"/>
        </w:rPr>
      </w:pPr>
    </w:p>
    <w:p w:rsidR="00ED49B1" w:rsidRPr="00ED49B1" w:rsidRDefault="00ED49B1" w:rsidP="00976319">
      <w:pPr>
        <w:spacing w:after="0" w:line="480" w:lineRule="auto"/>
        <w:ind w:left="1134"/>
        <w:jc w:val="both"/>
        <w:rPr>
          <w:rFonts w:ascii="Arial" w:hAnsi="Arial" w:cs="Arial"/>
          <w:sz w:val="24"/>
          <w:szCs w:val="24"/>
        </w:rPr>
      </w:pPr>
      <w:r w:rsidRPr="00ED49B1">
        <w:rPr>
          <w:rFonts w:ascii="Arial" w:hAnsi="Arial" w:cs="Arial"/>
          <w:sz w:val="24"/>
          <w:szCs w:val="24"/>
        </w:rPr>
        <w:t>La polinización va seguida por la unión (fecundación) de una espora hembra con un núcleo de esperma, para formar el embrión diploide. Mientras tanto, en el saco embrionario, la unión de un segundo núcleo de esperma con dos núcleos polares, produce el endospermo triploide. El grano de arroz se desarrolla después que se completan la polinización y la fecundación.</w:t>
      </w:r>
    </w:p>
    <w:p w:rsidR="00CF0D4E" w:rsidRPr="00ED49B1" w:rsidRDefault="00CF0D4E" w:rsidP="00976319">
      <w:pPr>
        <w:pStyle w:val="NormalWeb"/>
        <w:spacing w:before="0" w:beforeAutospacing="0" w:after="0" w:afterAutospacing="0" w:line="480" w:lineRule="auto"/>
        <w:ind w:left="708"/>
        <w:jc w:val="both"/>
        <w:rPr>
          <w:rFonts w:ascii="Arial" w:hAnsi="Arial" w:cs="Arial"/>
          <w:b/>
          <w:lang w:val="es-ES"/>
        </w:rPr>
      </w:pPr>
    </w:p>
    <w:p w:rsidR="00DD09C8" w:rsidRPr="00DD09C8" w:rsidRDefault="00DD09C8" w:rsidP="00DD09C8">
      <w:pPr>
        <w:pStyle w:val="Prrafodelista"/>
        <w:numPr>
          <w:ilvl w:val="0"/>
          <w:numId w:val="42"/>
        </w:numPr>
        <w:spacing w:after="0" w:line="480" w:lineRule="auto"/>
        <w:jc w:val="both"/>
        <w:rPr>
          <w:rFonts w:ascii="Arial" w:hAnsi="Arial" w:cs="Arial"/>
          <w:b/>
          <w:vanish/>
          <w:sz w:val="24"/>
          <w:szCs w:val="24"/>
          <w:lang w:val="es-EC"/>
        </w:rPr>
      </w:pPr>
    </w:p>
    <w:p w:rsidR="00DD09C8" w:rsidRPr="00DD09C8" w:rsidRDefault="00DD09C8" w:rsidP="00DD09C8">
      <w:pPr>
        <w:pStyle w:val="Prrafodelista"/>
        <w:numPr>
          <w:ilvl w:val="1"/>
          <w:numId w:val="42"/>
        </w:numPr>
        <w:spacing w:after="0" w:line="480" w:lineRule="auto"/>
        <w:jc w:val="both"/>
        <w:rPr>
          <w:rFonts w:ascii="Arial" w:hAnsi="Arial" w:cs="Arial"/>
          <w:b/>
          <w:vanish/>
          <w:sz w:val="24"/>
          <w:szCs w:val="24"/>
          <w:lang w:val="es-EC"/>
        </w:rPr>
      </w:pPr>
    </w:p>
    <w:p w:rsidR="00A701E6" w:rsidRDefault="00ED49B1" w:rsidP="00DD09C8">
      <w:pPr>
        <w:pStyle w:val="NormalWeb"/>
        <w:numPr>
          <w:ilvl w:val="2"/>
          <w:numId w:val="39"/>
        </w:numPr>
        <w:spacing w:before="0" w:beforeAutospacing="0" w:after="0" w:afterAutospacing="0" w:line="480" w:lineRule="auto"/>
        <w:jc w:val="both"/>
        <w:rPr>
          <w:rFonts w:ascii="Arial" w:hAnsi="Arial" w:cs="Arial"/>
          <w:b/>
        </w:rPr>
      </w:pPr>
      <w:r>
        <w:rPr>
          <w:rFonts w:ascii="Arial" w:hAnsi="Arial" w:cs="Arial"/>
          <w:b/>
        </w:rPr>
        <w:br w:type="page"/>
      </w:r>
      <w:r w:rsidR="00A701E6" w:rsidRPr="00A701E6">
        <w:rPr>
          <w:rFonts w:ascii="Arial" w:hAnsi="Arial" w:cs="Arial"/>
          <w:b/>
        </w:rPr>
        <w:lastRenderedPageBreak/>
        <w:t>Etapa Vegetativa</w:t>
      </w:r>
    </w:p>
    <w:p w:rsidR="001D42C1" w:rsidRDefault="001D42C1" w:rsidP="00976319">
      <w:pPr>
        <w:pStyle w:val="NormalWeb"/>
        <w:spacing w:before="0" w:beforeAutospacing="0" w:after="0" w:afterAutospacing="0" w:line="360" w:lineRule="auto"/>
        <w:ind w:left="1134"/>
        <w:jc w:val="both"/>
        <w:rPr>
          <w:rFonts w:ascii="Arial" w:hAnsi="Arial" w:cs="Arial"/>
          <w:b/>
        </w:rPr>
      </w:pPr>
    </w:p>
    <w:p w:rsidR="004A7F8C" w:rsidRDefault="00ED49B1" w:rsidP="00976319">
      <w:pPr>
        <w:spacing w:after="0" w:line="480" w:lineRule="auto"/>
        <w:ind w:left="2268"/>
        <w:jc w:val="both"/>
        <w:rPr>
          <w:rFonts w:ascii="Arial" w:hAnsi="Arial" w:cs="Arial"/>
          <w:sz w:val="24"/>
          <w:szCs w:val="24"/>
        </w:rPr>
      </w:pPr>
      <w:r w:rsidRPr="00ED49B1">
        <w:rPr>
          <w:rFonts w:ascii="Arial" w:hAnsi="Arial" w:cs="Arial"/>
          <w:sz w:val="24"/>
          <w:szCs w:val="24"/>
        </w:rPr>
        <w:t xml:space="preserve">El ciclo </w:t>
      </w:r>
      <w:r w:rsidR="004F15F9">
        <w:rPr>
          <w:rFonts w:ascii="Arial" w:hAnsi="Arial" w:cs="Arial"/>
          <w:sz w:val="24"/>
          <w:szCs w:val="24"/>
        </w:rPr>
        <w:t>del arroz es dado por la temperatura; para germinar se necesitan de unos 30 a 35 grados centígrados, el crecimiento de tallo y raíces se realizan entre 23 grados centígrados, la espiga se forma a los 30 días. La floración tiene lugar el mismo día del espigado y dura entre 6 a 8 horas. El periodo vegetativo no es igual en todos los arroces; se puede variar entre  240 días en arroces tardíos y 90 días en arroces precoces</w:t>
      </w:r>
      <w:r w:rsidR="004A7F8C">
        <w:rPr>
          <w:rFonts w:ascii="Arial" w:hAnsi="Arial" w:cs="Arial"/>
          <w:sz w:val="24"/>
          <w:szCs w:val="24"/>
        </w:rPr>
        <w:t>. El ciclo de vida de las variedades en el trópico oscilan entre 100 y 200 días; sin embargo, las variedades cultivadas comercialmente fluctúan entre 100 y 150 días. El periodo vegetativo puede ser modificado por factores, como la temperatura y la humedad (</w:t>
      </w:r>
      <w:r w:rsidR="004D17C7">
        <w:rPr>
          <w:rFonts w:ascii="Arial" w:hAnsi="Arial" w:cs="Arial"/>
          <w:sz w:val="24"/>
          <w:szCs w:val="24"/>
        </w:rPr>
        <w:t>OSPINA J. Y ALDANA H.</w:t>
      </w:r>
      <w:r w:rsidR="004A7F8C">
        <w:rPr>
          <w:rFonts w:ascii="Arial" w:hAnsi="Arial" w:cs="Arial"/>
          <w:sz w:val="24"/>
          <w:szCs w:val="24"/>
        </w:rPr>
        <w:t>, 2001)</w:t>
      </w:r>
    </w:p>
    <w:p w:rsidR="001D42C1" w:rsidRPr="001D42C1" w:rsidRDefault="004A7F8C" w:rsidP="00976319">
      <w:pPr>
        <w:pStyle w:val="NormalWeb"/>
        <w:spacing w:before="0" w:beforeAutospacing="0" w:after="0" w:afterAutospacing="0" w:line="360" w:lineRule="auto"/>
        <w:ind w:left="1134"/>
        <w:jc w:val="both"/>
        <w:rPr>
          <w:rFonts w:ascii="Arial" w:hAnsi="Arial" w:cs="Arial"/>
          <w:b/>
        </w:rPr>
      </w:pPr>
      <w:r w:rsidRPr="001D42C1">
        <w:rPr>
          <w:rFonts w:ascii="Arial" w:hAnsi="Arial" w:cs="Arial"/>
          <w:b/>
        </w:rPr>
        <w:t xml:space="preserve"> </w:t>
      </w:r>
    </w:p>
    <w:p w:rsidR="001D42C1" w:rsidRDefault="00A701E6" w:rsidP="0054493A">
      <w:pPr>
        <w:pStyle w:val="NormalWeb"/>
        <w:numPr>
          <w:ilvl w:val="2"/>
          <w:numId w:val="39"/>
        </w:numPr>
        <w:spacing w:before="0" w:beforeAutospacing="0" w:after="0" w:afterAutospacing="0" w:line="480" w:lineRule="auto"/>
        <w:ind w:left="1416" w:firstLine="0"/>
        <w:jc w:val="both"/>
        <w:rPr>
          <w:rFonts w:ascii="Arial" w:hAnsi="Arial" w:cs="Arial"/>
          <w:b/>
        </w:rPr>
      </w:pPr>
      <w:r w:rsidRPr="00A701E6">
        <w:rPr>
          <w:rFonts w:ascii="Arial" w:hAnsi="Arial" w:cs="Arial"/>
          <w:b/>
        </w:rPr>
        <w:t>Etapa Reproductiva</w:t>
      </w:r>
    </w:p>
    <w:p w:rsidR="001D42C1" w:rsidRDefault="001D42C1" w:rsidP="00976319">
      <w:pPr>
        <w:pStyle w:val="NormalWeb"/>
        <w:spacing w:before="0" w:beforeAutospacing="0" w:after="0" w:afterAutospacing="0" w:line="360" w:lineRule="auto"/>
        <w:ind w:left="1134"/>
        <w:jc w:val="both"/>
        <w:rPr>
          <w:rFonts w:ascii="Arial" w:hAnsi="Arial" w:cs="Arial"/>
          <w:b/>
        </w:rPr>
      </w:pPr>
    </w:p>
    <w:p w:rsidR="00EA1671" w:rsidRDefault="00EA1671" w:rsidP="00976319">
      <w:pPr>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Se caracteriza por un declinamiento del número de macollos, la emergencia de la hoja bandera, el engrosamiento del tallo por el crecimiento interno de la panoja, la emergencia de la panoja (ocurre unos a 20-</w:t>
      </w:r>
      <w:r>
        <w:rPr>
          <w:rFonts w:ascii="Arial" w:hAnsi="Arial" w:cs="Arial"/>
          <w:sz w:val="24"/>
          <w:szCs w:val="24"/>
        </w:rPr>
        <w:lastRenderedPageBreak/>
        <w:t>25</w:t>
      </w:r>
      <w:r w:rsidR="00DC4667">
        <w:rPr>
          <w:rFonts w:ascii="Arial" w:hAnsi="Arial" w:cs="Arial"/>
          <w:sz w:val="24"/>
          <w:szCs w:val="24"/>
        </w:rPr>
        <w:t xml:space="preserve"> </w:t>
      </w:r>
      <w:r>
        <w:rPr>
          <w:rFonts w:ascii="Arial" w:hAnsi="Arial" w:cs="Arial"/>
          <w:sz w:val="24"/>
          <w:szCs w:val="24"/>
        </w:rPr>
        <w:t>días luego de la diferenciación del primordio floral), y la</w:t>
      </w:r>
      <w:r w:rsidR="00DC4667">
        <w:rPr>
          <w:rFonts w:ascii="Arial" w:hAnsi="Arial" w:cs="Arial"/>
          <w:sz w:val="24"/>
          <w:szCs w:val="24"/>
        </w:rPr>
        <w:t xml:space="preserve"> </w:t>
      </w:r>
      <w:r>
        <w:rPr>
          <w:rFonts w:ascii="Arial" w:hAnsi="Arial" w:cs="Arial"/>
          <w:sz w:val="24"/>
          <w:szCs w:val="24"/>
        </w:rPr>
        <w:t>floración (</w:t>
      </w:r>
      <w:r w:rsidR="0040484C" w:rsidRPr="00D27BAF">
        <w:rPr>
          <w:rFonts w:ascii="Arial" w:hAnsi="Arial" w:cs="Arial"/>
        </w:rPr>
        <w:t>BALAREZO S, MONTEVERDE C</w:t>
      </w:r>
      <w:r w:rsidR="0040484C">
        <w:rPr>
          <w:rFonts w:ascii="Arial" w:hAnsi="Arial" w:cs="Arial"/>
        </w:rPr>
        <w:t>,</w:t>
      </w:r>
      <w:r>
        <w:rPr>
          <w:rFonts w:ascii="Arial" w:hAnsi="Arial" w:cs="Arial"/>
          <w:sz w:val="24"/>
          <w:szCs w:val="24"/>
        </w:rPr>
        <w:t>).</w:t>
      </w:r>
    </w:p>
    <w:p w:rsidR="00DC4667" w:rsidRPr="00DC4667" w:rsidRDefault="00DC4667" w:rsidP="00976319">
      <w:pPr>
        <w:pStyle w:val="NormalWeb"/>
        <w:spacing w:before="0" w:beforeAutospacing="0" w:after="0" w:afterAutospacing="0" w:line="360" w:lineRule="auto"/>
        <w:ind w:left="1134"/>
        <w:jc w:val="both"/>
        <w:rPr>
          <w:rFonts w:ascii="Arial" w:hAnsi="Arial" w:cs="Arial"/>
          <w:b/>
        </w:rPr>
      </w:pPr>
    </w:p>
    <w:p w:rsidR="00EA1671" w:rsidRDefault="00EA1671" w:rsidP="00976319">
      <w:pPr>
        <w:autoSpaceDE w:val="0"/>
        <w:autoSpaceDN w:val="0"/>
        <w:adjustRightInd w:val="0"/>
        <w:spacing w:after="0" w:line="480" w:lineRule="auto"/>
        <w:ind w:left="2268"/>
        <w:jc w:val="both"/>
        <w:rPr>
          <w:rFonts w:ascii="Arial" w:hAnsi="Arial" w:cs="Arial"/>
          <w:sz w:val="24"/>
          <w:szCs w:val="24"/>
        </w:rPr>
      </w:pPr>
      <w:r>
        <w:rPr>
          <w:rFonts w:ascii="Arial-BoldMT" w:hAnsi="Arial-BoldMT" w:cs="Arial-BoldMT"/>
          <w:b/>
          <w:bCs/>
          <w:sz w:val="24"/>
          <w:szCs w:val="24"/>
        </w:rPr>
        <w:t>La flor o espiguilla</w:t>
      </w:r>
      <w:r>
        <w:rPr>
          <w:rFonts w:ascii="Arial" w:hAnsi="Arial" w:cs="Arial"/>
          <w:sz w:val="24"/>
          <w:szCs w:val="24"/>
        </w:rPr>
        <w:t>: El pedúnculo o pedicelo es la última</w:t>
      </w:r>
      <w:r w:rsidR="00DC4667">
        <w:rPr>
          <w:rFonts w:ascii="Arial" w:hAnsi="Arial" w:cs="Arial"/>
          <w:sz w:val="24"/>
          <w:szCs w:val="24"/>
        </w:rPr>
        <w:t xml:space="preserve"> </w:t>
      </w:r>
      <w:r>
        <w:rPr>
          <w:rFonts w:ascii="Arial" w:hAnsi="Arial" w:cs="Arial"/>
          <w:sz w:val="24"/>
          <w:szCs w:val="24"/>
        </w:rPr>
        <w:t>ramificación de la panícula; puede estar unido a una o más</w:t>
      </w:r>
      <w:r w:rsidR="00DC4667">
        <w:rPr>
          <w:rFonts w:ascii="Arial" w:hAnsi="Arial" w:cs="Arial"/>
          <w:sz w:val="24"/>
          <w:szCs w:val="24"/>
        </w:rPr>
        <w:t xml:space="preserve"> </w:t>
      </w:r>
      <w:r>
        <w:rPr>
          <w:rFonts w:ascii="Arial" w:hAnsi="Arial" w:cs="Arial"/>
          <w:sz w:val="24"/>
          <w:szCs w:val="24"/>
        </w:rPr>
        <w:t>espiguillas.</w:t>
      </w:r>
    </w:p>
    <w:p w:rsidR="00DC4667" w:rsidRPr="00DC4667" w:rsidRDefault="00DC4667" w:rsidP="00976319">
      <w:pPr>
        <w:pStyle w:val="NormalWeb"/>
        <w:spacing w:before="0" w:beforeAutospacing="0" w:after="0" w:afterAutospacing="0" w:line="360" w:lineRule="auto"/>
        <w:ind w:left="1134"/>
        <w:jc w:val="both"/>
        <w:rPr>
          <w:rFonts w:ascii="Arial" w:hAnsi="Arial" w:cs="Arial"/>
          <w:b/>
        </w:rPr>
      </w:pPr>
    </w:p>
    <w:p w:rsidR="00EA1671" w:rsidRDefault="00EA1671" w:rsidP="00976319">
      <w:pPr>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En el punto de unión de la espiguilla, el pedúnculo se</w:t>
      </w:r>
      <w:r w:rsidR="00DC4667">
        <w:rPr>
          <w:rFonts w:ascii="Arial" w:hAnsi="Arial" w:cs="Arial"/>
          <w:sz w:val="24"/>
          <w:szCs w:val="24"/>
        </w:rPr>
        <w:t xml:space="preserve"> </w:t>
      </w:r>
      <w:r>
        <w:rPr>
          <w:rFonts w:ascii="Arial" w:hAnsi="Arial" w:cs="Arial"/>
          <w:sz w:val="24"/>
          <w:szCs w:val="24"/>
        </w:rPr>
        <w:t>extiende en forma de cúpula. De la estructura anatómica y</w:t>
      </w:r>
      <w:r w:rsidR="00DC4667">
        <w:rPr>
          <w:rFonts w:ascii="Arial" w:hAnsi="Arial" w:cs="Arial"/>
          <w:sz w:val="24"/>
          <w:szCs w:val="24"/>
        </w:rPr>
        <w:t xml:space="preserve"> </w:t>
      </w:r>
      <w:r>
        <w:rPr>
          <w:rFonts w:ascii="Arial" w:hAnsi="Arial" w:cs="Arial"/>
          <w:sz w:val="24"/>
          <w:szCs w:val="24"/>
        </w:rPr>
        <w:t>del funcionamiento variable del tejido de conexión, situado</w:t>
      </w:r>
      <w:r w:rsidR="00DC4667">
        <w:rPr>
          <w:rFonts w:ascii="Arial" w:hAnsi="Arial" w:cs="Arial"/>
          <w:sz w:val="24"/>
          <w:szCs w:val="24"/>
        </w:rPr>
        <w:t xml:space="preserve"> </w:t>
      </w:r>
      <w:r>
        <w:rPr>
          <w:rFonts w:ascii="Arial" w:hAnsi="Arial" w:cs="Arial"/>
          <w:sz w:val="24"/>
          <w:szCs w:val="24"/>
        </w:rPr>
        <w:t>entre el pedúnculo y la espiguilla, depende el fenómeno de</w:t>
      </w:r>
      <w:r w:rsidR="00DC4667">
        <w:rPr>
          <w:rFonts w:ascii="Arial" w:hAnsi="Arial" w:cs="Arial"/>
          <w:sz w:val="24"/>
          <w:szCs w:val="24"/>
        </w:rPr>
        <w:t xml:space="preserve"> </w:t>
      </w:r>
      <w:r>
        <w:rPr>
          <w:rFonts w:ascii="Arial" w:hAnsi="Arial" w:cs="Arial"/>
          <w:sz w:val="24"/>
          <w:szCs w:val="24"/>
        </w:rPr>
        <w:t>la tendencia o resistencia al desgrane y la caída del grano</w:t>
      </w:r>
      <w:r w:rsidR="00DC4667">
        <w:rPr>
          <w:rFonts w:ascii="Arial" w:hAnsi="Arial" w:cs="Arial"/>
          <w:sz w:val="24"/>
          <w:szCs w:val="24"/>
        </w:rPr>
        <w:t xml:space="preserve"> </w:t>
      </w:r>
      <w:r>
        <w:rPr>
          <w:rFonts w:ascii="Arial" w:hAnsi="Arial" w:cs="Arial"/>
          <w:sz w:val="24"/>
          <w:szCs w:val="24"/>
        </w:rPr>
        <w:t>en la maduración (</w:t>
      </w:r>
      <w:r w:rsidR="0040484C" w:rsidRPr="00D27BAF">
        <w:rPr>
          <w:rFonts w:ascii="Arial" w:hAnsi="Arial" w:cs="Arial"/>
        </w:rPr>
        <w:t>BALAREZO S, MONTEVERDE C</w:t>
      </w:r>
      <w:r w:rsidR="0040484C">
        <w:rPr>
          <w:rFonts w:ascii="Arial" w:hAnsi="Arial" w:cs="Arial"/>
        </w:rPr>
        <w:t>,</w:t>
      </w:r>
      <w:r>
        <w:rPr>
          <w:rFonts w:ascii="Arial" w:hAnsi="Arial" w:cs="Arial"/>
          <w:sz w:val="24"/>
          <w:szCs w:val="24"/>
        </w:rPr>
        <w:t>).</w:t>
      </w:r>
    </w:p>
    <w:p w:rsidR="00EA1671" w:rsidRPr="00DC4667" w:rsidRDefault="00EA1671" w:rsidP="00976319">
      <w:pPr>
        <w:pStyle w:val="NormalWeb"/>
        <w:spacing w:before="0" w:beforeAutospacing="0" w:after="0" w:afterAutospacing="0" w:line="360" w:lineRule="auto"/>
        <w:ind w:left="1134"/>
        <w:jc w:val="both"/>
        <w:rPr>
          <w:rFonts w:ascii="Arial" w:hAnsi="Arial" w:cs="Arial"/>
          <w:b/>
        </w:rPr>
      </w:pPr>
    </w:p>
    <w:p w:rsidR="00EA1671" w:rsidRDefault="00EA1671" w:rsidP="00976319">
      <w:pPr>
        <w:autoSpaceDE w:val="0"/>
        <w:autoSpaceDN w:val="0"/>
        <w:adjustRightInd w:val="0"/>
        <w:spacing w:after="0" w:line="480" w:lineRule="auto"/>
        <w:ind w:left="2268"/>
        <w:jc w:val="both"/>
        <w:rPr>
          <w:rFonts w:ascii="Arial" w:hAnsi="Arial" w:cs="Arial"/>
          <w:sz w:val="24"/>
          <w:szCs w:val="24"/>
        </w:rPr>
      </w:pPr>
      <w:r>
        <w:rPr>
          <w:rFonts w:ascii="Arial-BoldMT" w:hAnsi="Arial-BoldMT" w:cs="Arial-BoldMT"/>
          <w:b/>
          <w:bCs/>
          <w:sz w:val="24"/>
          <w:szCs w:val="24"/>
        </w:rPr>
        <w:t xml:space="preserve">Panoja: </w:t>
      </w:r>
      <w:r>
        <w:rPr>
          <w:rFonts w:ascii="Arial" w:hAnsi="Arial" w:cs="Arial"/>
          <w:sz w:val="24"/>
          <w:szCs w:val="24"/>
        </w:rPr>
        <w:t>La panoja es un grupo de espiguillas nacidas en el</w:t>
      </w:r>
      <w:r w:rsidR="00DC4667">
        <w:rPr>
          <w:rFonts w:ascii="Arial" w:hAnsi="Arial" w:cs="Arial"/>
          <w:sz w:val="24"/>
          <w:szCs w:val="24"/>
        </w:rPr>
        <w:t xml:space="preserve"> </w:t>
      </w:r>
      <w:r>
        <w:rPr>
          <w:rFonts w:ascii="Arial" w:hAnsi="Arial" w:cs="Arial"/>
          <w:sz w:val="24"/>
          <w:szCs w:val="24"/>
        </w:rPr>
        <w:t>nudo superior del tallo. El nudo situado entre el entrenudo</w:t>
      </w:r>
      <w:r w:rsidR="00DC4667">
        <w:rPr>
          <w:rFonts w:ascii="Arial" w:hAnsi="Arial" w:cs="Arial"/>
          <w:sz w:val="24"/>
          <w:szCs w:val="24"/>
        </w:rPr>
        <w:t xml:space="preserve"> </w:t>
      </w:r>
      <w:r>
        <w:rPr>
          <w:rFonts w:ascii="Arial" w:hAnsi="Arial" w:cs="Arial"/>
          <w:sz w:val="24"/>
          <w:szCs w:val="24"/>
        </w:rPr>
        <w:t>superior del tallo y el eje principal de la panoja es la base de</w:t>
      </w:r>
      <w:r w:rsidR="00DC4667">
        <w:rPr>
          <w:rFonts w:ascii="Arial" w:hAnsi="Arial" w:cs="Arial"/>
          <w:sz w:val="24"/>
          <w:szCs w:val="24"/>
        </w:rPr>
        <w:t xml:space="preserve"> </w:t>
      </w:r>
      <w:r>
        <w:rPr>
          <w:rFonts w:ascii="Arial" w:hAnsi="Arial" w:cs="Arial"/>
          <w:sz w:val="24"/>
          <w:szCs w:val="24"/>
        </w:rPr>
        <w:t>la panoja. Esta última aparece con frecuencia como un anillo</w:t>
      </w:r>
      <w:r w:rsidR="00DC4667">
        <w:rPr>
          <w:rFonts w:ascii="Arial" w:hAnsi="Arial" w:cs="Arial"/>
          <w:sz w:val="24"/>
          <w:szCs w:val="24"/>
        </w:rPr>
        <w:t xml:space="preserve"> </w:t>
      </w:r>
      <w:r>
        <w:rPr>
          <w:rFonts w:ascii="Arial" w:hAnsi="Arial" w:cs="Arial"/>
          <w:sz w:val="24"/>
          <w:szCs w:val="24"/>
        </w:rPr>
        <w:t>ciliado y se utiliza para medir la longitud del tallo y la de la</w:t>
      </w:r>
      <w:r w:rsidR="00DC4667">
        <w:rPr>
          <w:rFonts w:ascii="Arial" w:hAnsi="Arial" w:cs="Arial"/>
          <w:sz w:val="24"/>
          <w:szCs w:val="24"/>
        </w:rPr>
        <w:t xml:space="preserve"> </w:t>
      </w:r>
      <w:r>
        <w:rPr>
          <w:rFonts w:ascii="Arial" w:hAnsi="Arial" w:cs="Arial"/>
          <w:sz w:val="24"/>
          <w:szCs w:val="24"/>
        </w:rPr>
        <w:t>panoja.</w:t>
      </w:r>
    </w:p>
    <w:p w:rsidR="00DC4667" w:rsidRPr="00DC4667" w:rsidRDefault="00DC4667" w:rsidP="00976319">
      <w:pPr>
        <w:pStyle w:val="NormalWeb"/>
        <w:spacing w:before="0" w:beforeAutospacing="0" w:after="0" w:afterAutospacing="0" w:line="360" w:lineRule="auto"/>
        <w:ind w:left="1134"/>
        <w:jc w:val="both"/>
        <w:rPr>
          <w:rFonts w:ascii="Arial" w:hAnsi="Arial" w:cs="Arial"/>
          <w:b/>
        </w:rPr>
      </w:pPr>
    </w:p>
    <w:p w:rsidR="00EA1671" w:rsidRDefault="00EA1671" w:rsidP="00976319">
      <w:pPr>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lastRenderedPageBreak/>
        <w:t>La rama primaria de la panoja se divide en otras ramas</w:t>
      </w:r>
      <w:r w:rsidR="00DC4667">
        <w:rPr>
          <w:rFonts w:ascii="Arial" w:hAnsi="Arial" w:cs="Arial"/>
          <w:sz w:val="24"/>
          <w:szCs w:val="24"/>
        </w:rPr>
        <w:t xml:space="preserve"> </w:t>
      </w:r>
      <w:r>
        <w:rPr>
          <w:rFonts w:ascii="Arial" w:hAnsi="Arial" w:cs="Arial"/>
          <w:sz w:val="24"/>
          <w:szCs w:val="24"/>
        </w:rPr>
        <w:t>secundarias y, a veces, terciarias. Estas últimas son las que</w:t>
      </w:r>
      <w:r w:rsidR="00DC4667">
        <w:rPr>
          <w:rFonts w:ascii="Arial" w:hAnsi="Arial" w:cs="Arial"/>
          <w:sz w:val="24"/>
          <w:szCs w:val="24"/>
        </w:rPr>
        <w:t xml:space="preserve"> </w:t>
      </w:r>
      <w:r>
        <w:rPr>
          <w:rFonts w:ascii="Arial" w:hAnsi="Arial" w:cs="Arial"/>
          <w:sz w:val="24"/>
          <w:szCs w:val="24"/>
        </w:rPr>
        <w:t>llevan las espiguillas. Las ramas pueden estar dispuestas</w:t>
      </w:r>
      <w:r w:rsidR="00DC4667">
        <w:rPr>
          <w:rFonts w:ascii="Arial" w:hAnsi="Arial" w:cs="Arial"/>
          <w:sz w:val="24"/>
          <w:szCs w:val="24"/>
        </w:rPr>
        <w:t xml:space="preserve"> </w:t>
      </w:r>
      <w:r>
        <w:rPr>
          <w:rFonts w:ascii="Arial" w:hAnsi="Arial" w:cs="Arial"/>
          <w:sz w:val="24"/>
          <w:szCs w:val="24"/>
        </w:rPr>
        <w:t>solas o por parejas. La panoja permanece erecta en el</w:t>
      </w:r>
      <w:r w:rsidR="00DC4667">
        <w:rPr>
          <w:rFonts w:ascii="Arial" w:hAnsi="Arial" w:cs="Arial"/>
          <w:sz w:val="24"/>
          <w:szCs w:val="24"/>
        </w:rPr>
        <w:t xml:space="preserve"> </w:t>
      </w:r>
      <w:r>
        <w:rPr>
          <w:rFonts w:ascii="Arial" w:hAnsi="Arial" w:cs="Arial"/>
          <w:sz w:val="24"/>
          <w:szCs w:val="24"/>
        </w:rPr>
        <w:t>momento de la floración; pero, por lo común, se caen las</w:t>
      </w:r>
      <w:r w:rsidR="00DC4667">
        <w:rPr>
          <w:rFonts w:ascii="Arial" w:hAnsi="Arial" w:cs="Arial"/>
          <w:sz w:val="24"/>
          <w:szCs w:val="24"/>
        </w:rPr>
        <w:t xml:space="preserve"> </w:t>
      </w:r>
      <w:r>
        <w:rPr>
          <w:rFonts w:ascii="Arial" w:hAnsi="Arial" w:cs="Arial"/>
          <w:sz w:val="24"/>
          <w:szCs w:val="24"/>
        </w:rPr>
        <w:t>espiguillas cuando se llenan, maduran y forman los granos.</w:t>
      </w:r>
    </w:p>
    <w:p w:rsidR="00DC4667" w:rsidRPr="00DC4667" w:rsidRDefault="00DC4667" w:rsidP="00976319">
      <w:pPr>
        <w:pStyle w:val="NormalWeb"/>
        <w:spacing w:before="0" w:beforeAutospacing="0" w:after="0" w:afterAutospacing="0" w:line="360" w:lineRule="auto"/>
        <w:ind w:left="1134"/>
        <w:jc w:val="both"/>
        <w:rPr>
          <w:rFonts w:ascii="Arial" w:hAnsi="Arial" w:cs="Arial"/>
          <w:b/>
        </w:rPr>
      </w:pPr>
    </w:p>
    <w:p w:rsidR="00EA1671" w:rsidRDefault="00EA1671" w:rsidP="00976319">
      <w:pPr>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Las diversas variedades tienen diferencias considerables en</w:t>
      </w:r>
      <w:r w:rsidR="00DC4667">
        <w:rPr>
          <w:rFonts w:ascii="Arial" w:hAnsi="Arial" w:cs="Arial"/>
          <w:sz w:val="24"/>
          <w:szCs w:val="24"/>
        </w:rPr>
        <w:t xml:space="preserve"> </w:t>
      </w:r>
      <w:r>
        <w:rPr>
          <w:rFonts w:ascii="Arial" w:hAnsi="Arial" w:cs="Arial"/>
          <w:sz w:val="24"/>
          <w:szCs w:val="24"/>
        </w:rPr>
        <w:t>cuanto a longitud, forma y ángulo de implantación de ramas</w:t>
      </w:r>
      <w:r w:rsidR="00DC4667">
        <w:rPr>
          <w:rFonts w:ascii="Arial" w:hAnsi="Arial" w:cs="Arial"/>
          <w:sz w:val="24"/>
          <w:szCs w:val="24"/>
        </w:rPr>
        <w:t xml:space="preserve"> </w:t>
      </w:r>
      <w:r>
        <w:rPr>
          <w:rFonts w:ascii="Arial" w:hAnsi="Arial" w:cs="Arial"/>
          <w:sz w:val="24"/>
          <w:szCs w:val="24"/>
        </w:rPr>
        <w:t>primarias, así como también en cuanto al peso y densidad de</w:t>
      </w:r>
      <w:r w:rsidR="00DC4667">
        <w:rPr>
          <w:rFonts w:ascii="Arial" w:hAnsi="Arial" w:cs="Arial"/>
          <w:sz w:val="24"/>
          <w:szCs w:val="24"/>
        </w:rPr>
        <w:t xml:space="preserve"> </w:t>
      </w:r>
      <w:r>
        <w:rPr>
          <w:rFonts w:ascii="Arial" w:hAnsi="Arial" w:cs="Arial"/>
          <w:sz w:val="24"/>
          <w:szCs w:val="24"/>
        </w:rPr>
        <w:t>la panoja (</w:t>
      </w:r>
      <w:r w:rsidR="0040484C" w:rsidRPr="00AF344B">
        <w:rPr>
          <w:rFonts w:ascii="Arial" w:hAnsi="Arial" w:cs="Arial"/>
          <w:sz w:val="24"/>
          <w:szCs w:val="24"/>
        </w:rPr>
        <w:t>BALAREZO S, MONTEVERDE C,</w:t>
      </w:r>
      <w:r>
        <w:rPr>
          <w:rFonts w:ascii="Arial" w:hAnsi="Arial" w:cs="Arial"/>
          <w:sz w:val="24"/>
          <w:szCs w:val="24"/>
        </w:rPr>
        <w:t>).</w:t>
      </w:r>
    </w:p>
    <w:p w:rsidR="00DC4667" w:rsidRPr="00DC4667" w:rsidRDefault="00DC4667" w:rsidP="00976319">
      <w:pPr>
        <w:pStyle w:val="NormalWeb"/>
        <w:spacing w:before="0" w:beforeAutospacing="0" w:after="0" w:afterAutospacing="0" w:line="360" w:lineRule="auto"/>
        <w:ind w:left="1134"/>
        <w:jc w:val="both"/>
        <w:rPr>
          <w:rFonts w:ascii="Arial" w:hAnsi="Arial" w:cs="Arial"/>
          <w:b/>
        </w:rPr>
      </w:pPr>
    </w:p>
    <w:p w:rsidR="00850B92" w:rsidRPr="00AF344B" w:rsidRDefault="00EA1671" w:rsidP="00976319">
      <w:pPr>
        <w:autoSpaceDE w:val="0"/>
        <w:autoSpaceDN w:val="0"/>
        <w:adjustRightInd w:val="0"/>
        <w:spacing w:after="0" w:line="480" w:lineRule="auto"/>
        <w:ind w:left="2268"/>
        <w:jc w:val="both"/>
        <w:rPr>
          <w:rFonts w:ascii="Arial" w:hAnsi="Arial" w:cs="Arial"/>
          <w:sz w:val="24"/>
          <w:szCs w:val="24"/>
        </w:rPr>
      </w:pPr>
      <w:r>
        <w:rPr>
          <w:rFonts w:ascii="Arial-BoldMT" w:hAnsi="Arial-BoldMT" w:cs="Arial-BoldMT"/>
          <w:b/>
          <w:bCs/>
          <w:sz w:val="24"/>
          <w:szCs w:val="24"/>
        </w:rPr>
        <w:t xml:space="preserve">Grano: </w:t>
      </w:r>
      <w:r>
        <w:rPr>
          <w:rFonts w:ascii="Arial" w:hAnsi="Arial" w:cs="Arial"/>
          <w:sz w:val="24"/>
          <w:szCs w:val="24"/>
        </w:rPr>
        <w:t>El grano de arroz se compone del ovario maduro, la</w:t>
      </w:r>
      <w:r w:rsidR="00DC4667">
        <w:rPr>
          <w:rFonts w:ascii="Arial" w:hAnsi="Arial" w:cs="Arial"/>
          <w:sz w:val="24"/>
          <w:szCs w:val="24"/>
        </w:rPr>
        <w:t xml:space="preserve"> </w:t>
      </w:r>
      <w:r>
        <w:rPr>
          <w:rFonts w:ascii="Arial" w:hAnsi="Arial" w:cs="Arial"/>
          <w:sz w:val="24"/>
          <w:szCs w:val="24"/>
        </w:rPr>
        <w:t>lema y la palea, la raquilla, las lemas estériles y las aristas</w:t>
      </w:r>
      <w:r w:rsidR="00DC4667">
        <w:rPr>
          <w:rFonts w:ascii="Arial" w:hAnsi="Arial" w:cs="Arial"/>
          <w:sz w:val="24"/>
          <w:szCs w:val="24"/>
        </w:rPr>
        <w:t xml:space="preserve"> </w:t>
      </w:r>
      <w:r>
        <w:rPr>
          <w:rFonts w:ascii="Arial" w:hAnsi="Arial" w:cs="Arial"/>
          <w:sz w:val="24"/>
          <w:szCs w:val="24"/>
        </w:rPr>
        <w:t>cuando se encuentran endospermo. La lema y la pálea, con</w:t>
      </w:r>
      <w:r w:rsidR="00DC4667">
        <w:rPr>
          <w:rFonts w:ascii="Arial" w:hAnsi="Arial" w:cs="Arial"/>
          <w:sz w:val="24"/>
          <w:szCs w:val="24"/>
        </w:rPr>
        <w:t xml:space="preserve"> </w:t>
      </w:r>
      <w:r>
        <w:rPr>
          <w:rFonts w:ascii="Arial" w:hAnsi="Arial" w:cs="Arial"/>
          <w:sz w:val="24"/>
          <w:szCs w:val="24"/>
        </w:rPr>
        <w:t>sus estructuras asociadas, constituyen la cáscara, y pueden</w:t>
      </w:r>
      <w:r w:rsidR="00DC4667">
        <w:rPr>
          <w:rFonts w:ascii="Arial" w:hAnsi="Arial" w:cs="Arial"/>
          <w:sz w:val="24"/>
          <w:szCs w:val="24"/>
        </w:rPr>
        <w:t xml:space="preserve"> </w:t>
      </w:r>
      <w:r>
        <w:rPr>
          <w:rFonts w:ascii="Arial" w:hAnsi="Arial" w:cs="Arial"/>
          <w:sz w:val="24"/>
          <w:szCs w:val="24"/>
        </w:rPr>
        <w:t>retirarse mediante la aplicación de una presión giratoria (</w:t>
      </w:r>
      <w:r w:rsidR="0040484C" w:rsidRPr="00AF344B">
        <w:rPr>
          <w:rFonts w:ascii="Arial" w:hAnsi="Arial" w:cs="Arial"/>
          <w:sz w:val="24"/>
          <w:szCs w:val="24"/>
        </w:rPr>
        <w:t>BALAREZO S, MONTEVERDE C,</w:t>
      </w:r>
      <w:r>
        <w:rPr>
          <w:rFonts w:ascii="Arial" w:hAnsi="Arial" w:cs="Arial"/>
          <w:sz w:val="24"/>
          <w:szCs w:val="24"/>
        </w:rPr>
        <w:t>).</w:t>
      </w:r>
    </w:p>
    <w:p w:rsidR="00A701E6" w:rsidRPr="00A701E6" w:rsidRDefault="00A701E6" w:rsidP="00976319">
      <w:pPr>
        <w:pStyle w:val="NormalWeb"/>
        <w:spacing w:before="0" w:beforeAutospacing="0" w:after="0" w:afterAutospacing="0" w:line="360" w:lineRule="auto"/>
        <w:ind w:left="1134"/>
        <w:jc w:val="both"/>
        <w:rPr>
          <w:rFonts w:ascii="Arial" w:hAnsi="Arial" w:cs="Arial"/>
          <w:b/>
        </w:rPr>
      </w:pPr>
    </w:p>
    <w:p w:rsidR="00A701E6" w:rsidRDefault="001148FA" w:rsidP="0054493A">
      <w:pPr>
        <w:pStyle w:val="NormalWeb"/>
        <w:numPr>
          <w:ilvl w:val="2"/>
          <w:numId w:val="39"/>
        </w:numPr>
        <w:spacing w:before="0" w:beforeAutospacing="0" w:after="0" w:afterAutospacing="0" w:line="480" w:lineRule="auto"/>
        <w:ind w:left="1416" w:firstLine="0"/>
        <w:jc w:val="both"/>
        <w:rPr>
          <w:rFonts w:ascii="Arial" w:hAnsi="Arial" w:cs="Arial"/>
          <w:b/>
        </w:rPr>
      </w:pPr>
      <w:r>
        <w:rPr>
          <w:rFonts w:ascii="Arial" w:hAnsi="Arial" w:cs="Arial"/>
          <w:b/>
        </w:rPr>
        <w:br w:type="page"/>
      </w:r>
      <w:r w:rsidR="001D42C1">
        <w:rPr>
          <w:rFonts w:ascii="Arial" w:hAnsi="Arial" w:cs="Arial"/>
          <w:b/>
        </w:rPr>
        <w:lastRenderedPageBreak/>
        <w:t>Etapa de Maduració</w:t>
      </w:r>
      <w:r w:rsidR="00A701E6" w:rsidRPr="00A701E6">
        <w:rPr>
          <w:rFonts w:ascii="Arial" w:hAnsi="Arial" w:cs="Arial"/>
          <w:b/>
        </w:rPr>
        <w:t>n</w:t>
      </w:r>
    </w:p>
    <w:p w:rsidR="001D42C1" w:rsidRDefault="001D42C1" w:rsidP="00976319">
      <w:pPr>
        <w:pStyle w:val="NormalWeb"/>
        <w:spacing w:before="0" w:beforeAutospacing="0" w:after="0" w:afterAutospacing="0" w:line="360" w:lineRule="auto"/>
        <w:ind w:left="1134"/>
        <w:jc w:val="both"/>
        <w:rPr>
          <w:rFonts w:ascii="Arial" w:hAnsi="Arial" w:cs="Arial"/>
          <w:b/>
        </w:rPr>
      </w:pPr>
    </w:p>
    <w:p w:rsidR="001A51F7" w:rsidRPr="00AF344B" w:rsidRDefault="00DC4667" w:rsidP="00976319">
      <w:pPr>
        <w:autoSpaceDE w:val="0"/>
        <w:autoSpaceDN w:val="0"/>
        <w:adjustRightInd w:val="0"/>
        <w:spacing w:after="0" w:line="480" w:lineRule="auto"/>
        <w:ind w:left="2268"/>
        <w:jc w:val="both"/>
        <w:rPr>
          <w:rFonts w:ascii="Arial" w:hAnsi="Arial" w:cs="Arial"/>
          <w:sz w:val="24"/>
          <w:szCs w:val="24"/>
        </w:rPr>
      </w:pPr>
      <w:r>
        <w:rPr>
          <w:rFonts w:ascii="Arial" w:hAnsi="Arial" w:cs="Arial"/>
          <w:sz w:val="24"/>
          <w:szCs w:val="24"/>
        </w:rPr>
        <w:t>Etapa que empieza con la polinización de las flores en donde</w:t>
      </w:r>
      <w:r w:rsidR="00AF344B">
        <w:rPr>
          <w:rFonts w:ascii="Arial" w:hAnsi="Arial" w:cs="Arial"/>
          <w:sz w:val="24"/>
          <w:szCs w:val="24"/>
        </w:rPr>
        <w:t xml:space="preserve"> </w:t>
      </w:r>
      <w:r>
        <w:rPr>
          <w:rFonts w:ascii="Arial" w:hAnsi="Arial" w:cs="Arial"/>
          <w:sz w:val="24"/>
          <w:szCs w:val="24"/>
        </w:rPr>
        <w:t>las espiguillas se llenan de  un líquido lechoso, después la consistencia se vuelve pastosa dura hasta terminar con la maduración del grano. Ésta fase va desde la floración a la madurez total, o llenado del grano y maduración del mismo, va desde los 84 días hasta los 120 días (</w:t>
      </w:r>
      <w:r w:rsidR="0040484C" w:rsidRPr="00AF344B">
        <w:rPr>
          <w:rFonts w:ascii="Arial" w:hAnsi="Arial" w:cs="Arial"/>
          <w:sz w:val="24"/>
          <w:szCs w:val="24"/>
        </w:rPr>
        <w:t>ANGLADETTE A. 1969 &amp; BERTSCH F. 2003</w:t>
      </w:r>
      <w:r>
        <w:rPr>
          <w:rFonts w:ascii="Arial" w:hAnsi="Arial" w:cs="Arial"/>
          <w:sz w:val="24"/>
          <w:szCs w:val="24"/>
        </w:rPr>
        <w:t>).</w:t>
      </w:r>
    </w:p>
    <w:p w:rsidR="000A35F6" w:rsidRPr="00BD387B" w:rsidRDefault="000A35F6" w:rsidP="00976319">
      <w:pPr>
        <w:spacing w:after="0" w:line="360" w:lineRule="auto"/>
        <w:jc w:val="both"/>
        <w:rPr>
          <w:rFonts w:ascii="Arial" w:hAnsi="Arial"/>
          <w:b/>
          <w:sz w:val="24"/>
          <w:szCs w:val="24"/>
          <w:lang w:val="es-EC"/>
        </w:rPr>
      </w:pPr>
    </w:p>
    <w:p w:rsidR="000A35F6" w:rsidRPr="00CF0D4E" w:rsidRDefault="00CF0D4E" w:rsidP="00956F93">
      <w:pPr>
        <w:pStyle w:val="NormalWeb"/>
        <w:numPr>
          <w:ilvl w:val="1"/>
          <w:numId w:val="39"/>
        </w:numPr>
        <w:spacing w:before="0" w:beforeAutospacing="0" w:after="0" w:afterAutospacing="0" w:line="480" w:lineRule="auto"/>
        <w:ind w:left="1077" w:hanging="567"/>
        <w:jc w:val="both"/>
        <w:rPr>
          <w:rFonts w:ascii="Arial" w:hAnsi="Arial" w:cs="Arial"/>
          <w:b/>
          <w:lang w:val="es-MX"/>
        </w:rPr>
      </w:pPr>
      <w:r w:rsidRPr="00CF0D4E">
        <w:rPr>
          <w:rFonts w:ascii="Arial" w:hAnsi="Arial" w:cs="Arial"/>
          <w:b/>
          <w:lang w:val="es-MX"/>
        </w:rPr>
        <w:t>Sistema de siembra de arroz secano en La provincia de Los</w:t>
      </w:r>
      <w:r w:rsidR="00DD09C8">
        <w:rPr>
          <w:rFonts w:ascii="Arial" w:hAnsi="Arial" w:cs="Arial"/>
          <w:b/>
          <w:lang w:val="es-MX"/>
        </w:rPr>
        <w:t xml:space="preserve"> </w:t>
      </w:r>
      <w:r w:rsidRPr="00CF0D4E">
        <w:rPr>
          <w:rFonts w:ascii="Arial" w:hAnsi="Arial" w:cs="Arial"/>
          <w:b/>
          <w:lang w:val="es-MX"/>
        </w:rPr>
        <w:t>Ríos</w:t>
      </w:r>
    </w:p>
    <w:p w:rsidR="000A35F6" w:rsidRPr="0086198C" w:rsidRDefault="000A35F6" w:rsidP="00976319">
      <w:pPr>
        <w:spacing w:after="0" w:line="360" w:lineRule="auto"/>
        <w:jc w:val="both"/>
        <w:rPr>
          <w:rFonts w:ascii="Arial" w:hAnsi="Arial"/>
          <w:b/>
          <w:sz w:val="24"/>
          <w:szCs w:val="24"/>
          <w:lang w:val="es-MX"/>
        </w:rPr>
      </w:pPr>
    </w:p>
    <w:p w:rsidR="000319D5" w:rsidRPr="000319D5" w:rsidRDefault="000319D5" w:rsidP="00976319">
      <w:pPr>
        <w:autoSpaceDE w:val="0"/>
        <w:autoSpaceDN w:val="0"/>
        <w:adjustRightInd w:val="0"/>
        <w:spacing w:after="0" w:line="480" w:lineRule="auto"/>
        <w:ind w:left="1134"/>
        <w:jc w:val="both"/>
        <w:rPr>
          <w:rFonts w:ascii="Arial" w:hAnsi="Arial" w:cs="Arial"/>
          <w:color w:val="000000"/>
          <w:sz w:val="24"/>
          <w:szCs w:val="24"/>
        </w:rPr>
      </w:pPr>
      <w:r w:rsidRPr="000319D5">
        <w:rPr>
          <w:rFonts w:ascii="Arial" w:hAnsi="Arial" w:cs="Arial"/>
          <w:color w:val="000000"/>
          <w:sz w:val="24"/>
          <w:szCs w:val="24"/>
        </w:rPr>
        <w:t>Los sistemas de producción claramente identificados son: el secano</w:t>
      </w:r>
      <w:r>
        <w:rPr>
          <w:rFonts w:ascii="Arial" w:hAnsi="Arial" w:cs="Arial"/>
          <w:color w:val="000000"/>
          <w:sz w:val="24"/>
          <w:szCs w:val="24"/>
        </w:rPr>
        <w:t xml:space="preserve"> </w:t>
      </w:r>
      <w:r w:rsidRPr="000319D5">
        <w:rPr>
          <w:rFonts w:ascii="Arial" w:hAnsi="Arial" w:cs="Arial"/>
          <w:color w:val="000000"/>
          <w:sz w:val="24"/>
          <w:szCs w:val="24"/>
        </w:rPr>
        <w:t xml:space="preserve">que comprende el sesenta por ciento (60%) del </w:t>
      </w:r>
      <w:r w:rsidRPr="00DD09C8">
        <w:rPr>
          <w:rFonts w:ascii="Arial" w:hAnsi="Arial" w:cs="Arial"/>
          <w:color w:val="000000"/>
          <w:sz w:val="24"/>
          <w:szCs w:val="24"/>
        </w:rPr>
        <w:t xml:space="preserve">total sembrado </w:t>
      </w:r>
      <w:r w:rsidRPr="000319D5">
        <w:rPr>
          <w:rFonts w:ascii="Arial" w:hAnsi="Arial" w:cs="Arial"/>
          <w:color w:val="000000"/>
          <w:sz w:val="24"/>
          <w:szCs w:val="24"/>
        </w:rPr>
        <w:t xml:space="preserve">y el área </w:t>
      </w:r>
      <w:r w:rsidRPr="00DD09C8">
        <w:rPr>
          <w:rFonts w:ascii="Arial" w:hAnsi="Arial" w:cs="Arial"/>
          <w:color w:val="000000"/>
          <w:sz w:val="24"/>
          <w:szCs w:val="24"/>
        </w:rPr>
        <w:t xml:space="preserve">bajo </w:t>
      </w:r>
      <w:r w:rsidRPr="000319D5">
        <w:rPr>
          <w:rFonts w:ascii="Arial" w:hAnsi="Arial" w:cs="Arial"/>
          <w:color w:val="000000"/>
          <w:sz w:val="24"/>
          <w:szCs w:val="24"/>
        </w:rPr>
        <w:t xml:space="preserve">riego </w:t>
      </w:r>
      <w:r w:rsidRPr="00DD09C8">
        <w:rPr>
          <w:rFonts w:ascii="Arial" w:hAnsi="Arial" w:cs="Arial"/>
          <w:color w:val="000000"/>
          <w:sz w:val="24"/>
          <w:szCs w:val="24"/>
        </w:rPr>
        <w:t xml:space="preserve">que </w:t>
      </w:r>
      <w:r w:rsidRPr="000319D5">
        <w:rPr>
          <w:rFonts w:ascii="Arial" w:hAnsi="Arial" w:cs="Arial"/>
          <w:color w:val="000000"/>
          <w:sz w:val="24"/>
          <w:szCs w:val="24"/>
        </w:rPr>
        <w:t>representa el cuarenta por ciento (40%).</w:t>
      </w:r>
    </w:p>
    <w:p w:rsidR="000319D5" w:rsidRPr="000319D5" w:rsidRDefault="000319D5" w:rsidP="00976319">
      <w:pPr>
        <w:autoSpaceDE w:val="0"/>
        <w:autoSpaceDN w:val="0"/>
        <w:adjustRightInd w:val="0"/>
        <w:spacing w:after="0" w:line="480" w:lineRule="auto"/>
        <w:ind w:left="1134"/>
        <w:rPr>
          <w:rFonts w:ascii="Arial" w:hAnsi="Arial" w:cs="Arial"/>
          <w:color w:val="008100"/>
          <w:sz w:val="24"/>
          <w:szCs w:val="24"/>
        </w:rPr>
      </w:pPr>
    </w:p>
    <w:p w:rsidR="000319D5" w:rsidRPr="000319D5" w:rsidRDefault="000319D5" w:rsidP="00976319">
      <w:pPr>
        <w:autoSpaceDE w:val="0"/>
        <w:autoSpaceDN w:val="0"/>
        <w:adjustRightInd w:val="0"/>
        <w:spacing w:after="0" w:line="480" w:lineRule="auto"/>
        <w:ind w:left="1134"/>
        <w:jc w:val="both"/>
        <w:rPr>
          <w:rFonts w:ascii="Arial" w:hAnsi="Arial" w:cs="Arial"/>
          <w:color w:val="000000"/>
          <w:sz w:val="24"/>
          <w:szCs w:val="24"/>
        </w:rPr>
      </w:pPr>
      <w:r w:rsidRPr="000319D5">
        <w:rPr>
          <w:rFonts w:ascii="Arial" w:hAnsi="Arial" w:cs="Arial"/>
          <w:color w:val="000000"/>
          <w:sz w:val="24"/>
          <w:szCs w:val="24"/>
        </w:rPr>
        <w:t>Las zonas donde más se cultiva arroz de secano son: Vinces, Baba,</w:t>
      </w:r>
      <w:r>
        <w:rPr>
          <w:rFonts w:ascii="Arial" w:hAnsi="Arial" w:cs="Arial"/>
          <w:color w:val="000000"/>
          <w:sz w:val="24"/>
          <w:szCs w:val="24"/>
        </w:rPr>
        <w:t xml:space="preserve"> </w:t>
      </w:r>
      <w:r w:rsidRPr="000319D5">
        <w:rPr>
          <w:rFonts w:ascii="Arial" w:hAnsi="Arial" w:cs="Arial"/>
          <w:color w:val="000000"/>
          <w:sz w:val="24"/>
          <w:szCs w:val="24"/>
        </w:rPr>
        <w:t>Puebloviejo, Quevedo y Babahoyo.</w:t>
      </w:r>
      <w:r>
        <w:rPr>
          <w:rFonts w:ascii="Arial" w:hAnsi="Arial" w:cs="Arial"/>
          <w:color w:val="000000"/>
          <w:sz w:val="24"/>
          <w:szCs w:val="24"/>
        </w:rPr>
        <w:t xml:space="preserve"> </w:t>
      </w:r>
      <w:r w:rsidRPr="000319D5">
        <w:rPr>
          <w:rFonts w:ascii="Arial" w:hAnsi="Arial" w:cs="Arial"/>
          <w:color w:val="000000"/>
          <w:sz w:val="24"/>
          <w:szCs w:val="24"/>
        </w:rPr>
        <w:t>En estos lugares la siembra se realiza entre el 15 de diciembre y el 15</w:t>
      </w:r>
      <w:r>
        <w:rPr>
          <w:rFonts w:ascii="Arial" w:hAnsi="Arial" w:cs="Arial"/>
          <w:color w:val="000000"/>
          <w:sz w:val="24"/>
          <w:szCs w:val="24"/>
        </w:rPr>
        <w:t xml:space="preserve"> </w:t>
      </w:r>
      <w:r w:rsidRPr="000319D5">
        <w:rPr>
          <w:rFonts w:ascii="Arial" w:hAnsi="Arial" w:cs="Arial"/>
          <w:color w:val="000000"/>
          <w:sz w:val="24"/>
          <w:szCs w:val="24"/>
        </w:rPr>
        <w:t>de enero, a excepción del sistema tradicional de cultivo en pozas veraneras,</w:t>
      </w:r>
    </w:p>
    <w:p w:rsidR="000319D5" w:rsidRPr="000319D5" w:rsidRDefault="000319D5" w:rsidP="00976319">
      <w:pPr>
        <w:autoSpaceDE w:val="0"/>
        <w:autoSpaceDN w:val="0"/>
        <w:adjustRightInd w:val="0"/>
        <w:spacing w:after="0" w:line="480" w:lineRule="auto"/>
        <w:ind w:left="1134"/>
        <w:jc w:val="both"/>
        <w:rPr>
          <w:rFonts w:ascii="Arial" w:hAnsi="Arial" w:cs="Arial"/>
          <w:color w:val="000000"/>
          <w:sz w:val="24"/>
          <w:szCs w:val="24"/>
        </w:rPr>
      </w:pPr>
      <w:r w:rsidRPr="000319D5">
        <w:rPr>
          <w:rFonts w:ascii="Arial" w:hAnsi="Arial" w:cs="Arial"/>
          <w:color w:val="000000"/>
          <w:sz w:val="24"/>
          <w:szCs w:val="24"/>
        </w:rPr>
        <w:lastRenderedPageBreak/>
        <w:t>que son depresiones naturales del terreno, donde el agua se deposita por</w:t>
      </w:r>
      <w:r>
        <w:rPr>
          <w:rFonts w:ascii="Arial" w:hAnsi="Arial" w:cs="Arial"/>
          <w:color w:val="000000"/>
          <w:sz w:val="24"/>
          <w:szCs w:val="24"/>
        </w:rPr>
        <w:t xml:space="preserve"> </w:t>
      </w:r>
      <w:r w:rsidRPr="000319D5">
        <w:rPr>
          <w:rFonts w:ascii="Arial" w:hAnsi="Arial" w:cs="Arial"/>
          <w:color w:val="000000"/>
          <w:sz w:val="24"/>
          <w:szCs w:val="24"/>
        </w:rPr>
        <w:t>las lluvias e inundaciones de los ríos, ocurridos en la estación lluviosa. La</w:t>
      </w:r>
      <w:r>
        <w:rPr>
          <w:rFonts w:ascii="Arial" w:hAnsi="Arial" w:cs="Arial"/>
          <w:color w:val="000000"/>
          <w:sz w:val="24"/>
          <w:szCs w:val="24"/>
        </w:rPr>
        <w:t xml:space="preserve"> </w:t>
      </w:r>
      <w:r w:rsidRPr="000319D5">
        <w:rPr>
          <w:rFonts w:ascii="Arial" w:hAnsi="Arial" w:cs="Arial"/>
          <w:color w:val="000000"/>
          <w:sz w:val="24"/>
          <w:szCs w:val="24"/>
        </w:rPr>
        <w:t>siembra de arroz en las pozas se realiza conforme baja el nivel del agua en</w:t>
      </w:r>
      <w:r>
        <w:rPr>
          <w:rFonts w:ascii="Arial" w:hAnsi="Arial" w:cs="Arial"/>
          <w:color w:val="000000"/>
          <w:sz w:val="24"/>
          <w:szCs w:val="24"/>
        </w:rPr>
        <w:t xml:space="preserve"> </w:t>
      </w:r>
      <w:r w:rsidRPr="000319D5">
        <w:rPr>
          <w:rFonts w:ascii="Arial" w:hAnsi="Arial" w:cs="Arial"/>
          <w:color w:val="000000"/>
          <w:sz w:val="24"/>
          <w:szCs w:val="24"/>
        </w:rPr>
        <w:t>la estación seca.</w:t>
      </w:r>
    </w:p>
    <w:p w:rsidR="000319D5" w:rsidRPr="000319D5" w:rsidRDefault="000319D5" w:rsidP="00976319">
      <w:pPr>
        <w:autoSpaceDE w:val="0"/>
        <w:autoSpaceDN w:val="0"/>
        <w:adjustRightInd w:val="0"/>
        <w:spacing w:after="0" w:line="480" w:lineRule="auto"/>
        <w:ind w:left="1134"/>
        <w:rPr>
          <w:rFonts w:ascii="Arial" w:hAnsi="Arial" w:cs="Arial"/>
          <w:color w:val="000000"/>
          <w:sz w:val="24"/>
          <w:szCs w:val="24"/>
        </w:rPr>
      </w:pPr>
    </w:p>
    <w:p w:rsidR="000319D5" w:rsidRDefault="000319D5" w:rsidP="00976319">
      <w:pPr>
        <w:autoSpaceDE w:val="0"/>
        <w:autoSpaceDN w:val="0"/>
        <w:adjustRightInd w:val="0"/>
        <w:spacing w:after="0" w:line="480" w:lineRule="auto"/>
        <w:ind w:left="1134"/>
        <w:jc w:val="both"/>
        <w:rPr>
          <w:rFonts w:ascii="Arial" w:hAnsi="Arial" w:cs="Arial"/>
          <w:color w:val="000000"/>
          <w:sz w:val="24"/>
          <w:szCs w:val="24"/>
        </w:rPr>
      </w:pPr>
      <w:r w:rsidRPr="000319D5">
        <w:rPr>
          <w:rFonts w:ascii="Arial" w:hAnsi="Arial" w:cs="Arial"/>
          <w:color w:val="000000"/>
          <w:sz w:val="24"/>
          <w:szCs w:val="24"/>
        </w:rPr>
        <w:t>Las zonas de mayor producción de arroz bajo el sistema de riego son:</w:t>
      </w:r>
      <w:r>
        <w:rPr>
          <w:rFonts w:ascii="Arial" w:hAnsi="Arial" w:cs="Arial"/>
          <w:color w:val="000000"/>
          <w:sz w:val="24"/>
          <w:szCs w:val="24"/>
        </w:rPr>
        <w:t xml:space="preserve"> </w:t>
      </w:r>
      <w:r w:rsidRPr="000319D5">
        <w:rPr>
          <w:rFonts w:ascii="Arial" w:hAnsi="Arial" w:cs="Arial"/>
          <w:color w:val="000000"/>
          <w:sz w:val="24"/>
          <w:szCs w:val="24"/>
        </w:rPr>
        <w:t>Babahoyo y Baba.</w:t>
      </w:r>
      <w:r>
        <w:rPr>
          <w:rFonts w:ascii="Arial" w:hAnsi="Arial" w:cs="Arial"/>
          <w:color w:val="000000"/>
          <w:sz w:val="24"/>
          <w:szCs w:val="24"/>
        </w:rPr>
        <w:t xml:space="preserve"> </w:t>
      </w:r>
      <w:r w:rsidRPr="000319D5">
        <w:rPr>
          <w:rFonts w:ascii="Arial" w:hAnsi="Arial" w:cs="Arial"/>
          <w:color w:val="000000"/>
          <w:sz w:val="24"/>
          <w:szCs w:val="24"/>
        </w:rPr>
        <w:t>Disponiéndose de agua, la siembra puede realizarse en cualquier</w:t>
      </w:r>
      <w:r>
        <w:rPr>
          <w:rFonts w:ascii="Arial" w:hAnsi="Arial" w:cs="Arial"/>
          <w:color w:val="000000"/>
          <w:sz w:val="24"/>
          <w:szCs w:val="24"/>
        </w:rPr>
        <w:t xml:space="preserve"> </w:t>
      </w:r>
      <w:r w:rsidRPr="000319D5">
        <w:rPr>
          <w:rFonts w:ascii="Arial" w:hAnsi="Arial" w:cs="Arial"/>
          <w:color w:val="000000"/>
          <w:sz w:val="24"/>
          <w:szCs w:val="24"/>
        </w:rPr>
        <w:t>época del año, pero los meses donde la producción de arroz bajo el sistema</w:t>
      </w:r>
      <w:r>
        <w:rPr>
          <w:rFonts w:ascii="Arial" w:hAnsi="Arial" w:cs="Arial"/>
          <w:color w:val="000000"/>
          <w:sz w:val="24"/>
          <w:szCs w:val="24"/>
        </w:rPr>
        <w:t xml:space="preserve"> </w:t>
      </w:r>
      <w:r w:rsidRPr="000319D5">
        <w:rPr>
          <w:rFonts w:ascii="Arial" w:hAnsi="Arial" w:cs="Arial"/>
          <w:color w:val="000000"/>
          <w:sz w:val="24"/>
          <w:szCs w:val="24"/>
        </w:rPr>
        <w:t>de riego es mayor, son los meses de verano.</w:t>
      </w:r>
    </w:p>
    <w:p w:rsidR="000319D5" w:rsidRPr="000319D5" w:rsidRDefault="000319D5" w:rsidP="00976319">
      <w:pPr>
        <w:autoSpaceDE w:val="0"/>
        <w:autoSpaceDN w:val="0"/>
        <w:adjustRightInd w:val="0"/>
        <w:spacing w:after="0" w:line="480" w:lineRule="auto"/>
        <w:ind w:left="1134"/>
        <w:jc w:val="both"/>
        <w:rPr>
          <w:rFonts w:ascii="Arial" w:hAnsi="Arial" w:cs="Arial"/>
          <w:color w:val="000000"/>
          <w:sz w:val="24"/>
          <w:szCs w:val="24"/>
        </w:rPr>
      </w:pPr>
    </w:p>
    <w:p w:rsidR="000A35F6" w:rsidRPr="000319D5" w:rsidRDefault="000319D5" w:rsidP="00976319">
      <w:pPr>
        <w:autoSpaceDE w:val="0"/>
        <w:autoSpaceDN w:val="0"/>
        <w:adjustRightInd w:val="0"/>
        <w:spacing w:after="0" w:line="480" w:lineRule="auto"/>
        <w:ind w:left="1134"/>
        <w:jc w:val="both"/>
        <w:rPr>
          <w:rFonts w:ascii="Arial" w:hAnsi="Arial" w:cs="Arial"/>
          <w:color w:val="000000"/>
          <w:sz w:val="24"/>
          <w:szCs w:val="24"/>
        </w:rPr>
      </w:pPr>
      <w:r w:rsidRPr="000319D5">
        <w:rPr>
          <w:rFonts w:ascii="Arial" w:hAnsi="Arial" w:cs="Arial"/>
          <w:color w:val="000000"/>
          <w:sz w:val="24"/>
          <w:szCs w:val="24"/>
        </w:rPr>
        <w:t>La superficie cultivada de arroz en la provincia de Los Ríos es de</w:t>
      </w:r>
      <w:r>
        <w:rPr>
          <w:rFonts w:ascii="Arial" w:hAnsi="Arial" w:cs="Arial"/>
          <w:color w:val="000000"/>
          <w:sz w:val="24"/>
          <w:szCs w:val="24"/>
        </w:rPr>
        <w:t xml:space="preserve"> </w:t>
      </w:r>
      <w:r w:rsidRPr="000319D5">
        <w:rPr>
          <w:rFonts w:ascii="Arial" w:hAnsi="Arial" w:cs="Arial"/>
          <w:color w:val="000000"/>
          <w:sz w:val="24"/>
          <w:szCs w:val="24"/>
        </w:rPr>
        <w:t>130.655 hectáreas, siendo l</w:t>
      </w:r>
      <w:r>
        <w:rPr>
          <w:rFonts w:ascii="Arial" w:hAnsi="Arial" w:cs="Arial"/>
          <w:color w:val="000000"/>
          <w:sz w:val="24"/>
          <w:szCs w:val="24"/>
        </w:rPr>
        <w:t xml:space="preserve">a gramínea de mayor producción. </w:t>
      </w:r>
      <w:r w:rsidRPr="000319D5">
        <w:rPr>
          <w:rFonts w:ascii="Arial" w:hAnsi="Arial" w:cs="Arial"/>
          <w:color w:val="000000"/>
          <w:sz w:val="24"/>
          <w:szCs w:val="24"/>
        </w:rPr>
        <w:t>En el siguiente cuadro se muestra la superficie sembrada en cada uno</w:t>
      </w:r>
      <w:r>
        <w:rPr>
          <w:rFonts w:ascii="Arial" w:hAnsi="Arial" w:cs="Arial"/>
          <w:color w:val="000000"/>
          <w:sz w:val="24"/>
          <w:szCs w:val="24"/>
        </w:rPr>
        <w:t xml:space="preserve"> </w:t>
      </w:r>
      <w:r w:rsidRPr="000319D5">
        <w:rPr>
          <w:rFonts w:ascii="Arial" w:hAnsi="Arial" w:cs="Arial"/>
          <w:color w:val="000000"/>
          <w:sz w:val="24"/>
          <w:szCs w:val="24"/>
        </w:rPr>
        <w:t>de los cantones que comprenden la provincia de Los Ríos.</w:t>
      </w:r>
    </w:p>
    <w:p w:rsidR="000A35F6" w:rsidRPr="00C4021C" w:rsidRDefault="000A35F6" w:rsidP="00976319">
      <w:pPr>
        <w:spacing w:after="0" w:line="360" w:lineRule="auto"/>
        <w:jc w:val="both"/>
        <w:rPr>
          <w:rFonts w:ascii="Arial" w:hAnsi="Arial"/>
          <w:b/>
          <w:sz w:val="24"/>
          <w:szCs w:val="24"/>
          <w:lang w:val="es-EC"/>
        </w:rPr>
      </w:pPr>
    </w:p>
    <w:p w:rsidR="00A4177D" w:rsidRDefault="00CF0D4E" w:rsidP="00956F93">
      <w:pPr>
        <w:numPr>
          <w:ilvl w:val="2"/>
          <w:numId w:val="39"/>
        </w:numPr>
        <w:spacing w:after="0" w:line="480" w:lineRule="auto"/>
        <w:ind w:left="1134" w:firstLine="0"/>
        <w:jc w:val="both"/>
        <w:rPr>
          <w:rFonts w:ascii="Arial" w:hAnsi="Arial"/>
          <w:b/>
          <w:sz w:val="24"/>
          <w:szCs w:val="24"/>
          <w:lang w:val="es-MX"/>
        </w:rPr>
      </w:pPr>
      <w:r>
        <w:rPr>
          <w:rFonts w:ascii="Arial" w:hAnsi="Arial"/>
          <w:b/>
          <w:sz w:val="24"/>
          <w:szCs w:val="24"/>
          <w:lang w:val="es-MX"/>
        </w:rPr>
        <w:t>Labores Culturales</w:t>
      </w:r>
    </w:p>
    <w:p w:rsidR="000319D5" w:rsidRPr="00A53989" w:rsidRDefault="000319D5" w:rsidP="00976319">
      <w:pPr>
        <w:spacing w:after="0" w:line="360" w:lineRule="auto"/>
        <w:jc w:val="both"/>
        <w:rPr>
          <w:rFonts w:ascii="Arial" w:hAnsi="Arial"/>
          <w:b/>
          <w:sz w:val="24"/>
          <w:szCs w:val="24"/>
          <w:lang w:val="es-EC"/>
        </w:rPr>
      </w:pPr>
    </w:p>
    <w:p w:rsidR="00CF0D4E" w:rsidRDefault="00CF0D4E" w:rsidP="0054493A">
      <w:pPr>
        <w:numPr>
          <w:ilvl w:val="3"/>
          <w:numId w:val="39"/>
        </w:numPr>
        <w:spacing w:after="0" w:line="480" w:lineRule="auto"/>
        <w:ind w:left="2268" w:firstLine="0"/>
        <w:contextualSpacing/>
        <w:jc w:val="both"/>
        <w:rPr>
          <w:rFonts w:ascii="Arial" w:hAnsi="Arial"/>
          <w:b/>
          <w:sz w:val="24"/>
          <w:szCs w:val="24"/>
          <w:lang w:val="es-MX"/>
        </w:rPr>
      </w:pPr>
      <w:r>
        <w:rPr>
          <w:rFonts w:ascii="Arial" w:hAnsi="Arial"/>
          <w:b/>
          <w:sz w:val="24"/>
          <w:szCs w:val="24"/>
          <w:lang w:val="es-MX"/>
        </w:rPr>
        <w:t>Preparación del Suelo</w:t>
      </w:r>
    </w:p>
    <w:p w:rsidR="00A53989" w:rsidRPr="00A53989" w:rsidRDefault="00A53989" w:rsidP="00976319">
      <w:pPr>
        <w:spacing w:after="0" w:line="360" w:lineRule="auto"/>
        <w:jc w:val="both"/>
        <w:rPr>
          <w:rFonts w:ascii="Arial" w:hAnsi="Arial"/>
          <w:b/>
          <w:sz w:val="24"/>
          <w:szCs w:val="24"/>
          <w:lang w:val="es-EC"/>
        </w:rPr>
      </w:pPr>
    </w:p>
    <w:p w:rsidR="00A53989" w:rsidRDefault="00A34B9A" w:rsidP="00A34B9A">
      <w:pPr>
        <w:tabs>
          <w:tab w:val="left" w:pos="1701"/>
        </w:tabs>
        <w:spacing w:after="0" w:line="480" w:lineRule="auto"/>
        <w:ind w:left="2835"/>
        <w:jc w:val="both"/>
        <w:rPr>
          <w:rFonts w:ascii="Arial" w:hAnsi="Arial" w:cs="Arial"/>
          <w:color w:val="000000"/>
          <w:sz w:val="24"/>
          <w:szCs w:val="24"/>
          <w:lang w:val="es-EC"/>
        </w:rPr>
      </w:pPr>
      <w:r>
        <w:rPr>
          <w:rFonts w:ascii="Arial" w:hAnsi="Arial" w:cs="Arial"/>
          <w:color w:val="000000"/>
          <w:sz w:val="24"/>
          <w:szCs w:val="24"/>
          <w:lang w:val="es-EC"/>
        </w:rPr>
        <w:tab/>
      </w:r>
      <w:r w:rsidR="00A53989" w:rsidRPr="00A816DA">
        <w:rPr>
          <w:rFonts w:ascii="Arial" w:hAnsi="Arial" w:cs="Arial"/>
          <w:color w:val="000000"/>
          <w:sz w:val="24"/>
          <w:szCs w:val="24"/>
          <w:lang w:val="es-EC"/>
        </w:rPr>
        <w:t xml:space="preserve">El laboreo de los suelos arroceros de tierras húmedas o de tierras en seco depende de la </w:t>
      </w:r>
      <w:r w:rsidR="00A53989" w:rsidRPr="00A816DA">
        <w:rPr>
          <w:rFonts w:ascii="Arial" w:hAnsi="Arial" w:cs="Arial"/>
          <w:color w:val="000000"/>
          <w:sz w:val="24"/>
          <w:szCs w:val="24"/>
          <w:lang w:val="es-EC"/>
        </w:rPr>
        <w:lastRenderedPageBreak/>
        <w:t>técnica de establecimiento del cultivo, de la humedad y de los recursos mecanizados.</w:t>
      </w:r>
    </w:p>
    <w:p w:rsidR="00A53989" w:rsidRPr="00A53989" w:rsidRDefault="00A53989" w:rsidP="00976319">
      <w:pPr>
        <w:spacing w:after="0" w:line="360" w:lineRule="auto"/>
        <w:jc w:val="both"/>
        <w:rPr>
          <w:rFonts w:ascii="Arial" w:hAnsi="Arial"/>
          <w:b/>
          <w:sz w:val="24"/>
          <w:szCs w:val="24"/>
          <w:lang w:val="es-EC"/>
        </w:rPr>
      </w:pPr>
      <w:r w:rsidRPr="00A53989">
        <w:rPr>
          <w:rFonts w:ascii="Arial" w:hAnsi="Arial"/>
          <w:b/>
          <w:sz w:val="24"/>
          <w:szCs w:val="24"/>
          <w:lang w:val="es-EC"/>
        </w:rPr>
        <w:t xml:space="preserve">  </w:t>
      </w:r>
    </w:p>
    <w:p w:rsidR="00A53989" w:rsidRDefault="00A53989" w:rsidP="00A34B9A">
      <w:pPr>
        <w:spacing w:after="0" w:line="480" w:lineRule="auto"/>
        <w:ind w:left="2835"/>
        <w:jc w:val="both"/>
        <w:rPr>
          <w:rFonts w:ascii="Arial" w:hAnsi="Arial" w:cs="Arial"/>
          <w:color w:val="000000"/>
          <w:sz w:val="24"/>
          <w:szCs w:val="24"/>
          <w:lang w:val="es-EC"/>
        </w:rPr>
      </w:pPr>
      <w:r w:rsidRPr="00A816DA">
        <w:rPr>
          <w:rFonts w:ascii="Arial" w:hAnsi="Arial" w:cs="Arial"/>
          <w:color w:val="000000"/>
          <w:sz w:val="24"/>
          <w:szCs w:val="24"/>
          <w:lang w:val="es-EC"/>
        </w:rPr>
        <w:t>En la época de verano; la preparación del terreno consiste en dos pases de fangueo, y en secano (invierno) se utiliza un paso de arado o rastra más romplow</w:t>
      </w:r>
      <w:r w:rsidRPr="00AC2BE2">
        <w:rPr>
          <w:rFonts w:ascii="Arial" w:hAnsi="Arial" w:cs="Arial"/>
          <w:sz w:val="24"/>
          <w:szCs w:val="24"/>
        </w:rPr>
        <w:t xml:space="preserve"> (</w:t>
      </w:r>
      <w:r w:rsidRPr="00AF344B">
        <w:rPr>
          <w:rFonts w:ascii="Arial" w:hAnsi="Arial" w:cs="Arial"/>
          <w:sz w:val="24"/>
          <w:szCs w:val="24"/>
        </w:rPr>
        <w:t>BALAREZO S, MONTEVERDE C</w:t>
      </w:r>
      <w:r w:rsidRPr="00AC2BE2">
        <w:rPr>
          <w:rFonts w:ascii="Arial" w:hAnsi="Arial" w:cs="Arial"/>
          <w:sz w:val="24"/>
          <w:szCs w:val="24"/>
        </w:rPr>
        <w:t>)</w:t>
      </w:r>
      <w:r>
        <w:rPr>
          <w:rFonts w:ascii="Arial" w:hAnsi="Arial" w:cs="Arial"/>
          <w:sz w:val="24"/>
          <w:szCs w:val="24"/>
        </w:rPr>
        <w:t>.</w:t>
      </w:r>
    </w:p>
    <w:p w:rsidR="00A53989" w:rsidRPr="00A53989" w:rsidRDefault="00A53989" w:rsidP="00976319">
      <w:pPr>
        <w:spacing w:after="0" w:line="360" w:lineRule="auto"/>
        <w:jc w:val="both"/>
        <w:rPr>
          <w:rFonts w:ascii="Arial" w:hAnsi="Arial"/>
          <w:b/>
          <w:sz w:val="24"/>
          <w:szCs w:val="24"/>
          <w:lang w:val="es-EC"/>
        </w:rPr>
      </w:pPr>
    </w:p>
    <w:p w:rsidR="00CF0D4E" w:rsidRDefault="00CF0D4E" w:rsidP="0054493A">
      <w:pPr>
        <w:numPr>
          <w:ilvl w:val="3"/>
          <w:numId w:val="39"/>
        </w:numPr>
        <w:spacing w:after="0" w:line="480" w:lineRule="auto"/>
        <w:ind w:left="2268" w:firstLine="0"/>
        <w:contextualSpacing/>
        <w:jc w:val="both"/>
        <w:rPr>
          <w:rFonts w:ascii="Arial" w:hAnsi="Arial"/>
          <w:b/>
          <w:sz w:val="24"/>
          <w:szCs w:val="24"/>
          <w:lang w:val="es-MX"/>
        </w:rPr>
      </w:pPr>
      <w:r>
        <w:rPr>
          <w:rFonts w:ascii="Arial" w:hAnsi="Arial"/>
          <w:b/>
          <w:sz w:val="24"/>
          <w:szCs w:val="24"/>
          <w:lang w:val="es-MX"/>
        </w:rPr>
        <w:t>Siembra</w:t>
      </w:r>
    </w:p>
    <w:p w:rsidR="00A53989" w:rsidRPr="00A53989" w:rsidRDefault="00A53989" w:rsidP="00976319">
      <w:pPr>
        <w:spacing w:after="0" w:line="360" w:lineRule="auto"/>
        <w:jc w:val="both"/>
        <w:rPr>
          <w:rFonts w:ascii="Arial" w:hAnsi="Arial"/>
          <w:b/>
          <w:sz w:val="24"/>
          <w:szCs w:val="24"/>
          <w:lang w:val="es-EC"/>
        </w:rPr>
      </w:pPr>
    </w:p>
    <w:p w:rsidR="00A53989" w:rsidRDefault="00A34B9A" w:rsidP="00A34B9A">
      <w:pPr>
        <w:tabs>
          <w:tab w:val="left" w:pos="2410"/>
        </w:tabs>
        <w:spacing w:after="0" w:line="480" w:lineRule="auto"/>
        <w:ind w:left="2835"/>
        <w:jc w:val="both"/>
        <w:rPr>
          <w:rFonts w:ascii="Arial" w:hAnsi="Arial" w:cs="Arial"/>
          <w:color w:val="000000"/>
          <w:sz w:val="24"/>
          <w:szCs w:val="24"/>
          <w:lang w:val="es-EC"/>
        </w:rPr>
      </w:pPr>
      <w:r>
        <w:rPr>
          <w:rFonts w:ascii="Arial" w:hAnsi="Arial" w:cs="Arial"/>
          <w:color w:val="000000"/>
          <w:sz w:val="24"/>
          <w:szCs w:val="24"/>
          <w:lang w:val="es-EC"/>
        </w:rPr>
        <w:tab/>
      </w:r>
      <w:r w:rsidR="00A53989" w:rsidRPr="00A816DA">
        <w:rPr>
          <w:rFonts w:ascii="Arial" w:hAnsi="Arial" w:cs="Arial"/>
          <w:color w:val="000000"/>
          <w:sz w:val="24"/>
          <w:szCs w:val="24"/>
          <w:lang w:val="es-EC"/>
        </w:rPr>
        <w:t>Puede realizarse la siembra a voleo, a mano por trasplante, con máquina sembradora centrífuga accionada por tractor</w:t>
      </w:r>
      <w:r w:rsidR="00A53989">
        <w:rPr>
          <w:rFonts w:ascii="Arial" w:hAnsi="Arial" w:cs="Arial"/>
          <w:color w:val="000000"/>
          <w:sz w:val="24"/>
          <w:szCs w:val="24"/>
          <w:lang w:val="es-EC"/>
        </w:rPr>
        <w:t>.</w:t>
      </w:r>
    </w:p>
    <w:p w:rsidR="00A53989" w:rsidRPr="00A53989" w:rsidRDefault="00A53989" w:rsidP="00976319">
      <w:pPr>
        <w:spacing w:after="0" w:line="360" w:lineRule="auto"/>
        <w:jc w:val="both"/>
        <w:rPr>
          <w:rFonts w:ascii="Arial" w:hAnsi="Arial"/>
          <w:b/>
          <w:sz w:val="24"/>
          <w:szCs w:val="24"/>
          <w:lang w:val="es-EC"/>
        </w:rPr>
      </w:pPr>
    </w:p>
    <w:p w:rsidR="00A53989" w:rsidRDefault="00A53989" w:rsidP="00A34B9A">
      <w:pPr>
        <w:spacing w:after="0" w:line="480" w:lineRule="auto"/>
        <w:ind w:left="2835"/>
        <w:jc w:val="both"/>
        <w:rPr>
          <w:rFonts w:ascii="Arial" w:hAnsi="Arial" w:cs="Arial"/>
          <w:color w:val="000000"/>
          <w:sz w:val="24"/>
          <w:szCs w:val="24"/>
          <w:lang w:val="es-EC"/>
        </w:rPr>
      </w:pPr>
      <w:r w:rsidRPr="00A816DA">
        <w:rPr>
          <w:rFonts w:ascii="Arial" w:hAnsi="Arial" w:cs="Arial"/>
          <w:color w:val="000000"/>
          <w:sz w:val="24"/>
          <w:szCs w:val="24"/>
          <w:lang w:val="es-EC"/>
        </w:rPr>
        <w:t>La cantidad de semilla empleada debe dar lugar a un cierto número de tallos/m</w:t>
      </w:r>
      <w:r w:rsidRPr="00531671">
        <w:rPr>
          <w:rFonts w:ascii="Arial" w:hAnsi="Arial" w:cs="Arial"/>
          <w:color w:val="000000"/>
          <w:sz w:val="24"/>
          <w:szCs w:val="24"/>
          <w:vertAlign w:val="superscript"/>
          <w:lang w:val="es-EC"/>
        </w:rPr>
        <w:t>2</w:t>
      </w:r>
      <w:r w:rsidRPr="00A816DA">
        <w:rPr>
          <w:rFonts w:ascii="Arial" w:hAnsi="Arial" w:cs="Arial"/>
          <w:color w:val="000000"/>
          <w:sz w:val="24"/>
          <w:szCs w:val="24"/>
          <w:lang w:val="es-EC"/>
        </w:rPr>
        <w:t>, después del ahijamiento, que sea el óptimo productivo para cada variedad, y que produzcan espigas que maduren lo más uniformemente posible. Para las variedades de panícula corta a densa y tallo más bien grueso, el número de tallos/m</w:t>
      </w:r>
      <w:r w:rsidRPr="00531671">
        <w:rPr>
          <w:rFonts w:ascii="Arial" w:hAnsi="Arial" w:cs="Arial"/>
          <w:color w:val="000000"/>
          <w:sz w:val="24"/>
          <w:szCs w:val="24"/>
          <w:vertAlign w:val="superscript"/>
          <w:lang w:val="es-EC"/>
        </w:rPr>
        <w:t>2</w:t>
      </w:r>
      <w:r w:rsidRPr="00A816DA">
        <w:rPr>
          <w:rFonts w:ascii="Arial" w:hAnsi="Arial" w:cs="Arial"/>
          <w:color w:val="000000"/>
          <w:sz w:val="24"/>
          <w:szCs w:val="24"/>
          <w:lang w:val="es-EC"/>
        </w:rPr>
        <w:t xml:space="preserve"> más conveniente puede cifrarse en 250-300, mientras que en variedades de panícula larga y abierta, de </w:t>
      </w:r>
      <w:r w:rsidRPr="00A816DA">
        <w:rPr>
          <w:rFonts w:ascii="Arial" w:hAnsi="Arial" w:cs="Arial"/>
          <w:color w:val="000000"/>
          <w:sz w:val="24"/>
          <w:szCs w:val="24"/>
          <w:lang w:val="es-EC"/>
        </w:rPr>
        <w:lastRenderedPageBreak/>
        <w:t>tallo fino, este número debe estar comprendido entre 300-350 tallos/m</w:t>
      </w:r>
      <w:r w:rsidRPr="001F0686">
        <w:rPr>
          <w:rFonts w:ascii="Arial" w:hAnsi="Arial" w:cs="Arial"/>
          <w:color w:val="000000"/>
          <w:sz w:val="24"/>
          <w:szCs w:val="24"/>
          <w:vertAlign w:val="superscript"/>
          <w:lang w:val="es-EC"/>
        </w:rPr>
        <w:t>2</w:t>
      </w:r>
      <w:r w:rsidRPr="00A816DA">
        <w:rPr>
          <w:rFonts w:ascii="Arial" w:hAnsi="Arial" w:cs="Arial"/>
          <w:color w:val="000000"/>
          <w:sz w:val="24"/>
          <w:szCs w:val="24"/>
          <w:lang w:val="es-EC"/>
        </w:rPr>
        <w:t xml:space="preserve">. </w:t>
      </w:r>
    </w:p>
    <w:p w:rsidR="00A53989" w:rsidRPr="00A816DA" w:rsidRDefault="00A53989" w:rsidP="00976319">
      <w:pPr>
        <w:spacing w:after="0" w:line="360" w:lineRule="auto"/>
        <w:ind w:left="1843"/>
        <w:jc w:val="both"/>
        <w:rPr>
          <w:rFonts w:ascii="Arial" w:hAnsi="Arial" w:cs="Arial"/>
          <w:color w:val="000000"/>
          <w:sz w:val="24"/>
          <w:szCs w:val="24"/>
          <w:lang w:val="es-EC"/>
        </w:rPr>
      </w:pPr>
    </w:p>
    <w:p w:rsidR="00A53989" w:rsidRDefault="00A53989" w:rsidP="00A34B9A">
      <w:pPr>
        <w:spacing w:after="0" w:line="480" w:lineRule="auto"/>
        <w:ind w:left="2835"/>
        <w:contextualSpacing/>
        <w:jc w:val="both"/>
        <w:rPr>
          <w:rFonts w:ascii="Arial" w:hAnsi="Arial" w:cs="Arial"/>
          <w:color w:val="000000"/>
          <w:sz w:val="24"/>
          <w:szCs w:val="24"/>
          <w:lang w:val="es-EC"/>
        </w:rPr>
      </w:pPr>
      <w:r w:rsidRPr="00A816DA">
        <w:rPr>
          <w:rFonts w:ascii="Arial" w:hAnsi="Arial" w:cs="Arial"/>
          <w:color w:val="000000"/>
          <w:sz w:val="24"/>
          <w:szCs w:val="24"/>
          <w:lang w:val="es-EC"/>
        </w:rPr>
        <w:t xml:space="preserve">La dosis media de siembra sería de 140-180 kg de semilla por </w:t>
      </w:r>
      <w:r>
        <w:rPr>
          <w:rFonts w:ascii="Arial" w:hAnsi="Arial" w:cs="Arial"/>
          <w:color w:val="000000"/>
          <w:sz w:val="24"/>
          <w:szCs w:val="24"/>
          <w:lang w:val="es-EC"/>
        </w:rPr>
        <w:t>h</w:t>
      </w:r>
      <w:r w:rsidRPr="00A816DA">
        <w:rPr>
          <w:rFonts w:ascii="Arial" w:hAnsi="Arial" w:cs="Arial"/>
          <w:color w:val="000000"/>
          <w:sz w:val="24"/>
          <w:szCs w:val="24"/>
          <w:lang w:val="es-EC"/>
        </w:rPr>
        <w:t>a</w:t>
      </w:r>
      <w:r>
        <w:rPr>
          <w:rFonts w:ascii="Arial" w:hAnsi="Arial" w:cs="Arial"/>
          <w:color w:val="000000"/>
          <w:sz w:val="24"/>
          <w:szCs w:val="24"/>
          <w:lang w:val="es-EC"/>
        </w:rPr>
        <w:t xml:space="preserve"> y</w:t>
      </w:r>
      <w:r w:rsidRPr="00A816DA">
        <w:rPr>
          <w:rFonts w:ascii="Arial" w:hAnsi="Arial" w:cs="Arial"/>
          <w:color w:val="000000"/>
          <w:sz w:val="24"/>
          <w:szCs w:val="24"/>
          <w:lang w:val="es-EC"/>
        </w:rPr>
        <w:t xml:space="preserve"> debe hacerse con el terreno inundado, con unos 5 cm de altura  de lámina de ag</w:t>
      </w:r>
      <w:r>
        <w:rPr>
          <w:rFonts w:ascii="Arial" w:hAnsi="Arial" w:cs="Arial"/>
          <w:color w:val="000000"/>
          <w:sz w:val="24"/>
          <w:szCs w:val="24"/>
          <w:lang w:val="es-EC"/>
        </w:rPr>
        <w:t>ua</w:t>
      </w:r>
      <w:r w:rsidRPr="00A816DA">
        <w:rPr>
          <w:rFonts w:ascii="Arial" w:hAnsi="Arial" w:cs="Arial"/>
          <w:color w:val="000000"/>
          <w:sz w:val="24"/>
          <w:szCs w:val="24"/>
          <w:lang w:val="es-EC"/>
        </w:rPr>
        <w:t xml:space="preserve"> </w:t>
      </w:r>
      <w:r>
        <w:rPr>
          <w:rFonts w:ascii="Arial" w:hAnsi="Arial" w:cs="Arial"/>
          <w:color w:val="000000"/>
          <w:sz w:val="24"/>
          <w:szCs w:val="24"/>
          <w:lang w:val="es-EC"/>
        </w:rPr>
        <w:t>(</w:t>
      </w:r>
      <w:r w:rsidRPr="00AF344B">
        <w:rPr>
          <w:rFonts w:ascii="Arial" w:hAnsi="Arial" w:cs="Arial"/>
          <w:sz w:val="24"/>
          <w:szCs w:val="24"/>
        </w:rPr>
        <w:t>BALAREZO S, MONTEVERDE C</w:t>
      </w:r>
      <w:r>
        <w:rPr>
          <w:rFonts w:ascii="Arial" w:hAnsi="Arial" w:cs="Arial"/>
          <w:color w:val="000000"/>
          <w:sz w:val="24"/>
          <w:szCs w:val="24"/>
          <w:lang w:val="es-EC"/>
        </w:rPr>
        <w:t>).</w:t>
      </w:r>
    </w:p>
    <w:p w:rsidR="00A53989" w:rsidRPr="00A53989" w:rsidRDefault="00A53989" w:rsidP="00976319">
      <w:pPr>
        <w:spacing w:after="0" w:line="360" w:lineRule="auto"/>
        <w:ind w:left="1843"/>
        <w:jc w:val="both"/>
        <w:rPr>
          <w:rFonts w:ascii="Arial" w:hAnsi="Arial" w:cs="Arial"/>
          <w:color w:val="000000"/>
          <w:sz w:val="24"/>
          <w:szCs w:val="24"/>
          <w:lang w:val="es-EC"/>
        </w:rPr>
      </w:pPr>
    </w:p>
    <w:p w:rsidR="00CF0D4E" w:rsidRDefault="00CF0D4E" w:rsidP="0054493A">
      <w:pPr>
        <w:numPr>
          <w:ilvl w:val="3"/>
          <w:numId w:val="39"/>
        </w:numPr>
        <w:spacing w:after="0" w:line="480" w:lineRule="auto"/>
        <w:ind w:left="2268" w:firstLine="0"/>
        <w:contextualSpacing/>
        <w:jc w:val="both"/>
        <w:rPr>
          <w:rFonts w:ascii="Arial" w:hAnsi="Arial"/>
          <w:b/>
          <w:sz w:val="24"/>
          <w:szCs w:val="24"/>
          <w:lang w:val="es-MX"/>
        </w:rPr>
      </w:pPr>
      <w:r>
        <w:rPr>
          <w:rFonts w:ascii="Arial" w:hAnsi="Arial"/>
          <w:b/>
          <w:sz w:val="24"/>
          <w:szCs w:val="24"/>
          <w:lang w:val="es-MX"/>
        </w:rPr>
        <w:t>Control de Malezas y Plagas</w:t>
      </w:r>
    </w:p>
    <w:p w:rsidR="00A53989" w:rsidRPr="00A53989" w:rsidRDefault="00A53989" w:rsidP="00976319">
      <w:pPr>
        <w:spacing w:after="0" w:line="360" w:lineRule="auto"/>
        <w:ind w:left="1843"/>
        <w:jc w:val="both"/>
        <w:rPr>
          <w:rFonts w:ascii="Arial" w:hAnsi="Arial" w:cs="Arial"/>
          <w:color w:val="000000"/>
          <w:sz w:val="24"/>
          <w:szCs w:val="24"/>
          <w:lang w:val="es-EC"/>
        </w:rPr>
      </w:pPr>
    </w:p>
    <w:p w:rsidR="00A53989" w:rsidRDefault="00A53989" w:rsidP="00A34B9A">
      <w:pPr>
        <w:spacing w:after="0" w:line="480" w:lineRule="auto"/>
        <w:ind w:left="2835"/>
        <w:jc w:val="both"/>
        <w:rPr>
          <w:rFonts w:ascii="Arial" w:hAnsi="Arial" w:cs="Arial"/>
          <w:sz w:val="24"/>
          <w:szCs w:val="24"/>
          <w:lang w:val="es-EC"/>
        </w:rPr>
      </w:pPr>
      <w:r>
        <w:rPr>
          <w:rFonts w:ascii="Arial" w:hAnsi="Arial" w:cs="Arial"/>
          <w:noProof/>
          <w:sz w:val="24"/>
          <w:szCs w:val="24"/>
          <w:lang w:val="es-EC"/>
        </w:rPr>
        <w:t xml:space="preserve">Las malezas que predominan en el cultivo de arroz,son las siguientes: </w:t>
      </w:r>
      <w:r w:rsidRPr="001A7699">
        <w:rPr>
          <w:rFonts w:ascii="Arial" w:hAnsi="Arial" w:cs="Arial"/>
          <w:sz w:val="24"/>
          <w:szCs w:val="24"/>
          <w:lang w:val="es-EC"/>
        </w:rPr>
        <w:t>coquito (</w:t>
      </w:r>
      <w:r w:rsidRPr="001A7699">
        <w:rPr>
          <w:rFonts w:ascii="Arial" w:hAnsi="Arial" w:cs="Arial"/>
          <w:i/>
          <w:iCs/>
          <w:sz w:val="24"/>
          <w:szCs w:val="24"/>
          <w:lang w:val="es-EC"/>
        </w:rPr>
        <w:t>Cyperus rotundus</w:t>
      </w:r>
      <w:r w:rsidRPr="001A7699">
        <w:rPr>
          <w:rFonts w:ascii="Arial" w:hAnsi="Arial" w:cs="Arial"/>
          <w:sz w:val="24"/>
          <w:szCs w:val="24"/>
          <w:lang w:val="es-EC"/>
        </w:rPr>
        <w:t>),</w:t>
      </w:r>
      <w:r>
        <w:rPr>
          <w:rFonts w:ascii="Arial" w:hAnsi="Arial" w:cs="Arial"/>
          <w:noProof/>
          <w:sz w:val="24"/>
          <w:szCs w:val="24"/>
          <w:lang w:val="es-EC"/>
        </w:rPr>
        <w:t xml:space="preserve"> </w:t>
      </w:r>
      <w:r w:rsidRPr="001A7699">
        <w:rPr>
          <w:rFonts w:ascii="Arial" w:hAnsi="Arial" w:cs="Arial"/>
          <w:sz w:val="24"/>
          <w:szCs w:val="24"/>
          <w:lang w:val="es-EC"/>
        </w:rPr>
        <w:t>caminadora (</w:t>
      </w:r>
      <w:r w:rsidRPr="001A7699">
        <w:rPr>
          <w:rFonts w:ascii="Arial" w:hAnsi="Arial" w:cs="Arial"/>
          <w:i/>
          <w:iCs/>
          <w:sz w:val="24"/>
          <w:szCs w:val="24"/>
          <w:lang w:val="es-EC"/>
        </w:rPr>
        <w:t>Rotboellia cochinchinensis</w:t>
      </w:r>
      <w:r w:rsidRPr="001A7699">
        <w:rPr>
          <w:rFonts w:ascii="Arial" w:hAnsi="Arial" w:cs="Arial"/>
          <w:sz w:val="24"/>
          <w:szCs w:val="24"/>
          <w:lang w:val="es-EC"/>
        </w:rPr>
        <w:t>), paja de patillo (</w:t>
      </w:r>
      <w:r w:rsidRPr="001A7699">
        <w:rPr>
          <w:rFonts w:ascii="Arial" w:hAnsi="Arial" w:cs="Arial"/>
          <w:i/>
          <w:iCs/>
          <w:sz w:val="24"/>
          <w:szCs w:val="24"/>
          <w:lang w:val="es-EC"/>
        </w:rPr>
        <w:t>Echinochloa</w:t>
      </w:r>
      <w:r>
        <w:rPr>
          <w:rFonts w:ascii="Arial" w:hAnsi="Arial" w:cs="Arial"/>
          <w:noProof/>
          <w:sz w:val="24"/>
          <w:szCs w:val="24"/>
          <w:lang w:val="es-EC"/>
        </w:rPr>
        <w:t xml:space="preserve"> </w:t>
      </w:r>
      <w:r w:rsidRPr="001A7699">
        <w:rPr>
          <w:rFonts w:ascii="Arial" w:hAnsi="Arial" w:cs="Arial"/>
          <w:i/>
          <w:iCs/>
          <w:sz w:val="24"/>
          <w:szCs w:val="24"/>
          <w:lang w:val="es-EC"/>
        </w:rPr>
        <w:t>colona</w:t>
      </w:r>
      <w:r w:rsidRPr="001A7699">
        <w:rPr>
          <w:rFonts w:ascii="Arial" w:hAnsi="Arial" w:cs="Arial"/>
          <w:sz w:val="24"/>
          <w:szCs w:val="24"/>
          <w:lang w:val="es-EC"/>
        </w:rPr>
        <w:t>), paja blanca (</w:t>
      </w:r>
      <w:r w:rsidRPr="001A7699">
        <w:rPr>
          <w:rFonts w:ascii="Arial" w:hAnsi="Arial" w:cs="Arial"/>
          <w:i/>
          <w:iCs/>
          <w:sz w:val="24"/>
          <w:szCs w:val="24"/>
          <w:lang w:val="es-EC"/>
        </w:rPr>
        <w:t>Leptochloa sp</w:t>
      </w:r>
      <w:r w:rsidRPr="001A7699">
        <w:rPr>
          <w:rFonts w:ascii="Arial" w:hAnsi="Arial" w:cs="Arial"/>
          <w:sz w:val="24"/>
          <w:szCs w:val="24"/>
          <w:lang w:val="es-EC"/>
        </w:rPr>
        <w:t>) que necesariamente deben ser</w:t>
      </w:r>
      <w:r>
        <w:rPr>
          <w:rFonts w:ascii="Arial" w:hAnsi="Arial" w:cs="Arial"/>
          <w:noProof/>
          <w:sz w:val="24"/>
          <w:szCs w:val="24"/>
          <w:lang w:val="es-EC"/>
        </w:rPr>
        <w:t xml:space="preserve"> </w:t>
      </w:r>
      <w:r w:rsidRPr="001A7699">
        <w:rPr>
          <w:rFonts w:ascii="Arial" w:hAnsi="Arial" w:cs="Arial"/>
          <w:sz w:val="24"/>
          <w:szCs w:val="24"/>
          <w:lang w:val="es-EC"/>
        </w:rPr>
        <w:t>eliminados por la fuerte competencia por l</w:t>
      </w:r>
      <w:r>
        <w:rPr>
          <w:rFonts w:ascii="Arial" w:hAnsi="Arial" w:cs="Arial"/>
          <w:sz w:val="24"/>
          <w:szCs w:val="24"/>
          <w:lang w:val="es-EC"/>
        </w:rPr>
        <w:t>uz y nutrientes hacia la planta (</w:t>
      </w:r>
      <w:r w:rsidRPr="00AF344B">
        <w:rPr>
          <w:rFonts w:ascii="Arial" w:hAnsi="Arial" w:cs="Arial"/>
          <w:sz w:val="24"/>
          <w:szCs w:val="24"/>
        </w:rPr>
        <w:t>BALAREZO S, MONTEVERDE C</w:t>
      </w:r>
      <w:r>
        <w:rPr>
          <w:rFonts w:ascii="Arial" w:hAnsi="Arial" w:cs="Arial"/>
          <w:sz w:val="24"/>
          <w:szCs w:val="24"/>
          <w:lang w:val="es-EC"/>
        </w:rPr>
        <w:t>).</w:t>
      </w:r>
    </w:p>
    <w:p w:rsidR="00A53989" w:rsidRPr="002F32F8" w:rsidRDefault="00A53989" w:rsidP="00976319">
      <w:pPr>
        <w:spacing w:after="0" w:line="360" w:lineRule="auto"/>
        <w:ind w:left="1843"/>
        <w:jc w:val="both"/>
        <w:rPr>
          <w:rFonts w:ascii="Arial" w:hAnsi="Arial" w:cs="Arial"/>
          <w:color w:val="000000"/>
          <w:sz w:val="24"/>
          <w:szCs w:val="24"/>
          <w:lang w:val="es-EC"/>
        </w:rPr>
      </w:pPr>
    </w:p>
    <w:p w:rsidR="002F32F8" w:rsidRDefault="00A53989" w:rsidP="00A34B9A">
      <w:pPr>
        <w:autoSpaceDE w:val="0"/>
        <w:autoSpaceDN w:val="0"/>
        <w:adjustRightInd w:val="0"/>
        <w:spacing w:after="0" w:line="480" w:lineRule="auto"/>
        <w:ind w:left="2835"/>
        <w:jc w:val="both"/>
        <w:rPr>
          <w:rFonts w:ascii="Arial" w:hAnsi="Arial" w:cs="Arial"/>
          <w:color w:val="000000"/>
          <w:sz w:val="24"/>
          <w:szCs w:val="24"/>
          <w:lang w:val="es-EC"/>
        </w:rPr>
      </w:pPr>
      <w:r w:rsidRPr="002346A4">
        <w:rPr>
          <w:rFonts w:ascii="Arial" w:hAnsi="Arial" w:cs="Arial"/>
          <w:color w:val="000000"/>
          <w:sz w:val="24"/>
          <w:szCs w:val="24"/>
          <w:lang w:val="es-EC"/>
        </w:rPr>
        <w:t>Las plagas que frecuentemente se presentan en el cultivo de arroz son</w:t>
      </w:r>
      <w:r w:rsidRPr="007762FE">
        <w:rPr>
          <w:rFonts w:ascii="Arial" w:hAnsi="Arial" w:cs="Arial"/>
          <w:sz w:val="24"/>
          <w:szCs w:val="24"/>
          <w:lang w:val="es-EC"/>
        </w:rPr>
        <w:t>:</w:t>
      </w:r>
      <w:r w:rsidR="002F32F8">
        <w:rPr>
          <w:rFonts w:ascii="Arial" w:hAnsi="Arial" w:cs="Arial"/>
          <w:sz w:val="24"/>
          <w:szCs w:val="24"/>
          <w:lang w:val="es-EC"/>
        </w:rPr>
        <w:t xml:space="preserve"> </w:t>
      </w:r>
      <w:r w:rsidRPr="00577F0D">
        <w:rPr>
          <w:rFonts w:ascii="Arial" w:hAnsi="Arial" w:cs="Arial"/>
          <w:b/>
          <w:color w:val="000000"/>
          <w:sz w:val="24"/>
          <w:szCs w:val="24"/>
          <w:u w:val="single"/>
          <w:lang w:val="es-EC"/>
        </w:rPr>
        <w:t>Hidrelia</w:t>
      </w:r>
      <w:r w:rsidRPr="002346A4">
        <w:rPr>
          <w:rFonts w:ascii="Arial" w:hAnsi="Arial" w:cs="Arial"/>
          <w:sz w:val="24"/>
          <w:szCs w:val="24"/>
          <w:u w:val="single"/>
          <w:lang w:val="es-EC"/>
        </w:rPr>
        <w:t xml:space="preserve"> </w:t>
      </w:r>
      <w:r w:rsidRPr="007762FE">
        <w:rPr>
          <w:rFonts w:ascii="Arial" w:hAnsi="Arial" w:cs="Arial"/>
          <w:sz w:val="24"/>
          <w:szCs w:val="24"/>
          <w:lang w:val="es-EC"/>
        </w:rPr>
        <w:t>(</w:t>
      </w:r>
      <w:r w:rsidRPr="007762FE">
        <w:rPr>
          <w:rFonts w:ascii="Arial" w:hAnsi="Arial" w:cs="Arial"/>
          <w:i/>
          <w:iCs/>
          <w:sz w:val="24"/>
          <w:szCs w:val="24"/>
          <w:lang w:val="es-EC"/>
        </w:rPr>
        <w:t>Hydrellia sp</w:t>
      </w:r>
      <w:r w:rsidRPr="007762FE">
        <w:rPr>
          <w:rFonts w:ascii="Arial" w:hAnsi="Arial" w:cs="Arial"/>
          <w:sz w:val="24"/>
          <w:szCs w:val="24"/>
          <w:lang w:val="es-EC"/>
        </w:rPr>
        <w:t>)</w:t>
      </w:r>
      <w:r>
        <w:rPr>
          <w:rFonts w:ascii="Arial" w:hAnsi="Arial" w:cs="Arial"/>
          <w:sz w:val="24"/>
          <w:szCs w:val="24"/>
          <w:lang w:val="es-EC"/>
        </w:rPr>
        <w:t xml:space="preserve"> </w:t>
      </w:r>
      <w:r w:rsidRPr="002346A4">
        <w:rPr>
          <w:rFonts w:ascii="Arial" w:hAnsi="Arial" w:cs="Arial"/>
          <w:color w:val="000000"/>
          <w:sz w:val="24"/>
          <w:szCs w:val="24"/>
          <w:lang w:val="es-EC"/>
        </w:rPr>
        <w:t>Ataca al cultivo en sus inicios tanto en almacigo como después del trasplante</w:t>
      </w:r>
      <w:r w:rsidR="002F32F8">
        <w:rPr>
          <w:rFonts w:ascii="Arial" w:hAnsi="Arial" w:cs="Arial"/>
          <w:color w:val="000000"/>
          <w:sz w:val="24"/>
          <w:szCs w:val="24"/>
          <w:lang w:val="es-EC"/>
        </w:rPr>
        <w:t xml:space="preserve">, </w:t>
      </w:r>
      <w:r w:rsidRPr="00C00018">
        <w:rPr>
          <w:rFonts w:ascii="Arial" w:hAnsi="Arial" w:cs="Arial"/>
          <w:b/>
          <w:sz w:val="24"/>
          <w:szCs w:val="24"/>
          <w:u w:val="single"/>
          <w:lang w:val="es-EC"/>
        </w:rPr>
        <w:t>Langosta</w:t>
      </w:r>
      <w:r w:rsidRPr="00C00018">
        <w:rPr>
          <w:rFonts w:ascii="Arial" w:hAnsi="Arial" w:cs="Arial"/>
          <w:b/>
          <w:sz w:val="24"/>
          <w:szCs w:val="24"/>
          <w:lang w:val="es-EC"/>
        </w:rPr>
        <w:t xml:space="preserve"> </w:t>
      </w:r>
      <w:r w:rsidRPr="007762FE">
        <w:rPr>
          <w:rFonts w:ascii="Arial" w:hAnsi="Arial" w:cs="Arial"/>
          <w:sz w:val="24"/>
          <w:szCs w:val="24"/>
          <w:lang w:val="es-EC"/>
        </w:rPr>
        <w:t>(</w:t>
      </w:r>
      <w:r>
        <w:rPr>
          <w:rFonts w:ascii="Arial" w:hAnsi="Arial" w:cs="Arial"/>
          <w:i/>
          <w:iCs/>
          <w:sz w:val="24"/>
          <w:szCs w:val="24"/>
          <w:lang w:val="es-EC"/>
        </w:rPr>
        <w:t>Spodoptera sp</w:t>
      </w:r>
      <w:r w:rsidRPr="007762FE">
        <w:rPr>
          <w:rFonts w:ascii="Arial" w:hAnsi="Arial" w:cs="Arial"/>
          <w:i/>
          <w:iCs/>
          <w:sz w:val="24"/>
          <w:szCs w:val="24"/>
          <w:lang w:val="es-EC"/>
        </w:rPr>
        <w:t>)</w:t>
      </w:r>
      <w:r w:rsidRPr="002346A4">
        <w:rPr>
          <w:lang w:val="es-EC"/>
        </w:rPr>
        <w:t xml:space="preserve"> </w:t>
      </w:r>
      <w:r w:rsidRPr="002346A4">
        <w:rPr>
          <w:rFonts w:ascii="Arial" w:hAnsi="Arial" w:cs="Arial"/>
          <w:color w:val="000000"/>
          <w:sz w:val="24"/>
          <w:szCs w:val="24"/>
          <w:lang w:val="es-EC"/>
        </w:rPr>
        <w:lastRenderedPageBreak/>
        <w:t>Ataca a las plántulas en los semilleros, destruyéndolos</w:t>
      </w:r>
      <w:r w:rsidR="002F32F8">
        <w:rPr>
          <w:rFonts w:ascii="Arial" w:hAnsi="Arial" w:cs="Arial"/>
          <w:color w:val="000000"/>
          <w:sz w:val="24"/>
          <w:szCs w:val="24"/>
          <w:lang w:val="es-EC"/>
        </w:rPr>
        <w:t xml:space="preserve">, </w:t>
      </w:r>
      <w:r w:rsidRPr="00577F0D">
        <w:rPr>
          <w:rFonts w:ascii="Arial" w:hAnsi="Arial" w:cs="Arial"/>
          <w:b/>
          <w:color w:val="000000"/>
          <w:sz w:val="24"/>
          <w:szCs w:val="24"/>
          <w:u w:val="single"/>
          <w:lang w:val="es-EC"/>
        </w:rPr>
        <w:t>Sogata</w:t>
      </w:r>
      <w:r w:rsidRPr="00577F0D">
        <w:rPr>
          <w:rFonts w:ascii="Arial" w:hAnsi="Arial" w:cs="Arial"/>
          <w:b/>
          <w:sz w:val="24"/>
          <w:szCs w:val="24"/>
          <w:lang w:val="es-EC"/>
        </w:rPr>
        <w:t xml:space="preserve"> </w:t>
      </w:r>
      <w:r w:rsidRPr="007762FE">
        <w:rPr>
          <w:rFonts w:ascii="Arial" w:hAnsi="Arial" w:cs="Arial"/>
          <w:sz w:val="24"/>
          <w:szCs w:val="24"/>
          <w:lang w:val="es-EC"/>
        </w:rPr>
        <w:t>(</w:t>
      </w:r>
      <w:r w:rsidRPr="007762FE">
        <w:rPr>
          <w:rFonts w:ascii="Arial" w:hAnsi="Arial" w:cs="Arial"/>
          <w:i/>
          <w:iCs/>
          <w:sz w:val="24"/>
          <w:szCs w:val="24"/>
          <w:lang w:val="es-EC"/>
        </w:rPr>
        <w:t>Tagozodes oryzicolus)</w:t>
      </w:r>
      <w:r w:rsidRPr="007762FE">
        <w:rPr>
          <w:lang w:val="es-EC"/>
        </w:rPr>
        <w:t xml:space="preserve"> </w:t>
      </w:r>
      <w:r w:rsidRPr="002346A4">
        <w:rPr>
          <w:rFonts w:ascii="Arial" w:hAnsi="Arial" w:cs="Arial"/>
          <w:color w:val="000000"/>
          <w:sz w:val="24"/>
          <w:szCs w:val="24"/>
          <w:lang w:val="es-EC"/>
        </w:rPr>
        <w:t>Pica las hojas y trasmite el mal de la hoja blanca (virus)</w:t>
      </w:r>
      <w:r w:rsidR="002F32F8">
        <w:rPr>
          <w:rFonts w:ascii="Arial" w:hAnsi="Arial" w:cs="Arial"/>
          <w:color w:val="000000"/>
          <w:sz w:val="24"/>
          <w:szCs w:val="24"/>
          <w:lang w:val="es-EC"/>
        </w:rPr>
        <w:t xml:space="preserve">, </w:t>
      </w:r>
      <w:r w:rsidRPr="00577F0D">
        <w:rPr>
          <w:rFonts w:ascii="Arial" w:hAnsi="Arial" w:cs="Arial"/>
          <w:b/>
          <w:color w:val="000000"/>
          <w:sz w:val="24"/>
          <w:szCs w:val="24"/>
          <w:u w:val="single"/>
          <w:lang w:val="es-EC"/>
        </w:rPr>
        <w:t>Barrenador del tallo</w:t>
      </w:r>
      <w:r w:rsidRPr="00577F0D">
        <w:rPr>
          <w:lang w:val="es-EC"/>
        </w:rPr>
        <w:t xml:space="preserve"> (</w:t>
      </w:r>
      <w:r w:rsidRPr="002346A4">
        <w:rPr>
          <w:rFonts w:ascii="Arial" w:hAnsi="Arial" w:cs="Arial"/>
          <w:i/>
          <w:iCs/>
          <w:sz w:val="24"/>
          <w:szCs w:val="24"/>
          <w:lang w:val="es-EC"/>
        </w:rPr>
        <w:t>Diatraea sacharalis</w:t>
      </w:r>
      <w:r>
        <w:rPr>
          <w:i/>
          <w:iCs/>
          <w:lang w:val="es-EC"/>
        </w:rPr>
        <w:t>)</w:t>
      </w:r>
      <w:r w:rsidRPr="002346A4">
        <w:rPr>
          <w:i/>
          <w:iCs/>
          <w:lang w:val="es-EC"/>
        </w:rPr>
        <w:t xml:space="preserve"> </w:t>
      </w:r>
      <w:r w:rsidRPr="002346A4">
        <w:rPr>
          <w:rFonts w:ascii="Arial" w:hAnsi="Arial" w:cs="Arial"/>
          <w:color w:val="000000"/>
          <w:sz w:val="24"/>
          <w:szCs w:val="24"/>
          <w:lang w:val="es-EC"/>
        </w:rPr>
        <w:t>Taladra los tallos, la planta se pone amarillenta y detiene su crecimiento</w:t>
      </w:r>
      <w:r w:rsidR="002F32F8">
        <w:rPr>
          <w:rFonts w:ascii="Arial" w:hAnsi="Arial" w:cs="Arial"/>
          <w:color w:val="000000"/>
          <w:sz w:val="24"/>
          <w:szCs w:val="24"/>
          <w:lang w:val="es-EC"/>
        </w:rPr>
        <w:t xml:space="preserve">, </w:t>
      </w:r>
      <w:r w:rsidRPr="00577F0D">
        <w:rPr>
          <w:rFonts w:ascii="Arial" w:hAnsi="Arial" w:cs="Arial"/>
          <w:b/>
          <w:color w:val="000000"/>
          <w:sz w:val="24"/>
          <w:szCs w:val="24"/>
          <w:u w:val="single"/>
          <w:lang w:val="es-EC"/>
        </w:rPr>
        <w:t>Novia del arroz</w:t>
      </w:r>
      <w:r w:rsidRPr="007762FE">
        <w:rPr>
          <w:i/>
          <w:iCs/>
          <w:lang w:val="es-EC"/>
        </w:rPr>
        <w:t xml:space="preserve"> </w:t>
      </w:r>
      <w:r w:rsidRPr="007762FE">
        <w:rPr>
          <w:rFonts w:ascii="Arial" w:hAnsi="Arial" w:cs="Arial"/>
          <w:i/>
          <w:iCs/>
          <w:sz w:val="24"/>
          <w:szCs w:val="24"/>
          <w:lang w:val="es-EC"/>
        </w:rPr>
        <w:t>(Rupella albinella</w:t>
      </w:r>
      <w:r>
        <w:rPr>
          <w:i/>
          <w:iCs/>
          <w:lang w:val="es-EC"/>
        </w:rPr>
        <w:t>)</w:t>
      </w:r>
      <w:r w:rsidRPr="007762FE">
        <w:rPr>
          <w:i/>
          <w:iCs/>
          <w:lang w:val="es-EC"/>
        </w:rPr>
        <w:t xml:space="preserve"> </w:t>
      </w:r>
      <w:r w:rsidRPr="002346A4">
        <w:rPr>
          <w:rFonts w:ascii="Arial" w:hAnsi="Arial" w:cs="Arial"/>
          <w:color w:val="000000"/>
          <w:sz w:val="24"/>
          <w:szCs w:val="24"/>
          <w:lang w:val="es-EC"/>
        </w:rPr>
        <w:t>Se alimentan con los verticilos centrales no abiertos de las hojas, devoran</w:t>
      </w:r>
      <w:r>
        <w:rPr>
          <w:rFonts w:ascii="Arial" w:hAnsi="Arial" w:cs="Arial"/>
          <w:color w:val="000000"/>
          <w:sz w:val="24"/>
          <w:szCs w:val="24"/>
          <w:lang w:val="es-EC"/>
        </w:rPr>
        <w:t xml:space="preserve"> el margen interno de las hojas</w:t>
      </w:r>
      <w:r w:rsidR="002F32F8">
        <w:rPr>
          <w:rFonts w:ascii="Arial" w:hAnsi="Arial" w:cs="Arial"/>
          <w:color w:val="000000"/>
          <w:sz w:val="24"/>
          <w:szCs w:val="24"/>
          <w:lang w:val="es-EC"/>
        </w:rPr>
        <w:t xml:space="preserve"> (</w:t>
      </w:r>
      <w:r w:rsidR="002F32F8" w:rsidRPr="00AF344B">
        <w:rPr>
          <w:rFonts w:ascii="Arial" w:hAnsi="Arial" w:cs="Arial"/>
          <w:sz w:val="24"/>
          <w:szCs w:val="24"/>
        </w:rPr>
        <w:t>BALAREZO S, MONTEVERDE C</w:t>
      </w:r>
      <w:r w:rsidR="002F32F8">
        <w:rPr>
          <w:rFonts w:ascii="Arial" w:hAnsi="Arial" w:cs="Arial"/>
          <w:color w:val="000000"/>
          <w:sz w:val="24"/>
          <w:szCs w:val="24"/>
          <w:lang w:val="es-EC"/>
        </w:rPr>
        <w:t xml:space="preserve">), </w:t>
      </w:r>
    </w:p>
    <w:p w:rsidR="00A53989" w:rsidRPr="002F32F8" w:rsidRDefault="00A53989" w:rsidP="00976319">
      <w:pPr>
        <w:spacing w:after="0" w:line="360" w:lineRule="auto"/>
        <w:ind w:left="1843"/>
        <w:jc w:val="both"/>
        <w:rPr>
          <w:rFonts w:ascii="Arial" w:hAnsi="Arial" w:cs="Arial"/>
          <w:color w:val="000000"/>
          <w:sz w:val="24"/>
          <w:szCs w:val="24"/>
          <w:lang w:val="es-EC"/>
        </w:rPr>
      </w:pPr>
    </w:p>
    <w:p w:rsidR="00A53989" w:rsidRDefault="00A53989" w:rsidP="00A34B9A">
      <w:pPr>
        <w:spacing w:after="0" w:line="480" w:lineRule="auto"/>
        <w:ind w:left="2835"/>
        <w:jc w:val="both"/>
        <w:rPr>
          <w:rFonts w:ascii="Arial" w:hAnsi="Arial" w:cs="Arial"/>
          <w:sz w:val="24"/>
          <w:szCs w:val="24"/>
          <w:lang w:val="es-EC"/>
        </w:rPr>
      </w:pPr>
      <w:r>
        <w:rPr>
          <w:rFonts w:ascii="Arial" w:hAnsi="Arial" w:cs="Arial"/>
          <w:sz w:val="24"/>
          <w:szCs w:val="24"/>
          <w:lang w:val="es-EC"/>
        </w:rPr>
        <w:t xml:space="preserve">Entre las enfermedades más comunes que se encuentran en el cultivo de arroz tenemos: </w:t>
      </w:r>
      <w:r w:rsidRPr="00A06F28">
        <w:rPr>
          <w:rFonts w:ascii="Arial" w:hAnsi="Arial" w:cs="Arial"/>
          <w:b/>
          <w:sz w:val="24"/>
          <w:szCs w:val="24"/>
          <w:u w:val="single"/>
          <w:lang w:val="es-EC"/>
        </w:rPr>
        <w:t>Piricularia o quemazón del arroz</w:t>
      </w:r>
      <w:r w:rsidRPr="00D8776F">
        <w:rPr>
          <w:rFonts w:ascii="Arial" w:hAnsi="Arial" w:cs="Arial"/>
          <w:sz w:val="24"/>
          <w:szCs w:val="24"/>
          <w:lang w:val="es-EC"/>
        </w:rPr>
        <w:t xml:space="preserve"> (Pyricularia</w:t>
      </w:r>
      <w:r>
        <w:rPr>
          <w:rFonts w:ascii="Arial" w:hAnsi="Arial" w:cs="Arial"/>
          <w:sz w:val="24"/>
          <w:szCs w:val="24"/>
          <w:lang w:val="es-EC"/>
        </w:rPr>
        <w:t xml:space="preserve"> oryzae. Cav): Ataca a toda</w:t>
      </w:r>
      <w:r w:rsidRPr="00D8776F">
        <w:rPr>
          <w:rFonts w:ascii="Arial" w:hAnsi="Arial" w:cs="Arial"/>
          <w:sz w:val="24"/>
          <w:szCs w:val="24"/>
          <w:lang w:val="es-EC"/>
        </w:rPr>
        <w:t xml:space="preserve"> la planta, especialmente las hojas y los cuellos. Aparecen manchas de color café en las márgenes de las hojas.</w:t>
      </w:r>
      <w:r w:rsidR="00A34B9A">
        <w:rPr>
          <w:rFonts w:ascii="Arial" w:hAnsi="Arial" w:cs="Arial"/>
          <w:sz w:val="24"/>
          <w:szCs w:val="24"/>
          <w:lang w:val="es-EC"/>
        </w:rPr>
        <w:t xml:space="preserve"> </w:t>
      </w:r>
      <w:r w:rsidRPr="00D8776F">
        <w:rPr>
          <w:rFonts w:ascii="Arial" w:hAnsi="Arial" w:cs="Arial"/>
          <w:sz w:val="24"/>
          <w:szCs w:val="24"/>
          <w:lang w:val="es-EC"/>
        </w:rPr>
        <w:t>Las perdidas van del 50 al 90 %. Se puede evitar adquiriendo semilla de calidad “certificada” o seleccionada en la propia parcela</w:t>
      </w:r>
      <w:r w:rsidR="002F32F8">
        <w:rPr>
          <w:rFonts w:ascii="Arial" w:hAnsi="Arial" w:cs="Arial"/>
          <w:sz w:val="24"/>
          <w:szCs w:val="24"/>
          <w:lang w:val="es-EC"/>
        </w:rPr>
        <w:t xml:space="preserve">, </w:t>
      </w:r>
      <w:r w:rsidRPr="00A06F28">
        <w:rPr>
          <w:rFonts w:ascii="Arial" w:hAnsi="Arial" w:cs="Arial"/>
          <w:b/>
          <w:sz w:val="24"/>
          <w:szCs w:val="24"/>
          <w:u w:val="single"/>
          <w:lang w:val="es-EC"/>
        </w:rPr>
        <w:t>Falso carbón</w:t>
      </w:r>
      <w:r w:rsidRPr="006C0839">
        <w:rPr>
          <w:rFonts w:ascii="Arial" w:hAnsi="Arial" w:cs="Arial"/>
          <w:b/>
          <w:sz w:val="24"/>
          <w:szCs w:val="24"/>
          <w:lang w:val="es-EC"/>
        </w:rPr>
        <w:t xml:space="preserve"> </w:t>
      </w:r>
      <w:r w:rsidRPr="006C0839">
        <w:rPr>
          <w:rFonts w:ascii="Arial" w:hAnsi="Arial" w:cs="Arial"/>
          <w:sz w:val="24"/>
          <w:szCs w:val="24"/>
          <w:lang w:val="es-EC"/>
        </w:rPr>
        <w:t>(</w:t>
      </w:r>
      <w:r w:rsidRPr="006C0839">
        <w:rPr>
          <w:rFonts w:ascii="Arial" w:hAnsi="Arial" w:cs="Arial"/>
          <w:i/>
          <w:sz w:val="24"/>
          <w:szCs w:val="24"/>
          <w:lang w:val="es-EC"/>
        </w:rPr>
        <w:t>Ustilaginoidea virens. Tak</w:t>
      </w:r>
      <w:r w:rsidRPr="006C0839">
        <w:rPr>
          <w:rFonts w:ascii="Arial" w:hAnsi="Arial" w:cs="Arial"/>
          <w:sz w:val="24"/>
          <w:szCs w:val="24"/>
          <w:lang w:val="es-EC"/>
        </w:rPr>
        <w:t xml:space="preserve">) El hongo se desarrolla en forma visible en los ovarios de los granos individuales. Estos se transforman en masas </w:t>
      </w:r>
      <w:r w:rsidRPr="006C0839">
        <w:rPr>
          <w:rFonts w:ascii="Arial" w:hAnsi="Arial" w:cs="Arial"/>
          <w:sz w:val="24"/>
          <w:szCs w:val="24"/>
          <w:lang w:val="es-EC"/>
        </w:rPr>
        <w:lastRenderedPageBreak/>
        <w:t xml:space="preserve">aterciopeladas de color </w:t>
      </w:r>
      <w:r w:rsidR="002F32F8">
        <w:rPr>
          <w:rFonts w:ascii="Arial" w:hAnsi="Arial" w:cs="Arial"/>
          <w:sz w:val="24"/>
          <w:szCs w:val="24"/>
          <w:lang w:val="es-EC"/>
        </w:rPr>
        <w:t xml:space="preserve">verde, </w:t>
      </w:r>
      <w:r w:rsidRPr="00A06F28">
        <w:rPr>
          <w:rFonts w:ascii="Arial" w:hAnsi="Arial" w:cs="Arial"/>
          <w:b/>
          <w:sz w:val="24"/>
          <w:szCs w:val="24"/>
          <w:u w:val="single"/>
          <w:lang w:val="es-EC"/>
        </w:rPr>
        <w:t>Helmintosporium</w:t>
      </w:r>
      <w:r w:rsidRPr="006C0839">
        <w:rPr>
          <w:rFonts w:ascii="Arial" w:hAnsi="Arial" w:cs="Arial"/>
          <w:b/>
          <w:sz w:val="24"/>
          <w:szCs w:val="24"/>
          <w:lang w:val="es-EC"/>
        </w:rPr>
        <w:t xml:space="preserve"> </w:t>
      </w:r>
      <w:r w:rsidRPr="006C0839">
        <w:rPr>
          <w:rFonts w:ascii="Arial" w:hAnsi="Arial" w:cs="Arial"/>
          <w:sz w:val="24"/>
          <w:szCs w:val="24"/>
          <w:lang w:val="es-EC"/>
        </w:rPr>
        <w:t>(</w:t>
      </w:r>
      <w:r w:rsidRPr="006C0839">
        <w:rPr>
          <w:rFonts w:ascii="Arial" w:hAnsi="Arial" w:cs="Arial"/>
          <w:i/>
          <w:sz w:val="24"/>
          <w:szCs w:val="24"/>
          <w:lang w:val="es-EC"/>
        </w:rPr>
        <w:t>Helmintosporium oryzae</w:t>
      </w:r>
      <w:r w:rsidRPr="006C0839">
        <w:rPr>
          <w:rFonts w:ascii="Arial" w:hAnsi="Arial" w:cs="Arial"/>
          <w:sz w:val="24"/>
          <w:szCs w:val="24"/>
          <w:lang w:val="es-EC"/>
        </w:rPr>
        <w:t>)</w:t>
      </w:r>
      <w:r>
        <w:rPr>
          <w:rFonts w:ascii="Arial" w:hAnsi="Arial" w:cs="Arial"/>
          <w:sz w:val="24"/>
          <w:szCs w:val="24"/>
          <w:lang w:val="es-EC"/>
        </w:rPr>
        <w:t xml:space="preserve"> </w:t>
      </w:r>
      <w:r w:rsidRPr="006C0839">
        <w:rPr>
          <w:rFonts w:ascii="Arial" w:hAnsi="Arial" w:cs="Arial"/>
          <w:sz w:val="24"/>
          <w:szCs w:val="24"/>
          <w:lang w:val="es-EC"/>
        </w:rPr>
        <w:t xml:space="preserve">Se </w:t>
      </w:r>
      <w:r>
        <w:rPr>
          <w:rFonts w:ascii="Arial" w:hAnsi="Arial" w:cs="Arial"/>
          <w:sz w:val="24"/>
          <w:szCs w:val="24"/>
          <w:lang w:val="es-EC"/>
        </w:rPr>
        <w:t>presenta en</w:t>
      </w:r>
      <w:r w:rsidRPr="006C0839">
        <w:rPr>
          <w:rFonts w:ascii="Arial" w:hAnsi="Arial" w:cs="Arial"/>
          <w:sz w:val="24"/>
          <w:szCs w:val="24"/>
          <w:lang w:val="es-EC"/>
        </w:rPr>
        <w:t xml:space="preserve"> las hojas, las vainas de</w:t>
      </w:r>
      <w:r>
        <w:rPr>
          <w:rFonts w:ascii="Arial" w:hAnsi="Arial" w:cs="Arial"/>
          <w:sz w:val="24"/>
          <w:szCs w:val="24"/>
          <w:lang w:val="es-EC"/>
        </w:rPr>
        <w:t xml:space="preserve"> </w:t>
      </w:r>
      <w:r w:rsidRPr="006C0839">
        <w:rPr>
          <w:rFonts w:ascii="Arial" w:hAnsi="Arial" w:cs="Arial"/>
          <w:sz w:val="24"/>
          <w:szCs w:val="24"/>
          <w:lang w:val="es-EC"/>
        </w:rPr>
        <w:t>las hojas y las glumas. Aparecen manchas de color amarillo pálido</w:t>
      </w:r>
      <w:r>
        <w:rPr>
          <w:rFonts w:ascii="Arial" w:hAnsi="Arial" w:cs="Arial"/>
          <w:sz w:val="24"/>
          <w:szCs w:val="24"/>
          <w:lang w:val="es-EC"/>
        </w:rPr>
        <w:t>, blanco sucio, café o gris</w:t>
      </w:r>
      <w:r w:rsidR="002F32F8">
        <w:rPr>
          <w:rFonts w:ascii="Arial" w:hAnsi="Arial" w:cs="Arial"/>
          <w:sz w:val="24"/>
          <w:szCs w:val="24"/>
          <w:lang w:val="es-EC"/>
        </w:rPr>
        <w:t xml:space="preserve">, </w:t>
      </w:r>
      <w:r w:rsidRPr="00A06F28">
        <w:rPr>
          <w:rFonts w:ascii="Arial" w:hAnsi="Arial" w:cs="Arial"/>
          <w:b/>
          <w:sz w:val="24"/>
          <w:szCs w:val="24"/>
          <w:u w:val="single"/>
          <w:lang w:val="es-EC"/>
        </w:rPr>
        <w:t>Pudrición del tallo</w:t>
      </w:r>
      <w:r w:rsidRPr="006C0839">
        <w:rPr>
          <w:rFonts w:ascii="Arial" w:hAnsi="Arial" w:cs="Arial"/>
          <w:sz w:val="24"/>
          <w:szCs w:val="24"/>
          <w:lang w:val="es-EC"/>
        </w:rPr>
        <w:t xml:space="preserve"> (</w:t>
      </w:r>
      <w:r w:rsidRPr="006C0839">
        <w:rPr>
          <w:rFonts w:ascii="Arial" w:hAnsi="Arial" w:cs="Arial"/>
          <w:i/>
          <w:sz w:val="24"/>
          <w:szCs w:val="24"/>
          <w:lang w:val="es-EC"/>
        </w:rPr>
        <w:t>Leptosphaeria salvinii. Catt</w:t>
      </w:r>
      <w:r w:rsidRPr="006C0839">
        <w:rPr>
          <w:rFonts w:ascii="Arial" w:hAnsi="Arial" w:cs="Arial"/>
          <w:sz w:val="24"/>
          <w:szCs w:val="24"/>
          <w:lang w:val="es-EC"/>
        </w:rPr>
        <w:t xml:space="preserve">): Aparecen pequeñas lesiones negras en la parte exterior de las vainas de las hojas, cerca del nivel del agua. El tallo se acama y la planta </w:t>
      </w:r>
      <w:r w:rsidR="002F32F8">
        <w:rPr>
          <w:rFonts w:ascii="Arial" w:hAnsi="Arial" w:cs="Arial"/>
          <w:sz w:val="24"/>
          <w:szCs w:val="24"/>
          <w:lang w:val="es-EC"/>
        </w:rPr>
        <w:t xml:space="preserve">cae, </w:t>
      </w:r>
      <w:r w:rsidRPr="00A06F28">
        <w:rPr>
          <w:rFonts w:ascii="Arial" w:hAnsi="Arial" w:cs="Arial"/>
          <w:b/>
          <w:sz w:val="24"/>
          <w:szCs w:val="24"/>
          <w:u w:val="single"/>
          <w:lang w:val="es-EC"/>
        </w:rPr>
        <w:t>Rhizoctonia</w:t>
      </w:r>
      <w:r w:rsidRPr="006C0839">
        <w:rPr>
          <w:rFonts w:ascii="Arial" w:hAnsi="Arial" w:cs="Arial"/>
          <w:sz w:val="24"/>
          <w:szCs w:val="24"/>
          <w:lang w:val="es-EC"/>
        </w:rPr>
        <w:t xml:space="preserve"> (</w:t>
      </w:r>
      <w:r w:rsidRPr="006C0839">
        <w:rPr>
          <w:rFonts w:ascii="Arial" w:hAnsi="Arial" w:cs="Arial"/>
          <w:i/>
          <w:sz w:val="24"/>
          <w:szCs w:val="24"/>
          <w:lang w:val="es-EC"/>
        </w:rPr>
        <w:t>Rhizoctonia solani. Kunh</w:t>
      </w:r>
      <w:r w:rsidRPr="006C0839">
        <w:rPr>
          <w:rFonts w:ascii="Arial" w:hAnsi="Arial" w:cs="Arial"/>
          <w:sz w:val="24"/>
          <w:szCs w:val="24"/>
          <w:lang w:val="es-EC"/>
        </w:rPr>
        <w:t xml:space="preserve">) </w:t>
      </w:r>
      <w:r>
        <w:rPr>
          <w:rFonts w:ascii="Arial" w:hAnsi="Arial" w:cs="Arial"/>
          <w:sz w:val="24"/>
          <w:szCs w:val="24"/>
          <w:lang w:val="es-EC"/>
        </w:rPr>
        <w:t xml:space="preserve">Aparecen </w:t>
      </w:r>
      <w:r w:rsidRPr="006C0839">
        <w:rPr>
          <w:rFonts w:ascii="Arial" w:hAnsi="Arial" w:cs="Arial"/>
          <w:sz w:val="24"/>
          <w:szCs w:val="24"/>
          <w:lang w:val="es-EC"/>
        </w:rPr>
        <w:t xml:space="preserve">manchas bastante grandes en las vainas de las hojas. A veces se producen manchas en las hojas y en los tallos por encima </w:t>
      </w:r>
      <w:r>
        <w:rPr>
          <w:rFonts w:ascii="Arial" w:hAnsi="Arial" w:cs="Arial"/>
          <w:sz w:val="24"/>
          <w:szCs w:val="24"/>
          <w:lang w:val="es-EC"/>
        </w:rPr>
        <w:t>del nivel del agua. (</w:t>
      </w:r>
      <w:r w:rsidR="002F32F8" w:rsidRPr="00AF344B">
        <w:rPr>
          <w:rFonts w:ascii="Arial" w:hAnsi="Arial" w:cs="Arial"/>
          <w:sz w:val="24"/>
          <w:szCs w:val="24"/>
        </w:rPr>
        <w:t>BALAREZO S, MONTEVERDE C</w:t>
      </w:r>
      <w:r>
        <w:rPr>
          <w:rFonts w:ascii="Arial" w:hAnsi="Arial" w:cs="Arial"/>
          <w:sz w:val="24"/>
          <w:szCs w:val="24"/>
          <w:lang w:val="es-EC"/>
        </w:rPr>
        <w:t>).</w:t>
      </w:r>
    </w:p>
    <w:p w:rsidR="002F32F8" w:rsidRPr="002F32F8" w:rsidRDefault="002F32F8" w:rsidP="00976319">
      <w:pPr>
        <w:spacing w:after="0" w:line="360" w:lineRule="auto"/>
        <w:ind w:left="1843"/>
        <w:jc w:val="both"/>
        <w:rPr>
          <w:rFonts w:ascii="Arial" w:hAnsi="Arial" w:cs="Arial"/>
          <w:color w:val="000000"/>
          <w:sz w:val="24"/>
          <w:szCs w:val="24"/>
          <w:lang w:val="es-EC"/>
        </w:rPr>
      </w:pPr>
    </w:p>
    <w:p w:rsidR="00CF0D4E" w:rsidRDefault="00CF0D4E" w:rsidP="0054493A">
      <w:pPr>
        <w:numPr>
          <w:ilvl w:val="3"/>
          <w:numId w:val="39"/>
        </w:numPr>
        <w:spacing w:after="0" w:line="480" w:lineRule="auto"/>
        <w:ind w:left="2268" w:firstLine="0"/>
        <w:contextualSpacing/>
        <w:jc w:val="both"/>
        <w:rPr>
          <w:rFonts w:ascii="Arial" w:hAnsi="Arial"/>
          <w:b/>
          <w:sz w:val="24"/>
          <w:szCs w:val="24"/>
          <w:lang w:val="es-MX"/>
        </w:rPr>
      </w:pPr>
      <w:r>
        <w:rPr>
          <w:rFonts w:ascii="Arial" w:hAnsi="Arial"/>
          <w:b/>
          <w:sz w:val="24"/>
          <w:szCs w:val="24"/>
          <w:lang w:val="es-MX"/>
        </w:rPr>
        <w:t>Fertilización</w:t>
      </w:r>
    </w:p>
    <w:p w:rsidR="002F32F8" w:rsidRPr="002F32F8" w:rsidRDefault="002F32F8" w:rsidP="00976319">
      <w:pPr>
        <w:spacing w:after="0" w:line="360" w:lineRule="auto"/>
        <w:ind w:left="1843"/>
        <w:jc w:val="both"/>
        <w:rPr>
          <w:rFonts w:ascii="Arial" w:hAnsi="Arial" w:cs="Arial"/>
          <w:color w:val="000000"/>
          <w:sz w:val="24"/>
          <w:szCs w:val="24"/>
          <w:lang w:val="es-EC"/>
        </w:rPr>
      </w:pPr>
    </w:p>
    <w:p w:rsidR="002F32F8" w:rsidRDefault="002F32F8" w:rsidP="00A34B9A">
      <w:pPr>
        <w:spacing w:after="0" w:line="480" w:lineRule="auto"/>
        <w:ind w:left="2835"/>
        <w:jc w:val="both"/>
        <w:rPr>
          <w:rFonts w:ascii="Arial" w:hAnsi="Arial" w:cs="Arial"/>
          <w:color w:val="000000"/>
          <w:sz w:val="24"/>
          <w:szCs w:val="24"/>
          <w:lang w:val="es-EC"/>
        </w:rPr>
      </w:pPr>
      <w:r w:rsidRPr="0023190A">
        <w:rPr>
          <w:rFonts w:ascii="Arial" w:hAnsi="Arial" w:cs="Arial"/>
          <w:b/>
          <w:color w:val="000000"/>
          <w:sz w:val="24"/>
          <w:szCs w:val="24"/>
          <w:lang w:val="es-EC"/>
        </w:rPr>
        <w:t>Nitrógeno</w:t>
      </w:r>
      <w:r>
        <w:rPr>
          <w:rFonts w:ascii="Arial" w:hAnsi="Arial" w:cs="Arial"/>
          <w:b/>
          <w:color w:val="000000"/>
          <w:sz w:val="24"/>
          <w:szCs w:val="24"/>
          <w:lang w:val="es-EC"/>
        </w:rPr>
        <w:t xml:space="preserve">: </w:t>
      </w:r>
      <w:r>
        <w:rPr>
          <w:rFonts w:ascii="Arial" w:hAnsi="Arial" w:cs="Arial"/>
          <w:color w:val="000000"/>
          <w:sz w:val="24"/>
          <w:szCs w:val="24"/>
          <w:lang w:val="es-EC"/>
        </w:rPr>
        <w:t>S</w:t>
      </w:r>
      <w:r w:rsidRPr="0023190A">
        <w:rPr>
          <w:rFonts w:ascii="Arial" w:hAnsi="Arial" w:cs="Arial"/>
          <w:color w:val="000000"/>
          <w:sz w:val="24"/>
          <w:szCs w:val="24"/>
          <w:lang w:val="es-EC"/>
        </w:rPr>
        <w:t>e considera el elemento nutritivo que repercute de forma más directa sobre la producción, pues aumenta el porcentaje de espiguillas rellenas, incrementa la superficie foliar y contribuye además al aumento de calidad del grano</w:t>
      </w:r>
      <w:r>
        <w:rPr>
          <w:rFonts w:ascii="Arial" w:hAnsi="Arial" w:cs="Arial"/>
          <w:sz w:val="24"/>
          <w:szCs w:val="24"/>
        </w:rPr>
        <w:t xml:space="preserve">, </w:t>
      </w:r>
      <w:r>
        <w:rPr>
          <w:rFonts w:ascii="Arial" w:hAnsi="Arial" w:cs="Arial"/>
          <w:b/>
          <w:color w:val="000000"/>
          <w:sz w:val="24"/>
          <w:szCs w:val="24"/>
          <w:lang w:val="es-EC"/>
        </w:rPr>
        <w:t>Fosforo</w:t>
      </w:r>
      <w:r w:rsidRPr="0023190A">
        <w:rPr>
          <w:rFonts w:ascii="Arial" w:hAnsi="Arial" w:cs="Arial"/>
          <w:b/>
          <w:color w:val="000000"/>
          <w:sz w:val="24"/>
          <w:szCs w:val="24"/>
          <w:lang w:val="es-EC"/>
        </w:rPr>
        <w:t>:</w:t>
      </w:r>
      <w:r>
        <w:rPr>
          <w:rFonts w:ascii="Arial" w:hAnsi="Arial" w:cs="Arial"/>
          <w:color w:val="000000"/>
          <w:sz w:val="24"/>
          <w:szCs w:val="24"/>
          <w:lang w:val="es-EC"/>
        </w:rPr>
        <w:t xml:space="preserve"> T</w:t>
      </w:r>
      <w:r w:rsidRPr="0023190A">
        <w:rPr>
          <w:rFonts w:ascii="Arial" w:hAnsi="Arial" w:cs="Arial"/>
          <w:color w:val="000000"/>
          <w:sz w:val="24"/>
          <w:szCs w:val="24"/>
          <w:lang w:val="es-EC"/>
        </w:rPr>
        <w:t xml:space="preserve">ambién influye de manera </w:t>
      </w:r>
      <w:r w:rsidRPr="0023190A">
        <w:rPr>
          <w:rFonts w:ascii="Arial" w:hAnsi="Arial" w:cs="Arial"/>
          <w:color w:val="000000"/>
          <w:sz w:val="24"/>
          <w:szCs w:val="24"/>
          <w:lang w:val="es-EC"/>
        </w:rPr>
        <w:lastRenderedPageBreak/>
        <w:t>positiva sobre la productividad del arroz, aunque sus efectos son menos espectaculares que los del nitrógeno. El fósforo estimula el desarrollo radicular, favorece el ahijamiento, contribuye a la precocidad y uniformidad de la floración y mad</w:t>
      </w:r>
      <w:r>
        <w:rPr>
          <w:rFonts w:ascii="Arial" w:hAnsi="Arial" w:cs="Arial"/>
          <w:color w:val="000000"/>
          <w:sz w:val="24"/>
          <w:szCs w:val="24"/>
          <w:lang w:val="es-EC"/>
        </w:rPr>
        <w:t xml:space="preserve">uración y mejora la calidad del </w:t>
      </w:r>
      <w:r w:rsidRPr="0023190A">
        <w:rPr>
          <w:rFonts w:ascii="Arial" w:hAnsi="Arial" w:cs="Arial"/>
          <w:color w:val="000000"/>
          <w:sz w:val="24"/>
          <w:szCs w:val="24"/>
          <w:lang w:val="es-EC"/>
        </w:rPr>
        <w:t>grano.</w:t>
      </w:r>
    </w:p>
    <w:p w:rsidR="00A34B9A" w:rsidRDefault="00A34B9A" w:rsidP="00A34B9A">
      <w:pPr>
        <w:spacing w:after="0" w:line="480" w:lineRule="auto"/>
        <w:ind w:left="2268" w:firstLine="567"/>
        <w:jc w:val="both"/>
        <w:rPr>
          <w:rFonts w:ascii="Arial" w:hAnsi="Arial" w:cs="Arial"/>
          <w:color w:val="000000"/>
          <w:sz w:val="24"/>
          <w:szCs w:val="24"/>
          <w:lang w:val="es-EC"/>
        </w:rPr>
      </w:pPr>
    </w:p>
    <w:p w:rsidR="002F32F8" w:rsidRDefault="002F32F8" w:rsidP="00A34B9A">
      <w:pPr>
        <w:spacing w:after="0" w:line="480" w:lineRule="auto"/>
        <w:ind w:left="2835"/>
        <w:jc w:val="both"/>
        <w:rPr>
          <w:rFonts w:ascii="Arial" w:hAnsi="Arial" w:cs="Arial"/>
          <w:color w:val="000000"/>
          <w:sz w:val="24"/>
          <w:szCs w:val="24"/>
          <w:lang w:val="es-EC"/>
        </w:rPr>
      </w:pPr>
      <w:r w:rsidRPr="0023190A">
        <w:rPr>
          <w:rFonts w:ascii="Arial" w:hAnsi="Arial" w:cs="Arial"/>
          <w:color w:val="000000"/>
          <w:sz w:val="24"/>
          <w:szCs w:val="24"/>
          <w:lang w:val="es-EC"/>
        </w:rPr>
        <w:t>El arroz necesita encontrar fósforo disponible en las primeras fases de su desarrollo, por ello es conveniente aportar el abonado fosforado como abonado de fondo. Las cantidades de fósforo a aplicar van desde los 50-80 kg de P</w:t>
      </w:r>
      <w:r w:rsidRPr="00C00018">
        <w:rPr>
          <w:rFonts w:ascii="Arial" w:hAnsi="Arial" w:cs="Arial"/>
          <w:color w:val="000000"/>
          <w:sz w:val="24"/>
          <w:szCs w:val="24"/>
          <w:vertAlign w:val="subscript"/>
          <w:lang w:val="es-EC"/>
        </w:rPr>
        <w:t>2</w:t>
      </w:r>
      <w:r w:rsidRPr="0023190A">
        <w:rPr>
          <w:rFonts w:ascii="Arial" w:hAnsi="Arial" w:cs="Arial"/>
          <w:color w:val="000000"/>
          <w:sz w:val="24"/>
          <w:szCs w:val="24"/>
          <w:lang w:val="es-EC"/>
        </w:rPr>
        <w:t>O</w:t>
      </w:r>
      <w:r w:rsidRPr="00C00018">
        <w:rPr>
          <w:rFonts w:ascii="Arial" w:hAnsi="Arial" w:cs="Arial"/>
          <w:color w:val="000000"/>
          <w:sz w:val="24"/>
          <w:szCs w:val="24"/>
          <w:vertAlign w:val="subscript"/>
          <w:lang w:val="es-EC"/>
        </w:rPr>
        <w:t>5</w:t>
      </w:r>
      <w:r w:rsidRPr="0023190A">
        <w:rPr>
          <w:rFonts w:ascii="Arial" w:hAnsi="Arial" w:cs="Arial"/>
          <w:color w:val="000000"/>
          <w:sz w:val="24"/>
          <w:szCs w:val="24"/>
          <w:lang w:val="es-EC"/>
        </w:rPr>
        <w:t>/ha. Las primeras cifras se recomiendan para terrenos arcillo limosos, mientras que la última cifra se aplica a terrenos s</w:t>
      </w:r>
      <w:r>
        <w:rPr>
          <w:rFonts w:ascii="Arial" w:hAnsi="Arial" w:cs="Arial"/>
          <w:color w:val="000000"/>
          <w:sz w:val="24"/>
          <w:szCs w:val="24"/>
          <w:lang w:val="es-EC"/>
        </w:rPr>
        <w:t>ueltos y ligeros</w:t>
      </w:r>
      <w:r w:rsidR="0089186F">
        <w:rPr>
          <w:rFonts w:ascii="Arial" w:hAnsi="Arial" w:cs="Arial"/>
          <w:sz w:val="24"/>
          <w:szCs w:val="24"/>
        </w:rPr>
        <w:t xml:space="preserve">, </w:t>
      </w:r>
      <w:r w:rsidRPr="0023190A">
        <w:rPr>
          <w:rFonts w:ascii="Arial" w:hAnsi="Arial" w:cs="Arial"/>
          <w:color w:val="000000"/>
          <w:sz w:val="24"/>
          <w:szCs w:val="24"/>
          <w:lang w:val="es-EC"/>
        </w:rPr>
        <w:br/>
      </w:r>
      <w:r w:rsidRPr="0005731D">
        <w:rPr>
          <w:rFonts w:ascii="Arial" w:hAnsi="Arial" w:cs="Arial"/>
          <w:b/>
          <w:color w:val="000000"/>
          <w:sz w:val="24"/>
          <w:szCs w:val="24"/>
          <w:lang w:val="es-EC"/>
        </w:rPr>
        <w:t>Potasio</w:t>
      </w:r>
      <w:r>
        <w:rPr>
          <w:rFonts w:ascii="Arial" w:hAnsi="Arial" w:cs="Arial"/>
          <w:color w:val="000000"/>
          <w:sz w:val="24"/>
          <w:szCs w:val="24"/>
          <w:lang w:val="es-EC"/>
        </w:rPr>
        <w:t>: E</w:t>
      </w:r>
      <w:r w:rsidRPr="0023190A">
        <w:rPr>
          <w:rFonts w:ascii="Arial" w:hAnsi="Arial" w:cs="Arial"/>
          <w:color w:val="000000"/>
          <w:sz w:val="24"/>
          <w:szCs w:val="24"/>
          <w:lang w:val="es-EC"/>
        </w:rPr>
        <w:t>l potasio aumenta la resistencia al encamado, a las enfermedades y a las condiciones climáticas desfavorables. La absorción del potasio durante el ciclo de cultivo transcurre de manera similar a la del nitrógeno. La dosis de potasio a aplicar varían entre 80-150 kg de K</w:t>
      </w:r>
      <w:r w:rsidRPr="00C00018">
        <w:rPr>
          <w:rFonts w:ascii="Arial" w:hAnsi="Arial" w:cs="Arial"/>
          <w:color w:val="000000"/>
          <w:sz w:val="24"/>
          <w:szCs w:val="24"/>
          <w:vertAlign w:val="subscript"/>
          <w:lang w:val="es-EC"/>
        </w:rPr>
        <w:t>2</w:t>
      </w:r>
      <w:r w:rsidRPr="0023190A">
        <w:rPr>
          <w:rFonts w:ascii="Arial" w:hAnsi="Arial" w:cs="Arial"/>
          <w:color w:val="000000"/>
          <w:sz w:val="24"/>
          <w:szCs w:val="24"/>
          <w:lang w:val="es-EC"/>
        </w:rPr>
        <w:t xml:space="preserve">O/ha. Las cifras altas se utilizan en suelos </w:t>
      </w:r>
      <w:r w:rsidRPr="0023190A">
        <w:rPr>
          <w:rFonts w:ascii="Arial" w:hAnsi="Arial" w:cs="Arial"/>
          <w:color w:val="000000"/>
          <w:sz w:val="24"/>
          <w:szCs w:val="24"/>
          <w:lang w:val="es-EC"/>
        </w:rPr>
        <w:lastRenderedPageBreak/>
        <w:t>sueltos y cuando se utilicen dosis altas de nitrógeno</w:t>
      </w:r>
      <w:r w:rsidR="0089186F">
        <w:rPr>
          <w:rFonts w:ascii="Arial" w:hAnsi="Arial" w:cs="Arial"/>
          <w:sz w:val="24"/>
          <w:szCs w:val="24"/>
        </w:rPr>
        <w:t xml:space="preserve">, </w:t>
      </w:r>
      <w:r w:rsidRPr="003C2308">
        <w:rPr>
          <w:rFonts w:ascii="Arial" w:hAnsi="Arial" w:cs="Arial"/>
          <w:b/>
          <w:color w:val="000000"/>
          <w:sz w:val="24"/>
          <w:szCs w:val="24"/>
          <w:lang w:val="es-EC"/>
        </w:rPr>
        <w:t>Azufre:</w:t>
      </w:r>
      <w:r>
        <w:rPr>
          <w:rFonts w:ascii="Arial" w:hAnsi="Arial" w:cs="Arial"/>
          <w:b/>
          <w:color w:val="000000"/>
          <w:sz w:val="24"/>
          <w:szCs w:val="24"/>
          <w:lang w:val="es-EC"/>
        </w:rPr>
        <w:t xml:space="preserve"> </w:t>
      </w:r>
      <w:r w:rsidRPr="00A20E27">
        <w:rPr>
          <w:rFonts w:ascii="Arial" w:hAnsi="Arial" w:cs="Arial"/>
          <w:color w:val="000000"/>
          <w:sz w:val="24"/>
          <w:szCs w:val="24"/>
          <w:lang w:val="es-EC"/>
        </w:rPr>
        <w:t xml:space="preserve">Es un constituyente esencial en los aminoácidos que están envueltos en la producción de clorofila en la síntesis de proteína </w:t>
      </w:r>
      <w:r>
        <w:rPr>
          <w:rFonts w:ascii="Arial" w:hAnsi="Arial" w:cs="Arial"/>
          <w:color w:val="000000"/>
          <w:sz w:val="24"/>
          <w:szCs w:val="24"/>
          <w:lang w:val="es-EC"/>
        </w:rPr>
        <w:t xml:space="preserve">y en </w:t>
      </w:r>
      <w:r w:rsidRPr="00A20E27">
        <w:rPr>
          <w:rFonts w:ascii="Arial" w:hAnsi="Arial" w:cs="Arial"/>
          <w:color w:val="000000"/>
          <w:sz w:val="24"/>
          <w:szCs w:val="24"/>
          <w:lang w:val="es-EC"/>
        </w:rPr>
        <w:t xml:space="preserve">funcionamiento y estructura de las plantas, el S es menos móvil que el N en las plantas, por lo tanto la deficiencia de </w:t>
      </w:r>
      <w:r w:rsidRPr="003C2308">
        <w:rPr>
          <w:rFonts w:ascii="Arial" w:hAnsi="Arial" w:cs="Arial"/>
          <w:color w:val="000000"/>
          <w:sz w:val="24"/>
          <w:szCs w:val="24"/>
          <w:lang w:val="es-EC"/>
        </w:rPr>
        <w:t>S</w:t>
      </w:r>
      <w:r w:rsidRPr="00A20E27">
        <w:rPr>
          <w:rFonts w:ascii="Arial" w:hAnsi="Arial" w:cs="Arial"/>
          <w:color w:val="000000"/>
          <w:sz w:val="24"/>
          <w:szCs w:val="24"/>
          <w:lang w:val="es-EC"/>
        </w:rPr>
        <w:t xml:space="preserve"> tiende a presentarse en las hojas jóvenes</w:t>
      </w:r>
      <w:r>
        <w:rPr>
          <w:rFonts w:ascii="Arial" w:hAnsi="Arial" w:cs="Arial"/>
          <w:color w:val="000000"/>
          <w:sz w:val="24"/>
          <w:szCs w:val="24"/>
          <w:lang w:val="es-EC"/>
        </w:rPr>
        <w:t xml:space="preserve"> e</w:t>
      </w:r>
      <w:r w:rsidRPr="00A20E27">
        <w:rPr>
          <w:rFonts w:ascii="Arial" w:hAnsi="Arial" w:cs="Arial"/>
          <w:color w:val="000000"/>
          <w:sz w:val="24"/>
          <w:szCs w:val="24"/>
          <w:lang w:val="es-EC"/>
        </w:rPr>
        <w:t>n contraste con la deficiencia de N donde las hojas viejas se afectan primero, la deficiencia de S resulta un amarillamiento de toda la planta y la clorosis es más pronunciada en las hojas jóvenes, cuyas puntas se tornan necróticas, sin embargo no presenta necrosis en las hojas infereriores como</w:t>
      </w:r>
      <w:r>
        <w:rPr>
          <w:rFonts w:ascii="Arial" w:hAnsi="Arial" w:cs="Arial"/>
          <w:color w:val="000000"/>
          <w:sz w:val="24"/>
          <w:szCs w:val="24"/>
          <w:lang w:val="es-EC"/>
        </w:rPr>
        <w:t xml:space="preserve"> suc</w:t>
      </w:r>
      <w:r w:rsidR="0089186F">
        <w:rPr>
          <w:rFonts w:ascii="Arial" w:hAnsi="Arial" w:cs="Arial"/>
          <w:color w:val="000000"/>
          <w:sz w:val="24"/>
          <w:szCs w:val="24"/>
          <w:lang w:val="es-EC"/>
        </w:rPr>
        <w:t>ede con la deficiencia de N (</w:t>
      </w:r>
      <w:r w:rsidR="0089186F" w:rsidRPr="00AF344B">
        <w:rPr>
          <w:rFonts w:ascii="Arial" w:hAnsi="Arial" w:cs="Arial"/>
          <w:sz w:val="24"/>
          <w:szCs w:val="24"/>
        </w:rPr>
        <w:t>BALAREZO S, MONTEVERDE C</w:t>
      </w:r>
      <w:r w:rsidR="0089186F">
        <w:rPr>
          <w:rFonts w:ascii="Arial" w:hAnsi="Arial" w:cs="Arial"/>
          <w:color w:val="000000"/>
          <w:sz w:val="24"/>
          <w:szCs w:val="24"/>
          <w:lang w:val="es-EC"/>
        </w:rPr>
        <w:t>)</w:t>
      </w:r>
    </w:p>
    <w:p w:rsidR="002F32F8" w:rsidRPr="0089186F" w:rsidRDefault="002F32F8" w:rsidP="00976319">
      <w:pPr>
        <w:spacing w:after="0" w:line="360" w:lineRule="auto"/>
        <w:jc w:val="both"/>
        <w:rPr>
          <w:rFonts w:ascii="Arial" w:hAnsi="Arial"/>
          <w:b/>
          <w:sz w:val="24"/>
          <w:szCs w:val="24"/>
          <w:lang w:val="es-MX"/>
        </w:rPr>
      </w:pPr>
    </w:p>
    <w:p w:rsidR="00CF0D4E" w:rsidRPr="00855902" w:rsidRDefault="00CF0D4E" w:rsidP="0054493A">
      <w:pPr>
        <w:numPr>
          <w:ilvl w:val="3"/>
          <w:numId w:val="39"/>
        </w:numPr>
        <w:spacing w:after="0" w:line="480" w:lineRule="auto"/>
        <w:ind w:left="2268" w:firstLine="0"/>
        <w:contextualSpacing/>
        <w:jc w:val="both"/>
        <w:rPr>
          <w:rFonts w:ascii="Arial" w:hAnsi="Arial"/>
          <w:b/>
          <w:sz w:val="24"/>
          <w:szCs w:val="24"/>
          <w:lang w:val="es-MX"/>
        </w:rPr>
      </w:pPr>
      <w:r>
        <w:rPr>
          <w:rFonts w:ascii="Arial" w:hAnsi="Arial"/>
          <w:b/>
          <w:sz w:val="24"/>
          <w:szCs w:val="24"/>
          <w:lang w:val="es-MX"/>
        </w:rPr>
        <w:t>Cosecha y Producción</w:t>
      </w:r>
    </w:p>
    <w:p w:rsidR="00A4177D" w:rsidRPr="00855902" w:rsidRDefault="00A4177D" w:rsidP="00976319">
      <w:pPr>
        <w:spacing w:after="0" w:line="360" w:lineRule="auto"/>
        <w:jc w:val="both"/>
        <w:rPr>
          <w:rFonts w:ascii="Arial" w:hAnsi="Arial"/>
          <w:b/>
          <w:sz w:val="24"/>
          <w:szCs w:val="24"/>
          <w:lang w:val="es-MX"/>
        </w:rPr>
      </w:pPr>
    </w:p>
    <w:p w:rsidR="0089186F" w:rsidRDefault="00A34B9A" w:rsidP="00A34B9A">
      <w:pPr>
        <w:tabs>
          <w:tab w:val="left" w:pos="1276"/>
        </w:tabs>
        <w:autoSpaceDE w:val="0"/>
        <w:autoSpaceDN w:val="0"/>
        <w:adjustRightInd w:val="0"/>
        <w:spacing w:after="0" w:line="480" w:lineRule="auto"/>
        <w:ind w:left="2835"/>
        <w:jc w:val="both"/>
        <w:rPr>
          <w:rFonts w:ascii="Arial" w:hAnsi="Arial" w:cs="Arial"/>
          <w:color w:val="000000"/>
          <w:sz w:val="24"/>
          <w:szCs w:val="24"/>
          <w:lang w:val="es-EC"/>
        </w:rPr>
      </w:pPr>
      <w:r>
        <w:rPr>
          <w:rFonts w:ascii="Arial" w:hAnsi="Arial" w:cs="Arial"/>
          <w:color w:val="000000"/>
          <w:sz w:val="24"/>
          <w:szCs w:val="24"/>
          <w:lang w:val="es-MX"/>
        </w:rPr>
        <w:tab/>
      </w:r>
      <w:r w:rsidR="0089186F" w:rsidRPr="00634220">
        <w:rPr>
          <w:rFonts w:ascii="Arial" w:hAnsi="Arial" w:cs="Arial"/>
          <w:color w:val="000000"/>
          <w:sz w:val="24"/>
          <w:szCs w:val="24"/>
          <w:lang w:val="es-EC"/>
        </w:rPr>
        <w:t>La cosecha s</w:t>
      </w:r>
      <w:r w:rsidR="0089186F">
        <w:rPr>
          <w:rFonts w:ascii="Arial" w:hAnsi="Arial" w:cs="Arial"/>
          <w:color w:val="000000"/>
          <w:sz w:val="24"/>
          <w:szCs w:val="24"/>
          <w:lang w:val="es-EC"/>
        </w:rPr>
        <w:t>e la puede realizar de las siguientes</w:t>
      </w:r>
      <w:r w:rsidR="0089186F" w:rsidRPr="00634220">
        <w:rPr>
          <w:rFonts w:ascii="Arial" w:hAnsi="Arial" w:cs="Arial"/>
          <w:color w:val="000000"/>
          <w:sz w:val="24"/>
          <w:szCs w:val="24"/>
          <w:lang w:val="es-EC"/>
        </w:rPr>
        <w:t xml:space="preserve"> formas:</w:t>
      </w:r>
      <w:r w:rsidR="0089186F">
        <w:rPr>
          <w:rFonts w:ascii="Arial" w:hAnsi="Arial" w:cs="Arial"/>
          <w:color w:val="000000"/>
          <w:sz w:val="24"/>
          <w:szCs w:val="24"/>
          <w:lang w:val="es-EC"/>
        </w:rPr>
        <w:t xml:space="preserve"> </w:t>
      </w:r>
      <w:r w:rsidR="0089186F" w:rsidRPr="00634220">
        <w:rPr>
          <w:rFonts w:ascii="Arial" w:hAnsi="Arial" w:cs="Arial"/>
          <w:b/>
          <w:color w:val="000000"/>
          <w:sz w:val="24"/>
          <w:szCs w:val="24"/>
          <w:lang w:val="es-EC"/>
        </w:rPr>
        <w:t>Cosecha manual</w:t>
      </w:r>
      <w:r w:rsidR="0089186F" w:rsidRPr="00634220">
        <w:rPr>
          <w:rFonts w:ascii="Arial" w:hAnsi="Arial" w:cs="Arial"/>
          <w:color w:val="000000"/>
          <w:sz w:val="24"/>
          <w:szCs w:val="24"/>
          <w:lang w:val="es-EC"/>
        </w:rPr>
        <w:t xml:space="preserve">.- cortar las plantas utilizando hoces para posteriormente ser trillada a chicoteo golpeando las espigas. </w:t>
      </w:r>
    </w:p>
    <w:p w:rsidR="0089186F" w:rsidRPr="0089186F" w:rsidRDefault="0089186F" w:rsidP="00976319">
      <w:pPr>
        <w:spacing w:after="0" w:line="360" w:lineRule="auto"/>
        <w:jc w:val="both"/>
        <w:rPr>
          <w:rFonts w:ascii="Arial" w:hAnsi="Arial"/>
          <w:b/>
          <w:sz w:val="24"/>
          <w:szCs w:val="24"/>
          <w:lang w:val="es-MX"/>
        </w:rPr>
      </w:pPr>
    </w:p>
    <w:p w:rsidR="00215CF3" w:rsidRDefault="0089186F" w:rsidP="00976319">
      <w:pPr>
        <w:spacing w:after="0" w:line="480" w:lineRule="auto"/>
        <w:ind w:left="3402"/>
        <w:jc w:val="both"/>
        <w:rPr>
          <w:rFonts w:ascii="Arial" w:hAnsi="Arial" w:cs="Arial"/>
          <w:color w:val="000000"/>
          <w:sz w:val="24"/>
          <w:szCs w:val="24"/>
          <w:lang w:val="es-EC"/>
        </w:rPr>
      </w:pPr>
      <w:r>
        <w:rPr>
          <w:rFonts w:ascii="Arial" w:hAnsi="Arial" w:cs="Arial"/>
          <w:b/>
          <w:color w:val="000000"/>
          <w:sz w:val="24"/>
          <w:szCs w:val="24"/>
          <w:lang w:val="es-EC"/>
        </w:rPr>
        <w:lastRenderedPageBreak/>
        <w:t>Cosecha mecánica</w:t>
      </w:r>
      <w:r w:rsidRPr="00634220">
        <w:rPr>
          <w:rFonts w:ascii="Arial" w:hAnsi="Arial" w:cs="Arial"/>
          <w:color w:val="000000"/>
          <w:sz w:val="24"/>
          <w:szCs w:val="24"/>
          <w:lang w:val="es-EC"/>
        </w:rPr>
        <w:t>.</w:t>
      </w:r>
      <w:r>
        <w:rPr>
          <w:rFonts w:ascii="Arial" w:hAnsi="Arial" w:cs="Arial"/>
          <w:color w:val="000000"/>
          <w:sz w:val="24"/>
          <w:szCs w:val="24"/>
          <w:lang w:val="es-EC"/>
        </w:rPr>
        <w:t>- cosechadora con llanta en el caso del terreno seco, y cosechadora con orugas, cuando el terreno se encuentre con agua.</w:t>
      </w:r>
    </w:p>
    <w:p w:rsidR="00B766D4" w:rsidRPr="00AA14E8" w:rsidRDefault="00127806" w:rsidP="0054493A">
      <w:pPr>
        <w:numPr>
          <w:ilvl w:val="1"/>
          <w:numId w:val="39"/>
        </w:numPr>
        <w:spacing w:after="0" w:line="480" w:lineRule="auto"/>
        <w:jc w:val="both"/>
        <w:rPr>
          <w:rFonts w:ascii="Arial" w:hAnsi="Arial"/>
          <w:b/>
          <w:sz w:val="24"/>
          <w:szCs w:val="24"/>
          <w:lang w:val="es-EC"/>
        </w:rPr>
      </w:pPr>
      <w:r>
        <w:rPr>
          <w:rFonts w:ascii="Arial" w:hAnsi="Arial"/>
          <w:b/>
          <w:sz w:val="24"/>
          <w:szCs w:val="24"/>
          <w:lang w:val="es-EC"/>
        </w:rPr>
        <w:br w:type="page"/>
      </w:r>
      <w:r w:rsidR="00B766D4" w:rsidRPr="00AA14E8">
        <w:rPr>
          <w:rFonts w:ascii="Arial" w:hAnsi="Arial"/>
          <w:b/>
          <w:sz w:val="24"/>
          <w:szCs w:val="24"/>
          <w:lang w:val="es-EC"/>
        </w:rPr>
        <w:lastRenderedPageBreak/>
        <w:t>Importancia económica del Arroz en la Provincia de Los Ríos</w:t>
      </w:r>
    </w:p>
    <w:p w:rsidR="00B766D4" w:rsidRDefault="00B766D4" w:rsidP="00976319">
      <w:pPr>
        <w:spacing w:after="0" w:line="360" w:lineRule="auto"/>
        <w:ind w:left="1134"/>
        <w:jc w:val="both"/>
        <w:rPr>
          <w:rFonts w:ascii="Arial" w:hAnsi="Arial"/>
          <w:sz w:val="24"/>
          <w:szCs w:val="24"/>
          <w:lang w:val="es-EC"/>
        </w:rPr>
      </w:pPr>
    </w:p>
    <w:p w:rsidR="00AA14E8" w:rsidRPr="00AA14E8" w:rsidRDefault="00AA14E8" w:rsidP="00976319">
      <w:pPr>
        <w:spacing w:after="0" w:line="480" w:lineRule="auto"/>
        <w:ind w:left="1134"/>
        <w:jc w:val="both"/>
        <w:rPr>
          <w:rFonts w:ascii="Arial" w:hAnsi="Arial" w:cs="Arial"/>
          <w:sz w:val="24"/>
          <w:szCs w:val="24"/>
          <w:lang w:eastAsia="en-US"/>
        </w:rPr>
      </w:pPr>
      <w:r w:rsidRPr="00AA14E8">
        <w:rPr>
          <w:rFonts w:ascii="Arial" w:hAnsi="Arial" w:cs="Arial"/>
          <w:sz w:val="24"/>
          <w:szCs w:val="24"/>
          <w:lang w:eastAsia="en-US"/>
        </w:rPr>
        <w:t xml:space="preserve">En el Ecuador la actividad más importante de las provincias de </w:t>
      </w:r>
      <w:smartTag w:uri="urn:schemas-microsoft-com:office:smarttags" w:element="PersonName">
        <w:smartTagPr>
          <w:attr w:name="ProductID" w:val="la Costa"/>
        </w:smartTagPr>
        <w:r w:rsidRPr="00AA14E8">
          <w:rPr>
            <w:rFonts w:ascii="Arial" w:hAnsi="Arial" w:cs="Arial"/>
            <w:sz w:val="24"/>
            <w:szCs w:val="24"/>
            <w:lang w:eastAsia="en-US"/>
          </w:rPr>
          <w:t>la Costa</w:t>
        </w:r>
      </w:smartTag>
      <w:r w:rsidRPr="00AA14E8">
        <w:rPr>
          <w:rFonts w:ascii="Arial" w:hAnsi="Arial" w:cs="Arial"/>
          <w:sz w:val="24"/>
          <w:szCs w:val="24"/>
          <w:lang w:eastAsia="en-US"/>
        </w:rPr>
        <w:t xml:space="preserve">, es la actividad arrocera, que se desarrolla en la época de lluvias y el denominado arroz de verano, ya que a más de ser un producto estratégico a nivel comercial que puede ser exportado, constituye un alimento básico de consumo interno, </w:t>
      </w:r>
      <w:r>
        <w:rPr>
          <w:rFonts w:ascii="Arial" w:hAnsi="Arial" w:cs="Arial"/>
          <w:sz w:val="24"/>
          <w:szCs w:val="24"/>
          <w:lang w:eastAsia="en-US"/>
        </w:rPr>
        <w:t xml:space="preserve">difundido a nivel nacional, </w:t>
      </w:r>
      <w:r w:rsidRPr="00AA14E8">
        <w:rPr>
          <w:rFonts w:ascii="Arial" w:hAnsi="Arial" w:cs="Arial"/>
          <w:sz w:val="24"/>
          <w:szCs w:val="24"/>
          <w:lang w:eastAsia="en-US"/>
        </w:rPr>
        <w:t>según datos de encuestas en hogares el consumo per cápita está en 40 kg/año en promedio.</w:t>
      </w:r>
    </w:p>
    <w:p w:rsidR="00AA14E8" w:rsidRPr="00AA14E8" w:rsidRDefault="00AA14E8" w:rsidP="00976319">
      <w:pPr>
        <w:spacing w:after="0" w:line="360" w:lineRule="auto"/>
        <w:ind w:left="1134"/>
        <w:jc w:val="both"/>
        <w:rPr>
          <w:rFonts w:ascii="Arial" w:hAnsi="Arial"/>
          <w:sz w:val="24"/>
          <w:szCs w:val="24"/>
          <w:lang w:val="es-EC"/>
        </w:rPr>
      </w:pPr>
    </w:p>
    <w:p w:rsidR="00AA14E8" w:rsidRPr="00AA14E8" w:rsidRDefault="00AA14E8" w:rsidP="00976319">
      <w:pPr>
        <w:spacing w:after="0" w:line="480" w:lineRule="auto"/>
        <w:ind w:left="1134"/>
        <w:jc w:val="both"/>
        <w:rPr>
          <w:rFonts w:ascii="Arial" w:hAnsi="Arial" w:cs="Arial"/>
          <w:sz w:val="24"/>
          <w:szCs w:val="24"/>
          <w:lang w:eastAsia="en-US"/>
        </w:rPr>
      </w:pPr>
      <w:r w:rsidRPr="00AA14E8">
        <w:rPr>
          <w:rFonts w:ascii="Arial" w:hAnsi="Arial" w:cs="Arial"/>
          <w:sz w:val="24"/>
          <w:szCs w:val="24"/>
          <w:lang w:eastAsia="en-US"/>
        </w:rPr>
        <w:t>Según datos del Tercer Censo Nacional Agropecuario, publicados en el 2002, en el Ecuador se cultivaron 343.936 has. en 75.814 unidades de producción (UPAs)</w:t>
      </w:r>
      <w:r>
        <w:rPr>
          <w:rFonts w:ascii="Arial" w:hAnsi="Arial" w:cs="Arial"/>
          <w:sz w:val="24"/>
          <w:szCs w:val="24"/>
          <w:lang w:eastAsia="en-US"/>
        </w:rPr>
        <w:t>, de las cuales La Provincia de</w:t>
      </w:r>
      <w:r w:rsidRPr="00AA14E8">
        <w:rPr>
          <w:rFonts w:ascii="Arial" w:hAnsi="Arial" w:cs="Arial"/>
          <w:sz w:val="24"/>
          <w:szCs w:val="24"/>
          <w:lang w:eastAsia="en-US"/>
        </w:rPr>
        <w:t xml:space="preserve"> Los Ríos </w:t>
      </w:r>
      <w:r>
        <w:rPr>
          <w:rFonts w:ascii="Arial" w:hAnsi="Arial" w:cs="Arial"/>
          <w:sz w:val="24"/>
          <w:szCs w:val="24"/>
          <w:lang w:eastAsia="en-US"/>
        </w:rPr>
        <w:t xml:space="preserve">se produjeron </w:t>
      </w:r>
      <w:r w:rsidRPr="00AA14E8">
        <w:rPr>
          <w:rFonts w:ascii="Arial" w:hAnsi="Arial" w:cs="Arial"/>
          <w:sz w:val="24"/>
          <w:szCs w:val="24"/>
          <w:lang w:eastAsia="en-US"/>
        </w:rPr>
        <w:t>103.660 has. (30.1%).</w:t>
      </w:r>
    </w:p>
    <w:p w:rsidR="00AA14E8" w:rsidRPr="00AA14E8" w:rsidRDefault="00AA14E8" w:rsidP="00976319">
      <w:pPr>
        <w:spacing w:after="0" w:line="360" w:lineRule="auto"/>
        <w:ind w:left="1134"/>
        <w:jc w:val="both"/>
        <w:rPr>
          <w:rFonts w:ascii="Arial" w:hAnsi="Arial"/>
          <w:sz w:val="24"/>
          <w:szCs w:val="24"/>
          <w:lang w:val="es-EC"/>
        </w:rPr>
      </w:pPr>
    </w:p>
    <w:p w:rsidR="00AA14E8" w:rsidRDefault="00AA14E8" w:rsidP="00976319">
      <w:pPr>
        <w:spacing w:after="0" w:line="480" w:lineRule="auto"/>
        <w:ind w:left="1134"/>
        <w:jc w:val="both"/>
        <w:rPr>
          <w:rFonts w:ascii="Arial" w:hAnsi="Arial" w:cs="Arial"/>
          <w:sz w:val="24"/>
          <w:szCs w:val="24"/>
          <w:lang w:eastAsia="en-US"/>
        </w:rPr>
      </w:pPr>
      <w:r w:rsidRPr="00AA14E8">
        <w:rPr>
          <w:rFonts w:ascii="Arial" w:hAnsi="Arial" w:cs="Arial"/>
          <w:sz w:val="24"/>
          <w:szCs w:val="24"/>
          <w:lang w:eastAsia="en-US"/>
        </w:rPr>
        <w:t>Sistemas  de cultivo: en secano y con ri</w:t>
      </w:r>
      <w:r>
        <w:rPr>
          <w:rFonts w:ascii="Arial" w:hAnsi="Arial" w:cs="Arial"/>
          <w:sz w:val="24"/>
          <w:szCs w:val="24"/>
          <w:lang w:eastAsia="en-US"/>
        </w:rPr>
        <w:t>ego (enero-mayo) se cultivan 71</w:t>
      </w:r>
      <w:r w:rsidRPr="00AA14E8">
        <w:rPr>
          <w:rFonts w:ascii="Arial" w:hAnsi="Arial" w:cs="Arial"/>
          <w:sz w:val="24"/>
          <w:szCs w:val="24"/>
          <w:lang w:eastAsia="en-US"/>
        </w:rPr>
        <w:t>.</w:t>
      </w:r>
      <w:r>
        <w:rPr>
          <w:rFonts w:ascii="Arial" w:hAnsi="Arial" w:cs="Arial"/>
          <w:sz w:val="24"/>
          <w:szCs w:val="24"/>
          <w:lang w:eastAsia="en-US"/>
        </w:rPr>
        <w:t xml:space="preserve">271has. y en el verano con riego </w:t>
      </w:r>
      <w:r w:rsidRPr="00AA14E8">
        <w:rPr>
          <w:rFonts w:ascii="Arial" w:hAnsi="Arial" w:cs="Arial"/>
          <w:sz w:val="24"/>
          <w:szCs w:val="24"/>
          <w:lang w:eastAsia="en-US"/>
        </w:rPr>
        <w:t>41.387 has. d</w:t>
      </w:r>
      <w:r>
        <w:rPr>
          <w:rFonts w:ascii="Arial" w:hAnsi="Arial" w:cs="Arial"/>
          <w:sz w:val="24"/>
          <w:szCs w:val="24"/>
          <w:lang w:eastAsia="en-US"/>
        </w:rPr>
        <w:t>e las cuales aproximadamente, 16</w:t>
      </w:r>
      <w:r w:rsidRPr="00AA14E8">
        <w:rPr>
          <w:rFonts w:ascii="Arial" w:hAnsi="Arial" w:cs="Arial"/>
          <w:sz w:val="24"/>
          <w:szCs w:val="24"/>
          <w:lang w:eastAsia="en-US"/>
        </w:rPr>
        <w:t>.000 has. se cultivan en las denominadas pozas veraneras.</w:t>
      </w:r>
      <w:r>
        <w:rPr>
          <w:rFonts w:ascii="Arial" w:hAnsi="Arial" w:cs="Arial"/>
          <w:sz w:val="24"/>
          <w:szCs w:val="24"/>
          <w:lang w:eastAsia="en-US"/>
        </w:rPr>
        <w:t xml:space="preserve"> </w:t>
      </w:r>
      <w:r w:rsidRPr="00AA14E8">
        <w:rPr>
          <w:rFonts w:ascii="Arial" w:hAnsi="Arial" w:cs="Arial"/>
          <w:sz w:val="24"/>
          <w:szCs w:val="24"/>
          <w:lang w:eastAsia="en-US"/>
        </w:rPr>
        <w:t>El promed</w:t>
      </w:r>
      <w:r>
        <w:rPr>
          <w:rFonts w:ascii="Arial" w:hAnsi="Arial" w:cs="Arial"/>
          <w:sz w:val="24"/>
          <w:szCs w:val="24"/>
          <w:lang w:eastAsia="en-US"/>
        </w:rPr>
        <w:t>io de rendimiento actual es de 1</w:t>
      </w:r>
      <w:r w:rsidRPr="00AA14E8">
        <w:rPr>
          <w:rFonts w:ascii="Arial" w:hAnsi="Arial" w:cs="Arial"/>
          <w:sz w:val="24"/>
          <w:szCs w:val="24"/>
          <w:lang w:eastAsia="en-US"/>
        </w:rPr>
        <w:t>.</w:t>
      </w:r>
      <w:r>
        <w:rPr>
          <w:rFonts w:ascii="Arial" w:hAnsi="Arial" w:cs="Arial"/>
          <w:sz w:val="24"/>
          <w:szCs w:val="24"/>
          <w:lang w:eastAsia="en-US"/>
        </w:rPr>
        <w:t>3</w:t>
      </w:r>
      <w:r w:rsidRPr="00AA14E8">
        <w:rPr>
          <w:rFonts w:ascii="Arial" w:hAnsi="Arial" w:cs="Arial"/>
          <w:sz w:val="24"/>
          <w:szCs w:val="24"/>
          <w:lang w:eastAsia="en-US"/>
        </w:rPr>
        <w:t xml:space="preserve"> TM/ha. </w:t>
      </w:r>
      <w:r>
        <w:rPr>
          <w:rFonts w:ascii="Arial" w:hAnsi="Arial" w:cs="Arial"/>
          <w:sz w:val="24"/>
          <w:szCs w:val="24"/>
          <w:lang w:eastAsia="en-US"/>
        </w:rPr>
        <w:t>en toda la Provincia</w:t>
      </w:r>
      <w:r w:rsidRPr="00AA14E8">
        <w:rPr>
          <w:rFonts w:ascii="Arial" w:hAnsi="Arial" w:cs="Arial"/>
          <w:sz w:val="24"/>
          <w:szCs w:val="24"/>
          <w:lang w:eastAsia="en-US"/>
        </w:rPr>
        <w:t>. El INIAP ha aportado a la producción nacional a través de la investigación con la entrega de las siguientes variedades denominadas INIAP, 11, 12, 14, 15, 415.</w:t>
      </w:r>
    </w:p>
    <w:p w:rsidR="00AA14E8" w:rsidRPr="00973859" w:rsidRDefault="00AA14E8" w:rsidP="00976319">
      <w:pPr>
        <w:spacing w:after="0" w:line="360" w:lineRule="auto"/>
        <w:ind w:left="1134"/>
        <w:jc w:val="both"/>
        <w:rPr>
          <w:rFonts w:ascii="Arial" w:hAnsi="Arial"/>
          <w:sz w:val="24"/>
          <w:szCs w:val="24"/>
          <w:lang w:val="es-EC"/>
        </w:rPr>
      </w:pPr>
    </w:p>
    <w:p w:rsidR="00973859" w:rsidRDefault="00973859" w:rsidP="0054493A">
      <w:pPr>
        <w:numPr>
          <w:ilvl w:val="1"/>
          <w:numId w:val="39"/>
        </w:numPr>
        <w:spacing w:after="0" w:line="480" w:lineRule="auto"/>
        <w:jc w:val="both"/>
        <w:rPr>
          <w:rFonts w:ascii="Arial" w:hAnsi="Arial" w:cs="Arial"/>
          <w:b/>
          <w:sz w:val="24"/>
          <w:szCs w:val="24"/>
          <w:lang w:eastAsia="en-US"/>
        </w:rPr>
      </w:pPr>
      <w:r w:rsidRPr="00973859">
        <w:rPr>
          <w:rFonts w:ascii="Arial" w:hAnsi="Arial" w:cs="Arial"/>
          <w:b/>
          <w:sz w:val="24"/>
          <w:szCs w:val="24"/>
          <w:lang w:eastAsia="en-US"/>
        </w:rPr>
        <w:lastRenderedPageBreak/>
        <w:t>Importancia de la úrea en el cultivo de Arroz</w:t>
      </w:r>
    </w:p>
    <w:p w:rsidR="00AA14E8" w:rsidRPr="00973859" w:rsidRDefault="00AA14E8" w:rsidP="00976319">
      <w:pPr>
        <w:spacing w:after="0" w:line="360" w:lineRule="auto"/>
        <w:ind w:left="1134"/>
        <w:jc w:val="both"/>
        <w:rPr>
          <w:rFonts w:ascii="Arial" w:hAnsi="Arial"/>
          <w:sz w:val="24"/>
          <w:szCs w:val="24"/>
          <w:lang w:val="es-EC"/>
        </w:rPr>
      </w:pPr>
      <w:r w:rsidRPr="00973859">
        <w:rPr>
          <w:rFonts w:ascii="Arial" w:hAnsi="Arial"/>
          <w:sz w:val="24"/>
          <w:szCs w:val="24"/>
          <w:lang w:val="es-EC"/>
        </w:rPr>
        <w:t xml:space="preserve"> </w:t>
      </w:r>
    </w:p>
    <w:p w:rsidR="004F1032" w:rsidRDefault="005B48FE" w:rsidP="00976319">
      <w:pPr>
        <w:spacing w:after="0" w:line="480" w:lineRule="auto"/>
        <w:ind w:left="1134"/>
        <w:jc w:val="both"/>
        <w:rPr>
          <w:rFonts w:ascii="Arial" w:hAnsi="Arial" w:cs="Arial"/>
          <w:sz w:val="24"/>
          <w:szCs w:val="24"/>
          <w:lang w:eastAsia="en-US"/>
        </w:rPr>
      </w:pPr>
      <w:r>
        <w:rPr>
          <w:rFonts w:ascii="Arial" w:hAnsi="Arial" w:cs="Arial"/>
          <w:sz w:val="24"/>
          <w:szCs w:val="24"/>
          <w:lang w:eastAsia="en-US"/>
        </w:rPr>
        <w:t>El nitrógeno es un constituyente esencial en los aminoácidos, acidos nucleicos y en la clorofila. Promueve el rápido crecimiento (incremento del tamaño de las plantas y números de macollos) y aumenta el tamaño de las hojas, el numero de espiguillas por panoja</w:t>
      </w:r>
      <w:r w:rsidR="004F1032">
        <w:rPr>
          <w:rFonts w:ascii="Arial" w:hAnsi="Arial" w:cs="Arial"/>
          <w:sz w:val="24"/>
          <w:szCs w:val="24"/>
          <w:lang w:eastAsia="en-US"/>
        </w:rPr>
        <w:t>, el porcentaje de espiguillas y el contenido de proteínas en el grano. En consecuencia el Nitrogeno afecta todos los parámetros que contribuyen el rendimiento.</w:t>
      </w:r>
    </w:p>
    <w:p w:rsidR="004F1032" w:rsidRPr="00AC01F7" w:rsidRDefault="004F1032" w:rsidP="00976319">
      <w:pPr>
        <w:spacing w:after="0" w:line="360" w:lineRule="auto"/>
        <w:ind w:left="1134"/>
        <w:jc w:val="both"/>
        <w:rPr>
          <w:rFonts w:ascii="Arial" w:hAnsi="Arial"/>
          <w:sz w:val="24"/>
          <w:szCs w:val="24"/>
          <w:lang w:val="es-EC"/>
        </w:rPr>
      </w:pPr>
    </w:p>
    <w:p w:rsidR="00AC01F7" w:rsidRDefault="004F1032" w:rsidP="00976319">
      <w:pPr>
        <w:spacing w:after="0" w:line="480" w:lineRule="auto"/>
        <w:ind w:left="1134"/>
        <w:jc w:val="both"/>
        <w:rPr>
          <w:rFonts w:ascii="Arial" w:hAnsi="Arial" w:cs="Arial"/>
          <w:sz w:val="24"/>
          <w:szCs w:val="24"/>
          <w:lang w:eastAsia="en-US"/>
        </w:rPr>
      </w:pPr>
      <w:r>
        <w:rPr>
          <w:rFonts w:ascii="Arial" w:hAnsi="Arial" w:cs="Arial"/>
          <w:sz w:val="24"/>
          <w:szCs w:val="24"/>
          <w:lang w:eastAsia="en-US"/>
        </w:rPr>
        <w:t xml:space="preserve">La urea es el fertilizante mas adquirido para la fertilización nitrogenada en el cultivo de arroz, de acuerdo al Banco Central del Ecuador a </w:t>
      </w:r>
      <w:r w:rsidR="000E73A1">
        <w:rPr>
          <w:rFonts w:ascii="Arial" w:hAnsi="Arial" w:cs="Arial"/>
          <w:sz w:val="24"/>
          <w:szCs w:val="24"/>
          <w:lang w:eastAsia="en-US"/>
        </w:rPr>
        <w:t>través del Sistema de Informació</w:t>
      </w:r>
      <w:r>
        <w:rPr>
          <w:rFonts w:ascii="Arial" w:hAnsi="Arial" w:cs="Arial"/>
          <w:sz w:val="24"/>
          <w:szCs w:val="24"/>
          <w:lang w:eastAsia="en-US"/>
        </w:rPr>
        <w:t>n Agropecuaria (SIA) – Mini</w:t>
      </w:r>
      <w:r w:rsidR="000E73A1">
        <w:rPr>
          <w:rFonts w:ascii="Arial" w:hAnsi="Arial" w:cs="Arial"/>
          <w:sz w:val="24"/>
          <w:szCs w:val="24"/>
          <w:lang w:eastAsia="en-US"/>
        </w:rPr>
        <w:t>sterio de Agricultura y Ganaderí</w:t>
      </w:r>
      <w:r>
        <w:rPr>
          <w:rFonts w:ascii="Arial" w:hAnsi="Arial" w:cs="Arial"/>
          <w:sz w:val="24"/>
          <w:szCs w:val="24"/>
          <w:lang w:eastAsia="en-US"/>
        </w:rPr>
        <w:t xml:space="preserve">a reportó que para el periodo </w:t>
      </w:r>
      <w:r w:rsidR="00AC01F7">
        <w:rPr>
          <w:rFonts w:ascii="Arial" w:hAnsi="Arial" w:cs="Arial"/>
          <w:sz w:val="24"/>
          <w:szCs w:val="24"/>
          <w:lang w:eastAsia="en-US"/>
        </w:rPr>
        <w:t xml:space="preserve">de mayo – agosto del 2006, Ecuador importó 43,578.92 TM de urea posicionándolo en el abono </w:t>
      </w:r>
      <w:r w:rsidR="000E73A1">
        <w:rPr>
          <w:rFonts w:ascii="Arial" w:hAnsi="Arial" w:cs="Arial"/>
          <w:sz w:val="24"/>
          <w:szCs w:val="24"/>
          <w:lang w:eastAsia="en-US"/>
        </w:rPr>
        <w:t xml:space="preserve">de mayor </w:t>
      </w:r>
      <w:r w:rsidR="00AC01F7">
        <w:rPr>
          <w:rFonts w:ascii="Arial" w:hAnsi="Arial" w:cs="Arial"/>
          <w:sz w:val="24"/>
          <w:szCs w:val="24"/>
          <w:lang w:eastAsia="en-US"/>
        </w:rPr>
        <w:t>importa</w:t>
      </w:r>
      <w:r w:rsidR="000E73A1">
        <w:rPr>
          <w:rFonts w:ascii="Arial" w:hAnsi="Arial" w:cs="Arial"/>
          <w:sz w:val="24"/>
          <w:szCs w:val="24"/>
          <w:lang w:eastAsia="en-US"/>
        </w:rPr>
        <w:t>ción</w:t>
      </w:r>
      <w:r w:rsidR="00AC01F7">
        <w:rPr>
          <w:rFonts w:ascii="Arial" w:hAnsi="Arial" w:cs="Arial"/>
          <w:sz w:val="24"/>
          <w:szCs w:val="24"/>
          <w:lang w:eastAsia="en-US"/>
        </w:rPr>
        <w:t>.</w:t>
      </w:r>
    </w:p>
    <w:p w:rsidR="00AC01F7" w:rsidRPr="00AC01F7" w:rsidRDefault="00AC01F7" w:rsidP="00976319">
      <w:pPr>
        <w:spacing w:after="0" w:line="360" w:lineRule="auto"/>
        <w:ind w:left="1134"/>
        <w:jc w:val="both"/>
        <w:rPr>
          <w:rFonts w:ascii="Arial" w:hAnsi="Arial"/>
          <w:sz w:val="24"/>
          <w:szCs w:val="24"/>
          <w:lang w:val="es-EC"/>
        </w:rPr>
      </w:pPr>
    </w:p>
    <w:p w:rsidR="00AC01F7" w:rsidRDefault="00AC01F7" w:rsidP="0054493A">
      <w:pPr>
        <w:numPr>
          <w:ilvl w:val="1"/>
          <w:numId w:val="39"/>
        </w:numPr>
        <w:spacing w:after="0" w:line="480" w:lineRule="auto"/>
        <w:jc w:val="both"/>
        <w:rPr>
          <w:rFonts w:ascii="Arial" w:hAnsi="Arial" w:cs="Arial"/>
          <w:b/>
          <w:sz w:val="24"/>
          <w:szCs w:val="24"/>
          <w:lang w:eastAsia="en-US"/>
        </w:rPr>
      </w:pPr>
      <w:r w:rsidRPr="00AC01F7">
        <w:rPr>
          <w:rFonts w:ascii="Arial" w:hAnsi="Arial" w:cs="Arial"/>
          <w:b/>
          <w:sz w:val="24"/>
          <w:szCs w:val="24"/>
          <w:lang w:eastAsia="en-US"/>
        </w:rPr>
        <w:t>Eficiencia y Asimilación de nitrógeno en las plantas</w:t>
      </w:r>
    </w:p>
    <w:p w:rsidR="00AC01F7" w:rsidRDefault="00AC01F7" w:rsidP="00976319">
      <w:pPr>
        <w:spacing w:after="0" w:line="360" w:lineRule="auto"/>
        <w:ind w:left="1134"/>
        <w:jc w:val="both"/>
        <w:rPr>
          <w:rFonts w:ascii="Arial" w:hAnsi="Arial"/>
          <w:sz w:val="24"/>
          <w:szCs w:val="24"/>
          <w:lang w:val="es-EC"/>
        </w:rPr>
      </w:pPr>
    </w:p>
    <w:p w:rsidR="007247EF" w:rsidRDefault="00597668" w:rsidP="00976319">
      <w:pPr>
        <w:spacing w:after="0" w:line="480" w:lineRule="auto"/>
        <w:ind w:left="1134"/>
        <w:jc w:val="both"/>
        <w:rPr>
          <w:rFonts w:ascii="Arial" w:hAnsi="Arial"/>
          <w:sz w:val="24"/>
          <w:szCs w:val="24"/>
          <w:lang w:val="es-EC"/>
        </w:rPr>
      </w:pPr>
      <w:r>
        <w:rPr>
          <w:rFonts w:ascii="Arial" w:hAnsi="Arial"/>
          <w:sz w:val="24"/>
          <w:szCs w:val="24"/>
          <w:lang w:val="es-EC"/>
        </w:rPr>
        <w:t>Nitrogeno (N) es el macroelemento primario que una vez aplicado al suelo esta sujeto a mayor</w:t>
      </w:r>
      <w:r w:rsidR="000E73A1">
        <w:rPr>
          <w:rFonts w:ascii="Arial" w:hAnsi="Arial"/>
          <w:sz w:val="24"/>
          <w:szCs w:val="24"/>
          <w:lang w:val="es-EC"/>
        </w:rPr>
        <w:t xml:space="preserve"> nú</w:t>
      </w:r>
      <w:r>
        <w:rPr>
          <w:rFonts w:ascii="Arial" w:hAnsi="Arial"/>
          <w:sz w:val="24"/>
          <w:szCs w:val="24"/>
          <w:lang w:val="es-EC"/>
        </w:rPr>
        <w:t xml:space="preserve">mero de procesos de </w:t>
      </w:r>
      <w:r w:rsidR="000E73A1">
        <w:rPr>
          <w:rFonts w:ascii="Arial" w:hAnsi="Arial"/>
          <w:sz w:val="24"/>
          <w:szCs w:val="24"/>
          <w:lang w:val="es-EC"/>
        </w:rPr>
        <w:t>pérdidas</w:t>
      </w:r>
      <w:r>
        <w:rPr>
          <w:rFonts w:ascii="Arial" w:hAnsi="Arial"/>
          <w:sz w:val="24"/>
          <w:szCs w:val="24"/>
          <w:lang w:val="es-EC"/>
        </w:rPr>
        <w:t xml:space="preserve">: </w:t>
      </w:r>
      <w:r w:rsidR="00D20F95">
        <w:rPr>
          <w:rFonts w:ascii="Arial" w:hAnsi="Arial"/>
          <w:sz w:val="24"/>
          <w:szCs w:val="24"/>
          <w:lang w:val="es-EC"/>
        </w:rPr>
        <w:t>volatilización del nitrógeno amoniacal, nitrificación y posterior</w:t>
      </w:r>
      <w:r w:rsidR="007247EF">
        <w:rPr>
          <w:rFonts w:ascii="Arial" w:hAnsi="Arial"/>
          <w:sz w:val="24"/>
          <w:szCs w:val="24"/>
          <w:lang w:val="es-EC"/>
        </w:rPr>
        <w:t xml:space="preserve"> desnitrificacion, inmovobilizacion biológica, fijación por minerales </w:t>
      </w:r>
      <w:r w:rsidR="007247EF">
        <w:rPr>
          <w:rFonts w:ascii="Arial" w:hAnsi="Arial"/>
          <w:sz w:val="24"/>
          <w:szCs w:val="24"/>
          <w:lang w:val="es-EC"/>
        </w:rPr>
        <w:lastRenderedPageBreak/>
        <w:t>arcillosos, lixiviación y escorrentía. Esto explica la baja eficiencia que resulta su utilización por la mayoría de los cultivos.</w:t>
      </w:r>
    </w:p>
    <w:p w:rsidR="007247EF" w:rsidRDefault="007247EF" w:rsidP="00976319">
      <w:pPr>
        <w:spacing w:after="0" w:line="360" w:lineRule="auto"/>
        <w:ind w:left="1134"/>
        <w:jc w:val="both"/>
        <w:rPr>
          <w:rFonts w:ascii="Arial" w:hAnsi="Arial"/>
          <w:sz w:val="24"/>
          <w:szCs w:val="24"/>
          <w:lang w:val="es-EC"/>
        </w:rPr>
      </w:pPr>
    </w:p>
    <w:p w:rsidR="00AC01F7" w:rsidRPr="00AC01F7" w:rsidRDefault="007247EF" w:rsidP="00976319">
      <w:pPr>
        <w:spacing w:after="0" w:line="480" w:lineRule="auto"/>
        <w:ind w:left="1134"/>
        <w:jc w:val="both"/>
        <w:rPr>
          <w:rFonts w:ascii="Arial" w:hAnsi="Arial"/>
          <w:sz w:val="24"/>
          <w:szCs w:val="24"/>
          <w:lang w:val="es-EC"/>
        </w:rPr>
      </w:pPr>
      <w:r>
        <w:rPr>
          <w:rFonts w:ascii="Arial" w:hAnsi="Arial"/>
          <w:sz w:val="24"/>
          <w:szCs w:val="24"/>
          <w:lang w:val="es-EC"/>
        </w:rPr>
        <w:t>Las investigaciones realizadas en distintas partes del mundo revelan resultados muy diferentes entre regiones y naciones, pero pueden estimarsepromedios que senialan recuperaciones de nitrógeno entre  40 y 60% para los cultivos en general, y de 20 a 40% de N aplicado al cultivo de Arroz</w:t>
      </w:r>
      <w:r w:rsidR="00A33B2C">
        <w:rPr>
          <w:rFonts w:ascii="Arial" w:hAnsi="Arial"/>
          <w:sz w:val="24"/>
          <w:szCs w:val="24"/>
          <w:lang w:val="es-EC"/>
        </w:rPr>
        <w:t xml:space="preserve"> (</w:t>
      </w:r>
      <w:r w:rsidR="00A33B2C" w:rsidRPr="00A33B2C">
        <w:rPr>
          <w:rFonts w:ascii="Arial" w:hAnsi="Arial"/>
          <w:sz w:val="24"/>
          <w:szCs w:val="24"/>
          <w:lang w:val="es-EC"/>
        </w:rPr>
        <w:t>VLEK &amp; BYRNES, 1986)</w:t>
      </w:r>
      <w:r>
        <w:rPr>
          <w:rFonts w:ascii="Arial" w:hAnsi="Arial"/>
          <w:sz w:val="24"/>
          <w:szCs w:val="24"/>
          <w:lang w:val="es-EC"/>
        </w:rPr>
        <w:t xml:space="preserve">. Lo anterior plantea consecuencias económicas, socioeconómicas, y ecológicas, por lo que </w:t>
      </w:r>
      <w:r w:rsidR="00A33B2C">
        <w:rPr>
          <w:rFonts w:ascii="Arial" w:hAnsi="Arial"/>
          <w:sz w:val="24"/>
          <w:szCs w:val="24"/>
          <w:lang w:val="es-EC"/>
        </w:rPr>
        <w:t>(LEGG &amp; MEISINGER,1982)</w:t>
      </w:r>
      <w:r>
        <w:rPr>
          <w:rFonts w:ascii="Arial" w:hAnsi="Arial"/>
          <w:sz w:val="24"/>
          <w:szCs w:val="24"/>
          <w:lang w:val="es-EC"/>
        </w:rPr>
        <w:t xml:space="preserve"> consideran que si se utiliza eficientemente el N se contribuye a la vez con una alta producción de los cultivos, minima contaminación y conservación de la energía</w:t>
      </w:r>
      <w:r w:rsidR="001072AA">
        <w:rPr>
          <w:rFonts w:ascii="Arial" w:hAnsi="Arial"/>
          <w:sz w:val="24"/>
          <w:szCs w:val="24"/>
          <w:lang w:val="es-EC"/>
        </w:rPr>
        <w:t>.</w:t>
      </w:r>
      <w:r>
        <w:rPr>
          <w:rFonts w:ascii="Arial" w:hAnsi="Arial"/>
          <w:sz w:val="24"/>
          <w:szCs w:val="24"/>
          <w:lang w:val="es-EC"/>
        </w:rPr>
        <w:t xml:space="preserve"> </w:t>
      </w:r>
      <w:r w:rsidR="00597668">
        <w:rPr>
          <w:rFonts w:ascii="Arial" w:hAnsi="Arial"/>
          <w:sz w:val="24"/>
          <w:szCs w:val="24"/>
          <w:lang w:val="es-EC"/>
        </w:rPr>
        <w:t xml:space="preserve"> </w:t>
      </w:r>
    </w:p>
    <w:p w:rsidR="00AA14E8" w:rsidRPr="00FA3A1F" w:rsidRDefault="004F1032" w:rsidP="00976319">
      <w:pPr>
        <w:spacing w:after="0" w:line="360" w:lineRule="auto"/>
        <w:ind w:left="1134"/>
        <w:jc w:val="both"/>
        <w:rPr>
          <w:rFonts w:ascii="Arial" w:hAnsi="Arial"/>
          <w:sz w:val="24"/>
          <w:szCs w:val="24"/>
          <w:lang w:val="es-EC"/>
        </w:rPr>
      </w:pPr>
      <w:r w:rsidRPr="00FA3A1F">
        <w:rPr>
          <w:rFonts w:ascii="Arial" w:hAnsi="Arial"/>
          <w:sz w:val="24"/>
          <w:szCs w:val="24"/>
          <w:lang w:val="es-EC"/>
        </w:rPr>
        <w:t xml:space="preserve"> </w:t>
      </w:r>
      <w:r w:rsidR="005B48FE" w:rsidRPr="00FA3A1F">
        <w:rPr>
          <w:rFonts w:ascii="Arial" w:hAnsi="Arial"/>
          <w:sz w:val="24"/>
          <w:szCs w:val="24"/>
          <w:lang w:val="es-EC"/>
        </w:rPr>
        <w:t xml:space="preserve">  </w:t>
      </w:r>
    </w:p>
    <w:p w:rsidR="00215CF3" w:rsidRDefault="00FA3A1F" w:rsidP="00976319">
      <w:pPr>
        <w:spacing w:after="0" w:line="480" w:lineRule="auto"/>
        <w:ind w:left="1134" w:firstLine="6"/>
        <w:jc w:val="both"/>
        <w:rPr>
          <w:rFonts w:ascii="Arial" w:hAnsi="Arial"/>
          <w:sz w:val="24"/>
          <w:szCs w:val="24"/>
          <w:lang w:val="es-EC"/>
        </w:rPr>
      </w:pPr>
      <w:r>
        <w:rPr>
          <w:rFonts w:ascii="Arial" w:hAnsi="Arial"/>
          <w:sz w:val="24"/>
          <w:szCs w:val="24"/>
          <w:lang w:val="es-EC"/>
        </w:rPr>
        <w:t>Las transformaciones de Nitrogeno son diferentes cuando el fertilizante nitrogenado es incorporado al suelo (aplicación basal de N) o cuando se aplica al voleo sobre el agua de inundación.</w:t>
      </w:r>
    </w:p>
    <w:p w:rsidR="00FA3A1F" w:rsidRDefault="00FA3A1F" w:rsidP="00976319">
      <w:pPr>
        <w:spacing w:after="0" w:line="360" w:lineRule="auto"/>
        <w:ind w:left="1134"/>
        <w:jc w:val="both"/>
        <w:rPr>
          <w:rFonts w:ascii="Arial" w:hAnsi="Arial"/>
          <w:sz w:val="24"/>
          <w:szCs w:val="24"/>
          <w:lang w:val="es-EC"/>
        </w:rPr>
      </w:pPr>
    </w:p>
    <w:p w:rsidR="00FA3A1F" w:rsidRDefault="00FA3A1F" w:rsidP="00976319">
      <w:pPr>
        <w:spacing w:after="0" w:line="480" w:lineRule="auto"/>
        <w:ind w:left="1134" w:firstLine="6"/>
        <w:jc w:val="both"/>
        <w:rPr>
          <w:rFonts w:ascii="Arial" w:hAnsi="Arial"/>
          <w:sz w:val="24"/>
          <w:szCs w:val="24"/>
          <w:lang w:val="es-EC"/>
        </w:rPr>
      </w:pPr>
      <w:r>
        <w:rPr>
          <w:rFonts w:ascii="Arial" w:hAnsi="Arial"/>
          <w:sz w:val="24"/>
          <w:szCs w:val="24"/>
          <w:lang w:val="es-EC"/>
        </w:rPr>
        <w:t xml:space="preserve">Si se aplican fertilizantes portadores NH4+ se absorbe en los coloides, lo inmovilizan temporalmente los microorganismos </w:t>
      </w:r>
      <w:r w:rsidR="009C4B9B">
        <w:rPr>
          <w:rFonts w:ascii="Arial" w:hAnsi="Arial"/>
          <w:sz w:val="24"/>
          <w:szCs w:val="24"/>
          <w:lang w:val="es-EC"/>
        </w:rPr>
        <w:t xml:space="preserve">o se retiene abióticamente en los componentes de la materia organica como los compuestos fenológicos, las peridas por percolación son </w:t>
      </w:r>
      <w:r w:rsidR="009C4B9B">
        <w:rPr>
          <w:rFonts w:ascii="Arial" w:hAnsi="Arial"/>
          <w:sz w:val="24"/>
          <w:szCs w:val="24"/>
          <w:lang w:val="es-EC"/>
        </w:rPr>
        <w:lastRenderedPageBreak/>
        <w:t>generalmente pequeñas a excepción de los suelos con textura gruesa (arena).</w:t>
      </w:r>
    </w:p>
    <w:p w:rsidR="009C4B9B" w:rsidRDefault="009C4B9B" w:rsidP="00976319">
      <w:pPr>
        <w:spacing w:after="0" w:line="360" w:lineRule="auto"/>
        <w:ind w:left="1134"/>
        <w:jc w:val="both"/>
        <w:rPr>
          <w:rFonts w:ascii="Arial" w:hAnsi="Arial"/>
          <w:sz w:val="24"/>
          <w:szCs w:val="24"/>
          <w:lang w:val="es-EC"/>
        </w:rPr>
      </w:pPr>
    </w:p>
    <w:p w:rsidR="009C4B9B" w:rsidRPr="00FA3A1F" w:rsidRDefault="009C4B9B" w:rsidP="00976319">
      <w:pPr>
        <w:spacing w:after="0" w:line="480" w:lineRule="auto"/>
        <w:ind w:left="1134" w:firstLine="6"/>
        <w:jc w:val="both"/>
        <w:rPr>
          <w:rFonts w:ascii="Arial" w:hAnsi="Arial"/>
          <w:sz w:val="24"/>
          <w:szCs w:val="24"/>
          <w:lang w:val="es-EC"/>
        </w:rPr>
      </w:pPr>
      <w:r>
        <w:rPr>
          <w:rFonts w:ascii="Arial" w:hAnsi="Arial"/>
          <w:sz w:val="24"/>
          <w:szCs w:val="24"/>
          <w:lang w:val="es-EC"/>
        </w:rPr>
        <w:t>La urea cuando es aplicada al voleo es hidrolizada rápidamente (2-4 días) y es suceptible a perdidas por la volatización amoniacal NH3 debido a la profundidad de la lamina de agua, pH, temperatura, y la concentración de NH4+, además de la velocidad del viento y la etapa de crecimiento.</w:t>
      </w:r>
    </w:p>
    <w:p w:rsidR="009C4B9B" w:rsidRDefault="009C4B9B" w:rsidP="00976319">
      <w:pPr>
        <w:spacing w:after="0" w:line="360" w:lineRule="auto"/>
        <w:ind w:left="1134"/>
        <w:jc w:val="both"/>
        <w:rPr>
          <w:rFonts w:ascii="Arial" w:hAnsi="Arial"/>
          <w:sz w:val="24"/>
          <w:szCs w:val="24"/>
          <w:lang w:val="es-EC"/>
        </w:rPr>
      </w:pPr>
    </w:p>
    <w:p w:rsidR="009C4B9B" w:rsidRPr="00A34B9A" w:rsidRDefault="009C4B9B" w:rsidP="00D22757">
      <w:pPr>
        <w:numPr>
          <w:ilvl w:val="1"/>
          <w:numId w:val="39"/>
        </w:numPr>
        <w:spacing w:after="0" w:line="480" w:lineRule="auto"/>
        <w:ind w:left="1077" w:hanging="567"/>
        <w:jc w:val="both"/>
        <w:rPr>
          <w:rFonts w:ascii="Arial" w:hAnsi="Arial" w:cs="Arial"/>
          <w:b/>
          <w:sz w:val="24"/>
          <w:szCs w:val="24"/>
          <w:lang w:eastAsia="en-US"/>
        </w:rPr>
      </w:pPr>
      <w:r w:rsidRPr="00A34B9A">
        <w:rPr>
          <w:rFonts w:ascii="Arial" w:hAnsi="Arial" w:cs="Arial"/>
          <w:b/>
          <w:sz w:val="24"/>
          <w:szCs w:val="24"/>
          <w:lang w:eastAsia="en-US"/>
        </w:rPr>
        <w:t xml:space="preserve">Tecnología de Aplicación de Briquetas de Úrea (APBU) en el </w:t>
      </w:r>
      <w:r w:rsidR="000E73A1" w:rsidRPr="00A34B9A">
        <w:rPr>
          <w:rFonts w:ascii="Arial" w:hAnsi="Arial" w:cs="Arial"/>
          <w:b/>
          <w:sz w:val="24"/>
          <w:szCs w:val="24"/>
          <w:lang w:eastAsia="en-US"/>
        </w:rPr>
        <w:t>cultivo de arroz en Tres Agricultores de la Zona Chontal – Guare Cantón Baba Provincia de los Ríos.</w:t>
      </w:r>
    </w:p>
    <w:p w:rsidR="002C5D20" w:rsidRDefault="002C5D20" w:rsidP="00976319">
      <w:pPr>
        <w:spacing w:after="0" w:line="360" w:lineRule="auto"/>
        <w:ind w:left="1134"/>
        <w:jc w:val="both"/>
        <w:rPr>
          <w:rFonts w:ascii="Arial" w:hAnsi="Arial"/>
          <w:sz w:val="24"/>
          <w:szCs w:val="24"/>
          <w:lang w:val="es-EC"/>
        </w:rPr>
      </w:pPr>
    </w:p>
    <w:p w:rsidR="002C5D20" w:rsidRPr="002C5D20" w:rsidRDefault="002C5D20" w:rsidP="00976319">
      <w:pPr>
        <w:spacing w:after="0" w:line="480" w:lineRule="auto"/>
        <w:ind w:left="1134"/>
        <w:jc w:val="both"/>
        <w:rPr>
          <w:rFonts w:ascii="Arial" w:hAnsi="Arial"/>
          <w:sz w:val="24"/>
          <w:szCs w:val="24"/>
          <w:lang w:val="es-EC"/>
        </w:rPr>
      </w:pPr>
      <w:r>
        <w:rPr>
          <w:rFonts w:ascii="Arial" w:hAnsi="Arial"/>
          <w:sz w:val="24"/>
          <w:szCs w:val="24"/>
          <w:lang w:val="es-EC"/>
        </w:rPr>
        <w:t xml:space="preserve">La aplicación profunda de briquetas de urea (APBU) es una tecnología bastante simple, pero muy innovadora, desarrollada para incrementar la eficiencia y efectividad de la urea en la producción de arroz. APBU está ampliamente diseminada y ha sido probada exitosamente en varias partes de Asia (Bangladesh, Cambodia y Vietnam) como un insumo critico para la producción de arroz en pequeña escala (IFDC 2007, Savant 1990). La APBU consiste en la inserción profunda (a 7 o 10 cm) a mano de briquetas (o supergranulos) de urea poco días después del transplante en arroz inundado. Las briquetas, que pueden pesar </w:t>
      </w:r>
      <w:r>
        <w:rPr>
          <w:rFonts w:ascii="Arial" w:hAnsi="Arial"/>
          <w:sz w:val="24"/>
          <w:szCs w:val="24"/>
          <w:lang w:val="es-EC"/>
        </w:rPr>
        <w:lastRenderedPageBreak/>
        <w:t>entre 0,9 y 2,7 gramos, son producidas</w:t>
      </w:r>
      <w:r w:rsidR="00A15487">
        <w:rPr>
          <w:rFonts w:ascii="Arial" w:hAnsi="Arial"/>
          <w:sz w:val="24"/>
          <w:szCs w:val="24"/>
          <w:lang w:val="es-EC"/>
        </w:rPr>
        <w:t xml:space="preserve"> a través de la comprensión de urea granulada por medio de maquinas pequeñas con discos dentados. Estas briquetas, aplicadas una sola vez durante el ciclo productivo, se colocan en el centro de cuadrados alternados formados por cada cuatro plantas de arroz transplantadas. La mejora en la eficiencia se logra principalmente manteniendo el N en el suelo cerca de las raíces de la planta y lejos del agua fluida donde es mas suceptible a perdidas por evaporación o lixiviación (Mohanty et al., 1990; Savant y Stangel, 1990)</w:t>
      </w:r>
    </w:p>
    <w:p w:rsidR="00DC3F5C" w:rsidRDefault="00DC3F5C" w:rsidP="00976319">
      <w:pPr>
        <w:spacing w:after="0" w:line="360" w:lineRule="auto"/>
        <w:ind w:left="720"/>
        <w:jc w:val="both"/>
        <w:rPr>
          <w:rFonts w:ascii="Arial" w:hAnsi="Arial"/>
          <w:sz w:val="24"/>
          <w:szCs w:val="24"/>
          <w:lang w:val="es-EC"/>
        </w:rPr>
        <w:sectPr w:rsidR="00DC3F5C" w:rsidSect="00852779">
          <w:pgSz w:w="11907" w:h="16840" w:code="9"/>
          <w:pgMar w:top="2268" w:right="1361" w:bottom="2268" w:left="2268" w:header="720" w:footer="284" w:gutter="0"/>
          <w:cols w:space="720"/>
          <w:titlePg/>
          <w:docGrid w:linePitch="299"/>
        </w:sectPr>
      </w:pPr>
    </w:p>
    <w:p w:rsidR="00215CF3" w:rsidRDefault="00215CF3" w:rsidP="00976319">
      <w:pPr>
        <w:spacing w:after="0" w:line="240" w:lineRule="auto"/>
        <w:rPr>
          <w:rFonts w:ascii="Arial" w:hAnsi="Arial"/>
          <w:b/>
          <w:sz w:val="24"/>
          <w:szCs w:val="24"/>
          <w:lang w:val="es-MX"/>
        </w:rPr>
      </w:pPr>
    </w:p>
    <w:p w:rsidR="00215CF3" w:rsidRDefault="00215CF3" w:rsidP="00976319">
      <w:pPr>
        <w:spacing w:after="0" w:line="240" w:lineRule="auto"/>
        <w:rPr>
          <w:rFonts w:ascii="Arial" w:hAnsi="Arial"/>
          <w:b/>
          <w:sz w:val="24"/>
          <w:szCs w:val="24"/>
          <w:lang w:val="es-MX"/>
        </w:rPr>
      </w:pPr>
    </w:p>
    <w:p w:rsidR="00215CF3" w:rsidRDefault="00215CF3" w:rsidP="00976319">
      <w:pPr>
        <w:spacing w:after="0" w:line="240" w:lineRule="auto"/>
        <w:rPr>
          <w:rFonts w:ascii="Arial" w:hAnsi="Arial"/>
          <w:b/>
          <w:sz w:val="24"/>
          <w:szCs w:val="24"/>
          <w:lang w:val="es-MX"/>
        </w:rPr>
      </w:pPr>
    </w:p>
    <w:p w:rsidR="00215CF3" w:rsidRDefault="00215CF3" w:rsidP="00976319">
      <w:pPr>
        <w:spacing w:after="0" w:line="240" w:lineRule="auto"/>
        <w:rPr>
          <w:rFonts w:ascii="Arial" w:hAnsi="Arial"/>
          <w:b/>
          <w:sz w:val="24"/>
          <w:szCs w:val="24"/>
          <w:lang w:val="es-MX"/>
        </w:rPr>
      </w:pPr>
    </w:p>
    <w:p w:rsidR="00215CF3" w:rsidRDefault="00215CF3" w:rsidP="00976319">
      <w:pPr>
        <w:spacing w:after="0" w:line="240" w:lineRule="auto"/>
        <w:rPr>
          <w:rFonts w:ascii="Arial" w:hAnsi="Arial"/>
          <w:b/>
          <w:sz w:val="24"/>
          <w:szCs w:val="24"/>
          <w:lang w:val="es-MX"/>
        </w:rPr>
      </w:pPr>
    </w:p>
    <w:p w:rsidR="00215CF3" w:rsidRDefault="00215CF3" w:rsidP="00976319">
      <w:pPr>
        <w:spacing w:after="0" w:line="240" w:lineRule="auto"/>
        <w:rPr>
          <w:rFonts w:ascii="Arial" w:hAnsi="Arial"/>
          <w:b/>
          <w:sz w:val="24"/>
          <w:szCs w:val="24"/>
          <w:lang w:val="es-MX"/>
        </w:rPr>
      </w:pPr>
    </w:p>
    <w:p w:rsidR="00215CF3" w:rsidRPr="00215CF3" w:rsidRDefault="00215CF3" w:rsidP="00976319">
      <w:pPr>
        <w:spacing w:after="0" w:line="240" w:lineRule="auto"/>
        <w:rPr>
          <w:rFonts w:ascii="Arial" w:hAnsi="Arial"/>
          <w:b/>
          <w:sz w:val="24"/>
          <w:szCs w:val="24"/>
          <w:lang w:val="es-MX"/>
        </w:rPr>
      </w:pPr>
    </w:p>
    <w:p w:rsidR="007C4383" w:rsidRPr="00215CF3" w:rsidRDefault="008520BB" w:rsidP="00976319">
      <w:pPr>
        <w:spacing w:after="0" w:line="480" w:lineRule="auto"/>
        <w:jc w:val="center"/>
        <w:rPr>
          <w:rFonts w:ascii="Arial" w:hAnsi="Arial"/>
          <w:b/>
          <w:sz w:val="48"/>
          <w:szCs w:val="48"/>
          <w:lang w:val="es-MX"/>
        </w:rPr>
      </w:pPr>
      <w:r w:rsidRPr="00215CF3">
        <w:rPr>
          <w:rFonts w:ascii="Arial" w:hAnsi="Arial"/>
          <w:b/>
          <w:sz w:val="48"/>
          <w:szCs w:val="48"/>
          <w:lang w:val="es-MX"/>
        </w:rPr>
        <w:t>CAPÍTULO 2.</w:t>
      </w:r>
    </w:p>
    <w:p w:rsidR="007C4383" w:rsidRPr="00A67828" w:rsidRDefault="007C4383" w:rsidP="00976319">
      <w:pPr>
        <w:spacing w:after="0" w:line="360" w:lineRule="auto"/>
        <w:jc w:val="both"/>
        <w:rPr>
          <w:rFonts w:ascii="Arial" w:hAnsi="Arial"/>
          <w:b/>
          <w:sz w:val="24"/>
          <w:szCs w:val="24"/>
          <w:lang w:val="es-MX"/>
        </w:rPr>
      </w:pPr>
    </w:p>
    <w:p w:rsidR="007C4383" w:rsidRPr="00215CF3" w:rsidRDefault="0064446B" w:rsidP="0054493A">
      <w:pPr>
        <w:numPr>
          <w:ilvl w:val="0"/>
          <w:numId w:val="39"/>
        </w:numPr>
        <w:spacing w:after="0" w:line="480" w:lineRule="auto"/>
        <w:jc w:val="both"/>
        <w:rPr>
          <w:rFonts w:ascii="Arial" w:hAnsi="Arial"/>
          <w:b/>
          <w:sz w:val="32"/>
          <w:szCs w:val="32"/>
          <w:lang w:val="es-MX"/>
        </w:rPr>
      </w:pPr>
      <w:r>
        <w:rPr>
          <w:rFonts w:ascii="Arial" w:hAnsi="Arial"/>
          <w:b/>
          <w:sz w:val="32"/>
          <w:szCs w:val="32"/>
          <w:lang w:val="es-MX"/>
        </w:rPr>
        <w:t>Materiales y Métodos</w:t>
      </w:r>
    </w:p>
    <w:p w:rsidR="007C4383" w:rsidRDefault="007C4383" w:rsidP="00976319">
      <w:pPr>
        <w:spacing w:after="0" w:line="360" w:lineRule="auto"/>
        <w:jc w:val="both"/>
        <w:rPr>
          <w:rFonts w:ascii="Arial" w:hAnsi="Arial"/>
          <w:b/>
          <w:sz w:val="24"/>
          <w:szCs w:val="24"/>
          <w:lang w:val="es-MX"/>
        </w:rPr>
      </w:pPr>
    </w:p>
    <w:p w:rsidR="007C4383" w:rsidRDefault="0064446B" w:rsidP="0054493A">
      <w:pPr>
        <w:numPr>
          <w:ilvl w:val="1"/>
          <w:numId w:val="39"/>
        </w:numPr>
        <w:spacing w:after="0" w:line="360" w:lineRule="auto"/>
        <w:jc w:val="both"/>
        <w:rPr>
          <w:rFonts w:ascii="Arial" w:hAnsi="Arial"/>
          <w:b/>
          <w:sz w:val="24"/>
          <w:szCs w:val="24"/>
          <w:lang w:val="es-MX"/>
        </w:rPr>
      </w:pPr>
      <w:r w:rsidRPr="0064446B">
        <w:rPr>
          <w:rFonts w:ascii="Arial" w:hAnsi="Arial"/>
          <w:b/>
          <w:sz w:val="24"/>
          <w:szCs w:val="24"/>
          <w:lang w:val="es-MX"/>
        </w:rPr>
        <w:t>Ubicación de los Ensayos</w:t>
      </w:r>
    </w:p>
    <w:p w:rsidR="0064446B" w:rsidRPr="0064446B" w:rsidRDefault="0064446B" w:rsidP="00976319">
      <w:pPr>
        <w:spacing w:after="0" w:line="360" w:lineRule="auto"/>
        <w:jc w:val="both"/>
        <w:rPr>
          <w:rFonts w:ascii="Arial" w:hAnsi="Arial"/>
          <w:b/>
          <w:sz w:val="24"/>
          <w:szCs w:val="24"/>
          <w:lang w:val="es-MX"/>
        </w:rPr>
      </w:pPr>
    </w:p>
    <w:p w:rsidR="00F87A2B" w:rsidRDefault="0064446B" w:rsidP="00976319">
      <w:pPr>
        <w:spacing w:after="0" w:line="480" w:lineRule="auto"/>
        <w:ind w:left="1134"/>
        <w:jc w:val="both"/>
        <w:rPr>
          <w:rFonts w:ascii="Arial" w:hAnsi="Arial"/>
          <w:sz w:val="24"/>
          <w:szCs w:val="24"/>
          <w:lang w:val="es-MX"/>
        </w:rPr>
      </w:pPr>
      <w:r>
        <w:rPr>
          <w:rFonts w:ascii="Arial" w:hAnsi="Arial" w:cs="Arial"/>
          <w:color w:val="000000"/>
          <w:sz w:val="24"/>
          <w:szCs w:val="24"/>
          <w:lang w:val="es-EC"/>
        </w:rPr>
        <w:t>El ensayo se realizó en la p</w:t>
      </w:r>
      <w:r w:rsidRPr="00383069">
        <w:rPr>
          <w:rFonts w:ascii="Arial" w:hAnsi="Arial" w:cs="Arial"/>
          <w:color w:val="000000"/>
          <w:sz w:val="24"/>
          <w:szCs w:val="24"/>
          <w:lang w:val="es-EC"/>
        </w:rPr>
        <w:t>rovincia de Los Ríos</w:t>
      </w:r>
      <w:r>
        <w:rPr>
          <w:rFonts w:ascii="Arial" w:hAnsi="Arial" w:cs="Arial"/>
          <w:color w:val="000000"/>
          <w:sz w:val="24"/>
          <w:szCs w:val="24"/>
          <w:lang w:val="es-EC"/>
        </w:rPr>
        <w:t>,</w:t>
      </w:r>
      <w:r w:rsidRPr="00383069">
        <w:rPr>
          <w:rFonts w:ascii="Arial" w:hAnsi="Arial" w:cs="Arial"/>
          <w:color w:val="000000"/>
          <w:sz w:val="24"/>
          <w:szCs w:val="24"/>
          <w:lang w:val="es-EC"/>
        </w:rPr>
        <w:t xml:space="preserve"> Cantón Baba</w:t>
      </w:r>
      <w:r>
        <w:rPr>
          <w:rFonts w:ascii="Arial" w:hAnsi="Arial" w:cs="Arial"/>
          <w:color w:val="000000"/>
          <w:sz w:val="24"/>
          <w:szCs w:val="24"/>
          <w:lang w:val="es-EC"/>
        </w:rPr>
        <w:t xml:space="preserve">. La ubicación geográfica del ensayo es </w:t>
      </w:r>
      <w:r w:rsidRPr="00DE42FB">
        <w:rPr>
          <w:rFonts w:ascii="Arial" w:eastAsia="Calibri" w:hAnsi="Arial" w:cs="Arial"/>
          <w:sz w:val="24"/>
          <w:szCs w:val="24"/>
        </w:rPr>
        <w:t>Latitud Sur</w:t>
      </w:r>
      <w:r w:rsidRPr="00DE42FB">
        <w:rPr>
          <w:rFonts w:ascii="Arial" w:hAnsi="Arial" w:cs="Arial"/>
          <w:color w:val="000000"/>
          <w:sz w:val="24"/>
          <w:szCs w:val="24"/>
          <w:lang w:val="es-EC"/>
        </w:rPr>
        <w:t xml:space="preserve"> </w:t>
      </w:r>
      <w:r>
        <w:rPr>
          <w:rFonts w:ascii="Arial" w:hAnsi="Arial" w:cs="Arial"/>
          <w:color w:val="000000"/>
          <w:sz w:val="24"/>
          <w:szCs w:val="24"/>
          <w:lang w:val="es-EC"/>
        </w:rPr>
        <w:t xml:space="preserve">1° 48' 12.05", </w:t>
      </w:r>
      <w:r w:rsidRPr="00DE42FB">
        <w:rPr>
          <w:rFonts w:ascii="Arial" w:hAnsi="Arial" w:cs="Arial"/>
          <w:color w:val="000000"/>
          <w:sz w:val="24"/>
          <w:szCs w:val="24"/>
          <w:lang w:val="es-EC"/>
        </w:rPr>
        <w:t>79° 32' 8.50"</w:t>
      </w:r>
      <w:r>
        <w:rPr>
          <w:rFonts w:ascii="Arial" w:hAnsi="Arial" w:cs="Arial"/>
          <w:color w:val="000000"/>
          <w:sz w:val="24"/>
          <w:szCs w:val="24"/>
          <w:lang w:val="es-EC"/>
        </w:rPr>
        <w:t xml:space="preserve"> </w:t>
      </w:r>
      <w:r w:rsidRPr="00DE42FB">
        <w:rPr>
          <w:rFonts w:ascii="Arial" w:eastAsia="Calibri" w:hAnsi="Arial" w:cs="Arial"/>
          <w:sz w:val="24"/>
          <w:szCs w:val="24"/>
        </w:rPr>
        <w:t>de Longitud Oeste</w:t>
      </w:r>
      <w:r w:rsidR="00132343">
        <w:rPr>
          <w:rFonts w:ascii="Arial" w:hAnsi="Arial"/>
          <w:sz w:val="24"/>
          <w:szCs w:val="24"/>
          <w:lang w:val="es-MX"/>
        </w:rPr>
        <w:t>.</w:t>
      </w:r>
    </w:p>
    <w:p w:rsidR="006E6D3D" w:rsidRPr="006E6D3D" w:rsidRDefault="006E6D3D" w:rsidP="00976319">
      <w:pPr>
        <w:spacing w:after="0" w:line="360" w:lineRule="auto"/>
        <w:jc w:val="both"/>
        <w:rPr>
          <w:rFonts w:ascii="Arial" w:hAnsi="Arial"/>
          <w:b/>
          <w:sz w:val="24"/>
          <w:szCs w:val="24"/>
          <w:lang w:val="es-MX"/>
        </w:rPr>
      </w:pPr>
    </w:p>
    <w:p w:rsidR="006E6D3D" w:rsidRDefault="006E6D3D" w:rsidP="0054493A">
      <w:pPr>
        <w:numPr>
          <w:ilvl w:val="1"/>
          <w:numId w:val="39"/>
        </w:numPr>
        <w:spacing w:after="0" w:line="360" w:lineRule="auto"/>
        <w:jc w:val="both"/>
        <w:rPr>
          <w:rFonts w:ascii="Arial" w:hAnsi="Arial"/>
          <w:b/>
          <w:sz w:val="24"/>
          <w:szCs w:val="24"/>
          <w:lang w:val="es-MX"/>
        </w:rPr>
      </w:pPr>
      <w:r w:rsidRPr="006E6D3D">
        <w:rPr>
          <w:rFonts w:ascii="Arial" w:hAnsi="Arial"/>
          <w:b/>
          <w:sz w:val="24"/>
          <w:szCs w:val="24"/>
          <w:lang w:val="es-MX"/>
        </w:rPr>
        <w:t>Materiales y Herramientas</w:t>
      </w:r>
    </w:p>
    <w:p w:rsidR="006E6D3D" w:rsidRPr="006E6D3D" w:rsidRDefault="006E6D3D" w:rsidP="00976319">
      <w:pPr>
        <w:spacing w:after="0" w:line="360" w:lineRule="auto"/>
        <w:jc w:val="both"/>
        <w:rPr>
          <w:rFonts w:ascii="Arial" w:hAnsi="Arial"/>
          <w:b/>
          <w:sz w:val="24"/>
          <w:szCs w:val="24"/>
          <w:lang w:val="es-MX"/>
        </w:rPr>
      </w:pPr>
    </w:p>
    <w:p w:rsidR="006E6D3D" w:rsidRDefault="006E6D3D" w:rsidP="00976319">
      <w:pPr>
        <w:pStyle w:val="Default"/>
        <w:spacing w:line="480" w:lineRule="auto"/>
        <w:ind w:left="1134"/>
        <w:jc w:val="both"/>
        <w:rPr>
          <w:lang w:val="es-EC"/>
        </w:rPr>
      </w:pPr>
      <w:r w:rsidRPr="00383069">
        <w:rPr>
          <w:lang w:val="es-EC"/>
        </w:rPr>
        <w:t>Para llevar a cavo la experimentación se utilizaron los siguientes materiales:</w:t>
      </w:r>
    </w:p>
    <w:p w:rsidR="006E6D3D" w:rsidRPr="006E6D3D" w:rsidRDefault="006E6D3D" w:rsidP="00976319">
      <w:pPr>
        <w:spacing w:after="0" w:line="360" w:lineRule="auto"/>
        <w:jc w:val="both"/>
        <w:rPr>
          <w:rFonts w:ascii="Arial" w:hAnsi="Arial"/>
          <w:b/>
          <w:sz w:val="24"/>
          <w:szCs w:val="24"/>
          <w:lang w:val="es-MX"/>
        </w:rPr>
      </w:pPr>
    </w:p>
    <w:p w:rsidR="006E6D3D" w:rsidRPr="00383069" w:rsidRDefault="006E6D3D" w:rsidP="00976319">
      <w:pPr>
        <w:pStyle w:val="Default"/>
        <w:spacing w:line="480" w:lineRule="auto"/>
        <w:ind w:left="1134"/>
        <w:jc w:val="both"/>
        <w:rPr>
          <w:lang w:val="es-EC"/>
        </w:rPr>
      </w:pPr>
      <w:r>
        <w:rPr>
          <w:lang w:val="es-EC"/>
        </w:rPr>
        <w:t>Semilla (INIAP 14).</w:t>
      </w:r>
      <w:r>
        <w:rPr>
          <w:lang w:val="es-EC"/>
        </w:rPr>
        <w:tab/>
        <w:t xml:space="preserve">    Fungicidas.</w:t>
      </w:r>
      <w:r w:rsidRPr="007D4BAF">
        <w:rPr>
          <w:lang w:val="es-EC"/>
        </w:rPr>
        <w:t xml:space="preserve"> </w:t>
      </w:r>
      <w:r>
        <w:rPr>
          <w:lang w:val="es-EC"/>
        </w:rPr>
        <w:tab/>
      </w:r>
      <w:r>
        <w:rPr>
          <w:lang w:val="es-EC"/>
        </w:rPr>
        <w:tab/>
        <w:t xml:space="preserve">  </w:t>
      </w:r>
      <w:r w:rsidRPr="00383069">
        <w:rPr>
          <w:lang w:val="es-EC"/>
        </w:rPr>
        <w:t>Machete.</w:t>
      </w:r>
      <w:r>
        <w:rPr>
          <w:lang w:val="es-EC"/>
        </w:rPr>
        <w:tab/>
      </w:r>
      <w:r>
        <w:rPr>
          <w:lang w:val="es-EC"/>
        </w:rPr>
        <w:tab/>
      </w:r>
    </w:p>
    <w:p w:rsidR="006E6D3D" w:rsidRPr="00383069" w:rsidRDefault="006E6D3D" w:rsidP="00976319">
      <w:pPr>
        <w:pStyle w:val="Default"/>
        <w:spacing w:line="480" w:lineRule="auto"/>
        <w:ind w:left="1134"/>
        <w:jc w:val="both"/>
        <w:rPr>
          <w:lang w:val="es-EC"/>
        </w:rPr>
      </w:pPr>
      <w:r>
        <w:rPr>
          <w:lang w:val="es-EC"/>
        </w:rPr>
        <w:t>Piola.</w:t>
      </w:r>
      <w:r>
        <w:rPr>
          <w:lang w:val="es-EC"/>
        </w:rPr>
        <w:tab/>
      </w:r>
      <w:r>
        <w:rPr>
          <w:lang w:val="es-EC"/>
        </w:rPr>
        <w:tab/>
      </w:r>
      <w:r>
        <w:rPr>
          <w:lang w:val="es-EC"/>
        </w:rPr>
        <w:tab/>
        <w:t xml:space="preserve">    </w:t>
      </w:r>
      <w:r w:rsidRPr="00383069">
        <w:rPr>
          <w:lang w:val="es-EC"/>
        </w:rPr>
        <w:t>Insecticidas.</w:t>
      </w:r>
      <w:r>
        <w:rPr>
          <w:lang w:val="es-EC"/>
        </w:rPr>
        <w:tab/>
        <w:t xml:space="preserve">             </w:t>
      </w:r>
      <w:r w:rsidRPr="00383069">
        <w:rPr>
          <w:lang w:val="es-EC"/>
        </w:rPr>
        <w:t>Sacos</w:t>
      </w:r>
      <w:r>
        <w:rPr>
          <w:lang w:val="es-EC"/>
        </w:rPr>
        <w:t>.</w:t>
      </w:r>
    </w:p>
    <w:p w:rsidR="006E6D3D" w:rsidRPr="00383069" w:rsidRDefault="006E6D3D" w:rsidP="00976319">
      <w:pPr>
        <w:pStyle w:val="Default"/>
        <w:spacing w:line="480" w:lineRule="auto"/>
        <w:ind w:left="1134"/>
        <w:jc w:val="both"/>
        <w:rPr>
          <w:lang w:val="es-EC"/>
        </w:rPr>
      </w:pPr>
      <w:r>
        <w:rPr>
          <w:lang w:val="es-EC"/>
        </w:rPr>
        <w:t xml:space="preserve">Cinta métrica. </w:t>
      </w:r>
      <w:r>
        <w:rPr>
          <w:lang w:val="es-EC"/>
        </w:rPr>
        <w:tab/>
      </w:r>
      <w:r>
        <w:rPr>
          <w:lang w:val="es-EC"/>
        </w:rPr>
        <w:tab/>
        <w:t xml:space="preserve">    </w:t>
      </w:r>
      <w:r w:rsidRPr="00383069">
        <w:rPr>
          <w:lang w:val="es-EC"/>
        </w:rPr>
        <w:t>Estacas de caña.</w:t>
      </w:r>
    </w:p>
    <w:p w:rsidR="006E6D3D" w:rsidRDefault="006E6D3D" w:rsidP="00976319">
      <w:pPr>
        <w:pStyle w:val="Default"/>
        <w:spacing w:line="480" w:lineRule="auto"/>
        <w:ind w:left="1134"/>
        <w:jc w:val="both"/>
        <w:rPr>
          <w:lang w:val="es-EC"/>
        </w:rPr>
      </w:pPr>
      <w:r>
        <w:rPr>
          <w:lang w:val="es-EC"/>
        </w:rPr>
        <w:t xml:space="preserve">Bomba de 20 litros.   </w:t>
      </w:r>
      <w:r>
        <w:rPr>
          <w:lang w:val="es-EC"/>
        </w:rPr>
        <w:tab/>
        <w:t xml:space="preserve">    Tanque de 200 litros.</w:t>
      </w:r>
    </w:p>
    <w:p w:rsidR="007C4383" w:rsidRDefault="006E6D3D" w:rsidP="00976319">
      <w:pPr>
        <w:pStyle w:val="Default"/>
        <w:spacing w:line="480" w:lineRule="auto"/>
        <w:ind w:left="1134"/>
        <w:jc w:val="both"/>
        <w:rPr>
          <w:lang w:val="es-MX"/>
        </w:rPr>
      </w:pPr>
      <w:r w:rsidRPr="00383069">
        <w:rPr>
          <w:lang w:val="es-EC"/>
        </w:rPr>
        <w:lastRenderedPageBreak/>
        <w:t>Balanza</w:t>
      </w:r>
      <w:r>
        <w:rPr>
          <w:lang w:val="es-EC"/>
        </w:rPr>
        <w:t>.</w:t>
      </w:r>
      <w:r>
        <w:rPr>
          <w:lang w:val="es-EC"/>
        </w:rPr>
        <w:tab/>
      </w:r>
      <w:r>
        <w:rPr>
          <w:lang w:val="es-EC"/>
        </w:rPr>
        <w:tab/>
      </w:r>
      <w:r>
        <w:rPr>
          <w:lang w:val="es-EC"/>
        </w:rPr>
        <w:tab/>
        <w:t xml:space="preserve">    Bomba de Riego.</w:t>
      </w:r>
      <w:r>
        <w:rPr>
          <w:lang w:val="es-EC"/>
        </w:rPr>
        <w:tab/>
      </w:r>
    </w:p>
    <w:p w:rsidR="007C4383" w:rsidRDefault="007C4383" w:rsidP="00976319">
      <w:pPr>
        <w:spacing w:after="0" w:line="360" w:lineRule="auto"/>
        <w:ind w:left="1418"/>
        <w:jc w:val="both"/>
        <w:rPr>
          <w:rFonts w:ascii="Arial" w:hAnsi="Arial"/>
          <w:b/>
          <w:sz w:val="24"/>
          <w:szCs w:val="24"/>
          <w:lang w:val="es-MX"/>
        </w:rPr>
      </w:pPr>
    </w:p>
    <w:p w:rsidR="00C450AC" w:rsidRDefault="000E73A1" w:rsidP="0054493A">
      <w:pPr>
        <w:numPr>
          <w:ilvl w:val="1"/>
          <w:numId w:val="39"/>
        </w:numPr>
        <w:spacing w:after="0" w:line="480" w:lineRule="auto"/>
        <w:jc w:val="both"/>
        <w:rPr>
          <w:rFonts w:ascii="Arial" w:hAnsi="Arial"/>
          <w:b/>
          <w:sz w:val="24"/>
          <w:szCs w:val="24"/>
          <w:lang w:val="es-MX"/>
        </w:rPr>
      </w:pPr>
      <w:r>
        <w:rPr>
          <w:rFonts w:ascii="Arial" w:hAnsi="Arial"/>
          <w:b/>
          <w:sz w:val="24"/>
          <w:szCs w:val="24"/>
          <w:lang w:val="es-MX"/>
        </w:rPr>
        <w:t>Trabajo de campo</w:t>
      </w:r>
      <w:r w:rsidR="007C4383" w:rsidRPr="004A0C20">
        <w:rPr>
          <w:rFonts w:ascii="Arial" w:hAnsi="Arial"/>
          <w:b/>
          <w:sz w:val="24"/>
          <w:szCs w:val="24"/>
          <w:lang w:val="es-MX"/>
        </w:rPr>
        <w:t>.</w:t>
      </w:r>
    </w:p>
    <w:p w:rsidR="00CD28B1" w:rsidRDefault="00CD28B1" w:rsidP="00976319">
      <w:pPr>
        <w:spacing w:after="0" w:line="360" w:lineRule="auto"/>
        <w:ind w:left="1418"/>
        <w:jc w:val="both"/>
        <w:rPr>
          <w:rFonts w:ascii="Arial" w:hAnsi="Arial"/>
          <w:b/>
          <w:sz w:val="24"/>
          <w:szCs w:val="24"/>
          <w:lang w:val="es-MX"/>
        </w:rPr>
      </w:pPr>
    </w:p>
    <w:p w:rsidR="00B60A6A" w:rsidRPr="00722407" w:rsidRDefault="00B60A6A" w:rsidP="00976319">
      <w:pPr>
        <w:spacing w:after="0" w:line="480" w:lineRule="auto"/>
        <w:ind w:left="1134"/>
        <w:jc w:val="both"/>
        <w:rPr>
          <w:rFonts w:ascii="Arial" w:hAnsi="Arial"/>
          <w:sz w:val="24"/>
          <w:szCs w:val="24"/>
          <w:lang w:val="es-MX"/>
        </w:rPr>
      </w:pPr>
      <w:r w:rsidRPr="00722407">
        <w:rPr>
          <w:rFonts w:ascii="Arial" w:hAnsi="Arial"/>
          <w:sz w:val="24"/>
          <w:szCs w:val="24"/>
          <w:lang w:val="es-MX"/>
        </w:rPr>
        <w:t xml:space="preserve">En el </w:t>
      </w:r>
      <w:r>
        <w:rPr>
          <w:rFonts w:ascii="Arial" w:hAnsi="Arial"/>
          <w:sz w:val="24"/>
          <w:szCs w:val="24"/>
          <w:lang w:val="es-MX"/>
        </w:rPr>
        <w:t>lugar</w:t>
      </w:r>
      <w:r w:rsidRPr="00722407">
        <w:rPr>
          <w:rFonts w:ascii="Arial" w:hAnsi="Arial"/>
          <w:sz w:val="24"/>
          <w:szCs w:val="24"/>
          <w:lang w:val="es-MX"/>
        </w:rPr>
        <w:t xml:space="preserve"> experimental se contó </w:t>
      </w:r>
      <w:r>
        <w:rPr>
          <w:rFonts w:ascii="Arial" w:hAnsi="Arial"/>
          <w:sz w:val="24"/>
          <w:szCs w:val="24"/>
          <w:lang w:val="es-MX"/>
        </w:rPr>
        <w:t>con un Suelo franco arcillo</w:t>
      </w:r>
      <w:r w:rsidRPr="00722407">
        <w:rPr>
          <w:rFonts w:ascii="Arial" w:hAnsi="Arial"/>
          <w:sz w:val="24"/>
          <w:szCs w:val="24"/>
          <w:lang w:val="es-MX"/>
        </w:rPr>
        <w:t>, el cual fue preparado con tres pases de ra</w:t>
      </w:r>
      <w:r>
        <w:rPr>
          <w:rFonts w:ascii="Arial" w:hAnsi="Arial"/>
          <w:sz w:val="24"/>
          <w:szCs w:val="24"/>
          <w:lang w:val="es-MX"/>
        </w:rPr>
        <w:t xml:space="preserve">stra para la posterior siembra. </w:t>
      </w:r>
      <w:r w:rsidRPr="00722407">
        <w:rPr>
          <w:rFonts w:ascii="Arial" w:hAnsi="Arial"/>
          <w:sz w:val="24"/>
          <w:szCs w:val="24"/>
          <w:lang w:val="es-MX"/>
        </w:rPr>
        <w:t>Además fue instalado un equipo de riego por aspersión durante el desarrollo del experimento, también el control fitosanitario y programa de fertilización.</w:t>
      </w:r>
    </w:p>
    <w:p w:rsidR="00B60A6A" w:rsidRPr="00524A3A" w:rsidRDefault="00B60A6A" w:rsidP="00976319">
      <w:pPr>
        <w:spacing w:after="0" w:line="360" w:lineRule="auto"/>
        <w:jc w:val="both"/>
        <w:rPr>
          <w:rFonts w:ascii="Arial" w:hAnsi="Arial"/>
          <w:b/>
          <w:sz w:val="24"/>
          <w:szCs w:val="24"/>
          <w:lang w:val="es-MX"/>
        </w:rPr>
      </w:pPr>
    </w:p>
    <w:p w:rsidR="00B60A6A" w:rsidRDefault="00B60A6A" w:rsidP="00976319">
      <w:pPr>
        <w:spacing w:after="0" w:line="480" w:lineRule="auto"/>
        <w:ind w:left="1134"/>
        <w:jc w:val="both"/>
        <w:rPr>
          <w:rFonts w:ascii="Arial" w:hAnsi="Arial"/>
          <w:sz w:val="24"/>
          <w:szCs w:val="24"/>
          <w:lang w:val="es-MX"/>
        </w:rPr>
      </w:pPr>
      <w:r w:rsidRPr="00722407">
        <w:rPr>
          <w:rFonts w:ascii="Arial" w:hAnsi="Arial"/>
          <w:sz w:val="24"/>
          <w:szCs w:val="24"/>
          <w:lang w:val="es-MX"/>
        </w:rPr>
        <w:t xml:space="preserve">El experimento </w:t>
      </w:r>
      <w:r w:rsidR="007150E4">
        <w:rPr>
          <w:rFonts w:ascii="Arial" w:hAnsi="Arial"/>
          <w:sz w:val="24"/>
          <w:szCs w:val="24"/>
          <w:lang w:val="es-MX"/>
        </w:rPr>
        <w:t>se inició el 25</w:t>
      </w:r>
      <w:r>
        <w:rPr>
          <w:rFonts w:ascii="Arial" w:hAnsi="Arial"/>
          <w:sz w:val="24"/>
          <w:szCs w:val="24"/>
          <w:lang w:val="es-MX"/>
        </w:rPr>
        <w:t xml:space="preserve"> de </w:t>
      </w:r>
      <w:r w:rsidR="007150E4">
        <w:rPr>
          <w:rFonts w:ascii="Arial" w:hAnsi="Arial"/>
          <w:sz w:val="24"/>
          <w:szCs w:val="24"/>
          <w:lang w:val="es-MX"/>
        </w:rPr>
        <w:t>Enero del 2010</w:t>
      </w:r>
      <w:r>
        <w:rPr>
          <w:rFonts w:ascii="Arial" w:hAnsi="Arial"/>
          <w:sz w:val="24"/>
          <w:szCs w:val="24"/>
          <w:lang w:val="es-MX"/>
        </w:rPr>
        <w:t xml:space="preserve"> y </w:t>
      </w:r>
      <w:r w:rsidRPr="00722407">
        <w:rPr>
          <w:rFonts w:ascii="Arial" w:hAnsi="Arial"/>
          <w:sz w:val="24"/>
          <w:szCs w:val="24"/>
          <w:lang w:val="es-MX"/>
        </w:rPr>
        <w:t>finalizó e</w:t>
      </w:r>
      <w:r>
        <w:rPr>
          <w:rFonts w:ascii="Arial" w:hAnsi="Arial"/>
          <w:sz w:val="24"/>
          <w:szCs w:val="24"/>
          <w:lang w:val="es-MX"/>
        </w:rPr>
        <w:t>l</w:t>
      </w:r>
      <w:r w:rsidRPr="00722407">
        <w:rPr>
          <w:rFonts w:ascii="Arial" w:hAnsi="Arial"/>
          <w:sz w:val="24"/>
          <w:szCs w:val="24"/>
          <w:lang w:val="es-MX"/>
        </w:rPr>
        <w:t xml:space="preserve"> 6 de </w:t>
      </w:r>
      <w:r w:rsidR="007150E4">
        <w:rPr>
          <w:rFonts w:ascii="Arial" w:hAnsi="Arial"/>
          <w:sz w:val="24"/>
          <w:szCs w:val="24"/>
          <w:lang w:val="es-MX"/>
        </w:rPr>
        <w:t>Marzo del 2010</w:t>
      </w:r>
      <w:r w:rsidRPr="00722407">
        <w:rPr>
          <w:rFonts w:ascii="Arial" w:hAnsi="Arial"/>
          <w:sz w:val="24"/>
          <w:szCs w:val="24"/>
          <w:lang w:val="es-MX"/>
        </w:rPr>
        <w:t>.</w:t>
      </w:r>
    </w:p>
    <w:p w:rsidR="00B60A6A" w:rsidRPr="00524A3A" w:rsidRDefault="00B60A6A" w:rsidP="00976319">
      <w:pPr>
        <w:spacing w:after="0" w:line="360" w:lineRule="auto"/>
        <w:jc w:val="both"/>
        <w:rPr>
          <w:rFonts w:ascii="Arial" w:hAnsi="Arial"/>
          <w:b/>
          <w:sz w:val="24"/>
          <w:szCs w:val="24"/>
          <w:lang w:val="es-MX"/>
        </w:rPr>
      </w:pPr>
    </w:p>
    <w:p w:rsidR="00B60A6A" w:rsidRPr="00722407" w:rsidRDefault="00B60A6A" w:rsidP="00976319">
      <w:pPr>
        <w:spacing w:after="0" w:line="480" w:lineRule="auto"/>
        <w:ind w:left="1134"/>
        <w:jc w:val="both"/>
        <w:rPr>
          <w:rFonts w:ascii="Arial" w:hAnsi="Arial"/>
          <w:sz w:val="24"/>
          <w:szCs w:val="24"/>
          <w:lang w:val="es-MX"/>
        </w:rPr>
      </w:pPr>
      <w:r>
        <w:rPr>
          <w:rFonts w:ascii="Arial" w:hAnsi="Arial"/>
          <w:sz w:val="24"/>
          <w:szCs w:val="24"/>
          <w:lang w:val="es-MX"/>
        </w:rPr>
        <w:t>S</w:t>
      </w:r>
      <w:r w:rsidRPr="00722407">
        <w:rPr>
          <w:rFonts w:ascii="Arial" w:hAnsi="Arial"/>
          <w:sz w:val="24"/>
          <w:szCs w:val="24"/>
          <w:lang w:val="es-MX"/>
        </w:rPr>
        <w:t xml:space="preserve">e </w:t>
      </w:r>
      <w:r>
        <w:rPr>
          <w:rFonts w:ascii="Arial" w:hAnsi="Arial"/>
          <w:sz w:val="24"/>
          <w:szCs w:val="24"/>
          <w:lang w:val="es-MX"/>
        </w:rPr>
        <w:t>utilizo</w:t>
      </w:r>
      <w:r w:rsidRPr="00722407">
        <w:rPr>
          <w:rFonts w:ascii="Arial" w:hAnsi="Arial"/>
          <w:sz w:val="24"/>
          <w:szCs w:val="24"/>
          <w:lang w:val="es-MX"/>
        </w:rPr>
        <w:t xml:space="preserve"> un Diseño de bloques al azar con cuatro rep</w:t>
      </w:r>
      <w:r>
        <w:rPr>
          <w:rFonts w:ascii="Arial" w:hAnsi="Arial"/>
          <w:sz w:val="24"/>
          <w:szCs w:val="24"/>
          <w:lang w:val="es-MX"/>
        </w:rPr>
        <w:t>eticiones, cinco tratamientos y un Testigo. Para determinar diferencia de las medias se aplicó Duncan al 0.05 de probabilidad. También se considero el siguiente esquema de la ADEVA</w:t>
      </w:r>
      <w:r w:rsidRPr="0001344F">
        <w:rPr>
          <w:rFonts w:ascii="Arial" w:hAnsi="Arial"/>
          <w:sz w:val="24"/>
          <w:szCs w:val="24"/>
          <w:lang w:val="es-MX"/>
        </w:rPr>
        <w:t xml:space="preserve"> (BARLOW</w:t>
      </w:r>
      <w:r w:rsidR="00ED363C">
        <w:rPr>
          <w:rFonts w:ascii="Arial" w:hAnsi="Arial"/>
          <w:sz w:val="24"/>
          <w:szCs w:val="24"/>
          <w:lang w:val="es-MX"/>
        </w:rPr>
        <w:t xml:space="preserve"> &amp; HERSEN</w:t>
      </w:r>
      <w:r>
        <w:rPr>
          <w:rFonts w:ascii="Arial" w:hAnsi="Arial"/>
          <w:sz w:val="24"/>
          <w:szCs w:val="24"/>
          <w:lang w:val="es-MX"/>
        </w:rPr>
        <w:t>,</w:t>
      </w:r>
      <w:r w:rsidRPr="0001344F">
        <w:rPr>
          <w:rFonts w:ascii="Arial" w:hAnsi="Arial"/>
          <w:sz w:val="24"/>
          <w:szCs w:val="24"/>
          <w:lang w:val="es-MX"/>
        </w:rPr>
        <w:t xml:space="preserve"> 1</w:t>
      </w:r>
      <w:r w:rsidR="00ED363C">
        <w:rPr>
          <w:rFonts w:ascii="Arial" w:hAnsi="Arial"/>
          <w:sz w:val="24"/>
          <w:szCs w:val="24"/>
          <w:lang w:val="es-MX"/>
        </w:rPr>
        <w:t>984</w:t>
      </w:r>
      <w:r w:rsidRPr="0001344F">
        <w:rPr>
          <w:rFonts w:ascii="Arial" w:hAnsi="Arial"/>
          <w:sz w:val="24"/>
          <w:szCs w:val="24"/>
          <w:lang w:val="es-MX"/>
        </w:rPr>
        <w:t>)</w:t>
      </w:r>
      <w:r>
        <w:rPr>
          <w:rFonts w:ascii="Arial" w:hAnsi="Arial"/>
          <w:sz w:val="24"/>
          <w:szCs w:val="24"/>
          <w:lang w:val="es-MX"/>
        </w:rPr>
        <w:t>.</w:t>
      </w:r>
    </w:p>
    <w:p w:rsidR="00B60A6A" w:rsidRPr="00524A3A" w:rsidRDefault="00B60A6A" w:rsidP="00976319">
      <w:pPr>
        <w:spacing w:after="0" w:line="360" w:lineRule="auto"/>
        <w:jc w:val="both"/>
        <w:rPr>
          <w:rFonts w:ascii="Arial" w:hAnsi="Arial"/>
          <w:b/>
          <w:sz w:val="24"/>
          <w:szCs w:val="24"/>
          <w:lang w:val="es-MX"/>
        </w:rPr>
      </w:pPr>
    </w:p>
    <w:p w:rsidR="00B60A6A" w:rsidRDefault="00BD3FB2"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sidR="00B60A6A">
        <w:rPr>
          <w:rFonts w:ascii="Arial" w:hAnsi="Arial"/>
          <w:b/>
          <w:sz w:val="24"/>
          <w:szCs w:val="24"/>
          <w:lang w:val="es-MX"/>
        </w:rPr>
        <w:lastRenderedPageBreak/>
        <w:t>TABLA 1. ESQUEMA DE LA ADEVA.</w:t>
      </w:r>
    </w:p>
    <w:tbl>
      <w:tblPr>
        <w:tblW w:w="7231" w:type="dxa"/>
        <w:jc w:val="right"/>
        <w:tblCellMar>
          <w:left w:w="70" w:type="dxa"/>
          <w:right w:w="70" w:type="dxa"/>
        </w:tblCellMar>
        <w:tblLook w:val="04A0"/>
      </w:tblPr>
      <w:tblGrid>
        <w:gridCol w:w="2144"/>
        <w:gridCol w:w="880"/>
        <w:gridCol w:w="710"/>
        <w:gridCol w:w="719"/>
        <w:gridCol w:w="778"/>
        <w:gridCol w:w="645"/>
        <w:gridCol w:w="645"/>
        <w:gridCol w:w="710"/>
      </w:tblGrid>
      <w:tr w:rsidR="0088652C" w:rsidRPr="00B90FC6" w:rsidTr="0088652C">
        <w:trPr>
          <w:trHeight w:val="942"/>
          <w:jc w:val="right"/>
        </w:trPr>
        <w:tc>
          <w:tcPr>
            <w:tcW w:w="2144" w:type="dxa"/>
            <w:vMerge w:val="restart"/>
            <w:tcBorders>
              <w:top w:val="single" w:sz="4" w:space="0" w:color="auto"/>
              <w:left w:val="single" w:sz="4" w:space="0" w:color="auto"/>
              <w:right w:val="nil"/>
            </w:tcBorders>
            <w:shd w:val="clear" w:color="auto" w:fill="auto"/>
            <w:vAlign w:val="center"/>
            <w:hideMark/>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Fuente de variación</w:t>
            </w:r>
          </w:p>
        </w:tc>
        <w:tc>
          <w:tcPr>
            <w:tcW w:w="88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Suma de cuadrados</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Grados de Libertad.</w:t>
            </w:r>
          </w:p>
        </w:tc>
        <w:tc>
          <w:tcPr>
            <w:tcW w:w="71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Cuadrado Medio.</w:t>
            </w:r>
          </w:p>
        </w:tc>
        <w:tc>
          <w:tcPr>
            <w:tcW w:w="778" w:type="dxa"/>
            <w:vMerge w:val="restart"/>
            <w:tcBorders>
              <w:top w:val="single" w:sz="4" w:space="0" w:color="auto"/>
              <w:left w:val="nil"/>
              <w:right w:val="single" w:sz="4" w:space="0" w:color="auto"/>
            </w:tcBorders>
            <w:shd w:val="clear" w:color="auto" w:fill="auto"/>
            <w:noWrap/>
            <w:textDirection w:val="btLr"/>
            <w:vAlign w:val="center"/>
            <w:hideMark/>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F. Calculado.</w:t>
            </w:r>
          </w:p>
        </w:tc>
        <w:tc>
          <w:tcPr>
            <w:tcW w:w="1290" w:type="dxa"/>
            <w:gridSpan w:val="2"/>
            <w:tcBorders>
              <w:top w:val="single" w:sz="4" w:space="0" w:color="auto"/>
              <w:left w:val="nil"/>
              <w:bottom w:val="nil"/>
              <w:right w:val="single" w:sz="4" w:space="0" w:color="auto"/>
            </w:tcBorders>
            <w:vAlign w:val="center"/>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Tabla F</w:t>
            </w:r>
          </w:p>
        </w:tc>
        <w:tc>
          <w:tcPr>
            <w:tcW w:w="710" w:type="dxa"/>
            <w:vMerge w:val="restart"/>
            <w:tcBorders>
              <w:top w:val="single" w:sz="4" w:space="0" w:color="auto"/>
              <w:left w:val="nil"/>
              <w:right w:val="single" w:sz="4" w:space="0" w:color="auto"/>
            </w:tcBorders>
            <w:shd w:val="clear" w:color="auto" w:fill="auto"/>
            <w:noWrap/>
            <w:textDirection w:val="btLr"/>
            <w:vAlign w:val="center"/>
            <w:hideMark/>
          </w:tcPr>
          <w:p w:rsidR="0088652C" w:rsidRPr="00B90FC6" w:rsidRDefault="0088652C"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C.v.</w:t>
            </w:r>
          </w:p>
        </w:tc>
      </w:tr>
      <w:tr w:rsidR="0088652C" w:rsidRPr="00B90FC6" w:rsidTr="0088652C">
        <w:trPr>
          <w:trHeight w:val="941"/>
          <w:jc w:val="right"/>
        </w:trPr>
        <w:tc>
          <w:tcPr>
            <w:tcW w:w="2144" w:type="dxa"/>
            <w:vMerge/>
            <w:tcBorders>
              <w:left w:val="single" w:sz="4" w:space="0" w:color="auto"/>
              <w:bottom w:val="nil"/>
              <w:right w:val="nil"/>
            </w:tcBorders>
            <w:shd w:val="clear" w:color="auto" w:fill="auto"/>
            <w:vAlign w:val="center"/>
            <w:hideMark/>
          </w:tcPr>
          <w:p w:rsidR="0088652C" w:rsidRPr="00B90FC6" w:rsidRDefault="0088652C" w:rsidP="00976319">
            <w:pPr>
              <w:spacing w:after="0" w:line="480" w:lineRule="auto"/>
              <w:jc w:val="center"/>
              <w:rPr>
                <w:rFonts w:ascii="Arial" w:hAnsi="Arial" w:cs="Arial"/>
                <w:sz w:val="24"/>
                <w:szCs w:val="24"/>
                <w:lang w:val="es-EC"/>
              </w:rPr>
            </w:pPr>
          </w:p>
        </w:tc>
        <w:tc>
          <w:tcPr>
            <w:tcW w:w="880" w:type="dxa"/>
            <w:vMerge/>
            <w:tcBorders>
              <w:left w:val="single" w:sz="4" w:space="0" w:color="auto"/>
              <w:bottom w:val="nil"/>
              <w:right w:val="single" w:sz="4" w:space="0" w:color="auto"/>
            </w:tcBorders>
            <w:shd w:val="clear" w:color="auto" w:fill="auto"/>
            <w:textDirection w:val="btLr"/>
            <w:vAlign w:val="center"/>
            <w:hideMark/>
          </w:tcPr>
          <w:p w:rsidR="0088652C" w:rsidRPr="00B90FC6" w:rsidRDefault="0088652C" w:rsidP="00976319">
            <w:pPr>
              <w:spacing w:after="0" w:line="480" w:lineRule="auto"/>
              <w:jc w:val="center"/>
              <w:rPr>
                <w:rFonts w:ascii="Arial" w:hAnsi="Arial" w:cs="Arial"/>
                <w:sz w:val="24"/>
                <w:szCs w:val="24"/>
                <w:lang w:val="es-EC"/>
              </w:rPr>
            </w:pPr>
          </w:p>
        </w:tc>
        <w:tc>
          <w:tcPr>
            <w:tcW w:w="710" w:type="dxa"/>
            <w:vMerge/>
            <w:tcBorders>
              <w:left w:val="single" w:sz="4" w:space="0" w:color="auto"/>
              <w:bottom w:val="single" w:sz="4" w:space="0" w:color="auto"/>
              <w:right w:val="single" w:sz="4" w:space="0" w:color="auto"/>
            </w:tcBorders>
            <w:shd w:val="clear" w:color="auto" w:fill="auto"/>
            <w:textDirection w:val="btLr"/>
            <w:vAlign w:val="center"/>
            <w:hideMark/>
          </w:tcPr>
          <w:p w:rsidR="0088652C" w:rsidRPr="00B90FC6" w:rsidRDefault="0088652C" w:rsidP="00976319">
            <w:pPr>
              <w:spacing w:after="0" w:line="480" w:lineRule="auto"/>
              <w:jc w:val="center"/>
              <w:rPr>
                <w:rFonts w:ascii="Arial" w:hAnsi="Arial" w:cs="Arial"/>
                <w:sz w:val="24"/>
                <w:szCs w:val="24"/>
                <w:lang w:val="es-EC"/>
              </w:rPr>
            </w:pPr>
          </w:p>
        </w:tc>
        <w:tc>
          <w:tcPr>
            <w:tcW w:w="719" w:type="dxa"/>
            <w:vMerge/>
            <w:tcBorders>
              <w:left w:val="single" w:sz="4" w:space="0" w:color="auto"/>
              <w:bottom w:val="nil"/>
              <w:right w:val="single" w:sz="4" w:space="0" w:color="auto"/>
            </w:tcBorders>
            <w:shd w:val="clear" w:color="auto" w:fill="auto"/>
            <w:textDirection w:val="btLr"/>
            <w:vAlign w:val="center"/>
            <w:hideMark/>
          </w:tcPr>
          <w:p w:rsidR="0088652C" w:rsidRPr="00B90FC6" w:rsidRDefault="0088652C" w:rsidP="00976319">
            <w:pPr>
              <w:spacing w:after="0" w:line="480" w:lineRule="auto"/>
              <w:jc w:val="center"/>
              <w:rPr>
                <w:rFonts w:ascii="Arial" w:hAnsi="Arial" w:cs="Arial"/>
                <w:sz w:val="24"/>
                <w:szCs w:val="24"/>
                <w:lang w:val="es-EC"/>
              </w:rPr>
            </w:pPr>
          </w:p>
        </w:tc>
        <w:tc>
          <w:tcPr>
            <w:tcW w:w="778" w:type="dxa"/>
            <w:vMerge/>
            <w:tcBorders>
              <w:left w:val="nil"/>
              <w:bottom w:val="nil"/>
              <w:right w:val="single" w:sz="4" w:space="0" w:color="auto"/>
            </w:tcBorders>
            <w:shd w:val="clear" w:color="auto" w:fill="auto"/>
            <w:noWrap/>
            <w:textDirection w:val="btLr"/>
            <w:vAlign w:val="center"/>
            <w:hideMark/>
          </w:tcPr>
          <w:p w:rsidR="0088652C" w:rsidRPr="00B90FC6" w:rsidRDefault="0088652C" w:rsidP="00976319">
            <w:pPr>
              <w:spacing w:after="0" w:line="480" w:lineRule="auto"/>
              <w:jc w:val="center"/>
              <w:rPr>
                <w:rFonts w:ascii="Arial" w:hAnsi="Arial" w:cs="Arial"/>
                <w:sz w:val="24"/>
                <w:szCs w:val="24"/>
                <w:lang w:val="es-EC"/>
              </w:rPr>
            </w:pPr>
          </w:p>
        </w:tc>
        <w:tc>
          <w:tcPr>
            <w:tcW w:w="645" w:type="dxa"/>
            <w:tcBorders>
              <w:top w:val="single" w:sz="4" w:space="0" w:color="auto"/>
              <w:left w:val="nil"/>
              <w:bottom w:val="single" w:sz="4" w:space="0" w:color="auto"/>
              <w:right w:val="single" w:sz="4" w:space="0" w:color="auto"/>
            </w:tcBorders>
            <w:vAlign w:val="center"/>
          </w:tcPr>
          <w:p w:rsidR="0088652C" w:rsidRPr="00B90FC6" w:rsidRDefault="0088652C" w:rsidP="00976319">
            <w:pPr>
              <w:spacing w:after="0" w:line="480" w:lineRule="auto"/>
              <w:jc w:val="center"/>
              <w:rPr>
                <w:rFonts w:ascii="Arial" w:hAnsi="Arial" w:cs="Arial"/>
                <w:sz w:val="24"/>
                <w:szCs w:val="24"/>
                <w:lang w:val="es-EC"/>
              </w:rPr>
            </w:pPr>
            <w:r w:rsidRPr="00B90FC6">
              <w:rPr>
                <w:rFonts w:ascii="Arial" w:hAnsi="Arial" w:cs="Arial"/>
                <w:sz w:val="24"/>
                <w:szCs w:val="24"/>
                <w:lang w:val="es-EC"/>
              </w:rPr>
              <w:t>0.05</w:t>
            </w:r>
          </w:p>
        </w:tc>
        <w:tc>
          <w:tcPr>
            <w:tcW w:w="645" w:type="dxa"/>
            <w:tcBorders>
              <w:top w:val="single" w:sz="4" w:space="0" w:color="auto"/>
              <w:left w:val="nil"/>
              <w:bottom w:val="single" w:sz="4" w:space="0" w:color="auto"/>
              <w:right w:val="single" w:sz="4" w:space="0" w:color="auto"/>
            </w:tcBorders>
            <w:vAlign w:val="center"/>
          </w:tcPr>
          <w:p w:rsidR="0088652C" w:rsidRPr="00B90FC6" w:rsidRDefault="0088652C" w:rsidP="00976319">
            <w:pPr>
              <w:spacing w:after="0" w:line="480" w:lineRule="auto"/>
              <w:jc w:val="center"/>
              <w:rPr>
                <w:rFonts w:ascii="Arial" w:hAnsi="Arial" w:cs="Arial"/>
                <w:sz w:val="24"/>
                <w:szCs w:val="24"/>
                <w:lang w:val="es-EC"/>
              </w:rPr>
            </w:pPr>
            <w:r w:rsidRPr="00B90FC6">
              <w:rPr>
                <w:rFonts w:ascii="Arial" w:hAnsi="Arial" w:cs="Arial"/>
                <w:sz w:val="24"/>
                <w:szCs w:val="24"/>
                <w:lang w:val="es-EC"/>
              </w:rPr>
              <w:t>0.01</w:t>
            </w:r>
          </w:p>
        </w:tc>
        <w:tc>
          <w:tcPr>
            <w:tcW w:w="710" w:type="dxa"/>
            <w:vMerge/>
            <w:tcBorders>
              <w:left w:val="nil"/>
              <w:bottom w:val="single" w:sz="4" w:space="0" w:color="auto"/>
              <w:right w:val="single" w:sz="4" w:space="0" w:color="auto"/>
            </w:tcBorders>
            <w:shd w:val="clear" w:color="auto" w:fill="auto"/>
            <w:noWrap/>
            <w:textDirection w:val="btLr"/>
            <w:vAlign w:val="center"/>
            <w:hideMark/>
          </w:tcPr>
          <w:p w:rsidR="0088652C" w:rsidRPr="00B90FC6" w:rsidRDefault="0088652C" w:rsidP="00976319">
            <w:pPr>
              <w:spacing w:after="0" w:line="480" w:lineRule="auto"/>
              <w:jc w:val="center"/>
              <w:rPr>
                <w:rFonts w:ascii="Arial" w:hAnsi="Arial" w:cs="Arial"/>
                <w:sz w:val="24"/>
                <w:szCs w:val="24"/>
                <w:lang w:val="es-EC"/>
              </w:rPr>
            </w:pPr>
          </w:p>
        </w:tc>
      </w:tr>
      <w:tr w:rsidR="0088652C" w:rsidRPr="00B90FC6" w:rsidTr="0088652C">
        <w:trPr>
          <w:trHeight w:val="337"/>
          <w:jc w:val="right"/>
        </w:trPr>
        <w:tc>
          <w:tcPr>
            <w:tcW w:w="2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TRATAMIENTOS</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r>
              <w:rPr>
                <w:rFonts w:ascii="Arial" w:hAnsi="Arial" w:cs="Arial"/>
                <w:color w:val="000000"/>
                <w:sz w:val="24"/>
                <w:szCs w:val="24"/>
              </w:rPr>
              <w:t xml:space="preserve">2 - </w:t>
            </w:r>
            <w:r w:rsidRPr="00B90FC6">
              <w:rPr>
                <w:rFonts w:ascii="Arial" w:hAnsi="Arial" w:cs="Arial"/>
                <w:color w:val="000000"/>
                <w:sz w:val="24"/>
                <w:szCs w:val="24"/>
              </w:rPr>
              <w:t>1</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645" w:type="dxa"/>
            <w:tcBorders>
              <w:top w:val="single" w:sz="4" w:space="0" w:color="auto"/>
              <w:left w:val="nil"/>
              <w:bottom w:val="single" w:sz="4" w:space="0" w:color="auto"/>
              <w:right w:val="single" w:sz="4" w:space="0" w:color="auto"/>
            </w:tcBorders>
            <w:vAlign w:val="bottom"/>
          </w:tcPr>
          <w:p w:rsidR="0088652C" w:rsidRPr="00B90FC6" w:rsidRDefault="0088652C" w:rsidP="00976319">
            <w:pPr>
              <w:spacing w:after="0" w:line="480" w:lineRule="auto"/>
              <w:jc w:val="center"/>
              <w:rPr>
                <w:rFonts w:ascii="Arial" w:hAnsi="Arial" w:cs="Arial"/>
                <w:sz w:val="24"/>
                <w:szCs w:val="24"/>
              </w:rPr>
            </w:pPr>
            <w:r>
              <w:rPr>
                <w:rFonts w:ascii="Arial" w:hAnsi="Arial" w:cs="Arial"/>
                <w:sz w:val="24"/>
                <w:szCs w:val="24"/>
              </w:rPr>
              <w:t xml:space="preserve">                18,5</w:t>
            </w:r>
            <w:r w:rsidRPr="00B90FC6">
              <w:rPr>
                <w:rFonts w:ascii="Arial" w:hAnsi="Arial" w:cs="Arial"/>
                <w:sz w:val="24"/>
                <w:szCs w:val="24"/>
              </w:rPr>
              <w:t xml:space="preserve"> </w:t>
            </w:r>
          </w:p>
        </w:tc>
        <w:tc>
          <w:tcPr>
            <w:tcW w:w="645" w:type="dxa"/>
            <w:tcBorders>
              <w:top w:val="single" w:sz="4" w:space="0" w:color="auto"/>
              <w:left w:val="single" w:sz="4" w:space="0" w:color="auto"/>
              <w:bottom w:val="single" w:sz="4" w:space="0" w:color="auto"/>
              <w:right w:val="single" w:sz="4" w:space="0" w:color="auto"/>
            </w:tcBorders>
          </w:tcPr>
          <w:p w:rsidR="0088652C" w:rsidRPr="00B90FC6" w:rsidRDefault="0088652C" w:rsidP="00976319">
            <w:pPr>
              <w:spacing w:after="0" w:line="480" w:lineRule="auto"/>
              <w:jc w:val="center"/>
              <w:rPr>
                <w:rFonts w:ascii="Arial" w:hAnsi="Arial" w:cs="Arial"/>
                <w:sz w:val="24"/>
                <w:szCs w:val="24"/>
              </w:rPr>
            </w:pPr>
          </w:p>
          <w:p w:rsidR="0088652C" w:rsidRPr="00B90FC6" w:rsidRDefault="0088652C" w:rsidP="00976319">
            <w:pPr>
              <w:spacing w:after="0" w:line="480" w:lineRule="auto"/>
              <w:jc w:val="center"/>
              <w:rPr>
                <w:rFonts w:ascii="Arial" w:hAnsi="Arial" w:cs="Arial"/>
                <w:sz w:val="24"/>
                <w:szCs w:val="24"/>
              </w:rPr>
            </w:pPr>
            <w:r>
              <w:rPr>
                <w:rFonts w:ascii="Arial" w:hAnsi="Arial" w:cs="Arial"/>
                <w:sz w:val="24"/>
                <w:szCs w:val="24"/>
              </w:rPr>
              <w:t>98</w:t>
            </w:r>
            <w:r w:rsidRPr="00B90FC6">
              <w:rPr>
                <w:rFonts w:ascii="Arial" w:hAnsi="Arial" w:cs="Arial"/>
                <w:sz w:val="24"/>
                <w:szCs w:val="24"/>
              </w:rPr>
              <w:t>,5</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 xml:space="preserve">           </w:t>
            </w:r>
          </w:p>
        </w:tc>
      </w:tr>
      <w:tr w:rsidR="0088652C" w:rsidRPr="00B90FC6" w:rsidTr="0088652C">
        <w:trPr>
          <w:trHeight w:val="337"/>
          <w:jc w:val="right"/>
        </w:trPr>
        <w:tc>
          <w:tcPr>
            <w:tcW w:w="2144" w:type="dxa"/>
            <w:tcBorders>
              <w:top w:val="nil"/>
              <w:left w:val="single" w:sz="4" w:space="0" w:color="auto"/>
              <w:bottom w:val="single" w:sz="4" w:space="0" w:color="auto"/>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p>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REPETICIONES</w:t>
            </w:r>
          </w:p>
        </w:tc>
        <w:tc>
          <w:tcPr>
            <w:tcW w:w="880" w:type="dxa"/>
            <w:tcBorders>
              <w:top w:val="nil"/>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10" w:type="dxa"/>
            <w:tcBorders>
              <w:top w:val="nil"/>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r>
              <w:rPr>
                <w:rFonts w:ascii="Arial" w:hAnsi="Arial" w:cs="Arial"/>
                <w:color w:val="000000"/>
                <w:sz w:val="24"/>
                <w:szCs w:val="24"/>
              </w:rPr>
              <w:t>3 – 1</w:t>
            </w:r>
          </w:p>
        </w:tc>
        <w:tc>
          <w:tcPr>
            <w:tcW w:w="719" w:type="dxa"/>
            <w:tcBorders>
              <w:top w:val="nil"/>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645" w:type="dxa"/>
            <w:tcBorders>
              <w:top w:val="single" w:sz="4" w:space="0" w:color="auto"/>
              <w:left w:val="single" w:sz="4" w:space="0" w:color="auto"/>
              <w:bottom w:val="nil"/>
            </w:tcBorders>
            <w:vAlign w:val="bottom"/>
          </w:tcPr>
          <w:p w:rsidR="0088652C" w:rsidRPr="00B90FC6" w:rsidRDefault="0088652C" w:rsidP="00976319">
            <w:pPr>
              <w:spacing w:after="0" w:line="480" w:lineRule="auto"/>
              <w:jc w:val="center"/>
              <w:rPr>
                <w:rFonts w:ascii="Arial" w:hAnsi="Arial" w:cs="Arial"/>
                <w:sz w:val="24"/>
                <w:szCs w:val="24"/>
              </w:rPr>
            </w:pPr>
          </w:p>
        </w:tc>
        <w:tc>
          <w:tcPr>
            <w:tcW w:w="645" w:type="dxa"/>
            <w:tcBorders>
              <w:top w:val="single" w:sz="4" w:space="0" w:color="auto"/>
              <w:bottom w:val="nil"/>
            </w:tcBorders>
          </w:tcPr>
          <w:p w:rsidR="0088652C" w:rsidRPr="00B90FC6" w:rsidRDefault="0088652C" w:rsidP="00976319">
            <w:pPr>
              <w:spacing w:after="0" w:line="480" w:lineRule="auto"/>
              <w:jc w:val="center"/>
              <w:rPr>
                <w:rFonts w:ascii="Arial" w:hAnsi="Arial" w:cs="Arial"/>
                <w:sz w:val="24"/>
                <w:szCs w:val="24"/>
              </w:rPr>
            </w:pPr>
          </w:p>
        </w:tc>
        <w:tc>
          <w:tcPr>
            <w:tcW w:w="710" w:type="dxa"/>
            <w:tcBorders>
              <w:top w:val="single" w:sz="4" w:space="0" w:color="auto"/>
              <w:bottom w:val="nil"/>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 </w:t>
            </w:r>
          </w:p>
        </w:tc>
      </w:tr>
      <w:tr w:rsidR="0088652C" w:rsidRPr="00B90FC6" w:rsidTr="0088652C">
        <w:trPr>
          <w:trHeight w:val="337"/>
          <w:jc w:val="right"/>
        </w:trPr>
        <w:tc>
          <w:tcPr>
            <w:tcW w:w="2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ERROR EXP.</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r w:rsidRPr="00B90FC6">
              <w:rPr>
                <w:rFonts w:ascii="Arial" w:hAnsi="Arial" w:cs="Arial"/>
                <w:color w:val="000000"/>
                <w:sz w:val="24"/>
                <w:szCs w:val="24"/>
              </w:rPr>
              <w:t>2</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78" w:type="dxa"/>
            <w:tcBorders>
              <w:top w:val="single" w:sz="4" w:space="0" w:color="auto"/>
              <w:left w:val="nil"/>
              <w:bottom w:val="nil"/>
              <w:right w:val="nil"/>
            </w:tcBorders>
            <w:shd w:val="clear" w:color="auto" w:fill="auto"/>
            <w:noWrap/>
            <w:vAlign w:val="bottom"/>
            <w:hideMark/>
          </w:tcPr>
          <w:p w:rsidR="0088652C" w:rsidRPr="00B90FC6" w:rsidRDefault="0088652C" w:rsidP="00976319">
            <w:pPr>
              <w:spacing w:after="0"/>
              <w:rPr>
                <w:rFonts w:ascii="Arial" w:hAnsi="Arial" w:cs="Arial"/>
                <w:color w:val="000000"/>
                <w:sz w:val="24"/>
                <w:szCs w:val="24"/>
              </w:rPr>
            </w:pPr>
          </w:p>
        </w:tc>
        <w:tc>
          <w:tcPr>
            <w:tcW w:w="645" w:type="dxa"/>
            <w:tcBorders>
              <w:top w:val="nil"/>
              <w:left w:val="nil"/>
            </w:tcBorders>
            <w:vAlign w:val="bottom"/>
          </w:tcPr>
          <w:p w:rsidR="0088652C" w:rsidRPr="00B90FC6" w:rsidRDefault="0088652C" w:rsidP="00976319">
            <w:pPr>
              <w:spacing w:after="0" w:line="480" w:lineRule="auto"/>
              <w:jc w:val="center"/>
              <w:rPr>
                <w:rFonts w:ascii="Arial" w:hAnsi="Arial" w:cs="Arial"/>
                <w:sz w:val="24"/>
                <w:szCs w:val="24"/>
              </w:rPr>
            </w:pPr>
          </w:p>
        </w:tc>
        <w:tc>
          <w:tcPr>
            <w:tcW w:w="645" w:type="dxa"/>
            <w:tcBorders>
              <w:top w:val="nil"/>
            </w:tcBorders>
          </w:tcPr>
          <w:p w:rsidR="0088652C" w:rsidRPr="00B90FC6" w:rsidRDefault="0088652C" w:rsidP="00976319">
            <w:pPr>
              <w:spacing w:after="0" w:line="480" w:lineRule="auto"/>
              <w:jc w:val="center"/>
              <w:rPr>
                <w:rFonts w:ascii="Arial" w:hAnsi="Arial" w:cs="Arial"/>
                <w:sz w:val="24"/>
                <w:szCs w:val="24"/>
              </w:rPr>
            </w:pPr>
          </w:p>
        </w:tc>
        <w:tc>
          <w:tcPr>
            <w:tcW w:w="710" w:type="dxa"/>
            <w:tcBorders>
              <w:top w:val="nil"/>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 </w:t>
            </w:r>
          </w:p>
        </w:tc>
      </w:tr>
      <w:tr w:rsidR="0088652C" w:rsidRPr="00B90FC6" w:rsidTr="0088652C">
        <w:trPr>
          <w:trHeight w:val="337"/>
          <w:jc w:val="right"/>
        </w:trPr>
        <w:tc>
          <w:tcPr>
            <w:tcW w:w="2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TOTAL</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jc w:val="right"/>
              <w:rPr>
                <w:rFonts w:ascii="Arial" w:hAnsi="Arial" w:cs="Arial"/>
                <w:color w:val="000000"/>
                <w:sz w:val="24"/>
                <w:szCs w:val="24"/>
              </w:rPr>
            </w:pPr>
            <w:r w:rsidRPr="00B90FC6">
              <w:rPr>
                <w:rFonts w:ascii="Arial" w:hAnsi="Arial" w:cs="Arial"/>
                <w:color w:val="000000"/>
                <w:sz w:val="24"/>
                <w:szCs w:val="24"/>
              </w:rPr>
              <w:t>5</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8652C" w:rsidRPr="00B90FC6" w:rsidRDefault="0088652C" w:rsidP="00976319">
            <w:pPr>
              <w:spacing w:after="0"/>
              <w:rPr>
                <w:rFonts w:ascii="Arial" w:hAnsi="Arial" w:cs="Arial"/>
                <w:color w:val="000000"/>
                <w:sz w:val="24"/>
                <w:szCs w:val="24"/>
              </w:rPr>
            </w:pPr>
          </w:p>
        </w:tc>
        <w:tc>
          <w:tcPr>
            <w:tcW w:w="778" w:type="dxa"/>
            <w:tcBorders>
              <w:top w:val="nil"/>
              <w:left w:val="nil"/>
              <w:bottom w:val="single" w:sz="4" w:space="0" w:color="auto"/>
              <w:right w:val="nil"/>
            </w:tcBorders>
            <w:shd w:val="clear" w:color="auto" w:fill="auto"/>
            <w:noWrap/>
            <w:vAlign w:val="bottom"/>
            <w:hideMark/>
          </w:tcPr>
          <w:p w:rsidR="0088652C" w:rsidRPr="00B90FC6" w:rsidRDefault="0088652C" w:rsidP="00976319">
            <w:pPr>
              <w:spacing w:after="0"/>
              <w:rPr>
                <w:rFonts w:ascii="Arial" w:hAnsi="Arial" w:cs="Arial"/>
                <w:color w:val="000000"/>
                <w:sz w:val="24"/>
                <w:szCs w:val="24"/>
              </w:rPr>
            </w:pPr>
          </w:p>
        </w:tc>
        <w:tc>
          <w:tcPr>
            <w:tcW w:w="645" w:type="dxa"/>
            <w:tcBorders>
              <w:top w:val="nil"/>
              <w:left w:val="nil"/>
              <w:bottom w:val="single" w:sz="4" w:space="0" w:color="auto"/>
            </w:tcBorders>
            <w:vAlign w:val="bottom"/>
          </w:tcPr>
          <w:p w:rsidR="0088652C" w:rsidRPr="00B90FC6" w:rsidRDefault="0088652C" w:rsidP="00976319">
            <w:pPr>
              <w:spacing w:after="0" w:line="480" w:lineRule="auto"/>
              <w:jc w:val="center"/>
              <w:rPr>
                <w:rFonts w:ascii="Arial" w:hAnsi="Arial" w:cs="Arial"/>
                <w:sz w:val="24"/>
                <w:szCs w:val="24"/>
              </w:rPr>
            </w:pPr>
          </w:p>
        </w:tc>
        <w:tc>
          <w:tcPr>
            <w:tcW w:w="645" w:type="dxa"/>
            <w:tcBorders>
              <w:top w:val="nil"/>
              <w:bottom w:val="single" w:sz="4" w:space="0" w:color="auto"/>
            </w:tcBorders>
          </w:tcPr>
          <w:p w:rsidR="0088652C" w:rsidRPr="00B90FC6" w:rsidRDefault="0088652C" w:rsidP="00976319">
            <w:pPr>
              <w:spacing w:after="0" w:line="480" w:lineRule="auto"/>
              <w:jc w:val="center"/>
              <w:rPr>
                <w:rFonts w:ascii="Arial" w:hAnsi="Arial" w:cs="Arial"/>
                <w:sz w:val="24"/>
                <w:szCs w:val="24"/>
              </w:rPr>
            </w:pPr>
          </w:p>
        </w:tc>
        <w:tc>
          <w:tcPr>
            <w:tcW w:w="710" w:type="dxa"/>
            <w:tcBorders>
              <w:top w:val="nil"/>
              <w:bottom w:val="single" w:sz="4" w:space="0" w:color="auto"/>
              <w:right w:val="single" w:sz="4" w:space="0" w:color="auto"/>
            </w:tcBorders>
            <w:shd w:val="clear" w:color="auto" w:fill="auto"/>
            <w:noWrap/>
            <w:vAlign w:val="bottom"/>
            <w:hideMark/>
          </w:tcPr>
          <w:p w:rsidR="0088652C" w:rsidRPr="00B90FC6" w:rsidRDefault="0088652C" w:rsidP="00976319">
            <w:pPr>
              <w:spacing w:after="0" w:line="480" w:lineRule="auto"/>
              <w:jc w:val="center"/>
              <w:rPr>
                <w:rFonts w:ascii="Arial" w:hAnsi="Arial" w:cs="Arial"/>
                <w:sz w:val="24"/>
                <w:szCs w:val="24"/>
              </w:rPr>
            </w:pPr>
            <w:r w:rsidRPr="00B90FC6">
              <w:rPr>
                <w:rFonts w:ascii="Arial" w:hAnsi="Arial" w:cs="Arial"/>
                <w:sz w:val="24"/>
                <w:szCs w:val="24"/>
              </w:rPr>
              <w:t> </w:t>
            </w:r>
          </w:p>
        </w:tc>
      </w:tr>
    </w:tbl>
    <w:p w:rsidR="00B60A6A" w:rsidRDefault="00B60A6A" w:rsidP="00976319">
      <w:pPr>
        <w:spacing w:after="0" w:line="360" w:lineRule="auto"/>
        <w:ind w:left="708" w:firstLine="708"/>
        <w:jc w:val="both"/>
        <w:rPr>
          <w:rFonts w:ascii="Arial" w:hAnsi="Arial"/>
          <w:b/>
          <w:sz w:val="24"/>
          <w:szCs w:val="24"/>
          <w:lang w:val="es-MX"/>
        </w:rPr>
      </w:pPr>
    </w:p>
    <w:p w:rsidR="000E73A1" w:rsidRDefault="000E73A1" w:rsidP="00976319">
      <w:pPr>
        <w:spacing w:after="0" w:line="360" w:lineRule="auto"/>
        <w:ind w:left="708" w:firstLine="708"/>
        <w:jc w:val="both"/>
        <w:rPr>
          <w:rFonts w:ascii="Arial" w:hAnsi="Arial"/>
          <w:b/>
          <w:sz w:val="24"/>
          <w:szCs w:val="24"/>
          <w:lang w:val="es-MX"/>
        </w:rPr>
      </w:pPr>
    </w:p>
    <w:p w:rsidR="00B60A6A" w:rsidRDefault="000E73A1" w:rsidP="00D22757">
      <w:pPr>
        <w:numPr>
          <w:ilvl w:val="1"/>
          <w:numId w:val="39"/>
        </w:numPr>
        <w:spacing w:after="0" w:line="480" w:lineRule="auto"/>
        <w:jc w:val="both"/>
        <w:rPr>
          <w:rFonts w:ascii="Arial" w:hAnsi="Arial"/>
          <w:b/>
          <w:sz w:val="24"/>
          <w:szCs w:val="24"/>
          <w:lang w:val="es-MX"/>
        </w:rPr>
      </w:pPr>
      <w:r>
        <w:rPr>
          <w:rFonts w:ascii="Arial" w:hAnsi="Arial"/>
          <w:b/>
          <w:sz w:val="24"/>
          <w:szCs w:val="24"/>
          <w:lang w:val="es-MX"/>
        </w:rPr>
        <w:t>Metodología</w:t>
      </w:r>
    </w:p>
    <w:p w:rsidR="000E73A1" w:rsidRDefault="000E73A1" w:rsidP="000E73A1">
      <w:pPr>
        <w:spacing w:after="0" w:line="360" w:lineRule="auto"/>
        <w:ind w:left="1428"/>
        <w:jc w:val="both"/>
        <w:rPr>
          <w:rFonts w:ascii="Arial" w:hAnsi="Arial"/>
          <w:b/>
          <w:sz w:val="24"/>
          <w:szCs w:val="24"/>
          <w:lang w:val="es-MX"/>
        </w:rPr>
      </w:pPr>
    </w:p>
    <w:p w:rsidR="00B60A6A" w:rsidRDefault="00B60A6A" w:rsidP="00D22757">
      <w:pPr>
        <w:spacing w:after="0" w:line="480" w:lineRule="auto"/>
        <w:ind w:left="1134"/>
        <w:jc w:val="both"/>
        <w:rPr>
          <w:rFonts w:ascii="Arial" w:hAnsi="Arial"/>
          <w:sz w:val="24"/>
          <w:szCs w:val="24"/>
          <w:lang w:val="es-MX"/>
        </w:rPr>
      </w:pPr>
      <w:r>
        <w:rPr>
          <w:rFonts w:ascii="Arial" w:hAnsi="Arial"/>
          <w:sz w:val="24"/>
          <w:szCs w:val="24"/>
          <w:lang w:val="es-MX"/>
        </w:rPr>
        <w:t xml:space="preserve">Las parcelas </w:t>
      </w:r>
      <w:r w:rsidR="00D22757">
        <w:rPr>
          <w:rFonts w:ascii="Arial" w:hAnsi="Arial"/>
          <w:sz w:val="24"/>
          <w:szCs w:val="24"/>
          <w:lang w:val="es-MX"/>
        </w:rPr>
        <w:t>tuvieron</w:t>
      </w:r>
      <w:r>
        <w:rPr>
          <w:rFonts w:ascii="Arial" w:hAnsi="Arial"/>
          <w:sz w:val="24"/>
          <w:szCs w:val="24"/>
          <w:lang w:val="es-MX"/>
        </w:rPr>
        <w:t xml:space="preserve"> </w:t>
      </w:r>
      <w:r w:rsidR="00F506ED">
        <w:rPr>
          <w:rFonts w:ascii="Arial" w:hAnsi="Arial"/>
          <w:sz w:val="24"/>
          <w:szCs w:val="24"/>
          <w:lang w:val="es-MX"/>
        </w:rPr>
        <w:t>las siguientes características</w:t>
      </w:r>
      <w:r w:rsidR="00D22757">
        <w:rPr>
          <w:rFonts w:ascii="Arial" w:hAnsi="Arial"/>
          <w:sz w:val="24"/>
          <w:szCs w:val="24"/>
          <w:lang w:val="es-MX"/>
        </w:rPr>
        <w:t xml:space="preserve"> (Ver Anexo 1)</w:t>
      </w:r>
    </w:p>
    <w:p w:rsidR="00B60A6A" w:rsidRDefault="00B60A6A" w:rsidP="00976319">
      <w:pPr>
        <w:spacing w:after="0" w:line="360" w:lineRule="auto"/>
        <w:jc w:val="both"/>
        <w:rPr>
          <w:rFonts w:ascii="Arial" w:hAnsi="Arial"/>
          <w:b/>
          <w:sz w:val="24"/>
          <w:szCs w:val="24"/>
          <w:lang w:val="es-MX"/>
        </w:rPr>
      </w:pPr>
    </w:p>
    <w:p w:rsidR="00B60A6A" w:rsidRDefault="00B60A6A" w:rsidP="00D22757">
      <w:pPr>
        <w:spacing w:after="0" w:line="480" w:lineRule="auto"/>
        <w:ind w:left="567" w:firstLine="567"/>
        <w:jc w:val="both"/>
        <w:rPr>
          <w:rFonts w:ascii="Arial" w:hAnsi="Arial"/>
          <w:sz w:val="24"/>
          <w:szCs w:val="24"/>
          <w:lang w:val="es-MX"/>
        </w:rPr>
      </w:pPr>
      <w:r>
        <w:rPr>
          <w:rFonts w:ascii="Arial" w:hAnsi="Arial"/>
          <w:sz w:val="24"/>
          <w:szCs w:val="24"/>
          <w:lang w:val="es-MX"/>
        </w:rPr>
        <w:t>Parcela útil:</w:t>
      </w:r>
      <w:r>
        <w:rPr>
          <w:rFonts w:ascii="Arial" w:hAnsi="Arial"/>
          <w:sz w:val="24"/>
          <w:szCs w:val="24"/>
          <w:lang w:val="es-MX"/>
        </w:rPr>
        <w:tab/>
      </w:r>
      <w:r>
        <w:rPr>
          <w:rFonts w:ascii="Arial" w:hAnsi="Arial"/>
          <w:sz w:val="24"/>
          <w:szCs w:val="24"/>
          <w:lang w:val="es-MX"/>
        </w:rPr>
        <w:tab/>
      </w:r>
      <w:r>
        <w:rPr>
          <w:rFonts w:ascii="Arial" w:hAnsi="Arial"/>
          <w:sz w:val="24"/>
          <w:szCs w:val="24"/>
          <w:lang w:val="es-MX"/>
        </w:rPr>
        <w:tab/>
      </w:r>
      <w:r>
        <w:rPr>
          <w:rFonts w:ascii="Arial" w:hAnsi="Arial"/>
          <w:sz w:val="24"/>
          <w:szCs w:val="24"/>
          <w:lang w:val="es-MX"/>
        </w:rPr>
        <w:tab/>
        <w:t>4 m</w:t>
      </w:r>
      <w:r>
        <w:rPr>
          <w:rFonts w:ascii="Arial" w:hAnsi="Arial"/>
          <w:sz w:val="24"/>
          <w:szCs w:val="24"/>
          <w:lang w:val="es-MX"/>
        </w:rPr>
        <w:tab/>
        <w:t xml:space="preserve"> X 10 m </w:t>
      </w:r>
      <w:r>
        <w:rPr>
          <w:rFonts w:ascii="Arial" w:hAnsi="Arial"/>
          <w:sz w:val="24"/>
          <w:szCs w:val="24"/>
          <w:lang w:val="es-MX"/>
        </w:rPr>
        <w:tab/>
        <w:t>(40 m²)</w:t>
      </w:r>
    </w:p>
    <w:p w:rsidR="00B60A6A" w:rsidRDefault="00B60A6A" w:rsidP="00D22757">
      <w:pPr>
        <w:spacing w:after="0" w:line="480" w:lineRule="auto"/>
        <w:ind w:left="567" w:firstLine="567"/>
        <w:jc w:val="both"/>
        <w:rPr>
          <w:rFonts w:ascii="Arial" w:hAnsi="Arial"/>
          <w:sz w:val="24"/>
          <w:szCs w:val="24"/>
          <w:lang w:val="es-MX"/>
        </w:rPr>
      </w:pPr>
      <w:r>
        <w:rPr>
          <w:rFonts w:ascii="Arial" w:hAnsi="Arial"/>
          <w:sz w:val="24"/>
          <w:szCs w:val="24"/>
          <w:lang w:val="es-MX"/>
        </w:rPr>
        <w:t>Dista</w:t>
      </w:r>
      <w:r w:rsidR="00F506ED">
        <w:rPr>
          <w:rFonts w:ascii="Arial" w:hAnsi="Arial"/>
          <w:sz w:val="24"/>
          <w:szCs w:val="24"/>
          <w:lang w:val="es-MX"/>
        </w:rPr>
        <w:t>ncia de siembra:</w:t>
      </w:r>
      <w:r w:rsidR="00F506ED">
        <w:rPr>
          <w:rFonts w:ascii="Arial" w:hAnsi="Arial"/>
          <w:sz w:val="24"/>
          <w:szCs w:val="24"/>
          <w:lang w:val="es-MX"/>
        </w:rPr>
        <w:tab/>
      </w:r>
      <w:r w:rsidR="00F506ED">
        <w:rPr>
          <w:rFonts w:ascii="Arial" w:hAnsi="Arial"/>
          <w:sz w:val="24"/>
          <w:szCs w:val="24"/>
          <w:lang w:val="es-MX"/>
        </w:rPr>
        <w:tab/>
        <w:t>0.20m</w:t>
      </w:r>
      <w:r>
        <w:rPr>
          <w:rFonts w:ascii="Arial" w:hAnsi="Arial"/>
          <w:sz w:val="24"/>
          <w:szCs w:val="24"/>
          <w:lang w:val="es-MX"/>
        </w:rPr>
        <w:t xml:space="preserve"> X 0.20m entre calles.</w:t>
      </w:r>
    </w:p>
    <w:p w:rsidR="00B60A6A" w:rsidRDefault="00B60A6A" w:rsidP="00D22757">
      <w:pPr>
        <w:spacing w:after="0" w:line="480" w:lineRule="auto"/>
        <w:ind w:left="567" w:firstLine="567"/>
        <w:jc w:val="both"/>
        <w:rPr>
          <w:rFonts w:ascii="Arial" w:hAnsi="Arial"/>
          <w:sz w:val="24"/>
          <w:szCs w:val="24"/>
          <w:lang w:val="es-MX"/>
        </w:rPr>
      </w:pPr>
      <w:r>
        <w:rPr>
          <w:rFonts w:ascii="Arial" w:hAnsi="Arial"/>
          <w:sz w:val="24"/>
          <w:szCs w:val="24"/>
          <w:lang w:val="es-MX"/>
        </w:rPr>
        <w:t>Población</w:t>
      </w:r>
      <w:r w:rsidR="00F506ED">
        <w:rPr>
          <w:rFonts w:ascii="Arial" w:hAnsi="Arial"/>
          <w:sz w:val="24"/>
          <w:szCs w:val="24"/>
          <w:lang w:val="es-MX"/>
        </w:rPr>
        <w:t>:</w:t>
      </w:r>
      <w:r w:rsidR="00F506ED">
        <w:rPr>
          <w:rFonts w:ascii="Arial" w:hAnsi="Arial"/>
          <w:sz w:val="24"/>
          <w:szCs w:val="24"/>
          <w:lang w:val="es-MX"/>
        </w:rPr>
        <w:tab/>
      </w:r>
      <w:r w:rsidR="00F506ED">
        <w:rPr>
          <w:rFonts w:ascii="Arial" w:hAnsi="Arial"/>
          <w:sz w:val="24"/>
          <w:szCs w:val="24"/>
          <w:lang w:val="es-MX"/>
        </w:rPr>
        <w:tab/>
      </w:r>
      <w:r w:rsidR="00F506ED">
        <w:rPr>
          <w:rFonts w:ascii="Arial" w:hAnsi="Arial"/>
          <w:sz w:val="24"/>
          <w:szCs w:val="24"/>
          <w:lang w:val="es-MX"/>
        </w:rPr>
        <w:tab/>
      </w:r>
      <w:r w:rsidR="00F506ED">
        <w:rPr>
          <w:rFonts w:ascii="Arial" w:hAnsi="Arial"/>
          <w:sz w:val="24"/>
          <w:szCs w:val="24"/>
          <w:lang w:val="es-MX"/>
        </w:rPr>
        <w:tab/>
      </w:r>
      <w:r w:rsidR="00D22757">
        <w:rPr>
          <w:rFonts w:ascii="Arial" w:hAnsi="Arial"/>
          <w:sz w:val="24"/>
          <w:szCs w:val="24"/>
          <w:lang w:val="es-MX"/>
        </w:rPr>
        <w:tab/>
      </w:r>
      <w:r w:rsidR="00F506ED">
        <w:rPr>
          <w:rFonts w:ascii="Arial" w:hAnsi="Arial"/>
          <w:sz w:val="24"/>
          <w:szCs w:val="24"/>
          <w:lang w:val="es-MX"/>
        </w:rPr>
        <w:t>28</w:t>
      </w:r>
      <w:r>
        <w:rPr>
          <w:rFonts w:ascii="Arial" w:hAnsi="Arial"/>
          <w:sz w:val="24"/>
          <w:szCs w:val="24"/>
          <w:lang w:val="es-MX"/>
        </w:rPr>
        <w:t>0,000 plantas/Ha</w:t>
      </w:r>
    </w:p>
    <w:p w:rsidR="00B60A6A" w:rsidRDefault="00B60A6A" w:rsidP="00D22757">
      <w:pPr>
        <w:spacing w:after="0" w:line="480" w:lineRule="auto"/>
        <w:ind w:left="567" w:firstLine="567"/>
        <w:jc w:val="both"/>
        <w:rPr>
          <w:rFonts w:ascii="Arial" w:hAnsi="Arial"/>
          <w:sz w:val="24"/>
          <w:szCs w:val="24"/>
          <w:lang w:val="es-MX"/>
        </w:rPr>
      </w:pPr>
      <w:r>
        <w:rPr>
          <w:rFonts w:ascii="Arial" w:hAnsi="Arial"/>
          <w:sz w:val="24"/>
          <w:szCs w:val="24"/>
          <w:lang w:val="es-MX"/>
        </w:rPr>
        <w:t>Repeticiones:</w:t>
      </w:r>
      <w:r>
        <w:rPr>
          <w:rFonts w:ascii="Arial" w:hAnsi="Arial"/>
          <w:sz w:val="24"/>
          <w:szCs w:val="24"/>
          <w:lang w:val="es-MX"/>
        </w:rPr>
        <w:tab/>
      </w:r>
      <w:r>
        <w:rPr>
          <w:rFonts w:ascii="Arial" w:hAnsi="Arial"/>
          <w:sz w:val="24"/>
          <w:szCs w:val="24"/>
          <w:lang w:val="es-MX"/>
        </w:rPr>
        <w:tab/>
      </w:r>
      <w:r>
        <w:rPr>
          <w:rFonts w:ascii="Arial" w:hAnsi="Arial"/>
          <w:sz w:val="24"/>
          <w:szCs w:val="24"/>
          <w:lang w:val="es-MX"/>
        </w:rPr>
        <w:tab/>
      </w:r>
      <w:r w:rsidR="00D22757">
        <w:rPr>
          <w:rFonts w:ascii="Arial" w:hAnsi="Arial"/>
          <w:sz w:val="24"/>
          <w:szCs w:val="24"/>
          <w:lang w:val="es-MX"/>
        </w:rPr>
        <w:tab/>
      </w:r>
      <w:r>
        <w:rPr>
          <w:rFonts w:ascii="Arial" w:hAnsi="Arial"/>
          <w:sz w:val="24"/>
          <w:szCs w:val="24"/>
          <w:lang w:val="es-MX"/>
        </w:rPr>
        <w:t>3</w:t>
      </w:r>
    </w:p>
    <w:p w:rsidR="00B60A6A" w:rsidRDefault="00B60A6A" w:rsidP="00D22757">
      <w:pPr>
        <w:spacing w:after="0" w:line="480" w:lineRule="auto"/>
        <w:ind w:left="849" w:firstLine="285"/>
        <w:jc w:val="both"/>
        <w:rPr>
          <w:rFonts w:ascii="Arial" w:hAnsi="Arial"/>
          <w:sz w:val="24"/>
          <w:szCs w:val="24"/>
          <w:lang w:val="es-MX"/>
        </w:rPr>
      </w:pPr>
      <w:r>
        <w:rPr>
          <w:rFonts w:ascii="Arial" w:hAnsi="Arial"/>
          <w:sz w:val="24"/>
          <w:szCs w:val="24"/>
          <w:lang w:val="es-MX"/>
        </w:rPr>
        <w:t>Separación entre parcelas:</w:t>
      </w:r>
      <w:r>
        <w:rPr>
          <w:rFonts w:ascii="Arial" w:hAnsi="Arial"/>
          <w:sz w:val="24"/>
          <w:szCs w:val="24"/>
          <w:lang w:val="es-MX"/>
        </w:rPr>
        <w:tab/>
        <w:t>1.0 m</w:t>
      </w:r>
    </w:p>
    <w:p w:rsidR="00B60A6A" w:rsidRDefault="00B60A6A" w:rsidP="00D22757">
      <w:pPr>
        <w:spacing w:after="0" w:line="480" w:lineRule="auto"/>
        <w:ind w:left="567" w:firstLine="567"/>
        <w:jc w:val="both"/>
        <w:rPr>
          <w:rFonts w:ascii="Arial" w:hAnsi="Arial"/>
          <w:sz w:val="24"/>
          <w:szCs w:val="24"/>
          <w:lang w:val="es-MX"/>
        </w:rPr>
      </w:pPr>
      <w:r>
        <w:rPr>
          <w:rFonts w:ascii="Arial" w:hAnsi="Arial"/>
          <w:sz w:val="24"/>
          <w:szCs w:val="24"/>
          <w:lang w:val="es-MX"/>
        </w:rPr>
        <w:t>Separación entre calles:</w:t>
      </w:r>
      <w:r>
        <w:rPr>
          <w:rFonts w:ascii="Arial" w:hAnsi="Arial"/>
          <w:sz w:val="24"/>
          <w:szCs w:val="24"/>
          <w:lang w:val="es-MX"/>
        </w:rPr>
        <w:tab/>
      </w:r>
      <w:r w:rsidR="00D22757">
        <w:rPr>
          <w:rFonts w:ascii="Arial" w:hAnsi="Arial"/>
          <w:sz w:val="24"/>
          <w:szCs w:val="24"/>
          <w:lang w:val="es-MX"/>
        </w:rPr>
        <w:tab/>
      </w:r>
      <w:r>
        <w:rPr>
          <w:rFonts w:ascii="Arial" w:hAnsi="Arial"/>
          <w:sz w:val="24"/>
          <w:szCs w:val="24"/>
          <w:lang w:val="es-MX"/>
        </w:rPr>
        <w:t>2.0 m</w:t>
      </w:r>
    </w:p>
    <w:p w:rsidR="00B60A6A" w:rsidRDefault="00B60A6A" w:rsidP="00D22757">
      <w:pPr>
        <w:spacing w:after="0" w:line="480" w:lineRule="auto"/>
        <w:ind w:left="567" w:firstLine="567"/>
        <w:jc w:val="both"/>
        <w:rPr>
          <w:rFonts w:ascii="Arial" w:hAnsi="Arial"/>
          <w:sz w:val="24"/>
          <w:szCs w:val="24"/>
          <w:lang w:val="es-MX"/>
        </w:rPr>
      </w:pPr>
      <w:r>
        <w:rPr>
          <w:rFonts w:ascii="Arial" w:hAnsi="Arial"/>
          <w:sz w:val="24"/>
          <w:szCs w:val="24"/>
          <w:lang w:val="es-MX"/>
        </w:rPr>
        <w:t>Área Total del Ensayo:</w:t>
      </w:r>
      <w:r>
        <w:rPr>
          <w:rFonts w:ascii="Arial" w:hAnsi="Arial"/>
          <w:sz w:val="24"/>
          <w:szCs w:val="24"/>
          <w:lang w:val="es-MX"/>
        </w:rPr>
        <w:tab/>
      </w:r>
      <w:r>
        <w:rPr>
          <w:rFonts w:ascii="Arial" w:hAnsi="Arial"/>
          <w:sz w:val="24"/>
          <w:szCs w:val="24"/>
          <w:lang w:val="es-MX"/>
        </w:rPr>
        <w:tab/>
        <w:t>1.334 m²</w:t>
      </w:r>
    </w:p>
    <w:p w:rsidR="00B60A6A" w:rsidRDefault="00B60A6A" w:rsidP="00976319">
      <w:pPr>
        <w:spacing w:after="0" w:line="360" w:lineRule="auto"/>
        <w:ind w:left="709"/>
        <w:jc w:val="both"/>
        <w:rPr>
          <w:rFonts w:ascii="Arial" w:hAnsi="Arial"/>
          <w:b/>
          <w:sz w:val="24"/>
          <w:szCs w:val="24"/>
          <w:lang w:val="es-MX"/>
        </w:rPr>
      </w:pPr>
    </w:p>
    <w:p w:rsidR="00B60A6A" w:rsidRDefault="00B60A6A" w:rsidP="00D22757">
      <w:pPr>
        <w:spacing w:after="0" w:line="480" w:lineRule="auto"/>
        <w:ind w:left="849" w:firstLine="285"/>
        <w:jc w:val="both"/>
        <w:rPr>
          <w:rFonts w:ascii="Arial" w:hAnsi="Arial"/>
          <w:sz w:val="24"/>
          <w:szCs w:val="24"/>
          <w:lang w:val="es-MX"/>
        </w:rPr>
      </w:pPr>
      <w:r w:rsidRPr="00D97221">
        <w:rPr>
          <w:rFonts w:ascii="Arial" w:hAnsi="Arial"/>
          <w:sz w:val="24"/>
          <w:szCs w:val="24"/>
          <w:lang w:val="es-MX"/>
        </w:rPr>
        <w:t xml:space="preserve">Las variables </w:t>
      </w:r>
      <w:r>
        <w:rPr>
          <w:rFonts w:ascii="Arial" w:hAnsi="Arial"/>
          <w:sz w:val="24"/>
          <w:szCs w:val="24"/>
          <w:lang w:val="es-MX"/>
        </w:rPr>
        <w:t>evaluadas</w:t>
      </w:r>
      <w:r w:rsidRPr="00D97221">
        <w:rPr>
          <w:rFonts w:ascii="Arial" w:hAnsi="Arial"/>
          <w:sz w:val="24"/>
          <w:szCs w:val="24"/>
          <w:lang w:val="es-MX"/>
        </w:rPr>
        <w:t xml:space="preserve"> fueron:</w:t>
      </w:r>
    </w:p>
    <w:p w:rsidR="00B60A6A" w:rsidRPr="00D22757" w:rsidRDefault="00B60A6A" w:rsidP="00D22757">
      <w:pPr>
        <w:spacing w:after="0" w:line="360" w:lineRule="auto"/>
        <w:ind w:left="1491"/>
        <w:jc w:val="both"/>
        <w:rPr>
          <w:rFonts w:ascii="Arial" w:hAnsi="Arial"/>
          <w:sz w:val="24"/>
          <w:szCs w:val="24"/>
          <w:lang w:val="es-MX"/>
        </w:rPr>
      </w:pPr>
    </w:p>
    <w:p w:rsidR="00D43C67" w:rsidRDefault="007150E4" w:rsidP="00D22757">
      <w:pPr>
        <w:numPr>
          <w:ilvl w:val="0"/>
          <w:numId w:val="21"/>
        </w:numPr>
        <w:spacing w:after="0" w:line="480" w:lineRule="auto"/>
        <w:ind w:left="1494"/>
        <w:jc w:val="both"/>
        <w:rPr>
          <w:rFonts w:ascii="Arial" w:hAnsi="Arial"/>
          <w:sz w:val="24"/>
          <w:szCs w:val="24"/>
          <w:lang w:val="es-MX"/>
        </w:rPr>
      </w:pPr>
      <w:r>
        <w:rPr>
          <w:rFonts w:ascii="Arial" w:hAnsi="Arial"/>
          <w:sz w:val="24"/>
          <w:szCs w:val="24"/>
          <w:lang w:val="es-MX"/>
        </w:rPr>
        <w:t>Altura de plantas</w:t>
      </w:r>
      <w:r w:rsidR="001111FD">
        <w:rPr>
          <w:rFonts w:ascii="Arial" w:hAnsi="Arial"/>
          <w:sz w:val="24"/>
          <w:szCs w:val="24"/>
          <w:lang w:val="es-MX"/>
        </w:rPr>
        <w:t>, esta variable agronómica fue evaluada a los 65 dias de edad del cultivo</w:t>
      </w:r>
    </w:p>
    <w:p w:rsidR="00D43C67" w:rsidRDefault="00D43C67" w:rsidP="00D22757">
      <w:pPr>
        <w:spacing w:after="0" w:line="360" w:lineRule="auto"/>
        <w:ind w:left="1491"/>
        <w:jc w:val="both"/>
        <w:rPr>
          <w:rFonts w:ascii="Arial" w:hAnsi="Arial"/>
          <w:sz w:val="24"/>
          <w:szCs w:val="24"/>
          <w:lang w:val="es-MX"/>
        </w:rPr>
      </w:pPr>
    </w:p>
    <w:p w:rsidR="00D43C67" w:rsidRDefault="00D43C67" w:rsidP="00D22757">
      <w:pPr>
        <w:numPr>
          <w:ilvl w:val="0"/>
          <w:numId w:val="21"/>
        </w:numPr>
        <w:spacing w:after="0" w:line="480" w:lineRule="auto"/>
        <w:ind w:left="1494"/>
        <w:jc w:val="both"/>
        <w:rPr>
          <w:rFonts w:ascii="Arial" w:hAnsi="Arial"/>
          <w:sz w:val="24"/>
          <w:szCs w:val="24"/>
          <w:lang w:val="es-MX"/>
        </w:rPr>
      </w:pPr>
      <w:r>
        <w:rPr>
          <w:rFonts w:ascii="Arial" w:hAnsi="Arial"/>
          <w:sz w:val="24"/>
          <w:szCs w:val="24"/>
          <w:lang w:val="es-MX"/>
        </w:rPr>
        <w:t>Número de hojas por macollo</w:t>
      </w:r>
      <w:r w:rsidR="001111FD">
        <w:rPr>
          <w:rFonts w:ascii="Arial" w:hAnsi="Arial"/>
          <w:sz w:val="24"/>
          <w:szCs w:val="24"/>
          <w:lang w:val="es-MX"/>
        </w:rPr>
        <w:t>, se tomaron datos de esta variable agronómica a los 25, 45 y 60 dias de edad.</w:t>
      </w:r>
    </w:p>
    <w:p w:rsidR="00D43C67" w:rsidRDefault="00D43C67" w:rsidP="00D22757">
      <w:pPr>
        <w:spacing w:after="0" w:line="360" w:lineRule="auto"/>
        <w:ind w:left="1491"/>
        <w:jc w:val="both"/>
        <w:rPr>
          <w:rFonts w:ascii="Arial" w:hAnsi="Arial"/>
          <w:sz w:val="24"/>
          <w:szCs w:val="24"/>
          <w:lang w:val="es-MX"/>
        </w:rPr>
      </w:pPr>
    </w:p>
    <w:p w:rsidR="00B60A6A" w:rsidRPr="003405CD" w:rsidRDefault="00B60A6A" w:rsidP="00D22757">
      <w:pPr>
        <w:numPr>
          <w:ilvl w:val="0"/>
          <w:numId w:val="21"/>
        </w:numPr>
        <w:spacing w:after="0" w:line="480" w:lineRule="auto"/>
        <w:ind w:left="1494"/>
        <w:jc w:val="both"/>
        <w:rPr>
          <w:rFonts w:ascii="Arial" w:hAnsi="Arial"/>
          <w:sz w:val="24"/>
          <w:szCs w:val="24"/>
          <w:lang w:val="es-MX"/>
        </w:rPr>
      </w:pPr>
      <w:r w:rsidRPr="003405CD">
        <w:rPr>
          <w:rFonts w:ascii="Arial" w:hAnsi="Arial"/>
          <w:sz w:val="24"/>
          <w:szCs w:val="24"/>
          <w:lang w:val="es-MX"/>
        </w:rPr>
        <w:t>Peso de 1000 granos ajustados al 13% de humedad (gramos).</w:t>
      </w:r>
      <w:r>
        <w:rPr>
          <w:rFonts w:ascii="Arial" w:hAnsi="Arial"/>
          <w:sz w:val="24"/>
          <w:szCs w:val="24"/>
          <w:lang w:val="es-MX"/>
        </w:rPr>
        <w:t xml:space="preserve"> </w:t>
      </w:r>
      <w:r w:rsidRPr="003405CD">
        <w:rPr>
          <w:rFonts w:ascii="Arial" w:hAnsi="Arial"/>
          <w:sz w:val="24"/>
          <w:szCs w:val="24"/>
          <w:lang w:val="es-MX"/>
        </w:rPr>
        <w:t xml:space="preserve">Fueron marcadas 15 plantas en cada parcela experimental, es decir 60 plantas por Tratamiento, las cuales fueron cosechadas las </w:t>
      </w:r>
      <w:r w:rsidR="007150E4">
        <w:rPr>
          <w:rFonts w:ascii="Arial" w:hAnsi="Arial"/>
          <w:sz w:val="24"/>
          <w:szCs w:val="24"/>
          <w:lang w:val="es-MX"/>
        </w:rPr>
        <w:t>paniculas</w:t>
      </w:r>
      <w:r w:rsidRPr="003405CD">
        <w:rPr>
          <w:rFonts w:ascii="Arial" w:hAnsi="Arial"/>
          <w:sz w:val="24"/>
          <w:szCs w:val="24"/>
          <w:lang w:val="es-MX"/>
        </w:rPr>
        <w:t xml:space="preserve"> de estas plantas para </w:t>
      </w:r>
      <w:r w:rsidR="007150E4">
        <w:rPr>
          <w:rFonts w:ascii="Arial" w:hAnsi="Arial"/>
          <w:sz w:val="24"/>
          <w:szCs w:val="24"/>
          <w:lang w:val="es-MX"/>
        </w:rPr>
        <w:t>posteriormente pilar</w:t>
      </w:r>
      <w:r w:rsidRPr="003405CD">
        <w:rPr>
          <w:rFonts w:ascii="Arial" w:hAnsi="Arial"/>
          <w:sz w:val="24"/>
          <w:szCs w:val="24"/>
          <w:lang w:val="es-MX"/>
        </w:rPr>
        <w:t xml:space="preserve"> y secar los granos hasta llevarlos a una humedad del 13% y finalmente se contó al azar los 1000 granos para ser pesado.</w:t>
      </w:r>
    </w:p>
    <w:p w:rsidR="00B60A6A" w:rsidRDefault="00B60A6A" w:rsidP="00D22757">
      <w:pPr>
        <w:spacing w:after="0" w:line="360" w:lineRule="auto"/>
        <w:ind w:left="1491"/>
        <w:jc w:val="both"/>
        <w:rPr>
          <w:rFonts w:ascii="Arial" w:hAnsi="Arial"/>
          <w:sz w:val="24"/>
          <w:szCs w:val="24"/>
          <w:lang w:val="es-MX"/>
        </w:rPr>
      </w:pPr>
    </w:p>
    <w:p w:rsidR="00B60A6A" w:rsidRPr="003405CD" w:rsidRDefault="00B60A6A" w:rsidP="00D22757">
      <w:pPr>
        <w:numPr>
          <w:ilvl w:val="0"/>
          <w:numId w:val="21"/>
        </w:numPr>
        <w:spacing w:after="0" w:line="480" w:lineRule="auto"/>
        <w:ind w:left="1494"/>
        <w:jc w:val="both"/>
        <w:rPr>
          <w:rFonts w:ascii="Arial" w:hAnsi="Arial"/>
          <w:sz w:val="24"/>
          <w:szCs w:val="24"/>
          <w:lang w:val="es-MX"/>
        </w:rPr>
      </w:pPr>
      <w:r w:rsidRPr="003405CD">
        <w:rPr>
          <w:rFonts w:ascii="Arial" w:hAnsi="Arial"/>
          <w:sz w:val="24"/>
          <w:szCs w:val="24"/>
          <w:lang w:val="es-MX"/>
        </w:rPr>
        <w:t>Producción de Parcela útil ajustado al 13% de humedad (Tm).</w:t>
      </w:r>
      <w:r>
        <w:rPr>
          <w:rFonts w:ascii="Arial" w:hAnsi="Arial"/>
          <w:sz w:val="24"/>
          <w:szCs w:val="24"/>
          <w:lang w:val="es-MX"/>
        </w:rPr>
        <w:t xml:space="preserve"> </w:t>
      </w:r>
      <w:r w:rsidRPr="003405CD">
        <w:rPr>
          <w:rFonts w:ascii="Arial" w:hAnsi="Arial"/>
          <w:sz w:val="24"/>
          <w:szCs w:val="24"/>
          <w:lang w:val="es-MX"/>
        </w:rPr>
        <w:t xml:space="preserve">Se tomo el peso total de la cosecha de </w:t>
      </w:r>
      <w:r w:rsidR="007150E4">
        <w:rPr>
          <w:rFonts w:ascii="Arial" w:hAnsi="Arial"/>
          <w:sz w:val="24"/>
          <w:szCs w:val="24"/>
          <w:lang w:val="es-MX"/>
        </w:rPr>
        <w:t>arroz</w:t>
      </w:r>
      <w:r w:rsidRPr="003405CD">
        <w:rPr>
          <w:rFonts w:ascii="Arial" w:hAnsi="Arial"/>
          <w:sz w:val="24"/>
          <w:szCs w:val="24"/>
          <w:lang w:val="es-MX"/>
        </w:rPr>
        <w:t xml:space="preserve"> por cada parcela experimental descartando el efecto borde. </w:t>
      </w:r>
    </w:p>
    <w:p w:rsidR="00B60A6A" w:rsidRDefault="00B60A6A" w:rsidP="00D22757">
      <w:pPr>
        <w:spacing w:after="0" w:line="360" w:lineRule="auto"/>
        <w:ind w:left="1209"/>
        <w:jc w:val="both"/>
        <w:rPr>
          <w:rFonts w:ascii="Arial" w:hAnsi="Arial"/>
          <w:sz w:val="24"/>
          <w:szCs w:val="24"/>
          <w:lang w:val="es-MX"/>
        </w:rPr>
      </w:pPr>
    </w:p>
    <w:p w:rsidR="00E10E7D" w:rsidRDefault="00B60A6A" w:rsidP="00D22757">
      <w:pPr>
        <w:numPr>
          <w:ilvl w:val="0"/>
          <w:numId w:val="21"/>
        </w:numPr>
        <w:spacing w:after="0" w:line="480" w:lineRule="auto"/>
        <w:ind w:left="1494"/>
        <w:jc w:val="both"/>
        <w:rPr>
          <w:rFonts w:ascii="Arial" w:hAnsi="Arial"/>
          <w:sz w:val="24"/>
          <w:szCs w:val="24"/>
          <w:lang w:val="es-MX"/>
        </w:rPr>
      </w:pPr>
      <w:r w:rsidRPr="003405CD">
        <w:rPr>
          <w:rFonts w:ascii="Arial" w:hAnsi="Arial"/>
          <w:sz w:val="24"/>
          <w:szCs w:val="24"/>
          <w:lang w:val="es-MX"/>
        </w:rPr>
        <w:t>Análisis de Costo – Rentabilidad.</w:t>
      </w:r>
      <w:r>
        <w:rPr>
          <w:rFonts w:ascii="Arial" w:hAnsi="Arial"/>
          <w:sz w:val="24"/>
          <w:szCs w:val="24"/>
          <w:lang w:val="es-MX"/>
        </w:rPr>
        <w:t xml:space="preserve"> Se realizó</w:t>
      </w:r>
      <w:r w:rsidRPr="003405CD">
        <w:rPr>
          <w:rFonts w:ascii="Arial" w:hAnsi="Arial"/>
          <w:sz w:val="24"/>
          <w:szCs w:val="24"/>
          <w:lang w:val="es-MX"/>
        </w:rPr>
        <w:t xml:space="preserve"> empleando la metodología descrita por Vergara (1975). Consiste en determinar la rentabilidad en base a los costos totales frente a </w:t>
      </w:r>
      <w:r w:rsidRPr="003405CD">
        <w:rPr>
          <w:rFonts w:ascii="Arial" w:hAnsi="Arial"/>
          <w:sz w:val="24"/>
          <w:szCs w:val="24"/>
          <w:lang w:val="es-MX"/>
        </w:rPr>
        <w:lastRenderedPageBreak/>
        <w:t>los ingresos obtenidos por la venta de la Producción de cada Tratamiento.</w:t>
      </w:r>
    </w:p>
    <w:p w:rsidR="00A34B9A" w:rsidRDefault="00A34B9A" w:rsidP="00D22757">
      <w:pPr>
        <w:spacing w:after="0" w:line="360" w:lineRule="auto"/>
        <w:ind w:left="1209"/>
        <w:jc w:val="both"/>
        <w:rPr>
          <w:rFonts w:ascii="Arial" w:hAnsi="Arial"/>
          <w:sz w:val="24"/>
          <w:szCs w:val="24"/>
          <w:lang w:val="es-MX"/>
        </w:rPr>
      </w:pPr>
    </w:p>
    <w:p w:rsidR="00A34B9A" w:rsidRDefault="00A34B9A" w:rsidP="00D22757">
      <w:pPr>
        <w:numPr>
          <w:ilvl w:val="0"/>
          <w:numId w:val="21"/>
        </w:numPr>
        <w:spacing w:after="0" w:line="480" w:lineRule="auto"/>
        <w:ind w:left="1494"/>
        <w:jc w:val="both"/>
        <w:rPr>
          <w:rFonts w:ascii="Arial" w:hAnsi="Arial"/>
          <w:sz w:val="24"/>
          <w:szCs w:val="24"/>
          <w:lang w:val="es-MX"/>
        </w:rPr>
      </w:pPr>
      <w:r>
        <w:rPr>
          <w:rFonts w:ascii="Arial" w:hAnsi="Arial"/>
          <w:sz w:val="24"/>
          <w:szCs w:val="24"/>
          <w:lang w:val="es-MX"/>
        </w:rPr>
        <w:t>Analisis de Encuestas. Consistió en conocer el nivel socioproductivo de cada agricultor.</w:t>
      </w:r>
    </w:p>
    <w:p w:rsidR="00DC2774" w:rsidRPr="00DC2774" w:rsidRDefault="00DC2774" w:rsidP="00976319">
      <w:pPr>
        <w:spacing w:after="0" w:line="360" w:lineRule="auto"/>
        <w:ind w:left="1418"/>
        <w:jc w:val="both"/>
        <w:rPr>
          <w:rFonts w:ascii="Arial" w:hAnsi="Arial"/>
          <w:b/>
          <w:sz w:val="24"/>
          <w:szCs w:val="24"/>
          <w:lang w:val="es-MX"/>
        </w:rPr>
      </w:pPr>
    </w:p>
    <w:p w:rsidR="00127806" w:rsidRDefault="00127806" w:rsidP="00976319">
      <w:pPr>
        <w:spacing w:after="0" w:line="240" w:lineRule="auto"/>
        <w:jc w:val="center"/>
        <w:rPr>
          <w:rFonts w:ascii="Arial" w:hAnsi="Arial"/>
          <w:b/>
          <w:sz w:val="24"/>
          <w:szCs w:val="24"/>
          <w:lang w:val="es-MX"/>
        </w:rPr>
        <w:sectPr w:rsidR="00127806" w:rsidSect="00852779">
          <w:headerReference w:type="default" r:id="rId14"/>
          <w:footerReference w:type="first" r:id="rId15"/>
          <w:pgSz w:w="11907" w:h="16840" w:code="9"/>
          <w:pgMar w:top="2268" w:right="1361" w:bottom="2268" w:left="2268" w:header="720" w:footer="680" w:gutter="0"/>
          <w:cols w:space="720"/>
          <w:titlePg/>
          <w:docGrid w:linePitch="299"/>
        </w:sectPr>
      </w:pPr>
    </w:p>
    <w:p w:rsidR="00A03DB7" w:rsidRDefault="00A03DB7" w:rsidP="00976319">
      <w:pPr>
        <w:spacing w:after="0" w:line="240" w:lineRule="auto"/>
        <w:jc w:val="center"/>
        <w:rPr>
          <w:rFonts w:ascii="Arial" w:hAnsi="Arial"/>
          <w:b/>
          <w:sz w:val="24"/>
          <w:szCs w:val="24"/>
          <w:lang w:val="es-MX"/>
        </w:rPr>
      </w:pPr>
    </w:p>
    <w:p w:rsidR="00A03DB7" w:rsidRDefault="00A03DB7" w:rsidP="00976319">
      <w:pPr>
        <w:spacing w:after="0" w:line="240" w:lineRule="auto"/>
        <w:jc w:val="center"/>
        <w:rPr>
          <w:rFonts w:ascii="Arial" w:hAnsi="Arial"/>
          <w:b/>
          <w:sz w:val="24"/>
          <w:szCs w:val="24"/>
          <w:lang w:val="es-MX"/>
        </w:rPr>
      </w:pPr>
    </w:p>
    <w:p w:rsidR="00A03DB7" w:rsidRDefault="00A03DB7" w:rsidP="00976319">
      <w:pPr>
        <w:spacing w:after="0" w:line="240" w:lineRule="auto"/>
        <w:jc w:val="center"/>
        <w:rPr>
          <w:rFonts w:ascii="Arial" w:hAnsi="Arial"/>
          <w:b/>
          <w:sz w:val="24"/>
          <w:szCs w:val="24"/>
          <w:lang w:val="es-MX"/>
        </w:rPr>
      </w:pPr>
    </w:p>
    <w:p w:rsidR="00C6128C" w:rsidRDefault="00C6128C" w:rsidP="00976319">
      <w:pPr>
        <w:spacing w:after="0" w:line="240" w:lineRule="auto"/>
        <w:jc w:val="center"/>
        <w:rPr>
          <w:rFonts w:ascii="Arial" w:hAnsi="Arial"/>
          <w:b/>
          <w:sz w:val="24"/>
          <w:szCs w:val="24"/>
          <w:lang w:val="es-MX"/>
        </w:rPr>
      </w:pPr>
    </w:p>
    <w:p w:rsidR="00C6128C" w:rsidRDefault="00C6128C" w:rsidP="00976319">
      <w:pPr>
        <w:spacing w:after="0" w:line="240" w:lineRule="auto"/>
        <w:jc w:val="center"/>
        <w:rPr>
          <w:rFonts w:ascii="Arial" w:hAnsi="Arial"/>
          <w:b/>
          <w:sz w:val="24"/>
          <w:szCs w:val="24"/>
          <w:lang w:val="es-MX"/>
        </w:rPr>
      </w:pPr>
    </w:p>
    <w:p w:rsidR="00A07CC3" w:rsidRDefault="00A07CC3" w:rsidP="00976319">
      <w:pPr>
        <w:spacing w:after="0" w:line="240" w:lineRule="auto"/>
        <w:jc w:val="center"/>
        <w:rPr>
          <w:rFonts w:ascii="Arial" w:hAnsi="Arial"/>
          <w:b/>
          <w:sz w:val="24"/>
          <w:szCs w:val="24"/>
          <w:lang w:val="es-MX"/>
        </w:rPr>
      </w:pPr>
    </w:p>
    <w:p w:rsidR="00127806" w:rsidRDefault="00127806" w:rsidP="00976319">
      <w:pPr>
        <w:spacing w:after="0" w:line="240" w:lineRule="auto"/>
        <w:jc w:val="center"/>
        <w:rPr>
          <w:rFonts w:ascii="Arial" w:hAnsi="Arial"/>
          <w:b/>
          <w:sz w:val="24"/>
          <w:szCs w:val="24"/>
          <w:lang w:val="es-MX"/>
        </w:rPr>
      </w:pPr>
    </w:p>
    <w:p w:rsidR="002E1C63" w:rsidRPr="00A07CC3" w:rsidRDefault="008520BB" w:rsidP="00976319">
      <w:pPr>
        <w:spacing w:after="0" w:line="480" w:lineRule="auto"/>
        <w:jc w:val="center"/>
        <w:rPr>
          <w:rFonts w:ascii="Arial" w:hAnsi="Arial"/>
          <w:b/>
          <w:sz w:val="48"/>
          <w:szCs w:val="48"/>
          <w:lang w:val="es-MX"/>
        </w:rPr>
      </w:pPr>
      <w:r w:rsidRPr="00A07CC3">
        <w:rPr>
          <w:rFonts w:ascii="Arial" w:hAnsi="Arial"/>
          <w:b/>
          <w:sz w:val="48"/>
          <w:szCs w:val="48"/>
          <w:lang w:val="es-MX"/>
        </w:rPr>
        <w:t xml:space="preserve">CAPÍTULO 3. </w:t>
      </w:r>
    </w:p>
    <w:p w:rsidR="002E1C63" w:rsidRPr="002E1C63" w:rsidRDefault="002E1C63" w:rsidP="00976319">
      <w:pPr>
        <w:spacing w:after="0" w:line="360" w:lineRule="auto"/>
        <w:jc w:val="both"/>
        <w:rPr>
          <w:rFonts w:ascii="Arial" w:hAnsi="Arial"/>
          <w:b/>
          <w:sz w:val="24"/>
          <w:szCs w:val="24"/>
          <w:lang w:val="es-MX"/>
        </w:rPr>
      </w:pPr>
    </w:p>
    <w:p w:rsidR="00722407" w:rsidRPr="00A07CC3" w:rsidRDefault="001111FD" w:rsidP="0054493A">
      <w:pPr>
        <w:numPr>
          <w:ilvl w:val="0"/>
          <w:numId w:val="39"/>
        </w:numPr>
        <w:spacing w:after="0" w:line="480" w:lineRule="auto"/>
        <w:ind w:left="0" w:firstLine="0"/>
        <w:jc w:val="both"/>
        <w:rPr>
          <w:rFonts w:ascii="Arial" w:hAnsi="Arial"/>
          <w:b/>
          <w:sz w:val="32"/>
          <w:szCs w:val="32"/>
          <w:lang w:val="es-MX"/>
        </w:rPr>
      </w:pPr>
      <w:r>
        <w:rPr>
          <w:rFonts w:ascii="Arial" w:hAnsi="Arial"/>
          <w:b/>
          <w:sz w:val="32"/>
          <w:szCs w:val="32"/>
          <w:lang w:val="es-MX"/>
        </w:rPr>
        <w:t>Análisis de Resultados</w:t>
      </w:r>
      <w:r w:rsidR="00722407" w:rsidRPr="00A07CC3">
        <w:rPr>
          <w:rFonts w:ascii="Arial" w:hAnsi="Arial"/>
          <w:b/>
          <w:sz w:val="32"/>
          <w:szCs w:val="32"/>
          <w:lang w:val="es-MX"/>
        </w:rPr>
        <w:t>.</w:t>
      </w:r>
    </w:p>
    <w:p w:rsidR="007A2DF0" w:rsidRPr="007A2DF0" w:rsidRDefault="007A2DF0" w:rsidP="00976319">
      <w:pPr>
        <w:spacing w:after="0" w:line="360" w:lineRule="auto"/>
        <w:jc w:val="both"/>
        <w:rPr>
          <w:rFonts w:ascii="Arial" w:hAnsi="Arial"/>
          <w:b/>
          <w:sz w:val="24"/>
          <w:szCs w:val="24"/>
          <w:lang w:val="es-MX"/>
        </w:rPr>
      </w:pPr>
    </w:p>
    <w:p w:rsidR="007A2DF0" w:rsidRPr="007A2DF0" w:rsidRDefault="001111FD" w:rsidP="0054493A">
      <w:pPr>
        <w:numPr>
          <w:ilvl w:val="1"/>
          <w:numId w:val="39"/>
        </w:numPr>
        <w:spacing w:after="0" w:line="480" w:lineRule="auto"/>
        <w:ind w:left="708" w:firstLine="0"/>
        <w:jc w:val="both"/>
        <w:rPr>
          <w:rFonts w:ascii="Arial" w:hAnsi="Arial"/>
          <w:b/>
          <w:sz w:val="24"/>
          <w:szCs w:val="24"/>
          <w:lang w:val="es-MX"/>
        </w:rPr>
      </w:pPr>
      <w:r>
        <w:rPr>
          <w:rFonts w:ascii="Arial" w:hAnsi="Arial"/>
          <w:b/>
          <w:sz w:val="24"/>
          <w:szCs w:val="24"/>
          <w:lang w:val="es-MX"/>
        </w:rPr>
        <w:t>Análisis agronómicos</w:t>
      </w:r>
    </w:p>
    <w:p w:rsidR="000348DD" w:rsidRPr="000348DD" w:rsidRDefault="000348DD" w:rsidP="00976319">
      <w:pPr>
        <w:spacing w:after="0" w:line="360" w:lineRule="auto"/>
        <w:ind w:left="708"/>
        <w:jc w:val="both"/>
        <w:rPr>
          <w:rFonts w:ascii="Arial" w:hAnsi="Arial"/>
          <w:b/>
          <w:sz w:val="24"/>
          <w:szCs w:val="24"/>
          <w:lang w:val="es-MX"/>
        </w:rPr>
      </w:pPr>
    </w:p>
    <w:p w:rsidR="009C03D2" w:rsidRDefault="00AA43D9" w:rsidP="00976319">
      <w:pPr>
        <w:spacing w:after="0" w:line="480" w:lineRule="auto"/>
        <w:ind w:left="1416"/>
        <w:jc w:val="both"/>
        <w:rPr>
          <w:rFonts w:ascii="Arial" w:hAnsi="Arial"/>
          <w:sz w:val="24"/>
          <w:szCs w:val="24"/>
          <w:lang w:val="es-MX"/>
        </w:rPr>
      </w:pPr>
      <w:r>
        <w:rPr>
          <w:rFonts w:ascii="Arial" w:hAnsi="Arial"/>
          <w:sz w:val="24"/>
          <w:szCs w:val="24"/>
          <w:lang w:val="es-MX"/>
        </w:rPr>
        <w:t xml:space="preserve">Según </w:t>
      </w:r>
      <w:r w:rsidR="009C03D2">
        <w:rPr>
          <w:rFonts w:ascii="Arial" w:hAnsi="Arial"/>
          <w:sz w:val="24"/>
          <w:szCs w:val="24"/>
          <w:lang w:val="es-MX"/>
        </w:rPr>
        <w:t>l</w:t>
      </w:r>
      <w:r w:rsidR="00763409">
        <w:rPr>
          <w:rFonts w:ascii="Arial" w:hAnsi="Arial"/>
          <w:sz w:val="24"/>
          <w:szCs w:val="24"/>
          <w:lang w:val="es-MX"/>
        </w:rPr>
        <w:t xml:space="preserve">a Prueba de </w:t>
      </w:r>
      <w:r w:rsidR="009C03D2">
        <w:rPr>
          <w:rFonts w:ascii="Arial" w:hAnsi="Arial"/>
          <w:sz w:val="24"/>
          <w:szCs w:val="24"/>
          <w:lang w:val="es-MX"/>
        </w:rPr>
        <w:t xml:space="preserve">Rangos </w:t>
      </w:r>
      <w:r w:rsidR="006A2475">
        <w:rPr>
          <w:rFonts w:ascii="Arial" w:hAnsi="Arial"/>
          <w:sz w:val="24"/>
          <w:szCs w:val="24"/>
          <w:lang w:val="es-MX"/>
        </w:rPr>
        <w:t>múltiples</w:t>
      </w:r>
      <w:r w:rsidR="009C03D2">
        <w:rPr>
          <w:rFonts w:ascii="Arial" w:hAnsi="Arial"/>
          <w:sz w:val="24"/>
          <w:szCs w:val="24"/>
          <w:lang w:val="es-MX"/>
        </w:rPr>
        <w:t xml:space="preserve"> de </w:t>
      </w:r>
      <w:r>
        <w:rPr>
          <w:rFonts w:ascii="Arial" w:hAnsi="Arial"/>
          <w:sz w:val="24"/>
          <w:szCs w:val="24"/>
          <w:lang w:val="es-MX"/>
        </w:rPr>
        <w:t xml:space="preserve">Duncan (WALPOLE, MEYERS &amp; MEYER, 1999), no hubo diferencia estadística entre los </w:t>
      </w:r>
      <w:r w:rsidR="00217477">
        <w:rPr>
          <w:rFonts w:ascii="Arial" w:hAnsi="Arial"/>
          <w:sz w:val="24"/>
          <w:szCs w:val="24"/>
          <w:lang w:val="es-MX"/>
        </w:rPr>
        <w:t>dos</w:t>
      </w:r>
      <w:r>
        <w:rPr>
          <w:rFonts w:ascii="Arial" w:hAnsi="Arial"/>
          <w:sz w:val="24"/>
          <w:szCs w:val="24"/>
          <w:lang w:val="es-MX"/>
        </w:rPr>
        <w:t xml:space="preserve"> Tratamientos</w:t>
      </w:r>
      <w:r w:rsidR="00217477">
        <w:rPr>
          <w:rFonts w:ascii="Arial" w:hAnsi="Arial"/>
          <w:sz w:val="24"/>
          <w:szCs w:val="24"/>
          <w:lang w:val="es-MX"/>
        </w:rPr>
        <w:t xml:space="preserve"> de la variable altura de plantas,</w:t>
      </w:r>
      <w:r>
        <w:rPr>
          <w:rFonts w:ascii="Arial" w:hAnsi="Arial"/>
          <w:sz w:val="24"/>
          <w:szCs w:val="24"/>
          <w:lang w:val="es-MX"/>
        </w:rPr>
        <w:t xml:space="preserve"> </w:t>
      </w:r>
      <w:r w:rsidR="00217477">
        <w:rPr>
          <w:rFonts w:ascii="Arial" w:hAnsi="Arial"/>
          <w:sz w:val="24"/>
          <w:szCs w:val="24"/>
          <w:lang w:val="es-MX"/>
        </w:rPr>
        <w:t xml:space="preserve">en cada agricultor (ver anexo </w:t>
      </w:r>
      <w:r w:rsidR="0088652C">
        <w:rPr>
          <w:rFonts w:ascii="Arial" w:hAnsi="Arial"/>
          <w:sz w:val="24"/>
          <w:szCs w:val="24"/>
          <w:lang w:val="es-MX"/>
        </w:rPr>
        <w:t>2</w:t>
      </w:r>
      <w:r w:rsidR="00912F90">
        <w:rPr>
          <w:rFonts w:ascii="Arial" w:hAnsi="Arial"/>
          <w:sz w:val="24"/>
          <w:szCs w:val="24"/>
          <w:lang w:val="es-MX"/>
        </w:rPr>
        <w:t xml:space="preserve"> y 3</w:t>
      </w:r>
      <w:r w:rsidR="00217477">
        <w:rPr>
          <w:rFonts w:ascii="Arial" w:hAnsi="Arial"/>
          <w:sz w:val="24"/>
          <w:szCs w:val="24"/>
          <w:lang w:val="es-MX"/>
        </w:rPr>
        <w:t xml:space="preserve">); </w:t>
      </w:r>
      <w:r>
        <w:rPr>
          <w:rFonts w:ascii="Arial" w:hAnsi="Arial"/>
          <w:sz w:val="24"/>
          <w:szCs w:val="24"/>
          <w:lang w:val="es-MX"/>
        </w:rPr>
        <w:t>no obstante presentaron el siguiente orden</w:t>
      </w:r>
      <w:r w:rsidR="00217477">
        <w:rPr>
          <w:rFonts w:ascii="Arial" w:hAnsi="Arial"/>
          <w:sz w:val="24"/>
          <w:szCs w:val="24"/>
          <w:lang w:val="es-MX"/>
        </w:rPr>
        <w:t xml:space="preserve"> como se muestra en la</w:t>
      </w:r>
      <w:r w:rsidR="0088652C">
        <w:rPr>
          <w:rFonts w:ascii="Arial" w:hAnsi="Arial"/>
          <w:sz w:val="24"/>
          <w:szCs w:val="24"/>
          <w:lang w:val="es-MX"/>
        </w:rPr>
        <w:t>s</w:t>
      </w:r>
      <w:r w:rsidR="00217477">
        <w:rPr>
          <w:rFonts w:ascii="Arial" w:hAnsi="Arial"/>
          <w:sz w:val="24"/>
          <w:szCs w:val="24"/>
          <w:lang w:val="es-MX"/>
        </w:rPr>
        <w:t xml:space="preserve"> tabla</w:t>
      </w:r>
      <w:r w:rsidR="0088652C">
        <w:rPr>
          <w:rFonts w:ascii="Arial" w:hAnsi="Arial"/>
          <w:sz w:val="24"/>
          <w:szCs w:val="24"/>
          <w:lang w:val="es-MX"/>
        </w:rPr>
        <w:t>s</w:t>
      </w:r>
      <w:r w:rsidR="00217477">
        <w:rPr>
          <w:rFonts w:ascii="Arial" w:hAnsi="Arial"/>
          <w:sz w:val="24"/>
          <w:szCs w:val="24"/>
          <w:lang w:val="es-MX"/>
        </w:rPr>
        <w:t xml:space="preserve"> </w:t>
      </w:r>
      <w:r w:rsidR="0088652C">
        <w:rPr>
          <w:rFonts w:ascii="Arial" w:hAnsi="Arial"/>
          <w:sz w:val="24"/>
          <w:szCs w:val="24"/>
          <w:lang w:val="es-MX"/>
        </w:rPr>
        <w:t>2</w:t>
      </w:r>
      <w:r w:rsidR="00912F90">
        <w:rPr>
          <w:rFonts w:ascii="Arial" w:hAnsi="Arial"/>
          <w:sz w:val="24"/>
          <w:szCs w:val="24"/>
          <w:lang w:val="es-MX"/>
        </w:rPr>
        <w:t xml:space="preserve"> y </w:t>
      </w:r>
      <w:r w:rsidR="0088652C">
        <w:rPr>
          <w:rFonts w:ascii="Arial" w:hAnsi="Arial"/>
          <w:sz w:val="24"/>
          <w:szCs w:val="24"/>
          <w:lang w:val="es-MX"/>
        </w:rPr>
        <w:t>3;</w:t>
      </w:r>
      <w:r w:rsidR="00217477">
        <w:rPr>
          <w:rFonts w:ascii="Arial" w:hAnsi="Arial"/>
          <w:sz w:val="24"/>
          <w:szCs w:val="24"/>
          <w:lang w:val="es-MX"/>
        </w:rPr>
        <w:t xml:space="preserve"> y en el gráfico </w:t>
      </w:r>
      <w:r w:rsidR="00F22B3D">
        <w:rPr>
          <w:rFonts w:ascii="Arial" w:hAnsi="Arial"/>
          <w:sz w:val="24"/>
          <w:szCs w:val="24"/>
          <w:lang w:val="es-MX"/>
        </w:rPr>
        <w:t>1</w:t>
      </w:r>
      <w:r w:rsidR="00D4584D">
        <w:rPr>
          <w:rFonts w:ascii="Arial" w:hAnsi="Arial"/>
          <w:sz w:val="24"/>
          <w:szCs w:val="24"/>
          <w:lang w:val="es-MX"/>
        </w:rPr>
        <w:t>:</w:t>
      </w:r>
    </w:p>
    <w:p w:rsidR="00217477" w:rsidRDefault="00217477" w:rsidP="00976319">
      <w:pPr>
        <w:spacing w:after="0" w:line="480" w:lineRule="auto"/>
        <w:ind w:left="1416"/>
        <w:jc w:val="both"/>
        <w:rPr>
          <w:rFonts w:ascii="Arial" w:hAnsi="Arial"/>
          <w:sz w:val="24"/>
          <w:szCs w:val="24"/>
          <w:lang w:val="es-MX"/>
        </w:rPr>
      </w:pPr>
    </w:p>
    <w:p w:rsidR="00F22B3D" w:rsidRPr="00F22B3D" w:rsidRDefault="00F22B3D"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Pr>
          <w:rFonts w:ascii="Arial" w:hAnsi="Arial"/>
          <w:b/>
          <w:sz w:val="24"/>
          <w:szCs w:val="24"/>
          <w:lang w:val="es-MX"/>
        </w:rPr>
        <w:lastRenderedPageBreak/>
        <w:t>TABLA 2. ALTURA DE PLANTAS DE ARROZ A LOS 45 DÍAS DE EDAD</w:t>
      </w:r>
    </w:p>
    <w:tbl>
      <w:tblPr>
        <w:tblW w:w="6974" w:type="dxa"/>
        <w:jc w:val="right"/>
        <w:tblCellMar>
          <w:left w:w="70" w:type="dxa"/>
          <w:right w:w="70" w:type="dxa"/>
        </w:tblCellMar>
        <w:tblLook w:val="04A0"/>
      </w:tblPr>
      <w:tblGrid>
        <w:gridCol w:w="1036"/>
        <w:gridCol w:w="2552"/>
        <w:gridCol w:w="1701"/>
        <w:gridCol w:w="1685"/>
      </w:tblGrid>
      <w:tr w:rsidR="004D59EE" w:rsidRPr="00F22B3D" w:rsidTr="004D59EE">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665E77">
              <w:rPr>
                <w:rFonts w:ascii="Arial" w:hAnsi="Arial" w:cs="Arial"/>
                <w:color w:val="000000"/>
                <w:sz w:val="24"/>
                <w:szCs w:val="24"/>
              </w:rPr>
              <w:t xml:space="preserve"> (cm)</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665E77">
              <w:rPr>
                <w:rFonts w:ascii="Arial" w:hAnsi="Arial" w:cs="Arial"/>
                <w:color w:val="000000"/>
                <w:sz w:val="24"/>
                <w:szCs w:val="24"/>
              </w:rPr>
              <w:t xml:space="preserve"> (cm)</w:t>
            </w:r>
          </w:p>
        </w:tc>
      </w:tr>
      <w:tr w:rsidR="004D59EE" w:rsidRPr="00F22B3D" w:rsidTr="004D59EE">
        <w:trPr>
          <w:trHeight w:val="315"/>
          <w:jc w:val="right"/>
        </w:trPr>
        <w:tc>
          <w:tcPr>
            <w:tcW w:w="1036"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1</w:t>
            </w:r>
          </w:p>
        </w:tc>
        <w:tc>
          <w:tcPr>
            <w:tcW w:w="2552"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53</w:t>
            </w:r>
          </w:p>
        </w:tc>
        <w:tc>
          <w:tcPr>
            <w:tcW w:w="1685"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45</w:t>
            </w:r>
          </w:p>
        </w:tc>
      </w:tr>
      <w:tr w:rsidR="004D59EE" w:rsidRPr="00F22B3D" w:rsidTr="004D59EE">
        <w:trPr>
          <w:trHeight w:val="300"/>
          <w:jc w:val="right"/>
        </w:trPr>
        <w:tc>
          <w:tcPr>
            <w:tcW w:w="1036"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2</w:t>
            </w:r>
          </w:p>
        </w:tc>
        <w:tc>
          <w:tcPr>
            <w:tcW w:w="2552"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50</w:t>
            </w:r>
          </w:p>
        </w:tc>
        <w:tc>
          <w:tcPr>
            <w:tcW w:w="1685" w:type="dxa"/>
            <w:tcBorders>
              <w:top w:val="nil"/>
              <w:left w:val="single" w:sz="4" w:space="0" w:color="auto"/>
              <w:bottom w:val="nil"/>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43</w:t>
            </w:r>
          </w:p>
        </w:tc>
      </w:tr>
      <w:tr w:rsidR="004D59EE" w:rsidRPr="00F22B3D" w:rsidTr="004D59EE">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Emilio Acosta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52</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46</w:t>
            </w:r>
          </w:p>
        </w:tc>
      </w:tr>
    </w:tbl>
    <w:p w:rsidR="006D1464" w:rsidRDefault="006D1464" w:rsidP="00976319">
      <w:pPr>
        <w:spacing w:after="0" w:line="480" w:lineRule="auto"/>
        <w:ind w:left="766" w:firstLine="708"/>
        <w:jc w:val="both"/>
        <w:rPr>
          <w:rFonts w:ascii="Arial" w:hAnsi="Arial"/>
          <w:sz w:val="24"/>
          <w:szCs w:val="24"/>
          <w:lang w:val="es-MX"/>
        </w:rPr>
      </w:pPr>
    </w:p>
    <w:p w:rsidR="00F22B3D" w:rsidRDefault="00F22B3D" w:rsidP="00976319">
      <w:pPr>
        <w:spacing w:after="0" w:line="480" w:lineRule="auto"/>
        <w:ind w:left="766" w:firstLine="708"/>
        <w:jc w:val="both"/>
        <w:rPr>
          <w:rFonts w:ascii="Arial" w:hAnsi="Arial"/>
          <w:sz w:val="24"/>
          <w:szCs w:val="24"/>
          <w:lang w:val="es-MX"/>
        </w:rPr>
      </w:pPr>
    </w:p>
    <w:p w:rsidR="00F22B3D" w:rsidRPr="00F22B3D" w:rsidRDefault="00F22B3D" w:rsidP="00976319">
      <w:pPr>
        <w:spacing w:after="0" w:line="480" w:lineRule="auto"/>
        <w:ind w:left="1416"/>
        <w:jc w:val="center"/>
        <w:rPr>
          <w:rFonts w:ascii="Arial" w:hAnsi="Arial"/>
          <w:b/>
          <w:sz w:val="24"/>
          <w:szCs w:val="24"/>
          <w:lang w:val="es-MX"/>
        </w:rPr>
      </w:pPr>
      <w:r>
        <w:rPr>
          <w:rFonts w:ascii="Arial" w:hAnsi="Arial"/>
          <w:b/>
          <w:sz w:val="24"/>
          <w:szCs w:val="24"/>
          <w:lang w:val="es-MX"/>
        </w:rPr>
        <w:t>TABLA 3. ALTURA DE PLANTAS DE ARROZ A LOS 60 DÍAS DE EDAD</w:t>
      </w:r>
    </w:p>
    <w:tbl>
      <w:tblPr>
        <w:tblW w:w="6974" w:type="dxa"/>
        <w:jc w:val="right"/>
        <w:tblCellMar>
          <w:left w:w="70" w:type="dxa"/>
          <w:right w:w="70" w:type="dxa"/>
        </w:tblCellMar>
        <w:tblLook w:val="04A0"/>
      </w:tblPr>
      <w:tblGrid>
        <w:gridCol w:w="1036"/>
        <w:gridCol w:w="2552"/>
        <w:gridCol w:w="1701"/>
        <w:gridCol w:w="1685"/>
      </w:tblGrid>
      <w:tr w:rsidR="004D59EE" w:rsidRPr="00F22B3D" w:rsidTr="004D59EE">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65E77"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665E77">
              <w:rPr>
                <w:rFonts w:ascii="Arial" w:hAnsi="Arial" w:cs="Arial"/>
                <w:color w:val="000000"/>
                <w:sz w:val="24"/>
                <w:szCs w:val="24"/>
              </w:rPr>
              <w:t xml:space="preserve"> (cm)</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F22B3D" w:rsidRPr="00F22B3D" w:rsidRDefault="00F22B3D"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665E77">
              <w:rPr>
                <w:rFonts w:ascii="Arial" w:hAnsi="Arial" w:cs="Arial"/>
                <w:color w:val="000000"/>
                <w:sz w:val="24"/>
                <w:szCs w:val="24"/>
              </w:rPr>
              <w:t xml:space="preserve"> (cm)</w:t>
            </w:r>
          </w:p>
        </w:tc>
      </w:tr>
      <w:tr w:rsidR="004D59EE" w:rsidRPr="00F22B3D" w:rsidTr="004D59EE">
        <w:trPr>
          <w:trHeight w:val="315"/>
          <w:jc w:val="right"/>
        </w:trPr>
        <w:tc>
          <w:tcPr>
            <w:tcW w:w="1036" w:type="dxa"/>
            <w:tcBorders>
              <w:top w:val="nil"/>
              <w:left w:val="single" w:sz="4" w:space="0" w:color="auto"/>
              <w:bottom w:val="nil"/>
              <w:right w:val="single" w:sz="4" w:space="0" w:color="auto"/>
            </w:tcBorders>
            <w:shd w:val="clear" w:color="auto" w:fill="auto"/>
            <w:noWrap/>
            <w:vAlign w:val="bottom"/>
            <w:hideMark/>
          </w:tcPr>
          <w:p w:rsidR="004D59EE" w:rsidRPr="00F22B3D" w:rsidRDefault="004D59E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1</w:t>
            </w:r>
          </w:p>
        </w:tc>
        <w:tc>
          <w:tcPr>
            <w:tcW w:w="2552" w:type="dxa"/>
            <w:tcBorders>
              <w:top w:val="nil"/>
              <w:left w:val="single" w:sz="4" w:space="0" w:color="auto"/>
              <w:bottom w:val="nil"/>
              <w:right w:val="single" w:sz="4" w:space="0" w:color="auto"/>
            </w:tcBorders>
            <w:shd w:val="clear" w:color="auto" w:fill="auto"/>
            <w:noWrap/>
            <w:vAlign w:val="bottom"/>
            <w:hideMark/>
          </w:tcPr>
          <w:p w:rsidR="004D59EE" w:rsidRPr="00F22B3D" w:rsidRDefault="004D59E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nil"/>
              <w:right w:val="single" w:sz="4" w:space="0" w:color="auto"/>
            </w:tcBorders>
            <w:shd w:val="clear" w:color="auto" w:fill="auto"/>
            <w:noWrap/>
            <w:vAlign w:val="bottom"/>
            <w:hideMark/>
          </w:tcPr>
          <w:p w:rsidR="004D59EE" w:rsidRPr="004D59EE" w:rsidRDefault="004D59EE" w:rsidP="00976319">
            <w:pPr>
              <w:spacing w:after="0"/>
              <w:jc w:val="center"/>
              <w:rPr>
                <w:rFonts w:ascii="Arial" w:hAnsi="Arial" w:cs="Arial"/>
                <w:color w:val="000000"/>
                <w:sz w:val="24"/>
                <w:szCs w:val="24"/>
              </w:rPr>
            </w:pPr>
            <w:r w:rsidRPr="004D59EE">
              <w:rPr>
                <w:rFonts w:ascii="Arial" w:hAnsi="Arial" w:cs="Arial"/>
                <w:color w:val="000000"/>
                <w:sz w:val="24"/>
                <w:szCs w:val="24"/>
              </w:rPr>
              <w:t>95,0</w:t>
            </w:r>
          </w:p>
        </w:tc>
        <w:tc>
          <w:tcPr>
            <w:tcW w:w="1685" w:type="dxa"/>
            <w:tcBorders>
              <w:top w:val="nil"/>
              <w:left w:val="single" w:sz="4" w:space="0" w:color="auto"/>
              <w:bottom w:val="nil"/>
              <w:right w:val="single" w:sz="4" w:space="0" w:color="auto"/>
            </w:tcBorders>
            <w:shd w:val="clear" w:color="auto" w:fill="auto"/>
            <w:noWrap/>
            <w:vAlign w:val="bottom"/>
            <w:hideMark/>
          </w:tcPr>
          <w:p w:rsidR="004D59EE" w:rsidRPr="004D59EE" w:rsidRDefault="004D59EE" w:rsidP="00976319">
            <w:pPr>
              <w:spacing w:after="0"/>
              <w:jc w:val="center"/>
              <w:rPr>
                <w:rFonts w:ascii="Arial" w:hAnsi="Arial" w:cs="Arial"/>
                <w:color w:val="000000"/>
                <w:sz w:val="24"/>
                <w:szCs w:val="24"/>
              </w:rPr>
            </w:pPr>
            <w:r w:rsidRPr="004D59EE">
              <w:rPr>
                <w:rFonts w:ascii="Arial" w:hAnsi="Arial" w:cs="Arial"/>
                <w:color w:val="000000"/>
                <w:sz w:val="24"/>
                <w:szCs w:val="24"/>
              </w:rPr>
              <w:t>80,7</w:t>
            </w:r>
          </w:p>
        </w:tc>
      </w:tr>
      <w:tr w:rsidR="004D59EE" w:rsidRPr="00F22B3D" w:rsidTr="004D59EE">
        <w:trPr>
          <w:trHeight w:val="300"/>
          <w:jc w:val="right"/>
        </w:trPr>
        <w:tc>
          <w:tcPr>
            <w:tcW w:w="1036" w:type="dxa"/>
            <w:tcBorders>
              <w:top w:val="nil"/>
              <w:left w:val="single" w:sz="4" w:space="0" w:color="auto"/>
              <w:bottom w:val="nil"/>
              <w:right w:val="single" w:sz="4" w:space="0" w:color="auto"/>
            </w:tcBorders>
            <w:shd w:val="clear" w:color="auto" w:fill="auto"/>
            <w:noWrap/>
            <w:vAlign w:val="bottom"/>
            <w:hideMark/>
          </w:tcPr>
          <w:p w:rsidR="004D59EE" w:rsidRPr="00F22B3D" w:rsidRDefault="004D59E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2</w:t>
            </w:r>
          </w:p>
        </w:tc>
        <w:tc>
          <w:tcPr>
            <w:tcW w:w="2552" w:type="dxa"/>
            <w:tcBorders>
              <w:top w:val="nil"/>
              <w:left w:val="single" w:sz="4" w:space="0" w:color="auto"/>
              <w:bottom w:val="nil"/>
              <w:right w:val="single" w:sz="4" w:space="0" w:color="auto"/>
            </w:tcBorders>
            <w:shd w:val="clear" w:color="auto" w:fill="auto"/>
            <w:noWrap/>
            <w:vAlign w:val="bottom"/>
            <w:hideMark/>
          </w:tcPr>
          <w:p w:rsidR="004D59EE" w:rsidRPr="00F22B3D" w:rsidRDefault="004D59E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nil"/>
              <w:left w:val="single" w:sz="4" w:space="0" w:color="auto"/>
              <w:bottom w:val="nil"/>
              <w:right w:val="single" w:sz="4" w:space="0" w:color="auto"/>
            </w:tcBorders>
            <w:shd w:val="clear" w:color="auto" w:fill="auto"/>
            <w:noWrap/>
            <w:vAlign w:val="bottom"/>
            <w:hideMark/>
          </w:tcPr>
          <w:p w:rsidR="004D59EE" w:rsidRPr="004D59EE" w:rsidRDefault="004D59EE" w:rsidP="00976319">
            <w:pPr>
              <w:spacing w:after="0"/>
              <w:jc w:val="center"/>
              <w:rPr>
                <w:rFonts w:ascii="Arial" w:hAnsi="Arial" w:cs="Arial"/>
                <w:color w:val="000000"/>
                <w:sz w:val="24"/>
                <w:szCs w:val="24"/>
              </w:rPr>
            </w:pPr>
            <w:r w:rsidRPr="004D59EE">
              <w:rPr>
                <w:rFonts w:ascii="Arial" w:hAnsi="Arial" w:cs="Arial"/>
                <w:color w:val="000000"/>
                <w:sz w:val="24"/>
                <w:szCs w:val="24"/>
              </w:rPr>
              <w:t>89,7</w:t>
            </w:r>
          </w:p>
        </w:tc>
        <w:tc>
          <w:tcPr>
            <w:tcW w:w="1685" w:type="dxa"/>
            <w:tcBorders>
              <w:top w:val="nil"/>
              <w:left w:val="single" w:sz="4" w:space="0" w:color="auto"/>
              <w:bottom w:val="nil"/>
              <w:right w:val="single" w:sz="4" w:space="0" w:color="auto"/>
            </w:tcBorders>
            <w:shd w:val="clear" w:color="auto" w:fill="auto"/>
            <w:noWrap/>
            <w:vAlign w:val="bottom"/>
            <w:hideMark/>
          </w:tcPr>
          <w:p w:rsidR="004D59EE" w:rsidRPr="004D59EE" w:rsidRDefault="004D59EE" w:rsidP="00976319">
            <w:pPr>
              <w:spacing w:after="0"/>
              <w:jc w:val="center"/>
              <w:rPr>
                <w:rFonts w:ascii="Arial" w:hAnsi="Arial" w:cs="Arial"/>
                <w:color w:val="000000"/>
                <w:sz w:val="24"/>
                <w:szCs w:val="24"/>
              </w:rPr>
            </w:pPr>
            <w:r w:rsidRPr="004D59EE">
              <w:rPr>
                <w:rFonts w:ascii="Arial" w:hAnsi="Arial" w:cs="Arial"/>
                <w:color w:val="000000"/>
                <w:sz w:val="24"/>
                <w:szCs w:val="24"/>
              </w:rPr>
              <w:t>77,0</w:t>
            </w:r>
          </w:p>
        </w:tc>
      </w:tr>
      <w:tr w:rsidR="004D59EE" w:rsidRPr="00F22B3D" w:rsidTr="004D59EE">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4D59EE" w:rsidRPr="00F22B3D" w:rsidRDefault="004D59E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4D59EE" w:rsidRPr="00F22B3D" w:rsidRDefault="004D59E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Emilio Acosta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D59EE" w:rsidRPr="004D59EE" w:rsidRDefault="004D59EE" w:rsidP="00976319">
            <w:pPr>
              <w:spacing w:after="0"/>
              <w:jc w:val="center"/>
              <w:rPr>
                <w:rFonts w:ascii="Arial" w:hAnsi="Arial" w:cs="Arial"/>
                <w:color w:val="000000"/>
                <w:sz w:val="24"/>
                <w:szCs w:val="24"/>
              </w:rPr>
            </w:pPr>
            <w:r w:rsidRPr="004D59EE">
              <w:rPr>
                <w:rFonts w:ascii="Arial" w:hAnsi="Arial" w:cs="Arial"/>
                <w:color w:val="000000"/>
                <w:sz w:val="24"/>
                <w:szCs w:val="24"/>
              </w:rPr>
              <w:t>93,0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4D59EE" w:rsidRPr="004D59EE" w:rsidRDefault="004D59EE" w:rsidP="00976319">
            <w:pPr>
              <w:spacing w:after="0"/>
              <w:jc w:val="center"/>
              <w:rPr>
                <w:rFonts w:ascii="Arial" w:hAnsi="Arial" w:cs="Arial"/>
                <w:color w:val="000000"/>
                <w:sz w:val="24"/>
                <w:szCs w:val="24"/>
              </w:rPr>
            </w:pPr>
            <w:r w:rsidRPr="004D59EE">
              <w:rPr>
                <w:rFonts w:ascii="Arial" w:hAnsi="Arial" w:cs="Arial"/>
                <w:color w:val="000000"/>
                <w:sz w:val="24"/>
                <w:szCs w:val="24"/>
              </w:rPr>
              <w:t>82,3</w:t>
            </w:r>
          </w:p>
        </w:tc>
      </w:tr>
    </w:tbl>
    <w:p w:rsidR="00F22B3D" w:rsidRPr="001C2BFF" w:rsidRDefault="00F22B3D" w:rsidP="00976319">
      <w:pPr>
        <w:spacing w:after="0" w:line="480" w:lineRule="auto"/>
        <w:ind w:left="766" w:firstLine="708"/>
        <w:jc w:val="both"/>
        <w:rPr>
          <w:rFonts w:ascii="Arial" w:hAnsi="Arial"/>
          <w:sz w:val="24"/>
          <w:szCs w:val="24"/>
          <w:lang w:val="es-MX"/>
        </w:rPr>
      </w:pPr>
    </w:p>
    <w:p w:rsidR="00F7647F" w:rsidRDefault="00254269" w:rsidP="00976319">
      <w:pPr>
        <w:spacing w:after="0" w:line="240" w:lineRule="auto"/>
        <w:ind w:left="709" w:firstLine="709"/>
        <w:jc w:val="both"/>
        <w:rPr>
          <w:rFonts w:ascii="Arial" w:hAnsi="Arial"/>
          <w:b/>
          <w:sz w:val="24"/>
          <w:szCs w:val="24"/>
          <w:lang w:val="es-MX"/>
        </w:rPr>
      </w:pPr>
      <w:r>
        <w:rPr>
          <w:rFonts w:ascii="Arial" w:hAnsi="Arial"/>
          <w:b/>
          <w:noProof/>
          <w:sz w:val="24"/>
          <w:szCs w:val="24"/>
        </w:rPr>
        <w:lastRenderedPageBreak/>
        <w:drawing>
          <wp:inline distT="0" distB="0" distL="0" distR="0">
            <wp:extent cx="4319270" cy="2626360"/>
            <wp:effectExtent l="19050" t="0" r="5080" b="0"/>
            <wp:docPr id="2086" name="Imagen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6" cstate="print"/>
                    <a:srcRect/>
                    <a:stretch>
                      <a:fillRect/>
                    </a:stretch>
                  </pic:blipFill>
                  <pic:spPr bwMode="auto">
                    <a:xfrm>
                      <a:off x="0" y="0"/>
                      <a:ext cx="4319270" cy="2626360"/>
                    </a:xfrm>
                    <a:prstGeom prst="rect">
                      <a:avLst/>
                    </a:prstGeom>
                    <a:noFill/>
                  </pic:spPr>
                </pic:pic>
              </a:graphicData>
            </a:graphic>
          </wp:inline>
        </w:drawing>
      </w:r>
    </w:p>
    <w:p w:rsidR="00763409" w:rsidRDefault="00763409" w:rsidP="00976319">
      <w:pPr>
        <w:spacing w:after="0" w:line="240" w:lineRule="auto"/>
        <w:ind w:left="709" w:firstLine="709"/>
        <w:jc w:val="both"/>
        <w:rPr>
          <w:rFonts w:ascii="Arial" w:hAnsi="Arial"/>
          <w:b/>
          <w:sz w:val="24"/>
          <w:szCs w:val="24"/>
          <w:lang w:val="es-MX"/>
        </w:rPr>
      </w:pPr>
    </w:p>
    <w:p w:rsidR="00227193" w:rsidRDefault="003E1033" w:rsidP="00976319">
      <w:pPr>
        <w:spacing w:after="0" w:line="480" w:lineRule="auto"/>
        <w:ind w:left="2832" w:hanging="1416"/>
        <w:jc w:val="both"/>
        <w:rPr>
          <w:rFonts w:ascii="Arial" w:hAnsi="Arial"/>
          <w:b/>
          <w:sz w:val="24"/>
          <w:szCs w:val="24"/>
          <w:lang w:val="es-MX"/>
        </w:rPr>
      </w:pPr>
      <w:r>
        <w:rPr>
          <w:rFonts w:ascii="Arial" w:hAnsi="Arial"/>
          <w:b/>
          <w:sz w:val="24"/>
          <w:szCs w:val="24"/>
          <w:lang w:val="es-MX"/>
        </w:rPr>
        <w:t>GR</w:t>
      </w:r>
      <w:r w:rsidR="00002DD3">
        <w:rPr>
          <w:rFonts w:ascii="Arial" w:hAnsi="Arial"/>
          <w:b/>
          <w:sz w:val="24"/>
          <w:szCs w:val="24"/>
          <w:lang w:val="es-MX"/>
        </w:rPr>
        <w:t>Á</w:t>
      </w:r>
      <w:r>
        <w:rPr>
          <w:rFonts w:ascii="Arial" w:hAnsi="Arial"/>
          <w:b/>
          <w:sz w:val="24"/>
          <w:szCs w:val="24"/>
          <w:lang w:val="es-MX"/>
        </w:rPr>
        <w:t>FI</w:t>
      </w:r>
      <w:r w:rsidR="0015585D">
        <w:rPr>
          <w:rFonts w:ascii="Arial" w:hAnsi="Arial"/>
          <w:b/>
          <w:sz w:val="24"/>
          <w:szCs w:val="24"/>
          <w:lang w:val="es-MX"/>
        </w:rPr>
        <w:t>CO1.</w:t>
      </w:r>
      <w:r w:rsidR="0015585D">
        <w:rPr>
          <w:rFonts w:ascii="Arial" w:hAnsi="Arial"/>
          <w:b/>
          <w:sz w:val="24"/>
          <w:szCs w:val="24"/>
          <w:lang w:val="es-MX"/>
        </w:rPr>
        <w:tab/>
      </w:r>
      <w:r w:rsidR="00F22B3D">
        <w:rPr>
          <w:rFonts w:ascii="Arial" w:hAnsi="Arial"/>
          <w:b/>
          <w:sz w:val="24"/>
          <w:szCs w:val="24"/>
          <w:lang w:val="es-MX"/>
        </w:rPr>
        <w:t>ALTURAS DE PLANTAS DE ARROZ</w:t>
      </w:r>
      <w:r w:rsidR="004D59EE">
        <w:rPr>
          <w:rFonts w:ascii="Arial" w:hAnsi="Arial"/>
          <w:b/>
          <w:sz w:val="24"/>
          <w:szCs w:val="24"/>
          <w:lang w:val="es-MX"/>
        </w:rPr>
        <w:t xml:space="preserve"> A LOS 25, 45 Y 60 DÍAS DE EDAD DE DIFERENTES AGRICULTORES, CON Y SIN APLICACIONES DE BRIQUETAS.</w:t>
      </w:r>
      <w:r w:rsidR="00615674">
        <w:rPr>
          <w:rFonts w:ascii="Arial" w:hAnsi="Arial"/>
          <w:b/>
          <w:sz w:val="24"/>
          <w:szCs w:val="24"/>
          <w:lang w:val="es-MX"/>
        </w:rPr>
        <w:t xml:space="preserve"> </w:t>
      </w:r>
      <w:r w:rsidR="004D59EE">
        <w:rPr>
          <w:rFonts w:ascii="Arial" w:hAnsi="Arial"/>
          <w:b/>
          <w:sz w:val="24"/>
          <w:szCs w:val="24"/>
          <w:lang w:val="es-MX"/>
        </w:rPr>
        <w:t xml:space="preserve">BABA </w:t>
      </w:r>
      <w:r w:rsidR="00615674">
        <w:rPr>
          <w:rFonts w:ascii="Arial" w:hAnsi="Arial"/>
          <w:b/>
          <w:sz w:val="24"/>
          <w:szCs w:val="24"/>
          <w:lang w:val="es-MX"/>
        </w:rPr>
        <w:t>- 2008</w:t>
      </w:r>
    </w:p>
    <w:p w:rsidR="00736949" w:rsidRDefault="00736949" w:rsidP="00976319">
      <w:pPr>
        <w:spacing w:after="0" w:line="360" w:lineRule="auto"/>
        <w:ind w:left="709"/>
        <w:jc w:val="both"/>
        <w:rPr>
          <w:rFonts w:ascii="Arial" w:hAnsi="Arial"/>
          <w:b/>
          <w:sz w:val="24"/>
          <w:szCs w:val="24"/>
          <w:lang w:val="es-MX"/>
        </w:rPr>
      </w:pPr>
    </w:p>
    <w:p w:rsidR="00725B95" w:rsidRDefault="00725B95" w:rsidP="00976319">
      <w:pPr>
        <w:spacing w:after="0" w:line="480" w:lineRule="auto"/>
        <w:ind w:left="1559"/>
        <w:jc w:val="both"/>
        <w:rPr>
          <w:rFonts w:ascii="Arial" w:hAnsi="Arial"/>
          <w:sz w:val="24"/>
          <w:szCs w:val="24"/>
          <w:lang w:val="es-MX"/>
        </w:rPr>
      </w:pPr>
      <w:r>
        <w:rPr>
          <w:rFonts w:ascii="Arial" w:hAnsi="Arial"/>
          <w:sz w:val="24"/>
          <w:szCs w:val="24"/>
          <w:lang w:val="es-MX"/>
        </w:rPr>
        <w:t>En cuanto al número de hojas por macollo, no presentaron diferencias significativas los dos Tratamientos en los 25, 45 y 60 dias de edad (Ver anexos 4, 5 y 6), sin embargo tuvieron el siguiente orden que se detallan en las Tablas 4, 5 y 6; y en el gráfico 2.</w:t>
      </w:r>
    </w:p>
    <w:p w:rsidR="00725B95" w:rsidRDefault="00725B95" w:rsidP="00976319">
      <w:pPr>
        <w:spacing w:after="0" w:line="480" w:lineRule="auto"/>
        <w:ind w:left="1559"/>
        <w:jc w:val="both"/>
        <w:rPr>
          <w:rFonts w:ascii="Arial" w:hAnsi="Arial"/>
          <w:sz w:val="24"/>
          <w:szCs w:val="24"/>
          <w:lang w:val="es-MX"/>
        </w:rPr>
      </w:pPr>
    </w:p>
    <w:p w:rsidR="00725B95" w:rsidRPr="00F22B3D" w:rsidRDefault="00ED363C"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sidR="00725B95">
        <w:rPr>
          <w:rFonts w:ascii="Arial" w:hAnsi="Arial"/>
          <w:b/>
          <w:sz w:val="24"/>
          <w:szCs w:val="24"/>
          <w:lang w:val="es-MX"/>
        </w:rPr>
        <w:lastRenderedPageBreak/>
        <w:t>TABLA 4. NÚMERO DE HOJAS POR MACOLLO DE PLANTA DE ARROZ A LOS 25 DÍAS DE EDAD</w:t>
      </w:r>
    </w:p>
    <w:tbl>
      <w:tblPr>
        <w:tblW w:w="6974" w:type="dxa"/>
        <w:jc w:val="right"/>
        <w:tblCellMar>
          <w:left w:w="70" w:type="dxa"/>
          <w:right w:w="70" w:type="dxa"/>
        </w:tblCellMar>
        <w:tblLook w:val="04A0"/>
      </w:tblPr>
      <w:tblGrid>
        <w:gridCol w:w="1036"/>
        <w:gridCol w:w="2552"/>
        <w:gridCol w:w="1701"/>
        <w:gridCol w:w="1685"/>
      </w:tblGrid>
      <w:tr w:rsidR="00725B95" w:rsidRPr="00F22B3D" w:rsidTr="002209B6">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665E77">
              <w:rPr>
                <w:rFonts w:ascii="Arial" w:hAnsi="Arial" w:cs="Arial"/>
                <w:color w:val="000000"/>
                <w:sz w:val="24"/>
                <w:szCs w:val="24"/>
              </w:rPr>
              <w:t xml:space="preserve"> (u.)</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665E77">
              <w:rPr>
                <w:rFonts w:ascii="Arial" w:hAnsi="Arial" w:cs="Arial"/>
                <w:color w:val="000000"/>
                <w:sz w:val="24"/>
                <w:szCs w:val="24"/>
              </w:rPr>
              <w:t xml:space="preserve"> (u.)</w:t>
            </w:r>
          </w:p>
        </w:tc>
      </w:tr>
      <w:tr w:rsidR="00C9652A" w:rsidRPr="00F22B3D" w:rsidTr="002209B6">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Emilio Acosta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9652A" w:rsidRPr="00725B95" w:rsidRDefault="00C9652A" w:rsidP="00976319">
            <w:pPr>
              <w:spacing w:after="0"/>
              <w:jc w:val="center"/>
              <w:rPr>
                <w:rFonts w:ascii="Arial" w:hAnsi="Arial" w:cs="Arial"/>
                <w:color w:val="000000"/>
                <w:sz w:val="24"/>
                <w:szCs w:val="24"/>
              </w:rPr>
            </w:pPr>
            <w:r w:rsidRPr="00725B95">
              <w:rPr>
                <w:rFonts w:ascii="Arial" w:hAnsi="Arial" w:cs="Arial"/>
                <w:color w:val="000000"/>
                <w:sz w:val="24"/>
                <w:szCs w:val="24"/>
              </w:rPr>
              <w:t>7,3</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C9652A" w:rsidRPr="00725B95" w:rsidRDefault="00C9652A" w:rsidP="00976319">
            <w:pPr>
              <w:spacing w:after="0"/>
              <w:jc w:val="center"/>
              <w:rPr>
                <w:rFonts w:ascii="Arial" w:hAnsi="Arial" w:cs="Arial"/>
                <w:color w:val="000000"/>
                <w:sz w:val="24"/>
                <w:szCs w:val="24"/>
              </w:rPr>
            </w:pPr>
            <w:r w:rsidRPr="00725B95">
              <w:rPr>
                <w:rFonts w:ascii="Arial" w:hAnsi="Arial" w:cs="Arial"/>
                <w:color w:val="000000"/>
                <w:sz w:val="24"/>
                <w:szCs w:val="24"/>
              </w:rPr>
              <w:t>7,0</w:t>
            </w:r>
          </w:p>
        </w:tc>
      </w:tr>
      <w:tr w:rsidR="00C9652A" w:rsidRPr="00F22B3D" w:rsidTr="002209B6">
        <w:trPr>
          <w:trHeight w:val="300"/>
          <w:jc w:val="right"/>
        </w:trPr>
        <w:tc>
          <w:tcPr>
            <w:tcW w:w="1036" w:type="dxa"/>
            <w:tcBorders>
              <w:top w:val="nil"/>
              <w:left w:val="single" w:sz="4" w:space="0" w:color="auto"/>
              <w:bottom w:val="nil"/>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2</w:t>
            </w:r>
          </w:p>
        </w:tc>
        <w:tc>
          <w:tcPr>
            <w:tcW w:w="2552" w:type="dxa"/>
            <w:tcBorders>
              <w:top w:val="nil"/>
              <w:left w:val="single" w:sz="4" w:space="0" w:color="auto"/>
              <w:bottom w:val="nil"/>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nil"/>
              <w:left w:val="single" w:sz="4" w:space="0" w:color="auto"/>
              <w:bottom w:val="nil"/>
              <w:right w:val="single" w:sz="4" w:space="0" w:color="auto"/>
            </w:tcBorders>
            <w:shd w:val="clear" w:color="auto" w:fill="auto"/>
            <w:noWrap/>
            <w:vAlign w:val="bottom"/>
            <w:hideMark/>
          </w:tcPr>
          <w:p w:rsidR="00C9652A" w:rsidRPr="00725B95" w:rsidRDefault="00C9652A" w:rsidP="00976319">
            <w:pPr>
              <w:spacing w:after="0"/>
              <w:jc w:val="center"/>
              <w:rPr>
                <w:rFonts w:ascii="Arial" w:hAnsi="Arial" w:cs="Arial"/>
                <w:color w:val="000000"/>
                <w:sz w:val="24"/>
                <w:szCs w:val="24"/>
              </w:rPr>
            </w:pPr>
            <w:r w:rsidRPr="00725B95">
              <w:rPr>
                <w:rFonts w:ascii="Arial" w:hAnsi="Arial" w:cs="Arial"/>
                <w:color w:val="000000"/>
                <w:sz w:val="24"/>
                <w:szCs w:val="24"/>
              </w:rPr>
              <w:t>6,0</w:t>
            </w:r>
          </w:p>
        </w:tc>
        <w:tc>
          <w:tcPr>
            <w:tcW w:w="1685" w:type="dxa"/>
            <w:tcBorders>
              <w:top w:val="nil"/>
              <w:left w:val="single" w:sz="4" w:space="0" w:color="auto"/>
              <w:bottom w:val="nil"/>
              <w:right w:val="single" w:sz="4" w:space="0" w:color="auto"/>
            </w:tcBorders>
            <w:shd w:val="clear" w:color="auto" w:fill="auto"/>
            <w:noWrap/>
            <w:vAlign w:val="bottom"/>
            <w:hideMark/>
          </w:tcPr>
          <w:p w:rsidR="00C9652A" w:rsidRPr="00725B95" w:rsidRDefault="00C9652A" w:rsidP="00976319">
            <w:pPr>
              <w:spacing w:after="0"/>
              <w:jc w:val="center"/>
              <w:rPr>
                <w:rFonts w:ascii="Arial" w:hAnsi="Arial" w:cs="Arial"/>
                <w:color w:val="000000"/>
                <w:sz w:val="24"/>
                <w:szCs w:val="24"/>
              </w:rPr>
            </w:pPr>
            <w:r w:rsidRPr="00725B95">
              <w:rPr>
                <w:rFonts w:ascii="Arial" w:hAnsi="Arial" w:cs="Arial"/>
                <w:color w:val="000000"/>
                <w:sz w:val="24"/>
                <w:szCs w:val="24"/>
              </w:rPr>
              <w:t>5,7</w:t>
            </w:r>
          </w:p>
        </w:tc>
      </w:tr>
      <w:tr w:rsidR="00C9652A" w:rsidRPr="00F22B3D" w:rsidTr="00C9652A">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9652A" w:rsidRPr="00725B95" w:rsidRDefault="00C9652A" w:rsidP="00976319">
            <w:pPr>
              <w:spacing w:after="0"/>
              <w:jc w:val="center"/>
              <w:rPr>
                <w:rFonts w:ascii="Arial" w:hAnsi="Arial" w:cs="Arial"/>
                <w:color w:val="000000"/>
                <w:sz w:val="24"/>
                <w:szCs w:val="24"/>
              </w:rPr>
            </w:pPr>
            <w:r w:rsidRPr="00725B95">
              <w:rPr>
                <w:rFonts w:ascii="Arial" w:hAnsi="Arial" w:cs="Arial"/>
                <w:color w:val="000000"/>
                <w:sz w:val="24"/>
                <w:szCs w:val="24"/>
              </w:rPr>
              <w:t>6,0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C9652A" w:rsidRPr="00725B95" w:rsidRDefault="00C9652A" w:rsidP="00976319">
            <w:pPr>
              <w:spacing w:after="0"/>
              <w:jc w:val="center"/>
              <w:rPr>
                <w:rFonts w:ascii="Arial" w:hAnsi="Arial" w:cs="Arial"/>
                <w:color w:val="000000"/>
                <w:sz w:val="24"/>
                <w:szCs w:val="24"/>
              </w:rPr>
            </w:pPr>
            <w:r w:rsidRPr="00725B95">
              <w:rPr>
                <w:rFonts w:ascii="Arial" w:hAnsi="Arial" w:cs="Arial"/>
                <w:color w:val="000000"/>
                <w:sz w:val="24"/>
                <w:szCs w:val="24"/>
              </w:rPr>
              <w:t>5,0</w:t>
            </w:r>
          </w:p>
        </w:tc>
      </w:tr>
    </w:tbl>
    <w:p w:rsidR="00725B95" w:rsidRDefault="00725B95" w:rsidP="00976319">
      <w:pPr>
        <w:spacing w:after="0" w:line="480" w:lineRule="auto"/>
        <w:ind w:left="1559"/>
        <w:jc w:val="both"/>
        <w:rPr>
          <w:rFonts w:ascii="Arial" w:hAnsi="Arial"/>
          <w:sz w:val="24"/>
          <w:szCs w:val="24"/>
          <w:lang w:val="es-MX"/>
        </w:rPr>
      </w:pPr>
      <w:r>
        <w:rPr>
          <w:rFonts w:ascii="Arial" w:hAnsi="Arial"/>
          <w:sz w:val="24"/>
          <w:szCs w:val="24"/>
          <w:lang w:val="es-MX"/>
        </w:rPr>
        <w:t xml:space="preserve"> </w:t>
      </w:r>
    </w:p>
    <w:p w:rsidR="00725B95" w:rsidRPr="00F22B3D" w:rsidRDefault="00725B95" w:rsidP="00976319">
      <w:pPr>
        <w:spacing w:after="0" w:line="480" w:lineRule="auto"/>
        <w:ind w:left="1416"/>
        <w:jc w:val="center"/>
        <w:rPr>
          <w:rFonts w:ascii="Arial" w:hAnsi="Arial"/>
          <w:b/>
          <w:sz w:val="24"/>
          <w:szCs w:val="24"/>
          <w:lang w:val="es-MX"/>
        </w:rPr>
      </w:pPr>
      <w:r>
        <w:rPr>
          <w:rFonts w:ascii="Arial" w:hAnsi="Arial"/>
          <w:b/>
          <w:sz w:val="24"/>
          <w:szCs w:val="24"/>
          <w:lang w:val="es-MX"/>
        </w:rPr>
        <w:t>TABLA 5. NÚMERO DE HOJAS POR MACOLLO DE PLANTA DE ARROZ A LOS 45 DÍAS DE EDAD</w:t>
      </w:r>
    </w:p>
    <w:tbl>
      <w:tblPr>
        <w:tblW w:w="6974" w:type="dxa"/>
        <w:jc w:val="right"/>
        <w:tblCellMar>
          <w:left w:w="70" w:type="dxa"/>
          <w:right w:w="70" w:type="dxa"/>
        </w:tblCellMar>
        <w:tblLook w:val="04A0"/>
      </w:tblPr>
      <w:tblGrid>
        <w:gridCol w:w="1036"/>
        <w:gridCol w:w="2552"/>
        <w:gridCol w:w="1701"/>
        <w:gridCol w:w="1685"/>
      </w:tblGrid>
      <w:tr w:rsidR="00725B95" w:rsidRPr="00F22B3D" w:rsidTr="002209B6">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665E77">
              <w:rPr>
                <w:rFonts w:ascii="Arial" w:hAnsi="Arial" w:cs="Arial"/>
                <w:color w:val="000000"/>
                <w:sz w:val="24"/>
                <w:szCs w:val="24"/>
              </w:rPr>
              <w:t xml:space="preserve"> (u.)</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665E77">
              <w:rPr>
                <w:rFonts w:ascii="Arial" w:hAnsi="Arial" w:cs="Arial"/>
                <w:color w:val="000000"/>
                <w:sz w:val="24"/>
                <w:szCs w:val="24"/>
              </w:rPr>
              <w:t xml:space="preserve"> (u.)</w:t>
            </w:r>
          </w:p>
        </w:tc>
      </w:tr>
      <w:tr w:rsidR="00C9652A" w:rsidRPr="00F22B3D" w:rsidTr="002209B6">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Emilio Acosta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38,7</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36,7</w:t>
            </w:r>
          </w:p>
        </w:tc>
      </w:tr>
      <w:tr w:rsidR="00C9652A" w:rsidRPr="00F22B3D" w:rsidTr="002209B6">
        <w:trPr>
          <w:trHeight w:val="300"/>
          <w:jc w:val="right"/>
        </w:trPr>
        <w:tc>
          <w:tcPr>
            <w:tcW w:w="1036" w:type="dxa"/>
            <w:tcBorders>
              <w:top w:val="nil"/>
              <w:left w:val="single" w:sz="4" w:space="0" w:color="auto"/>
              <w:bottom w:val="nil"/>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nil"/>
              <w:left w:val="single" w:sz="4" w:space="0" w:color="auto"/>
              <w:bottom w:val="nil"/>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nil"/>
              <w:left w:val="single" w:sz="4" w:space="0" w:color="auto"/>
              <w:bottom w:val="nil"/>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31,3</w:t>
            </w:r>
          </w:p>
        </w:tc>
        <w:tc>
          <w:tcPr>
            <w:tcW w:w="1685" w:type="dxa"/>
            <w:tcBorders>
              <w:top w:val="nil"/>
              <w:left w:val="single" w:sz="4" w:space="0" w:color="auto"/>
              <w:bottom w:val="nil"/>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29,7</w:t>
            </w:r>
          </w:p>
        </w:tc>
      </w:tr>
      <w:tr w:rsidR="00C9652A" w:rsidRPr="00F22B3D" w:rsidTr="00665E77">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31,3</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25,7</w:t>
            </w:r>
          </w:p>
        </w:tc>
      </w:tr>
    </w:tbl>
    <w:p w:rsidR="00725B95" w:rsidRDefault="00725B95" w:rsidP="00976319">
      <w:pPr>
        <w:spacing w:after="0" w:line="480" w:lineRule="auto"/>
        <w:ind w:left="1559"/>
        <w:jc w:val="both"/>
        <w:rPr>
          <w:rFonts w:ascii="Arial" w:hAnsi="Arial"/>
          <w:sz w:val="24"/>
          <w:szCs w:val="24"/>
          <w:lang w:val="es-MX"/>
        </w:rPr>
      </w:pPr>
    </w:p>
    <w:p w:rsidR="00725B95" w:rsidRPr="00F22B3D" w:rsidRDefault="00ED363C"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sidR="00725B95">
        <w:rPr>
          <w:rFonts w:ascii="Arial" w:hAnsi="Arial"/>
          <w:b/>
          <w:sz w:val="24"/>
          <w:szCs w:val="24"/>
          <w:lang w:val="es-MX"/>
        </w:rPr>
        <w:lastRenderedPageBreak/>
        <w:t>TABLA 6. NÚMERO DE HOJAS POR MACOLLO DE PLANTA DE ARROZ A LOS 60 DÍAS DE EDAD</w:t>
      </w:r>
    </w:p>
    <w:tbl>
      <w:tblPr>
        <w:tblW w:w="6974" w:type="dxa"/>
        <w:jc w:val="right"/>
        <w:tblCellMar>
          <w:left w:w="70" w:type="dxa"/>
          <w:right w:w="70" w:type="dxa"/>
        </w:tblCellMar>
        <w:tblLook w:val="04A0"/>
      </w:tblPr>
      <w:tblGrid>
        <w:gridCol w:w="1036"/>
        <w:gridCol w:w="2552"/>
        <w:gridCol w:w="1701"/>
        <w:gridCol w:w="1685"/>
      </w:tblGrid>
      <w:tr w:rsidR="00725B95" w:rsidRPr="00F22B3D" w:rsidTr="002209B6">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665E77">
              <w:rPr>
                <w:rFonts w:ascii="Arial" w:hAnsi="Arial" w:cs="Arial"/>
                <w:color w:val="000000"/>
                <w:sz w:val="24"/>
                <w:szCs w:val="24"/>
              </w:rPr>
              <w:t xml:space="preserve"> (u.)</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725B95" w:rsidRPr="00F22B3D" w:rsidRDefault="00725B95"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665E77">
              <w:rPr>
                <w:rFonts w:ascii="Arial" w:hAnsi="Arial" w:cs="Arial"/>
                <w:color w:val="000000"/>
                <w:sz w:val="24"/>
                <w:szCs w:val="24"/>
              </w:rPr>
              <w:t xml:space="preserve"> (u.)</w:t>
            </w:r>
          </w:p>
        </w:tc>
      </w:tr>
      <w:tr w:rsidR="00C9652A" w:rsidRPr="00F22B3D" w:rsidTr="002209B6">
        <w:trPr>
          <w:trHeight w:val="300"/>
          <w:jc w:val="right"/>
        </w:trPr>
        <w:tc>
          <w:tcPr>
            <w:tcW w:w="1036" w:type="dxa"/>
            <w:tcBorders>
              <w:top w:val="nil"/>
              <w:left w:val="single" w:sz="4" w:space="0" w:color="auto"/>
              <w:bottom w:val="nil"/>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nil"/>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nil"/>
              <w:left w:val="single" w:sz="4" w:space="0" w:color="auto"/>
              <w:bottom w:val="nil"/>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51,0</w:t>
            </w:r>
          </w:p>
        </w:tc>
        <w:tc>
          <w:tcPr>
            <w:tcW w:w="1685" w:type="dxa"/>
            <w:tcBorders>
              <w:top w:val="nil"/>
              <w:left w:val="single" w:sz="4" w:space="0" w:color="auto"/>
              <w:bottom w:val="nil"/>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34,0</w:t>
            </w:r>
          </w:p>
        </w:tc>
      </w:tr>
      <w:tr w:rsidR="00C9652A" w:rsidRPr="00F22B3D" w:rsidTr="002209B6">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Emilio Acosta</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49,0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24,0</w:t>
            </w:r>
          </w:p>
        </w:tc>
      </w:tr>
      <w:tr w:rsidR="00C9652A" w:rsidRPr="00F22B3D" w:rsidTr="00D43256">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C9652A" w:rsidRPr="00F22B3D" w:rsidRDefault="00C9652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38,0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C9652A" w:rsidRPr="00C9652A" w:rsidRDefault="00C9652A" w:rsidP="00976319">
            <w:pPr>
              <w:spacing w:after="0"/>
              <w:jc w:val="center"/>
              <w:rPr>
                <w:rFonts w:ascii="Arial" w:hAnsi="Arial" w:cs="Arial"/>
                <w:color w:val="000000"/>
                <w:sz w:val="24"/>
                <w:szCs w:val="24"/>
              </w:rPr>
            </w:pPr>
            <w:r w:rsidRPr="00C9652A">
              <w:rPr>
                <w:rFonts w:ascii="Arial" w:hAnsi="Arial" w:cs="Arial"/>
                <w:color w:val="000000"/>
                <w:sz w:val="24"/>
                <w:szCs w:val="24"/>
              </w:rPr>
              <w:t>25,0</w:t>
            </w:r>
          </w:p>
        </w:tc>
      </w:tr>
    </w:tbl>
    <w:p w:rsidR="00725B95" w:rsidRDefault="00725B95" w:rsidP="00976319">
      <w:pPr>
        <w:spacing w:after="0" w:line="480" w:lineRule="auto"/>
        <w:ind w:left="1559"/>
        <w:jc w:val="both"/>
        <w:rPr>
          <w:rFonts w:ascii="Arial" w:hAnsi="Arial"/>
          <w:sz w:val="24"/>
          <w:szCs w:val="24"/>
          <w:lang w:val="es-MX"/>
        </w:rPr>
      </w:pPr>
    </w:p>
    <w:p w:rsidR="003B0D9D" w:rsidRPr="00725B95" w:rsidRDefault="00254269" w:rsidP="00976319">
      <w:pPr>
        <w:spacing w:after="0" w:line="480" w:lineRule="auto"/>
        <w:ind w:left="1559"/>
        <w:jc w:val="both"/>
        <w:rPr>
          <w:rFonts w:ascii="Arial" w:hAnsi="Arial"/>
          <w:sz w:val="24"/>
          <w:szCs w:val="24"/>
          <w:lang w:val="es-MX"/>
        </w:rPr>
      </w:pPr>
      <w:r>
        <w:rPr>
          <w:rFonts w:ascii="Arial" w:hAnsi="Arial"/>
          <w:noProof/>
          <w:sz w:val="24"/>
          <w:szCs w:val="24"/>
        </w:rPr>
        <w:drawing>
          <wp:inline distT="0" distB="0" distL="0" distR="0">
            <wp:extent cx="4243705" cy="2908935"/>
            <wp:effectExtent l="19050" t="0" r="4445" b="0"/>
            <wp:docPr id="2087" name="Imagen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7" cstate="print"/>
                    <a:srcRect/>
                    <a:stretch>
                      <a:fillRect/>
                    </a:stretch>
                  </pic:blipFill>
                  <pic:spPr bwMode="auto">
                    <a:xfrm>
                      <a:off x="0" y="0"/>
                      <a:ext cx="4243705" cy="2908935"/>
                    </a:xfrm>
                    <a:prstGeom prst="rect">
                      <a:avLst/>
                    </a:prstGeom>
                    <a:noFill/>
                  </pic:spPr>
                </pic:pic>
              </a:graphicData>
            </a:graphic>
          </wp:inline>
        </w:drawing>
      </w:r>
    </w:p>
    <w:p w:rsidR="003B0D9D" w:rsidRDefault="003B0D9D" w:rsidP="00976319">
      <w:pPr>
        <w:spacing w:after="0" w:line="480" w:lineRule="auto"/>
        <w:ind w:left="2832" w:hanging="1416"/>
        <w:jc w:val="both"/>
        <w:rPr>
          <w:rFonts w:ascii="Arial" w:hAnsi="Arial"/>
          <w:b/>
          <w:sz w:val="24"/>
          <w:szCs w:val="24"/>
          <w:lang w:val="es-MX"/>
        </w:rPr>
      </w:pPr>
      <w:r>
        <w:rPr>
          <w:rFonts w:ascii="Arial" w:hAnsi="Arial"/>
          <w:b/>
          <w:sz w:val="24"/>
          <w:szCs w:val="24"/>
          <w:lang w:val="es-MX"/>
        </w:rPr>
        <w:t>GRÁFICO2.</w:t>
      </w:r>
      <w:r>
        <w:rPr>
          <w:rFonts w:ascii="Arial" w:hAnsi="Arial"/>
          <w:b/>
          <w:sz w:val="24"/>
          <w:szCs w:val="24"/>
          <w:lang w:val="es-MX"/>
        </w:rPr>
        <w:tab/>
        <w:t>NÚMERO DE HOJAS POR MACOLLO DE PLANTAS DE ARROZ A LOS 25, 45 Y 60 DÍAS DE EDAD DE DIFERENTES AGRICULTORES, CON Y SIN APLICACIONES DE BRIQUETAS. BABA - 20</w:t>
      </w:r>
      <w:r w:rsidR="00590012">
        <w:rPr>
          <w:rFonts w:ascii="Arial" w:hAnsi="Arial"/>
          <w:b/>
          <w:sz w:val="24"/>
          <w:szCs w:val="24"/>
          <w:lang w:val="es-MX"/>
        </w:rPr>
        <w:t>1</w:t>
      </w:r>
      <w:r>
        <w:rPr>
          <w:rFonts w:ascii="Arial" w:hAnsi="Arial"/>
          <w:b/>
          <w:sz w:val="24"/>
          <w:szCs w:val="24"/>
          <w:lang w:val="es-MX"/>
        </w:rPr>
        <w:t>0</w:t>
      </w:r>
    </w:p>
    <w:p w:rsidR="00DA4897" w:rsidRDefault="002D205E" w:rsidP="0054493A">
      <w:pPr>
        <w:numPr>
          <w:ilvl w:val="1"/>
          <w:numId w:val="39"/>
        </w:numPr>
        <w:spacing w:after="0" w:line="480" w:lineRule="auto"/>
        <w:jc w:val="both"/>
        <w:rPr>
          <w:rFonts w:ascii="Arial" w:hAnsi="Arial"/>
          <w:b/>
          <w:sz w:val="24"/>
          <w:szCs w:val="24"/>
          <w:lang w:val="es-MX"/>
        </w:rPr>
      </w:pPr>
      <w:r>
        <w:rPr>
          <w:rFonts w:ascii="Arial" w:hAnsi="Arial"/>
          <w:b/>
          <w:sz w:val="24"/>
          <w:szCs w:val="24"/>
          <w:lang w:val="es-MX"/>
        </w:rPr>
        <w:br w:type="page"/>
      </w:r>
      <w:r w:rsidR="00DA4897">
        <w:rPr>
          <w:rFonts w:ascii="Arial" w:hAnsi="Arial"/>
          <w:b/>
          <w:sz w:val="24"/>
          <w:szCs w:val="24"/>
          <w:lang w:val="es-MX"/>
        </w:rPr>
        <w:lastRenderedPageBreak/>
        <w:t>Análisis económico</w:t>
      </w:r>
    </w:p>
    <w:p w:rsidR="00DA4897" w:rsidRDefault="00DA4897" w:rsidP="00976319">
      <w:pPr>
        <w:spacing w:after="0" w:line="360" w:lineRule="auto"/>
        <w:ind w:left="1429"/>
        <w:jc w:val="both"/>
        <w:rPr>
          <w:rFonts w:ascii="Arial" w:hAnsi="Arial"/>
          <w:b/>
          <w:sz w:val="24"/>
          <w:szCs w:val="24"/>
          <w:lang w:val="es-MX"/>
        </w:rPr>
      </w:pPr>
    </w:p>
    <w:p w:rsidR="00BE1FB7" w:rsidRDefault="00DA4897" w:rsidP="00976319">
      <w:pPr>
        <w:spacing w:after="0" w:line="480" w:lineRule="auto"/>
        <w:ind w:left="1134"/>
        <w:jc w:val="both"/>
        <w:rPr>
          <w:rFonts w:ascii="Arial" w:hAnsi="Arial"/>
          <w:sz w:val="24"/>
          <w:szCs w:val="24"/>
          <w:lang w:val="es-MX"/>
        </w:rPr>
      </w:pPr>
      <w:r>
        <w:rPr>
          <w:rFonts w:ascii="Arial" w:hAnsi="Arial"/>
          <w:sz w:val="24"/>
          <w:szCs w:val="24"/>
          <w:lang w:val="es-MX"/>
        </w:rPr>
        <w:t xml:space="preserve">En cuanto al análisis económico proyectado a 1Ha, el Tratamiento </w:t>
      </w:r>
      <w:r w:rsidR="001A170A">
        <w:rPr>
          <w:rFonts w:ascii="Arial" w:hAnsi="Arial"/>
          <w:sz w:val="24"/>
          <w:szCs w:val="24"/>
          <w:lang w:val="es-MX"/>
        </w:rPr>
        <w:t xml:space="preserve">correspondiente al Sr. Emilio Acosta </w:t>
      </w:r>
      <w:r>
        <w:rPr>
          <w:rFonts w:ascii="Arial" w:hAnsi="Arial"/>
          <w:sz w:val="24"/>
          <w:szCs w:val="24"/>
          <w:lang w:val="es-MX"/>
        </w:rPr>
        <w:t>obtuvo una producción e ingreso económico superior  a los otros Tratamientos</w:t>
      </w:r>
      <w:r w:rsidR="001A170A">
        <w:rPr>
          <w:rFonts w:ascii="Arial" w:hAnsi="Arial"/>
          <w:sz w:val="24"/>
          <w:szCs w:val="24"/>
          <w:lang w:val="es-MX"/>
        </w:rPr>
        <w:t xml:space="preserve"> de los otros dos agricultores</w:t>
      </w:r>
      <w:r>
        <w:rPr>
          <w:rFonts w:ascii="Arial" w:hAnsi="Arial"/>
          <w:sz w:val="24"/>
          <w:szCs w:val="24"/>
          <w:lang w:val="es-MX"/>
        </w:rPr>
        <w:t xml:space="preserve">, mostrando una alta rentabilidad </w:t>
      </w:r>
      <w:r w:rsidR="00BE1FB7">
        <w:rPr>
          <w:rFonts w:ascii="Arial" w:hAnsi="Arial"/>
          <w:sz w:val="24"/>
          <w:szCs w:val="24"/>
          <w:lang w:val="es-MX"/>
        </w:rPr>
        <w:t>como se muestra en la Tabla 7.</w:t>
      </w:r>
    </w:p>
    <w:p w:rsidR="00BE1FB7" w:rsidRPr="00BE1FB7" w:rsidRDefault="00BE1FB7" w:rsidP="00976319">
      <w:pPr>
        <w:spacing w:after="0" w:line="360" w:lineRule="auto"/>
        <w:ind w:left="1429"/>
        <w:jc w:val="both"/>
        <w:rPr>
          <w:rFonts w:ascii="Arial" w:hAnsi="Arial"/>
          <w:b/>
          <w:sz w:val="24"/>
          <w:szCs w:val="24"/>
          <w:lang w:val="es-MX"/>
        </w:rPr>
      </w:pPr>
    </w:p>
    <w:p w:rsidR="00DA4897" w:rsidRDefault="00BE1FB7" w:rsidP="00976319">
      <w:pPr>
        <w:spacing w:after="0" w:line="480" w:lineRule="auto"/>
        <w:ind w:left="1134"/>
        <w:jc w:val="both"/>
        <w:rPr>
          <w:rFonts w:ascii="Arial" w:hAnsi="Arial"/>
          <w:sz w:val="24"/>
          <w:szCs w:val="24"/>
          <w:lang w:val="es-MX"/>
        </w:rPr>
      </w:pPr>
      <w:r>
        <w:rPr>
          <w:rFonts w:ascii="Arial" w:hAnsi="Arial"/>
          <w:sz w:val="24"/>
          <w:szCs w:val="24"/>
          <w:lang w:val="es-MX"/>
        </w:rPr>
        <w:t>Además, el costo de producción y los ingresos por ventas de cada Tratamiento se presentan en los gráficos 3</w:t>
      </w:r>
      <w:r w:rsidR="00B6054C">
        <w:rPr>
          <w:rFonts w:ascii="Arial" w:hAnsi="Arial"/>
          <w:sz w:val="24"/>
          <w:szCs w:val="24"/>
          <w:lang w:val="es-MX"/>
        </w:rPr>
        <w:t xml:space="preserve">, </w:t>
      </w:r>
      <w:r>
        <w:rPr>
          <w:rFonts w:ascii="Arial" w:hAnsi="Arial"/>
          <w:sz w:val="24"/>
          <w:szCs w:val="24"/>
          <w:lang w:val="es-MX"/>
        </w:rPr>
        <w:t>4</w:t>
      </w:r>
      <w:r w:rsidR="00B6054C">
        <w:rPr>
          <w:rFonts w:ascii="Arial" w:hAnsi="Arial"/>
          <w:sz w:val="24"/>
          <w:szCs w:val="24"/>
          <w:lang w:val="es-MX"/>
        </w:rPr>
        <w:t xml:space="preserve"> y 5</w:t>
      </w:r>
      <w:r w:rsidR="00DA4897">
        <w:rPr>
          <w:rFonts w:ascii="Arial" w:hAnsi="Arial"/>
          <w:sz w:val="24"/>
          <w:szCs w:val="24"/>
          <w:lang w:val="es-MX"/>
        </w:rPr>
        <w:t>:</w:t>
      </w:r>
    </w:p>
    <w:p w:rsidR="00DA4897" w:rsidRPr="003F297B" w:rsidRDefault="00DA4897" w:rsidP="00976319">
      <w:pPr>
        <w:spacing w:after="0" w:line="360" w:lineRule="auto"/>
        <w:ind w:left="709"/>
        <w:jc w:val="both"/>
        <w:rPr>
          <w:rFonts w:ascii="Arial" w:hAnsi="Arial"/>
          <w:b/>
          <w:sz w:val="24"/>
          <w:szCs w:val="24"/>
          <w:lang w:val="es-MX"/>
        </w:rPr>
      </w:pPr>
    </w:p>
    <w:p w:rsidR="00590012" w:rsidRDefault="00254269" w:rsidP="00976319">
      <w:pPr>
        <w:spacing w:after="0" w:line="480" w:lineRule="auto"/>
        <w:ind w:left="567" w:firstLine="567"/>
        <w:jc w:val="both"/>
        <w:rPr>
          <w:rFonts w:ascii="Arial" w:hAnsi="Arial"/>
          <w:b/>
          <w:sz w:val="24"/>
          <w:szCs w:val="24"/>
          <w:lang w:val="es-MX"/>
        </w:rPr>
      </w:pPr>
      <w:r>
        <w:rPr>
          <w:rFonts w:ascii="Arial" w:hAnsi="Arial"/>
          <w:b/>
          <w:noProof/>
          <w:sz w:val="24"/>
          <w:szCs w:val="24"/>
        </w:rPr>
        <w:drawing>
          <wp:inline distT="0" distB="0" distL="0" distR="0">
            <wp:extent cx="4495800" cy="2758440"/>
            <wp:effectExtent l="19050" t="0" r="0" b="0"/>
            <wp:docPr id="2091" name="Imagen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8" cstate="print"/>
                    <a:srcRect/>
                    <a:stretch>
                      <a:fillRect/>
                    </a:stretch>
                  </pic:blipFill>
                  <pic:spPr bwMode="auto">
                    <a:xfrm>
                      <a:off x="0" y="0"/>
                      <a:ext cx="4495800" cy="2758440"/>
                    </a:xfrm>
                    <a:prstGeom prst="rect">
                      <a:avLst/>
                    </a:prstGeom>
                    <a:noFill/>
                  </pic:spPr>
                </pic:pic>
              </a:graphicData>
            </a:graphic>
          </wp:inline>
        </w:drawing>
      </w:r>
    </w:p>
    <w:p w:rsidR="00DA4897" w:rsidRDefault="00DA4897"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GRÁFICO</w:t>
      </w:r>
      <w:r w:rsidR="00590012">
        <w:rPr>
          <w:rFonts w:ascii="Arial" w:hAnsi="Arial"/>
          <w:b/>
          <w:sz w:val="24"/>
          <w:szCs w:val="24"/>
          <w:lang w:val="es-MX"/>
        </w:rPr>
        <w:t>3</w:t>
      </w:r>
      <w:r>
        <w:rPr>
          <w:rFonts w:ascii="Arial" w:hAnsi="Arial"/>
          <w:b/>
          <w:sz w:val="24"/>
          <w:szCs w:val="24"/>
          <w:lang w:val="es-MX"/>
        </w:rPr>
        <w:t>.</w:t>
      </w:r>
      <w:r>
        <w:rPr>
          <w:rFonts w:ascii="Arial" w:hAnsi="Arial"/>
          <w:b/>
          <w:sz w:val="24"/>
          <w:szCs w:val="24"/>
          <w:lang w:val="es-MX"/>
        </w:rPr>
        <w:tab/>
        <w:t>COSTO DE PRODUCCIÓ</w:t>
      </w:r>
      <w:r w:rsidR="00590012">
        <w:rPr>
          <w:rFonts w:ascii="Arial" w:hAnsi="Arial"/>
          <w:b/>
          <w:sz w:val="24"/>
          <w:szCs w:val="24"/>
          <w:lang w:val="es-MX"/>
        </w:rPr>
        <w:t xml:space="preserve">N DE LOS </w:t>
      </w:r>
      <w:r>
        <w:rPr>
          <w:rFonts w:ascii="Arial" w:hAnsi="Arial"/>
          <w:b/>
          <w:sz w:val="24"/>
          <w:szCs w:val="24"/>
          <w:lang w:val="es-MX"/>
        </w:rPr>
        <w:t>DIFERENTES</w:t>
      </w:r>
      <w:r w:rsidR="00590012">
        <w:rPr>
          <w:rFonts w:ascii="Arial" w:hAnsi="Arial"/>
          <w:b/>
          <w:sz w:val="24"/>
          <w:szCs w:val="24"/>
          <w:lang w:val="es-MX"/>
        </w:rPr>
        <w:t xml:space="preserve"> TRATAMIENTOS EVALUADOS EN EL CULTIVO DE ARROZ</w:t>
      </w:r>
      <w:r>
        <w:rPr>
          <w:rFonts w:ascii="Arial" w:hAnsi="Arial"/>
          <w:b/>
          <w:sz w:val="24"/>
          <w:szCs w:val="24"/>
          <w:lang w:val="es-MX"/>
        </w:rPr>
        <w:t>. BA</w:t>
      </w:r>
      <w:r w:rsidR="00590012">
        <w:rPr>
          <w:rFonts w:ascii="Arial" w:hAnsi="Arial"/>
          <w:b/>
          <w:sz w:val="24"/>
          <w:szCs w:val="24"/>
          <w:lang w:val="es-MX"/>
        </w:rPr>
        <w:t>BA</w:t>
      </w:r>
      <w:r>
        <w:rPr>
          <w:rFonts w:ascii="Arial" w:hAnsi="Arial"/>
          <w:b/>
          <w:sz w:val="24"/>
          <w:szCs w:val="24"/>
          <w:lang w:val="es-MX"/>
        </w:rPr>
        <w:t xml:space="preserve"> - 20</w:t>
      </w:r>
      <w:r w:rsidR="00590012">
        <w:rPr>
          <w:rFonts w:ascii="Arial" w:hAnsi="Arial"/>
          <w:b/>
          <w:sz w:val="24"/>
          <w:szCs w:val="24"/>
          <w:lang w:val="es-MX"/>
        </w:rPr>
        <w:t>1</w:t>
      </w:r>
      <w:r>
        <w:rPr>
          <w:rFonts w:ascii="Arial" w:hAnsi="Arial"/>
          <w:b/>
          <w:sz w:val="24"/>
          <w:szCs w:val="24"/>
          <w:lang w:val="es-MX"/>
        </w:rPr>
        <w:t>0.</w:t>
      </w:r>
    </w:p>
    <w:p w:rsidR="00DA4897" w:rsidRPr="003F297B" w:rsidRDefault="00DA4897" w:rsidP="00976319">
      <w:pPr>
        <w:spacing w:after="0" w:line="360" w:lineRule="auto"/>
        <w:ind w:left="1417"/>
        <w:jc w:val="both"/>
        <w:rPr>
          <w:rFonts w:ascii="Arial" w:hAnsi="Arial"/>
          <w:b/>
          <w:sz w:val="24"/>
          <w:szCs w:val="24"/>
          <w:lang w:val="es-MX"/>
        </w:rPr>
      </w:pPr>
    </w:p>
    <w:p w:rsidR="00DA4897" w:rsidRDefault="00DA4897" w:rsidP="00976319">
      <w:pPr>
        <w:spacing w:after="0" w:line="480" w:lineRule="auto"/>
        <w:ind w:left="1416"/>
        <w:jc w:val="both"/>
        <w:rPr>
          <w:rFonts w:ascii="Arial" w:hAnsi="Arial"/>
          <w:sz w:val="24"/>
          <w:szCs w:val="24"/>
          <w:lang w:val="es-MX"/>
        </w:rPr>
      </w:pPr>
      <w:r>
        <w:rPr>
          <w:rFonts w:ascii="Arial" w:hAnsi="Arial"/>
          <w:sz w:val="24"/>
          <w:szCs w:val="24"/>
          <w:lang w:val="es-MX"/>
        </w:rPr>
        <w:lastRenderedPageBreak/>
        <w:t>Conside</w:t>
      </w:r>
      <w:r w:rsidR="00590012">
        <w:rPr>
          <w:rFonts w:ascii="Arial" w:hAnsi="Arial"/>
          <w:sz w:val="24"/>
          <w:szCs w:val="24"/>
          <w:lang w:val="es-MX"/>
        </w:rPr>
        <w:t xml:space="preserve">rando el precio del mercado de la funda de arroz de 45 kilos es de </w:t>
      </w:r>
      <w:r>
        <w:rPr>
          <w:rFonts w:ascii="Arial" w:hAnsi="Arial"/>
          <w:sz w:val="24"/>
          <w:szCs w:val="24"/>
          <w:lang w:val="es-MX"/>
        </w:rPr>
        <w:t>USD$</w:t>
      </w:r>
      <w:r w:rsidR="00590012">
        <w:rPr>
          <w:rFonts w:ascii="Arial" w:hAnsi="Arial"/>
          <w:sz w:val="24"/>
          <w:szCs w:val="24"/>
          <w:lang w:val="es-MX"/>
        </w:rPr>
        <w:t>30</w:t>
      </w:r>
      <w:r>
        <w:rPr>
          <w:rFonts w:ascii="Arial" w:hAnsi="Arial"/>
          <w:sz w:val="24"/>
          <w:szCs w:val="24"/>
          <w:lang w:val="es-MX"/>
        </w:rPr>
        <w:t xml:space="preserve">, los Tratamientos presentaron los siguientes ingresos por venta </w:t>
      </w:r>
      <w:r w:rsidR="00590012">
        <w:rPr>
          <w:rFonts w:ascii="Arial" w:hAnsi="Arial"/>
          <w:sz w:val="24"/>
          <w:szCs w:val="24"/>
          <w:lang w:val="es-MX"/>
        </w:rPr>
        <w:t>como se muestran en el gráfico 4.</w:t>
      </w:r>
    </w:p>
    <w:p w:rsidR="00DA4897" w:rsidRDefault="00DA4897" w:rsidP="00976319">
      <w:pPr>
        <w:spacing w:after="0" w:line="360" w:lineRule="auto"/>
        <w:ind w:left="1417"/>
        <w:jc w:val="both"/>
        <w:rPr>
          <w:rFonts w:ascii="Arial" w:hAnsi="Arial"/>
          <w:b/>
          <w:sz w:val="24"/>
          <w:szCs w:val="24"/>
          <w:lang w:val="es-MX"/>
        </w:rPr>
      </w:pPr>
    </w:p>
    <w:p w:rsidR="00590012" w:rsidRPr="00763409" w:rsidRDefault="00254269" w:rsidP="00976319">
      <w:pPr>
        <w:spacing w:after="0" w:line="360" w:lineRule="auto"/>
        <w:ind w:left="1417"/>
        <w:jc w:val="both"/>
        <w:rPr>
          <w:rFonts w:ascii="Arial" w:hAnsi="Arial"/>
          <w:b/>
          <w:sz w:val="24"/>
          <w:szCs w:val="24"/>
          <w:lang w:val="es-MX"/>
        </w:rPr>
      </w:pPr>
      <w:r>
        <w:rPr>
          <w:rFonts w:ascii="Arial" w:hAnsi="Arial"/>
          <w:b/>
          <w:noProof/>
          <w:sz w:val="24"/>
          <w:szCs w:val="24"/>
        </w:rPr>
        <w:drawing>
          <wp:inline distT="0" distB="0" distL="0" distR="0">
            <wp:extent cx="4322445" cy="2652395"/>
            <wp:effectExtent l="19050" t="0" r="1905" b="0"/>
            <wp:docPr id="2092" name="Imagen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9" cstate="print"/>
                    <a:srcRect/>
                    <a:stretch>
                      <a:fillRect/>
                    </a:stretch>
                  </pic:blipFill>
                  <pic:spPr bwMode="auto">
                    <a:xfrm>
                      <a:off x="0" y="0"/>
                      <a:ext cx="4322445" cy="2652395"/>
                    </a:xfrm>
                    <a:prstGeom prst="rect">
                      <a:avLst/>
                    </a:prstGeom>
                    <a:noFill/>
                  </pic:spPr>
                </pic:pic>
              </a:graphicData>
            </a:graphic>
          </wp:inline>
        </w:drawing>
      </w:r>
    </w:p>
    <w:p w:rsidR="00DA4897" w:rsidRPr="001A42AA" w:rsidRDefault="00DA4897" w:rsidP="00976319">
      <w:pPr>
        <w:spacing w:after="0" w:line="480" w:lineRule="auto"/>
        <w:ind w:left="2832" w:hanging="1416"/>
        <w:jc w:val="both"/>
        <w:rPr>
          <w:rFonts w:ascii="Arial" w:hAnsi="Arial"/>
          <w:b/>
          <w:sz w:val="24"/>
          <w:szCs w:val="24"/>
          <w:lang w:val="es-MX"/>
        </w:rPr>
      </w:pPr>
      <w:r>
        <w:rPr>
          <w:rFonts w:ascii="Arial" w:hAnsi="Arial"/>
          <w:b/>
          <w:sz w:val="24"/>
          <w:szCs w:val="24"/>
          <w:lang w:val="es-MX"/>
        </w:rPr>
        <w:t>GRÁFICO</w:t>
      </w:r>
      <w:r w:rsidR="000E0868">
        <w:rPr>
          <w:rFonts w:ascii="Arial" w:hAnsi="Arial"/>
          <w:b/>
          <w:sz w:val="24"/>
          <w:szCs w:val="24"/>
          <w:lang w:val="es-MX"/>
        </w:rPr>
        <w:t>4</w:t>
      </w:r>
      <w:r>
        <w:rPr>
          <w:rFonts w:ascii="Arial" w:hAnsi="Arial"/>
          <w:b/>
          <w:sz w:val="24"/>
          <w:szCs w:val="24"/>
          <w:lang w:val="es-MX"/>
        </w:rPr>
        <w:t>.</w:t>
      </w:r>
      <w:r>
        <w:rPr>
          <w:rFonts w:ascii="Arial" w:hAnsi="Arial"/>
          <w:b/>
          <w:sz w:val="24"/>
          <w:szCs w:val="24"/>
          <w:lang w:val="es-MX"/>
        </w:rPr>
        <w:tab/>
        <w:t xml:space="preserve">INGRESOS DE VENTA CON LOS DIFERENTES TRATAMIENTOS </w:t>
      </w:r>
      <w:r w:rsidR="000E0868">
        <w:rPr>
          <w:rFonts w:ascii="Arial" w:hAnsi="Arial"/>
          <w:b/>
          <w:sz w:val="24"/>
          <w:szCs w:val="24"/>
          <w:lang w:val="es-MX"/>
        </w:rPr>
        <w:t>EVALUADOS EN EL CULTIVO DE ARROZ</w:t>
      </w:r>
      <w:r>
        <w:rPr>
          <w:rFonts w:ascii="Arial" w:hAnsi="Arial"/>
          <w:b/>
          <w:sz w:val="24"/>
          <w:szCs w:val="24"/>
          <w:lang w:val="es-MX"/>
        </w:rPr>
        <w:t>. BA</w:t>
      </w:r>
      <w:r w:rsidR="000E0868">
        <w:rPr>
          <w:rFonts w:ascii="Arial" w:hAnsi="Arial"/>
          <w:b/>
          <w:sz w:val="24"/>
          <w:szCs w:val="24"/>
          <w:lang w:val="es-MX"/>
        </w:rPr>
        <w:t>BA</w:t>
      </w:r>
      <w:r>
        <w:rPr>
          <w:rFonts w:ascii="Arial" w:hAnsi="Arial"/>
          <w:b/>
          <w:sz w:val="24"/>
          <w:szCs w:val="24"/>
          <w:lang w:val="es-MX"/>
        </w:rPr>
        <w:t xml:space="preserve"> - 20</w:t>
      </w:r>
      <w:r w:rsidR="000E0868">
        <w:rPr>
          <w:rFonts w:ascii="Arial" w:hAnsi="Arial"/>
          <w:b/>
          <w:sz w:val="24"/>
          <w:szCs w:val="24"/>
          <w:lang w:val="es-MX"/>
        </w:rPr>
        <w:t>1</w:t>
      </w:r>
      <w:r>
        <w:rPr>
          <w:rFonts w:ascii="Arial" w:hAnsi="Arial"/>
          <w:b/>
          <w:sz w:val="24"/>
          <w:szCs w:val="24"/>
          <w:lang w:val="es-MX"/>
        </w:rPr>
        <w:t>0.</w:t>
      </w:r>
    </w:p>
    <w:p w:rsidR="00DA4897" w:rsidRDefault="00DA4897" w:rsidP="00976319">
      <w:pPr>
        <w:spacing w:after="0" w:line="360" w:lineRule="auto"/>
        <w:ind w:left="2126"/>
        <w:jc w:val="both"/>
        <w:rPr>
          <w:rFonts w:ascii="Arial" w:hAnsi="Arial"/>
          <w:b/>
          <w:sz w:val="24"/>
          <w:szCs w:val="24"/>
          <w:lang w:val="es-MX"/>
        </w:rPr>
      </w:pPr>
    </w:p>
    <w:p w:rsidR="000E0868" w:rsidRDefault="00254269" w:rsidP="00976319">
      <w:pPr>
        <w:spacing w:after="0" w:line="360" w:lineRule="auto"/>
        <w:ind w:left="849" w:firstLine="567"/>
        <w:jc w:val="both"/>
        <w:rPr>
          <w:rFonts w:ascii="Arial" w:hAnsi="Arial"/>
          <w:b/>
          <w:sz w:val="24"/>
          <w:szCs w:val="24"/>
          <w:lang w:val="es-MX"/>
        </w:rPr>
      </w:pPr>
      <w:r>
        <w:rPr>
          <w:rFonts w:ascii="Arial" w:hAnsi="Arial"/>
          <w:b/>
          <w:noProof/>
          <w:sz w:val="24"/>
          <w:szCs w:val="24"/>
        </w:rPr>
        <w:lastRenderedPageBreak/>
        <w:drawing>
          <wp:inline distT="0" distB="0" distL="0" distR="0">
            <wp:extent cx="4326890" cy="2654935"/>
            <wp:effectExtent l="19050" t="0" r="0" b="0"/>
            <wp:docPr id="2093" name="Imagen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 cstate="print"/>
                    <a:srcRect/>
                    <a:stretch>
                      <a:fillRect/>
                    </a:stretch>
                  </pic:blipFill>
                  <pic:spPr bwMode="auto">
                    <a:xfrm>
                      <a:off x="0" y="0"/>
                      <a:ext cx="4326890" cy="2654935"/>
                    </a:xfrm>
                    <a:prstGeom prst="rect">
                      <a:avLst/>
                    </a:prstGeom>
                    <a:noFill/>
                  </pic:spPr>
                </pic:pic>
              </a:graphicData>
            </a:graphic>
          </wp:inline>
        </w:drawing>
      </w:r>
    </w:p>
    <w:p w:rsidR="00DA4897" w:rsidRPr="00CF1363" w:rsidRDefault="00DA4897" w:rsidP="003A3610">
      <w:pPr>
        <w:spacing w:after="0" w:line="480" w:lineRule="auto"/>
        <w:ind w:left="2835" w:hanging="1419"/>
        <w:jc w:val="both"/>
        <w:rPr>
          <w:rFonts w:ascii="Arial" w:hAnsi="Arial"/>
          <w:b/>
          <w:sz w:val="24"/>
          <w:szCs w:val="24"/>
          <w:lang w:val="es-MX"/>
        </w:rPr>
        <w:sectPr w:rsidR="00DA4897" w:rsidRPr="00CF1363" w:rsidSect="00852779">
          <w:pgSz w:w="11907" w:h="16840" w:code="9"/>
          <w:pgMar w:top="2268" w:right="1361" w:bottom="2268" w:left="2268" w:header="720" w:footer="680" w:gutter="0"/>
          <w:cols w:space="720"/>
          <w:titlePg/>
          <w:docGrid w:linePitch="299"/>
        </w:sectPr>
      </w:pPr>
      <w:r>
        <w:rPr>
          <w:rFonts w:ascii="Arial" w:hAnsi="Arial"/>
          <w:b/>
          <w:sz w:val="24"/>
          <w:szCs w:val="24"/>
          <w:lang w:val="es-MX"/>
        </w:rPr>
        <w:t>GRÁFICO</w:t>
      </w:r>
      <w:r w:rsidR="000E0868">
        <w:rPr>
          <w:rFonts w:ascii="Arial" w:hAnsi="Arial"/>
          <w:b/>
          <w:sz w:val="24"/>
          <w:szCs w:val="24"/>
          <w:lang w:val="es-MX"/>
        </w:rPr>
        <w:t>5</w:t>
      </w:r>
      <w:r>
        <w:rPr>
          <w:rFonts w:ascii="Arial" w:hAnsi="Arial"/>
          <w:b/>
          <w:sz w:val="24"/>
          <w:szCs w:val="24"/>
          <w:lang w:val="es-MX"/>
        </w:rPr>
        <w:t>.</w:t>
      </w:r>
      <w:r>
        <w:rPr>
          <w:rFonts w:ascii="Arial" w:hAnsi="Arial"/>
          <w:b/>
          <w:sz w:val="24"/>
          <w:szCs w:val="24"/>
          <w:lang w:val="es-MX"/>
        </w:rPr>
        <w:tab/>
        <w:t xml:space="preserve">PORCENTAJE DE RENTABILIDAD DE LOS DIFERENTES TRATAMIENTOS </w:t>
      </w:r>
      <w:r w:rsidR="00B6054C">
        <w:rPr>
          <w:rFonts w:ascii="Arial" w:hAnsi="Arial"/>
          <w:b/>
          <w:sz w:val="24"/>
          <w:szCs w:val="24"/>
          <w:lang w:val="es-MX"/>
        </w:rPr>
        <w:t>EVALUADOS EN EL CULTIVO DE ARROZ</w:t>
      </w:r>
      <w:r>
        <w:rPr>
          <w:rFonts w:ascii="Arial" w:hAnsi="Arial"/>
          <w:b/>
          <w:sz w:val="24"/>
          <w:szCs w:val="24"/>
          <w:lang w:val="es-MX"/>
        </w:rPr>
        <w:t>. BA</w:t>
      </w:r>
      <w:r w:rsidR="00B6054C">
        <w:rPr>
          <w:rFonts w:ascii="Arial" w:hAnsi="Arial"/>
          <w:b/>
          <w:sz w:val="24"/>
          <w:szCs w:val="24"/>
          <w:lang w:val="es-MX"/>
        </w:rPr>
        <w:t>BA</w:t>
      </w:r>
      <w:r>
        <w:rPr>
          <w:rFonts w:ascii="Arial" w:hAnsi="Arial"/>
          <w:b/>
          <w:sz w:val="24"/>
          <w:szCs w:val="24"/>
          <w:lang w:val="es-MX"/>
        </w:rPr>
        <w:t xml:space="preserve"> – 20</w:t>
      </w:r>
      <w:r w:rsidR="00B6054C">
        <w:rPr>
          <w:rFonts w:ascii="Arial" w:hAnsi="Arial"/>
          <w:b/>
          <w:sz w:val="24"/>
          <w:szCs w:val="24"/>
          <w:lang w:val="es-MX"/>
        </w:rPr>
        <w:t>1</w:t>
      </w:r>
      <w:r>
        <w:rPr>
          <w:rFonts w:ascii="Arial" w:hAnsi="Arial"/>
          <w:b/>
          <w:sz w:val="24"/>
          <w:szCs w:val="24"/>
          <w:lang w:val="es-MX"/>
        </w:rPr>
        <w:t>0.</w:t>
      </w:r>
    </w:p>
    <w:tbl>
      <w:tblPr>
        <w:tblW w:w="12995" w:type="dxa"/>
        <w:jc w:val="right"/>
        <w:tblCellMar>
          <w:left w:w="70" w:type="dxa"/>
          <w:right w:w="70" w:type="dxa"/>
        </w:tblCellMar>
        <w:tblLook w:val="04A0"/>
      </w:tblPr>
      <w:tblGrid>
        <w:gridCol w:w="4253"/>
        <w:gridCol w:w="1418"/>
        <w:gridCol w:w="1542"/>
        <w:gridCol w:w="1418"/>
        <w:gridCol w:w="1424"/>
        <w:gridCol w:w="1522"/>
        <w:gridCol w:w="1418"/>
      </w:tblGrid>
      <w:tr w:rsidR="00DA4897" w:rsidRPr="003C4A97" w:rsidTr="00264913">
        <w:trPr>
          <w:trHeight w:val="300"/>
          <w:jc w:val="right"/>
        </w:trPr>
        <w:tc>
          <w:tcPr>
            <w:tcW w:w="12995"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A4897" w:rsidRPr="003C4A97" w:rsidRDefault="00DA4897" w:rsidP="00976319">
            <w:pPr>
              <w:spacing w:after="0" w:line="480" w:lineRule="auto"/>
              <w:jc w:val="center"/>
              <w:rPr>
                <w:rFonts w:ascii="Arial" w:hAnsi="Arial" w:cs="Arial"/>
                <w:b/>
                <w:bCs/>
                <w:color w:val="000000"/>
                <w:lang w:val="es-EC"/>
              </w:rPr>
            </w:pPr>
            <w:r w:rsidRPr="003C4A97">
              <w:rPr>
                <w:rFonts w:ascii="Arial" w:hAnsi="Arial" w:cs="Arial"/>
                <w:b/>
                <w:bCs/>
                <w:color w:val="000000"/>
                <w:lang w:val="es-MX"/>
              </w:rPr>
              <w:lastRenderedPageBreak/>
              <w:t>T</w:t>
            </w:r>
            <w:r w:rsidR="00B6054C">
              <w:rPr>
                <w:rFonts w:ascii="Arial" w:hAnsi="Arial" w:cs="Arial"/>
                <w:b/>
                <w:bCs/>
                <w:color w:val="000000"/>
                <w:lang w:val="es-MX"/>
              </w:rPr>
              <w:t>ABLA 7</w:t>
            </w:r>
            <w:r w:rsidRPr="003C4A97">
              <w:rPr>
                <w:rFonts w:ascii="Arial" w:hAnsi="Arial" w:cs="Arial"/>
                <w:b/>
                <w:bCs/>
                <w:color w:val="000000"/>
                <w:lang w:val="es-MX"/>
              </w:rPr>
              <w:t>. AN</w:t>
            </w:r>
            <w:r>
              <w:rPr>
                <w:rFonts w:ascii="Arial" w:hAnsi="Arial" w:cs="Arial"/>
                <w:b/>
                <w:bCs/>
                <w:color w:val="000000"/>
                <w:lang w:val="es-MX"/>
              </w:rPr>
              <w:t>Á</w:t>
            </w:r>
            <w:r w:rsidRPr="003C4A97">
              <w:rPr>
                <w:rFonts w:ascii="Arial" w:hAnsi="Arial" w:cs="Arial"/>
                <w:b/>
                <w:bCs/>
                <w:color w:val="000000"/>
                <w:lang w:val="es-MX"/>
              </w:rPr>
              <w:t xml:space="preserve">LISIS DE RENTABILIDAD </w:t>
            </w:r>
            <w:r w:rsidRPr="003C4A97">
              <w:rPr>
                <w:rFonts w:ascii="Arial" w:hAnsi="Arial" w:cs="Arial"/>
                <w:b/>
                <w:bCs/>
                <w:color w:val="000000"/>
                <w:lang w:val="es-EC"/>
              </w:rPr>
              <w:t xml:space="preserve">DEL CULTIVO DE </w:t>
            </w:r>
            <w:r w:rsidR="001A170A">
              <w:rPr>
                <w:rFonts w:ascii="Arial" w:hAnsi="Arial" w:cs="Arial"/>
                <w:b/>
                <w:bCs/>
                <w:color w:val="000000"/>
                <w:lang w:val="es-EC"/>
              </w:rPr>
              <w:t>ARROZ</w:t>
            </w:r>
            <w:r w:rsidRPr="003C4A97">
              <w:rPr>
                <w:rFonts w:ascii="Arial" w:hAnsi="Arial" w:cs="Arial"/>
                <w:b/>
                <w:bCs/>
                <w:color w:val="000000"/>
                <w:lang w:val="es-EC"/>
              </w:rPr>
              <w:t xml:space="preserve"> CORRESPONDIENTE A LOS</w:t>
            </w:r>
            <w:r w:rsidR="001A170A">
              <w:rPr>
                <w:rFonts w:ascii="Arial" w:hAnsi="Arial" w:cs="Arial"/>
                <w:b/>
                <w:bCs/>
                <w:color w:val="000000"/>
                <w:lang w:val="es-EC"/>
              </w:rPr>
              <w:t xml:space="preserve"> </w:t>
            </w:r>
            <w:r w:rsidRPr="003C4A97">
              <w:rPr>
                <w:rFonts w:ascii="Arial" w:hAnsi="Arial" w:cs="Arial"/>
                <w:b/>
                <w:bCs/>
                <w:color w:val="000000"/>
                <w:lang w:val="es-EC"/>
              </w:rPr>
              <w:t>TRATAMIENTOS ESTUDIADOS, REALIZADO EN BA</w:t>
            </w:r>
            <w:r w:rsidR="001A170A">
              <w:rPr>
                <w:rFonts w:ascii="Arial" w:hAnsi="Arial" w:cs="Arial"/>
                <w:b/>
                <w:bCs/>
                <w:color w:val="000000"/>
                <w:lang w:val="es-EC"/>
              </w:rPr>
              <w:t>BA</w:t>
            </w:r>
            <w:r w:rsidRPr="003C4A97">
              <w:rPr>
                <w:rFonts w:ascii="Arial" w:hAnsi="Arial" w:cs="Arial"/>
                <w:b/>
                <w:bCs/>
                <w:color w:val="000000"/>
                <w:lang w:val="es-EC"/>
              </w:rPr>
              <w:t xml:space="preserve"> - ECUADOR DEL </w:t>
            </w:r>
            <w:r w:rsidR="001A170A">
              <w:rPr>
                <w:rFonts w:ascii="Arial" w:hAnsi="Arial" w:cs="Arial"/>
                <w:b/>
                <w:bCs/>
                <w:color w:val="000000"/>
                <w:lang w:val="es-EC"/>
              </w:rPr>
              <w:t>25</w:t>
            </w:r>
            <w:r w:rsidRPr="003C4A97">
              <w:rPr>
                <w:rFonts w:ascii="Arial" w:hAnsi="Arial" w:cs="Arial"/>
                <w:b/>
                <w:bCs/>
                <w:color w:val="000000"/>
                <w:lang w:val="es-EC"/>
              </w:rPr>
              <w:t xml:space="preserve"> DE </w:t>
            </w:r>
            <w:r w:rsidR="001A170A">
              <w:rPr>
                <w:rFonts w:ascii="Arial" w:hAnsi="Arial" w:cs="Arial"/>
                <w:b/>
                <w:bCs/>
                <w:color w:val="000000"/>
                <w:lang w:val="es-EC"/>
              </w:rPr>
              <w:t>ENERO</w:t>
            </w:r>
            <w:r w:rsidRPr="003C4A97">
              <w:rPr>
                <w:rFonts w:ascii="Arial" w:hAnsi="Arial" w:cs="Arial"/>
                <w:b/>
                <w:bCs/>
                <w:color w:val="000000"/>
                <w:lang w:val="es-EC"/>
              </w:rPr>
              <w:t xml:space="preserve"> AL </w:t>
            </w:r>
            <w:r w:rsidR="001A170A">
              <w:rPr>
                <w:rFonts w:ascii="Arial" w:hAnsi="Arial" w:cs="Arial"/>
                <w:b/>
                <w:bCs/>
                <w:color w:val="000000"/>
                <w:lang w:val="es-EC"/>
              </w:rPr>
              <w:t>25</w:t>
            </w:r>
            <w:r w:rsidRPr="003C4A97">
              <w:rPr>
                <w:rFonts w:ascii="Arial" w:hAnsi="Arial" w:cs="Arial"/>
                <w:b/>
                <w:bCs/>
                <w:color w:val="000000"/>
                <w:lang w:val="es-EC"/>
              </w:rPr>
              <w:t xml:space="preserve"> DE </w:t>
            </w:r>
            <w:r w:rsidR="001A170A">
              <w:rPr>
                <w:rFonts w:ascii="Arial" w:hAnsi="Arial" w:cs="Arial"/>
                <w:b/>
                <w:bCs/>
                <w:color w:val="000000"/>
                <w:lang w:val="es-EC"/>
              </w:rPr>
              <w:t>MARZO</w:t>
            </w:r>
            <w:r w:rsidRPr="003C4A97">
              <w:rPr>
                <w:rFonts w:ascii="Arial" w:hAnsi="Arial" w:cs="Arial"/>
                <w:b/>
                <w:bCs/>
                <w:color w:val="000000"/>
                <w:lang w:val="es-EC"/>
              </w:rPr>
              <w:t xml:space="preserve"> 20</w:t>
            </w:r>
            <w:r w:rsidR="001A170A">
              <w:rPr>
                <w:rFonts w:ascii="Arial" w:hAnsi="Arial" w:cs="Arial"/>
                <w:b/>
                <w:bCs/>
                <w:color w:val="000000"/>
                <w:lang w:val="es-EC"/>
              </w:rPr>
              <w:t>1</w:t>
            </w:r>
            <w:r w:rsidRPr="003C4A97">
              <w:rPr>
                <w:rFonts w:ascii="Arial" w:hAnsi="Arial" w:cs="Arial"/>
                <w:b/>
                <w:bCs/>
                <w:color w:val="000000"/>
                <w:lang w:val="es-EC"/>
              </w:rPr>
              <w:t xml:space="preserve">0 </w:t>
            </w:r>
          </w:p>
        </w:tc>
      </w:tr>
      <w:tr w:rsidR="001A170A" w:rsidRPr="001A170A" w:rsidTr="001A170A">
        <w:trPr>
          <w:trHeight w:val="512"/>
          <w:jc w:val="right"/>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1A170A" w:rsidRPr="001A170A" w:rsidRDefault="001A170A" w:rsidP="00976319">
            <w:pPr>
              <w:spacing w:after="0" w:line="480" w:lineRule="auto"/>
              <w:jc w:val="center"/>
              <w:rPr>
                <w:rFonts w:ascii="Arial" w:hAnsi="Arial" w:cs="Arial"/>
                <w:b/>
                <w:bCs/>
                <w:color w:val="000000"/>
                <w:lang w:val="es-EC"/>
              </w:rPr>
            </w:pPr>
          </w:p>
        </w:tc>
        <w:tc>
          <w:tcPr>
            <w:tcW w:w="2960" w:type="dxa"/>
            <w:gridSpan w:val="2"/>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sidRPr="001A170A">
              <w:rPr>
                <w:rFonts w:ascii="Arial" w:hAnsi="Arial" w:cs="Arial"/>
                <w:b/>
                <w:lang w:val="es-EC"/>
              </w:rPr>
              <w:t>EMILIO ACOSTA</w:t>
            </w:r>
          </w:p>
        </w:tc>
        <w:tc>
          <w:tcPr>
            <w:tcW w:w="2842" w:type="dxa"/>
            <w:gridSpan w:val="2"/>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sidRPr="001A170A">
              <w:rPr>
                <w:rFonts w:ascii="Arial" w:hAnsi="Arial" w:cs="Arial"/>
                <w:b/>
                <w:lang w:val="es-EC"/>
              </w:rPr>
              <w:t>ALBERTO MAGALLANES</w:t>
            </w:r>
          </w:p>
        </w:tc>
        <w:tc>
          <w:tcPr>
            <w:tcW w:w="2940" w:type="dxa"/>
            <w:gridSpan w:val="2"/>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sidRPr="001A170A">
              <w:rPr>
                <w:rFonts w:ascii="Arial" w:hAnsi="Arial" w:cs="Arial"/>
                <w:b/>
                <w:lang w:val="es-EC"/>
              </w:rPr>
              <w:t>PEDRO CASTRO</w:t>
            </w:r>
          </w:p>
        </w:tc>
      </w:tr>
      <w:tr w:rsidR="001A170A" w:rsidRPr="001A170A" w:rsidTr="001A170A">
        <w:trPr>
          <w:trHeight w:val="596"/>
          <w:jc w:val="right"/>
        </w:trPr>
        <w:tc>
          <w:tcPr>
            <w:tcW w:w="4253" w:type="dxa"/>
            <w:tcBorders>
              <w:top w:val="nil"/>
              <w:left w:val="single" w:sz="4" w:space="0" w:color="auto"/>
              <w:bottom w:val="single" w:sz="4" w:space="0" w:color="auto"/>
              <w:right w:val="single" w:sz="4" w:space="0" w:color="auto"/>
            </w:tcBorders>
            <w:shd w:val="clear" w:color="auto" w:fill="auto"/>
            <w:vAlign w:val="center"/>
            <w:hideMark/>
          </w:tcPr>
          <w:p w:rsidR="001A170A" w:rsidRPr="001A170A" w:rsidRDefault="001A170A" w:rsidP="00976319">
            <w:pPr>
              <w:spacing w:after="0" w:line="480" w:lineRule="auto"/>
              <w:jc w:val="center"/>
              <w:rPr>
                <w:rFonts w:ascii="Arial" w:hAnsi="Arial" w:cs="Arial"/>
                <w:b/>
                <w:bCs/>
                <w:color w:val="000000"/>
                <w:lang w:val="es-EC"/>
              </w:rPr>
            </w:pPr>
            <w:r w:rsidRPr="001A170A">
              <w:rPr>
                <w:rFonts w:ascii="Arial" w:hAnsi="Arial" w:cs="Arial"/>
                <w:b/>
                <w:bCs/>
                <w:color w:val="000000"/>
                <w:lang w:val="es-EC"/>
              </w:rPr>
              <w:t> </w:t>
            </w:r>
          </w:p>
        </w:tc>
        <w:tc>
          <w:tcPr>
            <w:tcW w:w="1418" w:type="dxa"/>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sidRPr="001A170A">
              <w:rPr>
                <w:rFonts w:ascii="Arial" w:hAnsi="Arial" w:cs="Arial"/>
                <w:b/>
                <w:lang w:val="es-EC"/>
              </w:rPr>
              <w:t>Con Briquetas</w:t>
            </w:r>
          </w:p>
        </w:tc>
        <w:tc>
          <w:tcPr>
            <w:tcW w:w="1542" w:type="dxa"/>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sidRPr="001A170A">
              <w:rPr>
                <w:rFonts w:ascii="Arial" w:hAnsi="Arial" w:cs="Arial"/>
                <w:b/>
                <w:lang w:val="es-EC"/>
              </w:rPr>
              <w:t>Sin Briquetas</w:t>
            </w:r>
          </w:p>
        </w:tc>
        <w:tc>
          <w:tcPr>
            <w:tcW w:w="1418" w:type="dxa"/>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sidRPr="001A170A">
              <w:rPr>
                <w:rFonts w:ascii="Arial" w:hAnsi="Arial" w:cs="Arial"/>
                <w:b/>
                <w:lang w:val="es-EC"/>
              </w:rPr>
              <w:t>Con Briquetas</w:t>
            </w:r>
          </w:p>
        </w:tc>
        <w:tc>
          <w:tcPr>
            <w:tcW w:w="1424" w:type="dxa"/>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Pr>
                <w:rFonts w:ascii="Arial" w:hAnsi="Arial" w:cs="Arial"/>
                <w:b/>
                <w:lang w:val="es-EC"/>
              </w:rPr>
              <w:t xml:space="preserve">Sin </w:t>
            </w:r>
            <w:r w:rsidRPr="001A170A">
              <w:rPr>
                <w:rFonts w:ascii="Arial" w:hAnsi="Arial" w:cs="Arial"/>
                <w:b/>
                <w:lang w:val="es-EC"/>
              </w:rPr>
              <w:t>Briquetas</w:t>
            </w:r>
          </w:p>
        </w:tc>
        <w:tc>
          <w:tcPr>
            <w:tcW w:w="1522" w:type="dxa"/>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Pr>
                <w:rFonts w:ascii="Arial" w:hAnsi="Arial" w:cs="Arial"/>
                <w:b/>
                <w:lang w:val="es-EC"/>
              </w:rPr>
              <w:t>Con</w:t>
            </w:r>
            <w:r w:rsidRPr="001A170A">
              <w:rPr>
                <w:rFonts w:ascii="Arial" w:hAnsi="Arial" w:cs="Arial"/>
                <w:b/>
                <w:lang w:val="es-EC"/>
              </w:rPr>
              <w:t xml:space="preserve"> Briquetas</w:t>
            </w:r>
          </w:p>
        </w:tc>
        <w:tc>
          <w:tcPr>
            <w:tcW w:w="1418" w:type="dxa"/>
            <w:tcBorders>
              <w:top w:val="nil"/>
              <w:left w:val="nil"/>
              <w:bottom w:val="single" w:sz="4" w:space="0" w:color="auto"/>
              <w:right w:val="single" w:sz="4" w:space="0" w:color="auto"/>
            </w:tcBorders>
            <w:shd w:val="clear" w:color="auto" w:fill="auto"/>
            <w:hideMark/>
          </w:tcPr>
          <w:p w:rsidR="001A170A" w:rsidRPr="001A170A" w:rsidRDefault="001A170A" w:rsidP="00976319">
            <w:pPr>
              <w:spacing w:after="0" w:line="480" w:lineRule="auto"/>
              <w:jc w:val="center"/>
              <w:rPr>
                <w:rFonts w:ascii="Arial" w:hAnsi="Arial" w:cs="Arial"/>
                <w:b/>
                <w:lang w:val="es-EC"/>
              </w:rPr>
            </w:pPr>
            <w:r>
              <w:rPr>
                <w:rFonts w:ascii="Arial" w:hAnsi="Arial" w:cs="Arial"/>
                <w:b/>
                <w:lang w:val="es-EC"/>
              </w:rPr>
              <w:t>Si</w:t>
            </w:r>
            <w:r w:rsidRPr="001A170A">
              <w:rPr>
                <w:rFonts w:ascii="Arial" w:hAnsi="Arial" w:cs="Arial"/>
                <w:b/>
                <w:lang w:val="es-EC"/>
              </w:rPr>
              <w:t>n Briquetas</w:t>
            </w:r>
          </w:p>
        </w:tc>
      </w:tr>
      <w:tr w:rsidR="001A170A" w:rsidRPr="003C4A97" w:rsidTr="00264913">
        <w:trPr>
          <w:trHeight w:val="300"/>
          <w:jc w:val="right"/>
        </w:trPr>
        <w:tc>
          <w:tcPr>
            <w:tcW w:w="4253" w:type="dxa"/>
            <w:tcBorders>
              <w:top w:val="nil"/>
              <w:left w:val="single" w:sz="8" w:space="0" w:color="auto"/>
              <w:bottom w:val="single" w:sz="4" w:space="0" w:color="auto"/>
              <w:right w:val="single" w:sz="4" w:space="0" w:color="auto"/>
            </w:tcBorders>
            <w:shd w:val="clear" w:color="auto" w:fill="auto"/>
            <w:noWrap/>
            <w:vAlign w:val="bottom"/>
            <w:hideMark/>
          </w:tcPr>
          <w:p w:rsidR="001A170A" w:rsidRPr="003C4A97" w:rsidRDefault="001A170A" w:rsidP="00976319">
            <w:pPr>
              <w:spacing w:after="0" w:line="480" w:lineRule="auto"/>
              <w:rPr>
                <w:rFonts w:ascii="Arial" w:hAnsi="Arial" w:cs="Arial"/>
                <w:color w:val="000000"/>
                <w:sz w:val="24"/>
                <w:szCs w:val="24"/>
              </w:rPr>
            </w:pPr>
            <w:r w:rsidRPr="003C4A97">
              <w:rPr>
                <w:rFonts w:ascii="Arial" w:hAnsi="Arial" w:cs="Arial"/>
                <w:color w:val="000000"/>
                <w:sz w:val="24"/>
                <w:szCs w:val="24"/>
              </w:rPr>
              <w:t>Producción/ Ha sacos de 45 kilos</w:t>
            </w:r>
          </w:p>
        </w:tc>
        <w:tc>
          <w:tcPr>
            <w:tcW w:w="1418"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113,97</w:t>
            </w:r>
          </w:p>
        </w:tc>
        <w:tc>
          <w:tcPr>
            <w:tcW w:w="1542"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101,75</w:t>
            </w:r>
          </w:p>
        </w:tc>
        <w:tc>
          <w:tcPr>
            <w:tcW w:w="1418"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99,67</w:t>
            </w:r>
          </w:p>
        </w:tc>
        <w:tc>
          <w:tcPr>
            <w:tcW w:w="1424"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98,28</w:t>
            </w:r>
          </w:p>
        </w:tc>
        <w:tc>
          <w:tcPr>
            <w:tcW w:w="1522"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98,54</w:t>
            </w:r>
          </w:p>
        </w:tc>
        <w:tc>
          <w:tcPr>
            <w:tcW w:w="1418" w:type="dxa"/>
            <w:tcBorders>
              <w:top w:val="nil"/>
              <w:left w:val="nil"/>
              <w:bottom w:val="single" w:sz="4" w:space="0" w:color="auto"/>
              <w:right w:val="single" w:sz="8"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Pr>
                <w:rFonts w:ascii="Arial" w:hAnsi="Arial" w:cs="Arial"/>
                <w:color w:val="000000"/>
                <w:sz w:val="24"/>
              </w:rPr>
              <w:t>95</w:t>
            </w:r>
            <w:r w:rsidRPr="004445CF">
              <w:rPr>
                <w:rFonts w:ascii="Arial" w:hAnsi="Arial" w:cs="Arial"/>
                <w:color w:val="000000"/>
                <w:sz w:val="24"/>
              </w:rPr>
              <w:t>,</w:t>
            </w:r>
            <w:r>
              <w:rPr>
                <w:rFonts w:ascii="Arial" w:hAnsi="Arial" w:cs="Arial"/>
                <w:color w:val="000000"/>
                <w:sz w:val="24"/>
              </w:rPr>
              <w:t>85</w:t>
            </w:r>
          </w:p>
        </w:tc>
      </w:tr>
      <w:tr w:rsidR="001A170A" w:rsidRPr="003C4A97" w:rsidTr="00264913">
        <w:trPr>
          <w:trHeight w:val="300"/>
          <w:jc w:val="right"/>
        </w:trPr>
        <w:tc>
          <w:tcPr>
            <w:tcW w:w="4253" w:type="dxa"/>
            <w:tcBorders>
              <w:top w:val="nil"/>
              <w:left w:val="single" w:sz="8" w:space="0" w:color="auto"/>
              <w:bottom w:val="single" w:sz="4" w:space="0" w:color="auto"/>
              <w:right w:val="single" w:sz="4" w:space="0" w:color="auto"/>
            </w:tcBorders>
            <w:shd w:val="clear" w:color="auto" w:fill="auto"/>
            <w:noWrap/>
            <w:vAlign w:val="bottom"/>
            <w:hideMark/>
          </w:tcPr>
          <w:p w:rsidR="001A170A" w:rsidRPr="003C4A97" w:rsidRDefault="001A170A" w:rsidP="00976319">
            <w:pPr>
              <w:spacing w:after="0" w:line="480" w:lineRule="auto"/>
              <w:rPr>
                <w:rFonts w:ascii="Arial" w:hAnsi="Arial" w:cs="Arial"/>
                <w:color w:val="000000"/>
                <w:sz w:val="24"/>
                <w:szCs w:val="24"/>
              </w:rPr>
            </w:pPr>
            <w:r w:rsidRPr="003C4A97">
              <w:rPr>
                <w:rFonts w:ascii="Arial" w:hAnsi="Arial" w:cs="Arial"/>
                <w:color w:val="000000"/>
                <w:sz w:val="24"/>
                <w:szCs w:val="24"/>
              </w:rPr>
              <w:t>Costo total de producción ($/ha)</w:t>
            </w:r>
          </w:p>
          <w:p w:rsidR="001A170A" w:rsidRPr="005C7B1C" w:rsidRDefault="001A170A" w:rsidP="00976319">
            <w:pPr>
              <w:spacing w:after="0" w:line="480" w:lineRule="auto"/>
              <w:rPr>
                <w:rFonts w:ascii="Arial" w:hAnsi="Arial" w:cs="Arial"/>
                <w:color w:val="000000"/>
                <w:sz w:val="16"/>
                <w:szCs w:val="16"/>
              </w:rPr>
            </w:pPr>
            <w:r w:rsidRPr="005C7B1C">
              <w:rPr>
                <w:rFonts w:ascii="Arial" w:hAnsi="Arial" w:cs="Arial"/>
                <w:color w:val="000000"/>
                <w:sz w:val="16"/>
                <w:szCs w:val="16"/>
              </w:rPr>
              <w:t>Incluye costo de Cosecha y Valor de los respectivos productos</w:t>
            </w:r>
          </w:p>
        </w:tc>
        <w:tc>
          <w:tcPr>
            <w:tcW w:w="1418"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1575,57</w:t>
            </w:r>
          </w:p>
        </w:tc>
        <w:tc>
          <w:tcPr>
            <w:tcW w:w="1542"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1534,93</w:t>
            </w:r>
          </w:p>
        </w:tc>
        <w:tc>
          <w:tcPr>
            <w:tcW w:w="1418"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1565,15</w:t>
            </w:r>
          </w:p>
        </w:tc>
        <w:tc>
          <w:tcPr>
            <w:tcW w:w="1424"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1529,36</w:t>
            </w:r>
          </w:p>
        </w:tc>
        <w:tc>
          <w:tcPr>
            <w:tcW w:w="1522"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1561,18</w:t>
            </w:r>
          </w:p>
        </w:tc>
        <w:tc>
          <w:tcPr>
            <w:tcW w:w="1418" w:type="dxa"/>
            <w:tcBorders>
              <w:top w:val="nil"/>
              <w:left w:val="nil"/>
              <w:bottom w:val="single" w:sz="4" w:space="0" w:color="auto"/>
              <w:right w:val="single" w:sz="8" w:space="0" w:color="auto"/>
            </w:tcBorders>
            <w:shd w:val="clear" w:color="auto" w:fill="auto"/>
            <w:noWrap/>
            <w:vAlign w:val="bottom"/>
            <w:hideMark/>
          </w:tcPr>
          <w:p w:rsidR="001A170A" w:rsidRPr="004445CF" w:rsidRDefault="001A170A" w:rsidP="00976319">
            <w:pPr>
              <w:spacing w:after="0"/>
              <w:jc w:val="right"/>
              <w:rPr>
                <w:rFonts w:ascii="Arial" w:hAnsi="Arial" w:cs="Arial"/>
                <w:color w:val="000000"/>
                <w:sz w:val="24"/>
              </w:rPr>
            </w:pPr>
            <w:r w:rsidRPr="004445CF">
              <w:rPr>
                <w:rFonts w:ascii="Arial" w:hAnsi="Arial" w:cs="Arial"/>
                <w:color w:val="000000"/>
                <w:sz w:val="24"/>
              </w:rPr>
              <w:t>1550,69</w:t>
            </w:r>
          </w:p>
        </w:tc>
      </w:tr>
      <w:tr w:rsidR="001A170A" w:rsidRPr="003C4A97" w:rsidTr="00264913">
        <w:trPr>
          <w:trHeight w:val="300"/>
          <w:jc w:val="right"/>
        </w:trPr>
        <w:tc>
          <w:tcPr>
            <w:tcW w:w="4253" w:type="dxa"/>
            <w:tcBorders>
              <w:top w:val="nil"/>
              <w:left w:val="single" w:sz="8" w:space="0" w:color="auto"/>
              <w:bottom w:val="single" w:sz="4" w:space="0" w:color="auto"/>
              <w:right w:val="single" w:sz="4" w:space="0" w:color="auto"/>
            </w:tcBorders>
            <w:shd w:val="clear" w:color="auto" w:fill="auto"/>
            <w:noWrap/>
            <w:vAlign w:val="bottom"/>
            <w:hideMark/>
          </w:tcPr>
          <w:p w:rsidR="001A170A" w:rsidRPr="003C4A97" w:rsidRDefault="001A170A" w:rsidP="00976319">
            <w:pPr>
              <w:spacing w:after="0" w:line="480" w:lineRule="auto"/>
              <w:rPr>
                <w:rFonts w:ascii="Arial" w:hAnsi="Arial" w:cs="Arial"/>
                <w:color w:val="000000"/>
                <w:sz w:val="24"/>
                <w:szCs w:val="24"/>
              </w:rPr>
            </w:pPr>
            <w:r w:rsidRPr="003C4A97">
              <w:rPr>
                <w:rFonts w:ascii="Arial" w:hAnsi="Arial" w:cs="Arial"/>
                <w:color w:val="000000"/>
                <w:sz w:val="24"/>
                <w:szCs w:val="24"/>
              </w:rPr>
              <w:t>Ingresos por venta ($/Ha)</w:t>
            </w:r>
          </w:p>
          <w:p w:rsidR="001A170A" w:rsidRPr="005C7B1C" w:rsidRDefault="001A170A" w:rsidP="00976319">
            <w:pPr>
              <w:spacing w:after="0" w:line="480" w:lineRule="auto"/>
              <w:rPr>
                <w:rFonts w:ascii="Arial" w:hAnsi="Arial" w:cs="Arial"/>
                <w:color w:val="000000"/>
                <w:sz w:val="16"/>
                <w:szCs w:val="16"/>
              </w:rPr>
            </w:pPr>
            <w:r w:rsidRPr="005C7B1C">
              <w:rPr>
                <w:rFonts w:ascii="Arial" w:hAnsi="Arial" w:cs="Arial"/>
                <w:color w:val="000000"/>
                <w:sz w:val="16"/>
                <w:szCs w:val="16"/>
              </w:rPr>
              <w:t>Se calcula en base a $</w:t>
            </w:r>
            <w:r>
              <w:rPr>
                <w:rFonts w:ascii="Arial" w:hAnsi="Arial" w:cs="Arial"/>
                <w:color w:val="000000"/>
                <w:sz w:val="16"/>
                <w:szCs w:val="16"/>
              </w:rPr>
              <w:t>30</w:t>
            </w:r>
            <w:r w:rsidRPr="005C7B1C">
              <w:rPr>
                <w:rFonts w:ascii="Arial" w:hAnsi="Arial" w:cs="Arial"/>
                <w:color w:val="000000"/>
                <w:sz w:val="16"/>
                <w:szCs w:val="16"/>
              </w:rPr>
              <w:t>,</w:t>
            </w:r>
            <w:r>
              <w:rPr>
                <w:rFonts w:ascii="Arial" w:hAnsi="Arial" w:cs="Arial"/>
                <w:color w:val="000000"/>
                <w:sz w:val="16"/>
                <w:szCs w:val="16"/>
              </w:rPr>
              <w:t>0</w:t>
            </w:r>
            <w:r w:rsidRPr="005C7B1C">
              <w:rPr>
                <w:rFonts w:ascii="Arial" w:hAnsi="Arial" w:cs="Arial"/>
                <w:color w:val="000000"/>
                <w:sz w:val="16"/>
                <w:szCs w:val="16"/>
              </w:rPr>
              <w:t xml:space="preserve">0 el saco de 45 Kilos de </w:t>
            </w:r>
            <w:r>
              <w:rPr>
                <w:rFonts w:ascii="Arial" w:hAnsi="Arial" w:cs="Arial"/>
                <w:color w:val="000000"/>
                <w:sz w:val="16"/>
                <w:szCs w:val="16"/>
              </w:rPr>
              <w:t>Arroz</w:t>
            </w:r>
            <w:r w:rsidRPr="005C7B1C">
              <w:rPr>
                <w:rFonts w:ascii="Arial" w:hAnsi="Arial" w:cs="Arial"/>
                <w:color w:val="000000"/>
                <w:sz w:val="16"/>
                <w:szCs w:val="16"/>
              </w:rPr>
              <w:t xml:space="preserve"> seco y limpio</w:t>
            </w:r>
          </w:p>
        </w:tc>
        <w:tc>
          <w:tcPr>
            <w:tcW w:w="1418"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3419,00</w:t>
            </w:r>
          </w:p>
        </w:tc>
        <w:tc>
          <w:tcPr>
            <w:tcW w:w="1542"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3052,40</w:t>
            </w:r>
          </w:p>
        </w:tc>
        <w:tc>
          <w:tcPr>
            <w:tcW w:w="1418"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2990,00</w:t>
            </w:r>
          </w:p>
        </w:tc>
        <w:tc>
          <w:tcPr>
            <w:tcW w:w="1424"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2948,40</w:t>
            </w:r>
          </w:p>
        </w:tc>
        <w:tc>
          <w:tcPr>
            <w:tcW w:w="1522" w:type="dxa"/>
            <w:tcBorders>
              <w:top w:val="nil"/>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2956,20</w:t>
            </w:r>
          </w:p>
        </w:tc>
        <w:tc>
          <w:tcPr>
            <w:tcW w:w="1418" w:type="dxa"/>
            <w:tcBorders>
              <w:top w:val="nil"/>
              <w:left w:val="nil"/>
              <w:bottom w:val="single" w:sz="4" w:space="0" w:color="auto"/>
              <w:right w:val="single" w:sz="8"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2875,60</w:t>
            </w:r>
          </w:p>
        </w:tc>
      </w:tr>
      <w:tr w:rsidR="001A170A" w:rsidRPr="003C4A97" w:rsidTr="00264913">
        <w:trPr>
          <w:trHeight w:val="315"/>
          <w:jc w:val="right"/>
        </w:trPr>
        <w:tc>
          <w:tcPr>
            <w:tcW w:w="425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3C4A97" w:rsidRDefault="001A170A" w:rsidP="00976319">
            <w:pPr>
              <w:spacing w:after="0" w:line="480" w:lineRule="auto"/>
              <w:rPr>
                <w:rFonts w:ascii="Arial" w:hAnsi="Arial" w:cs="Arial"/>
                <w:color w:val="000000"/>
                <w:sz w:val="24"/>
                <w:szCs w:val="24"/>
              </w:rPr>
            </w:pPr>
            <w:r w:rsidRPr="003C4A97">
              <w:rPr>
                <w:rFonts w:ascii="Arial" w:hAnsi="Arial" w:cs="Arial"/>
                <w:color w:val="000000"/>
                <w:sz w:val="24"/>
                <w:szCs w:val="24"/>
              </w:rPr>
              <w:t>Utilidad neta ($/ha)</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1843,43</w:t>
            </w:r>
          </w:p>
        </w:tc>
        <w:tc>
          <w:tcPr>
            <w:tcW w:w="154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1517,47</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1424,85</w:t>
            </w:r>
          </w:p>
        </w:tc>
        <w:tc>
          <w:tcPr>
            <w:tcW w:w="142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1419,04</w:t>
            </w:r>
          </w:p>
        </w:tc>
        <w:tc>
          <w:tcPr>
            <w:tcW w:w="152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1395,02</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1324,91</w:t>
            </w:r>
          </w:p>
        </w:tc>
      </w:tr>
      <w:tr w:rsidR="001A170A" w:rsidRPr="003C4A97" w:rsidTr="00264913">
        <w:trPr>
          <w:trHeight w:val="315"/>
          <w:jc w:val="right"/>
        </w:trPr>
        <w:tc>
          <w:tcPr>
            <w:tcW w:w="425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A170A" w:rsidRPr="003C4A97" w:rsidRDefault="001A170A" w:rsidP="00976319">
            <w:pPr>
              <w:spacing w:after="0" w:line="480" w:lineRule="auto"/>
              <w:rPr>
                <w:rFonts w:ascii="Arial" w:hAnsi="Arial" w:cs="Arial"/>
                <w:color w:val="000000"/>
                <w:sz w:val="24"/>
                <w:szCs w:val="24"/>
              </w:rPr>
            </w:pPr>
            <w:r w:rsidRPr="003C4A97">
              <w:rPr>
                <w:rFonts w:ascii="Arial" w:hAnsi="Arial" w:cs="Arial"/>
                <w:color w:val="000000"/>
                <w:sz w:val="24"/>
                <w:szCs w:val="24"/>
              </w:rPr>
              <w:t>Rentabilidad (%)</w:t>
            </w:r>
          </w:p>
          <w:p w:rsidR="001A170A" w:rsidRPr="005C7B1C" w:rsidRDefault="001A170A" w:rsidP="00976319">
            <w:pPr>
              <w:spacing w:after="0" w:line="480" w:lineRule="auto"/>
              <w:rPr>
                <w:rFonts w:ascii="Arial" w:hAnsi="Arial" w:cs="Arial"/>
                <w:color w:val="000000"/>
                <w:sz w:val="16"/>
                <w:szCs w:val="16"/>
              </w:rPr>
            </w:pPr>
            <w:r w:rsidRPr="005C7B1C">
              <w:rPr>
                <w:rFonts w:ascii="Arial" w:hAnsi="Arial" w:cs="Arial"/>
                <w:color w:val="000000"/>
                <w:sz w:val="16"/>
                <w:szCs w:val="16"/>
              </w:rPr>
              <w:t>Relación entre la Utilidad Neta y el Costo de producción</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117,00</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98,86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91,04</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92,79</w:t>
            </w:r>
          </w:p>
        </w:tc>
        <w:tc>
          <w:tcPr>
            <w:tcW w:w="1522" w:type="dxa"/>
            <w:tcBorders>
              <w:top w:val="single" w:sz="4" w:space="0" w:color="auto"/>
              <w:left w:val="nil"/>
              <w:bottom w:val="single" w:sz="4" w:space="0" w:color="auto"/>
              <w:right w:val="single" w:sz="4"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89,36</w:t>
            </w:r>
          </w:p>
        </w:tc>
        <w:tc>
          <w:tcPr>
            <w:tcW w:w="1418" w:type="dxa"/>
            <w:tcBorders>
              <w:top w:val="single" w:sz="4" w:space="0" w:color="auto"/>
              <w:left w:val="nil"/>
              <w:bottom w:val="single" w:sz="4" w:space="0" w:color="auto"/>
              <w:right w:val="single" w:sz="8" w:space="0" w:color="auto"/>
            </w:tcBorders>
            <w:shd w:val="clear" w:color="auto" w:fill="auto"/>
            <w:noWrap/>
            <w:vAlign w:val="bottom"/>
            <w:hideMark/>
          </w:tcPr>
          <w:p w:rsidR="001A170A" w:rsidRPr="004445CF" w:rsidRDefault="001A170A" w:rsidP="00976319">
            <w:pPr>
              <w:spacing w:after="0" w:line="480" w:lineRule="auto"/>
              <w:jc w:val="right"/>
              <w:rPr>
                <w:rFonts w:ascii="Arial" w:hAnsi="Arial" w:cs="Arial"/>
                <w:color w:val="000000"/>
                <w:sz w:val="24"/>
                <w:szCs w:val="24"/>
              </w:rPr>
            </w:pPr>
            <w:r w:rsidRPr="004445CF">
              <w:rPr>
                <w:rFonts w:ascii="Arial" w:hAnsi="Arial" w:cs="Arial"/>
                <w:color w:val="000000"/>
                <w:sz w:val="24"/>
                <w:szCs w:val="24"/>
              </w:rPr>
              <w:t>85,44</w:t>
            </w:r>
          </w:p>
        </w:tc>
      </w:tr>
    </w:tbl>
    <w:p w:rsidR="00DA4897" w:rsidRDefault="00DA4897" w:rsidP="00976319">
      <w:pPr>
        <w:spacing w:after="0" w:line="480" w:lineRule="auto"/>
        <w:rPr>
          <w:rFonts w:ascii="Arial" w:hAnsi="Arial"/>
          <w:b/>
          <w:sz w:val="36"/>
          <w:lang w:val="es-EC"/>
        </w:rPr>
        <w:sectPr w:rsidR="00DA4897" w:rsidSect="00852779">
          <w:headerReference w:type="default" r:id="rId21"/>
          <w:footerReference w:type="default" r:id="rId22"/>
          <w:pgSz w:w="16840" w:h="11907" w:orient="landscape" w:code="9"/>
          <w:pgMar w:top="2268" w:right="1361" w:bottom="2268" w:left="2268" w:header="720" w:footer="284" w:gutter="0"/>
          <w:cols w:space="720"/>
          <w:docGrid w:linePitch="299"/>
        </w:sectPr>
      </w:pPr>
    </w:p>
    <w:p w:rsidR="00D32088" w:rsidRDefault="00791B7F" w:rsidP="0054493A">
      <w:pPr>
        <w:numPr>
          <w:ilvl w:val="1"/>
          <w:numId w:val="39"/>
        </w:numPr>
        <w:spacing w:after="0" w:line="480" w:lineRule="auto"/>
        <w:jc w:val="both"/>
        <w:rPr>
          <w:rFonts w:ascii="Arial" w:hAnsi="Arial"/>
          <w:b/>
          <w:sz w:val="24"/>
          <w:szCs w:val="24"/>
          <w:lang w:val="es-MX"/>
        </w:rPr>
      </w:pPr>
      <w:r>
        <w:rPr>
          <w:rFonts w:ascii="Arial" w:hAnsi="Arial"/>
          <w:b/>
          <w:sz w:val="24"/>
          <w:szCs w:val="24"/>
          <w:lang w:val="es-MX"/>
        </w:rPr>
        <w:lastRenderedPageBreak/>
        <w:t xml:space="preserve">Análisis </w:t>
      </w:r>
      <w:r w:rsidR="00D22757">
        <w:rPr>
          <w:rFonts w:ascii="Arial" w:hAnsi="Arial"/>
          <w:b/>
          <w:sz w:val="24"/>
          <w:szCs w:val="24"/>
          <w:lang w:val="es-MX"/>
        </w:rPr>
        <w:t xml:space="preserve">de </w:t>
      </w:r>
      <w:r>
        <w:rPr>
          <w:rFonts w:ascii="Arial" w:hAnsi="Arial"/>
          <w:b/>
          <w:sz w:val="24"/>
          <w:szCs w:val="24"/>
          <w:lang w:val="es-MX"/>
        </w:rPr>
        <w:t>producción</w:t>
      </w:r>
    </w:p>
    <w:p w:rsidR="0064030D" w:rsidRDefault="0064030D" w:rsidP="00976319">
      <w:pPr>
        <w:spacing w:after="0" w:line="360" w:lineRule="auto"/>
        <w:ind w:left="709"/>
        <w:jc w:val="both"/>
        <w:rPr>
          <w:rFonts w:ascii="Arial" w:hAnsi="Arial"/>
          <w:b/>
          <w:sz w:val="24"/>
          <w:szCs w:val="24"/>
          <w:lang w:val="es-MX"/>
        </w:rPr>
      </w:pPr>
    </w:p>
    <w:p w:rsidR="00597DFF" w:rsidRDefault="0064030D" w:rsidP="00976319">
      <w:pPr>
        <w:spacing w:after="0" w:line="480" w:lineRule="auto"/>
        <w:ind w:left="1134"/>
        <w:jc w:val="both"/>
        <w:rPr>
          <w:rFonts w:ascii="Arial" w:hAnsi="Arial"/>
          <w:sz w:val="24"/>
          <w:szCs w:val="24"/>
          <w:lang w:val="es-MX"/>
        </w:rPr>
      </w:pPr>
      <w:r w:rsidRPr="00614E08">
        <w:rPr>
          <w:rFonts w:ascii="Arial" w:hAnsi="Arial"/>
          <w:sz w:val="24"/>
          <w:szCs w:val="24"/>
          <w:lang w:val="es-MX"/>
        </w:rPr>
        <w:t xml:space="preserve">En lo que respecta a la variable de </w:t>
      </w:r>
      <w:r w:rsidR="00597DFF">
        <w:rPr>
          <w:rFonts w:ascii="Arial" w:hAnsi="Arial"/>
          <w:sz w:val="24"/>
          <w:szCs w:val="24"/>
          <w:lang w:val="es-MX"/>
        </w:rPr>
        <w:t>P</w:t>
      </w:r>
      <w:r w:rsidR="008C1711">
        <w:rPr>
          <w:rFonts w:ascii="Arial" w:hAnsi="Arial"/>
          <w:sz w:val="24"/>
          <w:szCs w:val="24"/>
          <w:lang w:val="es-MX"/>
        </w:rPr>
        <w:t xml:space="preserve">eso a los 1000 granos, estos </w:t>
      </w:r>
      <w:r w:rsidR="00597DFF">
        <w:rPr>
          <w:rFonts w:ascii="Arial" w:hAnsi="Arial"/>
          <w:sz w:val="24"/>
          <w:szCs w:val="24"/>
          <w:lang w:val="es-MX"/>
        </w:rPr>
        <w:t>presentaron diferencia significativa entre los Tratamientos</w:t>
      </w:r>
      <w:r w:rsidR="008C1711">
        <w:rPr>
          <w:rFonts w:ascii="Arial" w:hAnsi="Arial"/>
          <w:sz w:val="24"/>
          <w:szCs w:val="24"/>
          <w:lang w:val="es-MX"/>
        </w:rPr>
        <w:t xml:space="preserve"> por parcelas de 40 m2 de cada agricultor</w:t>
      </w:r>
      <w:r w:rsidR="00597DFF">
        <w:rPr>
          <w:rFonts w:ascii="Arial" w:hAnsi="Arial"/>
          <w:sz w:val="24"/>
          <w:szCs w:val="24"/>
          <w:lang w:val="es-MX"/>
        </w:rPr>
        <w:t>, tanto en cascara como pilados</w:t>
      </w:r>
      <w:r w:rsidR="008C1711">
        <w:rPr>
          <w:rFonts w:ascii="Arial" w:hAnsi="Arial"/>
          <w:sz w:val="24"/>
          <w:szCs w:val="24"/>
          <w:lang w:val="es-MX"/>
        </w:rPr>
        <w:t>, como se muestran en los gráficos 6 y 8; asi como también en los anexos 7, 8, 9, 10, 11 y 12</w:t>
      </w:r>
      <w:r w:rsidR="00597DFF">
        <w:rPr>
          <w:rFonts w:ascii="Arial" w:hAnsi="Arial"/>
          <w:sz w:val="24"/>
          <w:szCs w:val="24"/>
          <w:lang w:val="es-MX"/>
        </w:rPr>
        <w:t xml:space="preserve">. Sin embargo, </w:t>
      </w:r>
      <w:r w:rsidR="008C1711">
        <w:rPr>
          <w:rFonts w:ascii="Arial" w:hAnsi="Arial"/>
          <w:sz w:val="24"/>
          <w:szCs w:val="24"/>
          <w:lang w:val="es-MX"/>
        </w:rPr>
        <w:t xml:space="preserve">no hubo diferencias significativas entre tratamientos de agricultor, lo cual mostraron </w:t>
      </w:r>
      <w:r w:rsidR="00597DFF">
        <w:rPr>
          <w:rFonts w:ascii="Arial" w:hAnsi="Arial"/>
          <w:sz w:val="24"/>
          <w:szCs w:val="24"/>
          <w:lang w:val="es-MX"/>
        </w:rPr>
        <w:t xml:space="preserve">el siguiente orden cronológico </w:t>
      </w:r>
      <w:r w:rsidR="008C1711">
        <w:rPr>
          <w:rFonts w:ascii="Arial" w:hAnsi="Arial"/>
          <w:sz w:val="24"/>
          <w:szCs w:val="24"/>
          <w:lang w:val="es-MX"/>
        </w:rPr>
        <w:t xml:space="preserve"> que se detallan en </w:t>
      </w:r>
      <w:r w:rsidR="00597DFF">
        <w:rPr>
          <w:rFonts w:ascii="Arial" w:hAnsi="Arial"/>
          <w:sz w:val="24"/>
          <w:szCs w:val="24"/>
          <w:lang w:val="es-MX"/>
        </w:rPr>
        <w:t>las tabla</w:t>
      </w:r>
      <w:r w:rsidR="008C1711">
        <w:rPr>
          <w:rFonts w:ascii="Arial" w:hAnsi="Arial"/>
          <w:sz w:val="24"/>
          <w:szCs w:val="24"/>
          <w:lang w:val="es-MX"/>
        </w:rPr>
        <w:t>s</w:t>
      </w:r>
      <w:r w:rsidR="00597DFF">
        <w:rPr>
          <w:rFonts w:ascii="Arial" w:hAnsi="Arial"/>
          <w:sz w:val="24"/>
          <w:szCs w:val="24"/>
          <w:lang w:val="es-MX"/>
        </w:rPr>
        <w:t xml:space="preserve"> 8 y 9; y en los gráficos 6 y 7.</w:t>
      </w:r>
    </w:p>
    <w:p w:rsidR="00597DFF" w:rsidRDefault="00597DFF" w:rsidP="00976319">
      <w:pPr>
        <w:spacing w:after="0" w:line="360" w:lineRule="auto"/>
        <w:ind w:left="567"/>
        <w:jc w:val="both"/>
        <w:rPr>
          <w:rFonts w:ascii="Arial" w:hAnsi="Arial"/>
          <w:sz w:val="24"/>
          <w:szCs w:val="24"/>
          <w:lang w:val="es-MX"/>
        </w:rPr>
      </w:pPr>
    </w:p>
    <w:p w:rsidR="0019367B" w:rsidRPr="00F22B3D" w:rsidRDefault="0019367B" w:rsidP="00976319">
      <w:pPr>
        <w:spacing w:after="0" w:line="480" w:lineRule="auto"/>
        <w:ind w:left="1416"/>
        <w:jc w:val="center"/>
        <w:rPr>
          <w:rFonts w:ascii="Arial" w:hAnsi="Arial"/>
          <w:b/>
          <w:sz w:val="24"/>
          <w:szCs w:val="24"/>
          <w:lang w:val="es-MX"/>
        </w:rPr>
      </w:pPr>
      <w:r>
        <w:rPr>
          <w:rFonts w:ascii="Arial" w:hAnsi="Arial"/>
          <w:b/>
          <w:sz w:val="24"/>
          <w:szCs w:val="24"/>
          <w:lang w:val="es-MX"/>
        </w:rPr>
        <w:t xml:space="preserve">TABLA 8. PESO DE LOS 1000 GRANOS </w:t>
      </w:r>
      <w:r w:rsidR="00453A31">
        <w:rPr>
          <w:rFonts w:ascii="Arial" w:hAnsi="Arial"/>
          <w:b/>
          <w:sz w:val="24"/>
          <w:szCs w:val="24"/>
          <w:lang w:val="es-MX"/>
        </w:rPr>
        <w:t xml:space="preserve">DE ARROZ </w:t>
      </w:r>
      <w:r>
        <w:rPr>
          <w:rFonts w:ascii="Arial" w:hAnsi="Arial"/>
          <w:b/>
          <w:sz w:val="24"/>
          <w:szCs w:val="24"/>
          <w:lang w:val="es-MX"/>
        </w:rPr>
        <w:t>EN CÁSCARA</w:t>
      </w:r>
    </w:p>
    <w:tbl>
      <w:tblPr>
        <w:tblW w:w="6974" w:type="dxa"/>
        <w:jc w:val="right"/>
        <w:tblCellMar>
          <w:left w:w="70" w:type="dxa"/>
          <w:right w:w="70" w:type="dxa"/>
        </w:tblCellMar>
        <w:tblLook w:val="04A0"/>
      </w:tblPr>
      <w:tblGrid>
        <w:gridCol w:w="1036"/>
        <w:gridCol w:w="2552"/>
        <w:gridCol w:w="1701"/>
        <w:gridCol w:w="1685"/>
      </w:tblGrid>
      <w:tr w:rsidR="0019367B" w:rsidRPr="00F22B3D" w:rsidTr="001D0284">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Pr="00F22B3D"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Pr="00F22B3D"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Pr="00F22B3D"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665E77">
              <w:rPr>
                <w:rFonts w:ascii="Arial" w:hAnsi="Arial" w:cs="Arial"/>
                <w:color w:val="000000"/>
                <w:sz w:val="24"/>
                <w:szCs w:val="24"/>
              </w:rPr>
              <w:t xml:space="preserve"> (g)</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Pr="00F22B3D"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665E77">
              <w:rPr>
                <w:rFonts w:ascii="Arial" w:hAnsi="Arial" w:cs="Arial"/>
                <w:color w:val="000000"/>
                <w:sz w:val="24"/>
                <w:szCs w:val="24"/>
              </w:rPr>
              <w:t xml:space="preserve"> (g)</w:t>
            </w:r>
          </w:p>
        </w:tc>
      </w:tr>
      <w:tr w:rsidR="00453A31" w:rsidRPr="00F22B3D" w:rsidTr="0019367B">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 xml:space="preserve">Emilio Acosta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2098,28</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2097,53</w:t>
            </w:r>
          </w:p>
        </w:tc>
      </w:tr>
      <w:tr w:rsidR="00453A31" w:rsidRPr="00F22B3D" w:rsidTr="0019367B">
        <w:trPr>
          <w:trHeight w:val="300"/>
          <w:jc w:val="right"/>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2088,83</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2077,43</w:t>
            </w:r>
          </w:p>
        </w:tc>
      </w:tr>
      <w:tr w:rsidR="00453A31" w:rsidRPr="00F22B3D" w:rsidTr="0019367B">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2074,88</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2066,75</w:t>
            </w:r>
          </w:p>
        </w:tc>
      </w:tr>
    </w:tbl>
    <w:p w:rsidR="0019367B" w:rsidRDefault="0019367B" w:rsidP="00976319">
      <w:pPr>
        <w:spacing w:after="0" w:line="480" w:lineRule="auto"/>
        <w:ind w:left="1416"/>
        <w:jc w:val="center"/>
        <w:rPr>
          <w:rFonts w:ascii="Arial" w:hAnsi="Arial"/>
          <w:b/>
          <w:sz w:val="24"/>
          <w:szCs w:val="24"/>
          <w:lang w:val="es-MX"/>
        </w:rPr>
      </w:pPr>
    </w:p>
    <w:p w:rsidR="00453A31" w:rsidRDefault="00453A31" w:rsidP="00976319">
      <w:pPr>
        <w:spacing w:after="0" w:line="480" w:lineRule="auto"/>
        <w:ind w:left="1416"/>
        <w:jc w:val="center"/>
        <w:rPr>
          <w:rFonts w:ascii="Arial" w:hAnsi="Arial"/>
          <w:b/>
          <w:sz w:val="24"/>
          <w:szCs w:val="24"/>
          <w:lang w:val="es-MX"/>
        </w:rPr>
      </w:pPr>
    </w:p>
    <w:p w:rsidR="00453A31" w:rsidRPr="00F22B3D" w:rsidRDefault="00ED363C"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sidR="00453A31">
        <w:rPr>
          <w:rFonts w:ascii="Arial" w:hAnsi="Arial"/>
          <w:b/>
          <w:sz w:val="24"/>
          <w:szCs w:val="24"/>
          <w:lang w:val="es-MX"/>
        </w:rPr>
        <w:lastRenderedPageBreak/>
        <w:t>TABLA 9. PESO DE LOS 1000 GRANOS DE ARROZ DESPUES DEL PILADO</w:t>
      </w:r>
    </w:p>
    <w:tbl>
      <w:tblPr>
        <w:tblW w:w="6974" w:type="dxa"/>
        <w:jc w:val="right"/>
        <w:tblCellMar>
          <w:left w:w="70" w:type="dxa"/>
          <w:right w:w="70" w:type="dxa"/>
        </w:tblCellMar>
        <w:tblLook w:val="04A0"/>
      </w:tblPr>
      <w:tblGrid>
        <w:gridCol w:w="1036"/>
        <w:gridCol w:w="2552"/>
        <w:gridCol w:w="1701"/>
        <w:gridCol w:w="1685"/>
      </w:tblGrid>
      <w:tr w:rsidR="0019367B" w:rsidRPr="00F22B3D" w:rsidTr="001D0284">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Pr="00F22B3D"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Pr="00F22B3D"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p>
          <w:p w:rsidR="00665E77" w:rsidRPr="00F22B3D" w:rsidRDefault="00665E77" w:rsidP="00976319">
            <w:pPr>
              <w:spacing w:after="0" w:line="480" w:lineRule="auto"/>
              <w:jc w:val="center"/>
              <w:rPr>
                <w:rFonts w:ascii="Arial" w:hAnsi="Arial" w:cs="Arial"/>
                <w:color w:val="000000"/>
                <w:sz w:val="24"/>
                <w:szCs w:val="24"/>
              </w:rPr>
            </w:pPr>
            <w:r>
              <w:rPr>
                <w:rFonts w:ascii="Arial" w:hAnsi="Arial" w:cs="Arial"/>
                <w:color w:val="000000"/>
                <w:sz w:val="24"/>
                <w:szCs w:val="24"/>
              </w:rPr>
              <w:t>(g)</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9367B" w:rsidRDefault="0019367B"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p>
          <w:p w:rsidR="00665E77" w:rsidRPr="00F22B3D" w:rsidRDefault="00665E77" w:rsidP="00976319">
            <w:pPr>
              <w:spacing w:after="0" w:line="480" w:lineRule="auto"/>
              <w:jc w:val="center"/>
              <w:rPr>
                <w:rFonts w:ascii="Arial" w:hAnsi="Arial" w:cs="Arial"/>
                <w:color w:val="000000"/>
                <w:sz w:val="24"/>
                <w:szCs w:val="24"/>
              </w:rPr>
            </w:pPr>
            <w:r>
              <w:rPr>
                <w:rFonts w:ascii="Arial" w:hAnsi="Arial" w:cs="Arial"/>
                <w:color w:val="000000"/>
                <w:sz w:val="24"/>
                <w:szCs w:val="24"/>
              </w:rPr>
              <w:t>(g)</w:t>
            </w:r>
          </w:p>
        </w:tc>
      </w:tr>
      <w:tr w:rsidR="00453A31" w:rsidRPr="00F22B3D" w:rsidTr="001D0284">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 xml:space="preserve">Emilio Acosta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1363,88</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center"/>
              <w:rPr>
                <w:rFonts w:ascii="Arial" w:hAnsi="Arial" w:cs="Arial"/>
                <w:color w:val="000000"/>
                <w:sz w:val="24"/>
                <w:szCs w:val="24"/>
              </w:rPr>
            </w:pPr>
            <w:r w:rsidRPr="00453A31">
              <w:rPr>
                <w:rFonts w:ascii="Arial" w:hAnsi="Arial" w:cs="Arial"/>
                <w:color w:val="000000"/>
                <w:sz w:val="24"/>
                <w:szCs w:val="24"/>
              </w:rPr>
              <w:t>1363,40</w:t>
            </w:r>
          </w:p>
        </w:tc>
      </w:tr>
      <w:tr w:rsidR="00453A31" w:rsidRPr="00F22B3D" w:rsidTr="001D0284">
        <w:trPr>
          <w:trHeight w:val="300"/>
          <w:jc w:val="right"/>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1357,74</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center"/>
              <w:rPr>
                <w:rFonts w:ascii="Arial" w:hAnsi="Arial" w:cs="Arial"/>
                <w:color w:val="000000"/>
                <w:sz w:val="24"/>
                <w:szCs w:val="24"/>
              </w:rPr>
            </w:pPr>
            <w:r w:rsidRPr="00453A31">
              <w:rPr>
                <w:rFonts w:ascii="Arial" w:hAnsi="Arial" w:cs="Arial"/>
                <w:color w:val="000000"/>
                <w:sz w:val="24"/>
                <w:szCs w:val="24"/>
              </w:rPr>
              <w:t>1350,33</w:t>
            </w:r>
          </w:p>
        </w:tc>
      </w:tr>
      <w:tr w:rsidR="00453A31" w:rsidRPr="00F22B3D" w:rsidTr="001D0284">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453A31" w:rsidRPr="00F22B3D" w:rsidRDefault="00453A31"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right"/>
              <w:rPr>
                <w:rFonts w:ascii="Arial" w:hAnsi="Arial" w:cs="Arial"/>
                <w:color w:val="000000"/>
                <w:sz w:val="24"/>
                <w:szCs w:val="24"/>
              </w:rPr>
            </w:pPr>
            <w:r w:rsidRPr="00453A31">
              <w:rPr>
                <w:rFonts w:ascii="Arial" w:hAnsi="Arial" w:cs="Arial"/>
                <w:color w:val="000000"/>
                <w:sz w:val="24"/>
                <w:szCs w:val="24"/>
              </w:rPr>
              <w:t>1348,67</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453A31" w:rsidRPr="00453A31" w:rsidRDefault="00453A31" w:rsidP="00976319">
            <w:pPr>
              <w:spacing w:after="0"/>
              <w:jc w:val="center"/>
              <w:rPr>
                <w:rFonts w:ascii="Arial" w:hAnsi="Arial" w:cs="Arial"/>
                <w:color w:val="000000"/>
                <w:sz w:val="24"/>
                <w:szCs w:val="24"/>
              </w:rPr>
            </w:pPr>
            <w:r w:rsidRPr="00453A31">
              <w:rPr>
                <w:rFonts w:ascii="Arial" w:hAnsi="Arial" w:cs="Arial"/>
                <w:color w:val="000000"/>
                <w:sz w:val="24"/>
                <w:szCs w:val="24"/>
              </w:rPr>
              <w:t>1343,39</w:t>
            </w:r>
          </w:p>
        </w:tc>
      </w:tr>
    </w:tbl>
    <w:p w:rsidR="0019367B" w:rsidRDefault="0019367B" w:rsidP="00976319">
      <w:pPr>
        <w:spacing w:after="0" w:line="480" w:lineRule="auto"/>
        <w:ind w:left="2829" w:hanging="1695"/>
        <w:jc w:val="both"/>
        <w:rPr>
          <w:rFonts w:ascii="Arial" w:hAnsi="Arial"/>
          <w:b/>
          <w:sz w:val="24"/>
          <w:szCs w:val="24"/>
          <w:lang w:val="es-MX"/>
        </w:rPr>
      </w:pPr>
    </w:p>
    <w:p w:rsidR="008D1826" w:rsidRDefault="008D1826" w:rsidP="00976319">
      <w:pPr>
        <w:spacing w:after="0" w:line="480" w:lineRule="auto"/>
        <w:ind w:left="2829" w:hanging="1695"/>
        <w:jc w:val="both"/>
        <w:rPr>
          <w:rFonts w:ascii="Arial" w:hAnsi="Arial"/>
          <w:b/>
          <w:sz w:val="24"/>
          <w:szCs w:val="24"/>
          <w:lang w:val="es-MX"/>
        </w:rPr>
      </w:pPr>
    </w:p>
    <w:p w:rsidR="0019367B" w:rsidRDefault="00254269" w:rsidP="00976319">
      <w:pPr>
        <w:spacing w:after="0" w:line="480" w:lineRule="auto"/>
        <w:ind w:left="2829" w:hanging="1695"/>
        <w:jc w:val="both"/>
        <w:rPr>
          <w:rFonts w:ascii="Arial" w:hAnsi="Arial"/>
          <w:b/>
          <w:sz w:val="24"/>
          <w:szCs w:val="24"/>
          <w:lang w:val="es-MX"/>
        </w:rPr>
      </w:pPr>
      <w:r>
        <w:rPr>
          <w:rFonts w:ascii="Arial" w:hAnsi="Arial"/>
          <w:b/>
          <w:noProof/>
          <w:sz w:val="24"/>
          <w:szCs w:val="24"/>
        </w:rPr>
        <w:drawing>
          <wp:inline distT="0" distB="0" distL="0" distR="0">
            <wp:extent cx="4610100" cy="2828925"/>
            <wp:effectExtent l="19050" t="0" r="0" b="0"/>
            <wp:docPr id="2254" name="Imagen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3" cstate="print"/>
                    <a:srcRect/>
                    <a:stretch>
                      <a:fillRect/>
                    </a:stretch>
                  </pic:blipFill>
                  <pic:spPr bwMode="auto">
                    <a:xfrm>
                      <a:off x="0" y="0"/>
                      <a:ext cx="4610100" cy="2828925"/>
                    </a:xfrm>
                    <a:prstGeom prst="rect">
                      <a:avLst/>
                    </a:prstGeom>
                    <a:noFill/>
                  </pic:spPr>
                </pic:pic>
              </a:graphicData>
            </a:graphic>
          </wp:inline>
        </w:drawing>
      </w:r>
    </w:p>
    <w:p w:rsidR="008D1826" w:rsidRDefault="008D1826" w:rsidP="008D1826">
      <w:pPr>
        <w:spacing w:after="0" w:line="480" w:lineRule="auto"/>
        <w:ind w:left="2829" w:hanging="1695"/>
        <w:jc w:val="both"/>
        <w:rPr>
          <w:rFonts w:ascii="Arial" w:hAnsi="Arial"/>
          <w:b/>
          <w:sz w:val="24"/>
          <w:szCs w:val="24"/>
          <w:lang w:val="es-MX"/>
        </w:rPr>
      </w:pPr>
      <w:r>
        <w:rPr>
          <w:rFonts w:ascii="Arial" w:hAnsi="Arial"/>
          <w:b/>
          <w:sz w:val="24"/>
          <w:szCs w:val="24"/>
          <w:lang w:val="es-MX"/>
        </w:rPr>
        <w:t>GRÁFICO6.</w:t>
      </w:r>
      <w:r>
        <w:rPr>
          <w:rFonts w:ascii="Arial" w:hAnsi="Arial"/>
          <w:b/>
          <w:sz w:val="24"/>
          <w:szCs w:val="24"/>
          <w:lang w:val="es-MX"/>
        </w:rPr>
        <w:tab/>
        <w:t>PESO DE LOS 1000 GRANOS EN CÁSCARA EN PARCELAS DE 40 M2, DE LOS DIFERENTES TRATAMIENTOS EVALUADOS EN EL CULTIVO DE ARROZ. BABA – 2010.</w:t>
      </w:r>
    </w:p>
    <w:p w:rsidR="008D1826" w:rsidRDefault="008D1826" w:rsidP="00976319">
      <w:pPr>
        <w:spacing w:after="0" w:line="480" w:lineRule="auto"/>
        <w:ind w:left="2829" w:hanging="1695"/>
        <w:jc w:val="both"/>
        <w:rPr>
          <w:rFonts w:ascii="Arial" w:hAnsi="Arial"/>
          <w:b/>
          <w:sz w:val="24"/>
          <w:szCs w:val="24"/>
          <w:lang w:val="es-MX"/>
        </w:rPr>
      </w:pPr>
    </w:p>
    <w:p w:rsidR="00E455A0" w:rsidRDefault="00254269" w:rsidP="00976319">
      <w:pPr>
        <w:spacing w:after="0" w:line="480" w:lineRule="auto"/>
        <w:ind w:left="2829" w:hanging="1695"/>
        <w:jc w:val="both"/>
        <w:rPr>
          <w:rFonts w:ascii="Arial" w:hAnsi="Arial"/>
          <w:b/>
          <w:sz w:val="24"/>
          <w:szCs w:val="24"/>
          <w:lang w:val="es-MX"/>
        </w:rPr>
      </w:pPr>
      <w:r>
        <w:rPr>
          <w:rFonts w:ascii="Arial" w:hAnsi="Arial"/>
          <w:b/>
          <w:noProof/>
          <w:sz w:val="24"/>
          <w:szCs w:val="24"/>
        </w:rPr>
        <w:lastRenderedPageBreak/>
        <w:drawing>
          <wp:inline distT="0" distB="0" distL="0" distR="0">
            <wp:extent cx="4537710" cy="2784475"/>
            <wp:effectExtent l="19050" t="0" r="0" b="0"/>
            <wp:docPr id="2096" name="Imagen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4" cstate="print"/>
                    <a:srcRect/>
                    <a:stretch>
                      <a:fillRect/>
                    </a:stretch>
                  </pic:blipFill>
                  <pic:spPr bwMode="auto">
                    <a:xfrm>
                      <a:off x="0" y="0"/>
                      <a:ext cx="4537710" cy="2784475"/>
                    </a:xfrm>
                    <a:prstGeom prst="rect">
                      <a:avLst/>
                    </a:prstGeom>
                    <a:noFill/>
                  </pic:spPr>
                </pic:pic>
              </a:graphicData>
            </a:graphic>
          </wp:inline>
        </w:drawing>
      </w:r>
    </w:p>
    <w:p w:rsidR="00E15488" w:rsidRDefault="00E15488"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GRÁFICO</w:t>
      </w:r>
      <w:r w:rsidR="008D1826">
        <w:rPr>
          <w:rFonts w:ascii="Arial" w:hAnsi="Arial"/>
          <w:b/>
          <w:sz w:val="24"/>
          <w:szCs w:val="24"/>
          <w:lang w:val="es-MX"/>
        </w:rPr>
        <w:t>7</w:t>
      </w:r>
      <w:r>
        <w:rPr>
          <w:rFonts w:ascii="Arial" w:hAnsi="Arial"/>
          <w:b/>
          <w:sz w:val="24"/>
          <w:szCs w:val="24"/>
          <w:lang w:val="es-MX"/>
        </w:rPr>
        <w:t>.</w:t>
      </w:r>
      <w:r>
        <w:rPr>
          <w:rFonts w:ascii="Arial" w:hAnsi="Arial"/>
          <w:b/>
          <w:sz w:val="24"/>
          <w:szCs w:val="24"/>
          <w:lang w:val="es-MX"/>
        </w:rPr>
        <w:tab/>
        <w:t xml:space="preserve">PESO DE LOS 1000 GRANOS </w:t>
      </w:r>
      <w:r w:rsidR="00616B8A">
        <w:rPr>
          <w:rFonts w:ascii="Arial" w:hAnsi="Arial"/>
          <w:b/>
          <w:sz w:val="24"/>
          <w:szCs w:val="24"/>
          <w:lang w:val="es-MX"/>
        </w:rPr>
        <w:t xml:space="preserve">EN CÁSCARA, </w:t>
      </w:r>
      <w:r>
        <w:rPr>
          <w:rFonts w:ascii="Arial" w:hAnsi="Arial"/>
          <w:b/>
          <w:sz w:val="24"/>
          <w:szCs w:val="24"/>
          <w:lang w:val="es-MX"/>
        </w:rPr>
        <w:t>DE LOS DIFERENTES TRATAMIENTOS EVALUADOS EN EL CULTIVO DE ARROZ. BABA – 2010.</w:t>
      </w:r>
    </w:p>
    <w:p w:rsidR="00453A31" w:rsidRDefault="00453A31" w:rsidP="00976319">
      <w:pPr>
        <w:spacing w:after="0" w:line="360" w:lineRule="auto"/>
        <w:ind w:left="2829" w:hanging="1695"/>
        <w:jc w:val="both"/>
        <w:rPr>
          <w:rFonts w:ascii="Arial" w:hAnsi="Arial"/>
          <w:b/>
          <w:sz w:val="24"/>
          <w:szCs w:val="24"/>
          <w:lang w:val="es-MX"/>
        </w:rPr>
      </w:pPr>
    </w:p>
    <w:p w:rsidR="00453A31" w:rsidRDefault="00453A31" w:rsidP="00976319">
      <w:pPr>
        <w:spacing w:after="0" w:line="480" w:lineRule="auto"/>
        <w:ind w:left="2829" w:hanging="1695"/>
        <w:jc w:val="both"/>
        <w:rPr>
          <w:rFonts w:ascii="Arial" w:hAnsi="Arial"/>
          <w:b/>
          <w:sz w:val="24"/>
          <w:szCs w:val="24"/>
          <w:lang w:val="es-MX"/>
        </w:rPr>
      </w:pPr>
    </w:p>
    <w:p w:rsidR="00AB1F52" w:rsidRDefault="00AB1F52" w:rsidP="00976319">
      <w:pPr>
        <w:spacing w:after="0" w:line="480" w:lineRule="auto"/>
        <w:ind w:left="2829" w:hanging="1695"/>
        <w:jc w:val="both"/>
        <w:rPr>
          <w:rFonts w:ascii="Arial" w:hAnsi="Arial"/>
          <w:b/>
          <w:sz w:val="24"/>
          <w:szCs w:val="24"/>
          <w:lang w:val="es-MX"/>
        </w:rPr>
      </w:pPr>
    </w:p>
    <w:p w:rsidR="008D1826" w:rsidRDefault="00254269" w:rsidP="00976319">
      <w:pPr>
        <w:spacing w:after="0" w:line="480" w:lineRule="auto"/>
        <w:ind w:left="567" w:firstLine="567"/>
        <w:jc w:val="both"/>
        <w:rPr>
          <w:rFonts w:ascii="Arial" w:hAnsi="Arial"/>
          <w:b/>
          <w:sz w:val="24"/>
          <w:szCs w:val="24"/>
          <w:lang w:val="es-MX"/>
        </w:rPr>
      </w:pPr>
      <w:r>
        <w:rPr>
          <w:rFonts w:ascii="Arial" w:hAnsi="Arial"/>
          <w:b/>
          <w:noProof/>
          <w:sz w:val="24"/>
          <w:szCs w:val="24"/>
        </w:rPr>
        <w:lastRenderedPageBreak/>
        <w:drawing>
          <wp:inline distT="0" distB="0" distL="0" distR="0">
            <wp:extent cx="4528185" cy="2778760"/>
            <wp:effectExtent l="19050" t="0" r="5715" b="0"/>
            <wp:docPr id="2255" name="Imagen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5" cstate="print"/>
                    <a:srcRect/>
                    <a:stretch>
                      <a:fillRect/>
                    </a:stretch>
                  </pic:blipFill>
                  <pic:spPr bwMode="auto">
                    <a:xfrm>
                      <a:off x="0" y="0"/>
                      <a:ext cx="4528185" cy="2778760"/>
                    </a:xfrm>
                    <a:prstGeom prst="rect">
                      <a:avLst/>
                    </a:prstGeom>
                    <a:noFill/>
                  </pic:spPr>
                </pic:pic>
              </a:graphicData>
            </a:graphic>
          </wp:inline>
        </w:drawing>
      </w:r>
    </w:p>
    <w:p w:rsidR="00AB1F52" w:rsidRDefault="00AB1F52" w:rsidP="00AB1F52">
      <w:pPr>
        <w:spacing w:after="0" w:line="480" w:lineRule="auto"/>
        <w:ind w:left="2829" w:hanging="1695"/>
        <w:jc w:val="both"/>
        <w:rPr>
          <w:rFonts w:ascii="Arial" w:hAnsi="Arial"/>
          <w:b/>
          <w:sz w:val="24"/>
          <w:szCs w:val="24"/>
          <w:lang w:val="es-MX"/>
        </w:rPr>
      </w:pPr>
      <w:r>
        <w:rPr>
          <w:rFonts w:ascii="Arial" w:hAnsi="Arial"/>
          <w:b/>
          <w:sz w:val="24"/>
          <w:szCs w:val="24"/>
          <w:lang w:val="es-MX"/>
        </w:rPr>
        <w:t>GRÁFICO</w:t>
      </w:r>
      <w:r w:rsidR="008C1711">
        <w:rPr>
          <w:rFonts w:ascii="Arial" w:hAnsi="Arial"/>
          <w:b/>
          <w:sz w:val="24"/>
          <w:szCs w:val="24"/>
          <w:lang w:val="es-MX"/>
        </w:rPr>
        <w:t xml:space="preserve"> 8</w:t>
      </w:r>
      <w:r>
        <w:rPr>
          <w:rFonts w:ascii="Arial" w:hAnsi="Arial"/>
          <w:b/>
          <w:sz w:val="24"/>
          <w:szCs w:val="24"/>
          <w:lang w:val="es-MX"/>
        </w:rPr>
        <w:t>.</w:t>
      </w:r>
      <w:r>
        <w:rPr>
          <w:rFonts w:ascii="Arial" w:hAnsi="Arial"/>
          <w:b/>
          <w:sz w:val="24"/>
          <w:szCs w:val="24"/>
          <w:lang w:val="es-MX"/>
        </w:rPr>
        <w:tab/>
        <w:t>PESO DE LOS 1000 GRANOS DESPUÉS DEL PILADO EN PARCELAS DE 40 M2, DE LOS DIFERENTES TRATAMIENTOS EVALUADOS EN EL CULTIVO DE ARROZ. BABA – 2010.</w:t>
      </w:r>
    </w:p>
    <w:p w:rsidR="008D1826" w:rsidRDefault="008D1826" w:rsidP="00976319">
      <w:pPr>
        <w:spacing w:after="0" w:line="480" w:lineRule="auto"/>
        <w:ind w:left="567" w:firstLine="567"/>
        <w:jc w:val="both"/>
        <w:rPr>
          <w:rFonts w:ascii="Arial" w:hAnsi="Arial"/>
          <w:b/>
          <w:sz w:val="24"/>
          <w:szCs w:val="24"/>
          <w:lang w:val="es-MX"/>
        </w:rPr>
      </w:pPr>
      <w:r>
        <w:rPr>
          <w:rFonts w:ascii="Arial" w:hAnsi="Arial"/>
          <w:b/>
          <w:sz w:val="24"/>
          <w:szCs w:val="24"/>
          <w:lang w:val="es-MX"/>
        </w:rPr>
        <w:br w:type="page"/>
      </w:r>
    </w:p>
    <w:p w:rsidR="00E15488" w:rsidRDefault="00254269" w:rsidP="00976319">
      <w:pPr>
        <w:spacing w:after="0" w:line="480" w:lineRule="auto"/>
        <w:ind w:left="567" w:firstLine="567"/>
        <w:jc w:val="both"/>
        <w:rPr>
          <w:rFonts w:ascii="Arial" w:hAnsi="Arial"/>
          <w:b/>
          <w:sz w:val="24"/>
          <w:szCs w:val="24"/>
          <w:lang w:val="es-MX"/>
        </w:rPr>
      </w:pPr>
      <w:r>
        <w:rPr>
          <w:rFonts w:ascii="Arial" w:hAnsi="Arial"/>
          <w:b/>
          <w:noProof/>
          <w:sz w:val="24"/>
          <w:szCs w:val="24"/>
        </w:rPr>
        <w:drawing>
          <wp:inline distT="0" distB="0" distL="0" distR="0">
            <wp:extent cx="4507865" cy="2766060"/>
            <wp:effectExtent l="19050" t="0" r="6985" b="0"/>
            <wp:docPr id="2097" name="Imagen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6" cstate="print"/>
                    <a:srcRect/>
                    <a:stretch>
                      <a:fillRect/>
                    </a:stretch>
                  </pic:blipFill>
                  <pic:spPr bwMode="auto">
                    <a:xfrm>
                      <a:off x="0" y="0"/>
                      <a:ext cx="4507865" cy="2766060"/>
                    </a:xfrm>
                    <a:prstGeom prst="rect">
                      <a:avLst/>
                    </a:prstGeom>
                    <a:noFill/>
                  </pic:spPr>
                </pic:pic>
              </a:graphicData>
            </a:graphic>
          </wp:inline>
        </w:drawing>
      </w:r>
    </w:p>
    <w:p w:rsidR="00616B8A" w:rsidRDefault="008D1826"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GRÁFICO</w:t>
      </w:r>
      <w:r w:rsidR="008C1711">
        <w:rPr>
          <w:rFonts w:ascii="Arial" w:hAnsi="Arial"/>
          <w:b/>
          <w:sz w:val="24"/>
          <w:szCs w:val="24"/>
          <w:lang w:val="es-MX"/>
        </w:rPr>
        <w:t xml:space="preserve"> 9</w:t>
      </w:r>
      <w:r w:rsidR="00616B8A">
        <w:rPr>
          <w:rFonts w:ascii="Arial" w:hAnsi="Arial"/>
          <w:b/>
          <w:sz w:val="24"/>
          <w:szCs w:val="24"/>
          <w:lang w:val="es-MX"/>
        </w:rPr>
        <w:t>.</w:t>
      </w:r>
      <w:r w:rsidR="00616B8A">
        <w:rPr>
          <w:rFonts w:ascii="Arial" w:hAnsi="Arial"/>
          <w:b/>
          <w:sz w:val="24"/>
          <w:szCs w:val="24"/>
          <w:lang w:val="es-MX"/>
        </w:rPr>
        <w:tab/>
        <w:t xml:space="preserve">PESO DE LOS 1000 GRANOS </w:t>
      </w:r>
      <w:r w:rsidR="00FA3836">
        <w:rPr>
          <w:rFonts w:ascii="Arial" w:hAnsi="Arial"/>
          <w:b/>
          <w:sz w:val="24"/>
          <w:szCs w:val="24"/>
          <w:lang w:val="es-MX"/>
        </w:rPr>
        <w:t>DESPUÉ</w:t>
      </w:r>
      <w:r w:rsidR="00616B8A">
        <w:rPr>
          <w:rFonts w:ascii="Arial" w:hAnsi="Arial"/>
          <w:b/>
          <w:sz w:val="24"/>
          <w:szCs w:val="24"/>
          <w:lang w:val="es-MX"/>
        </w:rPr>
        <w:t>S DEL PILADO, DE LOS DIFERENTES TRATAMIENTOS EVALUADOS EN EL CULTIVO DE ARROZ. BABA – 2010.</w:t>
      </w:r>
    </w:p>
    <w:p w:rsidR="00FA3836" w:rsidRPr="00D741CF" w:rsidRDefault="00FA3836" w:rsidP="00976319">
      <w:pPr>
        <w:spacing w:after="0" w:line="360" w:lineRule="auto"/>
        <w:ind w:left="1134"/>
        <w:jc w:val="both"/>
        <w:rPr>
          <w:rFonts w:ascii="Arial" w:hAnsi="Arial" w:cs="Arial"/>
          <w:sz w:val="24"/>
          <w:szCs w:val="24"/>
          <w:lang w:val="es-MX"/>
        </w:rPr>
      </w:pPr>
    </w:p>
    <w:p w:rsidR="00FA3836" w:rsidRDefault="00D741CF" w:rsidP="00976319">
      <w:pPr>
        <w:spacing w:after="0" w:line="480" w:lineRule="auto"/>
        <w:ind w:left="1134"/>
        <w:jc w:val="both"/>
        <w:rPr>
          <w:rFonts w:ascii="Arial" w:hAnsi="Arial" w:cs="Arial"/>
          <w:sz w:val="24"/>
          <w:szCs w:val="24"/>
          <w:lang w:val="es-MX"/>
        </w:rPr>
      </w:pPr>
      <w:r w:rsidRPr="00D741CF">
        <w:rPr>
          <w:rFonts w:ascii="Arial" w:hAnsi="Arial" w:cs="Arial"/>
          <w:sz w:val="24"/>
          <w:szCs w:val="24"/>
          <w:lang w:val="es-MX"/>
        </w:rPr>
        <w:t>La Producción de la Parcela útil de cada agricultor, tampoco hubo diferencias significa entre los dos Tratamientos, no obstante presentó el siguiente orden</w:t>
      </w:r>
      <w:r>
        <w:rPr>
          <w:rFonts w:ascii="Arial" w:hAnsi="Arial" w:cs="Arial"/>
          <w:sz w:val="24"/>
          <w:szCs w:val="24"/>
          <w:lang w:val="es-MX"/>
        </w:rPr>
        <w:t>:</w:t>
      </w:r>
    </w:p>
    <w:p w:rsidR="00D741CF" w:rsidRDefault="00D741CF" w:rsidP="00976319">
      <w:pPr>
        <w:spacing w:after="0" w:line="360" w:lineRule="auto"/>
        <w:ind w:left="1134"/>
        <w:jc w:val="both"/>
        <w:rPr>
          <w:rFonts w:ascii="Arial" w:hAnsi="Arial" w:cs="Arial"/>
          <w:sz w:val="24"/>
          <w:szCs w:val="24"/>
          <w:lang w:val="es-MX"/>
        </w:rPr>
      </w:pPr>
    </w:p>
    <w:p w:rsidR="00665E77" w:rsidRPr="00F22B3D" w:rsidRDefault="00ED363C"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sidR="00665E77">
        <w:rPr>
          <w:rFonts w:ascii="Arial" w:hAnsi="Arial"/>
          <w:b/>
          <w:sz w:val="24"/>
          <w:szCs w:val="24"/>
          <w:lang w:val="es-MX"/>
        </w:rPr>
        <w:lastRenderedPageBreak/>
        <w:t>TABLA 10. PRODUCCIÓN DE LA PARCELA ÚTIL</w:t>
      </w:r>
      <w:r w:rsidR="00D43256">
        <w:rPr>
          <w:rFonts w:ascii="Arial" w:hAnsi="Arial"/>
          <w:b/>
          <w:sz w:val="24"/>
          <w:szCs w:val="24"/>
          <w:lang w:val="es-MX"/>
        </w:rPr>
        <w:t xml:space="preserve"> DEL ARROZ EN CÁSCARA</w:t>
      </w:r>
    </w:p>
    <w:tbl>
      <w:tblPr>
        <w:tblW w:w="6974" w:type="dxa"/>
        <w:jc w:val="right"/>
        <w:tblCellMar>
          <w:left w:w="70" w:type="dxa"/>
          <w:right w:w="70" w:type="dxa"/>
        </w:tblCellMar>
        <w:tblLook w:val="04A0"/>
      </w:tblPr>
      <w:tblGrid>
        <w:gridCol w:w="1036"/>
        <w:gridCol w:w="2552"/>
        <w:gridCol w:w="1701"/>
        <w:gridCol w:w="1685"/>
      </w:tblGrid>
      <w:tr w:rsidR="00665E77" w:rsidRPr="00F22B3D" w:rsidTr="001D0284">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sidR="00D43256">
              <w:rPr>
                <w:rFonts w:ascii="Arial" w:hAnsi="Arial" w:cs="Arial"/>
                <w:color w:val="000000"/>
                <w:sz w:val="24"/>
                <w:szCs w:val="24"/>
              </w:rPr>
              <w:t xml:space="preserve"> (Kilos)</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sidR="00D43256">
              <w:rPr>
                <w:rFonts w:ascii="Arial" w:hAnsi="Arial" w:cs="Arial"/>
                <w:color w:val="000000"/>
                <w:sz w:val="24"/>
                <w:szCs w:val="24"/>
              </w:rPr>
              <w:t xml:space="preserve"> (Kilos)</w:t>
            </w:r>
          </w:p>
        </w:tc>
      </w:tr>
      <w:tr w:rsidR="00665E77" w:rsidRPr="00F22B3D" w:rsidTr="001D0284">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 xml:space="preserve">Emilio Acosta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65E77" w:rsidRPr="00665E77" w:rsidRDefault="00665E77" w:rsidP="00976319">
            <w:pPr>
              <w:spacing w:after="0"/>
              <w:jc w:val="right"/>
              <w:rPr>
                <w:rFonts w:ascii="Arial" w:hAnsi="Arial" w:cs="Arial"/>
                <w:color w:val="000000"/>
                <w:sz w:val="24"/>
                <w:szCs w:val="24"/>
              </w:rPr>
            </w:pPr>
            <w:r w:rsidRPr="00665E77">
              <w:rPr>
                <w:rFonts w:ascii="Arial" w:hAnsi="Arial" w:cs="Arial"/>
                <w:color w:val="000000"/>
                <w:sz w:val="24"/>
                <w:szCs w:val="24"/>
              </w:rPr>
              <w:t>88,86</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665E77" w:rsidRPr="00665E77" w:rsidRDefault="00665E77" w:rsidP="00976319">
            <w:pPr>
              <w:spacing w:after="0"/>
              <w:jc w:val="right"/>
              <w:rPr>
                <w:rFonts w:ascii="Arial" w:hAnsi="Arial" w:cs="Arial"/>
                <w:color w:val="000000"/>
                <w:sz w:val="24"/>
                <w:szCs w:val="24"/>
              </w:rPr>
            </w:pPr>
            <w:r w:rsidRPr="00665E77">
              <w:rPr>
                <w:rFonts w:ascii="Arial" w:hAnsi="Arial" w:cs="Arial"/>
                <w:color w:val="000000"/>
                <w:sz w:val="24"/>
                <w:szCs w:val="24"/>
              </w:rPr>
              <w:t>59,22</w:t>
            </w:r>
          </w:p>
        </w:tc>
      </w:tr>
      <w:tr w:rsidR="00665E77" w:rsidRPr="00F22B3D" w:rsidTr="001D0284">
        <w:trPr>
          <w:trHeight w:val="300"/>
          <w:jc w:val="right"/>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E77" w:rsidRPr="00665E77" w:rsidRDefault="00665E77" w:rsidP="00976319">
            <w:pPr>
              <w:spacing w:after="0"/>
              <w:jc w:val="right"/>
              <w:rPr>
                <w:rFonts w:ascii="Arial" w:hAnsi="Arial" w:cs="Arial"/>
                <w:color w:val="000000"/>
                <w:sz w:val="24"/>
                <w:szCs w:val="24"/>
              </w:rPr>
            </w:pPr>
            <w:r w:rsidRPr="00665E77">
              <w:rPr>
                <w:rFonts w:ascii="Arial" w:hAnsi="Arial" w:cs="Arial"/>
                <w:color w:val="000000"/>
                <w:sz w:val="24"/>
                <w:szCs w:val="24"/>
              </w:rPr>
              <w:t>85,36</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5E77" w:rsidRPr="00665E77" w:rsidRDefault="00665E77" w:rsidP="00976319">
            <w:pPr>
              <w:spacing w:after="0"/>
              <w:jc w:val="right"/>
              <w:rPr>
                <w:rFonts w:ascii="Arial" w:hAnsi="Arial" w:cs="Arial"/>
                <w:color w:val="000000"/>
                <w:sz w:val="24"/>
                <w:szCs w:val="24"/>
              </w:rPr>
            </w:pPr>
            <w:r w:rsidRPr="00665E77">
              <w:rPr>
                <w:rFonts w:ascii="Arial" w:hAnsi="Arial" w:cs="Arial"/>
                <w:color w:val="000000"/>
                <w:sz w:val="24"/>
                <w:szCs w:val="24"/>
              </w:rPr>
              <w:t>41,8</w:t>
            </w:r>
            <w:r>
              <w:rPr>
                <w:rFonts w:ascii="Arial" w:hAnsi="Arial" w:cs="Arial"/>
                <w:color w:val="000000"/>
                <w:sz w:val="24"/>
                <w:szCs w:val="24"/>
              </w:rPr>
              <w:t>0</w:t>
            </w:r>
          </w:p>
        </w:tc>
      </w:tr>
      <w:tr w:rsidR="00665E77" w:rsidRPr="00F22B3D" w:rsidTr="001D0284">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665E77" w:rsidRPr="00F22B3D" w:rsidRDefault="00665E77"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65E77" w:rsidRPr="00665E77" w:rsidRDefault="00665E77" w:rsidP="00976319">
            <w:pPr>
              <w:spacing w:after="0"/>
              <w:jc w:val="right"/>
              <w:rPr>
                <w:rFonts w:ascii="Arial" w:hAnsi="Arial" w:cs="Arial"/>
                <w:color w:val="000000"/>
                <w:sz w:val="24"/>
                <w:szCs w:val="24"/>
              </w:rPr>
            </w:pPr>
            <w:r w:rsidRPr="00665E77">
              <w:rPr>
                <w:rFonts w:ascii="Arial" w:hAnsi="Arial" w:cs="Arial"/>
                <w:color w:val="000000"/>
                <w:sz w:val="24"/>
                <w:szCs w:val="24"/>
              </w:rPr>
              <w:t>66,2</w:t>
            </w:r>
            <w:r>
              <w:rPr>
                <w:rFonts w:ascii="Arial" w:hAnsi="Arial" w:cs="Arial"/>
                <w:color w:val="000000"/>
                <w:sz w:val="24"/>
                <w:szCs w:val="24"/>
              </w:rPr>
              <w:t>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665E77" w:rsidRPr="00665E77" w:rsidRDefault="00665E77" w:rsidP="00976319">
            <w:pPr>
              <w:spacing w:after="0"/>
              <w:jc w:val="right"/>
              <w:rPr>
                <w:rFonts w:ascii="Arial" w:hAnsi="Arial" w:cs="Arial"/>
                <w:color w:val="000000"/>
                <w:sz w:val="24"/>
                <w:szCs w:val="24"/>
              </w:rPr>
            </w:pPr>
            <w:r w:rsidRPr="00665E77">
              <w:rPr>
                <w:rFonts w:ascii="Arial" w:hAnsi="Arial" w:cs="Arial"/>
                <w:color w:val="000000"/>
                <w:sz w:val="24"/>
                <w:szCs w:val="24"/>
              </w:rPr>
              <w:t>43,55</w:t>
            </w:r>
          </w:p>
        </w:tc>
      </w:tr>
    </w:tbl>
    <w:p w:rsidR="00D741CF" w:rsidRDefault="00D741CF" w:rsidP="00976319">
      <w:pPr>
        <w:spacing w:after="0" w:line="480" w:lineRule="auto"/>
        <w:ind w:left="1134"/>
        <w:jc w:val="both"/>
        <w:rPr>
          <w:rFonts w:ascii="Arial" w:hAnsi="Arial" w:cs="Arial"/>
          <w:sz w:val="24"/>
          <w:szCs w:val="24"/>
          <w:lang w:val="es-MX"/>
        </w:rPr>
      </w:pPr>
    </w:p>
    <w:p w:rsidR="00D43256" w:rsidRPr="00F22B3D" w:rsidRDefault="00D43256" w:rsidP="00976319">
      <w:pPr>
        <w:spacing w:after="0" w:line="480" w:lineRule="auto"/>
        <w:ind w:left="1416"/>
        <w:jc w:val="center"/>
        <w:rPr>
          <w:rFonts w:ascii="Arial" w:hAnsi="Arial"/>
          <w:b/>
          <w:sz w:val="24"/>
          <w:szCs w:val="24"/>
          <w:lang w:val="es-MX"/>
        </w:rPr>
      </w:pPr>
      <w:r>
        <w:rPr>
          <w:rFonts w:ascii="Arial" w:hAnsi="Arial"/>
          <w:b/>
          <w:sz w:val="24"/>
          <w:szCs w:val="24"/>
          <w:lang w:val="es-MX"/>
        </w:rPr>
        <w:t>TABLA 11. PRODUCCIÓN DE LA PARCELA ÚTIL DEL ARROZ DESPUÉS DEL PILADO</w:t>
      </w:r>
    </w:p>
    <w:tbl>
      <w:tblPr>
        <w:tblW w:w="6974" w:type="dxa"/>
        <w:jc w:val="right"/>
        <w:tblCellMar>
          <w:left w:w="70" w:type="dxa"/>
          <w:right w:w="70" w:type="dxa"/>
        </w:tblCellMar>
        <w:tblLook w:val="04A0"/>
      </w:tblPr>
      <w:tblGrid>
        <w:gridCol w:w="1036"/>
        <w:gridCol w:w="2552"/>
        <w:gridCol w:w="1701"/>
        <w:gridCol w:w="1685"/>
      </w:tblGrid>
      <w:tr w:rsidR="00D43256" w:rsidRPr="00F22B3D" w:rsidTr="001D0284">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Pr>
                <w:rFonts w:ascii="Arial" w:hAnsi="Arial" w:cs="Arial"/>
                <w:color w:val="000000"/>
                <w:sz w:val="24"/>
                <w:szCs w:val="24"/>
              </w:rPr>
              <w:t xml:space="preserve"> (Kilos)</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Pr>
                <w:rFonts w:ascii="Arial" w:hAnsi="Arial" w:cs="Arial"/>
                <w:color w:val="000000"/>
                <w:sz w:val="24"/>
                <w:szCs w:val="24"/>
              </w:rPr>
              <w:t xml:space="preserve"> (Kilos)</w:t>
            </w:r>
          </w:p>
        </w:tc>
      </w:tr>
      <w:tr w:rsidR="00D43256" w:rsidRPr="00F22B3D" w:rsidTr="001D0284">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 xml:space="preserve">Emilio Acosta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43256" w:rsidRPr="00665E77" w:rsidRDefault="00D43256" w:rsidP="00976319">
            <w:pPr>
              <w:spacing w:after="0"/>
              <w:jc w:val="right"/>
              <w:rPr>
                <w:rFonts w:ascii="Arial" w:hAnsi="Arial" w:cs="Arial"/>
                <w:color w:val="000000"/>
                <w:sz w:val="24"/>
                <w:szCs w:val="24"/>
              </w:rPr>
            </w:pPr>
            <w:r w:rsidRPr="00665E77">
              <w:rPr>
                <w:rFonts w:ascii="Arial" w:hAnsi="Arial" w:cs="Arial"/>
                <w:color w:val="000000"/>
                <w:sz w:val="24"/>
                <w:szCs w:val="24"/>
              </w:rPr>
              <w:t>88,86</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D43256" w:rsidRPr="00665E77" w:rsidRDefault="00D43256" w:rsidP="00976319">
            <w:pPr>
              <w:spacing w:after="0"/>
              <w:jc w:val="right"/>
              <w:rPr>
                <w:rFonts w:ascii="Arial" w:hAnsi="Arial" w:cs="Arial"/>
                <w:color w:val="000000"/>
                <w:sz w:val="24"/>
                <w:szCs w:val="24"/>
              </w:rPr>
            </w:pPr>
            <w:r w:rsidRPr="00665E77">
              <w:rPr>
                <w:rFonts w:ascii="Arial" w:hAnsi="Arial" w:cs="Arial"/>
                <w:color w:val="000000"/>
                <w:sz w:val="24"/>
                <w:szCs w:val="24"/>
              </w:rPr>
              <w:t>59,22</w:t>
            </w:r>
          </w:p>
        </w:tc>
      </w:tr>
      <w:tr w:rsidR="00D43256" w:rsidRPr="00F22B3D" w:rsidTr="001D0284">
        <w:trPr>
          <w:trHeight w:val="300"/>
          <w:jc w:val="right"/>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665E77" w:rsidRDefault="00D43256" w:rsidP="00976319">
            <w:pPr>
              <w:spacing w:after="0"/>
              <w:jc w:val="right"/>
              <w:rPr>
                <w:rFonts w:ascii="Arial" w:hAnsi="Arial" w:cs="Arial"/>
                <w:color w:val="000000"/>
                <w:sz w:val="24"/>
                <w:szCs w:val="24"/>
              </w:rPr>
            </w:pPr>
            <w:r w:rsidRPr="00665E77">
              <w:rPr>
                <w:rFonts w:ascii="Arial" w:hAnsi="Arial" w:cs="Arial"/>
                <w:color w:val="000000"/>
                <w:sz w:val="24"/>
                <w:szCs w:val="24"/>
              </w:rPr>
              <w:t>85,36</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665E77" w:rsidRDefault="00D43256" w:rsidP="00976319">
            <w:pPr>
              <w:spacing w:after="0"/>
              <w:jc w:val="right"/>
              <w:rPr>
                <w:rFonts w:ascii="Arial" w:hAnsi="Arial" w:cs="Arial"/>
                <w:color w:val="000000"/>
                <w:sz w:val="24"/>
                <w:szCs w:val="24"/>
              </w:rPr>
            </w:pPr>
            <w:r w:rsidRPr="00665E77">
              <w:rPr>
                <w:rFonts w:ascii="Arial" w:hAnsi="Arial" w:cs="Arial"/>
                <w:color w:val="000000"/>
                <w:sz w:val="24"/>
                <w:szCs w:val="24"/>
              </w:rPr>
              <w:t>41,8</w:t>
            </w:r>
            <w:r>
              <w:rPr>
                <w:rFonts w:ascii="Arial" w:hAnsi="Arial" w:cs="Arial"/>
                <w:color w:val="000000"/>
                <w:sz w:val="24"/>
                <w:szCs w:val="24"/>
              </w:rPr>
              <w:t>0</w:t>
            </w:r>
          </w:p>
        </w:tc>
      </w:tr>
      <w:tr w:rsidR="00D43256" w:rsidRPr="00F22B3D" w:rsidTr="001D0284">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D43256" w:rsidRPr="00F22B3D" w:rsidRDefault="00D43256"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D43256" w:rsidRPr="00665E77" w:rsidRDefault="00D43256" w:rsidP="00976319">
            <w:pPr>
              <w:spacing w:after="0"/>
              <w:jc w:val="right"/>
              <w:rPr>
                <w:rFonts w:ascii="Arial" w:hAnsi="Arial" w:cs="Arial"/>
                <w:color w:val="000000"/>
                <w:sz w:val="24"/>
                <w:szCs w:val="24"/>
              </w:rPr>
            </w:pPr>
            <w:r w:rsidRPr="00665E77">
              <w:rPr>
                <w:rFonts w:ascii="Arial" w:hAnsi="Arial" w:cs="Arial"/>
                <w:color w:val="000000"/>
                <w:sz w:val="24"/>
                <w:szCs w:val="24"/>
              </w:rPr>
              <w:t>66,2</w:t>
            </w:r>
            <w:r>
              <w:rPr>
                <w:rFonts w:ascii="Arial" w:hAnsi="Arial" w:cs="Arial"/>
                <w:color w:val="000000"/>
                <w:sz w:val="24"/>
                <w:szCs w:val="24"/>
              </w:rPr>
              <w:t>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D43256" w:rsidRPr="00665E77" w:rsidRDefault="00D43256" w:rsidP="00976319">
            <w:pPr>
              <w:spacing w:after="0"/>
              <w:jc w:val="right"/>
              <w:rPr>
                <w:rFonts w:ascii="Arial" w:hAnsi="Arial" w:cs="Arial"/>
                <w:color w:val="000000"/>
                <w:sz w:val="24"/>
                <w:szCs w:val="24"/>
              </w:rPr>
            </w:pPr>
            <w:r w:rsidRPr="00665E77">
              <w:rPr>
                <w:rFonts w:ascii="Arial" w:hAnsi="Arial" w:cs="Arial"/>
                <w:color w:val="000000"/>
                <w:sz w:val="24"/>
                <w:szCs w:val="24"/>
              </w:rPr>
              <w:t>43,55</w:t>
            </w:r>
          </w:p>
        </w:tc>
      </w:tr>
    </w:tbl>
    <w:p w:rsidR="00D43256" w:rsidRPr="00D741CF" w:rsidRDefault="00D43256" w:rsidP="00976319">
      <w:pPr>
        <w:spacing w:after="0" w:line="480" w:lineRule="auto"/>
        <w:ind w:left="1134"/>
        <w:jc w:val="both"/>
        <w:rPr>
          <w:rFonts w:ascii="Arial" w:hAnsi="Arial" w:cs="Arial"/>
          <w:sz w:val="24"/>
          <w:szCs w:val="24"/>
          <w:lang w:val="es-MX"/>
        </w:rPr>
      </w:pPr>
    </w:p>
    <w:p w:rsidR="00D741CF" w:rsidRDefault="00254269" w:rsidP="00976319">
      <w:pPr>
        <w:spacing w:after="0" w:line="480" w:lineRule="auto"/>
        <w:ind w:left="1134"/>
        <w:jc w:val="both"/>
        <w:rPr>
          <w:rFonts w:ascii="Arial" w:hAnsi="Arial"/>
          <w:sz w:val="24"/>
          <w:szCs w:val="24"/>
          <w:lang w:val="es-MX"/>
        </w:rPr>
      </w:pPr>
      <w:r>
        <w:rPr>
          <w:rFonts w:ascii="Arial" w:hAnsi="Arial"/>
          <w:noProof/>
          <w:sz w:val="24"/>
          <w:szCs w:val="24"/>
        </w:rPr>
        <w:lastRenderedPageBreak/>
        <w:drawing>
          <wp:inline distT="0" distB="0" distL="0" distR="0">
            <wp:extent cx="4545965" cy="2789555"/>
            <wp:effectExtent l="19050" t="0" r="6985" b="0"/>
            <wp:docPr id="2099" name="Imagen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7" cstate="print"/>
                    <a:srcRect/>
                    <a:stretch>
                      <a:fillRect/>
                    </a:stretch>
                  </pic:blipFill>
                  <pic:spPr bwMode="auto">
                    <a:xfrm>
                      <a:off x="0" y="0"/>
                      <a:ext cx="4545965" cy="2789555"/>
                    </a:xfrm>
                    <a:prstGeom prst="rect">
                      <a:avLst/>
                    </a:prstGeom>
                    <a:noFill/>
                  </pic:spPr>
                </pic:pic>
              </a:graphicData>
            </a:graphic>
          </wp:inline>
        </w:drawing>
      </w:r>
    </w:p>
    <w:p w:rsidR="000234AD" w:rsidRDefault="000234AD"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w:t>
      </w:r>
      <w:r w:rsidR="00276D1B">
        <w:rPr>
          <w:rFonts w:ascii="Arial" w:hAnsi="Arial"/>
          <w:b/>
          <w:sz w:val="24"/>
          <w:szCs w:val="24"/>
          <w:lang w:val="es-MX"/>
        </w:rPr>
        <w:t>ICO</w:t>
      </w:r>
      <w:r w:rsidR="008C1711">
        <w:rPr>
          <w:rFonts w:ascii="Arial" w:hAnsi="Arial"/>
          <w:b/>
          <w:sz w:val="24"/>
          <w:szCs w:val="24"/>
          <w:lang w:val="es-MX"/>
        </w:rPr>
        <w:t xml:space="preserve"> 10</w:t>
      </w:r>
      <w:r w:rsidR="00276D1B">
        <w:rPr>
          <w:rFonts w:ascii="Arial" w:hAnsi="Arial"/>
          <w:b/>
          <w:sz w:val="24"/>
          <w:szCs w:val="24"/>
          <w:lang w:val="es-MX"/>
        </w:rPr>
        <w:t>.</w:t>
      </w:r>
      <w:r w:rsidR="00276D1B">
        <w:rPr>
          <w:rFonts w:ascii="Arial" w:hAnsi="Arial"/>
          <w:b/>
          <w:sz w:val="24"/>
          <w:szCs w:val="24"/>
          <w:lang w:val="es-MX"/>
        </w:rPr>
        <w:tab/>
        <w:t>PRODUCCIÓN DE LA PARCELA Ú</w:t>
      </w:r>
      <w:r>
        <w:rPr>
          <w:rFonts w:ascii="Arial" w:hAnsi="Arial"/>
          <w:b/>
          <w:sz w:val="24"/>
          <w:szCs w:val="24"/>
          <w:lang w:val="es-MX"/>
        </w:rPr>
        <w:t>TIL DE LOS DIFERENTES TRATAMIENTOS EVALUADOS EN EL CULTIVO DE ARROZ, EN CÁSCARA. BABA – 2010.</w:t>
      </w:r>
    </w:p>
    <w:p w:rsidR="006F2139" w:rsidRPr="00D741CF" w:rsidRDefault="006F2139" w:rsidP="00976319">
      <w:pPr>
        <w:spacing w:after="0" w:line="480" w:lineRule="auto"/>
        <w:ind w:left="1695" w:hanging="1695"/>
        <w:jc w:val="both"/>
        <w:rPr>
          <w:rFonts w:ascii="Arial" w:hAnsi="Arial"/>
          <w:sz w:val="24"/>
          <w:szCs w:val="24"/>
          <w:lang w:val="es-MX"/>
        </w:rPr>
      </w:pPr>
    </w:p>
    <w:p w:rsidR="00616B8A" w:rsidRDefault="00ED363C" w:rsidP="00976319">
      <w:pPr>
        <w:spacing w:after="0" w:line="480" w:lineRule="auto"/>
        <w:ind w:left="567" w:firstLine="567"/>
        <w:jc w:val="both"/>
        <w:rPr>
          <w:rFonts w:ascii="Arial" w:hAnsi="Arial"/>
          <w:b/>
          <w:sz w:val="24"/>
          <w:szCs w:val="24"/>
          <w:lang w:val="es-MX"/>
        </w:rPr>
      </w:pPr>
      <w:r>
        <w:rPr>
          <w:rFonts w:ascii="Arial" w:hAnsi="Arial"/>
          <w:b/>
          <w:sz w:val="24"/>
          <w:szCs w:val="24"/>
          <w:lang w:val="es-MX"/>
        </w:rPr>
        <w:br w:type="page"/>
      </w:r>
      <w:r w:rsidR="00254269">
        <w:rPr>
          <w:rFonts w:ascii="Arial" w:hAnsi="Arial"/>
          <w:b/>
          <w:noProof/>
          <w:sz w:val="24"/>
          <w:szCs w:val="24"/>
        </w:rPr>
        <w:lastRenderedPageBreak/>
        <w:drawing>
          <wp:inline distT="0" distB="0" distL="0" distR="0">
            <wp:extent cx="4570730" cy="2804795"/>
            <wp:effectExtent l="19050" t="0" r="1270" b="0"/>
            <wp:docPr id="2098" name="Imagen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8" cstate="print"/>
                    <a:srcRect/>
                    <a:stretch>
                      <a:fillRect/>
                    </a:stretch>
                  </pic:blipFill>
                  <pic:spPr bwMode="auto">
                    <a:xfrm>
                      <a:off x="0" y="0"/>
                      <a:ext cx="4570730" cy="2804795"/>
                    </a:xfrm>
                    <a:prstGeom prst="rect">
                      <a:avLst/>
                    </a:prstGeom>
                    <a:noFill/>
                  </pic:spPr>
                </pic:pic>
              </a:graphicData>
            </a:graphic>
          </wp:inline>
        </w:drawing>
      </w:r>
    </w:p>
    <w:p w:rsidR="000234AD" w:rsidRDefault="000234AD"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w:t>
      </w:r>
      <w:r w:rsidR="00276D1B">
        <w:rPr>
          <w:rFonts w:ascii="Arial" w:hAnsi="Arial"/>
          <w:b/>
          <w:sz w:val="24"/>
          <w:szCs w:val="24"/>
          <w:lang w:val="es-MX"/>
        </w:rPr>
        <w:t>ICO</w:t>
      </w:r>
      <w:r w:rsidR="008C1711">
        <w:rPr>
          <w:rFonts w:ascii="Arial" w:hAnsi="Arial"/>
          <w:b/>
          <w:sz w:val="24"/>
          <w:szCs w:val="24"/>
          <w:lang w:val="es-MX"/>
        </w:rPr>
        <w:t xml:space="preserve"> </w:t>
      </w:r>
      <w:r w:rsidR="00A36D55">
        <w:rPr>
          <w:rFonts w:ascii="Arial" w:hAnsi="Arial"/>
          <w:b/>
          <w:sz w:val="24"/>
          <w:szCs w:val="24"/>
          <w:lang w:val="es-MX"/>
        </w:rPr>
        <w:t>1</w:t>
      </w:r>
      <w:r w:rsidR="008C1711">
        <w:rPr>
          <w:rFonts w:ascii="Arial" w:hAnsi="Arial"/>
          <w:b/>
          <w:sz w:val="24"/>
          <w:szCs w:val="24"/>
          <w:lang w:val="es-MX"/>
        </w:rPr>
        <w:t>1</w:t>
      </w:r>
      <w:r w:rsidR="00276D1B">
        <w:rPr>
          <w:rFonts w:ascii="Arial" w:hAnsi="Arial"/>
          <w:b/>
          <w:sz w:val="24"/>
          <w:szCs w:val="24"/>
          <w:lang w:val="es-MX"/>
        </w:rPr>
        <w:t>.</w:t>
      </w:r>
      <w:r w:rsidR="00276D1B">
        <w:rPr>
          <w:rFonts w:ascii="Arial" w:hAnsi="Arial"/>
          <w:b/>
          <w:sz w:val="24"/>
          <w:szCs w:val="24"/>
          <w:lang w:val="es-MX"/>
        </w:rPr>
        <w:tab/>
        <w:t>PRODUCCIÓN DE LA PARCELA Ú</w:t>
      </w:r>
      <w:r>
        <w:rPr>
          <w:rFonts w:ascii="Arial" w:hAnsi="Arial"/>
          <w:b/>
          <w:sz w:val="24"/>
          <w:szCs w:val="24"/>
          <w:lang w:val="es-MX"/>
        </w:rPr>
        <w:t>TIL DE LOS DIFERENTES TRATAMIENTOS EVALUADOS EN EL CULTIVO DE ARROZ, DESPUÉS DEL PILADO. BABA – 2010.</w:t>
      </w:r>
    </w:p>
    <w:p w:rsidR="00124F2E" w:rsidRDefault="00124F2E" w:rsidP="00976319">
      <w:pPr>
        <w:spacing w:after="0" w:line="360" w:lineRule="auto"/>
        <w:ind w:left="567" w:firstLine="567"/>
        <w:jc w:val="both"/>
        <w:rPr>
          <w:rFonts w:ascii="Arial" w:hAnsi="Arial"/>
          <w:b/>
          <w:sz w:val="24"/>
          <w:szCs w:val="24"/>
          <w:lang w:val="es-MX"/>
        </w:rPr>
      </w:pPr>
    </w:p>
    <w:p w:rsidR="00276D1B" w:rsidRDefault="00276D1B" w:rsidP="00976319">
      <w:pPr>
        <w:spacing w:after="0" w:line="480" w:lineRule="auto"/>
        <w:ind w:left="1134"/>
        <w:jc w:val="both"/>
        <w:rPr>
          <w:rFonts w:ascii="Arial" w:hAnsi="Arial"/>
          <w:sz w:val="24"/>
          <w:szCs w:val="24"/>
          <w:lang w:val="es-MX"/>
        </w:rPr>
      </w:pPr>
      <w:r>
        <w:rPr>
          <w:rFonts w:ascii="Arial" w:hAnsi="Arial"/>
          <w:sz w:val="24"/>
          <w:szCs w:val="24"/>
          <w:lang w:val="es-MX"/>
        </w:rPr>
        <w:t>Los datos tomados de la parcela útil fue proyectada para 1Ha por cada parcela y por agricultor, donde tampoco hubo diferencias significativas entre los Tratamientos, sin embargo, en las tablas 12 y 13 se presentan el orden de rendimientos por cada agricultor.</w:t>
      </w:r>
    </w:p>
    <w:p w:rsidR="00276D1B" w:rsidRPr="00276D1B" w:rsidRDefault="00276D1B" w:rsidP="00976319">
      <w:pPr>
        <w:spacing w:after="0" w:line="360" w:lineRule="auto"/>
        <w:ind w:left="567" w:firstLine="567"/>
        <w:jc w:val="both"/>
        <w:rPr>
          <w:rFonts w:ascii="Arial" w:hAnsi="Arial"/>
          <w:b/>
          <w:sz w:val="24"/>
          <w:szCs w:val="24"/>
          <w:lang w:val="es-MX"/>
        </w:rPr>
      </w:pPr>
      <w:r w:rsidRPr="00276D1B">
        <w:rPr>
          <w:rFonts w:ascii="Arial" w:hAnsi="Arial"/>
          <w:b/>
          <w:sz w:val="24"/>
          <w:szCs w:val="24"/>
          <w:lang w:val="es-MX"/>
        </w:rPr>
        <w:t xml:space="preserve"> </w:t>
      </w:r>
    </w:p>
    <w:p w:rsidR="00124F2E" w:rsidRPr="00F22B3D" w:rsidRDefault="00ED363C" w:rsidP="00976319">
      <w:pPr>
        <w:spacing w:after="0" w:line="480" w:lineRule="auto"/>
        <w:ind w:left="1416"/>
        <w:jc w:val="center"/>
        <w:rPr>
          <w:rFonts w:ascii="Arial" w:hAnsi="Arial"/>
          <w:b/>
          <w:sz w:val="24"/>
          <w:szCs w:val="24"/>
          <w:lang w:val="es-MX"/>
        </w:rPr>
      </w:pPr>
      <w:r>
        <w:rPr>
          <w:rFonts w:ascii="Arial" w:hAnsi="Arial"/>
          <w:b/>
          <w:sz w:val="24"/>
          <w:szCs w:val="24"/>
          <w:lang w:val="es-MX"/>
        </w:rPr>
        <w:br w:type="page"/>
      </w:r>
      <w:r w:rsidR="00276D1B">
        <w:rPr>
          <w:rFonts w:ascii="Arial" w:hAnsi="Arial"/>
          <w:b/>
          <w:sz w:val="24"/>
          <w:szCs w:val="24"/>
          <w:lang w:val="es-MX"/>
        </w:rPr>
        <w:lastRenderedPageBreak/>
        <w:t>TABLA 12. PRODUCCIÓN</w:t>
      </w:r>
      <w:r w:rsidR="003678C1">
        <w:rPr>
          <w:rFonts w:ascii="Arial" w:hAnsi="Arial"/>
          <w:b/>
          <w:sz w:val="24"/>
          <w:szCs w:val="24"/>
          <w:lang w:val="es-MX"/>
        </w:rPr>
        <w:t xml:space="preserve"> </w:t>
      </w:r>
      <w:r w:rsidR="00124F2E">
        <w:rPr>
          <w:rFonts w:ascii="Arial" w:hAnsi="Arial"/>
          <w:b/>
          <w:sz w:val="24"/>
          <w:szCs w:val="24"/>
          <w:lang w:val="es-MX"/>
        </w:rPr>
        <w:t>POR HECTAREA DEL ARROZ EN CÁSCARA</w:t>
      </w:r>
    </w:p>
    <w:tbl>
      <w:tblPr>
        <w:tblW w:w="6974" w:type="dxa"/>
        <w:jc w:val="right"/>
        <w:tblCellMar>
          <w:left w:w="70" w:type="dxa"/>
          <w:right w:w="70" w:type="dxa"/>
        </w:tblCellMar>
        <w:tblLook w:val="04A0"/>
      </w:tblPr>
      <w:tblGrid>
        <w:gridCol w:w="1036"/>
        <w:gridCol w:w="2552"/>
        <w:gridCol w:w="1701"/>
        <w:gridCol w:w="1685"/>
      </w:tblGrid>
      <w:tr w:rsidR="00124F2E" w:rsidRPr="00F22B3D" w:rsidTr="009274CF">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Pr>
                <w:rFonts w:ascii="Arial" w:hAnsi="Arial" w:cs="Arial"/>
                <w:color w:val="000000"/>
                <w:sz w:val="24"/>
                <w:szCs w:val="24"/>
              </w:rPr>
              <w:t xml:space="preserve"> (</w:t>
            </w:r>
            <w:r w:rsidR="00001400">
              <w:rPr>
                <w:rFonts w:ascii="Arial" w:hAnsi="Arial" w:cs="Arial"/>
                <w:color w:val="000000"/>
                <w:sz w:val="24"/>
                <w:szCs w:val="24"/>
              </w:rPr>
              <w:t>Sacas</w:t>
            </w:r>
            <w:r w:rsidR="0014059A">
              <w:rPr>
                <w:rFonts w:ascii="Arial" w:hAnsi="Arial" w:cs="Arial"/>
                <w:color w:val="000000"/>
                <w:sz w:val="24"/>
                <w:szCs w:val="24"/>
              </w:rPr>
              <w:t xml:space="preserve"> de </w:t>
            </w:r>
            <w:r w:rsidR="00001400">
              <w:rPr>
                <w:rFonts w:ascii="Arial" w:hAnsi="Arial" w:cs="Arial"/>
                <w:color w:val="000000"/>
                <w:sz w:val="24"/>
                <w:szCs w:val="24"/>
              </w:rPr>
              <w:t>200 libras</w:t>
            </w:r>
            <w:r>
              <w:rPr>
                <w:rFonts w:ascii="Arial" w:hAnsi="Arial" w:cs="Arial"/>
                <w:color w:val="000000"/>
                <w:sz w:val="24"/>
                <w:szCs w:val="24"/>
              </w:rPr>
              <w:t>)</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Pr>
                <w:rFonts w:ascii="Arial" w:hAnsi="Arial" w:cs="Arial"/>
                <w:color w:val="000000"/>
                <w:sz w:val="24"/>
                <w:szCs w:val="24"/>
              </w:rPr>
              <w:t xml:space="preserve"> (</w:t>
            </w:r>
            <w:r w:rsidR="0014059A">
              <w:rPr>
                <w:rFonts w:ascii="Arial" w:hAnsi="Arial" w:cs="Arial"/>
                <w:color w:val="000000"/>
                <w:sz w:val="24"/>
                <w:szCs w:val="24"/>
              </w:rPr>
              <w:t>Sac</w:t>
            </w:r>
            <w:r w:rsidR="00001400">
              <w:rPr>
                <w:rFonts w:ascii="Arial" w:hAnsi="Arial" w:cs="Arial"/>
                <w:color w:val="000000"/>
                <w:sz w:val="24"/>
                <w:szCs w:val="24"/>
              </w:rPr>
              <w:t xml:space="preserve">as </w:t>
            </w:r>
            <w:r w:rsidR="0014059A">
              <w:rPr>
                <w:rFonts w:ascii="Arial" w:hAnsi="Arial" w:cs="Arial"/>
                <w:color w:val="000000"/>
                <w:sz w:val="24"/>
                <w:szCs w:val="24"/>
              </w:rPr>
              <w:t xml:space="preserve">de </w:t>
            </w:r>
            <w:r w:rsidR="00001400">
              <w:rPr>
                <w:rFonts w:ascii="Arial" w:hAnsi="Arial" w:cs="Arial"/>
                <w:color w:val="000000"/>
                <w:sz w:val="24"/>
                <w:szCs w:val="24"/>
              </w:rPr>
              <w:t>200 libras</w:t>
            </w:r>
            <w:r>
              <w:rPr>
                <w:rFonts w:ascii="Arial" w:hAnsi="Arial" w:cs="Arial"/>
                <w:color w:val="000000"/>
                <w:sz w:val="24"/>
                <w:szCs w:val="24"/>
              </w:rPr>
              <w:t>)</w:t>
            </w:r>
          </w:p>
        </w:tc>
      </w:tr>
      <w:tr w:rsidR="0014059A" w:rsidRPr="00F22B3D" w:rsidTr="009274CF">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14059A" w:rsidRPr="00F22B3D" w:rsidRDefault="0014059A"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4059A" w:rsidRPr="00F22B3D" w:rsidRDefault="0014059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 xml:space="preserve">Emilio Acosta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4059A" w:rsidRPr="0014059A" w:rsidRDefault="0014059A" w:rsidP="00976319">
            <w:pPr>
              <w:spacing w:after="0"/>
              <w:jc w:val="center"/>
              <w:rPr>
                <w:rFonts w:ascii="Arial" w:hAnsi="Arial" w:cs="Arial"/>
                <w:color w:val="000000"/>
                <w:sz w:val="24"/>
                <w:szCs w:val="24"/>
              </w:rPr>
            </w:pPr>
            <w:r w:rsidRPr="0014059A">
              <w:rPr>
                <w:rFonts w:ascii="Arial" w:hAnsi="Arial" w:cs="Arial"/>
                <w:color w:val="000000"/>
                <w:sz w:val="24"/>
                <w:szCs w:val="24"/>
              </w:rPr>
              <w:t>81,67</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14059A" w:rsidRPr="0014059A" w:rsidRDefault="0014059A" w:rsidP="00976319">
            <w:pPr>
              <w:spacing w:after="0"/>
              <w:jc w:val="center"/>
              <w:rPr>
                <w:rFonts w:ascii="Arial" w:hAnsi="Arial" w:cs="Arial"/>
                <w:color w:val="000000"/>
                <w:sz w:val="24"/>
                <w:szCs w:val="24"/>
              </w:rPr>
            </w:pPr>
            <w:r w:rsidRPr="0014059A">
              <w:rPr>
                <w:rFonts w:ascii="Arial" w:hAnsi="Arial" w:cs="Arial"/>
                <w:color w:val="000000"/>
                <w:sz w:val="24"/>
                <w:szCs w:val="24"/>
              </w:rPr>
              <w:t>54,33</w:t>
            </w:r>
          </w:p>
        </w:tc>
      </w:tr>
      <w:tr w:rsidR="0014059A" w:rsidRPr="00F22B3D" w:rsidTr="009274CF">
        <w:trPr>
          <w:trHeight w:val="300"/>
          <w:jc w:val="right"/>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F22B3D" w:rsidRDefault="0014059A"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F22B3D" w:rsidRDefault="0014059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14059A" w:rsidRDefault="0014059A" w:rsidP="00976319">
            <w:pPr>
              <w:spacing w:after="0"/>
              <w:jc w:val="center"/>
              <w:rPr>
                <w:rFonts w:ascii="Arial" w:hAnsi="Arial" w:cs="Arial"/>
                <w:color w:val="000000"/>
                <w:sz w:val="24"/>
                <w:szCs w:val="24"/>
              </w:rPr>
            </w:pPr>
            <w:r w:rsidRPr="0014059A">
              <w:rPr>
                <w:rFonts w:ascii="Arial" w:hAnsi="Arial" w:cs="Arial"/>
                <w:color w:val="000000"/>
                <w:sz w:val="24"/>
                <w:szCs w:val="24"/>
              </w:rPr>
              <w:t>79,00</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14059A" w:rsidRDefault="0014059A" w:rsidP="00976319">
            <w:pPr>
              <w:spacing w:after="0"/>
              <w:jc w:val="center"/>
              <w:rPr>
                <w:rFonts w:ascii="Arial" w:hAnsi="Arial" w:cs="Arial"/>
                <w:color w:val="000000"/>
                <w:sz w:val="24"/>
                <w:szCs w:val="24"/>
              </w:rPr>
            </w:pPr>
            <w:r w:rsidRPr="0014059A">
              <w:rPr>
                <w:rFonts w:ascii="Arial" w:hAnsi="Arial" w:cs="Arial"/>
                <w:color w:val="000000"/>
                <w:sz w:val="24"/>
                <w:szCs w:val="24"/>
              </w:rPr>
              <w:t>38,67</w:t>
            </w:r>
          </w:p>
        </w:tc>
      </w:tr>
      <w:tr w:rsidR="0014059A" w:rsidRPr="00F22B3D" w:rsidTr="009274CF">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14059A" w:rsidRPr="00F22B3D" w:rsidRDefault="0014059A"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4059A" w:rsidRPr="00F22B3D" w:rsidRDefault="0014059A"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4059A" w:rsidRPr="0014059A" w:rsidRDefault="0014059A" w:rsidP="00976319">
            <w:pPr>
              <w:spacing w:after="0"/>
              <w:jc w:val="center"/>
              <w:rPr>
                <w:rFonts w:ascii="Arial" w:hAnsi="Arial" w:cs="Arial"/>
                <w:color w:val="000000"/>
                <w:sz w:val="24"/>
                <w:szCs w:val="24"/>
              </w:rPr>
            </w:pPr>
            <w:r w:rsidRPr="0014059A">
              <w:rPr>
                <w:rFonts w:ascii="Arial" w:hAnsi="Arial" w:cs="Arial"/>
                <w:color w:val="000000"/>
                <w:sz w:val="24"/>
                <w:szCs w:val="24"/>
              </w:rPr>
              <w:t>61,00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14059A" w:rsidRPr="0014059A" w:rsidRDefault="0014059A" w:rsidP="00976319">
            <w:pPr>
              <w:spacing w:after="0"/>
              <w:jc w:val="center"/>
              <w:rPr>
                <w:rFonts w:ascii="Arial" w:hAnsi="Arial" w:cs="Arial"/>
                <w:color w:val="000000"/>
                <w:sz w:val="24"/>
                <w:szCs w:val="24"/>
              </w:rPr>
            </w:pPr>
            <w:r w:rsidRPr="0014059A">
              <w:rPr>
                <w:rFonts w:ascii="Arial" w:hAnsi="Arial" w:cs="Arial"/>
                <w:color w:val="000000"/>
                <w:sz w:val="24"/>
                <w:szCs w:val="24"/>
              </w:rPr>
              <w:t>39,67</w:t>
            </w:r>
          </w:p>
        </w:tc>
      </w:tr>
    </w:tbl>
    <w:p w:rsidR="00124F2E" w:rsidRDefault="00124F2E" w:rsidP="00976319">
      <w:pPr>
        <w:spacing w:after="0" w:line="480" w:lineRule="auto"/>
        <w:ind w:left="1134"/>
        <w:jc w:val="both"/>
        <w:rPr>
          <w:rFonts w:ascii="Arial" w:hAnsi="Arial" w:cs="Arial"/>
          <w:sz w:val="24"/>
          <w:szCs w:val="24"/>
          <w:lang w:val="es-MX"/>
        </w:rPr>
      </w:pPr>
    </w:p>
    <w:p w:rsidR="00124F2E" w:rsidRPr="00F22B3D" w:rsidRDefault="00124F2E" w:rsidP="00976319">
      <w:pPr>
        <w:spacing w:after="0" w:line="480" w:lineRule="auto"/>
        <w:ind w:left="1416"/>
        <w:jc w:val="center"/>
        <w:rPr>
          <w:rFonts w:ascii="Arial" w:hAnsi="Arial"/>
          <w:b/>
          <w:sz w:val="24"/>
          <w:szCs w:val="24"/>
          <w:lang w:val="es-MX"/>
        </w:rPr>
      </w:pPr>
      <w:r>
        <w:rPr>
          <w:rFonts w:ascii="Arial" w:hAnsi="Arial"/>
          <w:b/>
          <w:sz w:val="24"/>
          <w:szCs w:val="24"/>
          <w:lang w:val="es-MX"/>
        </w:rPr>
        <w:t>TABLA 1</w:t>
      </w:r>
      <w:r w:rsidR="0014059A">
        <w:rPr>
          <w:rFonts w:ascii="Arial" w:hAnsi="Arial"/>
          <w:b/>
          <w:sz w:val="24"/>
          <w:szCs w:val="24"/>
          <w:lang w:val="es-MX"/>
        </w:rPr>
        <w:t>3</w:t>
      </w:r>
      <w:r>
        <w:rPr>
          <w:rFonts w:ascii="Arial" w:hAnsi="Arial"/>
          <w:b/>
          <w:sz w:val="24"/>
          <w:szCs w:val="24"/>
          <w:lang w:val="es-MX"/>
        </w:rPr>
        <w:t xml:space="preserve">. PRODUCCIÓN </w:t>
      </w:r>
      <w:r w:rsidR="003678C1">
        <w:rPr>
          <w:rFonts w:ascii="Arial" w:hAnsi="Arial"/>
          <w:b/>
          <w:sz w:val="24"/>
          <w:szCs w:val="24"/>
          <w:lang w:val="es-MX"/>
        </w:rPr>
        <w:t>POR HECTAREA</w:t>
      </w:r>
      <w:r>
        <w:rPr>
          <w:rFonts w:ascii="Arial" w:hAnsi="Arial"/>
          <w:b/>
          <w:sz w:val="24"/>
          <w:szCs w:val="24"/>
          <w:lang w:val="es-MX"/>
        </w:rPr>
        <w:t xml:space="preserve"> DEL ARROZ DESPUÉS DEL PILADO</w:t>
      </w:r>
    </w:p>
    <w:tbl>
      <w:tblPr>
        <w:tblW w:w="6974" w:type="dxa"/>
        <w:jc w:val="right"/>
        <w:tblCellMar>
          <w:left w:w="70" w:type="dxa"/>
          <w:right w:w="70" w:type="dxa"/>
        </w:tblCellMar>
        <w:tblLook w:val="04A0"/>
      </w:tblPr>
      <w:tblGrid>
        <w:gridCol w:w="1036"/>
        <w:gridCol w:w="2552"/>
        <w:gridCol w:w="1701"/>
        <w:gridCol w:w="1685"/>
      </w:tblGrid>
      <w:tr w:rsidR="00124F2E" w:rsidRPr="00F22B3D" w:rsidTr="009274CF">
        <w:trPr>
          <w:trHeight w:val="315"/>
          <w:jc w:val="right"/>
        </w:trPr>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w:t>
            </w:r>
          </w:p>
        </w:tc>
        <w:tc>
          <w:tcPr>
            <w:tcW w:w="25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Agricultores</w:t>
            </w:r>
          </w:p>
        </w:tc>
        <w:tc>
          <w:tcPr>
            <w:tcW w:w="170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Con Briquetas</w:t>
            </w:r>
            <w:r>
              <w:rPr>
                <w:rFonts w:ascii="Arial" w:hAnsi="Arial" w:cs="Arial"/>
                <w:color w:val="000000"/>
                <w:sz w:val="24"/>
                <w:szCs w:val="24"/>
              </w:rPr>
              <w:t xml:space="preserve"> (</w:t>
            </w:r>
            <w:r w:rsidR="00001400">
              <w:rPr>
                <w:rFonts w:ascii="Arial" w:hAnsi="Arial" w:cs="Arial"/>
                <w:color w:val="000000"/>
                <w:sz w:val="24"/>
                <w:szCs w:val="24"/>
              </w:rPr>
              <w:t xml:space="preserve">Sacos de 45 </w:t>
            </w:r>
            <w:r>
              <w:rPr>
                <w:rFonts w:ascii="Arial" w:hAnsi="Arial" w:cs="Arial"/>
                <w:color w:val="000000"/>
                <w:sz w:val="24"/>
                <w:szCs w:val="24"/>
              </w:rPr>
              <w:t>Kilos)</w:t>
            </w:r>
          </w:p>
        </w:tc>
        <w:tc>
          <w:tcPr>
            <w:tcW w:w="168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24F2E" w:rsidRPr="00F22B3D" w:rsidRDefault="00124F2E"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Sin Briquetas</w:t>
            </w:r>
            <w:r>
              <w:rPr>
                <w:rFonts w:ascii="Arial" w:hAnsi="Arial" w:cs="Arial"/>
                <w:color w:val="000000"/>
                <w:sz w:val="24"/>
                <w:szCs w:val="24"/>
              </w:rPr>
              <w:t xml:space="preserve"> (</w:t>
            </w:r>
            <w:r w:rsidR="00001400">
              <w:rPr>
                <w:rFonts w:ascii="Arial" w:hAnsi="Arial" w:cs="Arial"/>
                <w:color w:val="000000"/>
                <w:sz w:val="24"/>
                <w:szCs w:val="24"/>
              </w:rPr>
              <w:t xml:space="preserve">Sacos de 45 </w:t>
            </w:r>
            <w:r>
              <w:rPr>
                <w:rFonts w:ascii="Arial" w:hAnsi="Arial" w:cs="Arial"/>
                <w:color w:val="000000"/>
                <w:sz w:val="24"/>
                <w:szCs w:val="24"/>
              </w:rPr>
              <w:t>Kilos)</w:t>
            </w:r>
          </w:p>
        </w:tc>
      </w:tr>
      <w:tr w:rsidR="00001400" w:rsidRPr="00F22B3D" w:rsidTr="009274CF">
        <w:trPr>
          <w:trHeight w:val="300"/>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001400" w:rsidRPr="00F22B3D" w:rsidRDefault="00001400" w:rsidP="00976319">
            <w:pPr>
              <w:spacing w:after="0" w:line="480" w:lineRule="auto"/>
              <w:jc w:val="center"/>
              <w:rPr>
                <w:rFonts w:ascii="Arial" w:hAnsi="Arial" w:cs="Arial"/>
                <w:color w:val="000000"/>
                <w:sz w:val="24"/>
                <w:szCs w:val="24"/>
              </w:rPr>
            </w:pPr>
            <w:r>
              <w:rPr>
                <w:rFonts w:ascii="Arial" w:hAnsi="Arial" w:cs="Arial"/>
                <w:color w:val="000000"/>
                <w:sz w:val="24"/>
                <w:szCs w:val="24"/>
              </w:rPr>
              <w:t>1</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001400" w:rsidRPr="00F22B3D" w:rsidRDefault="00001400"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 xml:space="preserve">Emilio Acosta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01400" w:rsidRPr="00001400" w:rsidRDefault="00001400" w:rsidP="00976319">
            <w:pPr>
              <w:spacing w:after="0"/>
              <w:jc w:val="center"/>
              <w:rPr>
                <w:rFonts w:ascii="Arial" w:hAnsi="Arial" w:cs="Arial"/>
                <w:color w:val="000000"/>
                <w:sz w:val="24"/>
                <w:szCs w:val="24"/>
              </w:rPr>
            </w:pPr>
            <w:r w:rsidRPr="00001400">
              <w:rPr>
                <w:rFonts w:ascii="Arial" w:hAnsi="Arial" w:cs="Arial"/>
                <w:color w:val="000000"/>
                <w:sz w:val="24"/>
                <w:szCs w:val="24"/>
              </w:rPr>
              <w:t>107,00</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001400" w:rsidRPr="00001400" w:rsidRDefault="00001400" w:rsidP="00976319">
            <w:pPr>
              <w:spacing w:after="0"/>
              <w:jc w:val="center"/>
              <w:rPr>
                <w:rFonts w:ascii="Arial" w:hAnsi="Arial" w:cs="Arial"/>
                <w:color w:val="000000"/>
                <w:sz w:val="24"/>
                <w:szCs w:val="24"/>
              </w:rPr>
            </w:pPr>
            <w:r w:rsidRPr="00001400">
              <w:rPr>
                <w:rFonts w:ascii="Arial" w:hAnsi="Arial" w:cs="Arial"/>
                <w:color w:val="000000"/>
                <w:sz w:val="24"/>
                <w:szCs w:val="24"/>
              </w:rPr>
              <w:t>71,00</w:t>
            </w:r>
          </w:p>
        </w:tc>
      </w:tr>
      <w:tr w:rsidR="00001400" w:rsidRPr="00F22B3D" w:rsidTr="009274CF">
        <w:trPr>
          <w:trHeight w:val="300"/>
          <w:jc w:val="right"/>
        </w:trPr>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400" w:rsidRPr="00F22B3D" w:rsidRDefault="00001400" w:rsidP="00976319">
            <w:pPr>
              <w:spacing w:after="0" w:line="480" w:lineRule="auto"/>
              <w:jc w:val="center"/>
              <w:rPr>
                <w:rFonts w:ascii="Arial" w:hAnsi="Arial" w:cs="Arial"/>
                <w:color w:val="000000"/>
                <w:sz w:val="24"/>
                <w:szCs w:val="24"/>
              </w:rPr>
            </w:pPr>
            <w:r>
              <w:rPr>
                <w:rFonts w:ascii="Arial" w:hAnsi="Arial" w:cs="Arial"/>
                <w:color w:val="000000"/>
                <w:sz w:val="24"/>
                <w:szCs w:val="24"/>
              </w:rPr>
              <w:t>2</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400" w:rsidRPr="00F22B3D" w:rsidRDefault="00001400"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Alberto Magallanes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400" w:rsidRPr="00001400" w:rsidRDefault="00001400" w:rsidP="00976319">
            <w:pPr>
              <w:spacing w:after="0"/>
              <w:jc w:val="center"/>
              <w:rPr>
                <w:rFonts w:ascii="Arial" w:hAnsi="Arial" w:cs="Arial"/>
                <w:color w:val="000000"/>
                <w:sz w:val="24"/>
                <w:szCs w:val="24"/>
              </w:rPr>
            </w:pPr>
            <w:r w:rsidRPr="00001400">
              <w:rPr>
                <w:rFonts w:ascii="Arial" w:hAnsi="Arial" w:cs="Arial"/>
                <w:color w:val="000000"/>
                <w:sz w:val="24"/>
                <w:szCs w:val="24"/>
              </w:rPr>
              <w:t>102,33</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400" w:rsidRPr="00001400" w:rsidRDefault="00001400" w:rsidP="00976319">
            <w:pPr>
              <w:spacing w:after="0"/>
              <w:jc w:val="center"/>
              <w:rPr>
                <w:rFonts w:ascii="Arial" w:hAnsi="Arial" w:cs="Arial"/>
                <w:color w:val="000000"/>
                <w:sz w:val="24"/>
                <w:szCs w:val="24"/>
              </w:rPr>
            </w:pPr>
            <w:r w:rsidRPr="00001400">
              <w:rPr>
                <w:rFonts w:ascii="Arial" w:hAnsi="Arial" w:cs="Arial"/>
                <w:color w:val="000000"/>
                <w:sz w:val="24"/>
                <w:szCs w:val="24"/>
              </w:rPr>
              <w:t>50,00</w:t>
            </w:r>
          </w:p>
        </w:tc>
      </w:tr>
      <w:tr w:rsidR="00001400" w:rsidRPr="00F22B3D" w:rsidTr="009274CF">
        <w:trPr>
          <w:trHeight w:val="315"/>
          <w:jc w:val="right"/>
        </w:trPr>
        <w:tc>
          <w:tcPr>
            <w:tcW w:w="1036" w:type="dxa"/>
            <w:tcBorders>
              <w:top w:val="nil"/>
              <w:left w:val="single" w:sz="4" w:space="0" w:color="auto"/>
              <w:bottom w:val="single" w:sz="4" w:space="0" w:color="auto"/>
              <w:right w:val="single" w:sz="4" w:space="0" w:color="auto"/>
            </w:tcBorders>
            <w:shd w:val="clear" w:color="auto" w:fill="auto"/>
            <w:noWrap/>
            <w:vAlign w:val="bottom"/>
            <w:hideMark/>
          </w:tcPr>
          <w:p w:rsidR="00001400" w:rsidRPr="00F22B3D" w:rsidRDefault="00001400" w:rsidP="00976319">
            <w:pPr>
              <w:spacing w:after="0" w:line="480" w:lineRule="auto"/>
              <w:jc w:val="center"/>
              <w:rPr>
                <w:rFonts w:ascii="Arial" w:hAnsi="Arial" w:cs="Arial"/>
                <w:color w:val="000000"/>
                <w:sz w:val="24"/>
                <w:szCs w:val="24"/>
              </w:rPr>
            </w:pPr>
            <w:r>
              <w:rPr>
                <w:rFonts w:ascii="Arial" w:hAnsi="Arial" w:cs="Arial"/>
                <w:color w:val="000000"/>
                <w:sz w:val="24"/>
                <w:szCs w:val="24"/>
              </w:rPr>
              <w:t>3</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001400" w:rsidRPr="00F22B3D" w:rsidRDefault="00001400" w:rsidP="00976319">
            <w:pPr>
              <w:spacing w:after="0" w:line="480" w:lineRule="auto"/>
              <w:jc w:val="center"/>
              <w:rPr>
                <w:rFonts w:ascii="Arial" w:hAnsi="Arial" w:cs="Arial"/>
                <w:color w:val="000000"/>
                <w:sz w:val="24"/>
                <w:szCs w:val="24"/>
              </w:rPr>
            </w:pPr>
            <w:r w:rsidRPr="00F22B3D">
              <w:rPr>
                <w:rFonts w:ascii="Arial" w:hAnsi="Arial" w:cs="Arial"/>
                <w:color w:val="000000"/>
                <w:sz w:val="24"/>
                <w:szCs w:val="24"/>
              </w:rPr>
              <w:t>Pedro Castro</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001400" w:rsidRPr="00001400" w:rsidRDefault="00001400" w:rsidP="00976319">
            <w:pPr>
              <w:spacing w:after="0"/>
              <w:jc w:val="center"/>
              <w:rPr>
                <w:rFonts w:ascii="Arial" w:hAnsi="Arial" w:cs="Arial"/>
                <w:color w:val="000000"/>
                <w:sz w:val="24"/>
                <w:szCs w:val="24"/>
              </w:rPr>
            </w:pPr>
            <w:r w:rsidRPr="00001400">
              <w:rPr>
                <w:rFonts w:ascii="Arial" w:hAnsi="Arial" w:cs="Arial"/>
                <w:color w:val="000000"/>
                <w:sz w:val="24"/>
                <w:szCs w:val="24"/>
              </w:rPr>
              <w:t>79,67</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001400" w:rsidRPr="00001400" w:rsidRDefault="00001400" w:rsidP="00976319">
            <w:pPr>
              <w:spacing w:after="0"/>
              <w:jc w:val="center"/>
              <w:rPr>
                <w:rFonts w:ascii="Arial" w:hAnsi="Arial" w:cs="Arial"/>
                <w:color w:val="000000"/>
                <w:sz w:val="24"/>
                <w:szCs w:val="24"/>
              </w:rPr>
            </w:pPr>
            <w:r w:rsidRPr="00001400">
              <w:rPr>
                <w:rFonts w:ascii="Arial" w:hAnsi="Arial" w:cs="Arial"/>
                <w:color w:val="000000"/>
                <w:sz w:val="24"/>
                <w:szCs w:val="24"/>
              </w:rPr>
              <w:t>52,33</w:t>
            </w:r>
          </w:p>
        </w:tc>
      </w:tr>
    </w:tbl>
    <w:p w:rsidR="00124F2E" w:rsidRDefault="00124F2E" w:rsidP="00976319">
      <w:pPr>
        <w:spacing w:after="0" w:line="480" w:lineRule="auto"/>
        <w:ind w:left="567" w:firstLine="567"/>
        <w:jc w:val="both"/>
        <w:rPr>
          <w:rFonts w:ascii="Arial" w:hAnsi="Arial"/>
          <w:b/>
          <w:sz w:val="24"/>
          <w:szCs w:val="24"/>
          <w:lang w:val="es-MX"/>
        </w:rPr>
      </w:pPr>
    </w:p>
    <w:p w:rsidR="003678C1" w:rsidRDefault="00254269" w:rsidP="00976319">
      <w:pPr>
        <w:spacing w:after="0" w:line="480" w:lineRule="auto"/>
        <w:ind w:left="1134"/>
        <w:jc w:val="both"/>
        <w:rPr>
          <w:rFonts w:ascii="Arial" w:hAnsi="Arial"/>
          <w:b/>
          <w:sz w:val="24"/>
          <w:szCs w:val="24"/>
          <w:lang w:val="es-MX"/>
        </w:rPr>
      </w:pPr>
      <w:r>
        <w:rPr>
          <w:rFonts w:ascii="Arial" w:hAnsi="Arial"/>
          <w:b/>
          <w:noProof/>
          <w:sz w:val="24"/>
          <w:szCs w:val="24"/>
        </w:rPr>
        <w:lastRenderedPageBreak/>
        <w:drawing>
          <wp:inline distT="0" distB="0" distL="0" distR="0">
            <wp:extent cx="4606925" cy="2827020"/>
            <wp:effectExtent l="19050" t="0" r="3175" b="0"/>
            <wp:docPr id="2101" name="Imagen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9" cstate="print"/>
                    <a:srcRect/>
                    <a:stretch>
                      <a:fillRect/>
                    </a:stretch>
                  </pic:blipFill>
                  <pic:spPr bwMode="auto">
                    <a:xfrm>
                      <a:off x="0" y="0"/>
                      <a:ext cx="4606925" cy="2827020"/>
                    </a:xfrm>
                    <a:prstGeom prst="rect">
                      <a:avLst/>
                    </a:prstGeom>
                    <a:noFill/>
                  </pic:spPr>
                </pic:pic>
              </a:graphicData>
            </a:graphic>
          </wp:inline>
        </w:drawing>
      </w:r>
    </w:p>
    <w:p w:rsidR="000234AD" w:rsidRDefault="000234AD"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GRÁFICO1</w:t>
      </w:r>
      <w:r w:rsidR="008C1711">
        <w:rPr>
          <w:rFonts w:ascii="Arial" w:hAnsi="Arial"/>
          <w:b/>
          <w:sz w:val="24"/>
          <w:szCs w:val="24"/>
          <w:lang w:val="es-MX"/>
        </w:rPr>
        <w:t>2</w:t>
      </w:r>
      <w:r>
        <w:rPr>
          <w:rFonts w:ascii="Arial" w:hAnsi="Arial"/>
          <w:b/>
          <w:sz w:val="24"/>
          <w:szCs w:val="24"/>
          <w:lang w:val="es-MX"/>
        </w:rPr>
        <w:t>.</w:t>
      </w:r>
      <w:r>
        <w:rPr>
          <w:rFonts w:ascii="Arial" w:hAnsi="Arial"/>
          <w:b/>
          <w:sz w:val="24"/>
          <w:szCs w:val="24"/>
          <w:lang w:val="es-MX"/>
        </w:rPr>
        <w:tab/>
        <w:t>PRODUCCIÓN POR HECTÁREA DE LOS DIFERENTES TRATAMIENTOS EVALUADOS EN EL CULTIVO DE ARROZ, EN CÁSCARA. BABA – 2010.</w:t>
      </w:r>
    </w:p>
    <w:p w:rsidR="000234AD" w:rsidRDefault="000234AD" w:rsidP="00976319">
      <w:pPr>
        <w:spacing w:after="0" w:line="480" w:lineRule="auto"/>
        <w:ind w:left="567" w:firstLine="567"/>
        <w:jc w:val="both"/>
        <w:rPr>
          <w:rFonts w:ascii="Arial" w:hAnsi="Arial"/>
          <w:b/>
          <w:sz w:val="24"/>
          <w:szCs w:val="24"/>
          <w:lang w:val="es-MX"/>
        </w:rPr>
      </w:pPr>
    </w:p>
    <w:p w:rsidR="003678C1" w:rsidRDefault="00ED363C" w:rsidP="00976319">
      <w:pPr>
        <w:spacing w:after="0" w:line="480" w:lineRule="auto"/>
        <w:ind w:left="567" w:firstLine="567"/>
        <w:jc w:val="both"/>
        <w:rPr>
          <w:rFonts w:ascii="Arial" w:hAnsi="Arial"/>
          <w:b/>
          <w:sz w:val="24"/>
          <w:szCs w:val="24"/>
          <w:lang w:val="es-MX"/>
        </w:rPr>
      </w:pPr>
      <w:r>
        <w:rPr>
          <w:rFonts w:ascii="Arial" w:hAnsi="Arial"/>
          <w:b/>
          <w:sz w:val="24"/>
          <w:szCs w:val="24"/>
          <w:lang w:val="es-MX"/>
        </w:rPr>
        <w:br w:type="page"/>
      </w:r>
      <w:r w:rsidR="00254269">
        <w:rPr>
          <w:rFonts w:ascii="Arial" w:hAnsi="Arial"/>
          <w:b/>
          <w:noProof/>
          <w:sz w:val="24"/>
          <w:szCs w:val="24"/>
        </w:rPr>
        <w:lastRenderedPageBreak/>
        <w:drawing>
          <wp:inline distT="0" distB="0" distL="0" distR="0">
            <wp:extent cx="4521200" cy="2774315"/>
            <wp:effectExtent l="19050" t="0" r="0" b="0"/>
            <wp:docPr id="2102" name="Imagen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0" cstate="print"/>
                    <a:srcRect/>
                    <a:stretch>
                      <a:fillRect/>
                    </a:stretch>
                  </pic:blipFill>
                  <pic:spPr bwMode="auto">
                    <a:xfrm>
                      <a:off x="0" y="0"/>
                      <a:ext cx="4521200" cy="2774315"/>
                    </a:xfrm>
                    <a:prstGeom prst="rect">
                      <a:avLst/>
                    </a:prstGeom>
                    <a:noFill/>
                  </pic:spPr>
                </pic:pic>
              </a:graphicData>
            </a:graphic>
          </wp:inline>
        </w:drawing>
      </w:r>
    </w:p>
    <w:p w:rsidR="000234AD" w:rsidRDefault="000234AD" w:rsidP="00976319">
      <w:pPr>
        <w:spacing w:after="0" w:line="480" w:lineRule="auto"/>
        <w:ind w:left="2829" w:hanging="1695"/>
        <w:jc w:val="both"/>
        <w:rPr>
          <w:rFonts w:ascii="Arial" w:hAnsi="Arial"/>
          <w:b/>
          <w:sz w:val="24"/>
          <w:szCs w:val="24"/>
          <w:lang w:val="es-MX"/>
        </w:rPr>
      </w:pPr>
      <w:r>
        <w:rPr>
          <w:rFonts w:ascii="Arial" w:hAnsi="Arial"/>
          <w:b/>
          <w:sz w:val="24"/>
          <w:szCs w:val="24"/>
          <w:lang w:val="es-MX"/>
        </w:rPr>
        <w:t>GRÁFICO</w:t>
      </w:r>
      <w:r w:rsidR="00ED363C">
        <w:rPr>
          <w:rFonts w:ascii="Arial" w:hAnsi="Arial"/>
          <w:b/>
          <w:sz w:val="24"/>
          <w:szCs w:val="24"/>
          <w:lang w:val="es-MX"/>
        </w:rPr>
        <w:t>1</w:t>
      </w:r>
      <w:r w:rsidR="008C1711">
        <w:rPr>
          <w:rFonts w:ascii="Arial" w:hAnsi="Arial"/>
          <w:b/>
          <w:sz w:val="24"/>
          <w:szCs w:val="24"/>
          <w:lang w:val="es-MX"/>
        </w:rPr>
        <w:t>3</w:t>
      </w:r>
      <w:r>
        <w:rPr>
          <w:rFonts w:ascii="Arial" w:hAnsi="Arial"/>
          <w:b/>
          <w:sz w:val="24"/>
          <w:szCs w:val="24"/>
          <w:lang w:val="es-MX"/>
        </w:rPr>
        <w:t>.</w:t>
      </w:r>
      <w:r>
        <w:rPr>
          <w:rFonts w:ascii="Arial" w:hAnsi="Arial"/>
          <w:b/>
          <w:sz w:val="24"/>
          <w:szCs w:val="24"/>
          <w:lang w:val="es-MX"/>
        </w:rPr>
        <w:tab/>
        <w:t>PRODUCCIÓN POR HECTÁREA DE LOS DIFERENTES TRATAMIENTOS EVALUADOS EN EL CULTIVO DE ARROZ, DESPUÉS DEL PILADO. BABA – 2010.</w:t>
      </w:r>
    </w:p>
    <w:p w:rsidR="003325BD" w:rsidRDefault="003325BD" w:rsidP="00791B7F">
      <w:pPr>
        <w:spacing w:after="0" w:line="360" w:lineRule="auto"/>
        <w:ind w:left="2829" w:hanging="1695"/>
        <w:jc w:val="both"/>
        <w:rPr>
          <w:rFonts w:ascii="Arial" w:hAnsi="Arial"/>
          <w:b/>
          <w:sz w:val="24"/>
          <w:szCs w:val="24"/>
          <w:lang w:val="es-MX"/>
        </w:rPr>
      </w:pPr>
    </w:p>
    <w:p w:rsidR="00791B7F" w:rsidRDefault="00791B7F" w:rsidP="0054493A">
      <w:pPr>
        <w:numPr>
          <w:ilvl w:val="1"/>
          <w:numId w:val="39"/>
        </w:numPr>
        <w:spacing w:after="0" w:line="480" w:lineRule="auto"/>
        <w:jc w:val="both"/>
        <w:rPr>
          <w:rFonts w:ascii="Arial" w:hAnsi="Arial"/>
          <w:b/>
          <w:sz w:val="24"/>
          <w:szCs w:val="24"/>
          <w:lang w:val="es-MX"/>
        </w:rPr>
      </w:pPr>
      <w:r>
        <w:rPr>
          <w:rFonts w:ascii="Arial" w:hAnsi="Arial"/>
          <w:b/>
          <w:sz w:val="24"/>
          <w:szCs w:val="24"/>
          <w:lang w:val="es-MX"/>
        </w:rPr>
        <w:t xml:space="preserve"> Análisis de Encuestas.</w:t>
      </w:r>
    </w:p>
    <w:p w:rsidR="00791B7F" w:rsidRDefault="00791B7F" w:rsidP="0057560D">
      <w:pPr>
        <w:spacing w:after="0" w:line="360" w:lineRule="auto"/>
        <w:ind w:left="2829" w:hanging="1695"/>
        <w:jc w:val="both"/>
        <w:rPr>
          <w:rFonts w:ascii="Arial" w:hAnsi="Arial"/>
          <w:b/>
          <w:sz w:val="24"/>
          <w:szCs w:val="24"/>
          <w:lang w:val="es-MX"/>
        </w:rPr>
      </w:pPr>
    </w:p>
    <w:p w:rsidR="0057560D" w:rsidRPr="0057560D" w:rsidRDefault="0057560D" w:rsidP="0057560D">
      <w:pPr>
        <w:spacing w:after="0" w:line="480" w:lineRule="auto"/>
        <w:ind w:left="1134"/>
        <w:jc w:val="both"/>
        <w:rPr>
          <w:rFonts w:ascii="Arial" w:hAnsi="Arial"/>
          <w:sz w:val="24"/>
          <w:szCs w:val="24"/>
          <w:lang w:val="es-MX"/>
        </w:rPr>
      </w:pPr>
      <w:r>
        <w:rPr>
          <w:rFonts w:ascii="Arial" w:hAnsi="Arial"/>
          <w:sz w:val="24"/>
          <w:szCs w:val="24"/>
          <w:lang w:val="es-MX"/>
        </w:rPr>
        <w:t>Los resultados de las encuestas que se encuentran en los Anexos 18, 19 y 20, demostraron las diferentes características socioeconómicas que presentan cada familia encabezada por cada agricultor. Esta base d</w:t>
      </w:r>
      <w:r w:rsidR="004D7483">
        <w:rPr>
          <w:rFonts w:ascii="Arial" w:hAnsi="Arial"/>
          <w:sz w:val="24"/>
          <w:szCs w:val="24"/>
          <w:lang w:val="es-MX"/>
        </w:rPr>
        <w:t>e información sirve para en un futuro conocer el cambio que han experimentado a través de la Adopción de la Tecnología de las Briquetas.</w:t>
      </w:r>
    </w:p>
    <w:p w:rsidR="00791B7F" w:rsidRDefault="00791B7F" w:rsidP="00791B7F">
      <w:pPr>
        <w:spacing w:after="0" w:line="480" w:lineRule="auto"/>
        <w:jc w:val="both"/>
        <w:rPr>
          <w:rFonts w:ascii="Arial" w:hAnsi="Arial"/>
          <w:b/>
          <w:sz w:val="24"/>
          <w:szCs w:val="24"/>
          <w:lang w:val="es-MX"/>
        </w:rPr>
      </w:pPr>
    </w:p>
    <w:p w:rsidR="00791B7F" w:rsidRPr="00791B7F" w:rsidRDefault="00791B7F" w:rsidP="00791B7F">
      <w:pPr>
        <w:spacing w:after="0" w:line="480" w:lineRule="auto"/>
        <w:jc w:val="both"/>
        <w:rPr>
          <w:rFonts w:ascii="Arial" w:hAnsi="Arial"/>
          <w:b/>
          <w:sz w:val="24"/>
          <w:szCs w:val="24"/>
          <w:lang w:val="es-MX"/>
        </w:rPr>
        <w:sectPr w:rsidR="00791B7F" w:rsidRPr="00791B7F" w:rsidSect="00852779">
          <w:footerReference w:type="first" r:id="rId31"/>
          <w:pgSz w:w="11907" w:h="16840" w:code="9"/>
          <w:pgMar w:top="2268" w:right="1361" w:bottom="2268" w:left="2268" w:header="720" w:footer="680" w:gutter="0"/>
          <w:cols w:space="720"/>
          <w:docGrid w:linePitch="299"/>
        </w:sectPr>
      </w:pPr>
    </w:p>
    <w:p w:rsidR="007F0784" w:rsidRDefault="00E15488" w:rsidP="00976319">
      <w:pPr>
        <w:spacing w:after="0" w:line="360" w:lineRule="auto"/>
        <w:jc w:val="both"/>
        <w:rPr>
          <w:rFonts w:ascii="Arial" w:hAnsi="Arial"/>
          <w:sz w:val="24"/>
          <w:szCs w:val="24"/>
          <w:lang w:val="es-EC"/>
        </w:rPr>
      </w:pPr>
      <w:r>
        <w:rPr>
          <w:rFonts w:ascii="Arial" w:hAnsi="Arial"/>
          <w:b/>
          <w:sz w:val="24"/>
          <w:szCs w:val="24"/>
          <w:lang w:val="es-MX"/>
        </w:rPr>
        <w:lastRenderedPageBreak/>
        <w:tab/>
      </w:r>
    </w:p>
    <w:p w:rsidR="007A2DF0" w:rsidRDefault="007A2DF0" w:rsidP="00976319">
      <w:pPr>
        <w:spacing w:after="0" w:line="240" w:lineRule="auto"/>
        <w:jc w:val="center"/>
        <w:rPr>
          <w:rFonts w:ascii="Arial" w:hAnsi="Arial"/>
          <w:sz w:val="24"/>
          <w:szCs w:val="24"/>
          <w:lang w:val="es-EC"/>
        </w:rPr>
      </w:pPr>
    </w:p>
    <w:p w:rsidR="007A2DF0" w:rsidRDefault="007A2DF0" w:rsidP="00976319">
      <w:pPr>
        <w:spacing w:after="0" w:line="240" w:lineRule="auto"/>
        <w:jc w:val="center"/>
        <w:rPr>
          <w:rFonts w:ascii="Arial" w:hAnsi="Arial"/>
          <w:sz w:val="24"/>
          <w:szCs w:val="24"/>
          <w:lang w:val="es-EC"/>
        </w:rPr>
      </w:pPr>
    </w:p>
    <w:p w:rsidR="007A2DF0" w:rsidRDefault="007A2DF0" w:rsidP="00976319">
      <w:pPr>
        <w:spacing w:after="0" w:line="240" w:lineRule="auto"/>
        <w:jc w:val="center"/>
        <w:rPr>
          <w:rFonts w:ascii="Arial" w:hAnsi="Arial"/>
          <w:sz w:val="24"/>
          <w:szCs w:val="24"/>
          <w:lang w:val="es-EC"/>
        </w:rPr>
      </w:pPr>
    </w:p>
    <w:p w:rsidR="00054BD6" w:rsidRDefault="00054BD6" w:rsidP="00976319">
      <w:pPr>
        <w:spacing w:after="0" w:line="240" w:lineRule="auto"/>
        <w:jc w:val="center"/>
        <w:rPr>
          <w:rFonts w:ascii="Arial" w:hAnsi="Arial"/>
          <w:sz w:val="24"/>
          <w:szCs w:val="24"/>
          <w:lang w:val="es-EC"/>
        </w:rPr>
      </w:pPr>
    </w:p>
    <w:p w:rsidR="00054BD6" w:rsidRDefault="00054BD6" w:rsidP="00976319">
      <w:pPr>
        <w:spacing w:after="0" w:line="240" w:lineRule="auto"/>
        <w:jc w:val="center"/>
        <w:rPr>
          <w:rFonts w:ascii="Arial" w:hAnsi="Arial"/>
          <w:sz w:val="24"/>
          <w:szCs w:val="24"/>
          <w:lang w:val="es-EC"/>
        </w:rPr>
      </w:pPr>
    </w:p>
    <w:p w:rsidR="00054BD6" w:rsidRDefault="00054BD6" w:rsidP="00976319">
      <w:pPr>
        <w:spacing w:after="0" w:line="240" w:lineRule="auto"/>
        <w:jc w:val="center"/>
        <w:rPr>
          <w:rFonts w:ascii="Arial" w:hAnsi="Arial"/>
          <w:sz w:val="24"/>
          <w:szCs w:val="24"/>
          <w:lang w:val="es-EC"/>
        </w:rPr>
      </w:pPr>
    </w:p>
    <w:p w:rsidR="00302A70" w:rsidRPr="00A07CC3" w:rsidRDefault="00302A70" w:rsidP="00976319">
      <w:pPr>
        <w:spacing w:after="0" w:line="480" w:lineRule="auto"/>
        <w:jc w:val="center"/>
        <w:rPr>
          <w:rFonts w:ascii="Arial" w:hAnsi="Arial"/>
          <w:b/>
          <w:sz w:val="48"/>
          <w:szCs w:val="48"/>
          <w:lang w:val="es-MX"/>
        </w:rPr>
      </w:pPr>
      <w:r w:rsidRPr="00A07CC3">
        <w:rPr>
          <w:rFonts w:ascii="Arial" w:hAnsi="Arial"/>
          <w:b/>
          <w:sz w:val="48"/>
          <w:szCs w:val="48"/>
          <w:lang w:val="es-MX"/>
        </w:rPr>
        <w:t>CAP</w:t>
      </w:r>
      <w:r w:rsidR="008520BB" w:rsidRPr="00A07CC3">
        <w:rPr>
          <w:rFonts w:ascii="Arial" w:hAnsi="Arial"/>
          <w:b/>
          <w:sz w:val="48"/>
          <w:szCs w:val="48"/>
          <w:lang w:val="es-MX"/>
        </w:rPr>
        <w:t>Í</w:t>
      </w:r>
      <w:r w:rsidRPr="00A07CC3">
        <w:rPr>
          <w:rFonts w:ascii="Arial" w:hAnsi="Arial"/>
          <w:b/>
          <w:sz w:val="48"/>
          <w:szCs w:val="48"/>
          <w:lang w:val="es-MX"/>
        </w:rPr>
        <w:t xml:space="preserve">TULO </w:t>
      </w:r>
      <w:r w:rsidR="00AA0545">
        <w:rPr>
          <w:rFonts w:ascii="Arial" w:hAnsi="Arial"/>
          <w:b/>
          <w:sz w:val="48"/>
          <w:szCs w:val="48"/>
          <w:lang w:val="es-MX"/>
        </w:rPr>
        <w:t>4</w:t>
      </w:r>
      <w:r w:rsidRPr="00A07CC3">
        <w:rPr>
          <w:rFonts w:ascii="Arial" w:hAnsi="Arial"/>
          <w:b/>
          <w:sz w:val="48"/>
          <w:szCs w:val="48"/>
          <w:lang w:val="es-MX"/>
        </w:rPr>
        <w:t>.</w:t>
      </w:r>
    </w:p>
    <w:p w:rsidR="00054BD6" w:rsidRPr="00054BD6" w:rsidRDefault="00054BD6" w:rsidP="00976319">
      <w:pPr>
        <w:spacing w:after="0" w:line="360" w:lineRule="auto"/>
        <w:jc w:val="center"/>
        <w:rPr>
          <w:rFonts w:ascii="Arial" w:hAnsi="Arial"/>
          <w:b/>
          <w:sz w:val="24"/>
          <w:szCs w:val="24"/>
          <w:lang w:val="es-MX"/>
        </w:rPr>
      </w:pPr>
    </w:p>
    <w:p w:rsidR="00302A70" w:rsidRPr="00A07CC3" w:rsidRDefault="00302A70" w:rsidP="00976319">
      <w:pPr>
        <w:numPr>
          <w:ilvl w:val="0"/>
          <w:numId w:val="8"/>
        </w:numPr>
        <w:spacing w:after="0" w:line="480" w:lineRule="auto"/>
        <w:ind w:left="0" w:firstLine="0"/>
        <w:jc w:val="both"/>
        <w:rPr>
          <w:rFonts w:ascii="Arial" w:hAnsi="Arial"/>
          <w:b/>
          <w:sz w:val="32"/>
          <w:szCs w:val="32"/>
          <w:lang w:val="es-MX"/>
        </w:rPr>
      </w:pPr>
      <w:r w:rsidRPr="00A07CC3">
        <w:rPr>
          <w:rFonts w:ascii="Arial" w:hAnsi="Arial"/>
          <w:b/>
          <w:sz w:val="32"/>
          <w:szCs w:val="32"/>
          <w:lang w:val="es-MX"/>
        </w:rPr>
        <w:t>CONCLUSIONES Y RECOMENDACIONES</w:t>
      </w:r>
      <w:r w:rsidR="00CD519C" w:rsidRPr="00A07CC3">
        <w:rPr>
          <w:rFonts w:ascii="Arial" w:hAnsi="Arial"/>
          <w:b/>
          <w:sz w:val="32"/>
          <w:szCs w:val="32"/>
          <w:lang w:val="es-MX"/>
        </w:rPr>
        <w:t>.</w:t>
      </w:r>
    </w:p>
    <w:p w:rsidR="00445AB3" w:rsidRPr="00F65176" w:rsidRDefault="00445AB3" w:rsidP="00976319">
      <w:pPr>
        <w:spacing w:after="0" w:line="360" w:lineRule="auto"/>
        <w:jc w:val="both"/>
        <w:rPr>
          <w:rFonts w:ascii="Arial" w:hAnsi="Arial"/>
          <w:b/>
          <w:sz w:val="24"/>
          <w:szCs w:val="24"/>
          <w:lang w:val="es-MX"/>
        </w:rPr>
      </w:pPr>
    </w:p>
    <w:p w:rsidR="00CD519C" w:rsidRDefault="005B562C" w:rsidP="00976319">
      <w:pPr>
        <w:spacing w:after="0" w:line="480" w:lineRule="auto"/>
        <w:ind w:left="708"/>
        <w:jc w:val="both"/>
        <w:rPr>
          <w:rFonts w:ascii="Arial" w:hAnsi="Arial"/>
          <w:sz w:val="24"/>
          <w:szCs w:val="24"/>
          <w:lang w:val="es-MX"/>
        </w:rPr>
      </w:pPr>
      <w:r>
        <w:rPr>
          <w:rFonts w:ascii="Arial" w:hAnsi="Arial"/>
          <w:sz w:val="24"/>
          <w:szCs w:val="24"/>
          <w:lang w:val="es-MX"/>
        </w:rPr>
        <w:t>De acuerdo al estudio realizado en este trabajo, se destaca lo siguiente:</w:t>
      </w:r>
    </w:p>
    <w:p w:rsidR="00F65176" w:rsidRPr="00F65176" w:rsidRDefault="00F65176" w:rsidP="00976319">
      <w:pPr>
        <w:spacing w:after="0" w:line="360" w:lineRule="auto"/>
        <w:jc w:val="both"/>
        <w:rPr>
          <w:rFonts w:ascii="Arial" w:hAnsi="Arial"/>
          <w:b/>
          <w:sz w:val="24"/>
          <w:szCs w:val="24"/>
          <w:lang w:val="es-MX"/>
        </w:rPr>
      </w:pPr>
    </w:p>
    <w:p w:rsidR="007659B8" w:rsidRDefault="00276D1B" w:rsidP="00976319">
      <w:pPr>
        <w:numPr>
          <w:ilvl w:val="0"/>
          <w:numId w:val="22"/>
        </w:numPr>
        <w:spacing w:after="0" w:line="480" w:lineRule="auto"/>
        <w:ind w:left="1068"/>
        <w:jc w:val="both"/>
        <w:rPr>
          <w:rFonts w:ascii="Arial" w:hAnsi="Arial"/>
          <w:sz w:val="24"/>
          <w:szCs w:val="24"/>
          <w:lang w:val="es-MX"/>
        </w:rPr>
      </w:pPr>
      <w:r>
        <w:rPr>
          <w:rFonts w:ascii="Arial" w:hAnsi="Arial"/>
          <w:sz w:val="24"/>
          <w:szCs w:val="24"/>
          <w:lang w:val="es-MX"/>
        </w:rPr>
        <w:t>Los</w:t>
      </w:r>
      <w:r w:rsidR="0062396A">
        <w:rPr>
          <w:rFonts w:ascii="Arial" w:hAnsi="Arial"/>
          <w:sz w:val="24"/>
          <w:szCs w:val="24"/>
          <w:lang w:val="es-MX"/>
        </w:rPr>
        <w:t xml:space="preserve"> Tratamiento</w:t>
      </w:r>
      <w:r>
        <w:rPr>
          <w:rFonts w:ascii="Arial" w:hAnsi="Arial"/>
          <w:sz w:val="24"/>
          <w:szCs w:val="24"/>
          <w:lang w:val="es-MX"/>
        </w:rPr>
        <w:t>s</w:t>
      </w:r>
      <w:r w:rsidR="0088579C">
        <w:rPr>
          <w:rFonts w:ascii="Arial" w:hAnsi="Arial"/>
          <w:sz w:val="24"/>
          <w:szCs w:val="24"/>
          <w:lang w:val="es-MX"/>
        </w:rPr>
        <w:t xml:space="preserve"> </w:t>
      </w:r>
      <w:r w:rsidR="00BC2392">
        <w:rPr>
          <w:rFonts w:ascii="Arial" w:hAnsi="Arial"/>
          <w:sz w:val="24"/>
          <w:szCs w:val="24"/>
          <w:lang w:val="es-MX"/>
        </w:rPr>
        <w:t>del cultivo de Arroz con la Tecnología UPBA adoptada por</w:t>
      </w:r>
      <w:r>
        <w:rPr>
          <w:rFonts w:ascii="Arial" w:hAnsi="Arial"/>
          <w:sz w:val="24"/>
          <w:szCs w:val="24"/>
          <w:lang w:val="es-MX"/>
        </w:rPr>
        <w:t xml:space="preserve"> los </w:t>
      </w:r>
      <w:r w:rsidR="009D3C6D">
        <w:rPr>
          <w:rFonts w:ascii="Arial" w:hAnsi="Arial"/>
          <w:sz w:val="24"/>
          <w:szCs w:val="24"/>
          <w:lang w:val="es-MX"/>
        </w:rPr>
        <w:t>tres agricultores</w:t>
      </w:r>
      <w:r w:rsidR="00BC2392">
        <w:rPr>
          <w:rFonts w:ascii="Arial" w:hAnsi="Arial"/>
          <w:sz w:val="24"/>
          <w:szCs w:val="24"/>
          <w:lang w:val="es-MX"/>
        </w:rPr>
        <w:t xml:space="preserve"> de este estudio,</w:t>
      </w:r>
      <w:r w:rsidR="009D3C6D">
        <w:rPr>
          <w:rFonts w:ascii="Arial" w:hAnsi="Arial"/>
          <w:sz w:val="24"/>
          <w:szCs w:val="24"/>
          <w:lang w:val="es-MX"/>
        </w:rPr>
        <w:t xml:space="preserve"> tuvieron un mayor rendimiento que los Tratamientos sin </w:t>
      </w:r>
      <w:r w:rsidR="00BC2392">
        <w:rPr>
          <w:rFonts w:ascii="Arial" w:hAnsi="Arial"/>
          <w:sz w:val="24"/>
          <w:szCs w:val="24"/>
          <w:lang w:val="es-MX"/>
        </w:rPr>
        <w:t>la Tecnologia UPBA, como se</w:t>
      </w:r>
      <w:r w:rsidR="009D3C6D">
        <w:rPr>
          <w:rFonts w:ascii="Arial" w:hAnsi="Arial"/>
          <w:sz w:val="24"/>
          <w:szCs w:val="24"/>
          <w:lang w:val="es-MX"/>
        </w:rPr>
        <w:t xml:space="preserve"> muestran los resultados de cada variable evaluada, aunque no</w:t>
      </w:r>
      <w:r w:rsidR="0088579C">
        <w:rPr>
          <w:rFonts w:ascii="Arial" w:hAnsi="Arial"/>
          <w:sz w:val="24"/>
          <w:szCs w:val="24"/>
          <w:lang w:val="es-MX"/>
        </w:rPr>
        <w:t xml:space="preserve"> present</w:t>
      </w:r>
      <w:r w:rsidR="009D3C6D">
        <w:rPr>
          <w:rFonts w:ascii="Arial" w:hAnsi="Arial"/>
          <w:sz w:val="24"/>
          <w:szCs w:val="24"/>
          <w:lang w:val="es-MX"/>
        </w:rPr>
        <w:t>aron</w:t>
      </w:r>
      <w:r w:rsidR="0088579C">
        <w:rPr>
          <w:rFonts w:ascii="Arial" w:hAnsi="Arial"/>
          <w:sz w:val="24"/>
          <w:szCs w:val="24"/>
          <w:lang w:val="es-MX"/>
        </w:rPr>
        <w:t xml:space="preserve"> diferencias significativas</w:t>
      </w:r>
      <w:r w:rsidR="00B6397D">
        <w:rPr>
          <w:rFonts w:ascii="Arial" w:hAnsi="Arial"/>
          <w:sz w:val="24"/>
          <w:szCs w:val="24"/>
          <w:lang w:val="es-MX"/>
        </w:rPr>
        <w:t xml:space="preserve"> </w:t>
      </w:r>
      <w:r w:rsidR="009D3C6D">
        <w:rPr>
          <w:rFonts w:ascii="Arial" w:hAnsi="Arial"/>
          <w:sz w:val="24"/>
          <w:szCs w:val="24"/>
          <w:lang w:val="es-MX"/>
        </w:rPr>
        <w:t>entre Tratamientos de acuerdo al estudio estadístico.</w:t>
      </w:r>
    </w:p>
    <w:p w:rsidR="00A67F9D" w:rsidRPr="00054BD6" w:rsidRDefault="00A67F9D" w:rsidP="00976319">
      <w:pPr>
        <w:spacing w:after="0" w:line="360" w:lineRule="auto"/>
        <w:ind w:left="348"/>
        <w:jc w:val="both"/>
        <w:rPr>
          <w:rFonts w:ascii="Arial" w:hAnsi="Arial"/>
          <w:b/>
          <w:sz w:val="24"/>
          <w:szCs w:val="24"/>
          <w:lang w:val="es-MX"/>
        </w:rPr>
      </w:pPr>
    </w:p>
    <w:p w:rsidR="00093920" w:rsidRDefault="00093920" w:rsidP="00976319">
      <w:pPr>
        <w:numPr>
          <w:ilvl w:val="0"/>
          <w:numId w:val="22"/>
        </w:numPr>
        <w:spacing w:after="0" w:line="480" w:lineRule="auto"/>
        <w:ind w:left="1068"/>
        <w:jc w:val="both"/>
        <w:rPr>
          <w:rFonts w:ascii="Arial" w:hAnsi="Arial"/>
          <w:sz w:val="24"/>
          <w:szCs w:val="24"/>
          <w:lang w:val="es-MX"/>
        </w:rPr>
      </w:pPr>
      <w:r>
        <w:rPr>
          <w:rFonts w:ascii="Arial" w:hAnsi="Arial"/>
          <w:sz w:val="24"/>
          <w:szCs w:val="24"/>
          <w:lang w:val="es-MX"/>
        </w:rPr>
        <w:t xml:space="preserve">Los Tratamientos </w:t>
      </w:r>
      <w:r w:rsidR="009D3C6D">
        <w:rPr>
          <w:rFonts w:ascii="Arial" w:hAnsi="Arial"/>
          <w:sz w:val="24"/>
          <w:szCs w:val="24"/>
          <w:lang w:val="es-MX"/>
        </w:rPr>
        <w:t xml:space="preserve">correspondientes a la </w:t>
      </w:r>
      <w:r w:rsidR="00566FB6">
        <w:rPr>
          <w:rFonts w:ascii="Arial" w:hAnsi="Arial"/>
          <w:sz w:val="24"/>
          <w:szCs w:val="24"/>
          <w:lang w:val="es-MX"/>
        </w:rPr>
        <w:t>Tecnología</w:t>
      </w:r>
      <w:r w:rsidR="00C6292A">
        <w:rPr>
          <w:rFonts w:ascii="Arial" w:hAnsi="Arial"/>
          <w:sz w:val="24"/>
          <w:szCs w:val="24"/>
          <w:lang w:val="es-MX"/>
        </w:rPr>
        <w:t xml:space="preserve"> </w:t>
      </w:r>
      <w:r w:rsidR="009D3C6D">
        <w:rPr>
          <w:rFonts w:ascii="Arial" w:hAnsi="Arial"/>
          <w:sz w:val="24"/>
          <w:szCs w:val="24"/>
          <w:lang w:val="es-MX"/>
        </w:rPr>
        <w:t xml:space="preserve">UPBA de los Tres Agricultores </w:t>
      </w:r>
      <w:r>
        <w:rPr>
          <w:rFonts w:ascii="Arial" w:hAnsi="Arial"/>
          <w:sz w:val="24"/>
          <w:szCs w:val="24"/>
          <w:lang w:val="es-MX"/>
        </w:rPr>
        <w:t xml:space="preserve">presentaron </w:t>
      </w:r>
      <w:r w:rsidR="00C6292A">
        <w:rPr>
          <w:rFonts w:ascii="Arial" w:hAnsi="Arial"/>
          <w:sz w:val="24"/>
          <w:szCs w:val="24"/>
          <w:lang w:val="es-MX"/>
        </w:rPr>
        <w:t xml:space="preserve">las mayores </w:t>
      </w:r>
      <w:r w:rsidR="00C8054A">
        <w:rPr>
          <w:rFonts w:ascii="Arial" w:hAnsi="Arial"/>
          <w:sz w:val="24"/>
          <w:szCs w:val="24"/>
          <w:lang w:val="es-MX"/>
        </w:rPr>
        <w:t>rentabilidad</w:t>
      </w:r>
      <w:r w:rsidR="00C6292A">
        <w:rPr>
          <w:rFonts w:ascii="Arial" w:hAnsi="Arial"/>
          <w:sz w:val="24"/>
          <w:szCs w:val="24"/>
          <w:lang w:val="es-MX"/>
        </w:rPr>
        <w:t>es</w:t>
      </w:r>
      <w:r w:rsidR="00C8054A">
        <w:rPr>
          <w:rFonts w:ascii="Arial" w:hAnsi="Arial"/>
          <w:sz w:val="24"/>
          <w:szCs w:val="24"/>
          <w:lang w:val="es-MX"/>
        </w:rPr>
        <w:t xml:space="preserve"> económica</w:t>
      </w:r>
      <w:r w:rsidR="00C6292A">
        <w:rPr>
          <w:rFonts w:ascii="Arial" w:hAnsi="Arial"/>
          <w:sz w:val="24"/>
          <w:szCs w:val="24"/>
          <w:lang w:val="es-MX"/>
        </w:rPr>
        <w:t>s</w:t>
      </w:r>
      <w:r w:rsidR="00C8054A">
        <w:rPr>
          <w:rFonts w:ascii="Arial" w:hAnsi="Arial"/>
          <w:sz w:val="24"/>
          <w:szCs w:val="24"/>
          <w:lang w:val="es-MX"/>
        </w:rPr>
        <w:t xml:space="preserve"> en compara</w:t>
      </w:r>
      <w:r w:rsidR="00C6292A">
        <w:rPr>
          <w:rFonts w:ascii="Arial" w:hAnsi="Arial"/>
          <w:sz w:val="24"/>
          <w:szCs w:val="24"/>
          <w:lang w:val="es-MX"/>
        </w:rPr>
        <w:t xml:space="preserve">ción con los </w:t>
      </w:r>
      <w:r w:rsidR="009D3C6D">
        <w:rPr>
          <w:rFonts w:ascii="Arial" w:hAnsi="Arial"/>
          <w:sz w:val="24"/>
          <w:szCs w:val="24"/>
          <w:lang w:val="es-MX"/>
        </w:rPr>
        <w:t xml:space="preserve">Trantamientos sin la Tecnologia UPBA, destancando los resultados obtenidos en las </w:t>
      </w:r>
      <w:r w:rsidR="009D3C6D">
        <w:rPr>
          <w:rFonts w:ascii="Arial" w:hAnsi="Arial"/>
          <w:sz w:val="24"/>
          <w:szCs w:val="24"/>
          <w:lang w:val="es-MX"/>
        </w:rPr>
        <w:lastRenderedPageBreak/>
        <w:t>parcelas del Sr</w:t>
      </w:r>
      <w:r w:rsidR="00C6292A">
        <w:rPr>
          <w:rFonts w:ascii="Arial" w:hAnsi="Arial"/>
          <w:sz w:val="24"/>
          <w:szCs w:val="24"/>
          <w:lang w:val="es-MX"/>
        </w:rPr>
        <w:t>.</w:t>
      </w:r>
      <w:r w:rsidR="009D3C6D">
        <w:rPr>
          <w:rFonts w:ascii="Arial" w:hAnsi="Arial"/>
          <w:sz w:val="24"/>
          <w:szCs w:val="24"/>
          <w:lang w:val="es-MX"/>
        </w:rPr>
        <w:t xml:space="preserve"> Emilio Acosta</w:t>
      </w:r>
      <w:r w:rsidR="00C6292A">
        <w:rPr>
          <w:rFonts w:ascii="Arial" w:hAnsi="Arial"/>
          <w:sz w:val="24"/>
          <w:szCs w:val="24"/>
          <w:lang w:val="es-MX"/>
        </w:rPr>
        <w:t xml:space="preserve"> Est</w:t>
      </w:r>
      <w:r w:rsidR="009D3C6D">
        <w:rPr>
          <w:rFonts w:ascii="Arial" w:hAnsi="Arial"/>
          <w:sz w:val="24"/>
          <w:szCs w:val="24"/>
          <w:lang w:val="es-MX"/>
        </w:rPr>
        <w:t>e</w:t>
      </w:r>
      <w:r w:rsidR="00C6292A">
        <w:rPr>
          <w:rFonts w:ascii="Arial" w:hAnsi="Arial"/>
          <w:sz w:val="24"/>
          <w:szCs w:val="24"/>
          <w:lang w:val="es-MX"/>
        </w:rPr>
        <w:t xml:space="preserve"> es otro resultado positivo que presentaron los Tratamientos antes mencionados para tomar en</w:t>
      </w:r>
      <w:r w:rsidR="00A67F9D">
        <w:rPr>
          <w:rFonts w:ascii="Arial" w:hAnsi="Arial"/>
          <w:sz w:val="24"/>
          <w:szCs w:val="24"/>
          <w:lang w:val="es-MX"/>
        </w:rPr>
        <w:t xml:space="preserve"> cuenta en el presente estudio.</w:t>
      </w:r>
    </w:p>
    <w:p w:rsidR="00A67F9D" w:rsidRPr="00054BD6" w:rsidRDefault="00A67F9D" w:rsidP="00976319">
      <w:pPr>
        <w:spacing w:after="0" w:line="360" w:lineRule="auto"/>
        <w:ind w:left="348"/>
        <w:jc w:val="both"/>
        <w:rPr>
          <w:rFonts w:ascii="Arial" w:hAnsi="Arial"/>
          <w:b/>
          <w:sz w:val="24"/>
          <w:szCs w:val="24"/>
          <w:lang w:val="es-MX"/>
        </w:rPr>
      </w:pPr>
    </w:p>
    <w:p w:rsidR="00A67F9D" w:rsidRDefault="00C6292A" w:rsidP="00976319">
      <w:pPr>
        <w:numPr>
          <w:ilvl w:val="0"/>
          <w:numId w:val="22"/>
        </w:numPr>
        <w:spacing w:after="0" w:line="480" w:lineRule="auto"/>
        <w:ind w:left="1068"/>
        <w:jc w:val="both"/>
        <w:rPr>
          <w:rFonts w:ascii="Arial" w:hAnsi="Arial"/>
          <w:sz w:val="24"/>
          <w:szCs w:val="24"/>
          <w:lang w:val="es-MX"/>
        </w:rPr>
      </w:pPr>
      <w:r>
        <w:rPr>
          <w:rFonts w:ascii="Arial" w:hAnsi="Arial"/>
          <w:sz w:val="24"/>
          <w:szCs w:val="24"/>
          <w:lang w:val="es-MX"/>
        </w:rPr>
        <w:t>Se recomienda realizar ot</w:t>
      </w:r>
      <w:r w:rsidR="00A67F9D">
        <w:rPr>
          <w:rFonts w:ascii="Arial" w:hAnsi="Arial"/>
          <w:sz w:val="24"/>
          <w:szCs w:val="24"/>
          <w:lang w:val="es-MX"/>
        </w:rPr>
        <w:t xml:space="preserve">ros ensayos similares </w:t>
      </w:r>
      <w:r w:rsidR="00BC2392">
        <w:rPr>
          <w:rFonts w:ascii="Arial" w:hAnsi="Arial"/>
          <w:sz w:val="24"/>
          <w:szCs w:val="24"/>
          <w:lang w:val="es-MX"/>
        </w:rPr>
        <w:t>en otros cultivos y también en</w:t>
      </w:r>
      <w:r w:rsidR="00A67F9D">
        <w:rPr>
          <w:rFonts w:ascii="Arial" w:hAnsi="Arial"/>
          <w:sz w:val="24"/>
          <w:szCs w:val="24"/>
          <w:lang w:val="es-MX"/>
        </w:rPr>
        <w:t xml:space="preserve"> </w:t>
      </w:r>
      <w:r w:rsidR="009D3C6D">
        <w:rPr>
          <w:rFonts w:ascii="Arial" w:hAnsi="Arial"/>
          <w:sz w:val="24"/>
          <w:szCs w:val="24"/>
          <w:lang w:val="es-MX"/>
        </w:rPr>
        <w:t>diferentes variedades de arroz</w:t>
      </w:r>
      <w:r w:rsidR="009D7839">
        <w:rPr>
          <w:rFonts w:ascii="Arial" w:hAnsi="Arial"/>
          <w:sz w:val="24"/>
          <w:szCs w:val="24"/>
          <w:lang w:val="es-MX"/>
        </w:rPr>
        <w:t xml:space="preserve"> de </w:t>
      </w:r>
      <w:r w:rsidR="00A67F9D">
        <w:rPr>
          <w:rFonts w:ascii="Arial" w:hAnsi="Arial"/>
          <w:sz w:val="24"/>
          <w:szCs w:val="24"/>
          <w:lang w:val="es-MX"/>
        </w:rPr>
        <w:t>alto, medio y bajo nivel de productividad</w:t>
      </w:r>
      <w:r w:rsidR="009D7839">
        <w:rPr>
          <w:rFonts w:ascii="Arial" w:hAnsi="Arial"/>
          <w:sz w:val="24"/>
          <w:szCs w:val="24"/>
          <w:lang w:val="es-MX"/>
        </w:rPr>
        <w:t>, como</w:t>
      </w:r>
      <w:r w:rsidR="00A67F9D">
        <w:rPr>
          <w:rFonts w:ascii="Arial" w:hAnsi="Arial"/>
          <w:sz w:val="24"/>
          <w:szCs w:val="24"/>
          <w:lang w:val="es-MX"/>
        </w:rPr>
        <w:t xml:space="preserve"> también en otras zonas agroclimáticas donde se cultiva </w:t>
      </w:r>
      <w:r w:rsidR="009D3C6D">
        <w:rPr>
          <w:rFonts w:ascii="Arial" w:hAnsi="Arial"/>
          <w:sz w:val="24"/>
          <w:szCs w:val="24"/>
          <w:lang w:val="es-MX"/>
        </w:rPr>
        <w:t>Arroz</w:t>
      </w:r>
      <w:r w:rsidR="00A67F9D">
        <w:rPr>
          <w:rFonts w:ascii="Arial" w:hAnsi="Arial"/>
          <w:sz w:val="24"/>
          <w:szCs w:val="24"/>
          <w:lang w:val="es-MX"/>
        </w:rPr>
        <w:t>.</w:t>
      </w:r>
    </w:p>
    <w:p w:rsidR="00A67F9D" w:rsidRPr="00054BD6" w:rsidRDefault="00A67F9D" w:rsidP="00976319">
      <w:pPr>
        <w:spacing w:after="0" w:line="360" w:lineRule="auto"/>
        <w:ind w:left="348"/>
        <w:jc w:val="both"/>
        <w:rPr>
          <w:rFonts w:ascii="Arial" w:hAnsi="Arial"/>
          <w:b/>
          <w:sz w:val="24"/>
          <w:szCs w:val="24"/>
          <w:lang w:val="es-MX"/>
        </w:rPr>
      </w:pPr>
    </w:p>
    <w:p w:rsidR="00A67F9D" w:rsidRDefault="00A67F9D" w:rsidP="00976319">
      <w:pPr>
        <w:numPr>
          <w:ilvl w:val="0"/>
          <w:numId w:val="22"/>
        </w:numPr>
        <w:spacing w:after="0" w:line="480" w:lineRule="auto"/>
        <w:ind w:left="1068"/>
        <w:jc w:val="both"/>
        <w:rPr>
          <w:rFonts w:ascii="Arial" w:hAnsi="Arial"/>
          <w:sz w:val="24"/>
          <w:szCs w:val="24"/>
          <w:lang w:val="es-MX"/>
        </w:rPr>
      </w:pPr>
      <w:r>
        <w:rPr>
          <w:rFonts w:ascii="Arial" w:hAnsi="Arial"/>
          <w:sz w:val="24"/>
          <w:szCs w:val="24"/>
          <w:lang w:val="es-MX"/>
        </w:rPr>
        <w:t xml:space="preserve">Evaluar </w:t>
      </w:r>
      <w:r w:rsidR="009D3C6D">
        <w:rPr>
          <w:rFonts w:ascii="Arial" w:hAnsi="Arial"/>
          <w:sz w:val="24"/>
          <w:szCs w:val="24"/>
          <w:lang w:val="es-MX"/>
        </w:rPr>
        <w:t xml:space="preserve">la Tecnología UPBA </w:t>
      </w:r>
      <w:r>
        <w:rPr>
          <w:rFonts w:ascii="Arial" w:hAnsi="Arial"/>
          <w:sz w:val="24"/>
          <w:szCs w:val="24"/>
          <w:lang w:val="es-MX"/>
        </w:rPr>
        <w:t xml:space="preserve">en otros ensayos con </w:t>
      </w:r>
      <w:r w:rsidR="00566FB6">
        <w:rPr>
          <w:rFonts w:ascii="Arial" w:hAnsi="Arial"/>
          <w:sz w:val="24"/>
          <w:szCs w:val="24"/>
          <w:lang w:val="es-MX"/>
        </w:rPr>
        <w:t>híbridos</w:t>
      </w:r>
      <w:r>
        <w:rPr>
          <w:rFonts w:ascii="Arial" w:hAnsi="Arial"/>
          <w:sz w:val="24"/>
          <w:szCs w:val="24"/>
          <w:lang w:val="es-MX"/>
        </w:rPr>
        <w:t xml:space="preserve"> de </w:t>
      </w:r>
      <w:r w:rsidR="009D3C6D">
        <w:rPr>
          <w:rFonts w:ascii="Arial" w:hAnsi="Arial"/>
          <w:sz w:val="24"/>
          <w:szCs w:val="24"/>
          <w:lang w:val="es-MX"/>
        </w:rPr>
        <w:t>Arroz</w:t>
      </w:r>
      <w:r w:rsidR="009D7839">
        <w:rPr>
          <w:rFonts w:ascii="Arial" w:hAnsi="Arial"/>
          <w:sz w:val="24"/>
          <w:szCs w:val="24"/>
          <w:lang w:val="es-MX"/>
        </w:rPr>
        <w:t xml:space="preserve"> a</w:t>
      </w:r>
      <w:r>
        <w:rPr>
          <w:rFonts w:ascii="Arial" w:hAnsi="Arial"/>
          <w:sz w:val="24"/>
          <w:szCs w:val="24"/>
          <w:lang w:val="es-MX"/>
        </w:rPr>
        <w:t xml:space="preserve"> menores densidades de siembra</w:t>
      </w:r>
      <w:r w:rsidR="009D7839" w:rsidRPr="009D7839">
        <w:rPr>
          <w:rFonts w:ascii="Arial" w:hAnsi="Arial"/>
          <w:sz w:val="24"/>
          <w:szCs w:val="24"/>
          <w:lang w:val="es-MX"/>
        </w:rPr>
        <w:t xml:space="preserve"> </w:t>
      </w:r>
      <w:r w:rsidR="009D7839">
        <w:rPr>
          <w:rFonts w:ascii="Arial" w:hAnsi="Arial"/>
          <w:sz w:val="24"/>
          <w:szCs w:val="24"/>
          <w:lang w:val="es-MX"/>
        </w:rPr>
        <w:t>y niveles bajos de fertilización nitrogenada,</w:t>
      </w:r>
      <w:r>
        <w:rPr>
          <w:rFonts w:ascii="Arial" w:hAnsi="Arial"/>
          <w:sz w:val="24"/>
          <w:szCs w:val="24"/>
          <w:lang w:val="es-MX"/>
        </w:rPr>
        <w:t xml:space="preserve"> por el vigor que demuestran estas plantas con</w:t>
      </w:r>
      <w:r w:rsidR="00BC2392">
        <w:rPr>
          <w:rFonts w:ascii="Arial" w:hAnsi="Arial"/>
          <w:sz w:val="24"/>
          <w:szCs w:val="24"/>
          <w:lang w:val="es-MX"/>
        </w:rPr>
        <w:t xml:space="preserve"> la aplicación de esta tecnología</w:t>
      </w:r>
    </w:p>
    <w:p w:rsidR="00A67F9D" w:rsidRPr="00054BD6" w:rsidRDefault="00A67F9D" w:rsidP="00976319">
      <w:pPr>
        <w:spacing w:after="0" w:line="360" w:lineRule="auto"/>
        <w:ind w:left="348"/>
        <w:jc w:val="both"/>
        <w:rPr>
          <w:rFonts w:ascii="Arial" w:hAnsi="Arial"/>
          <w:b/>
          <w:sz w:val="24"/>
          <w:szCs w:val="24"/>
          <w:lang w:val="es-MX"/>
        </w:rPr>
      </w:pPr>
    </w:p>
    <w:p w:rsidR="000B2828" w:rsidRDefault="00626790" w:rsidP="00976319">
      <w:pPr>
        <w:numPr>
          <w:ilvl w:val="0"/>
          <w:numId w:val="22"/>
        </w:numPr>
        <w:spacing w:after="0" w:line="480" w:lineRule="auto"/>
        <w:ind w:left="1068"/>
        <w:jc w:val="both"/>
        <w:rPr>
          <w:rFonts w:ascii="Arial" w:hAnsi="Arial"/>
          <w:sz w:val="24"/>
          <w:szCs w:val="24"/>
          <w:lang w:val="es-MX"/>
        </w:rPr>
        <w:sectPr w:rsidR="000B2828" w:rsidSect="00852779">
          <w:headerReference w:type="default" r:id="rId32"/>
          <w:footerReference w:type="default" r:id="rId33"/>
          <w:footerReference w:type="first" r:id="rId34"/>
          <w:pgSz w:w="11907" w:h="16840" w:code="9"/>
          <w:pgMar w:top="2268" w:right="1361" w:bottom="2268" w:left="2268" w:header="720" w:footer="284" w:gutter="0"/>
          <w:cols w:space="720"/>
          <w:titlePg/>
          <w:docGrid w:linePitch="299"/>
        </w:sectPr>
      </w:pPr>
      <w:r>
        <w:rPr>
          <w:rFonts w:ascii="Arial" w:hAnsi="Arial"/>
          <w:sz w:val="24"/>
          <w:szCs w:val="24"/>
          <w:lang w:val="es-MX"/>
        </w:rPr>
        <w:t xml:space="preserve">Evaluar algunos parámetros nutritivos de la </w:t>
      </w:r>
      <w:r w:rsidR="005352BC">
        <w:rPr>
          <w:rFonts w:ascii="Arial" w:hAnsi="Arial"/>
          <w:sz w:val="24"/>
          <w:szCs w:val="24"/>
          <w:lang w:val="es-MX"/>
        </w:rPr>
        <w:t>biomasa</w:t>
      </w:r>
      <w:r>
        <w:rPr>
          <w:rFonts w:ascii="Arial" w:hAnsi="Arial"/>
          <w:sz w:val="24"/>
          <w:szCs w:val="24"/>
          <w:lang w:val="es-MX"/>
        </w:rPr>
        <w:t xml:space="preserve"> de</w:t>
      </w:r>
      <w:r w:rsidR="005352BC">
        <w:rPr>
          <w:rFonts w:ascii="Arial" w:hAnsi="Arial"/>
          <w:sz w:val="24"/>
          <w:szCs w:val="24"/>
          <w:lang w:val="es-MX"/>
        </w:rPr>
        <w:t>l</w:t>
      </w:r>
      <w:r>
        <w:rPr>
          <w:rFonts w:ascii="Arial" w:hAnsi="Arial"/>
          <w:sz w:val="24"/>
          <w:szCs w:val="24"/>
          <w:lang w:val="es-MX"/>
        </w:rPr>
        <w:t xml:space="preserve"> </w:t>
      </w:r>
      <w:r w:rsidR="00BC2392">
        <w:rPr>
          <w:rFonts w:ascii="Arial" w:hAnsi="Arial"/>
          <w:sz w:val="24"/>
          <w:szCs w:val="24"/>
          <w:lang w:val="es-MX"/>
        </w:rPr>
        <w:t>Arroz expuesta a la Tecnología UPBA</w:t>
      </w:r>
      <w:r>
        <w:rPr>
          <w:rFonts w:ascii="Arial" w:hAnsi="Arial"/>
          <w:sz w:val="24"/>
          <w:szCs w:val="24"/>
          <w:lang w:val="es-MX"/>
        </w:rPr>
        <w:t xml:space="preserve"> con la finalidad de </w:t>
      </w:r>
      <w:r w:rsidR="005352BC">
        <w:rPr>
          <w:rFonts w:ascii="Arial" w:hAnsi="Arial"/>
          <w:sz w:val="24"/>
          <w:szCs w:val="24"/>
          <w:lang w:val="es-MX"/>
        </w:rPr>
        <w:t>aprovecharla como ingrediente de las raciones alimenticias para el consumo animal.</w:t>
      </w:r>
    </w:p>
    <w:p w:rsidR="00D64C51" w:rsidRDefault="00D64C51"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Default="004D7483" w:rsidP="004D7483">
      <w:pPr>
        <w:spacing w:after="0" w:line="240" w:lineRule="auto"/>
        <w:jc w:val="center"/>
        <w:rPr>
          <w:rFonts w:ascii="Arial" w:hAnsi="Arial"/>
          <w:b/>
          <w:sz w:val="24"/>
          <w:szCs w:val="24"/>
          <w:lang w:val="es-EC"/>
        </w:rPr>
      </w:pPr>
    </w:p>
    <w:p w:rsidR="004D7483" w:rsidRPr="004D7483" w:rsidRDefault="004D7483" w:rsidP="004D7483">
      <w:pPr>
        <w:spacing w:after="0" w:line="240" w:lineRule="auto"/>
        <w:jc w:val="center"/>
        <w:rPr>
          <w:rFonts w:ascii="Arial" w:hAnsi="Arial"/>
          <w:b/>
          <w:sz w:val="24"/>
          <w:szCs w:val="24"/>
          <w:lang w:val="es-EC"/>
        </w:rPr>
      </w:pPr>
    </w:p>
    <w:p w:rsidR="009F1147" w:rsidRDefault="00B02CAF" w:rsidP="004D7483">
      <w:pPr>
        <w:spacing w:after="0" w:line="240" w:lineRule="auto"/>
        <w:jc w:val="center"/>
        <w:rPr>
          <w:rFonts w:ascii="Arial" w:hAnsi="Arial"/>
          <w:b/>
          <w:sz w:val="144"/>
          <w:szCs w:val="144"/>
          <w:lang w:val="es-EC"/>
        </w:rPr>
      </w:pPr>
      <w:r>
        <w:rPr>
          <w:rFonts w:ascii="Arial" w:hAnsi="Arial"/>
          <w:b/>
          <w:sz w:val="144"/>
          <w:szCs w:val="144"/>
          <w:lang w:val="es-EC"/>
        </w:rPr>
        <w:t>ANEXOS</w:t>
      </w:r>
    </w:p>
    <w:p w:rsidR="004D7483" w:rsidRPr="004D7483" w:rsidRDefault="004D7483" w:rsidP="004D7483">
      <w:pPr>
        <w:spacing w:after="0" w:line="240" w:lineRule="auto"/>
        <w:jc w:val="center"/>
        <w:rPr>
          <w:rFonts w:ascii="Arial" w:hAnsi="Arial"/>
          <w:b/>
          <w:sz w:val="24"/>
          <w:szCs w:val="24"/>
          <w:lang w:val="es-EC"/>
        </w:rPr>
      </w:pPr>
    </w:p>
    <w:p w:rsidR="004D7483" w:rsidRPr="004D7483" w:rsidRDefault="004D7483" w:rsidP="004D7483">
      <w:pPr>
        <w:spacing w:after="0" w:line="240" w:lineRule="auto"/>
        <w:jc w:val="center"/>
        <w:rPr>
          <w:rFonts w:ascii="Arial" w:hAnsi="Arial"/>
          <w:b/>
          <w:sz w:val="24"/>
          <w:szCs w:val="24"/>
          <w:lang w:val="es-EC"/>
        </w:rPr>
      </w:pPr>
    </w:p>
    <w:p w:rsidR="007F0784" w:rsidRPr="004D7483" w:rsidRDefault="007F0784" w:rsidP="004D7483">
      <w:pPr>
        <w:spacing w:after="0" w:line="240" w:lineRule="auto"/>
        <w:jc w:val="center"/>
        <w:rPr>
          <w:rFonts w:ascii="Arial" w:hAnsi="Arial"/>
          <w:b/>
          <w:sz w:val="24"/>
          <w:szCs w:val="24"/>
          <w:lang w:val="es-EC"/>
        </w:rPr>
        <w:sectPr w:rsidR="007F0784" w:rsidRPr="004D7483" w:rsidSect="00852779">
          <w:footerReference w:type="first" r:id="rId35"/>
          <w:pgSz w:w="11907" w:h="16840" w:orient="landscape" w:code="9"/>
          <w:pgMar w:top="2268" w:right="1361" w:bottom="2268" w:left="2268" w:header="720" w:footer="284" w:gutter="0"/>
          <w:cols w:space="720"/>
          <w:titlePg/>
          <w:docGrid w:linePitch="299"/>
        </w:sectPr>
      </w:pPr>
    </w:p>
    <w:p w:rsidR="00795555" w:rsidRDefault="00BD4B69" w:rsidP="00976319">
      <w:pPr>
        <w:spacing w:after="0" w:line="480" w:lineRule="auto"/>
        <w:jc w:val="both"/>
        <w:rPr>
          <w:rFonts w:ascii="Arial" w:hAnsi="Arial" w:cs="Arial"/>
          <w:b/>
          <w:sz w:val="24"/>
          <w:szCs w:val="24"/>
        </w:rPr>
      </w:pPr>
      <w:r w:rsidRPr="00B60C81">
        <w:rPr>
          <w:rFonts w:ascii="Arial" w:hAnsi="Arial" w:cs="Arial"/>
          <w:b/>
          <w:sz w:val="24"/>
          <w:szCs w:val="24"/>
        </w:rPr>
        <w:lastRenderedPageBreak/>
        <w:t>ANEXO 1</w:t>
      </w:r>
      <w:r>
        <w:rPr>
          <w:rFonts w:ascii="Arial" w:hAnsi="Arial" w:cs="Arial"/>
          <w:b/>
          <w:sz w:val="24"/>
          <w:szCs w:val="24"/>
        </w:rPr>
        <w:t>.</w:t>
      </w:r>
      <w:r w:rsidRPr="00B14825">
        <w:rPr>
          <w:rFonts w:ascii="Arial" w:hAnsi="Arial" w:cs="Arial"/>
          <w:b/>
          <w:sz w:val="24"/>
          <w:szCs w:val="24"/>
        </w:rPr>
        <w:t xml:space="preserve"> </w:t>
      </w:r>
      <w:r>
        <w:rPr>
          <w:rFonts w:ascii="Arial" w:hAnsi="Arial" w:cs="Arial"/>
          <w:b/>
          <w:sz w:val="24"/>
          <w:szCs w:val="24"/>
        </w:rPr>
        <w:t>DISTRIBUCI</w:t>
      </w:r>
      <w:r w:rsidR="00D64C51">
        <w:rPr>
          <w:rFonts w:ascii="Arial" w:hAnsi="Arial" w:cs="Arial"/>
          <w:b/>
          <w:sz w:val="24"/>
          <w:szCs w:val="24"/>
        </w:rPr>
        <w:t>Ó</w:t>
      </w:r>
      <w:r>
        <w:rPr>
          <w:rFonts w:ascii="Arial" w:hAnsi="Arial" w:cs="Arial"/>
          <w:b/>
          <w:sz w:val="24"/>
          <w:szCs w:val="24"/>
        </w:rPr>
        <w:t>N Y ARRE</w:t>
      </w:r>
      <w:r w:rsidR="004D7483">
        <w:rPr>
          <w:rFonts w:ascii="Arial" w:hAnsi="Arial" w:cs="Arial"/>
          <w:b/>
          <w:sz w:val="24"/>
          <w:szCs w:val="24"/>
        </w:rPr>
        <w:t>G</w:t>
      </w:r>
      <w:r>
        <w:rPr>
          <w:rFonts w:ascii="Arial" w:hAnsi="Arial" w:cs="Arial"/>
          <w:b/>
          <w:sz w:val="24"/>
          <w:szCs w:val="24"/>
        </w:rPr>
        <w:t>LOS DE PARCELAS EN EL CAMPO</w:t>
      </w:r>
      <w:r w:rsidRPr="00B14825">
        <w:rPr>
          <w:rFonts w:ascii="Arial" w:hAnsi="Arial" w:cs="Arial"/>
          <w:b/>
          <w:sz w:val="24"/>
          <w:szCs w:val="24"/>
        </w:rPr>
        <w:t>.</w:t>
      </w:r>
    </w:p>
    <w:p w:rsidR="00795555" w:rsidRDefault="00795555" w:rsidP="00976319">
      <w:pPr>
        <w:tabs>
          <w:tab w:val="left" w:pos="4536"/>
        </w:tabs>
        <w:spacing w:after="0" w:line="480" w:lineRule="auto"/>
        <w:jc w:val="both"/>
        <w:rPr>
          <w:rFonts w:ascii="Arial" w:hAnsi="Arial" w:cs="Arial"/>
          <w:b/>
          <w:sz w:val="24"/>
          <w:szCs w:val="24"/>
        </w:rPr>
      </w:pPr>
    </w:p>
    <w:p w:rsidR="0069642B" w:rsidRDefault="00BC2392" w:rsidP="00976319">
      <w:pPr>
        <w:spacing w:after="0" w:line="480" w:lineRule="auto"/>
        <w:jc w:val="both"/>
        <w:sectPr w:rsidR="0069642B" w:rsidSect="00852779">
          <w:headerReference w:type="first" r:id="rId36"/>
          <w:pgSz w:w="11907" w:h="16840" w:code="9"/>
          <w:pgMar w:top="2268" w:right="1361" w:bottom="2268" w:left="2268" w:header="720" w:footer="284" w:gutter="0"/>
          <w:cols w:space="720"/>
          <w:docGrid w:linePitch="299"/>
        </w:sectPr>
      </w:pPr>
      <w:r w:rsidRPr="00377BA0">
        <w:rPr>
          <w:noProof/>
          <w:color w:val="FFFFFF"/>
        </w:rPr>
      </w:r>
      <w:r w:rsidR="00377BA0" w:rsidRPr="00377BA0">
        <w:rPr>
          <w:color w:val="FFFFFF"/>
        </w:rPr>
        <w:pict>
          <v:group id="_x0000_s4153" editas="canvas" style="width:387.65pt;height:432.1pt;mso-position-horizontal-relative:char;mso-position-vertical-relative:line" coordorigin="-1,-1" coordsize="7753,86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52" type="#_x0000_t75" style="position:absolute;left:-1;top:-1;width:7753;height:8642" o:preferrelative="f" stroked="t" strokecolor="white" strokeweight="0">
              <v:path o:extrusionok="t" o:connecttype="none"/>
              <o:lock v:ext="edit" text="t"/>
            </v:shape>
            <v:rect id="_x0000_s4154" style="position:absolute;left:308;top:629;width:1012;height:1520" fillcolor="green" stroked="f"/>
            <v:rect id="_x0000_s4155" style="position:absolute;left:1526;top:629;width:1012;height:1520" fillcolor="#92d050" stroked="f"/>
            <v:rect id="_x0000_s4156" style="position:absolute;left:2735;top:622;width:1012;height:1520" fillcolor="green" stroked="f"/>
            <v:rect id="_x0000_s4157" style="position:absolute;left:3962;top:629;width:1012;height:1520" fillcolor="#92d050" stroked="f"/>
            <v:rect id="_x0000_s4158" style="position:absolute;left:5154;top:629;width:1012;height:1520" fillcolor="green" stroked="f"/>
            <v:rect id="_x0000_s4159" style="position:absolute;left:6389;top:629;width:1012;height:1520" fillcolor="#92d050" stroked="f"/>
            <v:rect id="_x0000_s4160" style="position:absolute;left:308;top:2653;width:1012;height:1519" fillcolor="#92d050" stroked="f"/>
            <v:rect id="_x0000_s4161" style="position:absolute;left:1526;top:2653;width:1012;height:1519" fillcolor="green" stroked="f"/>
            <v:rect id="_x0000_s4162" style="position:absolute;left:2751;top:2665;width:1012;height:1519" fillcolor="#92d050" stroked="f"/>
            <v:rect id="_x0000_s4163" style="position:absolute;left:3962;top:2653;width:1012;height:1519" fillcolor="green" stroked="f"/>
            <v:rect id="_x0000_s4164" style="position:absolute;left:5154;top:2653;width:1012;height:1519" fillcolor="#92d050" stroked="f"/>
            <v:rect id="_x0000_s4165" style="position:absolute;left:6389;top:2653;width:1012;height:1519" fillcolor="green" stroked="f"/>
            <v:rect id="_x0000_s4166" style="position:absolute;left:308;top:4677;width:1012;height:1519" fillcolor="green" stroked="f"/>
            <v:rect id="_x0000_s4167" style="position:absolute;left:1526;top:4677;width:1012;height:1519" fillcolor="#92d050" stroked="f"/>
            <v:rect id="_x0000_s4168" style="position:absolute;left:2735;top:4677;width:1012;height:1519" fillcolor="green" stroked="f"/>
            <v:rect id="_x0000_s4169" style="position:absolute;left:3962;top:4677;width:1012;height:1519" fillcolor="#92d050" stroked="f"/>
            <v:rect id="_x0000_s4170" style="position:absolute;left:5154;top:4677;width:1012;height:1519" fillcolor="green" stroked="f"/>
            <v:rect id="_x0000_s4171" style="position:absolute;left:6389;top:4677;width:1012;height:1519" fillcolor="#92d050" stroked="f"/>
            <v:rect id="_x0000_s4178" style="position:absolute;left:699;top:223;width:267;height:412;mso-wrap-style:none" filled="f" stroked="f">
              <v:textbox style="mso-next-textbox:#_x0000_s4178;mso-fit-shape-to-text:t" inset="0,0,0,0">
                <w:txbxContent>
                  <w:p w:rsidR="00BC2392" w:rsidRDefault="00BC2392" w:rsidP="00377BA0">
                    <w:r>
                      <w:rPr>
                        <w:rFonts w:ascii="Arial" w:hAnsi="Arial" w:cs="Arial"/>
                        <w:color w:val="000000"/>
                        <w:sz w:val="16"/>
                        <w:szCs w:val="16"/>
                        <w:lang w:val="en-US"/>
                      </w:rPr>
                      <w:t>4 m</w:t>
                    </w:r>
                  </w:p>
                </w:txbxContent>
              </v:textbox>
            </v:rect>
            <v:rect id="_x0000_s4179" style="position:absolute;left:2562;top:223;width:267;height:412;mso-wrap-style:none" filled="f" stroked="f">
              <v:textbox style="mso-next-textbox:#_x0000_s4179;mso-fit-shape-to-text:t" inset="0,0,0,0">
                <w:txbxContent>
                  <w:p w:rsidR="00BC2392" w:rsidRDefault="00BC2392" w:rsidP="00377BA0">
                    <w:r>
                      <w:rPr>
                        <w:rFonts w:ascii="Arial" w:hAnsi="Arial" w:cs="Arial"/>
                        <w:color w:val="000000"/>
                        <w:sz w:val="16"/>
                        <w:szCs w:val="16"/>
                        <w:lang w:val="en-US"/>
                      </w:rPr>
                      <w:t>1 m</w:t>
                    </w:r>
                  </w:p>
                </w:txbxContent>
              </v:textbox>
            </v:rect>
            <v:rect id="_x0000_s4194" style="position:absolute;left:1343;top:2455;width:45;height:509;mso-wrap-style:none" filled="f" stroked="f">
              <v:textbox style="mso-next-textbox:#_x0000_s4194;mso-fit-shape-to-text:t" inset="0,0,0,0">
                <w:txbxContent>
                  <w:p w:rsidR="00BC2392" w:rsidRDefault="00BC2392" w:rsidP="00377BA0">
                    <w:r>
                      <w:rPr>
                        <w:rFonts w:ascii="Arial" w:hAnsi="Arial" w:cs="Arial"/>
                        <w:color w:val="000000"/>
                        <w:sz w:val="16"/>
                        <w:szCs w:val="16"/>
                        <w:lang w:val="en-US"/>
                      </w:rPr>
                      <w:t xml:space="preserve"> </w:t>
                    </w:r>
                  </w:p>
                </w:txbxContent>
              </v:textbox>
            </v:rect>
            <v:rect id="_x0000_s4239" style="position:absolute;left:1827;top:889;width:256;height:1170;mso-wrap-style:none" filled="f" stroked="f">
              <v:textbox style="layout-flow:vertical;mso-layout-flow-alt:bottom-to-top;mso-next-textbox:#_x0000_s4239" inset="0,0,0,0">
                <w:txbxContent>
                  <w:p w:rsidR="00BC2392" w:rsidRPr="00A175DA" w:rsidRDefault="00A175DA" w:rsidP="00377BA0">
                    <w:pPr>
                      <w:rPr>
                        <w:lang w:val="en-US"/>
                      </w:rPr>
                    </w:pPr>
                    <w:r>
                      <w:rPr>
                        <w:lang w:val="en-US"/>
                      </w:rPr>
                      <w:t>Sin Briquetas</w:t>
                    </w:r>
                  </w:p>
                </w:txbxContent>
              </v:textbox>
            </v:rect>
            <v:rect id="_x0000_s4244" style="position:absolute;left:41;top:1234;width:412;height:356;rotation:270;mso-wrap-style:none" filled="f" stroked="f">
              <v:textbox style="mso-next-textbox:#_x0000_s4244;mso-fit-shape-to-text:t" inset="0,0,0,0">
                <w:txbxContent>
                  <w:p w:rsidR="00BC2392" w:rsidRDefault="00BC2392" w:rsidP="00377BA0">
                    <w:r>
                      <w:rPr>
                        <w:rFonts w:ascii="Arial" w:hAnsi="Arial" w:cs="Arial"/>
                        <w:color w:val="000000"/>
                        <w:sz w:val="16"/>
                        <w:szCs w:val="16"/>
                        <w:lang w:val="en-US"/>
                      </w:rPr>
                      <w:t>10 m</w:t>
                    </w:r>
                  </w:p>
                </w:txbxContent>
              </v:textbox>
            </v:rect>
            <v:rect id="_x0000_s4245" style="position:absolute;left:654;top:2373;width:412;height:267;rotation:270;mso-wrap-style:none" filled="f" stroked="f">
              <v:textbox style="mso-next-textbox:#_x0000_s4245;mso-fit-shape-to-text:t" inset="0,0,0,0">
                <w:txbxContent>
                  <w:p w:rsidR="00BC2392" w:rsidRDefault="00BC2392" w:rsidP="00377BA0">
                    <w:r>
                      <w:rPr>
                        <w:rFonts w:ascii="Arial" w:hAnsi="Arial" w:cs="Arial"/>
                        <w:color w:val="000000"/>
                        <w:sz w:val="16"/>
                        <w:szCs w:val="16"/>
                        <w:lang w:val="en-US"/>
                      </w:rPr>
                      <w:t>2 m</w:t>
                    </w:r>
                  </w:p>
                </w:txbxContent>
              </v:textbox>
            </v:rect>
            <v:line id="_x0000_s4251" style="position:absolute" from="0,0" to="1,215" strokeweight="0"/>
            <v:rect id="_x0000_s4252" style="position:absolute;width:11;height:215" fillcolor="black" stroked="f"/>
            <v:line id="_x0000_s4253" style="position:absolute" from="7740,12" to="7741,8640" strokeweight="0"/>
            <v:rect id="_x0000_s4254" style="position:absolute;left:7740;top:12;width:11;height:8628" fillcolor="black" stroked="f"/>
            <v:line id="_x0000_s4255" style="position:absolute" from="11,0" to="7751,1" strokeweight="0"/>
            <v:rect id="_x0000_s4256" style="position:absolute;left:11;width:7740;height:12" fillcolor="black" stroked="f"/>
            <v:line id="_x0000_s4257" style="position:absolute" from="7400,8627" to="7751,8628" strokeweight="0"/>
            <v:rect id="_x0000_s4258" style="position:absolute;left:7400;top:8627;width:351;height:13" fillcolor="black" stroked="f"/>
            <v:shape id="_x0000_s4259" style="position:absolute;left:302;top:421;width:1020;height:110" coordsize="12425,1129" path="m95,566l12329,467r1,96l96,662,95,566xm875,1116l,614,867,99hdc890,86,919,93,933,116v13,23,6,52,-17,66hal120,655r-1,-83l923,1032hdc946,1045,954,1075,941,1098v-13,23,-43,31,-66,18haxm11550,13r875,501l11558,1030hdc11535,1043,11505,1036,11492,1013v-14,-23,-6,-52,17,-66hal12305,474r1,83l11502,97hdc11479,83,11471,54,11484,31v13,-23,43,-31,66,-18haxe" fillcolor="#4a7ebb" strokecolor="#4a7ebb" strokeweight="0">
              <v:path arrowok="t"/>
              <o:lock v:ext="edit" verticies="t"/>
            </v:shape>
            <v:shape id="_x0000_s4260" style="position:absolute;left:198;top:622;width:86;height:1538" coordsize="1043,15753" path="m473,15658l473,96r96,l569,15658r-96,xm1030,14882r-509,871l13,14882hdc,14859,8,14829,31,14816v22,-13,52,-6,65,17hal563,15633r-83,l947,14833hdc960,14810,989,14803,1012,14816v23,13,31,43,18,66haxm13,871l521,r509,871hdc1043,894,1035,924,1012,937v-23,13,-52,6,-65,-17hal480,120r83,l96,920hdc83,943,53,950,31,937,8,924,,894,13,871haxe" fillcolor="#4a7ebb" strokecolor="#4a7ebb" strokeweight="0">
              <v:path arrowok="t"/>
              <o:lock v:ext="edit" verticies="t"/>
            </v:shape>
            <v:shape id="_x0000_s4261" style="position:absolute;left:2531;top:450;width:198;height:109" coordsize="1209,557" path="m45,324l1158,186r6,47l51,371,45,324xm464,552l,353,401,48hdc412,40,427,42,435,52v8,11,6,26,-5,34hal62,367,57,326,483,508hdc495,513,501,527,495,539v-5,13,-19,18,-31,13haxm745,5r464,198l808,509hdc797,517,782,515,774,505v-8,-11,-6,-26,5,-34hal1147,190r5,41l726,49hdc714,44,708,30,714,18,719,5,733,,745,5haxe" fillcolor="#4a7ebb" strokecolor="#4a7ebb" strokeweight="0">
              <v:path arrowok="t"/>
              <o:lock v:ext="edit" verticies="t"/>
            </v:shape>
            <v:shape id="_x0000_s4262" style="position:absolute;left:840;top:2104;width:97;height:561" coordsize="1186,5749" path="m444,5652l645,94r96,3l540,5656r-96,-4xm1028,4897l488,5749,12,4860hdc,4837,8,4808,32,4795v23,-12,52,-4,65,20hal534,5631r-83,-3l947,4846hdc961,4823,990,4816,1013,4831v22,14,29,43,15,66haxm157,852l697,r476,889hdc1186,913,1177,942,1153,954v-23,13,-52,4,-65,-20hal651,118r83,3l239,904hdc224,926,195,933,172,919,150,904,143,875,157,852haxe" fillcolor="#4a7ebb" strokecolor="#4a7ebb" strokeweight="0">
              <v:path arrowok="t"/>
              <o:lock v:ext="edit" verticies="t"/>
            </v:shape>
            <v:rect id="_x0000_s4264" style="position:absolute;left:4282;top:822;width:256;height:1170;mso-wrap-style:none" filled="f" stroked="f">
              <v:textbox style="layout-flow:vertical;mso-layout-flow-alt:bottom-to-top;mso-next-textbox:#_x0000_s4264" inset="0,0,0,0">
                <w:txbxContent>
                  <w:p w:rsidR="00A175DA" w:rsidRPr="00A175DA" w:rsidRDefault="00A175DA" w:rsidP="00377BA0">
                    <w:pPr>
                      <w:rPr>
                        <w:lang w:val="en-US"/>
                      </w:rPr>
                    </w:pPr>
                    <w:r>
                      <w:rPr>
                        <w:lang w:val="en-US"/>
                      </w:rPr>
                      <w:t>Sin Briquetas</w:t>
                    </w:r>
                  </w:p>
                </w:txbxContent>
              </v:textbox>
            </v:rect>
            <v:rect id="_x0000_s4265" style="position:absolute;left:6804;top:822;width:256;height:1170;mso-wrap-style:none" filled="f" stroked="f">
              <v:textbox style="layout-flow:vertical;mso-layout-flow-alt:bottom-to-top;mso-next-textbox:#_x0000_s4265" inset="0,0,0,0">
                <w:txbxContent>
                  <w:p w:rsidR="00A175DA" w:rsidRPr="00A175DA" w:rsidRDefault="00A175DA" w:rsidP="00377BA0">
                    <w:pPr>
                      <w:rPr>
                        <w:lang w:val="en-US"/>
                      </w:rPr>
                    </w:pPr>
                    <w:r>
                      <w:rPr>
                        <w:lang w:val="en-US"/>
                      </w:rPr>
                      <w:t>Sin Briquetas</w:t>
                    </w:r>
                  </w:p>
                </w:txbxContent>
              </v:textbox>
            </v:rect>
            <v:rect id="_x0000_s4266" style="position:absolute;left:681;top:2809;width:256;height:1170;mso-wrap-style:none" filled="f" stroked="f">
              <v:textbox style="layout-flow:vertical;mso-layout-flow-alt:bottom-to-top;mso-next-textbox:#_x0000_s4266" inset="0,0,0,0">
                <w:txbxContent>
                  <w:p w:rsidR="00A175DA" w:rsidRPr="00A175DA" w:rsidRDefault="00A175DA" w:rsidP="00377BA0">
                    <w:pPr>
                      <w:rPr>
                        <w:lang w:val="en-US"/>
                      </w:rPr>
                    </w:pPr>
                    <w:r>
                      <w:rPr>
                        <w:lang w:val="en-US"/>
                      </w:rPr>
                      <w:t>Sin Briquetas</w:t>
                    </w:r>
                  </w:p>
                </w:txbxContent>
              </v:textbox>
            </v:rect>
            <v:rect id="_x0000_s4267" style="position:absolute;left:1901;top:4847;width:256;height:1170;mso-wrap-style:none" filled="f" stroked="f">
              <v:textbox style="layout-flow:vertical;mso-layout-flow-alt:bottom-to-top;mso-next-textbox:#_x0000_s4267" inset="0,0,0,0">
                <w:txbxContent>
                  <w:p w:rsidR="00A175DA" w:rsidRPr="00A175DA" w:rsidRDefault="00A175DA" w:rsidP="00377BA0">
                    <w:pPr>
                      <w:rPr>
                        <w:lang w:val="en-US"/>
                      </w:rPr>
                    </w:pPr>
                    <w:r>
                      <w:rPr>
                        <w:lang w:val="en-US"/>
                      </w:rPr>
                      <w:t>Sin Briquetas</w:t>
                    </w:r>
                  </w:p>
                </w:txbxContent>
              </v:textbox>
            </v:rect>
            <v:rect id="_x0000_s4268" style="position:absolute;left:3140;top:2809;width:256;height:1170;mso-wrap-style:none" filled="f" stroked="f">
              <v:textbox style="layout-flow:vertical;mso-layout-flow-alt:bottom-to-top;mso-next-textbox:#_x0000_s4268" inset="0,0,0,0">
                <w:txbxContent>
                  <w:p w:rsidR="00A175DA" w:rsidRPr="00A175DA" w:rsidRDefault="00A175DA" w:rsidP="00377BA0">
                    <w:pPr>
                      <w:rPr>
                        <w:lang w:val="en-US"/>
                      </w:rPr>
                    </w:pPr>
                    <w:r>
                      <w:rPr>
                        <w:lang w:val="en-US"/>
                      </w:rPr>
                      <w:t>Sin Briquetas</w:t>
                    </w:r>
                  </w:p>
                </w:txbxContent>
              </v:textbox>
            </v:rect>
            <v:rect id="_x0000_s4269" style="position:absolute;left:6710;top:4847;width:256;height:1170;mso-wrap-style:none" filled="f" stroked="f">
              <v:textbox style="layout-flow:vertical;mso-layout-flow-alt:bottom-to-top;mso-next-textbox:#_x0000_s4269" inset="0,0,0,0">
                <w:txbxContent>
                  <w:p w:rsidR="00A175DA" w:rsidRPr="00A175DA" w:rsidRDefault="00A175DA" w:rsidP="00377BA0">
                    <w:pPr>
                      <w:rPr>
                        <w:lang w:val="en-US"/>
                      </w:rPr>
                    </w:pPr>
                    <w:r>
                      <w:rPr>
                        <w:lang w:val="en-US"/>
                      </w:rPr>
                      <w:t>Sin Briquetas</w:t>
                    </w:r>
                  </w:p>
                </w:txbxContent>
              </v:textbox>
            </v:rect>
            <v:rect id="_x0000_s4270" style="position:absolute;left:4350;top:4847;width:256;height:1170;mso-wrap-style:none" filled="f" stroked="f">
              <v:textbox style="layout-flow:vertical;mso-layout-flow-alt:bottom-to-top;mso-next-textbox:#_x0000_s4270" inset="0,0,0,0">
                <w:txbxContent>
                  <w:p w:rsidR="00A175DA" w:rsidRPr="00A175DA" w:rsidRDefault="00A175DA" w:rsidP="00377BA0">
                    <w:pPr>
                      <w:rPr>
                        <w:lang w:val="en-US"/>
                      </w:rPr>
                    </w:pPr>
                    <w:r>
                      <w:rPr>
                        <w:lang w:val="en-US"/>
                      </w:rPr>
                      <w:t>Sin Briquetas</w:t>
                    </w:r>
                  </w:p>
                </w:txbxContent>
              </v:textbox>
            </v:rect>
            <v:rect id="_x0000_s4271" style="position:absolute;left:5518;top:2809;width:256;height:1170;mso-wrap-style:none" filled="f" stroked="f">
              <v:textbox style="layout-flow:vertical;mso-layout-flow-alt:bottom-to-top;mso-next-textbox:#_x0000_s4271" inset="0,0,0,0">
                <w:txbxContent>
                  <w:p w:rsidR="00A175DA" w:rsidRPr="00A175DA" w:rsidRDefault="00A175DA" w:rsidP="00377BA0">
                    <w:pPr>
                      <w:rPr>
                        <w:lang w:val="en-US"/>
                      </w:rPr>
                    </w:pPr>
                    <w:r>
                      <w:rPr>
                        <w:lang w:val="en-US"/>
                      </w:rPr>
                      <w:t>Sin Briquetas</w:t>
                    </w:r>
                  </w:p>
                </w:txbxContent>
              </v:textbox>
            </v:rect>
            <v:rect id="_x0000_s4272" style="position:absolute;left:699;top:740;width:256;height:1252;mso-wrap-style:none" filled="f" stroked="f">
              <v:textbox style="layout-flow:vertical;mso-layout-flow-alt:bottom-to-top;mso-next-textbox:#_x0000_s4272" inset="0,0,0,0">
                <w:txbxContent>
                  <w:p w:rsidR="003A59DF" w:rsidRPr="003A59DF" w:rsidRDefault="003A59DF" w:rsidP="00377BA0">
                    <w:pPr>
                      <w:rPr>
                        <w:color w:val="FFFFFF"/>
                        <w:lang w:val="en-US"/>
                      </w:rPr>
                    </w:pPr>
                    <w:r w:rsidRPr="003A59DF">
                      <w:rPr>
                        <w:color w:val="FFFFFF"/>
                        <w:lang w:val="en-US"/>
                      </w:rPr>
                      <w:t>Con Briquetas</w:t>
                    </w:r>
                  </w:p>
                </w:txbxContent>
              </v:textbox>
            </v:rect>
            <v:rect id="_x0000_s4274" style="position:absolute;left:3140;top:807;width:256;height:1252;mso-wrap-style:none" filled="f" stroked="f">
              <v:textbox style="layout-flow:vertical;mso-layout-flow-alt:bottom-to-top;mso-next-textbox:#_x0000_s4274" inset="0,0,0,0">
                <w:txbxContent>
                  <w:p w:rsidR="003A59DF" w:rsidRPr="003A59DF" w:rsidRDefault="003A59DF" w:rsidP="00377BA0">
                    <w:pPr>
                      <w:rPr>
                        <w:color w:val="FFFFFF"/>
                        <w:lang w:val="en-US"/>
                      </w:rPr>
                    </w:pPr>
                    <w:r w:rsidRPr="003A59DF">
                      <w:rPr>
                        <w:color w:val="FFFFFF"/>
                        <w:lang w:val="en-US"/>
                      </w:rPr>
                      <w:t>Con Briquetas</w:t>
                    </w:r>
                  </w:p>
                </w:txbxContent>
              </v:textbox>
            </v:rect>
            <v:rect id="_x0000_s4275" style="position:absolute;left:5518;top:740;width:277;height:1364" filled="f" stroked="f">
              <v:textbox style="layout-flow:vertical;mso-layout-flow-alt:bottom-to-top;mso-next-textbox:#_x0000_s4275" inset="0,0,0,0">
                <w:txbxContent>
                  <w:p w:rsidR="003A59DF" w:rsidRPr="003A59DF" w:rsidRDefault="003A59DF" w:rsidP="00377BA0">
                    <w:pPr>
                      <w:rPr>
                        <w:color w:val="FFFFFF"/>
                        <w:lang w:val="en-US"/>
                      </w:rPr>
                    </w:pPr>
                    <w:r w:rsidRPr="003A59DF">
                      <w:rPr>
                        <w:color w:val="FFFFFF"/>
                        <w:lang w:val="en-US"/>
                      </w:rPr>
                      <w:t>Con Briquetas</w:t>
                    </w:r>
                  </w:p>
                </w:txbxContent>
              </v:textbox>
            </v:rect>
            <v:rect id="_x0000_s4276" style="position:absolute;left:6710;top:2713;width:277;height:1364" filled="f" stroked="f">
              <v:textbox style="layout-flow:vertical;mso-layout-flow-alt:bottom-to-top;mso-next-textbox:#_x0000_s4276" inset="0,0,0,0">
                <w:txbxContent>
                  <w:p w:rsidR="002B7902" w:rsidRPr="003A59DF" w:rsidRDefault="002B7902" w:rsidP="00377BA0">
                    <w:pPr>
                      <w:rPr>
                        <w:color w:val="FFFFFF"/>
                        <w:lang w:val="en-US"/>
                      </w:rPr>
                    </w:pPr>
                    <w:r w:rsidRPr="003A59DF">
                      <w:rPr>
                        <w:color w:val="FFFFFF"/>
                        <w:lang w:val="en-US"/>
                      </w:rPr>
                      <w:t>Con Briquetas</w:t>
                    </w:r>
                  </w:p>
                </w:txbxContent>
              </v:textbox>
            </v:rect>
            <v:rect id="_x0000_s4277" style="position:absolute;left:4329;top:2713;width:277;height:1364" filled="f" stroked="f">
              <v:textbox style="layout-flow:vertical;mso-layout-flow-alt:bottom-to-top;mso-next-textbox:#_x0000_s4277" inset="0,0,0,0">
                <w:txbxContent>
                  <w:p w:rsidR="002B7902" w:rsidRPr="003A59DF" w:rsidRDefault="002B7902" w:rsidP="00377BA0">
                    <w:pPr>
                      <w:rPr>
                        <w:color w:val="FFFFFF"/>
                        <w:lang w:val="en-US"/>
                      </w:rPr>
                    </w:pPr>
                    <w:r w:rsidRPr="003A59DF">
                      <w:rPr>
                        <w:color w:val="FFFFFF"/>
                        <w:lang w:val="en-US"/>
                      </w:rPr>
                      <w:t>Con Briquetas</w:t>
                    </w:r>
                  </w:p>
                </w:txbxContent>
              </v:textbox>
            </v:rect>
            <v:rect id="_x0000_s4278" style="position:absolute;left:1880;top:2713;width:277;height:1364" filled="f" stroked="f">
              <v:textbox style="layout-flow:vertical;mso-layout-flow-alt:bottom-to-top;mso-next-textbox:#_x0000_s4278" inset="0,0,0,0">
                <w:txbxContent>
                  <w:p w:rsidR="002B7902" w:rsidRPr="003A59DF" w:rsidRDefault="002B7902" w:rsidP="00377BA0">
                    <w:pPr>
                      <w:rPr>
                        <w:color w:val="FFFFFF"/>
                        <w:lang w:val="en-US"/>
                      </w:rPr>
                    </w:pPr>
                    <w:r w:rsidRPr="003A59DF">
                      <w:rPr>
                        <w:color w:val="FFFFFF"/>
                        <w:lang w:val="en-US"/>
                      </w:rPr>
                      <w:t>Con Briquetas</w:t>
                    </w:r>
                  </w:p>
                </w:txbxContent>
              </v:textbox>
            </v:rect>
            <v:rect id="_x0000_s4279" style="position:absolute;left:5518;top:4762;width:277;height:1364" filled="f" stroked="f">
              <v:textbox style="layout-flow:vertical;mso-layout-flow-alt:bottom-to-top;mso-next-textbox:#_x0000_s4279" inset="0,0,0,0">
                <w:txbxContent>
                  <w:p w:rsidR="002B7902" w:rsidRPr="003A59DF" w:rsidRDefault="002B7902" w:rsidP="00377BA0">
                    <w:pPr>
                      <w:rPr>
                        <w:color w:val="FFFFFF"/>
                        <w:lang w:val="en-US"/>
                      </w:rPr>
                    </w:pPr>
                    <w:r w:rsidRPr="003A59DF">
                      <w:rPr>
                        <w:color w:val="FFFFFF"/>
                        <w:lang w:val="en-US"/>
                      </w:rPr>
                      <w:t>Con Briquetas</w:t>
                    </w:r>
                  </w:p>
                </w:txbxContent>
              </v:textbox>
            </v:rect>
            <v:rect id="_x0000_s4280" style="position:absolute;left:3119;top:4762;width:277;height:1364" filled="f" stroked="f">
              <v:textbox style="layout-flow:vertical;mso-layout-flow-alt:bottom-to-top;mso-next-textbox:#_x0000_s4280" inset="0,0,0,0">
                <w:txbxContent>
                  <w:p w:rsidR="002B7902" w:rsidRPr="003A59DF" w:rsidRDefault="002B7902" w:rsidP="00377BA0">
                    <w:pPr>
                      <w:rPr>
                        <w:color w:val="FFFFFF"/>
                        <w:lang w:val="en-US"/>
                      </w:rPr>
                    </w:pPr>
                    <w:r w:rsidRPr="003A59DF">
                      <w:rPr>
                        <w:color w:val="FFFFFF"/>
                        <w:lang w:val="en-US"/>
                      </w:rPr>
                      <w:t>Con Briquetas</w:t>
                    </w:r>
                  </w:p>
                </w:txbxContent>
              </v:textbox>
            </v:rect>
            <v:rect id="_x0000_s4281" style="position:absolute;left:699;top:4762;width:277;height:1364" filled="f" stroked="f">
              <v:textbox style="layout-flow:vertical;mso-layout-flow-alt:bottom-to-top;mso-next-textbox:#_x0000_s4281" inset="0,0,0,0">
                <w:txbxContent>
                  <w:p w:rsidR="002B7902" w:rsidRPr="003A59DF" w:rsidRDefault="002B7902" w:rsidP="00377BA0">
                    <w:pPr>
                      <w:rPr>
                        <w:color w:val="FFFFFF"/>
                        <w:lang w:val="en-US"/>
                      </w:rPr>
                    </w:pPr>
                    <w:r w:rsidRPr="003A59DF">
                      <w:rPr>
                        <w:color w:val="FFFFFF"/>
                        <w:lang w:val="en-US"/>
                      </w:rPr>
                      <w:t>Con Briquetas</w:t>
                    </w:r>
                  </w:p>
                </w:txbxContent>
              </v:textbox>
            </v:rect>
            <v:shapetype id="_x0000_t32" coordsize="21600,21600" o:spt="32" o:oned="t" path="m,l21600,21600e" filled="f">
              <v:path arrowok="t" fillok="f" o:connecttype="none"/>
              <o:lock v:ext="edit" shapetype="t"/>
            </v:shapetype>
            <v:shape id="_x0000_s4282" type="#_x0000_t32" style="position:absolute;left:70;top:223;width:1;height:6629;flip:y" o:connectortype="straight">
              <v:shadow color="#868686"/>
            </v:shape>
            <v:shapetype id="_x0000_t202" coordsize="21600,21600" o:spt="202" path="m,l,21600r21600,l21600,xe">
              <v:stroke joinstyle="miter"/>
              <v:path gradientshapeok="t" o:connecttype="rect"/>
            </v:shapetype>
            <v:shape id="_x0000_s4283" type="#_x0000_t202" style="position:absolute;left:71;top:6852;width:2562;height:375" fillcolor="#ffc000" strokecolor="#ffc000">
              <v:shadow color="#868686"/>
              <v:textbox style="mso-next-textbox:#_x0000_s4283">
                <w:txbxContent>
                  <w:p w:rsidR="00E25886" w:rsidRPr="00E25886" w:rsidRDefault="00E25886" w:rsidP="00377BA0">
                    <w:pPr>
                      <w:rPr>
                        <w:lang w:val="en-US"/>
                      </w:rPr>
                    </w:pPr>
                    <w:r>
                      <w:rPr>
                        <w:lang w:val="en-US"/>
                      </w:rPr>
                      <w:t>Sr. Emilio Acosta</w:t>
                    </w:r>
                  </w:p>
                </w:txbxContent>
              </v:textbox>
            </v:shape>
            <v:shape id="_x0000_s4284" type="#_x0000_t202" style="position:absolute;left:2634;top:6852;width:2433;height:375" fillcolor="#31849b" strokecolor="#31849b">
              <v:shadow color="#868686"/>
              <v:textbox style="mso-next-textbox:#_x0000_s4284">
                <w:txbxContent>
                  <w:p w:rsidR="00E25886" w:rsidRPr="00E25886" w:rsidRDefault="00E25886" w:rsidP="00377BA0">
                    <w:pPr>
                      <w:rPr>
                        <w:lang w:val="en-US"/>
                      </w:rPr>
                    </w:pPr>
                    <w:r>
                      <w:rPr>
                        <w:lang w:val="en-US"/>
                      </w:rPr>
                      <w:t>Sr. A</w:t>
                    </w:r>
                    <w:r w:rsidR="00377BA0">
                      <w:rPr>
                        <w:lang w:val="en-US"/>
                      </w:rPr>
                      <w:t>lberto</w:t>
                    </w:r>
                    <w:r>
                      <w:rPr>
                        <w:lang w:val="en-US"/>
                      </w:rPr>
                      <w:t xml:space="preserve"> Magallanes</w:t>
                    </w:r>
                  </w:p>
                </w:txbxContent>
              </v:textbox>
            </v:shape>
            <v:shape id="_x0000_s4285" type="#_x0000_t202" style="position:absolute;left:5068;top:6852;width:2416;height:375" fillcolor="#974706" strokecolor="#974706">
              <v:shadow color="#868686"/>
              <v:textbox style="mso-next-textbox:#_x0000_s4285">
                <w:txbxContent>
                  <w:p w:rsidR="00E25886" w:rsidRPr="00E25886" w:rsidRDefault="00E25886" w:rsidP="00377BA0">
                    <w:pPr>
                      <w:rPr>
                        <w:lang w:val="en-US"/>
                      </w:rPr>
                    </w:pPr>
                    <w:r>
                      <w:rPr>
                        <w:lang w:val="en-US"/>
                      </w:rPr>
                      <w:t>Sr. Pedro Castro</w:t>
                    </w:r>
                  </w:p>
                </w:txbxContent>
              </v:textbox>
            </v:shape>
            <v:shape id="_x0000_s4286" type="#_x0000_t32" style="position:absolute;left:2633;top:450;width:1;height:6378;flip:y" o:connectortype="straight">
              <v:shadow color="#868686"/>
            </v:shape>
            <v:shape id="_x0000_s4287" type="#_x0000_t32" style="position:absolute;left:5067;top:421;width:1;height:6378;flip:y" o:connectortype="straight">
              <v:shadow color="#868686"/>
            </v:shape>
            <v:shape id="_x0000_s4288" type="#_x0000_t32" style="position:absolute;left:7484;top:421;width:1;height:6378;flip:y" o:connectortype="straight">
              <v:shadow color="#868686"/>
            </v:shape>
            <w10:anchorlock/>
          </v:group>
        </w:pict>
      </w:r>
      <w:r w:rsidR="00BD4B69">
        <w:t xml:space="preserve"> </w:t>
      </w:r>
    </w:p>
    <w:p w:rsidR="003110CD" w:rsidRDefault="003110CD" w:rsidP="00976319">
      <w:pPr>
        <w:spacing w:after="0" w:line="480" w:lineRule="auto"/>
        <w:jc w:val="center"/>
        <w:rPr>
          <w:rFonts w:ascii="Arial" w:hAnsi="Arial" w:cs="Arial"/>
          <w:b/>
          <w:bCs/>
          <w:sz w:val="24"/>
          <w:szCs w:val="24"/>
          <w:lang w:val="es-EC"/>
        </w:rPr>
      </w:pPr>
      <w:r>
        <w:rPr>
          <w:rFonts w:ascii="Arial" w:hAnsi="Arial" w:cs="Arial"/>
          <w:b/>
          <w:sz w:val="24"/>
          <w:szCs w:val="24"/>
        </w:rPr>
        <w:lastRenderedPageBreak/>
        <w:t>ANEXO 2</w:t>
      </w:r>
      <w:r w:rsidR="00FE0DFC">
        <w:rPr>
          <w:rFonts w:ascii="Arial" w:hAnsi="Arial" w:cs="Arial"/>
          <w:b/>
          <w:bCs/>
          <w:sz w:val="24"/>
          <w:szCs w:val="24"/>
          <w:lang w:val="es-EC"/>
        </w:rPr>
        <w:t xml:space="preserve">. </w:t>
      </w:r>
      <w:r w:rsidR="005352BC" w:rsidRPr="005352BC">
        <w:rPr>
          <w:rFonts w:ascii="Arial" w:hAnsi="Arial" w:cs="Arial"/>
          <w:b/>
          <w:bCs/>
          <w:sz w:val="24"/>
          <w:szCs w:val="24"/>
          <w:lang w:val="es-EC"/>
        </w:rPr>
        <w:t>COSTOS DE PRODUCCI</w:t>
      </w:r>
      <w:r w:rsidR="00D64C51">
        <w:rPr>
          <w:rFonts w:ascii="Arial" w:hAnsi="Arial" w:cs="Arial"/>
          <w:b/>
          <w:bCs/>
          <w:sz w:val="24"/>
          <w:szCs w:val="24"/>
          <w:lang w:val="es-EC"/>
        </w:rPr>
        <w:t>Ó</w:t>
      </w:r>
      <w:r w:rsidR="005352BC" w:rsidRPr="005352BC">
        <w:rPr>
          <w:rFonts w:ascii="Arial" w:hAnsi="Arial" w:cs="Arial"/>
          <w:b/>
          <w:bCs/>
          <w:sz w:val="24"/>
          <w:szCs w:val="24"/>
          <w:lang w:val="es-EC"/>
        </w:rPr>
        <w:t>N POR HECT</w:t>
      </w:r>
      <w:r w:rsidR="00D64C51">
        <w:rPr>
          <w:rFonts w:ascii="Arial" w:hAnsi="Arial" w:cs="Arial"/>
          <w:b/>
          <w:bCs/>
          <w:sz w:val="24"/>
          <w:szCs w:val="24"/>
          <w:lang w:val="es-EC"/>
        </w:rPr>
        <w:t>Á</w:t>
      </w:r>
      <w:r w:rsidR="005352BC" w:rsidRPr="005352BC">
        <w:rPr>
          <w:rFonts w:ascii="Arial" w:hAnsi="Arial" w:cs="Arial"/>
          <w:b/>
          <w:bCs/>
          <w:sz w:val="24"/>
          <w:szCs w:val="24"/>
          <w:lang w:val="es-EC"/>
        </w:rPr>
        <w:t xml:space="preserve">REA </w:t>
      </w:r>
      <w:r w:rsidR="00D82A3A">
        <w:rPr>
          <w:rFonts w:ascii="Arial" w:hAnsi="Arial" w:cs="Arial"/>
          <w:b/>
          <w:bCs/>
          <w:sz w:val="24"/>
          <w:szCs w:val="24"/>
          <w:lang w:val="es-EC"/>
        </w:rPr>
        <w:t xml:space="preserve">DEL </w:t>
      </w:r>
      <w:r w:rsidR="00D64C51">
        <w:rPr>
          <w:rFonts w:ascii="Arial" w:hAnsi="Arial" w:cs="Arial"/>
          <w:b/>
          <w:bCs/>
          <w:sz w:val="24"/>
          <w:szCs w:val="24"/>
          <w:lang w:val="es-EC"/>
        </w:rPr>
        <w:t>CULTIVO  DE A</w:t>
      </w:r>
      <w:r w:rsidR="00FF37EC">
        <w:rPr>
          <w:rFonts w:ascii="Arial" w:hAnsi="Arial" w:cs="Arial"/>
          <w:b/>
          <w:bCs/>
          <w:sz w:val="24"/>
          <w:szCs w:val="24"/>
          <w:lang w:val="es-EC"/>
        </w:rPr>
        <w:t>RRO</w:t>
      </w:r>
      <w:r w:rsidR="005352BC" w:rsidRPr="005352BC">
        <w:rPr>
          <w:rFonts w:ascii="Arial" w:hAnsi="Arial" w:cs="Arial"/>
          <w:b/>
          <w:bCs/>
          <w:sz w:val="24"/>
          <w:szCs w:val="24"/>
          <w:lang w:val="es-EC"/>
        </w:rPr>
        <w:t>Z</w:t>
      </w:r>
      <w:r w:rsidR="00D82A3A">
        <w:rPr>
          <w:rFonts w:ascii="Arial" w:hAnsi="Arial" w:cs="Arial"/>
          <w:b/>
          <w:bCs/>
          <w:sz w:val="24"/>
          <w:szCs w:val="24"/>
          <w:lang w:val="es-EC"/>
        </w:rPr>
        <w:t>, DE LOS TRATAMIENTOS EVALUADOS. BA</w:t>
      </w:r>
      <w:r w:rsidR="00FF37EC">
        <w:rPr>
          <w:rFonts w:ascii="Arial" w:hAnsi="Arial" w:cs="Arial"/>
          <w:b/>
          <w:bCs/>
          <w:sz w:val="24"/>
          <w:szCs w:val="24"/>
          <w:lang w:val="es-EC"/>
        </w:rPr>
        <w:t>BA</w:t>
      </w:r>
      <w:r w:rsidR="00D82A3A">
        <w:rPr>
          <w:rFonts w:ascii="Arial" w:hAnsi="Arial" w:cs="Arial"/>
          <w:b/>
          <w:bCs/>
          <w:sz w:val="24"/>
          <w:szCs w:val="24"/>
          <w:lang w:val="es-EC"/>
        </w:rPr>
        <w:t xml:space="preserve"> – 20</w:t>
      </w:r>
      <w:r w:rsidR="00FF37EC">
        <w:rPr>
          <w:rFonts w:ascii="Arial" w:hAnsi="Arial" w:cs="Arial"/>
          <w:b/>
          <w:bCs/>
          <w:sz w:val="24"/>
          <w:szCs w:val="24"/>
          <w:lang w:val="es-EC"/>
        </w:rPr>
        <w:t>1</w:t>
      </w:r>
      <w:r w:rsidR="00D82A3A">
        <w:rPr>
          <w:rFonts w:ascii="Arial" w:hAnsi="Arial" w:cs="Arial"/>
          <w:b/>
          <w:bCs/>
          <w:sz w:val="24"/>
          <w:szCs w:val="24"/>
          <w:lang w:val="es-EC"/>
        </w:rPr>
        <w:t>0.</w:t>
      </w:r>
    </w:p>
    <w:p w:rsidR="003D37D7" w:rsidRDefault="003D37D7" w:rsidP="00976319">
      <w:pPr>
        <w:spacing w:after="0" w:line="360" w:lineRule="auto"/>
        <w:jc w:val="center"/>
        <w:rPr>
          <w:rFonts w:ascii="Arial" w:hAnsi="Arial" w:cs="Arial"/>
          <w:b/>
          <w:bCs/>
          <w:sz w:val="24"/>
          <w:szCs w:val="24"/>
          <w:lang w:val="es-EC"/>
        </w:rPr>
      </w:pPr>
    </w:p>
    <w:tbl>
      <w:tblPr>
        <w:tblW w:w="13041" w:type="dxa"/>
        <w:tblInd w:w="55" w:type="dxa"/>
        <w:tblCellMar>
          <w:left w:w="70" w:type="dxa"/>
          <w:right w:w="70" w:type="dxa"/>
        </w:tblCellMar>
        <w:tblLook w:val="04A0"/>
      </w:tblPr>
      <w:tblGrid>
        <w:gridCol w:w="3619"/>
        <w:gridCol w:w="1505"/>
        <w:gridCol w:w="1505"/>
        <w:gridCol w:w="1505"/>
        <w:gridCol w:w="1505"/>
        <w:gridCol w:w="1701"/>
        <w:gridCol w:w="1701"/>
      </w:tblGrid>
      <w:tr w:rsidR="00793B93"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793B93" w:rsidRPr="003C4A97" w:rsidRDefault="00793B93" w:rsidP="00976319">
            <w:pPr>
              <w:spacing w:after="0" w:line="240" w:lineRule="auto"/>
              <w:rPr>
                <w:rFonts w:ascii="Arial" w:hAnsi="Arial" w:cs="Arial"/>
                <w:b/>
                <w:color w:val="000000"/>
                <w:lang w:val="es-EC"/>
              </w:rPr>
            </w:pPr>
          </w:p>
        </w:tc>
        <w:tc>
          <w:tcPr>
            <w:tcW w:w="3010" w:type="dxa"/>
            <w:gridSpan w:val="2"/>
            <w:tcBorders>
              <w:top w:val="single" w:sz="4" w:space="0" w:color="auto"/>
              <w:left w:val="single" w:sz="4" w:space="0" w:color="auto"/>
              <w:bottom w:val="single" w:sz="4" w:space="0" w:color="auto"/>
              <w:right w:val="single" w:sz="4" w:space="0" w:color="auto"/>
            </w:tcBorders>
          </w:tcPr>
          <w:p w:rsidR="00793B93" w:rsidRPr="003C4A97" w:rsidRDefault="00793B93" w:rsidP="00976319">
            <w:pPr>
              <w:spacing w:after="0" w:line="240" w:lineRule="auto"/>
              <w:jc w:val="center"/>
              <w:rPr>
                <w:rFonts w:ascii="Arial" w:hAnsi="Arial" w:cs="Arial"/>
                <w:b/>
                <w:sz w:val="18"/>
                <w:szCs w:val="18"/>
                <w:lang w:val="es-EC"/>
              </w:rPr>
            </w:pPr>
            <w:r>
              <w:rPr>
                <w:rFonts w:ascii="Arial" w:hAnsi="Arial" w:cs="Arial"/>
                <w:b/>
                <w:sz w:val="18"/>
                <w:szCs w:val="18"/>
                <w:lang w:val="es-EC"/>
              </w:rPr>
              <w:t>EMILIO ACOSTA</w:t>
            </w:r>
          </w:p>
        </w:tc>
        <w:tc>
          <w:tcPr>
            <w:tcW w:w="3010" w:type="dxa"/>
            <w:gridSpan w:val="2"/>
            <w:tcBorders>
              <w:top w:val="single" w:sz="4" w:space="0" w:color="auto"/>
              <w:left w:val="single" w:sz="4" w:space="0" w:color="auto"/>
              <w:bottom w:val="single" w:sz="4" w:space="0" w:color="auto"/>
              <w:right w:val="single" w:sz="4" w:space="0" w:color="auto"/>
            </w:tcBorders>
          </w:tcPr>
          <w:p w:rsidR="00793B93" w:rsidRPr="003C4A97" w:rsidRDefault="00793B93" w:rsidP="00976319">
            <w:pPr>
              <w:spacing w:after="0" w:line="240" w:lineRule="auto"/>
              <w:jc w:val="center"/>
              <w:rPr>
                <w:rFonts w:ascii="Arial" w:hAnsi="Arial" w:cs="Arial"/>
                <w:b/>
                <w:sz w:val="18"/>
                <w:szCs w:val="18"/>
                <w:lang w:val="es-EC"/>
              </w:rPr>
            </w:pPr>
            <w:r>
              <w:rPr>
                <w:rFonts w:ascii="Arial" w:hAnsi="Arial" w:cs="Arial"/>
                <w:b/>
                <w:sz w:val="18"/>
                <w:szCs w:val="18"/>
                <w:lang w:val="es-EC"/>
              </w:rPr>
              <w:t>ALBERTO MAGALLANES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793B93" w:rsidRPr="003C4A97" w:rsidRDefault="00793B93" w:rsidP="00976319">
            <w:pPr>
              <w:spacing w:after="0" w:line="240" w:lineRule="auto"/>
              <w:jc w:val="center"/>
              <w:rPr>
                <w:rFonts w:ascii="Arial" w:hAnsi="Arial" w:cs="Arial"/>
                <w:b/>
                <w:sz w:val="18"/>
                <w:szCs w:val="18"/>
                <w:lang w:val="es-EC"/>
              </w:rPr>
            </w:pPr>
            <w:r>
              <w:rPr>
                <w:rFonts w:ascii="Arial" w:hAnsi="Arial" w:cs="Arial"/>
                <w:b/>
                <w:sz w:val="18"/>
                <w:szCs w:val="18"/>
                <w:lang w:val="es-EC"/>
              </w:rPr>
              <w:t>PEDRO CASTRO</w:t>
            </w:r>
          </w:p>
        </w:tc>
      </w:tr>
      <w:tr w:rsidR="00793B93"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793B93" w:rsidRPr="003C4A97" w:rsidRDefault="00793B93" w:rsidP="00976319">
            <w:pPr>
              <w:spacing w:after="0" w:line="240" w:lineRule="auto"/>
              <w:rPr>
                <w:rFonts w:ascii="Arial" w:hAnsi="Arial" w:cs="Arial"/>
                <w:b/>
                <w:color w:val="000000"/>
                <w:lang w:val="es-EC"/>
              </w:rPr>
            </w:pPr>
          </w:p>
        </w:tc>
        <w:tc>
          <w:tcPr>
            <w:tcW w:w="1505" w:type="dxa"/>
            <w:tcBorders>
              <w:top w:val="single" w:sz="4" w:space="0" w:color="auto"/>
              <w:left w:val="single" w:sz="4" w:space="0" w:color="auto"/>
              <w:bottom w:val="single" w:sz="4" w:space="0" w:color="auto"/>
              <w:right w:val="single" w:sz="4" w:space="0" w:color="auto"/>
            </w:tcBorders>
          </w:tcPr>
          <w:p w:rsidR="00793B93" w:rsidRPr="003C4A97" w:rsidRDefault="00793B93" w:rsidP="00976319">
            <w:pPr>
              <w:spacing w:after="0" w:line="240" w:lineRule="auto"/>
              <w:jc w:val="center"/>
              <w:rPr>
                <w:rFonts w:ascii="Arial" w:hAnsi="Arial" w:cs="Arial"/>
                <w:b/>
                <w:sz w:val="18"/>
                <w:szCs w:val="18"/>
                <w:lang w:val="es-EC"/>
              </w:rPr>
            </w:pPr>
            <w:r>
              <w:rPr>
                <w:rFonts w:ascii="Arial" w:hAnsi="Arial" w:cs="Arial"/>
                <w:b/>
                <w:sz w:val="18"/>
                <w:szCs w:val="18"/>
                <w:lang w:val="es-EC"/>
              </w:rPr>
              <w:t>Con Briquetas</w:t>
            </w:r>
          </w:p>
        </w:tc>
        <w:tc>
          <w:tcPr>
            <w:tcW w:w="1505" w:type="dxa"/>
            <w:tcBorders>
              <w:top w:val="single" w:sz="4" w:space="0" w:color="auto"/>
              <w:left w:val="single" w:sz="4" w:space="0" w:color="auto"/>
              <w:bottom w:val="single" w:sz="4" w:space="0" w:color="auto"/>
              <w:right w:val="single" w:sz="4" w:space="0" w:color="auto"/>
            </w:tcBorders>
          </w:tcPr>
          <w:p w:rsidR="00793B93" w:rsidRPr="003C4A97" w:rsidRDefault="00793B93" w:rsidP="00976319">
            <w:pPr>
              <w:spacing w:after="0" w:line="240" w:lineRule="auto"/>
              <w:rPr>
                <w:rFonts w:ascii="Arial" w:hAnsi="Arial" w:cs="Arial"/>
                <w:b/>
                <w:sz w:val="18"/>
                <w:szCs w:val="18"/>
                <w:lang w:val="es-EC"/>
              </w:rPr>
            </w:pPr>
            <w:r>
              <w:rPr>
                <w:rFonts w:ascii="Arial" w:hAnsi="Arial" w:cs="Arial"/>
                <w:b/>
                <w:sz w:val="18"/>
                <w:szCs w:val="18"/>
                <w:lang w:val="es-EC"/>
              </w:rPr>
              <w:t>Sin Briquetas</w:t>
            </w:r>
          </w:p>
        </w:tc>
        <w:tc>
          <w:tcPr>
            <w:tcW w:w="1505" w:type="dxa"/>
            <w:tcBorders>
              <w:top w:val="single" w:sz="4" w:space="0" w:color="auto"/>
              <w:left w:val="single" w:sz="4" w:space="0" w:color="auto"/>
              <w:bottom w:val="single" w:sz="4" w:space="0" w:color="auto"/>
              <w:right w:val="single" w:sz="4" w:space="0" w:color="auto"/>
            </w:tcBorders>
          </w:tcPr>
          <w:p w:rsidR="00793B93" w:rsidRPr="003C4A97" w:rsidRDefault="00793B93" w:rsidP="00976319">
            <w:pPr>
              <w:spacing w:after="0" w:line="240" w:lineRule="auto"/>
              <w:jc w:val="center"/>
              <w:rPr>
                <w:rFonts w:ascii="Arial" w:hAnsi="Arial" w:cs="Arial"/>
                <w:b/>
                <w:sz w:val="18"/>
                <w:szCs w:val="18"/>
                <w:lang w:val="es-EC"/>
              </w:rPr>
            </w:pPr>
            <w:r>
              <w:rPr>
                <w:rFonts w:ascii="Arial" w:hAnsi="Arial" w:cs="Arial"/>
                <w:b/>
                <w:sz w:val="18"/>
                <w:szCs w:val="18"/>
                <w:lang w:val="es-EC"/>
              </w:rPr>
              <w:t>Con Briquetas</w:t>
            </w:r>
          </w:p>
        </w:tc>
        <w:tc>
          <w:tcPr>
            <w:tcW w:w="1505" w:type="dxa"/>
            <w:tcBorders>
              <w:top w:val="single" w:sz="4" w:space="0" w:color="auto"/>
              <w:left w:val="single" w:sz="4" w:space="0" w:color="auto"/>
              <w:bottom w:val="single" w:sz="4" w:space="0" w:color="auto"/>
              <w:right w:val="single" w:sz="4" w:space="0" w:color="auto"/>
            </w:tcBorders>
          </w:tcPr>
          <w:p w:rsidR="00793B93" w:rsidRPr="003C4A97" w:rsidRDefault="00793B93" w:rsidP="00976319">
            <w:pPr>
              <w:spacing w:after="0" w:line="240" w:lineRule="auto"/>
              <w:rPr>
                <w:rFonts w:ascii="Arial" w:hAnsi="Arial" w:cs="Arial"/>
                <w:b/>
                <w:sz w:val="18"/>
                <w:szCs w:val="18"/>
                <w:lang w:val="es-EC"/>
              </w:rPr>
            </w:pPr>
            <w:r>
              <w:rPr>
                <w:rFonts w:ascii="Arial" w:hAnsi="Arial" w:cs="Arial"/>
                <w:b/>
                <w:sz w:val="18"/>
                <w:szCs w:val="18"/>
                <w:lang w:val="es-EC"/>
              </w:rPr>
              <w:t>Sin Briquetas</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93B93" w:rsidRPr="003C4A97" w:rsidRDefault="00793B93" w:rsidP="00976319">
            <w:pPr>
              <w:spacing w:after="0" w:line="240" w:lineRule="auto"/>
              <w:jc w:val="center"/>
              <w:rPr>
                <w:rFonts w:ascii="Arial" w:hAnsi="Arial" w:cs="Arial"/>
                <w:b/>
                <w:sz w:val="18"/>
                <w:szCs w:val="18"/>
                <w:lang w:val="es-EC"/>
              </w:rPr>
            </w:pPr>
            <w:r>
              <w:rPr>
                <w:rFonts w:ascii="Arial" w:hAnsi="Arial" w:cs="Arial"/>
                <w:b/>
                <w:sz w:val="18"/>
                <w:szCs w:val="18"/>
                <w:lang w:val="es-EC"/>
              </w:rPr>
              <w:t>Con Briquetas</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793B93" w:rsidRPr="003C4A97" w:rsidRDefault="00793B93" w:rsidP="00976319">
            <w:pPr>
              <w:spacing w:after="0" w:line="240" w:lineRule="auto"/>
              <w:rPr>
                <w:rFonts w:ascii="Arial" w:hAnsi="Arial" w:cs="Arial"/>
                <w:b/>
                <w:sz w:val="18"/>
                <w:szCs w:val="18"/>
                <w:lang w:val="es-EC"/>
              </w:rPr>
            </w:pPr>
            <w:r>
              <w:rPr>
                <w:rFonts w:ascii="Arial" w:hAnsi="Arial" w:cs="Arial"/>
                <w:b/>
                <w:sz w:val="18"/>
                <w:szCs w:val="18"/>
                <w:lang w:val="es-EC"/>
              </w:rPr>
              <w:t>Sin Briquetas</w:t>
            </w:r>
          </w:p>
        </w:tc>
      </w:tr>
      <w:tr w:rsidR="00793B93"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793B93" w:rsidRPr="003C4A97" w:rsidRDefault="00793B93" w:rsidP="00976319">
            <w:pPr>
              <w:spacing w:after="0" w:line="240" w:lineRule="auto"/>
              <w:rPr>
                <w:rFonts w:ascii="Arial" w:hAnsi="Arial" w:cs="Arial"/>
                <w:b/>
                <w:color w:val="000000"/>
                <w:lang w:val="es-EC"/>
              </w:rPr>
            </w:pPr>
            <w:r>
              <w:rPr>
                <w:rFonts w:ascii="Arial" w:hAnsi="Arial" w:cs="Arial"/>
                <w:b/>
                <w:color w:val="000000"/>
                <w:lang w:val="es-EC"/>
              </w:rPr>
              <w:t>COSTOS FIJOS DE PRODUCCIÓ</w:t>
            </w:r>
            <w:r w:rsidRPr="003C4A97">
              <w:rPr>
                <w:rFonts w:ascii="Arial" w:hAnsi="Arial" w:cs="Arial"/>
                <w:b/>
                <w:color w:val="000000"/>
                <w:lang w:val="es-EC"/>
              </w:rPr>
              <w:t>N</w:t>
            </w:r>
          </w:p>
        </w:tc>
        <w:tc>
          <w:tcPr>
            <w:tcW w:w="1505" w:type="dxa"/>
            <w:tcBorders>
              <w:top w:val="single" w:sz="4" w:space="0" w:color="auto"/>
              <w:left w:val="single" w:sz="4" w:space="0" w:color="auto"/>
              <w:bottom w:val="single" w:sz="4" w:space="0" w:color="auto"/>
              <w:right w:val="single" w:sz="4" w:space="0" w:color="auto"/>
            </w:tcBorders>
            <w:vAlign w:val="bottom"/>
          </w:tcPr>
          <w:p w:rsidR="00793B93" w:rsidRPr="003C4A97" w:rsidRDefault="00793B93" w:rsidP="00976319">
            <w:pPr>
              <w:spacing w:after="0" w:line="240" w:lineRule="auto"/>
              <w:jc w:val="right"/>
              <w:rPr>
                <w:rFonts w:ascii="Arial" w:hAnsi="Arial" w:cs="Arial"/>
                <w:b/>
                <w:bCs/>
                <w:color w:val="000000"/>
                <w:lang w:val="es-EC"/>
              </w:rPr>
            </w:pPr>
          </w:p>
        </w:tc>
        <w:tc>
          <w:tcPr>
            <w:tcW w:w="1505" w:type="dxa"/>
            <w:tcBorders>
              <w:top w:val="single" w:sz="4" w:space="0" w:color="auto"/>
              <w:left w:val="single" w:sz="4" w:space="0" w:color="auto"/>
              <w:bottom w:val="single" w:sz="4" w:space="0" w:color="auto"/>
              <w:right w:val="single" w:sz="4" w:space="0" w:color="auto"/>
            </w:tcBorders>
            <w:vAlign w:val="bottom"/>
          </w:tcPr>
          <w:p w:rsidR="00793B93" w:rsidRPr="003C4A97" w:rsidRDefault="00793B93" w:rsidP="00976319">
            <w:pPr>
              <w:spacing w:after="0" w:line="240" w:lineRule="auto"/>
              <w:jc w:val="right"/>
              <w:rPr>
                <w:rFonts w:ascii="Arial" w:hAnsi="Arial" w:cs="Arial"/>
                <w:b/>
                <w:bCs/>
                <w:color w:val="000000"/>
                <w:lang w:val="es-EC"/>
              </w:rPr>
            </w:pPr>
          </w:p>
        </w:tc>
        <w:tc>
          <w:tcPr>
            <w:tcW w:w="1505" w:type="dxa"/>
            <w:tcBorders>
              <w:top w:val="single" w:sz="4" w:space="0" w:color="auto"/>
              <w:left w:val="single" w:sz="4" w:space="0" w:color="auto"/>
              <w:bottom w:val="single" w:sz="4" w:space="0" w:color="auto"/>
              <w:right w:val="single" w:sz="4" w:space="0" w:color="auto"/>
            </w:tcBorders>
            <w:vAlign w:val="bottom"/>
          </w:tcPr>
          <w:p w:rsidR="00793B93" w:rsidRPr="003C4A97" w:rsidRDefault="00793B93" w:rsidP="00976319">
            <w:pPr>
              <w:spacing w:after="0" w:line="240" w:lineRule="auto"/>
              <w:jc w:val="right"/>
              <w:rPr>
                <w:rFonts w:ascii="Arial" w:hAnsi="Arial" w:cs="Arial"/>
                <w:b/>
                <w:bCs/>
                <w:color w:val="000000"/>
                <w:lang w:val="es-EC"/>
              </w:rPr>
            </w:pPr>
          </w:p>
        </w:tc>
        <w:tc>
          <w:tcPr>
            <w:tcW w:w="1505" w:type="dxa"/>
            <w:tcBorders>
              <w:top w:val="single" w:sz="4" w:space="0" w:color="auto"/>
              <w:left w:val="single" w:sz="4" w:space="0" w:color="auto"/>
              <w:bottom w:val="single" w:sz="4" w:space="0" w:color="auto"/>
              <w:right w:val="single" w:sz="4" w:space="0" w:color="auto"/>
            </w:tcBorders>
            <w:vAlign w:val="bottom"/>
          </w:tcPr>
          <w:p w:rsidR="00793B93" w:rsidRPr="003C4A97" w:rsidRDefault="00793B93" w:rsidP="00976319">
            <w:pPr>
              <w:spacing w:after="0" w:line="240" w:lineRule="auto"/>
              <w:jc w:val="right"/>
              <w:rPr>
                <w:rFonts w:ascii="Arial" w:hAnsi="Arial" w:cs="Arial"/>
                <w:b/>
                <w:bCs/>
                <w:color w:val="000000"/>
                <w:lang w:val="es-EC"/>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B93" w:rsidRPr="003C4A97" w:rsidRDefault="00793B93" w:rsidP="00976319">
            <w:pPr>
              <w:spacing w:after="0" w:line="240" w:lineRule="auto"/>
              <w:jc w:val="right"/>
              <w:rPr>
                <w:rFonts w:ascii="Arial" w:hAnsi="Arial" w:cs="Arial"/>
                <w:b/>
                <w:bCs/>
                <w:color w:val="000000"/>
                <w:lang w:val="es-EC"/>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B93" w:rsidRPr="003C4A97" w:rsidRDefault="00793B93" w:rsidP="00976319">
            <w:pPr>
              <w:spacing w:after="0" w:line="240" w:lineRule="auto"/>
              <w:jc w:val="right"/>
              <w:rPr>
                <w:rFonts w:ascii="Arial" w:hAnsi="Arial" w:cs="Arial"/>
                <w:b/>
                <w:bCs/>
                <w:color w:val="000000"/>
                <w:lang w:val="es-EC"/>
              </w:rPr>
            </w:pP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Preparación de Suelo</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122,00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122,00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122,00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122,00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Pr>
                <w:rFonts w:ascii="Arial" w:hAnsi="Arial" w:cs="Arial"/>
                <w:color w:val="000000"/>
                <w:lang w:val="es-EC"/>
              </w:rPr>
              <w:t xml:space="preserve">     Siembra</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153,00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153,00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153,00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153,00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153,00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153,00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Insecticidas</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139,24</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139,24</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139,24</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139,24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139,24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139,24</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Herbicidas</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44,50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44,50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44,50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44,50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44,50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44,50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Fertilizantes</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386,90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358,00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386,90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358,00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386,90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358,00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Riegos</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120,00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Mano de obra</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240,00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240,00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240,00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240,00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240,00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240,00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b/>
                <w:color w:val="000000"/>
                <w:lang w:val="es-EC"/>
              </w:rPr>
            </w:pPr>
            <w:r>
              <w:rPr>
                <w:rFonts w:ascii="Arial" w:hAnsi="Arial" w:cs="Arial"/>
                <w:b/>
                <w:color w:val="000000"/>
                <w:lang w:val="es-EC"/>
              </w:rPr>
              <w:t>COSTOS VARIABLES DE PRODUCCIÓ</w:t>
            </w:r>
            <w:r w:rsidRPr="003C4A97">
              <w:rPr>
                <w:rFonts w:ascii="Arial" w:hAnsi="Arial" w:cs="Arial"/>
                <w:b/>
                <w:color w:val="000000"/>
                <w:lang w:val="es-EC"/>
              </w:rPr>
              <w:t>N</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rPr>
                <w:rFonts w:cs="Calibri"/>
                <w:color w:val="000000"/>
              </w:rPr>
            </w:pPr>
            <w:r>
              <w:rPr>
                <w:rFonts w:cs="Calibri"/>
                <w:color w:val="000000"/>
              </w:rPr>
              <w:t> </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rPr>
                <w:rFonts w:cs="Calibri"/>
                <w:color w:val="000000"/>
              </w:rPr>
            </w:pPr>
            <w:r>
              <w:rPr>
                <w:rFonts w:cs="Calibri"/>
                <w:color w:val="000000"/>
              </w:rPr>
              <w:t> </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 </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 </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Cosecha</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128,00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128,00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128,00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128,00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Cargada</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40,00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40,00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40,00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40,00</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w:t>
            </w:r>
            <w:r>
              <w:rPr>
                <w:rFonts w:ascii="Arial" w:hAnsi="Arial" w:cs="Arial"/>
                <w:color w:val="000000"/>
                <w:lang w:val="es-EC"/>
              </w:rPr>
              <w:t>Pilada</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72,49</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63,40</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64,72</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62,68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62,51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60,97</w:t>
            </w:r>
          </w:p>
        </w:tc>
      </w:tr>
      <w:tr w:rsidR="00FF37EC" w:rsidRPr="003C4A97" w:rsidTr="00885F56">
        <w:trPr>
          <w:trHeight w:val="284"/>
        </w:trPr>
        <w:tc>
          <w:tcPr>
            <w:tcW w:w="3619" w:type="dxa"/>
            <w:tcBorders>
              <w:top w:val="single" w:sz="4" w:space="0" w:color="auto"/>
              <w:left w:val="single" w:sz="4" w:space="0" w:color="auto"/>
              <w:bottom w:val="single" w:sz="4" w:space="0" w:color="auto"/>
              <w:right w:val="nil"/>
            </w:tcBorders>
            <w:shd w:val="clear" w:color="auto" w:fill="auto"/>
            <w:noWrap/>
            <w:vAlign w:val="bottom"/>
            <w:hideMark/>
          </w:tcPr>
          <w:p w:rsidR="00FF37EC" w:rsidRPr="003C4A97" w:rsidRDefault="00FF37EC" w:rsidP="00976319">
            <w:pPr>
              <w:spacing w:after="0" w:line="240" w:lineRule="auto"/>
              <w:rPr>
                <w:rFonts w:ascii="Arial" w:hAnsi="Arial" w:cs="Arial"/>
                <w:color w:val="000000"/>
                <w:lang w:val="es-EC"/>
              </w:rPr>
            </w:pPr>
            <w:r w:rsidRPr="003C4A97">
              <w:rPr>
                <w:rFonts w:ascii="Arial" w:hAnsi="Arial" w:cs="Arial"/>
                <w:color w:val="000000"/>
                <w:lang w:val="es-EC"/>
              </w:rPr>
              <w:t xml:space="preserve">     Transporte</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129,44</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126,79</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126,79</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Default="00FF37EC" w:rsidP="00976319">
            <w:pPr>
              <w:spacing w:after="0"/>
              <w:jc w:val="right"/>
              <w:rPr>
                <w:rFonts w:ascii="Arial" w:hAnsi="Arial" w:cs="Arial"/>
                <w:color w:val="000000"/>
              </w:rPr>
            </w:pPr>
            <w:r>
              <w:rPr>
                <w:rFonts w:ascii="Arial" w:hAnsi="Arial" w:cs="Arial"/>
                <w:color w:val="000000"/>
                <w:lang w:val="es-EC"/>
              </w:rPr>
              <w:t>121,94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125,03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Default="00FF37EC" w:rsidP="00976319">
            <w:pPr>
              <w:spacing w:after="0"/>
              <w:jc w:val="right"/>
              <w:rPr>
                <w:rFonts w:ascii="Arial" w:hAnsi="Arial" w:cs="Arial"/>
                <w:color w:val="000000"/>
              </w:rPr>
            </w:pPr>
            <w:r>
              <w:rPr>
                <w:rFonts w:ascii="Arial" w:hAnsi="Arial" w:cs="Arial"/>
                <w:color w:val="000000"/>
                <w:lang w:val="es-EC"/>
              </w:rPr>
              <w:t>144,98</w:t>
            </w:r>
          </w:p>
        </w:tc>
      </w:tr>
      <w:tr w:rsidR="00FF37EC" w:rsidRPr="00885F56" w:rsidTr="00885F56">
        <w:trPr>
          <w:trHeight w:val="284"/>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Pr="00885F56" w:rsidRDefault="00FF37EC" w:rsidP="00976319">
            <w:pPr>
              <w:spacing w:after="0" w:line="240" w:lineRule="auto"/>
              <w:rPr>
                <w:rFonts w:ascii="Arial" w:hAnsi="Arial" w:cs="Arial"/>
                <w:b/>
                <w:color w:val="000000"/>
                <w:sz w:val="24"/>
                <w:szCs w:val="24"/>
                <w:lang w:val="es-EC"/>
              </w:rPr>
            </w:pPr>
            <w:r w:rsidRPr="00885F56">
              <w:rPr>
                <w:rFonts w:ascii="Arial" w:hAnsi="Arial" w:cs="Arial"/>
                <w:b/>
                <w:color w:val="000000"/>
                <w:sz w:val="24"/>
                <w:szCs w:val="24"/>
                <w:lang w:val="es-EC"/>
              </w:rPr>
              <w:t xml:space="preserve"> TOTAL</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Pr="00FF37EC" w:rsidRDefault="00FF37EC" w:rsidP="00976319">
            <w:pPr>
              <w:spacing w:after="0"/>
              <w:jc w:val="right"/>
              <w:rPr>
                <w:rFonts w:ascii="Arial" w:hAnsi="Arial" w:cs="Arial"/>
                <w:b/>
                <w:color w:val="000000"/>
              </w:rPr>
            </w:pPr>
            <w:r w:rsidRPr="00FF37EC">
              <w:rPr>
                <w:rFonts w:ascii="Arial" w:hAnsi="Arial" w:cs="Arial"/>
                <w:b/>
                <w:color w:val="000000"/>
              </w:rPr>
              <w:t>1575,57</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Pr="00FF37EC" w:rsidRDefault="00FF37EC" w:rsidP="00976319">
            <w:pPr>
              <w:spacing w:after="0"/>
              <w:jc w:val="right"/>
              <w:rPr>
                <w:rFonts w:ascii="Arial" w:hAnsi="Arial" w:cs="Arial"/>
                <w:b/>
                <w:color w:val="000000"/>
              </w:rPr>
            </w:pPr>
            <w:r w:rsidRPr="00FF37EC">
              <w:rPr>
                <w:rFonts w:ascii="Arial" w:hAnsi="Arial" w:cs="Arial"/>
                <w:b/>
                <w:color w:val="000000"/>
              </w:rPr>
              <w:t>1534,93</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Pr="00FF37EC" w:rsidRDefault="00FF37EC" w:rsidP="00976319">
            <w:pPr>
              <w:spacing w:after="0"/>
              <w:jc w:val="right"/>
              <w:rPr>
                <w:rFonts w:ascii="Arial" w:hAnsi="Arial" w:cs="Arial"/>
                <w:b/>
                <w:color w:val="000000"/>
              </w:rPr>
            </w:pPr>
            <w:r w:rsidRPr="00FF37EC">
              <w:rPr>
                <w:rFonts w:ascii="Arial" w:hAnsi="Arial" w:cs="Arial"/>
                <w:b/>
                <w:color w:val="000000"/>
              </w:rPr>
              <w:t>1565,15</w:t>
            </w:r>
          </w:p>
        </w:tc>
        <w:tc>
          <w:tcPr>
            <w:tcW w:w="1505" w:type="dxa"/>
            <w:tcBorders>
              <w:top w:val="single" w:sz="4" w:space="0" w:color="auto"/>
              <w:left w:val="single" w:sz="4" w:space="0" w:color="auto"/>
              <w:bottom w:val="single" w:sz="4" w:space="0" w:color="auto"/>
              <w:right w:val="single" w:sz="4" w:space="0" w:color="auto"/>
            </w:tcBorders>
            <w:vAlign w:val="bottom"/>
          </w:tcPr>
          <w:p w:rsidR="00FF37EC" w:rsidRPr="00FF37EC" w:rsidRDefault="00FF37EC" w:rsidP="00976319">
            <w:pPr>
              <w:spacing w:after="0"/>
              <w:jc w:val="right"/>
              <w:rPr>
                <w:rFonts w:ascii="Arial" w:hAnsi="Arial" w:cs="Arial"/>
                <w:b/>
                <w:color w:val="000000"/>
              </w:rPr>
            </w:pPr>
            <w:r w:rsidRPr="00FF37EC">
              <w:rPr>
                <w:rFonts w:ascii="Arial" w:hAnsi="Arial" w:cs="Arial"/>
                <w:b/>
                <w:color w:val="000000"/>
              </w:rPr>
              <w:t>1529,36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Pr="00FF37EC" w:rsidRDefault="00FF37EC" w:rsidP="00976319">
            <w:pPr>
              <w:spacing w:after="0"/>
              <w:jc w:val="right"/>
              <w:rPr>
                <w:rFonts w:ascii="Arial" w:hAnsi="Arial" w:cs="Arial"/>
                <w:b/>
                <w:color w:val="000000"/>
              </w:rPr>
            </w:pPr>
            <w:r w:rsidRPr="00FF37EC">
              <w:rPr>
                <w:rFonts w:ascii="Arial" w:hAnsi="Arial" w:cs="Arial"/>
                <w:b/>
                <w:color w:val="000000"/>
              </w:rPr>
              <w:t>1561,18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7EC" w:rsidRPr="00FF37EC" w:rsidRDefault="00FF37EC" w:rsidP="00976319">
            <w:pPr>
              <w:spacing w:after="0"/>
              <w:jc w:val="right"/>
              <w:rPr>
                <w:rFonts w:ascii="Arial" w:hAnsi="Arial" w:cs="Arial"/>
                <w:b/>
                <w:color w:val="000000"/>
              </w:rPr>
            </w:pPr>
            <w:r w:rsidRPr="00FF37EC">
              <w:rPr>
                <w:rFonts w:ascii="Arial" w:hAnsi="Arial" w:cs="Arial"/>
                <w:b/>
                <w:color w:val="000000"/>
              </w:rPr>
              <w:t>1550,69</w:t>
            </w:r>
          </w:p>
        </w:tc>
      </w:tr>
    </w:tbl>
    <w:p w:rsidR="000E2E54" w:rsidRDefault="00473EC8" w:rsidP="00976319">
      <w:pPr>
        <w:spacing w:after="0" w:line="480" w:lineRule="auto"/>
        <w:jc w:val="center"/>
        <w:rPr>
          <w:rFonts w:ascii="Arial" w:hAnsi="Arial" w:cs="Arial"/>
          <w:b/>
          <w:bCs/>
          <w:sz w:val="24"/>
          <w:szCs w:val="24"/>
          <w:lang w:val="es-EC"/>
        </w:rPr>
      </w:pPr>
      <w:r>
        <w:rPr>
          <w:rFonts w:ascii="Arial" w:hAnsi="Arial" w:cs="Arial"/>
          <w:b/>
          <w:sz w:val="24"/>
          <w:szCs w:val="24"/>
        </w:rPr>
        <w:lastRenderedPageBreak/>
        <w:t xml:space="preserve">ANEXO </w:t>
      </w:r>
      <w:r w:rsidR="00B02CAF">
        <w:rPr>
          <w:rFonts w:ascii="Arial" w:hAnsi="Arial" w:cs="Arial"/>
          <w:b/>
          <w:sz w:val="24"/>
          <w:szCs w:val="24"/>
        </w:rPr>
        <w:t xml:space="preserve">3. </w:t>
      </w:r>
      <w:r w:rsidR="00C22E22">
        <w:rPr>
          <w:rFonts w:ascii="Arial" w:hAnsi="Arial" w:cs="Arial"/>
          <w:b/>
          <w:bCs/>
          <w:sz w:val="24"/>
          <w:szCs w:val="24"/>
          <w:lang w:val="es-EC"/>
        </w:rPr>
        <w:t>ESTADO DE RESULTADO</w:t>
      </w:r>
      <w:r w:rsidR="00F84A6A" w:rsidRPr="005352BC">
        <w:rPr>
          <w:rFonts w:ascii="Arial" w:hAnsi="Arial" w:cs="Arial"/>
          <w:b/>
          <w:bCs/>
          <w:sz w:val="24"/>
          <w:szCs w:val="24"/>
          <w:lang w:val="es-EC"/>
        </w:rPr>
        <w:t xml:space="preserve"> </w:t>
      </w:r>
      <w:r w:rsidR="00C22E22">
        <w:rPr>
          <w:rFonts w:ascii="Arial" w:hAnsi="Arial" w:cs="Arial"/>
          <w:b/>
          <w:bCs/>
          <w:sz w:val="24"/>
          <w:szCs w:val="24"/>
          <w:lang w:val="es-EC"/>
        </w:rPr>
        <w:t xml:space="preserve">PRESUPUESTADO </w:t>
      </w:r>
      <w:r w:rsidR="00D64C51">
        <w:rPr>
          <w:rFonts w:ascii="Arial" w:hAnsi="Arial" w:cs="Arial"/>
          <w:b/>
          <w:bCs/>
          <w:sz w:val="24"/>
          <w:szCs w:val="24"/>
          <w:lang w:val="es-EC"/>
        </w:rPr>
        <w:t>POR HECTÁ</w:t>
      </w:r>
      <w:r w:rsidR="00F84A6A" w:rsidRPr="005352BC">
        <w:rPr>
          <w:rFonts w:ascii="Arial" w:hAnsi="Arial" w:cs="Arial"/>
          <w:b/>
          <w:bCs/>
          <w:sz w:val="24"/>
          <w:szCs w:val="24"/>
          <w:lang w:val="es-EC"/>
        </w:rPr>
        <w:t xml:space="preserve">REA </w:t>
      </w:r>
      <w:r w:rsidR="00F84A6A">
        <w:rPr>
          <w:rFonts w:ascii="Arial" w:hAnsi="Arial" w:cs="Arial"/>
          <w:b/>
          <w:bCs/>
          <w:sz w:val="24"/>
          <w:szCs w:val="24"/>
          <w:lang w:val="es-EC"/>
        </w:rPr>
        <w:t xml:space="preserve">DEL </w:t>
      </w:r>
      <w:r w:rsidR="00D64C51">
        <w:rPr>
          <w:rFonts w:ascii="Arial" w:hAnsi="Arial" w:cs="Arial"/>
          <w:b/>
          <w:bCs/>
          <w:sz w:val="24"/>
          <w:szCs w:val="24"/>
          <w:lang w:val="es-EC"/>
        </w:rPr>
        <w:t xml:space="preserve">CULTIVO  DE </w:t>
      </w:r>
      <w:r w:rsidR="00FF37EC">
        <w:rPr>
          <w:rFonts w:ascii="Arial" w:hAnsi="Arial" w:cs="Arial"/>
          <w:b/>
          <w:bCs/>
          <w:sz w:val="24"/>
          <w:szCs w:val="24"/>
          <w:lang w:val="es-EC"/>
        </w:rPr>
        <w:t>ARROZ, DE</w:t>
      </w:r>
      <w:r w:rsidR="00F84A6A">
        <w:rPr>
          <w:rFonts w:ascii="Arial" w:hAnsi="Arial" w:cs="Arial"/>
          <w:b/>
          <w:bCs/>
          <w:sz w:val="24"/>
          <w:szCs w:val="24"/>
          <w:lang w:val="es-EC"/>
        </w:rPr>
        <w:t xml:space="preserve"> LO</w:t>
      </w:r>
      <w:r w:rsidR="00FF37EC">
        <w:rPr>
          <w:rFonts w:ascii="Arial" w:hAnsi="Arial" w:cs="Arial"/>
          <w:b/>
          <w:bCs/>
          <w:sz w:val="24"/>
          <w:szCs w:val="24"/>
          <w:lang w:val="es-EC"/>
        </w:rPr>
        <w:t>S TRATAMIENTOS EVALUADOS. BABA</w:t>
      </w:r>
      <w:r w:rsidR="00F84A6A">
        <w:rPr>
          <w:rFonts w:ascii="Arial" w:hAnsi="Arial" w:cs="Arial"/>
          <w:b/>
          <w:bCs/>
          <w:sz w:val="24"/>
          <w:szCs w:val="24"/>
          <w:lang w:val="es-EC"/>
        </w:rPr>
        <w:t xml:space="preserve"> – 20</w:t>
      </w:r>
      <w:r w:rsidR="00FF37EC">
        <w:rPr>
          <w:rFonts w:ascii="Arial" w:hAnsi="Arial" w:cs="Arial"/>
          <w:b/>
          <w:bCs/>
          <w:sz w:val="24"/>
          <w:szCs w:val="24"/>
          <w:lang w:val="es-EC"/>
        </w:rPr>
        <w:t>10</w:t>
      </w:r>
      <w:r w:rsidR="00F84A6A">
        <w:rPr>
          <w:rFonts w:ascii="Arial" w:hAnsi="Arial" w:cs="Arial"/>
          <w:b/>
          <w:bCs/>
          <w:sz w:val="24"/>
          <w:szCs w:val="24"/>
          <w:lang w:val="es-EC"/>
        </w:rPr>
        <w:t>.</w:t>
      </w:r>
    </w:p>
    <w:p w:rsidR="00F84A6A" w:rsidRDefault="00F84A6A" w:rsidP="00976319">
      <w:pPr>
        <w:spacing w:after="0" w:line="480" w:lineRule="auto"/>
        <w:jc w:val="center"/>
        <w:rPr>
          <w:rFonts w:ascii="Arial" w:hAnsi="Arial" w:cs="Arial"/>
          <w:b/>
          <w:bCs/>
          <w:sz w:val="24"/>
          <w:szCs w:val="24"/>
          <w:lang w:val="es-EC"/>
        </w:rPr>
      </w:pPr>
    </w:p>
    <w:tbl>
      <w:tblPr>
        <w:tblW w:w="13041" w:type="dxa"/>
        <w:tblInd w:w="55" w:type="dxa"/>
        <w:tblCellMar>
          <w:left w:w="70" w:type="dxa"/>
          <w:right w:w="70" w:type="dxa"/>
        </w:tblCellMar>
        <w:tblLook w:val="04A0"/>
      </w:tblPr>
      <w:tblGrid>
        <w:gridCol w:w="4149"/>
        <w:gridCol w:w="1482"/>
        <w:gridCol w:w="1482"/>
        <w:gridCol w:w="1482"/>
        <w:gridCol w:w="1482"/>
        <w:gridCol w:w="1482"/>
        <w:gridCol w:w="1482"/>
      </w:tblGrid>
      <w:tr w:rsidR="00E238B4" w:rsidRPr="003C4A97" w:rsidTr="00885F56">
        <w:trPr>
          <w:trHeight w:val="315"/>
        </w:trPr>
        <w:tc>
          <w:tcPr>
            <w:tcW w:w="4149" w:type="dxa"/>
            <w:tcBorders>
              <w:top w:val="single" w:sz="4" w:space="0" w:color="auto"/>
              <w:left w:val="single" w:sz="4" w:space="0" w:color="auto"/>
              <w:bottom w:val="single" w:sz="4" w:space="0" w:color="auto"/>
              <w:right w:val="nil"/>
            </w:tcBorders>
            <w:shd w:val="clear" w:color="auto" w:fill="auto"/>
            <w:noWrap/>
            <w:vAlign w:val="bottom"/>
            <w:hideMark/>
          </w:tcPr>
          <w:p w:rsidR="00E238B4" w:rsidRPr="003C4A97" w:rsidRDefault="00E238B4" w:rsidP="00976319">
            <w:pPr>
              <w:spacing w:after="0" w:line="240" w:lineRule="auto"/>
              <w:rPr>
                <w:rFonts w:ascii="Arial" w:hAnsi="Arial" w:cs="Arial"/>
                <w:b/>
                <w:color w:val="000000"/>
                <w:lang w:val="es-EC"/>
              </w:rPr>
            </w:pPr>
          </w:p>
        </w:tc>
        <w:tc>
          <w:tcPr>
            <w:tcW w:w="2964" w:type="dxa"/>
            <w:gridSpan w:val="2"/>
            <w:tcBorders>
              <w:top w:val="single" w:sz="4" w:space="0" w:color="auto"/>
              <w:left w:val="single" w:sz="4" w:space="0" w:color="auto"/>
              <w:bottom w:val="single" w:sz="4" w:space="0" w:color="auto"/>
              <w:right w:val="single" w:sz="4" w:space="0" w:color="auto"/>
            </w:tcBorders>
          </w:tcPr>
          <w:p w:rsidR="00E238B4" w:rsidRPr="003C4A97" w:rsidRDefault="00E238B4" w:rsidP="00976319">
            <w:pPr>
              <w:spacing w:after="0" w:line="240" w:lineRule="auto"/>
              <w:jc w:val="center"/>
              <w:rPr>
                <w:rFonts w:ascii="Arial" w:hAnsi="Arial" w:cs="Arial"/>
                <w:b/>
                <w:sz w:val="18"/>
                <w:szCs w:val="18"/>
                <w:lang w:val="es-EC"/>
              </w:rPr>
            </w:pPr>
            <w:r>
              <w:rPr>
                <w:rFonts w:ascii="Arial" w:hAnsi="Arial" w:cs="Arial"/>
                <w:b/>
                <w:sz w:val="18"/>
                <w:szCs w:val="18"/>
                <w:lang w:val="es-EC"/>
              </w:rPr>
              <w:t>EMILIO ACOSTA</w:t>
            </w:r>
          </w:p>
        </w:tc>
        <w:tc>
          <w:tcPr>
            <w:tcW w:w="2964" w:type="dxa"/>
            <w:gridSpan w:val="2"/>
            <w:tcBorders>
              <w:top w:val="single" w:sz="4" w:space="0" w:color="auto"/>
              <w:left w:val="single" w:sz="4" w:space="0" w:color="auto"/>
              <w:bottom w:val="single" w:sz="4" w:space="0" w:color="auto"/>
              <w:right w:val="single" w:sz="4" w:space="0" w:color="auto"/>
            </w:tcBorders>
          </w:tcPr>
          <w:p w:rsidR="00E238B4" w:rsidRPr="003C4A97" w:rsidRDefault="00E238B4" w:rsidP="00976319">
            <w:pPr>
              <w:spacing w:after="0" w:line="240" w:lineRule="auto"/>
              <w:jc w:val="center"/>
              <w:rPr>
                <w:rFonts w:ascii="Arial" w:hAnsi="Arial" w:cs="Arial"/>
                <w:b/>
                <w:sz w:val="18"/>
                <w:szCs w:val="18"/>
                <w:lang w:val="es-EC"/>
              </w:rPr>
            </w:pPr>
            <w:r>
              <w:rPr>
                <w:rFonts w:ascii="Arial" w:hAnsi="Arial" w:cs="Arial"/>
                <w:b/>
                <w:sz w:val="18"/>
                <w:szCs w:val="18"/>
                <w:lang w:val="es-EC"/>
              </w:rPr>
              <w:t>ALBERTO MAGALLANES</w:t>
            </w:r>
          </w:p>
        </w:tc>
        <w:tc>
          <w:tcPr>
            <w:tcW w:w="296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238B4" w:rsidRPr="003C4A97" w:rsidRDefault="00E238B4" w:rsidP="00976319">
            <w:pPr>
              <w:spacing w:after="0" w:line="240" w:lineRule="auto"/>
              <w:jc w:val="center"/>
              <w:rPr>
                <w:rFonts w:ascii="Arial" w:hAnsi="Arial" w:cs="Arial"/>
                <w:b/>
                <w:sz w:val="18"/>
                <w:szCs w:val="18"/>
                <w:lang w:val="es-EC"/>
              </w:rPr>
            </w:pPr>
            <w:r>
              <w:rPr>
                <w:rFonts w:ascii="Arial" w:hAnsi="Arial" w:cs="Arial"/>
                <w:b/>
                <w:sz w:val="18"/>
                <w:szCs w:val="18"/>
                <w:lang w:val="es-EC"/>
              </w:rPr>
              <w:t>PEDRO CASTRO</w:t>
            </w:r>
          </w:p>
        </w:tc>
      </w:tr>
      <w:tr w:rsidR="00E238B4" w:rsidRPr="003C4A97" w:rsidTr="00885F56">
        <w:trPr>
          <w:trHeight w:val="315"/>
        </w:trPr>
        <w:tc>
          <w:tcPr>
            <w:tcW w:w="4149" w:type="dxa"/>
            <w:tcBorders>
              <w:top w:val="single" w:sz="4" w:space="0" w:color="auto"/>
              <w:left w:val="single" w:sz="4" w:space="0" w:color="auto"/>
              <w:bottom w:val="single" w:sz="4" w:space="0" w:color="auto"/>
              <w:right w:val="nil"/>
            </w:tcBorders>
            <w:shd w:val="clear" w:color="auto" w:fill="auto"/>
            <w:noWrap/>
            <w:vAlign w:val="bottom"/>
            <w:hideMark/>
          </w:tcPr>
          <w:p w:rsidR="00E238B4" w:rsidRPr="003C4A97" w:rsidRDefault="00E238B4" w:rsidP="00976319">
            <w:pPr>
              <w:spacing w:after="0" w:line="240" w:lineRule="auto"/>
              <w:rPr>
                <w:rFonts w:ascii="Arial" w:hAnsi="Arial" w:cs="Arial"/>
                <w:b/>
                <w:color w:val="000000"/>
                <w:lang w:val="es-EC"/>
              </w:rPr>
            </w:pPr>
          </w:p>
        </w:tc>
        <w:tc>
          <w:tcPr>
            <w:tcW w:w="1482" w:type="dxa"/>
            <w:tcBorders>
              <w:top w:val="single" w:sz="4" w:space="0" w:color="auto"/>
              <w:left w:val="single" w:sz="4" w:space="0" w:color="auto"/>
              <w:bottom w:val="single" w:sz="4" w:space="0" w:color="auto"/>
              <w:right w:val="single" w:sz="4" w:space="0" w:color="auto"/>
            </w:tcBorders>
          </w:tcPr>
          <w:p w:rsidR="00E238B4" w:rsidRPr="003C4A97" w:rsidRDefault="00E238B4" w:rsidP="00976319">
            <w:pPr>
              <w:spacing w:after="0" w:line="240" w:lineRule="auto"/>
              <w:jc w:val="center"/>
              <w:rPr>
                <w:rFonts w:ascii="Arial" w:hAnsi="Arial" w:cs="Arial"/>
                <w:b/>
                <w:sz w:val="18"/>
                <w:szCs w:val="18"/>
                <w:lang w:val="es-EC"/>
              </w:rPr>
            </w:pPr>
            <w:r>
              <w:rPr>
                <w:rFonts w:ascii="Arial" w:hAnsi="Arial" w:cs="Arial"/>
                <w:b/>
                <w:sz w:val="18"/>
                <w:szCs w:val="18"/>
                <w:lang w:val="es-EC"/>
              </w:rPr>
              <w:t>Con Briquetas</w:t>
            </w:r>
          </w:p>
        </w:tc>
        <w:tc>
          <w:tcPr>
            <w:tcW w:w="1482" w:type="dxa"/>
            <w:tcBorders>
              <w:top w:val="single" w:sz="4" w:space="0" w:color="auto"/>
              <w:left w:val="single" w:sz="4" w:space="0" w:color="auto"/>
              <w:bottom w:val="single" w:sz="4" w:space="0" w:color="auto"/>
              <w:right w:val="single" w:sz="4" w:space="0" w:color="auto"/>
            </w:tcBorders>
          </w:tcPr>
          <w:p w:rsidR="00E238B4" w:rsidRPr="003C4A97" w:rsidRDefault="00E238B4" w:rsidP="00976319">
            <w:pPr>
              <w:spacing w:after="0" w:line="240" w:lineRule="auto"/>
              <w:rPr>
                <w:rFonts w:ascii="Arial" w:hAnsi="Arial" w:cs="Arial"/>
                <w:b/>
                <w:sz w:val="18"/>
                <w:szCs w:val="18"/>
                <w:lang w:val="es-EC"/>
              </w:rPr>
            </w:pPr>
            <w:r>
              <w:rPr>
                <w:rFonts w:ascii="Arial" w:hAnsi="Arial" w:cs="Arial"/>
                <w:b/>
                <w:sz w:val="18"/>
                <w:szCs w:val="18"/>
                <w:lang w:val="es-EC"/>
              </w:rPr>
              <w:t>Sin Briquetas</w:t>
            </w:r>
          </w:p>
        </w:tc>
        <w:tc>
          <w:tcPr>
            <w:tcW w:w="1482" w:type="dxa"/>
            <w:tcBorders>
              <w:top w:val="single" w:sz="4" w:space="0" w:color="auto"/>
              <w:left w:val="single" w:sz="4" w:space="0" w:color="auto"/>
              <w:bottom w:val="single" w:sz="4" w:space="0" w:color="auto"/>
              <w:right w:val="single" w:sz="4" w:space="0" w:color="auto"/>
            </w:tcBorders>
          </w:tcPr>
          <w:p w:rsidR="00E238B4" w:rsidRPr="003C4A97" w:rsidRDefault="00E238B4" w:rsidP="00976319">
            <w:pPr>
              <w:spacing w:after="0" w:line="240" w:lineRule="auto"/>
              <w:jc w:val="center"/>
              <w:rPr>
                <w:rFonts w:ascii="Arial" w:hAnsi="Arial" w:cs="Arial"/>
                <w:b/>
                <w:sz w:val="18"/>
                <w:szCs w:val="18"/>
                <w:lang w:val="es-EC"/>
              </w:rPr>
            </w:pPr>
            <w:r>
              <w:rPr>
                <w:rFonts w:ascii="Arial" w:hAnsi="Arial" w:cs="Arial"/>
                <w:b/>
                <w:sz w:val="18"/>
                <w:szCs w:val="18"/>
                <w:lang w:val="es-EC"/>
              </w:rPr>
              <w:t>Con Briquetas</w:t>
            </w:r>
          </w:p>
        </w:tc>
        <w:tc>
          <w:tcPr>
            <w:tcW w:w="1482" w:type="dxa"/>
            <w:tcBorders>
              <w:top w:val="single" w:sz="4" w:space="0" w:color="auto"/>
              <w:left w:val="single" w:sz="4" w:space="0" w:color="auto"/>
              <w:bottom w:val="single" w:sz="4" w:space="0" w:color="auto"/>
              <w:right w:val="single" w:sz="4" w:space="0" w:color="auto"/>
            </w:tcBorders>
          </w:tcPr>
          <w:p w:rsidR="00E238B4" w:rsidRPr="003C4A97" w:rsidRDefault="00E238B4" w:rsidP="00976319">
            <w:pPr>
              <w:spacing w:after="0" w:line="240" w:lineRule="auto"/>
              <w:rPr>
                <w:rFonts w:ascii="Arial" w:hAnsi="Arial" w:cs="Arial"/>
                <w:b/>
                <w:sz w:val="18"/>
                <w:szCs w:val="18"/>
                <w:lang w:val="es-EC"/>
              </w:rPr>
            </w:pPr>
            <w:r>
              <w:rPr>
                <w:rFonts w:ascii="Arial" w:hAnsi="Arial" w:cs="Arial"/>
                <w:b/>
                <w:sz w:val="18"/>
                <w:szCs w:val="18"/>
                <w:lang w:val="es-EC"/>
              </w:rPr>
              <w:t>Sin Briquetas</w:t>
            </w:r>
          </w:p>
        </w:tc>
        <w:tc>
          <w:tcPr>
            <w:tcW w:w="1482" w:type="dxa"/>
            <w:tcBorders>
              <w:top w:val="single" w:sz="4" w:space="0" w:color="auto"/>
              <w:left w:val="single" w:sz="4" w:space="0" w:color="auto"/>
              <w:bottom w:val="single" w:sz="4" w:space="0" w:color="auto"/>
              <w:right w:val="single" w:sz="4" w:space="0" w:color="auto"/>
            </w:tcBorders>
            <w:shd w:val="clear" w:color="auto" w:fill="auto"/>
            <w:noWrap/>
            <w:hideMark/>
          </w:tcPr>
          <w:p w:rsidR="00E238B4" w:rsidRPr="003C4A97" w:rsidRDefault="00E238B4" w:rsidP="00976319">
            <w:pPr>
              <w:spacing w:after="0" w:line="240" w:lineRule="auto"/>
              <w:jc w:val="center"/>
              <w:rPr>
                <w:rFonts w:ascii="Arial" w:hAnsi="Arial" w:cs="Arial"/>
                <w:b/>
                <w:sz w:val="18"/>
                <w:szCs w:val="18"/>
                <w:lang w:val="es-EC"/>
              </w:rPr>
            </w:pPr>
            <w:r>
              <w:rPr>
                <w:rFonts w:ascii="Arial" w:hAnsi="Arial" w:cs="Arial"/>
                <w:b/>
                <w:sz w:val="18"/>
                <w:szCs w:val="18"/>
                <w:lang w:val="es-EC"/>
              </w:rPr>
              <w:t>Con Briquetas</w:t>
            </w:r>
          </w:p>
        </w:tc>
        <w:tc>
          <w:tcPr>
            <w:tcW w:w="1482" w:type="dxa"/>
            <w:tcBorders>
              <w:top w:val="single" w:sz="4" w:space="0" w:color="auto"/>
              <w:left w:val="single" w:sz="4" w:space="0" w:color="auto"/>
              <w:bottom w:val="single" w:sz="4" w:space="0" w:color="auto"/>
              <w:right w:val="single" w:sz="4" w:space="0" w:color="auto"/>
            </w:tcBorders>
            <w:shd w:val="clear" w:color="auto" w:fill="auto"/>
            <w:noWrap/>
            <w:hideMark/>
          </w:tcPr>
          <w:p w:rsidR="00E238B4" w:rsidRPr="003C4A97" w:rsidRDefault="00E238B4" w:rsidP="00976319">
            <w:pPr>
              <w:spacing w:after="0" w:line="240" w:lineRule="auto"/>
              <w:rPr>
                <w:rFonts w:ascii="Arial" w:hAnsi="Arial" w:cs="Arial"/>
                <w:b/>
                <w:sz w:val="18"/>
                <w:szCs w:val="18"/>
                <w:lang w:val="es-EC"/>
              </w:rPr>
            </w:pPr>
            <w:r>
              <w:rPr>
                <w:rFonts w:ascii="Arial" w:hAnsi="Arial" w:cs="Arial"/>
                <w:b/>
                <w:sz w:val="18"/>
                <w:szCs w:val="18"/>
                <w:lang w:val="es-EC"/>
              </w:rPr>
              <w:t>Sin Briquetas</w:t>
            </w:r>
          </w:p>
        </w:tc>
      </w:tr>
      <w:tr w:rsidR="00E238B4"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E238B4" w:rsidRPr="005C7B1C" w:rsidRDefault="00E238B4"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INGRESOS</w:t>
            </w:r>
          </w:p>
        </w:tc>
        <w:tc>
          <w:tcPr>
            <w:tcW w:w="1482" w:type="dxa"/>
            <w:vAlign w:val="bottom"/>
          </w:tcPr>
          <w:p w:rsidR="00E238B4" w:rsidRPr="005C7B1C" w:rsidRDefault="00E238B4" w:rsidP="00976319">
            <w:pPr>
              <w:spacing w:after="0" w:line="480" w:lineRule="auto"/>
              <w:jc w:val="right"/>
              <w:rPr>
                <w:rFonts w:ascii="Arial" w:hAnsi="Arial" w:cs="Arial"/>
                <w:b/>
                <w:bCs/>
                <w:color w:val="000000"/>
                <w:sz w:val="18"/>
                <w:szCs w:val="18"/>
                <w:lang w:val="es-EC"/>
              </w:rPr>
            </w:pPr>
          </w:p>
        </w:tc>
        <w:tc>
          <w:tcPr>
            <w:tcW w:w="1482" w:type="dxa"/>
            <w:vAlign w:val="bottom"/>
          </w:tcPr>
          <w:p w:rsidR="00E238B4" w:rsidRPr="005C7B1C" w:rsidRDefault="00E238B4" w:rsidP="00976319">
            <w:pPr>
              <w:spacing w:after="0" w:line="480" w:lineRule="auto"/>
              <w:jc w:val="right"/>
              <w:rPr>
                <w:rFonts w:ascii="Arial" w:hAnsi="Arial" w:cs="Arial"/>
                <w:b/>
                <w:bCs/>
                <w:color w:val="000000"/>
                <w:sz w:val="18"/>
                <w:szCs w:val="18"/>
                <w:lang w:val="es-EC"/>
              </w:rPr>
            </w:pP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b/>
                <w:bCs/>
                <w:color w:val="000000"/>
                <w:sz w:val="18"/>
                <w:szCs w:val="18"/>
                <w:lang w:val="es-EC"/>
              </w:rPr>
            </w:pPr>
          </w:p>
        </w:tc>
        <w:tc>
          <w:tcPr>
            <w:tcW w:w="1482" w:type="dxa"/>
            <w:vAlign w:val="bottom"/>
          </w:tcPr>
          <w:p w:rsidR="00E238B4" w:rsidRPr="005C7B1C" w:rsidRDefault="00E238B4" w:rsidP="00976319">
            <w:pPr>
              <w:spacing w:after="0" w:line="480" w:lineRule="auto"/>
              <w:jc w:val="right"/>
              <w:rPr>
                <w:rFonts w:ascii="Arial" w:hAnsi="Arial" w:cs="Arial"/>
                <w:b/>
                <w:bCs/>
                <w:color w:val="000000"/>
                <w:sz w:val="18"/>
                <w:szCs w:val="18"/>
                <w:lang w:val="es-EC"/>
              </w:rPr>
            </w:pP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b/>
                <w:bCs/>
                <w:color w:val="000000"/>
                <w:sz w:val="18"/>
                <w:szCs w:val="18"/>
                <w:lang w:val="es-EC"/>
              </w:rPr>
            </w:pP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b/>
                <w:bCs/>
                <w:color w:val="000000"/>
                <w:sz w:val="18"/>
                <w:szCs w:val="18"/>
                <w:lang w:val="es-EC"/>
              </w:rPr>
            </w:pPr>
          </w:p>
        </w:tc>
      </w:tr>
      <w:tr w:rsidR="00E238B4"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149" w:type="dxa"/>
            <w:shd w:val="clear" w:color="auto" w:fill="auto"/>
            <w:noWrap/>
            <w:vAlign w:val="bottom"/>
            <w:hideMark/>
          </w:tcPr>
          <w:p w:rsidR="00E238B4" w:rsidRPr="005C7B1C" w:rsidRDefault="00E238B4"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 xml:space="preserve">     Venta Neta:</w:t>
            </w:r>
          </w:p>
        </w:tc>
        <w:tc>
          <w:tcPr>
            <w:tcW w:w="1482" w:type="dxa"/>
            <w:vAlign w:val="bottom"/>
          </w:tcPr>
          <w:p w:rsidR="00E238B4" w:rsidRPr="005C7B1C" w:rsidRDefault="00E238B4" w:rsidP="00976319">
            <w:pPr>
              <w:spacing w:after="0" w:line="480" w:lineRule="auto"/>
              <w:jc w:val="right"/>
              <w:rPr>
                <w:rFonts w:ascii="Arial" w:hAnsi="Arial" w:cs="Arial"/>
                <w:color w:val="000000"/>
                <w:sz w:val="18"/>
                <w:szCs w:val="18"/>
              </w:rPr>
            </w:pPr>
            <w:r w:rsidRPr="005C7B1C">
              <w:rPr>
                <w:rFonts w:ascii="Arial" w:hAnsi="Arial" w:cs="Arial"/>
                <w:color w:val="000000"/>
                <w:sz w:val="18"/>
                <w:szCs w:val="18"/>
              </w:rPr>
              <w:t>2956,20</w:t>
            </w:r>
          </w:p>
        </w:tc>
        <w:tc>
          <w:tcPr>
            <w:tcW w:w="1482" w:type="dxa"/>
            <w:vAlign w:val="bottom"/>
          </w:tcPr>
          <w:p w:rsidR="00E238B4" w:rsidRPr="005C7B1C" w:rsidRDefault="00E238B4" w:rsidP="00976319">
            <w:pPr>
              <w:spacing w:after="0" w:line="480" w:lineRule="auto"/>
              <w:jc w:val="right"/>
              <w:rPr>
                <w:rFonts w:ascii="Arial" w:hAnsi="Arial" w:cs="Arial"/>
                <w:color w:val="000000"/>
                <w:sz w:val="18"/>
                <w:szCs w:val="18"/>
              </w:rPr>
            </w:pPr>
            <w:r w:rsidRPr="005C7B1C">
              <w:rPr>
                <w:rFonts w:ascii="Arial" w:hAnsi="Arial" w:cs="Arial"/>
                <w:color w:val="000000"/>
                <w:sz w:val="18"/>
                <w:szCs w:val="18"/>
              </w:rPr>
              <w:t>2875,60</w:t>
            </w: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color w:val="000000"/>
                <w:sz w:val="18"/>
                <w:szCs w:val="18"/>
              </w:rPr>
            </w:pPr>
            <w:r w:rsidRPr="005C7B1C">
              <w:rPr>
                <w:rFonts w:ascii="Arial" w:hAnsi="Arial" w:cs="Arial"/>
                <w:color w:val="000000"/>
                <w:sz w:val="18"/>
                <w:szCs w:val="18"/>
              </w:rPr>
              <w:t>2990,00</w:t>
            </w:r>
          </w:p>
        </w:tc>
        <w:tc>
          <w:tcPr>
            <w:tcW w:w="1482" w:type="dxa"/>
            <w:vAlign w:val="bottom"/>
          </w:tcPr>
          <w:p w:rsidR="00E238B4" w:rsidRPr="005C7B1C" w:rsidRDefault="00E238B4" w:rsidP="00976319">
            <w:pPr>
              <w:spacing w:after="0" w:line="480" w:lineRule="auto"/>
              <w:jc w:val="right"/>
              <w:rPr>
                <w:rFonts w:ascii="Arial" w:hAnsi="Arial" w:cs="Arial"/>
                <w:color w:val="000000"/>
                <w:sz w:val="18"/>
                <w:szCs w:val="18"/>
              </w:rPr>
            </w:pPr>
            <w:r w:rsidRPr="005C7B1C">
              <w:rPr>
                <w:rFonts w:ascii="Arial" w:hAnsi="Arial" w:cs="Arial"/>
                <w:color w:val="000000"/>
                <w:sz w:val="18"/>
                <w:szCs w:val="18"/>
              </w:rPr>
              <w:t>2948,40</w:t>
            </w: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color w:val="000000"/>
                <w:sz w:val="18"/>
                <w:szCs w:val="18"/>
              </w:rPr>
            </w:pPr>
            <w:r w:rsidRPr="005C7B1C">
              <w:rPr>
                <w:rFonts w:ascii="Arial" w:hAnsi="Arial" w:cs="Arial"/>
                <w:color w:val="000000"/>
                <w:sz w:val="18"/>
                <w:szCs w:val="18"/>
              </w:rPr>
              <w:t>3419,00</w:t>
            </w: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color w:val="000000"/>
                <w:sz w:val="18"/>
                <w:szCs w:val="18"/>
              </w:rPr>
            </w:pPr>
            <w:r w:rsidRPr="005C7B1C">
              <w:rPr>
                <w:rFonts w:ascii="Arial" w:hAnsi="Arial" w:cs="Arial"/>
                <w:color w:val="000000"/>
                <w:sz w:val="18"/>
                <w:szCs w:val="18"/>
              </w:rPr>
              <w:t>3052,40</w:t>
            </w:r>
          </w:p>
        </w:tc>
      </w:tr>
      <w:tr w:rsidR="00E238B4"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149" w:type="dxa"/>
            <w:shd w:val="clear" w:color="auto" w:fill="auto"/>
            <w:noWrap/>
            <w:vAlign w:val="bottom"/>
            <w:hideMark/>
          </w:tcPr>
          <w:p w:rsidR="00E238B4" w:rsidRPr="005C7B1C" w:rsidRDefault="00E238B4" w:rsidP="00976319">
            <w:pPr>
              <w:spacing w:after="0" w:line="480" w:lineRule="auto"/>
              <w:rPr>
                <w:rFonts w:ascii="Arial" w:hAnsi="Arial" w:cs="Arial"/>
                <w:b/>
                <w:color w:val="000000"/>
                <w:sz w:val="18"/>
                <w:szCs w:val="18"/>
                <w:lang w:val="es-EC"/>
              </w:rPr>
            </w:pPr>
            <w:r w:rsidRPr="005C7B1C">
              <w:rPr>
                <w:rFonts w:ascii="Arial" w:hAnsi="Arial" w:cs="Arial"/>
                <w:b/>
                <w:color w:val="000000"/>
                <w:sz w:val="18"/>
                <w:szCs w:val="18"/>
                <w:lang w:val="es-EC"/>
              </w:rPr>
              <w:t>TOTAL DE INGRESOS</w:t>
            </w:r>
          </w:p>
        </w:tc>
        <w:tc>
          <w:tcPr>
            <w:tcW w:w="1482" w:type="dxa"/>
            <w:vAlign w:val="bottom"/>
          </w:tcPr>
          <w:p w:rsidR="00E238B4" w:rsidRPr="005C7B1C" w:rsidRDefault="00E238B4" w:rsidP="00976319">
            <w:pPr>
              <w:spacing w:after="0" w:line="480" w:lineRule="auto"/>
              <w:jc w:val="right"/>
              <w:rPr>
                <w:rFonts w:ascii="Arial" w:hAnsi="Arial" w:cs="Arial"/>
                <w:b/>
                <w:color w:val="000000"/>
                <w:sz w:val="18"/>
                <w:szCs w:val="18"/>
              </w:rPr>
            </w:pPr>
            <w:r w:rsidRPr="005C7B1C">
              <w:rPr>
                <w:rFonts w:ascii="Arial" w:hAnsi="Arial" w:cs="Arial"/>
                <w:b/>
                <w:color w:val="000000"/>
                <w:sz w:val="18"/>
                <w:szCs w:val="18"/>
              </w:rPr>
              <w:t>2956,20</w:t>
            </w:r>
          </w:p>
        </w:tc>
        <w:tc>
          <w:tcPr>
            <w:tcW w:w="1482" w:type="dxa"/>
            <w:vAlign w:val="bottom"/>
          </w:tcPr>
          <w:p w:rsidR="00E238B4" w:rsidRPr="005C7B1C" w:rsidRDefault="00E238B4" w:rsidP="00976319">
            <w:pPr>
              <w:spacing w:after="0" w:line="480" w:lineRule="auto"/>
              <w:jc w:val="right"/>
              <w:rPr>
                <w:rFonts w:ascii="Arial" w:hAnsi="Arial" w:cs="Arial"/>
                <w:b/>
                <w:color w:val="000000"/>
                <w:sz w:val="18"/>
                <w:szCs w:val="18"/>
              </w:rPr>
            </w:pPr>
            <w:r w:rsidRPr="005C7B1C">
              <w:rPr>
                <w:rFonts w:ascii="Arial" w:hAnsi="Arial" w:cs="Arial"/>
                <w:b/>
                <w:color w:val="000000"/>
                <w:sz w:val="18"/>
                <w:szCs w:val="18"/>
              </w:rPr>
              <w:t>2875,60</w:t>
            </w: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b/>
                <w:color w:val="000000"/>
                <w:sz w:val="18"/>
                <w:szCs w:val="18"/>
              </w:rPr>
            </w:pPr>
            <w:r w:rsidRPr="005C7B1C">
              <w:rPr>
                <w:rFonts w:ascii="Arial" w:hAnsi="Arial" w:cs="Arial"/>
                <w:b/>
                <w:color w:val="000000"/>
                <w:sz w:val="18"/>
                <w:szCs w:val="18"/>
              </w:rPr>
              <w:t>2990,00</w:t>
            </w:r>
          </w:p>
        </w:tc>
        <w:tc>
          <w:tcPr>
            <w:tcW w:w="1482" w:type="dxa"/>
            <w:vAlign w:val="bottom"/>
          </w:tcPr>
          <w:p w:rsidR="00E238B4" w:rsidRPr="005C7B1C" w:rsidRDefault="00E238B4" w:rsidP="00976319">
            <w:pPr>
              <w:spacing w:after="0" w:line="480" w:lineRule="auto"/>
              <w:jc w:val="right"/>
              <w:rPr>
                <w:rFonts w:ascii="Arial" w:hAnsi="Arial" w:cs="Arial"/>
                <w:b/>
                <w:color w:val="000000"/>
                <w:sz w:val="18"/>
                <w:szCs w:val="18"/>
              </w:rPr>
            </w:pPr>
            <w:r w:rsidRPr="005C7B1C">
              <w:rPr>
                <w:rFonts w:ascii="Arial" w:hAnsi="Arial" w:cs="Arial"/>
                <w:b/>
                <w:color w:val="000000"/>
                <w:sz w:val="18"/>
                <w:szCs w:val="18"/>
              </w:rPr>
              <w:t>2948,40</w:t>
            </w: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b/>
                <w:color w:val="000000"/>
                <w:sz w:val="18"/>
                <w:szCs w:val="18"/>
              </w:rPr>
            </w:pPr>
            <w:r w:rsidRPr="005C7B1C">
              <w:rPr>
                <w:rFonts w:ascii="Arial" w:hAnsi="Arial" w:cs="Arial"/>
                <w:b/>
                <w:color w:val="000000"/>
                <w:sz w:val="18"/>
                <w:szCs w:val="18"/>
              </w:rPr>
              <w:t>3419,00</w:t>
            </w:r>
          </w:p>
        </w:tc>
        <w:tc>
          <w:tcPr>
            <w:tcW w:w="1482" w:type="dxa"/>
            <w:shd w:val="clear" w:color="auto" w:fill="auto"/>
            <w:noWrap/>
            <w:vAlign w:val="bottom"/>
            <w:hideMark/>
          </w:tcPr>
          <w:p w:rsidR="00E238B4" w:rsidRPr="005C7B1C" w:rsidRDefault="00E238B4" w:rsidP="00976319">
            <w:pPr>
              <w:spacing w:after="0" w:line="480" w:lineRule="auto"/>
              <w:jc w:val="right"/>
              <w:rPr>
                <w:rFonts w:ascii="Arial" w:hAnsi="Arial" w:cs="Arial"/>
                <w:b/>
                <w:color w:val="000000"/>
                <w:sz w:val="18"/>
                <w:szCs w:val="18"/>
              </w:rPr>
            </w:pPr>
            <w:r w:rsidRPr="005C7B1C">
              <w:rPr>
                <w:rFonts w:ascii="Arial" w:hAnsi="Arial" w:cs="Arial"/>
                <w:b/>
                <w:color w:val="000000"/>
                <w:sz w:val="18"/>
                <w:szCs w:val="18"/>
              </w:rPr>
              <w:t>3052,40</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 Costo de Producción:</w:t>
            </w:r>
          </w:p>
        </w:tc>
        <w:tc>
          <w:tcPr>
            <w:tcW w:w="1482" w:type="dxa"/>
            <w:vAlign w:val="bottom"/>
          </w:tcPr>
          <w:p w:rsidR="00FF37EC" w:rsidRPr="00FF37EC" w:rsidRDefault="00FF37EC" w:rsidP="00976319">
            <w:pPr>
              <w:spacing w:after="0"/>
              <w:jc w:val="right"/>
              <w:rPr>
                <w:rFonts w:ascii="Arial" w:hAnsi="Arial" w:cs="Arial"/>
                <w:color w:val="000000"/>
                <w:sz w:val="18"/>
                <w:szCs w:val="18"/>
              </w:rPr>
            </w:pPr>
            <w:r w:rsidRPr="00FF37EC">
              <w:rPr>
                <w:rFonts w:ascii="Arial" w:hAnsi="Arial" w:cs="Arial"/>
                <w:color w:val="000000"/>
                <w:sz w:val="18"/>
                <w:szCs w:val="18"/>
              </w:rPr>
              <w:t>1575,57</w:t>
            </w:r>
          </w:p>
        </w:tc>
        <w:tc>
          <w:tcPr>
            <w:tcW w:w="1482" w:type="dxa"/>
            <w:vAlign w:val="bottom"/>
          </w:tcPr>
          <w:p w:rsidR="00FF37EC" w:rsidRPr="00FF37EC" w:rsidRDefault="00FF37EC" w:rsidP="00976319">
            <w:pPr>
              <w:spacing w:after="0"/>
              <w:jc w:val="right"/>
              <w:rPr>
                <w:rFonts w:ascii="Arial" w:hAnsi="Arial" w:cs="Arial"/>
                <w:color w:val="000000"/>
                <w:sz w:val="18"/>
                <w:szCs w:val="18"/>
              </w:rPr>
            </w:pPr>
            <w:r w:rsidRPr="00FF37EC">
              <w:rPr>
                <w:rFonts w:ascii="Arial" w:hAnsi="Arial" w:cs="Arial"/>
                <w:color w:val="000000"/>
                <w:sz w:val="18"/>
                <w:szCs w:val="18"/>
              </w:rPr>
              <w:t>1534,93</w:t>
            </w:r>
          </w:p>
        </w:tc>
        <w:tc>
          <w:tcPr>
            <w:tcW w:w="1482" w:type="dxa"/>
            <w:shd w:val="clear" w:color="auto" w:fill="auto"/>
            <w:noWrap/>
            <w:vAlign w:val="bottom"/>
            <w:hideMark/>
          </w:tcPr>
          <w:p w:rsidR="00FF37EC" w:rsidRPr="00FF37EC" w:rsidRDefault="00FF37EC" w:rsidP="00976319">
            <w:pPr>
              <w:spacing w:after="0"/>
              <w:jc w:val="right"/>
              <w:rPr>
                <w:rFonts w:ascii="Arial" w:hAnsi="Arial" w:cs="Arial"/>
                <w:color w:val="000000"/>
                <w:sz w:val="18"/>
                <w:szCs w:val="18"/>
              </w:rPr>
            </w:pPr>
            <w:r w:rsidRPr="00FF37EC">
              <w:rPr>
                <w:rFonts w:ascii="Arial" w:hAnsi="Arial" w:cs="Arial"/>
                <w:color w:val="000000"/>
                <w:sz w:val="18"/>
                <w:szCs w:val="18"/>
              </w:rPr>
              <w:t>1565,15</w:t>
            </w:r>
          </w:p>
        </w:tc>
        <w:tc>
          <w:tcPr>
            <w:tcW w:w="1482" w:type="dxa"/>
            <w:vAlign w:val="bottom"/>
          </w:tcPr>
          <w:p w:rsidR="00FF37EC" w:rsidRPr="00FF37EC" w:rsidRDefault="00FF37EC" w:rsidP="00976319">
            <w:pPr>
              <w:spacing w:after="0"/>
              <w:jc w:val="right"/>
              <w:rPr>
                <w:rFonts w:ascii="Arial" w:hAnsi="Arial" w:cs="Arial"/>
                <w:color w:val="000000"/>
                <w:sz w:val="18"/>
                <w:szCs w:val="18"/>
              </w:rPr>
            </w:pPr>
            <w:r w:rsidRPr="00FF37EC">
              <w:rPr>
                <w:rFonts w:ascii="Arial" w:hAnsi="Arial" w:cs="Arial"/>
                <w:color w:val="000000"/>
                <w:sz w:val="18"/>
                <w:szCs w:val="18"/>
              </w:rPr>
              <w:t>1529,36</w:t>
            </w:r>
          </w:p>
        </w:tc>
        <w:tc>
          <w:tcPr>
            <w:tcW w:w="1482" w:type="dxa"/>
            <w:shd w:val="clear" w:color="auto" w:fill="auto"/>
            <w:noWrap/>
            <w:vAlign w:val="bottom"/>
            <w:hideMark/>
          </w:tcPr>
          <w:p w:rsidR="00FF37EC" w:rsidRPr="00FF37EC" w:rsidRDefault="00FF37EC" w:rsidP="00976319">
            <w:pPr>
              <w:spacing w:after="0"/>
              <w:jc w:val="right"/>
              <w:rPr>
                <w:rFonts w:ascii="Arial" w:hAnsi="Arial" w:cs="Arial"/>
                <w:color w:val="000000"/>
                <w:sz w:val="18"/>
                <w:szCs w:val="18"/>
              </w:rPr>
            </w:pPr>
            <w:r w:rsidRPr="00FF37EC">
              <w:rPr>
                <w:rFonts w:ascii="Arial" w:hAnsi="Arial" w:cs="Arial"/>
                <w:color w:val="000000"/>
                <w:sz w:val="18"/>
                <w:szCs w:val="18"/>
              </w:rPr>
              <w:t>1561,18</w:t>
            </w:r>
          </w:p>
        </w:tc>
        <w:tc>
          <w:tcPr>
            <w:tcW w:w="1482" w:type="dxa"/>
            <w:shd w:val="clear" w:color="auto" w:fill="auto"/>
            <w:noWrap/>
            <w:vAlign w:val="bottom"/>
            <w:hideMark/>
          </w:tcPr>
          <w:p w:rsidR="00FF37EC" w:rsidRPr="00FF37EC" w:rsidRDefault="00FF37EC" w:rsidP="00976319">
            <w:pPr>
              <w:spacing w:after="0"/>
              <w:jc w:val="right"/>
              <w:rPr>
                <w:rFonts w:ascii="Arial" w:hAnsi="Arial" w:cs="Arial"/>
                <w:color w:val="000000"/>
                <w:sz w:val="18"/>
                <w:szCs w:val="18"/>
              </w:rPr>
            </w:pPr>
            <w:r w:rsidRPr="00FF37EC">
              <w:rPr>
                <w:rFonts w:ascii="Arial" w:hAnsi="Arial" w:cs="Arial"/>
                <w:color w:val="000000"/>
                <w:sz w:val="18"/>
                <w:szCs w:val="18"/>
              </w:rPr>
              <w:t>1550,69</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b/>
                <w:color w:val="000000"/>
                <w:sz w:val="18"/>
                <w:szCs w:val="18"/>
                <w:lang w:val="es-EC"/>
              </w:rPr>
            </w:pPr>
            <w:r w:rsidRPr="005C7B1C">
              <w:rPr>
                <w:rFonts w:ascii="Arial" w:hAnsi="Arial" w:cs="Arial"/>
                <w:b/>
                <w:color w:val="000000"/>
                <w:sz w:val="18"/>
                <w:szCs w:val="18"/>
                <w:lang w:val="es-EC"/>
              </w:rPr>
              <w:t>UTILIDAD BRUTA</w:t>
            </w:r>
          </w:p>
        </w:tc>
        <w:tc>
          <w:tcPr>
            <w:tcW w:w="1482" w:type="dxa"/>
            <w:vAlign w:val="bottom"/>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1.843,43</w:t>
            </w:r>
          </w:p>
        </w:tc>
        <w:tc>
          <w:tcPr>
            <w:tcW w:w="1482" w:type="dxa"/>
            <w:vAlign w:val="bottom"/>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1.517,47</w:t>
            </w:r>
          </w:p>
        </w:tc>
        <w:tc>
          <w:tcPr>
            <w:tcW w:w="1482" w:type="dxa"/>
            <w:shd w:val="clear" w:color="auto" w:fill="auto"/>
            <w:noWrap/>
            <w:vAlign w:val="bottom"/>
            <w:hideMark/>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1.424,85</w:t>
            </w:r>
          </w:p>
        </w:tc>
        <w:tc>
          <w:tcPr>
            <w:tcW w:w="1482" w:type="dxa"/>
            <w:vAlign w:val="bottom"/>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1.419,04</w:t>
            </w:r>
          </w:p>
        </w:tc>
        <w:tc>
          <w:tcPr>
            <w:tcW w:w="1482" w:type="dxa"/>
            <w:shd w:val="clear" w:color="auto" w:fill="auto"/>
            <w:noWrap/>
            <w:vAlign w:val="bottom"/>
            <w:hideMark/>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1.395,02</w:t>
            </w:r>
          </w:p>
        </w:tc>
        <w:tc>
          <w:tcPr>
            <w:tcW w:w="1482" w:type="dxa"/>
            <w:shd w:val="clear" w:color="auto" w:fill="auto"/>
            <w:noWrap/>
            <w:vAlign w:val="bottom"/>
            <w:hideMark/>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1.324,91</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 Gastos Administrativos</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92,17</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75,87</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71,24</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70,95</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69,75</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66,25</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 Imprevistos 5%</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92,17</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75,87</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71,24</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70,95</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69,75</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66,25</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 Costo Financiero 14% anual (5 meses)</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107,53</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88,52</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83,12</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82,78</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81,38</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77,29</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color w:val="000000"/>
                <w:sz w:val="18"/>
                <w:szCs w:val="18"/>
                <w:lang w:val="es-EC"/>
              </w:rPr>
            </w:pPr>
            <w:r w:rsidRPr="005C7B1C">
              <w:rPr>
                <w:rFonts w:ascii="Arial" w:hAnsi="Arial" w:cs="Arial"/>
                <w:color w:val="000000"/>
                <w:sz w:val="18"/>
                <w:szCs w:val="18"/>
                <w:lang w:val="es-EC"/>
              </w:rPr>
              <w:t>(-) Costo de la Tierra</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120</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120</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120</w:t>
            </w:r>
          </w:p>
        </w:tc>
        <w:tc>
          <w:tcPr>
            <w:tcW w:w="1482" w:type="dxa"/>
            <w:vAlign w:val="bottom"/>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120</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120</w:t>
            </w:r>
          </w:p>
        </w:tc>
        <w:tc>
          <w:tcPr>
            <w:tcW w:w="1482" w:type="dxa"/>
            <w:shd w:val="clear" w:color="auto" w:fill="auto"/>
            <w:noWrap/>
            <w:vAlign w:val="bottom"/>
            <w:hideMark/>
          </w:tcPr>
          <w:p w:rsidR="00FF37EC" w:rsidRDefault="00FF37EC" w:rsidP="00976319">
            <w:pPr>
              <w:spacing w:after="0"/>
              <w:jc w:val="right"/>
              <w:rPr>
                <w:rFonts w:ascii="Arial" w:hAnsi="Arial" w:cs="Arial"/>
                <w:color w:val="000000"/>
                <w:sz w:val="18"/>
                <w:szCs w:val="18"/>
              </w:rPr>
            </w:pPr>
            <w:r>
              <w:rPr>
                <w:rFonts w:ascii="Arial" w:hAnsi="Arial" w:cs="Arial"/>
                <w:color w:val="000000"/>
                <w:sz w:val="18"/>
                <w:szCs w:val="18"/>
              </w:rPr>
              <w:t>120</w:t>
            </w:r>
          </w:p>
        </w:tc>
      </w:tr>
      <w:tr w:rsidR="00FF37EC" w:rsidRPr="005C7B1C" w:rsidTr="00885F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4149" w:type="dxa"/>
            <w:shd w:val="clear" w:color="auto" w:fill="auto"/>
            <w:noWrap/>
            <w:vAlign w:val="bottom"/>
            <w:hideMark/>
          </w:tcPr>
          <w:p w:rsidR="00FF37EC" w:rsidRPr="005C7B1C" w:rsidRDefault="00FF37EC" w:rsidP="00976319">
            <w:pPr>
              <w:spacing w:after="0" w:line="480" w:lineRule="auto"/>
              <w:rPr>
                <w:rFonts w:ascii="Arial" w:hAnsi="Arial" w:cs="Arial"/>
                <w:b/>
                <w:color w:val="000000"/>
                <w:sz w:val="18"/>
                <w:szCs w:val="18"/>
                <w:lang w:val="es-EC"/>
              </w:rPr>
            </w:pPr>
            <w:r w:rsidRPr="005C7B1C">
              <w:rPr>
                <w:rFonts w:ascii="Arial" w:hAnsi="Arial" w:cs="Arial"/>
                <w:b/>
                <w:color w:val="000000"/>
                <w:sz w:val="18"/>
                <w:szCs w:val="18"/>
                <w:lang w:val="es-EC"/>
              </w:rPr>
              <w:t>UTILIDAD NETA</w:t>
            </w:r>
          </w:p>
        </w:tc>
        <w:tc>
          <w:tcPr>
            <w:tcW w:w="1482" w:type="dxa"/>
            <w:vAlign w:val="bottom"/>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1.431,55</w:t>
            </w:r>
          </w:p>
        </w:tc>
        <w:tc>
          <w:tcPr>
            <w:tcW w:w="1482" w:type="dxa"/>
            <w:vAlign w:val="bottom"/>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1.157,20</w:t>
            </w:r>
          </w:p>
        </w:tc>
        <w:tc>
          <w:tcPr>
            <w:tcW w:w="1482" w:type="dxa"/>
            <w:shd w:val="clear" w:color="auto" w:fill="auto"/>
            <w:noWrap/>
            <w:vAlign w:val="bottom"/>
            <w:hideMark/>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1.079,25</w:t>
            </w:r>
          </w:p>
        </w:tc>
        <w:tc>
          <w:tcPr>
            <w:tcW w:w="1482" w:type="dxa"/>
            <w:vAlign w:val="bottom"/>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1.074,36</w:t>
            </w:r>
          </w:p>
        </w:tc>
        <w:tc>
          <w:tcPr>
            <w:tcW w:w="1482" w:type="dxa"/>
            <w:shd w:val="clear" w:color="auto" w:fill="auto"/>
            <w:noWrap/>
            <w:vAlign w:val="bottom"/>
            <w:hideMark/>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1.054,14</w:t>
            </w:r>
          </w:p>
        </w:tc>
        <w:tc>
          <w:tcPr>
            <w:tcW w:w="1482" w:type="dxa"/>
            <w:shd w:val="clear" w:color="auto" w:fill="auto"/>
            <w:noWrap/>
            <w:vAlign w:val="bottom"/>
            <w:hideMark/>
          </w:tcPr>
          <w:p w:rsidR="00FF37EC" w:rsidRDefault="00FF37EC" w:rsidP="00976319">
            <w:pPr>
              <w:spacing w:after="0"/>
              <w:jc w:val="right"/>
              <w:rPr>
                <w:rFonts w:ascii="Arial" w:hAnsi="Arial" w:cs="Arial"/>
                <w:b/>
                <w:bCs/>
                <w:color w:val="000000"/>
                <w:sz w:val="18"/>
                <w:szCs w:val="18"/>
              </w:rPr>
            </w:pPr>
            <w:r>
              <w:rPr>
                <w:rFonts w:ascii="Arial" w:hAnsi="Arial" w:cs="Arial"/>
                <w:b/>
                <w:bCs/>
                <w:color w:val="000000"/>
                <w:sz w:val="18"/>
                <w:szCs w:val="18"/>
              </w:rPr>
              <w:t>995,13</w:t>
            </w:r>
          </w:p>
        </w:tc>
      </w:tr>
    </w:tbl>
    <w:p w:rsidR="00F84A6A" w:rsidRDefault="00F84A6A" w:rsidP="00976319">
      <w:pPr>
        <w:spacing w:after="0" w:line="480" w:lineRule="auto"/>
        <w:rPr>
          <w:lang w:val="es-EC"/>
        </w:rPr>
        <w:sectPr w:rsidR="00F84A6A" w:rsidSect="00852779">
          <w:pgSz w:w="16840" w:h="11907" w:orient="landscape" w:code="9"/>
          <w:pgMar w:top="2268" w:right="1361" w:bottom="2268" w:left="2268" w:header="720" w:footer="283" w:gutter="0"/>
          <w:cols w:space="720"/>
          <w:docGrid w:linePitch="299"/>
        </w:sectPr>
      </w:pPr>
    </w:p>
    <w:p w:rsidR="00D1507A" w:rsidRDefault="008F7B3E" w:rsidP="00976319">
      <w:pPr>
        <w:spacing w:after="0" w:line="480" w:lineRule="auto"/>
        <w:jc w:val="both"/>
        <w:rPr>
          <w:rFonts w:ascii="Arial" w:hAnsi="Arial"/>
          <w:b/>
          <w:sz w:val="24"/>
          <w:szCs w:val="24"/>
          <w:lang w:val="es-EC"/>
        </w:rPr>
      </w:pPr>
      <w:r w:rsidRPr="003737AD">
        <w:rPr>
          <w:rFonts w:ascii="Arial" w:hAnsi="Arial"/>
          <w:b/>
          <w:sz w:val="24"/>
          <w:szCs w:val="24"/>
          <w:lang w:val="es-EC"/>
        </w:rPr>
        <w:lastRenderedPageBreak/>
        <w:t xml:space="preserve">ANEXO </w:t>
      </w:r>
      <w:r w:rsidR="00377BA0">
        <w:rPr>
          <w:rFonts w:ascii="Arial" w:hAnsi="Arial"/>
          <w:b/>
          <w:sz w:val="24"/>
          <w:szCs w:val="24"/>
          <w:lang w:val="es-EC"/>
        </w:rPr>
        <w:t>4</w:t>
      </w:r>
      <w:r w:rsidR="003737AD" w:rsidRPr="003737AD">
        <w:rPr>
          <w:rFonts w:ascii="Arial" w:hAnsi="Arial"/>
          <w:b/>
          <w:sz w:val="24"/>
          <w:szCs w:val="24"/>
          <w:lang w:val="es-EC"/>
        </w:rPr>
        <w:t>.</w:t>
      </w:r>
      <w:r w:rsidR="0013450A">
        <w:rPr>
          <w:rFonts w:ascii="Arial" w:hAnsi="Arial"/>
          <w:b/>
          <w:sz w:val="24"/>
          <w:szCs w:val="24"/>
          <w:lang w:val="es-EC"/>
        </w:rPr>
        <w:t xml:space="preserve"> </w:t>
      </w:r>
      <w:r w:rsidR="00912F90">
        <w:rPr>
          <w:rFonts w:ascii="Arial" w:hAnsi="Arial"/>
          <w:b/>
          <w:sz w:val="24"/>
          <w:szCs w:val="24"/>
          <w:lang w:val="es-EC"/>
        </w:rPr>
        <w:t>ALTURA DE PLANTAS DE ARROZ A LOS 45 DÍAS</w:t>
      </w:r>
      <w:r w:rsidR="00D1507A" w:rsidRPr="00D1507A">
        <w:rPr>
          <w:rFonts w:ascii="Arial" w:hAnsi="Arial"/>
          <w:b/>
          <w:sz w:val="24"/>
          <w:szCs w:val="24"/>
          <w:lang w:val="es-EC"/>
        </w:rPr>
        <w:t>. AN</w:t>
      </w:r>
      <w:r w:rsidR="00F5140B">
        <w:rPr>
          <w:rFonts w:ascii="Arial" w:hAnsi="Arial"/>
          <w:b/>
          <w:sz w:val="24"/>
          <w:szCs w:val="24"/>
          <w:lang w:val="es-EC"/>
        </w:rPr>
        <w:t>Á</w:t>
      </w:r>
      <w:r w:rsidR="00D1507A" w:rsidRPr="00D1507A">
        <w:rPr>
          <w:rFonts w:ascii="Arial" w:hAnsi="Arial"/>
          <w:b/>
          <w:sz w:val="24"/>
          <w:szCs w:val="24"/>
          <w:lang w:val="es-EC"/>
        </w:rPr>
        <w:t>LISIS DE LA VARIANZA. DUNCAN p = 0.05</w:t>
      </w:r>
    </w:p>
    <w:p w:rsidR="000A3BF0" w:rsidRDefault="000A3BF0" w:rsidP="00976319">
      <w:pPr>
        <w:spacing w:after="0" w:line="480" w:lineRule="auto"/>
        <w:jc w:val="both"/>
        <w:rPr>
          <w:rFonts w:ascii="Arial" w:hAnsi="Arial"/>
          <w:b/>
          <w:sz w:val="24"/>
          <w:szCs w:val="24"/>
          <w:lang w:val="es-EC"/>
        </w:rPr>
      </w:pPr>
    </w:p>
    <w:tbl>
      <w:tblPr>
        <w:tblW w:w="8505" w:type="dxa"/>
        <w:jc w:val="center"/>
        <w:tblCellMar>
          <w:left w:w="70" w:type="dxa"/>
          <w:right w:w="70" w:type="dxa"/>
        </w:tblCellMar>
        <w:tblLook w:val="04A0"/>
      </w:tblPr>
      <w:tblGrid>
        <w:gridCol w:w="2021"/>
        <w:gridCol w:w="1142"/>
        <w:gridCol w:w="920"/>
        <w:gridCol w:w="933"/>
        <w:gridCol w:w="1008"/>
        <w:gridCol w:w="786"/>
        <w:gridCol w:w="775"/>
        <w:gridCol w:w="920"/>
      </w:tblGrid>
      <w:tr w:rsidR="000A3BF0" w:rsidRPr="00B90FC6" w:rsidTr="00B90FC6">
        <w:trPr>
          <w:trHeight w:val="713"/>
          <w:jc w:val="center"/>
        </w:trPr>
        <w:tc>
          <w:tcPr>
            <w:tcW w:w="2021" w:type="dxa"/>
            <w:vMerge w:val="restart"/>
            <w:tcBorders>
              <w:top w:val="single" w:sz="4" w:space="0" w:color="auto"/>
              <w:left w:val="single" w:sz="4" w:space="0" w:color="auto"/>
              <w:right w:val="nil"/>
            </w:tcBorders>
            <w:shd w:val="clear" w:color="auto" w:fill="auto"/>
            <w:vAlign w:val="center"/>
            <w:hideMark/>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 xml:space="preserve">Fuente de </w:t>
            </w:r>
            <w:r w:rsidR="00566FB6" w:rsidRPr="00B90FC6">
              <w:rPr>
                <w:rFonts w:ascii="Arial" w:hAnsi="Arial" w:cs="Arial"/>
                <w:sz w:val="24"/>
                <w:szCs w:val="24"/>
                <w:lang w:val="es-EC"/>
              </w:rPr>
              <w:t>variación</w:t>
            </w:r>
          </w:p>
        </w:tc>
        <w:tc>
          <w:tcPr>
            <w:tcW w:w="114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Grados de Libertad.</w:t>
            </w:r>
          </w:p>
        </w:tc>
        <w:tc>
          <w:tcPr>
            <w:tcW w:w="933"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Cuadrado Medio.</w:t>
            </w:r>
          </w:p>
        </w:tc>
        <w:tc>
          <w:tcPr>
            <w:tcW w:w="1008" w:type="dxa"/>
            <w:vMerge w:val="restart"/>
            <w:tcBorders>
              <w:top w:val="single" w:sz="4" w:space="0" w:color="auto"/>
              <w:left w:val="nil"/>
              <w:right w:val="single" w:sz="4" w:space="0" w:color="auto"/>
            </w:tcBorders>
            <w:shd w:val="clear" w:color="auto" w:fill="auto"/>
            <w:noWrap/>
            <w:textDirection w:val="btLr"/>
            <w:vAlign w:val="center"/>
            <w:hideMark/>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F. Calculado.</w:t>
            </w:r>
          </w:p>
        </w:tc>
        <w:tc>
          <w:tcPr>
            <w:tcW w:w="1561" w:type="dxa"/>
            <w:gridSpan w:val="2"/>
            <w:tcBorders>
              <w:top w:val="single" w:sz="4" w:space="0" w:color="auto"/>
              <w:left w:val="nil"/>
              <w:bottom w:val="nil"/>
              <w:right w:val="single" w:sz="4" w:space="0" w:color="auto"/>
            </w:tcBorders>
            <w:vAlign w:val="center"/>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0A3BF0" w:rsidRPr="00B90FC6" w:rsidRDefault="000A3BF0" w:rsidP="00976319">
            <w:pPr>
              <w:spacing w:after="0" w:line="360" w:lineRule="auto"/>
              <w:jc w:val="center"/>
              <w:rPr>
                <w:rFonts w:ascii="Arial" w:hAnsi="Arial" w:cs="Arial"/>
                <w:sz w:val="24"/>
                <w:szCs w:val="24"/>
                <w:lang w:val="es-EC"/>
              </w:rPr>
            </w:pPr>
            <w:r w:rsidRPr="00B90FC6">
              <w:rPr>
                <w:rFonts w:ascii="Arial" w:hAnsi="Arial" w:cs="Arial"/>
                <w:sz w:val="24"/>
                <w:szCs w:val="24"/>
                <w:lang w:val="es-EC"/>
              </w:rPr>
              <w:t>C.v.</w:t>
            </w:r>
          </w:p>
        </w:tc>
      </w:tr>
      <w:tr w:rsidR="000A3BF0" w:rsidRPr="00B90FC6" w:rsidTr="00B90FC6">
        <w:trPr>
          <w:trHeight w:val="712"/>
          <w:jc w:val="center"/>
        </w:trPr>
        <w:tc>
          <w:tcPr>
            <w:tcW w:w="2021" w:type="dxa"/>
            <w:vMerge/>
            <w:tcBorders>
              <w:left w:val="single" w:sz="4" w:space="0" w:color="auto"/>
              <w:bottom w:val="nil"/>
              <w:right w:val="nil"/>
            </w:tcBorders>
            <w:shd w:val="clear" w:color="auto" w:fill="auto"/>
            <w:vAlign w:val="center"/>
            <w:hideMark/>
          </w:tcPr>
          <w:p w:rsidR="000A3BF0" w:rsidRPr="00B90FC6" w:rsidRDefault="000A3BF0" w:rsidP="00976319">
            <w:pPr>
              <w:spacing w:after="0" w:line="480" w:lineRule="auto"/>
              <w:jc w:val="center"/>
              <w:rPr>
                <w:rFonts w:ascii="Arial" w:hAnsi="Arial" w:cs="Arial"/>
                <w:sz w:val="24"/>
                <w:szCs w:val="24"/>
                <w:lang w:val="es-EC"/>
              </w:rPr>
            </w:pPr>
          </w:p>
        </w:tc>
        <w:tc>
          <w:tcPr>
            <w:tcW w:w="1142" w:type="dxa"/>
            <w:vMerge/>
            <w:tcBorders>
              <w:left w:val="single" w:sz="4" w:space="0" w:color="auto"/>
              <w:bottom w:val="nil"/>
              <w:right w:val="single" w:sz="4" w:space="0" w:color="auto"/>
            </w:tcBorders>
            <w:shd w:val="clear" w:color="auto" w:fill="auto"/>
            <w:textDirection w:val="btLr"/>
            <w:vAlign w:val="center"/>
            <w:hideMark/>
          </w:tcPr>
          <w:p w:rsidR="000A3BF0" w:rsidRPr="00B90FC6" w:rsidRDefault="000A3BF0" w:rsidP="00976319">
            <w:pPr>
              <w:spacing w:after="0" w:line="480" w:lineRule="auto"/>
              <w:jc w:val="center"/>
              <w:rPr>
                <w:rFonts w:ascii="Arial" w:hAnsi="Arial" w:cs="Arial"/>
                <w:sz w:val="24"/>
                <w:szCs w:val="24"/>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0A3BF0" w:rsidRPr="00B90FC6" w:rsidRDefault="000A3BF0" w:rsidP="00976319">
            <w:pPr>
              <w:spacing w:after="0" w:line="480" w:lineRule="auto"/>
              <w:jc w:val="center"/>
              <w:rPr>
                <w:rFonts w:ascii="Arial" w:hAnsi="Arial" w:cs="Arial"/>
                <w:sz w:val="24"/>
                <w:szCs w:val="24"/>
                <w:lang w:val="es-EC"/>
              </w:rPr>
            </w:pPr>
          </w:p>
        </w:tc>
        <w:tc>
          <w:tcPr>
            <w:tcW w:w="933" w:type="dxa"/>
            <w:vMerge/>
            <w:tcBorders>
              <w:left w:val="single" w:sz="4" w:space="0" w:color="auto"/>
              <w:bottom w:val="nil"/>
              <w:right w:val="single" w:sz="4" w:space="0" w:color="auto"/>
            </w:tcBorders>
            <w:shd w:val="clear" w:color="auto" w:fill="auto"/>
            <w:textDirection w:val="btLr"/>
            <w:vAlign w:val="center"/>
            <w:hideMark/>
          </w:tcPr>
          <w:p w:rsidR="000A3BF0" w:rsidRPr="00B90FC6" w:rsidRDefault="000A3BF0" w:rsidP="00976319">
            <w:pPr>
              <w:spacing w:after="0" w:line="480" w:lineRule="auto"/>
              <w:jc w:val="center"/>
              <w:rPr>
                <w:rFonts w:ascii="Arial" w:hAnsi="Arial" w:cs="Arial"/>
                <w:sz w:val="24"/>
                <w:szCs w:val="24"/>
                <w:lang w:val="es-EC"/>
              </w:rPr>
            </w:pPr>
          </w:p>
        </w:tc>
        <w:tc>
          <w:tcPr>
            <w:tcW w:w="1008" w:type="dxa"/>
            <w:vMerge/>
            <w:tcBorders>
              <w:left w:val="nil"/>
              <w:bottom w:val="nil"/>
              <w:right w:val="single" w:sz="4" w:space="0" w:color="auto"/>
            </w:tcBorders>
            <w:shd w:val="clear" w:color="auto" w:fill="auto"/>
            <w:noWrap/>
            <w:textDirection w:val="btLr"/>
            <w:vAlign w:val="center"/>
            <w:hideMark/>
          </w:tcPr>
          <w:p w:rsidR="000A3BF0" w:rsidRPr="00B90FC6" w:rsidRDefault="000A3BF0" w:rsidP="00976319">
            <w:pPr>
              <w:spacing w:after="0" w:line="480" w:lineRule="auto"/>
              <w:jc w:val="center"/>
              <w:rPr>
                <w:rFonts w:ascii="Arial" w:hAnsi="Arial" w:cs="Arial"/>
                <w:sz w:val="24"/>
                <w:szCs w:val="24"/>
                <w:lang w:val="es-EC"/>
              </w:rPr>
            </w:pPr>
          </w:p>
        </w:tc>
        <w:tc>
          <w:tcPr>
            <w:tcW w:w="786" w:type="dxa"/>
            <w:tcBorders>
              <w:top w:val="single" w:sz="4" w:space="0" w:color="auto"/>
              <w:left w:val="nil"/>
              <w:bottom w:val="single" w:sz="4" w:space="0" w:color="auto"/>
              <w:right w:val="single" w:sz="4" w:space="0" w:color="auto"/>
            </w:tcBorders>
            <w:vAlign w:val="center"/>
          </w:tcPr>
          <w:p w:rsidR="000A3BF0" w:rsidRPr="00B90FC6" w:rsidRDefault="000A3BF0" w:rsidP="00976319">
            <w:pPr>
              <w:spacing w:after="0" w:line="480" w:lineRule="auto"/>
              <w:jc w:val="center"/>
              <w:rPr>
                <w:rFonts w:ascii="Arial" w:hAnsi="Arial" w:cs="Arial"/>
                <w:sz w:val="24"/>
                <w:szCs w:val="24"/>
                <w:lang w:val="es-EC"/>
              </w:rPr>
            </w:pPr>
            <w:r w:rsidRPr="00B90FC6">
              <w:rPr>
                <w:rFonts w:ascii="Arial" w:hAnsi="Arial" w:cs="Arial"/>
                <w:sz w:val="24"/>
                <w:szCs w:val="24"/>
                <w:lang w:val="es-EC"/>
              </w:rPr>
              <w:t>0.05</w:t>
            </w:r>
          </w:p>
        </w:tc>
        <w:tc>
          <w:tcPr>
            <w:tcW w:w="775" w:type="dxa"/>
            <w:tcBorders>
              <w:top w:val="single" w:sz="4" w:space="0" w:color="auto"/>
              <w:left w:val="nil"/>
              <w:bottom w:val="single" w:sz="4" w:space="0" w:color="auto"/>
              <w:right w:val="single" w:sz="4" w:space="0" w:color="auto"/>
            </w:tcBorders>
            <w:vAlign w:val="center"/>
          </w:tcPr>
          <w:p w:rsidR="000A3BF0" w:rsidRPr="00B90FC6" w:rsidRDefault="000A3BF0" w:rsidP="00976319">
            <w:pPr>
              <w:spacing w:after="0" w:line="480" w:lineRule="auto"/>
              <w:jc w:val="center"/>
              <w:rPr>
                <w:rFonts w:ascii="Arial" w:hAnsi="Arial" w:cs="Arial"/>
                <w:sz w:val="24"/>
                <w:szCs w:val="24"/>
                <w:lang w:val="es-EC"/>
              </w:rPr>
            </w:pPr>
            <w:r w:rsidRPr="00B90FC6">
              <w:rPr>
                <w:rFonts w:ascii="Arial" w:hAnsi="Arial" w:cs="Arial"/>
                <w:sz w:val="24"/>
                <w:szCs w:val="24"/>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0A3BF0" w:rsidRPr="00B90FC6" w:rsidRDefault="000A3BF0" w:rsidP="00976319">
            <w:pPr>
              <w:spacing w:after="0" w:line="480" w:lineRule="auto"/>
              <w:jc w:val="center"/>
              <w:rPr>
                <w:rFonts w:ascii="Arial" w:hAnsi="Arial" w:cs="Arial"/>
                <w:sz w:val="24"/>
                <w:szCs w:val="24"/>
                <w:lang w:val="es-EC"/>
              </w:rPr>
            </w:pPr>
          </w:p>
        </w:tc>
      </w:tr>
      <w:tr w:rsidR="00B90FC6" w:rsidRPr="00B90FC6" w:rsidTr="00B90FC6">
        <w:trPr>
          <w:trHeight w:val="255"/>
          <w:jc w:val="center"/>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TRATAMIENTOS</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73,50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73,5</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0,00527</w:t>
            </w:r>
          </w:p>
        </w:tc>
        <w:tc>
          <w:tcPr>
            <w:tcW w:w="786" w:type="dxa"/>
            <w:tcBorders>
              <w:top w:val="single" w:sz="4" w:space="0" w:color="auto"/>
              <w:left w:val="nil"/>
              <w:bottom w:val="single" w:sz="4" w:space="0" w:color="auto"/>
              <w:right w:val="single" w:sz="4" w:space="0" w:color="auto"/>
            </w:tcBorders>
            <w:vAlign w:val="bottom"/>
          </w:tcPr>
          <w:p w:rsidR="00B90FC6" w:rsidRPr="00B90FC6" w:rsidRDefault="00B90FC6" w:rsidP="00976319">
            <w:pPr>
              <w:spacing w:after="0" w:line="480" w:lineRule="auto"/>
              <w:jc w:val="center"/>
              <w:rPr>
                <w:rFonts w:ascii="Arial" w:hAnsi="Arial" w:cs="Arial"/>
                <w:sz w:val="24"/>
                <w:szCs w:val="24"/>
              </w:rPr>
            </w:pPr>
            <w:r>
              <w:rPr>
                <w:rFonts w:ascii="Arial" w:hAnsi="Arial" w:cs="Arial"/>
                <w:sz w:val="24"/>
                <w:szCs w:val="24"/>
              </w:rPr>
              <w:t xml:space="preserve">                18,5</w:t>
            </w:r>
            <w:r w:rsidRPr="00B90FC6">
              <w:rPr>
                <w:rFonts w:ascii="Arial" w:hAnsi="Arial" w:cs="Arial"/>
                <w:sz w:val="24"/>
                <w:szCs w:val="24"/>
              </w:rPr>
              <w:t xml:space="preserve"> </w:t>
            </w:r>
          </w:p>
        </w:tc>
        <w:tc>
          <w:tcPr>
            <w:tcW w:w="775" w:type="dxa"/>
            <w:tcBorders>
              <w:top w:val="single" w:sz="4" w:space="0" w:color="auto"/>
              <w:left w:val="single" w:sz="4" w:space="0" w:color="auto"/>
              <w:bottom w:val="single" w:sz="4" w:space="0" w:color="auto"/>
              <w:right w:val="single" w:sz="4" w:space="0" w:color="auto"/>
            </w:tcBorders>
          </w:tcPr>
          <w:p w:rsidR="00B90FC6" w:rsidRPr="00B90FC6" w:rsidRDefault="00B90FC6" w:rsidP="00976319">
            <w:pPr>
              <w:spacing w:after="0" w:line="480" w:lineRule="auto"/>
              <w:jc w:val="center"/>
              <w:rPr>
                <w:rFonts w:ascii="Arial" w:hAnsi="Arial" w:cs="Arial"/>
                <w:sz w:val="24"/>
                <w:szCs w:val="24"/>
              </w:rPr>
            </w:pPr>
          </w:p>
          <w:p w:rsidR="00B90FC6" w:rsidRPr="00B90FC6" w:rsidRDefault="00B90FC6" w:rsidP="00976319">
            <w:pPr>
              <w:spacing w:after="0" w:line="480" w:lineRule="auto"/>
              <w:jc w:val="center"/>
              <w:rPr>
                <w:rFonts w:ascii="Arial" w:hAnsi="Arial" w:cs="Arial"/>
                <w:sz w:val="24"/>
                <w:szCs w:val="24"/>
              </w:rPr>
            </w:pPr>
            <w:r>
              <w:rPr>
                <w:rFonts w:ascii="Arial" w:hAnsi="Arial" w:cs="Arial"/>
                <w:sz w:val="24"/>
                <w:szCs w:val="24"/>
              </w:rPr>
              <w:t>98</w:t>
            </w:r>
            <w:r w:rsidRPr="00B90FC6">
              <w:rPr>
                <w:rFonts w:ascii="Arial" w:hAnsi="Arial" w:cs="Arial"/>
                <w:sz w:val="24"/>
                <w:szCs w:val="24"/>
              </w:rPr>
              <w:t>,5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 xml:space="preserve">           </w:t>
            </w:r>
            <w:r w:rsidR="0088652C">
              <w:rPr>
                <w:rFonts w:ascii="Arial" w:hAnsi="Arial" w:cs="Arial"/>
                <w:sz w:val="24"/>
                <w:szCs w:val="24"/>
              </w:rPr>
              <w:t>1</w:t>
            </w:r>
            <w:r w:rsidRPr="00B90FC6">
              <w:rPr>
                <w:rFonts w:ascii="Arial" w:hAnsi="Arial" w:cs="Arial"/>
                <w:sz w:val="24"/>
                <w:szCs w:val="24"/>
              </w:rPr>
              <w:t>,</w:t>
            </w:r>
            <w:r w:rsidR="0088652C">
              <w:rPr>
                <w:rFonts w:ascii="Arial" w:hAnsi="Arial" w:cs="Arial"/>
                <w:sz w:val="24"/>
                <w:szCs w:val="24"/>
              </w:rPr>
              <w:t>22</w:t>
            </w:r>
            <w:r w:rsidRPr="00B90FC6">
              <w:rPr>
                <w:rFonts w:ascii="Arial" w:hAnsi="Arial" w:cs="Arial"/>
                <w:sz w:val="24"/>
                <w:szCs w:val="24"/>
              </w:rPr>
              <w:t xml:space="preserve"> </w:t>
            </w:r>
          </w:p>
        </w:tc>
      </w:tr>
      <w:tr w:rsidR="00B90FC6" w:rsidRPr="00B90FC6" w:rsidTr="00B90FC6">
        <w:trPr>
          <w:trHeight w:val="255"/>
          <w:jc w:val="center"/>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p>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REPETICIONES</w:t>
            </w:r>
          </w:p>
        </w:tc>
        <w:tc>
          <w:tcPr>
            <w:tcW w:w="1142" w:type="dxa"/>
            <w:tcBorders>
              <w:top w:val="nil"/>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8,33</w:t>
            </w:r>
          </w:p>
        </w:tc>
        <w:tc>
          <w:tcPr>
            <w:tcW w:w="920" w:type="dxa"/>
            <w:tcBorders>
              <w:top w:val="nil"/>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2</w:t>
            </w:r>
          </w:p>
        </w:tc>
        <w:tc>
          <w:tcPr>
            <w:tcW w:w="933" w:type="dxa"/>
            <w:tcBorders>
              <w:top w:val="nil"/>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4,16</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0,00029</w:t>
            </w:r>
          </w:p>
        </w:tc>
        <w:tc>
          <w:tcPr>
            <w:tcW w:w="786" w:type="dxa"/>
            <w:tcBorders>
              <w:top w:val="single" w:sz="4" w:space="0" w:color="auto"/>
              <w:left w:val="single" w:sz="4" w:space="0" w:color="auto"/>
              <w:bottom w:val="nil"/>
            </w:tcBorders>
            <w:vAlign w:val="bottom"/>
          </w:tcPr>
          <w:p w:rsidR="00B90FC6" w:rsidRPr="00B90FC6" w:rsidRDefault="00B90FC6" w:rsidP="00976319">
            <w:pPr>
              <w:spacing w:after="0" w:line="480" w:lineRule="auto"/>
              <w:jc w:val="center"/>
              <w:rPr>
                <w:rFonts w:ascii="Arial" w:hAnsi="Arial" w:cs="Arial"/>
                <w:sz w:val="24"/>
                <w:szCs w:val="24"/>
              </w:rPr>
            </w:pPr>
          </w:p>
        </w:tc>
        <w:tc>
          <w:tcPr>
            <w:tcW w:w="775" w:type="dxa"/>
            <w:tcBorders>
              <w:top w:val="single" w:sz="4" w:space="0" w:color="auto"/>
              <w:bottom w:val="nil"/>
            </w:tcBorders>
          </w:tcPr>
          <w:p w:rsidR="00B90FC6" w:rsidRPr="00B90FC6" w:rsidRDefault="00B90FC6" w:rsidP="00976319">
            <w:pPr>
              <w:spacing w:after="0" w:line="480" w:lineRule="auto"/>
              <w:jc w:val="center"/>
              <w:rPr>
                <w:rFonts w:ascii="Arial" w:hAnsi="Arial" w:cs="Arial"/>
                <w:sz w:val="24"/>
                <w:szCs w:val="24"/>
              </w:rPr>
            </w:pPr>
          </w:p>
        </w:tc>
        <w:tc>
          <w:tcPr>
            <w:tcW w:w="920" w:type="dxa"/>
            <w:tcBorders>
              <w:top w:val="single" w:sz="4" w:space="0" w:color="auto"/>
              <w:bottom w:val="nil"/>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 </w:t>
            </w:r>
          </w:p>
        </w:tc>
      </w:tr>
      <w:tr w:rsidR="00B90FC6" w:rsidRPr="00B90FC6" w:rsidTr="00B90FC6">
        <w:trPr>
          <w:trHeight w:val="255"/>
          <w:jc w:val="center"/>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ERROR EXP.</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27858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2</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13929</w:t>
            </w:r>
          </w:p>
        </w:tc>
        <w:tc>
          <w:tcPr>
            <w:tcW w:w="1008" w:type="dxa"/>
            <w:tcBorders>
              <w:top w:val="single" w:sz="4" w:space="0" w:color="auto"/>
              <w:left w:val="nil"/>
              <w:bottom w:val="nil"/>
              <w:right w:val="nil"/>
            </w:tcBorders>
            <w:shd w:val="clear" w:color="auto" w:fill="auto"/>
            <w:noWrap/>
            <w:vAlign w:val="bottom"/>
            <w:hideMark/>
          </w:tcPr>
          <w:p w:rsidR="00B90FC6" w:rsidRPr="00B90FC6" w:rsidRDefault="00B90FC6" w:rsidP="00976319">
            <w:pPr>
              <w:spacing w:after="0"/>
              <w:rPr>
                <w:rFonts w:ascii="Arial" w:hAnsi="Arial" w:cs="Arial"/>
                <w:color w:val="000000"/>
                <w:sz w:val="24"/>
                <w:szCs w:val="24"/>
              </w:rPr>
            </w:pPr>
          </w:p>
        </w:tc>
        <w:tc>
          <w:tcPr>
            <w:tcW w:w="786" w:type="dxa"/>
            <w:tcBorders>
              <w:top w:val="nil"/>
              <w:left w:val="nil"/>
            </w:tcBorders>
            <w:vAlign w:val="bottom"/>
          </w:tcPr>
          <w:p w:rsidR="00B90FC6" w:rsidRPr="00B90FC6" w:rsidRDefault="00B90FC6" w:rsidP="00976319">
            <w:pPr>
              <w:spacing w:after="0" w:line="480" w:lineRule="auto"/>
              <w:jc w:val="center"/>
              <w:rPr>
                <w:rFonts w:ascii="Arial" w:hAnsi="Arial" w:cs="Arial"/>
                <w:sz w:val="24"/>
                <w:szCs w:val="24"/>
              </w:rPr>
            </w:pPr>
          </w:p>
        </w:tc>
        <w:tc>
          <w:tcPr>
            <w:tcW w:w="775" w:type="dxa"/>
            <w:tcBorders>
              <w:top w:val="nil"/>
            </w:tcBorders>
          </w:tcPr>
          <w:p w:rsidR="00B90FC6" w:rsidRPr="00B90FC6" w:rsidRDefault="00B90FC6" w:rsidP="00976319">
            <w:pPr>
              <w:spacing w:after="0" w:line="480" w:lineRule="auto"/>
              <w:jc w:val="center"/>
              <w:rPr>
                <w:rFonts w:ascii="Arial" w:hAnsi="Arial" w:cs="Arial"/>
                <w:sz w:val="24"/>
                <w:szCs w:val="24"/>
              </w:rPr>
            </w:pPr>
          </w:p>
        </w:tc>
        <w:tc>
          <w:tcPr>
            <w:tcW w:w="920" w:type="dxa"/>
            <w:tcBorders>
              <w:top w:val="nil"/>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 </w:t>
            </w:r>
          </w:p>
        </w:tc>
      </w:tr>
      <w:tr w:rsidR="00B90FC6" w:rsidRPr="00B90FC6" w:rsidTr="00B90FC6">
        <w:trPr>
          <w:trHeight w:val="255"/>
          <w:jc w:val="center"/>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TOTAL</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27939,83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jc w:val="right"/>
              <w:rPr>
                <w:rFonts w:ascii="Arial" w:hAnsi="Arial" w:cs="Arial"/>
                <w:color w:val="000000"/>
                <w:sz w:val="24"/>
                <w:szCs w:val="24"/>
              </w:rPr>
            </w:pPr>
            <w:r w:rsidRPr="00B90FC6">
              <w:rPr>
                <w:rFonts w:ascii="Arial" w:hAnsi="Arial" w:cs="Arial"/>
                <w:color w:val="000000"/>
                <w:sz w:val="24"/>
                <w:szCs w:val="24"/>
              </w:rPr>
              <w:t>5</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B90FC6" w:rsidRPr="00B90FC6" w:rsidRDefault="00B90FC6" w:rsidP="00976319">
            <w:pPr>
              <w:spacing w:after="0"/>
              <w:rPr>
                <w:rFonts w:ascii="Arial" w:hAnsi="Arial" w:cs="Arial"/>
                <w:color w:val="000000"/>
                <w:sz w:val="24"/>
                <w:szCs w:val="24"/>
              </w:rPr>
            </w:pPr>
          </w:p>
        </w:tc>
        <w:tc>
          <w:tcPr>
            <w:tcW w:w="1008" w:type="dxa"/>
            <w:tcBorders>
              <w:top w:val="nil"/>
              <w:left w:val="nil"/>
              <w:bottom w:val="single" w:sz="4" w:space="0" w:color="auto"/>
              <w:right w:val="nil"/>
            </w:tcBorders>
            <w:shd w:val="clear" w:color="auto" w:fill="auto"/>
            <w:noWrap/>
            <w:vAlign w:val="bottom"/>
            <w:hideMark/>
          </w:tcPr>
          <w:p w:rsidR="00B90FC6" w:rsidRPr="00B90FC6" w:rsidRDefault="00B90FC6" w:rsidP="00976319">
            <w:pPr>
              <w:spacing w:after="0"/>
              <w:rPr>
                <w:rFonts w:ascii="Arial" w:hAnsi="Arial" w:cs="Arial"/>
                <w:color w:val="000000"/>
                <w:sz w:val="24"/>
                <w:szCs w:val="24"/>
              </w:rPr>
            </w:pPr>
          </w:p>
        </w:tc>
        <w:tc>
          <w:tcPr>
            <w:tcW w:w="786" w:type="dxa"/>
            <w:tcBorders>
              <w:top w:val="nil"/>
              <w:left w:val="nil"/>
              <w:bottom w:val="single" w:sz="4" w:space="0" w:color="auto"/>
            </w:tcBorders>
            <w:vAlign w:val="bottom"/>
          </w:tcPr>
          <w:p w:rsidR="00B90FC6" w:rsidRPr="00B90FC6" w:rsidRDefault="00B90FC6" w:rsidP="00976319">
            <w:pPr>
              <w:spacing w:after="0" w:line="480" w:lineRule="auto"/>
              <w:jc w:val="center"/>
              <w:rPr>
                <w:rFonts w:ascii="Arial" w:hAnsi="Arial" w:cs="Arial"/>
                <w:sz w:val="24"/>
                <w:szCs w:val="24"/>
              </w:rPr>
            </w:pPr>
          </w:p>
        </w:tc>
        <w:tc>
          <w:tcPr>
            <w:tcW w:w="775" w:type="dxa"/>
            <w:tcBorders>
              <w:top w:val="nil"/>
              <w:bottom w:val="single" w:sz="4" w:space="0" w:color="auto"/>
            </w:tcBorders>
          </w:tcPr>
          <w:p w:rsidR="00B90FC6" w:rsidRPr="00B90FC6" w:rsidRDefault="00B90FC6" w:rsidP="00976319">
            <w:pPr>
              <w:spacing w:after="0" w:line="480" w:lineRule="auto"/>
              <w:jc w:val="center"/>
              <w:rPr>
                <w:rFonts w:ascii="Arial" w:hAnsi="Arial" w:cs="Arial"/>
                <w:sz w:val="24"/>
                <w:szCs w:val="24"/>
              </w:rPr>
            </w:pPr>
          </w:p>
        </w:tc>
        <w:tc>
          <w:tcPr>
            <w:tcW w:w="920" w:type="dxa"/>
            <w:tcBorders>
              <w:top w:val="nil"/>
              <w:bottom w:val="single" w:sz="4" w:space="0" w:color="auto"/>
              <w:right w:val="single" w:sz="4" w:space="0" w:color="auto"/>
            </w:tcBorders>
            <w:shd w:val="clear" w:color="auto" w:fill="auto"/>
            <w:noWrap/>
            <w:vAlign w:val="bottom"/>
            <w:hideMark/>
          </w:tcPr>
          <w:p w:rsidR="00B90FC6" w:rsidRPr="00B90FC6" w:rsidRDefault="00B90FC6" w:rsidP="00976319">
            <w:pPr>
              <w:spacing w:after="0" w:line="480" w:lineRule="auto"/>
              <w:jc w:val="center"/>
              <w:rPr>
                <w:rFonts w:ascii="Arial" w:hAnsi="Arial" w:cs="Arial"/>
                <w:sz w:val="24"/>
                <w:szCs w:val="24"/>
              </w:rPr>
            </w:pPr>
            <w:r w:rsidRPr="00B90FC6">
              <w:rPr>
                <w:rFonts w:ascii="Arial" w:hAnsi="Arial" w:cs="Arial"/>
                <w:sz w:val="24"/>
                <w:szCs w:val="24"/>
              </w:rPr>
              <w:t> </w:t>
            </w:r>
          </w:p>
        </w:tc>
      </w:tr>
    </w:tbl>
    <w:p w:rsidR="0013450A" w:rsidRPr="003737AD" w:rsidRDefault="00FD307F" w:rsidP="00976319">
      <w:pPr>
        <w:spacing w:after="0" w:line="480" w:lineRule="auto"/>
        <w:jc w:val="both"/>
        <w:rPr>
          <w:rFonts w:ascii="Arial" w:hAnsi="Arial" w:cs="Arial"/>
          <w:b/>
          <w:sz w:val="24"/>
          <w:szCs w:val="24"/>
          <w:lang w:val="es-EC"/>
        </w:rPr>
      </w:pPr>
      <w:r>
        <w:br w:type="page"/>
      </w:r>
      <w:r w:rsidR="00377BA0">
        <w:rPr>
          <w:rFonts w:ascii="Arial" w:hAnsi="Arial" w:cs="Arial"/>
          <w:b/>
          <w:sz w:val="24"/>
          <w:szCs w:val="24"/>
          <w:lang w:val="es-EC"/>
        </w:rPr>
        <w:lastRenderedPageBreak/>
        <w:t>ANEXO 5</w:t>
      </w:r>
      <w:r w:rsidR="0013450A">
        <w:rPr>
          <w:rFonts w:ascii="Arial" w:hAnsi="Arial"/>
          <w:b/>
          <w:sz w:val="24"/>
          <w:szCs w:val="24"/>
          <w:lang w:val="es-EC"/>
        </w:rPr>
        <w:t xml:space="preserve">. </w:t>
      </w:r>
      <w:r w:rsidR="00912F90">
        <w:rPr>
          <w:rFonts w:ascii="Arial" w:hAnsi="Arial"/>
          <w:b/>
          <w:sz w:val="24"/>
          <w:szCs w:val="24"/>
          <w:lang w:val="es-EC"/>
        </w:rPr>
        <w:t>ALTURA DE PLANTAS DE ARROZ A LOS 60 DÍAS</w:t>
      </w:r>
      <w:r w:rsidR="0013450A">
        <w:rPr>
          <w:rFonts w:ascii="Arial" w:hAnsi="Arial"/>
          <w:b/>
          <w:sz w:val="24"/>
          <w:szCs w:val="24"/>
          <w:lang w:val="es-EC"/>
        </w:rPr>
        <w:t>.</w:t>
      </w:r>
      <w:r w:rsidR="0013450A" w:rsidRPr="00D1507A">
        <w:rPr>
          <w:rFonts w:ascii="Arial" w:hAnsi="Arial"/>
          <w:b/>
          <w:sz w:val="24"/>
          <w:szCs w:val="24"/>
          <w:lang w:val="es-EC"/>
        </w:rPr>
        <w:t xml:space="preserve"> AN</w:t>
      </w:r>
      <w:r w:rsidR="00F5140B">
        <w:rPr>
          <w:rFonts w:ascii="Arial" w:hAnsi="Arial"/>
          <w:b/>
          <w:sz w:val="24"/>
          <w:szCs w:val="24"/>
          <w:lang w:val="es-EC"/>
        </w:rPr>
        <w:t>Á</w:t>
      </w:r>
      <w:r w:rsidR="0013450A" w:rsidRPr="00D1507A">
        <w:rPr>
          <w:rFonts w:ascii="Arial" w:hAnsi="Arial"/>
          <w:b/>
          <w:sz w:val="24"/>
          <w:szCs w:val="24"/>
          <w:lang w:val="es-EC"/>
        </w:rPr>
        <w:t>LISIS DE LA VARIANZA. DUNCAN p = 0.05</w:t>
      </w:r>
    </w:p>
    <w:p w:rsidR="000A3BF0" w:rsidRDefault="000A3BF0" w:rsidP="00976319">
      <w:pPr>
        <w:spacing w:after="0" w:line="480" w:lineRule="auto"/>
        <w:jc w:val="both"/>
        <w:rPr>
          <w:rFonts w:ascii="Arial" w:hAnsi="Arial"/>
          <w:b/>
          <w:sz w:val="24"/>
          <w:szCs w:val="24"/>
          <w:lang w:val="es-EC"/>
        </w:rPr>
      </w:pPr>
    </w:p>
    <w:tbl>
      <w:tblPr>
        <w:tblW w:w="8505" w:type="dxa"/>
        <w:jc w:val="center"/>
        <w:tblCellMar>
          <w:left w:w="70" w:type="dxa"/>
          <w:right w:w="70" w:type="dxa"/>
        </w:tblCellMar>
        <w:tblLook w:val="04A0"/>
      </w:tblPr>
      <w:tblGrid>
        <w:gridCol w:w="1864"/>
        <w:gridCol w:w="1142"/>
        <w:gridCol w:w="920"/>
        <w:gridCol w:w="1142"/>
        <w:gridCol w:w="920"/>
        <w:gridCol w:w="778"/>
        <w:gridCol w:w="819"/>
        <w:gridCol w:w="920"/>
      </w:tblGrid>
      <w:tr w:rsidR="000A3BF0" w:rsidRPr="003C4A97" w:rsidTr="00912F9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 xml:space="preserve">Fuente de </w:t>
            </w:r>
            <w:r w:rsidR="00566FB6" w:rsidRPr="003C4A97">
              <w:rPr>
                <w:rFonts w:ascii="Arial" w:hAnsi="Arial" w:cs="Arial"/>
                <w:lang w:val="es-EC"/>
              </w:rPr>
              <w:t>variación</w:t>
            </w:r>
          </w:p>
        </w:tc>
        <w:tc>
          <w:tcPr>
            <w:tcW w:w="114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Grados de Libertad.</w:t>
            </w:r>
          </w:p>
        </w:tc>
        <w:tc>
          <w:tcPr>
            <w:tcW w:w="114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Cuadrado Medio.</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F. Calculado.</w:t>
            </w:r>
          </w:p>
        </w:tc>
        <w:tc>
          <w:tcPr>
            <w:tcW w:w="1597" w:type="dxa"/>
            <w:gridSpan w:val="2"/>
            <w:tcBorders>
              <w:top w:val="single" w:sz="4" w:space="0" w:color="auto"/>
              <w:left w:val="nil"/>
              <w:bottom w:val="nil"/>
              <w:right w:val="single" w:sz="4" w:space="0" w:color="auto"/>
            </w:tcBorders>
            <w:vAlign w:val="center"/>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C.v.</w:t>
            </w:r>
          </w:p>
        </w:tc>
      </w:tr>
      <w:tr w:rsidR="000A3BF0" w:rsidRPr="003C4A97" w:rsidTr="00912F90">
        <w:trPr>
          <w:trHeight w:val="712"/>
          <w:jc w:val="center"/>
        </w:trPr>
        <w:tc>
          <w:tcPr>
            <w:tcW w:w="1864" w:type="dxa"/>
            <w:vMerge/>
            <w:tcBorders>
              <w:left w:val="single" w:sz="4" w:space="0" w:color="auto"/>
              <w:bottom w:val="nil"/>
              <w:right w:val="nil"/>
            </w:tcBorders>
            <w:shd w:val="clear" w:color="auto" w:fill="auto"/>
            <w:vAlign w:val="center"/>
            <w:hideMark/>
          </w:tcPr>
          <w:p w:rsidR="000A3BF0" w:rsidRPr="003C4A97" w:rsidRDefault="000A3BF0" w:rsidP="00976319">
            <w:pPr>
              <w:spacing w:after="0" w:line="480" w:lineRule="auto"/>
              <w:jc w:val="center"/>
              <w:rPr>
                <w:rFonts w:ascii="Arial" w:hAnsi="Arial" w:cs="Arial"/>
                <w:lang w:val="es-EC"/>
              </w:rPr>
            </w:pPr>
          </w:p>
        </w:tc>
        <w:tc>
          <w:tcPr>
            <w:tcW w:w="1142" w:type="dxa"/>
            <w:vMerge/>
            <w:tcBorders>
              <w:left w:val="single" w:sz="4" w:space="0" w:color="auto"/>
              <w:bottom w:val="nil"/>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1142" w:type="dxa"/>
            <w:vMerge/>
            <w:tcBorders>
              <w:left w:val="single" w:sz="4" w:space="0" w:color="auto"/>
              <w:bottom w:val="nil"/>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920" w:type="dxa"/>
            <w:vMerge/>
            <w:tcBorders>
              <w:left w:val="nil"/>
              <w:bottom w:val="nil"/>
              <w:right w:val="single" w:sz="4" w:space="0" w:color="auto"/>
            </w:tcBorders>
            <w:shd w:val="clear" w:color="auto" w:fill="auto"/>
            <w:noWrap/>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778" w:type="dxa"/>
            <w:tcBorders>
              <w:top w:val="single" w:sz="4" w:space="0" w:color="auto"/>
              <w:left w:val="nil"/>
              <w:bottom w:val="single" w:sz="4" w:space="0" w:color="auto"/>
              <w:right w:val="single" w:sz="4" w:space="0" w:color="auto"/>
            </w:tcBorders>
            <w:vAlign w:val="center"/>
          </w:tcPr>
          <w:p w:rsidR="000A3BF0" w:rsidRPr="003C4A97" w:rsidRDefault="000A3BF0" w:rsidP="00976319">
            <w:pPr>
              <w:spacing w:after="0" w:line="480" w:lineRule="auto"/>
              <w:jc w:val="center"/>
              <w:rPr>
                <w:rFonts w:ascii="Arial" w:hAnsi="Arial" w:cs="Arial"/>
                <w:lang w:val="es-EC"/>
              </w:rPr>
            </w:pPr>
            <w:r w:rsidRPr="003C4A97">
              <w:rPr>
                <w:rFonts w:ascii="Arial" w:hAnsi="Arial" w:cs="Arial"/>
                <w:lang w:val="es-EC"/>
              </w:rPr>
              <w:t>0.05</w:t>
            </w:r>
          </w:p>
        </w:tc>
        <w:tc>
          <w:tcPr>
            <w:tcW w:w="819" w:type="dxa"/>
            <w:tcBorders>
              <w:top w:val="single" w:sz="4" w:space="0" w:color="auto"/>
              <w:left w:val="nil"/>
              <w:bottom w:val="single" w:sz="4" w:space="0" w:color="auto"/>
              <w:right w:val="single" w:sz="4" w:space="0" w:color="auto"/>
            </w:tcBorders>
            <w:vAlign w:val="center"/>
          </w:tcPr>
          <w:p w:rsidR="000A3BF0" w:rsidRPr="003C4A97" w:rsidRDefault="000A3BF0" w:rsidP="00976319">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0A3BF0" w:rsidRPr="003C4A97" w:rsidRDefault="000A3BF0" w:rsidP="00976319">
            <w:pPr>
              <w:spacing w:after="0" w:line="480" w:lineRule="auto"/>
              <w:jc w:val="center"/>
              <w:rPr>
                <w:rFonts w:ascii="Arial" w:hAnsi="Arial" w:cs="Arial"/>
                <w:lang w:val="es-EC"/>
              </w:rPr>
            </w:pPr>
          </w:p>
        </w:tc>
      </w:tr>
      <w:tr w:rsidR="00912F90" w:rsidRPr="003C4A97" w:rsidTr="00912F9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TRATAMIENTOS</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236,46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center"/>
              <w:rPr>
                <w:rFonts w:ascii="Arial" w:hAnsi="Arial" w:cs="Arial"/>
                <w:color w:val="000000"/>
                <w:sz w:val="24"/>
                <w:szCs w:val="24"/>
              </w:rPr>
            </w:pPr>
            <w:r w:rsidRPr="00912F90">
              <w:rPr>
                <w:rFonts w:ascii="Arial" w:hAnsi="Arial" w:cs="Arial"/>
                <w:color w:val="000000"/>
                <w:sz w:val="24"/>
                <w:szCs w:val="24"/>
              </w:rPr>
              <w:t>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236,46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0,0053</w:t>
            </w:r>
          </w:p>
        </w:tc>
        <w:tc>
          <w:tcPr>
            <w:tcW w:w="778" w:type="dxa"/>
            <w:tcBorders>
              <w:top w:val="single" w:sz="4" w:space="0" w:color="auto"/>
              <w:left w:val="nil"/>
              <w:bottom w:val="single" w:sz="4" w:space="0" w:color="auto"/>
              <w:right w:val="single" w:sz="4" w:space="0" w:color="auto"/>
            </w:tcBorders>
            <w:vAlign w:val="bottom"/>
          </w:tcPr>
          <w:p w:rsidR="00912F90" w:rsidRPr="00B90FC6" w:rsidRDefault="00912F90" w:rsidP="00976319">
            <w:pPr>
              <w:spacing w:after="0" w:line="480" w:lineRule="auto"/>
              <w:jc w:val="center"/>
              <w:rPr>
                <w:rFonts w:ascii="Arial" w:hAnsi="Arial" w:cs="Arial"/>
                <w:sz w:val="24"/>
                <w:szCs w:val="24"/>
              </w:rPr>
            </w:pPr>
            <w:r>
              <w:rPr>
                <w:rFonts w:ascii="Arial" w:hAnsi="Arial" w:cs="Arial"/>
                <w:sz w:val="24"/>
                <w:szCs w:val="24"/>
              </w:rPr>
              <w:t xml:space="preserve">                18,5</w:t>
            </w:r>
            <w:r w:rsidRPr="00B90FC6">
              <w:rPr>
                <w:rFonts w:ascii="Arial" w:hAnsi="Arial" w:cs="Arial"/>
                <w:sz w:val="24"/>
                <w:szCs w:val="24"/>
              </w:rPr>
              <w:t xml:space="preserve"> </w:t>
            </w:r>
          </w:p>
        </w:tc>
        <w:tc>
          <w:tcPr>
            <w:tcW w:w="819" w:type="dxa"/>
            <w:tcBorders>
              <w:top w:val="single" w:sz="4" w:space="0" w:color="auto"/>
              <w:left w:val="single" w:sz="4" w:space="0" w:color="auto"/>
              <w:bottom w:val="single" w:sz="4" w:space="0" w:color="auto"/>
              <w:right w:val="single" w:sz="4" w:space="0" w:color="auto"/>
            </w:tcBorders>
          </w:tcPr>
          <w:p w:rsidR="00912F90" w:rsidRPr="00B90FC6" w:rsidRDefault="00912F90" w:rsidP="00976319">
            <w:pPr>
              <w:spacing w:after="0" w:line="480" w:lineRule="auto"/>
              <w:jc w:val="center"/>
              <w:rPr>
                <w:rFonts w:ascii="Arial" w:hAnsi="Arial" w:cs="Arial"/>
                <w:sz w:val="24"/>
                <w:szCs w:val="24"/>
              </w:rPr>
            </w:pPr>
          </w:p>
          <w:p w:rsidR="00912F90" w:rsidRPr="00B90FC6" w:rsidRDefault="00912F90" w:rsidP="00976319">
            <w:pPr>
              <w:spacing w:after="0" w:line="480" w:lineRule="auto"/>
              <w:jc w:val="center"/>
              <w:rPr>
                <w:rFonts w:ascii="Arial" w:hAnsi="Arial" w:cs="Arial"/>
                <w:sz w:val="24"/>
                <w:szCs w:val="24"/>
              </w:rPr>
            </w:pPr>
            <w:r>
              <w:rPr>
                <w:rFonts w:ascii="Arial" w:hAnsi="Arial" w:cs="Arial"/>
                <w:sz w:val="24"/>
                <w:szCs w:val="24"/>
              </w:rPr>
              <w:t>98</w:t>
            </w:r>
            <w:r w:rsidRPr="00B90FC6">
              <w:rPr>
                <w:rFonts w:ascii="Arial" w:hAnsi="Arial" w:cs="Arial"/>
                <w:sz w:val="24"/>
                <w:szCs w:val="24"/>
              </w:rPr>
              <w:t>,5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 xml:space="preserve">           </w:t>
            </w:r>
            <w:r>
              <w:rPr>
                <w:rFonts w:ascii="Arial" w:hAnsi="Arial" w:cs="Arial"/>
              </w:rPr>
              <w:t>1</w:t>
            </w:r>
            <w:r w:rsidRPr="003C4A97">
              <w:rPr>
                <w:rFonts w:ascii="Arial" w:hAnsi="Arial" w:cs="Arial"/>
              </w:rPr>
              <w:t>,</w:t>
            </w:r>
            <w:r>
              <w:rPr>
                <w:rFonts w:ascii="Arial" w:hAnsi="Arial" w:cs="Arial"/>
              </w:rPr>
              <w:t>22</w:t>
            </w:r>
            <w:r w:rsidRPr="003C4A97">
              <w:rPr>
                <w:rFonts w:ascii="Arial" w:hAnsi="Arial" w:cs="Arial"/>
              </w:rPr>
              <w:t xml:space="preserve"> </w:t>
            </w:r>
          </w:p>
        </w:tc>
      </w:tr>
      <w:tr w:rsidR="00912F90" w:rsidRPr="003C4A97" w:rsidTr="00912F90">
        <w:trPr>
          <w:trHeight w:val="255"/>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p>
          <w:p w:rsidR="00912F90" w:rsidRPr="003C4A97" w:rsidRDefault="00912F90" w:rsidP="00976319">
            <w:pPr>
              <w:spacing w:after="0" w:line="480" w:lineRule="auto"/>
              <w:jc w:val="center"/>
              <w:rPr>
                <w:rFonts w:ascii="Arial" w:hAnsi="Arial" w:cs="Arial"/>
              </w:rPr>
            </w:pPr>
            <w:r w:rsidRPr="003C4A97">
              <w:rPr>
                <w:rFonts w:ascii="Arial" w:hAnsi="Arial" w:cs="Arial"/>
              </w:rPr>
              <w:t>REPETICIONES</w:t>
            </w:r>
          </w:p>
        </w:tc>
        <w:tc>
          <w:tcPr>
            <w:tcW w:w="1142" w:type="dxa"/>
            <w:tcBorders>
              <w:top w:val="nil"/>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26,04</w:t>
            </w:r>
          </w:p>
        </w:tc>
        <w:tc>
          <w:tcPr>
            <w:tcW w:w="920" w:type="dxa"/>
            <w:tcBorders>
              <w:top w:val="nil"/>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center"/>
              <w:rPr>
                <w:rFonts w:ascii="Arial" w:hAnsi="Arial" w:cs="Arial"/>
                <w:color w:val="000000"/>
                <w:sz w:val="24"/>
                <w:szCs w:val="24"/>
              </w:rPr>
            </w:pPr>
            <w:r w:rsidRPr="00912F90">
              <w:rPr>
                <w:rFonts w:ascii="Arial" w:hAnsi="Arial" w:cs="Arial"/>
                <w:color w:val="000000"/>
                <w:sz w:val="24"/>
                <w:szCs w:val="24"/>
              </w:rPr>
              <w:t>2</w:t>
            </w:r>
          </w:p>
        </w:tc>
        <w:tc>
          <w:tcPr>
            <w:tcW w:w="1142" w:type="dxa"/>
            <w:tcBorders>
              <w:top w:val="nil"/>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13,02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0,0003</w:t>
            </w:r>
          </w:p>
        </w:tc>
        <w:tc>
          <w:tcPr>
            <w:tcW w:w="778" w:type="dxa"/>
            <w:tcBorders>
              <w:top w:val="single" w:sz="4" w:space="0" w:color="auto"/>
              <w:left w:val="single" w:sz="4" w:space="0" w:color="auto"/>
              <w:bottom w:val="nil"/>
            </w:tcBorders>
            <w:vAlign w:val="bottom"/>
          </w:tcPr>
          <w:p w:rsidR="00912F90" w:rsidRPr="003C4A97" w:rsidRDefault="00912F90" w:rsidP="00976319">
            <w:pPr>
              <w:spacing w:after="0" w:line="480" w:lineRule="auto"/>
              <w:jc w:val="center"/>
              <w:rPr>
                <w:rFonts w:ascii="Arial" w:hAnsi="Arial" w:cs="Arial"/>
              </w:rPr>
            </w:pPr>
          </w:p>
        </w:tc>
        <w:tc>
          <w:tcPr>
            <w:tcW w:w="819" w:type="dxa"/>
            <w:tcBorders>
              <w:top w:val="single" w:sz="4" w:space="0" w:color="auto"/>
              <w:bottom w:val="nil"/>
            </w:tcBorders>
          </w:tcPr>
          <w:p w:rsidR="00912F90" w:rsidRPr="003C4A97" w:rsidRDefault="00912F90" w:rsidP="00976319">
            <w:pPr>
              <w:spacing w:after="0" w:line="480" w:lineRule="auto"/>
              <w:jc w:val="center"/>
              <w:rPr>
                <w:rFonts w:ascii="Arial" w:hAnsi="Arial" w:cs="Arial"/>
              </w:rPr>
            </w:pPr>
          </w:p>
        </w:tc>
        <w:tc>
          <w:tcPr>
            <w:tcW w:w="920" w:type="dxa"/>
            <w:tcBorders>
              <w:top w:val="single" w:sz="4" w:space="0" w:color="auto"/>
              <w:bottom w:val="nil"/>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 </w:t>
            </w:r>
          </w:p>
        </w:tc>
      </w:tr>
      <w:tr w:rsidR="00912F90" w:rsidRPr="003C4A97" w:rsidTr="00912F9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ERROR EXP.</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89381,70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center"/>
              <w:rPr>
                <w:rFonts w:ascii="Arial" w:hAnsi="Arial" w:cs="Arial"/>
                <w:color w:val="000000"/>
                <w:sz w:val="24"/>
                <w:szCs w:val="24"/>
              </w:rPr>
            </w:pPr>
            <w:r w:rsidRPr="00912F90">
              <w:rPr>
                <w:rFonts w:ascii="Arial" w:hAnsi="Arial" w:cs="Arial"/>
                <w:color w:val="000000"/>
                <w:sz w:val="24"/>
                <w:szCs w:val="24"/>
              </w:rPr>
              <w:t>2</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44690,85</w:t>
            </w:r>
          </w:p>
        </w:tc>
        <w:tc>
          <w:tcPr>
            <w:tcW w:w="920" w:type="dxa"/>
            <w:tcBorders>
              <w:top w:val="single" w:sz="4" w:space="0" w:color="auto"/>
              <w:left w:val="nil"/>
              <w:bottom w:val="nil"/>
              <w:right w:val="nil"/>
            </w:tcBorders>
            <w:shd w:val="clear" w:color="auto" w:fill="auto"/>
            <w:noWrap/>
            <w:vAlign w:val="bottom"/>
            <w:hideMark/>
          </w:tcPr>
          <w:p w:rsidR="00912F90" w:rsidRPr="00912F90" w:rsidRDefault="00912F90" w:rsidP="00976319">
            <w:pPr>
              <w:spacing w:after="0"/>
              <w:rPr>
                <w:rFonts w:ascii="Arial" w:hAnsi="Arial" w:cs="Arial"/>
                <w:color w:val="000000"/>
                <w:sz w:val="24"/>
                <w:szCs w:val="24"/>
              </w:rPr>
            </w:pPr>
          </w:p>
        </w:tc>
        <w:tc>
          <w:tcPr>
            <w:tcW w:w="778" w:type="dxa"/>
            <w:tcBorders>
              <w:top w:val="nil"/>
              <w:left w:val="nil"/>
            </w:tcBorders>
            <w:vAlign w:val="bottom"/>
          </w:tcPr>
          <w:p w:rsidR="00912F90" w:rsidRPr="003C4A97" w:rsidRDefault="00912F90" w:rsidP="00976319">
            <w:pPr>
              <w:spacing w:after="0" w:line="480" w:lineRule="auto"/>
              <w:jc w:val="center"/>
              <w:rPr>
                <w:rFonts w:ascii="Arial" w:hAnsi="Arial" w:cs="Arial"/>
              </w:rPr>
            </w:pPr>
          </w:p>
        </w:tc>
        <w:tc>
          <w:tcPr>
            <w:tcW w:w="819" w:type="dxa"/>
            <w:tcBorders>
              <w:top w:val="nil"/>
            </w:tcBorders>
          </w:tcPr>
          <w:p w:rsidR="00912F90" w:rsidRPr="003C4A97" w:rsidRDefault="00912F90" w:rsidP="00976319">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 </w:t>
            </w:r>
          </w:p>
        </w:tc>
      </w:tr>
      <w:tr w:rsidR="00912F90" w:rsidRPr="003C4A97" w:rsidTr="00912F9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TOTAL</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right"/>
              <w:rPr>
                <w:rFonts w:ascii="Arial" w:hAnsi="Arial" w:cs="Arial"/>
                <w:color w:val="000000"/>
                <w:sz w:val="24"/>
                <w:szCs w:val="24"/>
              </w:rPr>
            </w:pPr>
            <w:r w:rsidRPr="00912F90">
              <w:rPr>
                <w:rFonts w:ascii="Arial" w:hAnsi="Arial" w:cs="Arial"/>
                <w:color w:val="000000"/>
                <w:sz w:val="24"/>
                <w:szCs w:val="24"/>
              </w:rPr>
              <w:t>89644,20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jc w:val="center"/>
              <w:rPr>
                <w:rFonts w:ascii="Arial" w:hAnsi="Arial" w:cs="Arial"/>
                <w:color w:val="000000"/>
                <w:sz w:val="24"/>
                <w:szCs w:val="24"/>
              </w:rPr>
            </w:pPr>
            <w:r w:rsidRPr="00912F90">
              <w:rPr>
                <w:rFonts w:ascii="Arial" w:hAnsi="Arial" w:cs="Arial"/>
                <w:color w:val="000000"/>
                <w:sz w:val="24"/>
                <w:szCs w:val="24"/>
              </w:rPr>
              <w:t>5</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912F90" w:rsidRPr="00912F90" w:rsidRDefault="00912F90" w:rsidP="00976319">
            <w:pPr>
              <w:spacing w:after="0"/>
              <w:rPr>
                <w:rFonts w:ascii="Arial" w:hAnsi="Arial" w:cs="Arial"/>
                <w:color w:val="000000"/>
                <w:sz w:val="24"/>
                <w:szCs w:val="24"/>
              </w:rPr>
            </w:pPr>
          </w:p>
        </w:tc>
        <w:tc>
          <w:tcPr>
            <w:tcW w:w="920" w:type="dxa"/>
            <w:tcBorders>
              <w:top w:val="nil"/>
              <w:left w:val="nil"/>
              <w:bottom w:val="single" w:sz="4" w:space="0" w:color="auto"/>
              <w:right w:val="nil"/>
            </w:tcBorders>
            <w:shd w:val="clear" w:color="auto" w:fill="auto"/>
            <w:noWrap/>
            <w:vAlign w:val="bottom"/>
            <w:hideMark/>
          </w:tcPr>
          <w:p w:rsidR="00912F90" w:rsidRPr="00912F90" w:rsidRDefault="00912F90" w:rsidP="00976319">
            <w:pPr>
              <w:spacing w:after="0"/>
              <w:rPr>
                <w:rFonts w:ascii="Arial" w:hAnsi="Arial" w:cs="Arial"/>
                <w:color w:val="000000"/>
                <w:sz w:val="24"/>
                <w:szCs w:val="24"/>
              </w:rPr>
            </w:pPr>
          </w:p>
        </w:tc>
        <w:tc>
          <w:tcPr>
            <w:tcW w:w="778" w:type="dxa"/>
            <w:tcBorders>
              <w:top w:val="nil"/>
              <w:left w:val="nil"/>
              <w:bottom w:val="single" w:sz="4" w:space="0" w:color="auto"/>
            </w:tcBorders>
            <w:vAlign w:val="bottom"/>
          </w:tcPr>
          <w:p w:rsidR="00912F90" w:rsidRPr="003C4A97" w:rsidRDefault="00912F90" w:rsidP="00976319">
            <w:pPr>
              <w:spacing w:after="0" w:line="480" w:lineRule="auto"/>
              <w:jc w:val="center"/>
              <w:rPr>
                <w:rFonts w:ascii="Arial" w:hAnsi="Arial" w:cs="Arial"/>
              </w:rPr>
            </w:pPr>
          </w:p>
        </w:tc>
        <w:tc>
          <w:tcPr>
            <w:tcW w:w="819" w:type="dxa"/>
            <w:tcBorders>
              <w:top w:val="nil"/>
              <w:bottom w:val="single" w:sz="4" w:space="0" w:color="auto"/>
            </w:tcBorders>
          </w:tcPr>
          <w:p w:rsidR="00912F90" w:rsidRPr="003C4A97" w:rsidRDefault="00912F90" w:rsidP="00976319">
            <w:pPr>
              <w:spacing w:after="0" w:line="480" w:lineRule="auto"/>
              <w:jc w:val="center"/>
              <w:rPr>
                <w:rFonts w:ascii="Arial" w:hAnsi="Arial" w:cs="Arial"/>
              </w:rPr>
            </w:pPr>
          </w:p>
        </w:tc>
        <w:tc>
          <w:tcPr>
            <w:tcW w:w="920" w:type="dxa"/>
            <w:tcBorders>
              <w:top w:val="nil"/>
              <w:bottom w:val="single" w:sz="4" w:space="0" w:color="auto"/>
              <w:right w:val="single" w:sz="4" w:space="0" w:color="auto"/>
            </w:tcBorders>
            <w:shd w:val="clear" w:color="auto" w:fill="auto"/>
            <w:noWrap/>
            <w:vAlign w:val="bottom"/>
            <w:hideMark/>
          </w:tcPr>
          <w:p w:rsidR="00912F90" w:rsidRPr="003C4A97" w:rsidRDefault="00912F90" w:rsidP="00976319">
            <w:pPr>
              <w:spacing w:after="0" w:line="480" w:lineRule="auto"/>
              <w:jc w:val="center"/>
              <w:rPr>
                <w:rFonts w:ascii="Arial" w:hAnsi="Arial" w:cs="Arial"/>
              </w:rPr>
            </w:pPr>
            <w:r w:rsidRPr="003C4A97">
              <w:rPr>
                <w:rFonts w:ascii="Arial" w:hAnsi="Arial" w:cs="Arial"/>
              </w:rPr>
              <w:t> </w:t>
            </w:r>
          </w:p>
        </w:tc>
      </w:tr>
    </w:tbl>
    <w:p w:rsidR="000A3BF0" w:rsidRDefault="000A3BF0" w:rsidP="00976319">
      <w:pPr>
        <w:spacing w:after="0" w:line="480" w:lineRule="auto"/>
        <w:jc w:val="both"/>
        <w:rPr>
          <w:rFonts w:ascii="Arial" w:hAnsi="Arial"/>
          <w:b/>
          <w:sz w:val="24"/>
          <w:szCs w:val="24"/>
          <w:lang w:val="es-EC"/>
        </w:rPr>
      </w:pPr>
    </w:p>
    <w:p w:rsidR="000A3BF0" w:rsidRPr="00D1507A" w:rsidRDefault="000A3BF0" w:rsidP="00976319">
      <w:pPr>
        <w:spacing w:after="0" w:line="480" w:lineRule="auto"/>
        <w:jc w:val="both"/>
        <w:rPr>
          <w:rFonts w:ascii="Arial" w:hAnsi="Arial"/>
          <w:b/>
          <w:sz w:val="24"/>
          <w:szCs w:val="24"/>
          <w:lang w:val="es-EC"/>
        </w:rPr>
      </w:pPr>
    </w:p>
    <w:p w:rsidR="00A61BF6" w:rsidRDefault="00A61BF6" w:rsidP="00976319">
      <w:pPr>
        <w:spacing w:after="0" w:line="480" w:lineRule="auto"/>
        <w:jc w:val="center"/>
        <w:rPr>
          <w:rFonts w:ascii="Arial" w:hAnsi="Arial" w:cs="Arial"/>
          <w:b/>
          <w:sz w:val="24"/>
          <w:szCs w:val="24"/>
        </w:rPr>
      </w:pPr>
    </w:p>
    <w:p w:rsidR="00A61BF6" w:rsidRDefault="00A61BF6" w:rsidP="00976319">
      <w:pPr>
        <w:spacing w:after="0" w:line="480" w:lineRule="auto"/>
        <w:jc w:val="both"/>
        <w:rPr>
          <w:rFonts w:ascii="Arial" w:hAnsi="Arial"/>
          <w:b/>
          <w:sz w:val="24"/>
          <w:szCs w:val="24"/>
          <w:lang w:val="es-EC"/>
        </w:rPr>
      </w:pPr>
      <w:r>
        <w:rPr>
          <w:rFonts w:ascii="Arial" w:hAnsi="Arial" w:cs="Arial"/>
          <w:b/>
          <w:sz w:val="24"/>
          <w:szCs w:val="24"/>
        </w:rPr>
        <w:br w:type="page"/>
      </w:r>
      <w:r w:rsidR="003737AD">
        <w:rPr>
          <w:rFonts w:ascii="Arial" w:hAnsi="Arial" w:cs="Arial"/>
          <w:b/>
          <w:sz w:val="24"/>
          <w:szCs w:val="24"/>
        </w:rPr>
        <w:lastRenderedPageBreak/>
        <w:t xml:space="preserve">ANEXO </w:t>
      </w:r>
      <w:r w:rsidR="00377BA0">
        <w:rPr>
          <w:rFonts w:ascii="Arial" w:hAnsi="Arial" w:cs="Arial"/>
          <w:b/>
          <w:sz w:val="24"/>
          <w:szCs w:val="24"/>
        </w:rPr>
        <w:t>6</w:t>
      </w:r>
      <w:r w:rsidR="003737AD">
        <w:rPr>
          <w:rFonts w:ascii="Arial" w:hAnsi="Arial" w:cs="Arial"/>
          <w:b/>
          <w:sz w:val="24"/>
          <w:szCs w:val="24"/>
        </w:rPr>
        <w:t>.</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w:t>
      </w:r>
      <w:r w:rsidR="00022E11">
        <w:rPr>
          <w:rFonts w:ascii="Arial" w:hAnsi="Arial"/>
          <w:b/>
          <w:sz w:val="24"/>
          <w:szCs w:val="24"/>
          <w:lang w:val="es-EC"/>
        </w:rPr>
        <w:t>OS 1000 GRANOS DE ARROZ EN CÁSCARA</w:t>
      </w:r>
      <w:r>
        <w:rPr>
          <w:rFonts w:ascii="Arial" w:hAnsi="Arial"/>
          <w:b/>
          <w:sz w:val="24"/>
          <w:szCs w:val="24"/>
          <w:lang w:val="es-EC"/>
        </w:rPr>
        <w:t>.</w:t>
      </w:r>
      <w:r w:rsidR="00F5140B">
        <w:rPr>
          <w:rFonts w:ascii="Arial" w:hAnsi="Arial"/>
          <w:b/>
          <w:sz w:val="24"/>
          <w:szCs w:val="24"/>
          <w:lang w:val="es-EC"/>
        </w:rPr>
        <w:t xml:space="preserve"> ANÁ</w:t>
      </w:r>
      <w:r w:rsidRPr="00D1507A">
        <w:rPr>
          <w:rFonts w:ascii="Arial" w:hAnsi="Arial"/>
          <w:b/>
          <w:sz w:val="24"/>
          <w:szCs w:val="24"/>
          <w:lang w:val="es-EC"/>
        </w:rPr>
        <w:t>LISIS DE LA VARIANZA. DUNCAN p = 0.05</w:t>
      </w:r>
    </w:p>
    <w:p w:rsidR="000A3BF0" w:rsidRDefault="000A3BF0" w:rsidP="00976319">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0A3BF0" w:rsidRPr="003C4A97" w:rsidTr="00FA3836">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 xml:space="preserve">Fuente de </w:t>
            </w:r>
            <w:r w:rsidR="00566FB6" w:rsidRPr="003C4A97">
              <w:rPr>
                <w:rFonts w:ascii="Arial" w:hAnsi="Arial" w:cs="Arial"/>
                <w:lang w:val="es-EC"/>
              </w:rPr>
              <w:t>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C.v.</w:t>
            </w:r>
          </w:p>
        </w:tc>
      </w:tr>
      <w:tr w:rsidR="000A3BF0" w:rsidRPr="003C4A97" w:rsidTr="00FA3836">
        <w:trPr>
          <w:trHeight w:val="712"/>
          <w:jc w:val="center"/>
        </w:trPr>
        <w:tc>
          <w:tcPr>
            <w:tcW w:w="1864" w:type="dxa"/>
            <w:vMerge/>
            <w:tcBorders>
              <w:left w:val="single" w:sz="4" w:space="0" w:color="auto"/>
              <w:bottom w:val="nil"/>
              <w:right w:val="nil"/>
            </w:tcBorders>
            <w:shd w:val="clear" w:color="auto" w:fill="auto"/>
            <w:vAlign w:val="center"/>
            <w:hideMark/>
          </w:tcPr>
          <w:p w:rsidR="000A3BF0" w:rsidRPr="003C4A97" w:rsidRDefault="000A3BF0" w:rsidP="00976319">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0A3BF0" w:rsidRPr="003C4A97" w:rsidRDefault="000A3BF0" w:rsidP="00976319">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0A3BF0" w:rsidRPr="003C4A97" w:rsidRDefault="000A3BF0" w:rsidP="00976319">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0A3BF0" w:rsidRPr="003C4A97" w:rsidRDefault="000A3BF0" w:rsidP="00976319">
            <w:pPr>
              <w:spacing w:after="0" w:line="480" w:lineRule="auto"/>
              <w:jc w:val="center"/>
              <w:rPr>
                <w:rFonts w:ascii="Arial" w:hAnsi="Arial" w:cs="Arial"/>
                <w:lang w:val="es-EC"/>
              </w:rPr>
            </w:pPr>
          </w:p>
        </w:tc>
      </w:tr>
      <w:tr w:rsidR="00FA3836" w:rsidRPr="003C4A97" w:rsidTr="00FA383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68,55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center"/>
              <w:rPr>
                <w:rFonts w:cs="Calibri"/>
                <w:color w:val="000000"/>
              </w:rPr>
            </w:pPr>
            <w:r>
              <w:rPr>
                <w:rFonts w:cs="Calibri"/>
                <w:color w:val="000000"/>
              </w:rPr>
              <w:t>1</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68,55</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0,0000026</w:t>
            </w:r>
          </w:p>
        </w:tc>
        <w:tc>
          <w:tcPr>
            <w:tcW w:w="569" w:type="dxa"/>
            <w:tcBorders>
              <w:top w:val="single" w:sz="4" w:space="0" w:color="auto"/>
              <w:left w:val="nil"/>
              <w:bottom w:val="single" w:sz="4" w:space="0" w:color="auto"/>
              <w:right w:val="single" w:sz="4" w:space="0" w:color="auto"/>
            </w:tcBorders>
            <w:vAlign w:val="bottom"/>
          </w:tcPr>
          <w:p w:rsidR="00FA3836" w:rsidRPr="003C4A97" w:rsidRDefault="00FA3836" w:rsidP="00976319">
            <w:pPr>
              <w:spacing w:after="0" w:line="480" w:lineRule="auto"/>
              <w:jc w:val="center"/>
              <w:rPr>
                <w:rFonts w:ascii="Arial" w:hAnsi="Arial" w:cs="Arial"/>
              </w:rPr>
            </w:pPr>
            <w:r w:rsidRPr="003C4A97">
              <w:rPr>
                <w:rFonts w:ascii="Arial" w:hAnsi="Arial" w:cs="Arial"/>
              </w:rPr>
              <w:t xml:space="preserve">                2,90 </w:t>
            </w:r>
          </w:p>
        </w:tc>
        <w:tc>
          <w:tcPr>
            <w:tcW w:w="569" w:type="dxa"/>
            <w:tcBorders>
              <w:top w:val="single" w:sz="4" w:space="0" w:color="auto"/>
              <w:left w:val="single" w:sz="4" w:space="0" w:color="auto"/>
              <w:bottom w:val="single" w:sz="4" w:space="0" w:color="auto"/>
              <w:right w:val="single" w:sz="4" w:space="0" w:color="auto"/>
            </w:tcBorders>
          </w:tcPr>
          <w:p w:rsidR="00FA3836" w:rsidRPr="003C4A97" w:rsidRDefault="00FA3836" w:rsidP="00976319">
            <w:pPr>
              <w:spacing w:after="0" w:line="480" w:lineRule="auto"/>
              <w:jc w:val="center"/>
              <w:rPr>
                <w:rFonts w:ascii="Arial" w:hAnsi="Arial" w:cs="Arial"/>
              </w:rPr>
            </w:pPr>
          </w:p>
          <w:p w:rsidR="00FA3836" w:rsidRPr="003C4A97" w:rsidRDefault="00FA3836" w:rsidP="00976319">
            <w:pPr>
              <w:spacing w:after="0" w:line="480" w:lineRule="auto"/>
              <w:jc w:val="center"/>
              <w:rPr>
                <w:rFonts w:ascii="Arial" w:hAnsi="Arial" w:cs="Arial"/>
              </w:rPr>
            </w:pPr>
            <w:r w:rsidRPr="003C4A97">
              <w:rPr>
                <w:rFonts w:ascii="Arial" w:hAnsi="Arial" w:cs="Arial"/>
              </w:rPr>
              <w:t>4,55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 xml:space="preserve">         17,00 </w:t>
            </w:r>
          </w:p>
        </w:tc>
      </w:tr>
      <w:tr w:rsidR="00FA3836" w:rsidRPr="003C4A97" w:rsidTr="00FA3836">
        <w:trPr>
          <w:trHeight w:val="255"/>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p>
          <w:p w:rsidR="00FA3836" w:rsidRPr="003C4A97" w:rsidRDefault="00FA3836" w:rsidP="00976319">
            <w:pPr>
              <w:spacing w:after="0" w:line="480" w:lineRule="auto"/>
              <w:jc w:val="center"/>
              <w:rPr>
                <w:rFonts w:ascii="Arial" w:hAnsi="Arial" w:cs="Arial"/>
              </w:rPr>
            </w:pPr>
            <w:r w:rsidRPr="003C4A97">
              <w:rPr>
                <w:rFonts w:ascii="Arial" w:hAnsi="Arial" w:cs="Arial"/>
              </w:rPr>
              <w:t>REPETICIONES</w:t>
            </w:r>
          </w:p>
        </w:tc>
        <w:tc>
          <w:tcPr>
            <w:tcW w:w="1547" w:type="dxa"/>
            <w:tcBorders>
              <w:top w:val="nil"/>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735,89</w:t>
            </w:r>
          </w:p>
        </w:tc>
        <w:tc>
          <w:tcPr>
            <w:tcW w:w="920" w:type="dxa"/>
            <w:tcBorders>
              <w:top w:val="nil"/>
              <w:left w:val="nil"/>
              <w:bottom w:val="single" w:sz="4" w:space="0" w:color="auto"/>
              <w:right w:val="single" w:sz="4" w:space="0" w:color="auto"/>
            </w:tcBorders>
            <w:shd w:val="clear" w:color="auto" w:fill="auto"/>
            <w:noWrap/>
            <w:vAlign w:val="bottom"/>
            <w:hideMark/>
          </w:tcPr>
          <w:p w:rsidR="00FA3836" w:rsidRDefault="00FA3836" w:rsidP="00976319">
            <w:pPr>
              <w:spacing w:after="0"/>
              <w:jc w:val="center"/>
              <w:rPr>
                <w:rFonts w:cs="Calibri"/>
                <w:color w:val="000000"/>
              </w:rPr>
            </w:pPr>
            <w:r>
              <w:rPr>
                <w:rFonts w:cs="Calibri"/>
                <w:color w:val="000000"/>
              </w:rPr>
              <w:t>2</w:t>
            </w:r>
          </w:p>
        </w:tc>
        <w:tc>
          <w:tcPr>
            <w:tcW w:w="1364" w:type="dxa"/>
            <w:tcBorders>
              <w:top w:val="nil"/>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367,94</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0,0000141</w:t>
            </w:r>
          </w:p>
        </w:tc>
        <w:tc>
          <w:tcPr>
            <w:tcW w:w="569" w:type="dxa"/>
            <w:tcBorders>
              <w:top w:val="single" w:sz="4" w:space="0" w:color="auto"/>
              <w:left w:val="single" w:sz="4" w:space="0" w:color="auto"/>
              <w:bottom w:val="nil"/>
            </w:tcBorders>
            <w:vAlign w:val="bottom"/>
          </w:tcPr>
          <w:p w:rsidR="00FA3836" w:rsidRPr="003C4A97" w:rsidRDefault="00FA3836" w:rsidP="00976319">
            <w:pPr>
              <w:spacing w:after="0" w:line="480" w:lineRule="auto"/>
              <w:jc w:val="center"/>
              <w:rPr>
                <w:rFonts w:ascii="Arial" w:hAnsi="Arial" w:cs="Arial"/>
              </w:rPr>
            </w:pPr>
          </w:p>
        </w:tc>
        <w:tc>
          <w:tcPr>
            <w:tcW w:w="569" w:type="dxa"/>
            <w:tcBorders>
              <w:top w:val="single" w:sz="4" w:space="0" w:color="auto"/>
              <w:bottom w:val="nil"/>
            </w:tcBorders>
          </w:tcPr>
          <w:p w:rsidR="00FA3836" w:rsidRPr="003C4A97" w:rsidRDefault="00FA3836" w:rsidP="00976319">
            <w:pPr>
              <w:spacing w:after="0" w:line="480" w:lineRule="auto"/>
              <w:jc w:val="center"/>
              <w:rPr>
                <w:rFonts w:ascii="Arial" w:hAnsi="Arial" w:cs="Arial"/>
              </w:rPr>
            </w:pPr>
          </w:p>
        </w:tc>
        <w:tc>
          <w:tcPr>
            <w:tcW w:w="920" w:type="dxa"/>
            <w:tcBorders>
              <w:top w:val="single" w:sz="4" w:space="0" w:color="auto"/>
              <w:bottom w:val="nil"/>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 </w:t>
            </w:r>
          </w:p>
        </w:tc>
      </w:tr>
      <w:tr w:rsidR="00FA3836" w:rsidRPr="003C4A97" w:rsidTr="00FA383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52115826,76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center"/>
              <w:rPr>
                <w:rFonts w:cs="Calibri"/>
                <w:color w:val="000000"/>
              </w:rPr>
            </w:pPr>
            <w:r>
              <w:rPr>
                <w:rFonts w:cs="Calibri"/>
                <w:color w:val="000000"/>
              </w:rPr>
              <w:t>2</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26057913,38</w:t>
            </w:r>
          </w:p>
        </w:tc>
        <w:tc>
          <w:tcPr>
            <w:tcW w:w="1087" w:type="dxa"/>
            <w:tcBorders>
              <w:top w:val="single" w:sz="4" w:space="0" w:color="auto"/>
              <w:left w:val="nil"/>
              <w:bottom w:val="nil"/>
              <w:right w:val="nil"/>
            </w:tcBorders>
            <w:shd w:val="clear" w:color="auto" w:fill="auto"/>
            <w:noWrap/>
            <w:vAlign w:val="bottom"/>
            <w:hideMark/>
          </w:tcPr>
          <w:p w:rsidR="00FA3836" w:rsidRDefault="00FA3836" w:rsidP="00976319">
            <w:pPr>
              <w:spacing w:after="0"/>
              <w:rPr>
                <w:rFonts w:cs="Calibri"/>
                <w:color w:val="000000"/>
              </w:rPr>
            </w:pPr>
          </w:p>
        </w:tc>
        <w:tc>
          <w:tcPr>
            <w:tcW w:w="569" w:type="dxa"/>
            <w:tcBorders>
              <w:top w:val="nil"/>
              <w:left w:val="nil"/>
            </w:tcBorders>
            <w:vAlign w:val="bottom"/>
          </w:tcPr>
          <w:p w:rsidR="00FA3836" w:rsidRPr="003C4A97" w:rsidRDefault="00FA3836" w:rsidP="00976319">
            <w:pPr>
              <w:spacing w:after="0" w:line="480" w:lineRule="auto"/>
              <w:jc w:val="center"/>
              <w:rPr>
                <w:rFonts w:ascii="Arial" w:hAnsi="Arial" w:cs="Arial"/>
              </w:rPr>
            </w:pPr>
          </w:p>
        </w:tc>
        <w:tc>
          <w:tcPr>
            <w:tcW w:w="569" w:type="dxa"/>
            <w:tcBorders>
              <w:top w:val="nil"/>
            </w:tcBorders>
          </w:tcPr>
          <w:p w:rsidR="00FA3836" w:rsidRPr="003C4A97" w:rsidRDefault="00FA3836" w:rsidP="00976319">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 </w:t>
            </w:r>
          </w:p>
        </w:tc>
      </w:tr>
      <w:tr w:rsidR="00FA3836" w:rsidRPr="003C4A97" w:rsidTr="00FA383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right"/>
              <w:rPr>
                <w:rFonts w:cs="Calibri"/>
                <w:color w:val="000000"/>
              </w:rPr>
            </w:pPr>
            <w:r>
              <w:rPr>
                <w:rFonts w:cs="Calibri"/>
                <w:color w:val="000000"/>
              </w:rPr>
              <w:t>52116631,19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jc w:val="center"/>
              <w:rPr>
                <w:rFonts w:cs="Calibri"/>
                <w:color w:val="000000"/>
              </w:rPr>
            </w:pPr>
            <w:r>
              <w:rPr>
                <w:rFonts w:cs="Calibri"/>
                <w:color w:val="000000"/>
              </w:rPr>
              <w:t>5</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FA3836" w:rsidRDefault="00FA3836" w:rsidP="00976319">
            <w:pPr>
              <w:spacing w:after="0"/>
              <w:rPr>
                <w:rFonts w:cs="Calibri"/>
                <w:color w:val="000000"/>
              </w:rPr>
            </w:pPr>
          </w:p>
        </w:tc>
        <w:tc>
          <w:tcPr>
            <w:tcW w:w="1087" w:type="dxa"/>
            <w:tcBorders>
              <w:top w:val="nil"/>
              <w:left w:val="nil"/>
              <w:bottom w:val="single" w:sz="4" w:space="0" w:color="auto"/>
              <w:right w:val="nil"/>
            </w:tcBorders>
            <w:shd w:val="clear" w:color="auto" w:fill="auto"/>
            <w:noWrap/>
            <w:vAlign w:val="bottom"/>
            <w:hideMark/>
          </w:tcPr>
          <w:p w:rsidR="00FA3836" w:rsidRDefault="00FA3836" w:rsidP="00976319">
            <w:pPr>
              <w:spacing w:after="0"/>
              <w:rPr>
                <w:rFonts w:cs="Calibri"/>
                <w:color w:val="000000"/>
              </w:rPr>
            </w:pPr>
          </w:p>
        </w:tc>
        <w:tc>
          <w:tcPr>
            <w:tcW w:w="569" w:type="dxa"/>
            <w:tcBorders>
              <w:top w:val="nil"/>
              <w:left w:val="nil"/>
              <w:bottom w:val="single" w:sz="4" w:space="0" w:color="auto"/>
            </w:tcBorders>
            <w:vAlign w:val="bottom"/>
          </w:tcPr>
          <w:p w:rsidR="00FA3836" w:rsidRPr="003C4A97" w:rsidRDefault="00FA3836" w:rsidP="00976319">
            <w:pPr>
              <w:spacing w:after="0" w:line="480" w:lineRule="auto"/>
              <w:jc w:val="center"/>
              <w:rPr>
                <w:rFonts w:ascii="Arial" w:hAnsi="Arial" w:cs="Arial"/>
              </w:rPr>
            </w:pPr>
          </w:p>
        </w:tc>
        <w:tc>
          <w:tcPr>
            <w:tcW w:w="569" w:type="dxa"/>
            <w:tcBorders>
              <w:top w:val="nil"/>
              <w:bottom w:val="single" w:sz="4" w:space="0" w:color="auto"/>
            </w:tcBorders>
          </w:tcPr>
          <w:p w:rsidR="00FA3836" w:rsidRPr="003C4A97" w:rsidRDefault="00FA3836" w:rsidP="00976319">
            <w:pPr>
              <w:spacing w:after="0" w:line="480" w:lineRule="auto"/>
              <w:jc w:val="center"/>
              <w:rPr>
                <w:rFonts w:ascii="Arial" w:hAnsi="Arial" w:cs="Arial"/>
              </w:rPr>
            </w:pPr>
          </w:p>
        </w:tc>
        <w:tc>
          <w:tcPr>
            <w:tcW w:w="920" w:type="dxa"/>
            <w:tcBorders>
              <w:top w:val="nil"/>
              <w:bottom w:val="single" w:sz="4" w:space="0" w:color="auto"/>
              <w:right w:val="single" w:sz="4" w:space="0" w:color="auto"/>
            </w:tcBorders>
            <w:shd w:val="clear" w:color="auto" w:fill="auto"/>
            <w:noWrap/>
            <w:vAlign w:val="bottom"/>
            <w:hideMark/>
          </w:tcPr>
          <w:p w:rsidR="00FA3836" w:rsidRPr="003C4A97" w:rsidRDefault="00FA3836" w:rsidP="00976319">
            <w:pPr>
              <w:spacing w:after="0" w:line="480" w:lineRule="auto"/>
              <w:jc w:val="center"/>
              <w:rPr>
                <w:rFonts w:ascii="Arial" w:hAnsi="Arial" w:cs="Arial"/>
              </w:rPr>
            </w:pPr>
            <w:r w:rsidRPr="003C4A97">
              <w:rPr>
                <w:rFonts w:ascii="Arial" w:hAnsi="Arial" w:cs="Arial"/>
              </w:rPr>
              <w:t> </w:t>
            </w:r>
          </w:p>
        </w:tc>
      </w:tr>
    </w:tbl>
    <w:p w:rsidR="000A3BF0" w:rsidRDefault="000A3BF0" w:rsidP="00976319">
      <w:pPr>
        <w:spacing w:after="0" w:line="480" w:lineRule="auto"/>
        <w:jc w:val="both"/>
        <w:rPr>
          <w:rFonts w:ascii="Arial" w:hAnsi="Arial"/>
          <w:b/>
          <w:sz w:val="24"/>
          <w:szCs w:val="24"/>
          <w:lang w:val="es-EC"/>
        </w:rPr>
      </w:pPr>
    </w:p>
    <w:p w:rsidR="000A3BF0" w:rsidRPr="00D1507A" w:rsidRDefault="000A3BF0" w:rsidP="00976319">
      <w:pPr>
        <w:spacing w:after="0" w:line="480" w:lineRule="auto"/>
        <w:jc w:val="both"/>
        <w:rPr>
          <w:rFonts w:ascii="Arial" w:hAnsi="Arial"/>
          <w:b/>
          <w:sz w:val="24"/>
          <w:szCs w:val="24"/>
          <w:lang w:val="es-EC"/>
        </w:rPr>
      </w:pPr>
    </w:p>
    <w:p w:rsidR="00A61BF6" w:rsidRDefault="00A61BF6" w:rsidP="00976319">
      <w:pPr>
        <w:spacing w:after="0" w:line="480" w:lineRule="auto"/>
        <w:rPr>
          <w:rFonts w:ascii="Arial" w:hAnsi="Arial" w:cs="Arial"/>
          <w:b/>
          <w:sz w:val="24"/>
          <w:szCs w:val="24"/>
        </w:rPr>
      </w:pPr>
    </w:p>
    <w:p w:rsidR="00B128AE" w:rsidRDefault="00B128AE" w:rsidP="00B128AE">
      <w:pPr>
        <w:spacing w:after="0" w:line="480" w:lineRule="auto"/>
        <w:jc w:val="both"/>
        <w:rPr>
          <w:rFonts w:ascii="Arial" w:hAnsi="Arial"/>
          <w:b/>
          <w:sz w:val="24"/>
          <w:szCs w:val="24"/>
          <w:lang w:val="es-EC"/>
        </w:rPr>
      </w:pPr>
      <w:r>
        <w:rPr>
          <w:rFonts w:ascii="Arial" w:hAnsi="Arial" w:cs="Arial"/>
          <w:b/>
          <w:sz w:val="24"/>
          <w:szCs w:val="24"/>
        </w:rPr>
        <w:br w:type="page"/>
      </w:r>
      <w:r>
        <w:rPr>
          <w:rFonts w:ascii="Arial" w:hAnsi="Arial" w:cs="Arial"/>
          <w:b/>
          <w:sz w:val="24"/>
          <w:szCs w:val="24"/>
        </w:rPr>
        <w:lastRenderedPageBreak/>
        <w:t xml:space="preserve">ANEXO </w:t>
      </w:r>
      <w:r w:rsidR="0099281D">
        <w:rPr>
          <w:rFonts w:ascii="Arial" w:hAnsi="Arial" w:cs="Arial"/>
          <w:b/>
          <w:sz w:val="24"/>
          <w:szCs w:val="24"/>
        </w:rPr>
        <w:t>7</w:t>
      </w:r>
      <w:r>
        <w:rPr>
          <w:rFonts w:ascii="Arial" w:hAnsi="Arial" w:cs="Arial"/>
          <w:b/>
          <w:sz w:val="24"/>
          <w:szCs w:val="24"/>
        </w:rPr>
        <w:t>.</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LOS 1000 GRANOS DE ARROZ EN CÁSCARA</w:t>
      </w:r>
      <w:r w:rsidR="00AB1F52">
        <w:rPr>
          <w:rFonts w:ascii="Arial" w:hAnsi="Arial"/>
          <w:b/>
          <w:sz w:val="24"/>
          <w:szCs w:val="24"/>
          <w:lang w:val="es-EC"/>
        </w:rPr>
        <w:t xml:space="preserve"> EN PARCELAS DE 40 M2 DEL SR. EMILIO ACOSTA</w:t>
      </w:r>
      <w:r>
        <w:rPr>
          <w:rFonts w:ascii="Arial" w:hAnsi="Arial"/>
          <w:b/>
          <w:sz w:val="24"/>
          <w:szCs w:val="24"/>
          <w:lang w:val="es-EC"/>
        </w:rPr>
        <w:t>. ANÁ</w:t>
      </w:r>
      <w:r w:rsidRPr="00D1507A">
        <w:rPr>
          <w:rFonts w:ascii="Arial" w:hAnsi="Arial"/>
          <w:b/>
          <w:sz w:val="24"/>
          <w:szCs w:val="24"/>
          <w:lang w:val="es-EC"/>
        </w:rPr>
        <w:t>LISIS DE LA VARIANZA. DUNCAN p = 0.05</w:t>
      </w:r>
    </w:p>
    <w:p w:rsidR="00B128AE" w:rsidRDefault="00B128AE" w:rsidP="00B128AE">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B128AE" w:rsidRPr="003C4A97" w:rsidTr="00316F8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Fuente de 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B128AE" w:rsidRPr="003C4A97" w:rsidRDefault="00B128AE" w:rsidP="00316F80">
            <w:pPr>
              <w:spacing w:after="0" w:line="360" w:lineRule="auto"/>
              <w:jc w:val="center"/>
              <w:rPr>
                <w:rFonts w:ascii="Arial" w:hAnsi="Arial" w:cs="Arial"/>
                <w:lang w:val="es-EC"/>
              </w:rPr>
            </w:pPr>
            <w:r w:rsidRPr="003C4A97">
              <w:rPr>
                <w:rFonts w:ascii="Arial" w:hAnsi="Arial" w:cs="Arial"/>
                <w:lang w:val="es-EC"/>
              </w:rPr>
              <w:t>C.v.</w:t>
            </w:r>
          </w:p>
        </w:tc>
      </w:tr>
      <w:tr w:rsidR="00B128AE" w:rsidRPr="003C4A97" w:rsidTr="00316F80">
        <w:trPr>
          <w:trHeight w:val="712"/>
          <w:jc w:val="center"/>
        </w:trPr>
        <w:tc>
          <w:tcPr>
            <w:tcW w:w="1864" w:type="dxa"/>
            <w:vMerge/>
            <w:tcBorders>
              <w:left w:val="single" w:sz="4" w:space="0" w:color="auto"/>
              <w:bottom w:val="nil"/>
              <w:right w:val="nil"/>
            </w:tcBorders>
            <w:shd w:val="clear" w:color="auto" w:fill="auto"/>
            <w:vAlign w:val="center"/>
            <w:hideMark/>
          </w:tcPr>
          <w:p w:rsidR="00B128AE" w:rsidRPr="003C4A97" w:rsidRDefault="00B128AE" w:rsidP="00316F80">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B128AE" w:rsidRPr="003C4A97" w:rsidRDefault="00B128AE" w:rsidP="00316F80">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B128AE" w:rsidRPr="003C4A97" w:rsidRDefault="00B128AE" w:rsidP="00316F80">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B128AE" w:rsidRPr="003C4A97" w:rsidRDefault="00B128AE" w:rsidP="00316F80">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B128AE" w:rsidRPr="003C4A97" w:rsidRDefault="00B128AE" w:rsidP="00316F80">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B128AE" w:rsidRPr="003C4A97" w:rsidRDefault="00B128AE" w:rsidP="00316F80">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B128AE" w:rsidRPr="003C4A97" w:rsidRDefault="00B128AE" w:rsidP="00316F80">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B128AE" w:rsidRPr="003C4A97" w:rsidRDefault="00B128AE" w:rsidP="00316F80">
            <w:pPr>
              <w:spacing w:after="0" w:line="480" w:lineRule="auto"/>
              <w:jc w:val="center"/>
              <w:rPr>
                <w:rFonts w:ascii="Arial" w:hAnsi="Arial" w:cs="Arial"/>
                <w:lang w:val="es-EC"/>
              </w:rPr>
            </w:pPr>
          </w:p>
        </w:tc>
      </w:tr>
      <w:tr w:rsidR="00B128AE"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8AE" w:rsidRPr="003C4A97" w:rsidRDefault="00B128AE" w:rsidP="00316F80">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60,37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1,00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60,37</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rsidP="00B128AE">
            <w:pPr>
              <w:jc w:val="right"/>
              <w:rPr>
                <w:rFonts w:cs="Calibri"/>
                <w:color w:val="000000"/>
              </w:rPr>
            </w:pPr>
            <w:r>
              <w:rPr>
                <w:rFonts w:cs="Calibri"/>
                <w:color w:val="000000"/>
              </w:rPr>
              <w:t>19,49**</w:t>
            </w:r>
          </w:p>
        </w:tc>
        <w:tc>
          <w:tcPr>
            <w:tcW w:w="569" w:type="dxa"/>
            <w:tcBorders>
              <w:top w:val="single" w:sz="4" w:space="0" w:color="auto"/>
              <w:left w:val="nil"/>
              <w:bottom w:val="single" w:sz="4" w:space="0" w:color="auto"/>
              <w:right w:val="single" w:sz="4" w:space="0" w:color="auto"/>
            </w:tcBorders>
            <w:vAlign w:val="bottom"/>
          </w:tcPr>
          <w:p w:rsidR="00B128AE" w:rsidRPr="003C4A97" w:rsidRDefault="00B128AE" w:rsidP="00B128AE">
            <w:pPr>
              <w:spacing w:after="0" w:line="480" w:lineRule="auto"/>
              <w:jc w:val="center"/>
              <w:rPr>
                <w:rFonts w:ascii="Arial" w:hAnsi="Arial" w:cs="Arial"/>
              </w:rPr>
            </w:pPr>
            <w:r w:rsidRPr="003C4A97">
              <w:rPr>
                <w:rFonts w:ascii="Arial" w:hAnsi="Arial" w:cs="Arial"/>
              </w:rPr>
              <w:t xml:space="preserve">                </w:t>
            </w:r>
            <w:r>
              <w:rPr>
                <w:rFonts w:ascii="Arial" w:hAnsi="Arial" w:cs="Arial"/>
              </w:rPr>
              <w:t>4</w:t>
            </w:r>
            <w:r w:rsidRPr="003C4A97">
              <w:rPr>
                <w:rFonts w:ascii="Arial" w:hAnsi="Arial" w:cs="Arial"/>
              </w:rPr>
              <w:t>,</w:t>
            </w:r>
            <w:r>
              <w:rPr>
                <w:rFonts w:ascii="Arial" w:hAnsi="Arial" w:cs="Arial"/>
              </w:rPr>
              <w:t>38</w:t>
            </w:r>
            <w:r w:rsidRPr="003C4A97">
              <w:rPr>
                <w:rFonts w:ascii="Arial" w:hAnsi="Arial" w:cs="Arial"/>
              </w:rPr>
              <w:t xml:space="preserve"> </w:t>
            </w:r>
          </w:p>
        </w:tc>
        <w:tc>
          <w:tcPr>
            <w:tcW w:w="569" w:type="dxa"/>
            <w:tcBorders>
              <w:top w:val="single" w:sz="4" w:space="0" w:color="auto"/>
              <w:left w:val="single" w:sz="4" w:space="0" w:color="auto"/>
              <w:bottom w:val="single" w:sz="4" w:space="0" w:color="auto"/>
              <w:right w:val="single" w:sz="4" w:space="0" w:color="auto"/>
            </w:tcBorders>
          </w:tcPr>
          <w:p w:rsidR="00B128AE" w:rsidRPr="003C4A97" w:rsidRDefault="00B128AE" w:rsidP="00316F80">
            <w:pPr>
              <w:spacing w:after="0" w:line="480" w:lineRule="auto"/>
              <w:jc w:val="center"/>
              <w:rPr>
                <w:rFonts w:ascii="Arial" w:hAnsi="Arial" w:cs="Arial"/>
              </w:rPr>
            </w:pPr>
          </w:p>
          <w:p w:rsidR="00B128AE" w:rsidRPr="003C4A97" w:rsidRDefault="00B128AE" w:rsidP="00B128AE">
            <w:pPr>
              <w:spacing w:after="0" w:line="480" w:lineRule="auto"/>
              <w:jc w:val="center"/>
              <w:rPr>
                <w:rFonts w:ascii="Arial" w:hAnsi="Arial" w:cs="Arial"/>
              </w:rPr>
            </w:pPr>
            <w:r>
              <w:rPr>
                <w:rFonts w:ascii="Arial" w:hAnsi="Arial" w:cs="Arial"/>
              </w:rPr>
              <w:t>8</w:t>
            </w:r>
            <w:r w:rsidRPr="003C4A97">
              <w:rPr>
                <w:rFonts w:ascii="Arial" w:hAnsi="Arial" w:cs="Arial"/>
              </w:rPr>
              <w:t>,</w:t>
            </w:r>
            <w:r>
              <w:rPr>
                <w:rFonts w:ascii="Arial" w:hAnsi="Arial" w:cs="Arial"/>
              </w:rPr>
              <w:t>18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128AE" w:rsidRPr="003C4A97" w:rsidRDefault="00B128AE" w:rsidP="00B128AE">
            <w:pPr>
              <w:spacing w:after="0" w:line="480" w:lineRule="auto"/>
              <w:jc w:val="center"/>
              <w:rPr>
                <w:rFonts w:ascii="Arial" w:hAnsi="Arial" w:cs="Arial"/>
              </w:rPr>
            </w:pPr>
            <w:r>
              <w:rPr>
                <w:rFonts w:ascii="Arial" w:hAnsi="Arial" w:cs="Arial"/>
              </w:rPr>
              <w:t xml:space="preserve">         1</w:t>
            </w:r>
            <w:r w:rsidRPr="003C4A97">
              <w:rPr>
                <w:rFonts w:ascii="Arial" w:hAnsi="Arial" w:cs="Arial"/>
              </w:rPr>
              <w:t>,0</w:t>
            </w:r>
            <w:r>
              <w:rPr>
                <w:rFonts w:ascii="Arial" w:hAnsi="Arial" w:cs="Arial"/>
              </w:rPr>
              <w:t>4</w:t>
            </w:r>
            <w:r w:rsidRPr="003C4A97">
              <w:rPr>
                <w:rFonts w:ascii="Arial" w:hAnsi="Arial" w:cs="Arial"/>
              </w:rPr>
              <w:t xml:space="preserve"> </w:t>
            </w:r>
          </w:p>
        </w:tc>
      </w:tr>
      <w:tr w:rsidR="00B128AE"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8AE" w:rsidRPr="003C4A97" w:rsidRDefault="00B128AE" w:rsidP="00316F80">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58,85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3,10</w:t>
            </w:r>
          </w:p>
        </w:tc>
        <w:tc>
          <w:tcPr>
            <w:tcW w:w="1087" w:type="dxa"/>
            <w:tcBorders>
              <w:top w:val="single" w:sz="4" w:space="0" w:color="auto"/>
              <w:left w:val="nil"/>
              <w:bottom w:val="nil"/>
              <w:right w:val="nil"/>
            </w:tcBorders>
            <w:shd w:val="clear" w:color="auto" w:fill="auto"/>
            <w:noWrap/>
            <w:vAlign w:val="bottom"/>
            <w:hideMark/>
          </w:tcPr>
          <w:p w:rsidR="00B128AE" w:rsidRDefault="00B128AE">
            <w:pPr>
              <w:jc w:val="right"/>
              <w:rPr>
                <w:rFonts w:cs="Calibri"/>
                <w:color w:val="000000"/>
              </w:rPr>
            </w:pPr>
          </w:p>
        </w:tc>
        <w:tc>
          <w:tcPr>
            <w:tcW w:w="569" w:type="dxa"/>
            <w:tcBorders>
              <w:top w:val="nil"/>
              <w:left w:val="nil"/>
            </w:tcBorders>
            <w:vAlign w:val="bottom"/>
          </w:tcPr>
          <w:p w:rsidR="00B128AE" w:rsidRPr="003C4A97" w:rsidRDefault="00B128AE" w:rsidP="00316F80">
            <w:pPr>
              <w:spacing w:after="0" w:line="480" w:lineRule="auto"/>
              <w:jc w:val="center"/>
              <w:rPr>
                <w:rFonts w:ascii="Arial" w:hAnsi="Arial" w:cs="Arial"/>
              </w:rPr>
            </w:pPr>
          </w:p>
        </w:tc>
        <w:tc>
          <w:tcPr>
            <w:tcW w:w="569" w:type="dxa"/>
            <w:tcBorders>
              <w:top w:val="nil"/>
            </w:tcBorders>
          </w:tcPr>
          <w:p w:rsidR="00B128AE" w:rsidRPr="003C4A97" w:rsidRDefault="00B128AE" w:rsidP="00316F80">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B128AE" w:rsidRPr="003C4A97" w:rsidRDefault="00B128AE" w:rsidP="00316F80">
            <w:pPr>
              <w:spacing w:after="0" w:line="480" w:lineRule="auto"/>
              <w:jc w:val="center"/>
              <w:rPr>
                <w:rFonts w:ascii="Arial" w:hAnsi="Arial" w:cs="Arial"/>
              </w:rPr>
            </w:pPr>
            <w:r w:rsidRPr="003C4A97">
              <w:rPr>
                <w:rFonts w:ascii="Arial" w:hAnsi="Arial" w:cs="Arial"/>
              </w:rPr>
              <w:t> </w:t>
            </w:r>
          </w:p>
        </w:tc>
      </w:tr>
      <w:tr w:rsidR="00B128AE" w:rsidRPr="003C4A97" w:rsidTr="00B128AE">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8AE" w:rsidRPr="003C4A97" w:rsidRDefault="00B128AE" w:rsidP="00316F80">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1,52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B128AE" w:rsidRDefault="00B128AE" w:rsidP="00B128AE">
            <w:pPr>
              <w:jc w:val="center"/>
              <w:rPr>
                <w:rFonts w:cs="Calibri"/>
                <w:color w:val="000000"/>
              </w:rPr>
            </w:pPr>
            <w:r>
              <w:rPr>
                <w:rFonts w:cs="Calibri"/>
                <w:color w:val="000000"/>
              </w:rPr>
              <w:t>0,08</w:t>
            </w:r>
          </w:p>
        </w:tc>
        <w:tc>
          <w:tcPr>
            <w:tcW w:w="1087" w:type="dxa"/>
            <w:tcBorders>
              <w:top w:val="nil"/>
              <w:left w:val="nil"/>
              <w:bottom w:val="nil"/>
              <w:right w:val="nil"/>
            </w:tcBorders>
            <w:shd w:val="clear" w:color="auto" w:fill="auto"/>
            <w:noWrap/>
            <w:vAlign w:val="bottom"/>
            <w:hideMark/>
          </w:tcPr>
          <w:p w:rsidR="00B128AE" w:rsidRDefault="00B128AE">
            <w:pPr>
              <w:rPr>
                <w:rFonts w:cs="Calibri"/>
                <w:color w:val="000000"/>
              </w:rPr>
            </w:pPr>
          </w:p>
        </w:tc>
        <w:tc>
          <w:tcPr>
            <w:tcW w:w="569" w:type="dxa"/>
            <w:tcBorders>
              <w:top w:val="nil"/>
              <w:left w:val="nil"/>
              <w:bottom w:val="nil"/>
            </w:tcBorders>
            <w:vAlign w:val="bottom"/>
          </w:tcPr>
          <w:p w:rsidR="00B128AE" w:rsidRPr="003C4A97" w:rsidRDefault="00B128AE" w:rsidP="00316F80">
            <w:pPr>
              <w:spacing w:after="0" w:line="480" w:lineRule="auto"/>
              <w:jc w:val="center"/>
              <w:rPr>
                <w:rFonts w:ascii="Arial" w:hAnsi="Arial" w:cs="Arial"/>
              </w:rPr>
            </w:pPr>
          </w:p>
        </w:tc>
        <w:tc>
          <w:tcPr>
            <w:tcW w:w="569" w:type="dxa"/>
            <w:tcBorders>
              <w:top w:val="nil"/>
              <w:bottom w:val="nil"/>
            </w:tcBorders>
          </w:tcPr>
          <w:p w:rsidR="00B128AE" w:rsidRPr="003C4A97" w:rsidRDefault="00B128AE" w:rsidP="00316F80">
            <w:pPr>
              <w:spacing w:after="0" w:line="480" w:lineRule="auto"/>
              <w:jc w:val="center"/>
              <w:rPr>
                <w:rFonts w:ascii="Arial" w:hAnsi="Arial" w:cs="Arial"/>
              </w:rPr>
            </w:pPr>
          </w:p>
        </w:tc>
        <w:tc>
          <w:tcPr>
            <w:tcW w:w="920" w:type="dxa"/>
            <w:tcBorders>
              <w:top w:val="nil"/>
              <w:bottom w:val="nil"/>
              <w:right w:val="single" w:sz="4" w:space="0" w:color="auto"/>
            </w:tcBorders>
            <w:shd w:val="clear" w:color="auto" w:fill="auto"/>
            <w:noWrap/>
            <w:vAlign w:val="bottom"/>
            <w:hideMark/>
          </w:tcPr>
          <w:p w:rsidR="00B128AE" w:rsidRPr="003C4A97" w:rsidRDefault="00B128AE" w:rsidP="00316F80">
            <w:pPr>
              <w:spacing w:after="0" w:line="480" w:lineRule="auto"/>
              <w:jc w:val="center"/>
              <w:rPr>
                <w:rFonts w:ascii="Arial" w:hAnsi="Arial" w:cs="Arial"/>
              </w:rPr>
            </w:pPr>
            <w:r w:rsidRPr="003C4A97">
              <w:rPr>
                <w:rFonts w:ascii="Arial" w:hAnsi="Arial" w:cs="Arial"/>
              </w:rPr>
              <w:t> </w:t>
            </w:r>
          </w:p>
        </w:tc>
      </w:tr>
      <w:tr w:rsidR="00B128AE" w:rsidRPr="003C4A97" w:rsidTr="00316F80">
        <w:trPr>
          <w:trHeight w:val="255"/>
          <w:jc w:val="center"/>
        </w:trPr>
        <w:tc>
          <w:tcPr>
            <w:tcW w:w="88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8AE" w:rsidRPr="003C4A97" w:rsidRDefault="00B128AE" w:rsidP="00B128AE">
            <w:pPr>
              <w:spacing w:after="0" w:line="480" w:lineRule="auto"/>
              <w:jc w:val="both"/>
              <w:rPr>
                <w:rFonts w:ascii="Arial" w:hAnsi="Arial" w:cs="Arial"/>
              </w:rPr>
            </w:pPr>
            <w:r>
              <w:rPr>
                <w:rFonts w:ascii="Arial" w:hAnsi="Arial" w:cs="Arial"/>
              </w:rPr>
              <w:t>** Altamente significativo</w:t>
            </w:r>
          </w:p>
        </w:tc>
      </w:tr>
    </w:tbl>
    <w:p w:rsidR="00B128AE" w:rsidRDefault="00B128AE" w:rsidP="00B128AE">
      <w:pPr>
        <w:spacing w:after="0" w:line="480" w:lineRule="auto"/>
        <w:jc w:val="both"/>
        <w:rPr>
          <w:rFonts w:ascii="Arial" w:hAnsi="Arial"/>
          <w:b/>
          <w:sz w:val="24"/>
          <w:szCs w:val="24"/>
          <w:lang w:val="es-EC"/>
        </w:rPr>
      </w:pPr>
    </w:p>
    <w:p w:rsidR="0099281D" w:rsidRDefault="0099281D" w:rsidP="0099281D">
      <w:pPr>
        <w:spacing w:after="0" w:line="480" w:lineRule="auto"/>
        <w:jc w:val="both"/>
        <w:rPr>
          <w:rFonts w:ascii="Arial" w:hAnsi="Arial"/>
          <w:b/>
          <w:sz w:val="24"/>
          <w:szCs w:val="24"/>
          <w:lang w:val="es-EC"/>
        </w:rPr>
      </w:pPr>
      <w:r>
        <w:rPr>
          <w:rFonts w:ascii="Arial" w:hAnsi="Arial" w:cs="Arial"/>
          <w:b/>
          <w:sz w:val="24"/>
          <w:szCs w:val="24"/>
        </w:rPr>
        <w:br w:type="page"/>
      </w:r>
      <w:r>
        <w:rPr>
          <w:rFonts w:ascii="Arial" w:hAnsi="Arial" w:cs="Arial"/>
          <w:b/>
          <w:sz w:val="24"/>
          <w:szCs w:val="24"/>
        </w:rPr>
        <w:lastRenderedPageBreak/>
        <w:t>ANEXO 8.</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LOS 1000 GRANOS DE ARROZ DESPUÉS DEL PILADO</w:t>
      </w:r>
      <w:r w:rsidR="00AB1F52">
        <w:rPr>
          <w:rFonts w:ascii="Arial" w:hAnsi="Arial"/>
          <w:b/>
          <w:sz w:val="24"/>
          <w:szCs w:val="24"/>
          <w:lang w:val="es-EC"/>
        </w:rPr>
        <w:t xml:space="preserve"> EN PARCELAS DE 40 M2 DEL SR. EMILIO ACOSTA</w:t>
      </w:r>
      <w:r>
        <w:rPr>
          <w:rFonts w:ascii="Arial" w:hAnsi="Arial"/>
          <w:b/>
          <w:sz w:val="24"/>
          <w:szCs w:val="24"/>
          <w:lang w:val="es-EC"/>
        </w:rPr>
        <w:t>. ANÁ</w:t>
      </w:r>
      <w:r w:rsidRPr="00D1507A">
        <w:rPr>
          <w:rFonts w:ascii="Arial" w:hAnsi="Arial"/>
          <w:b/>
          <w:sz w:val="24"/>
          <w:szCs w:val="24"/>
          <w:lang w:val="es-EC"/>
        </w:rPr>
        <w:t>LISIS DE LA VARIANZA. DUNCAN p = 0.05</w:t>
      </w:r>
    </w:p>
    <w:p w:rsidR="0099281D" w:rsidRDefault="0099281D" w:rsidP="0099281D">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99281D" w:rsidRPr="003C4A97" w:rsidTr="00316F8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Fuente de 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99281D" w:rsidRPr="003C4A97" w:rsidRDefault="0099281D" w:rsidP="00316F80">
            <w:pPr>
              <w:spacing w:after="0" w:line="360" w:lineRule="auto"/>
              <w:jc w:val="center"/>
              <w:rPr>
                <w:rFonts w:ascii="Arial" w:hAnsi="Arial" w:cs="Arial"/>
                <w:lang w:val="es-EC"/>
              </w:rPr>
            </w:pPr>
            <w:r w:rsidRPr="003C4A97">
              <w:rPr>
                <w:rFonts w:ascii="Arial" w:hAnsi="Arial" w:cs="Arial"/>
                <w:lang w:val="es-EC"/>
              </w:rPr>
              <w:t>C.v.</w:t>
            </w:r>
          </w:p>
        </w:tc>
      </w:tr>
      <w:tr w:rsidR="0099281D" w:rsidRPr="003C4A97" w:rsidTr="00316F80">
        <w:trPr>
          <w:trHeight w:val="712"/>
          <w:jc w:val="center"/>
        </w:trPr>
        <w:tc>
          <w:tcPr>
            <w:tcW w:w="1864" w:type="dxa"/>
            <w:vMerge/>
            <w:tcBorders>
              <w:left w:val="single" w:sz="4" w:space="0" w:color="auto"/>
              <w:bottom w:val="nil"/>
              <w:right w:val="nil"/>
            </w:tcBorders>
            <w:shd w:val="clear" w:color="auto" w:fill="auto"/>
            <w:vAlign w:val="center"/>
            <w:hideMark/>
          </w:tcPr>
          <w:p w:rsidR="0099281D" w:rsidRPr="003C4A97" w:rsidRDefault="0099281D" w:rsidP="00316F80">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99281D" w:rsidRPr="003C4A97" w:rsidRDefault="0099281D" w:rsidP="00316F80">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99281D" w:rsidRPr="003C4A97" w:rsidRDefault="0099281D" w:rsidP="00316F80">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99281D" w:rsidRPr="003C4A97" w:rsidRDefault="0099281D" w:rsidP="00316F80">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99281D" w:rsidRPr="003C4A97" w:rsidRDefault="0099281D" w:rsidP="00316F80">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99281D" w:rsidRPr="003C4A97" w:rsidRDefault="0099281D" w:rsidP="00316F80">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99281D" w:rsidRPr="003C4A97" w:rsidRDefault="0099281D" w:rsidP="00316F80">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99281D" w:rsidRPr="003C4A97" w:rsidRDefault="0099281D" w:rsidP="00316F80">
            <w:pPr>
              <w:spacing w:after="0" w:line="480" w:lineRule="auto"/>
              <w:jc w:val="center"/>
              <w:rPr>
                <w:rFonts w:ascii="Arial" w:hAnsi="Arial" w:cs="Arial"/>
                <w:lang w:val="es-EC"/>
              </w:rPr>
            </w:pPr>
          </w:p>
        </w:tc>
      </w:tr>
      <w:tr w:rsidR="0099281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1D" w:rsidRPr="003C4A97" w:rsidRDefault="0099281D" w:rsidP="00316F80">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25,51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1,00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25,51</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rsidP="0099281D">
            <w:pPr>
              <w:jc w:val="right"/>
              <w:rPr>
                <w:rFonts w:cs="Calibri"/>
                <w:color w:val="000000"/>
              </w:rPr>
            </w:pPr>
            <w:r>
              <w:rPr>
                <w:rFonts w:cs="Calibri"/>
                <w:color w:val="000000"/>
              </w:rPr>
              <w:t>19,49</w:t>
            </w:r>
            <w:r w:rsidR="00A31F3D">
              <w:rPr>
                <w:rFonts w:cs="Calibri"/>
                <w:color w:val="000000"/>
              </w:rPr>
              <w:t>**</w:t>
            </w:r>
          </w:p>
        </w:tc>
        <w:tc>
          <w:tcPr>
            <w:tcW w:w="569" w:type="dxa"/>
            <w:tcBorders>
              <w:top w:val="single" w:sz="4" w:space="0" w:color="auto"/>
              <w:left w:val="nil"/>
              <w:bottom w:val="single" w:sz="4" w:space="0" w:color="auto"/>
              <w:right w:val="single" w:sz="4" w:space="0" w:color="auto"/>
            </w:tcBorders>
            <w:vAlign w:val="bottom"/>
          </w:tcPr>
          <w:p w:rsidR="0099281D" w:rsidRPr="003C4A97" w:rsidRDefault="0099281D" w:rsidP="00316F80">
            <w:pPr>
              <w:spacing w:after="0" w:line="480" w:lineRule="auto"/>
              <w:jc w:val="center"/>
              <w:rPr>
                <w:rFonts w:ascii="Arial" w:hAnsi="Arial" w:cs="Arial"/>
              </w:rPr>
            </w:pPr>
            <w:r w:rsidRPr="003C4A97">
              <w:rPr>
                <w:rFonts w:ascii="Arial" w:hAnsi="Arial" w:cs="Arial"/>
              </w:rPr>
              <w:t xml:space="preserve">                </w:t>
            </w:r>
            <w:r>
              <w:rPr>
                <w:rFonts w:ascii="Arial" w:hAnsi="Arial" w:cs="Arial"/>
              </w:rPr>
              <w:t>4</w:t>
            </w:r>
            <w:r w:rsidRPr="003C4A97">
              <w:rPr>
                <w:rFonts w:ascii="Arial" w:hAnsi="Arial" w:cs="Arial"/>
              </w:rPr>
              <w:t>,</w:t>
            </w:r>
            <w:r>
              <w:rPr>
                <w:rFonts w:ascii="Arial" w:hAnsi="Arial" w:cs="Arial"/>
              </w:rPr>
              <w:t>38</w:t>
            </w:r>
            <w:r w:rsidRPr="003C4A97">
              <w:rPr>
                <w:rFonts w:ascii="Arial" w:hAnsi="Arial" w:cs="Arial"/>
              </w:rPr>
              <w:t xml:space="preserve"> </w:t>
            </w:r>
          </w:p>
        </w:tc>
        <w:tc>
          <w:tcPr>
            <w:tcW w:w="569" w:type="dxa"/>
            <w:tcBorders>
              <w:top w:val="single" w:sz="4" w:space="0" w:color="auto"/>
              <w:left w:val="single" w:sz="4" w:space="0" w:color="auto"/>
              <w:bottom w:val="single" w:sz="4" w:space="0" w:color="auto"/>
              <w:right w:val="single" w:sz="4" w:space="0" w:color="auto"/>
            </w:tcBorders>
          </w:tcPr>
          <w:p w:rsidR="0099281D" w:rsidRPr="003C4A97" w:rsidRDefault="0099281D" w:rsidP="00316F80">
            <w:pPr>
              <w:spacing w:after="0" w:line="480" w:lineRule="auto"/>
              <w:jc w:val="center"/>
              <w:rPr>
                <w:rFonts w:ascii="Arial" w:hAnsi="Arial" w:cs="Arial"/>
              </w:rPr>
            </w:pPr>
          </w:p>
          <w:p w:rsidR="0099281D" w:rsidRPr="003C4A97" w:rsidRDefault="0099281D" w:rsidP="00316F80">
            <w:pPr>
              <w:spacing w:after="0" w:line="480" w:lineRule="auto"/>
              <w:jc w:val="center"/>
              <w:rPr>
                <w:rFonts w:ascii="Arial" w:hAnsi="Arial" w:cs="Arial"/>
              </w:rPr>
            </w:pPr>
            <w:r>
              <w:rPr>
                <w:rFonts w:ascii="Arial" w:hAnsi="Arial" w:cs="Arial"/>
              </w:rPr>
              <w:t>8</w:t>
            </w:r>
            <w:r w:rsidRPr="003C4A97">
              <w:rPr>
                <w:rFonts w:ascii="Arial" w:hAnsi="Arial" w:cs="Arial"/>
              </w:rPr>
              <w:t>,</w:t>
            </w:r>
            <w:r>
              <w:rPr>
                <w:rFonts w:ascii="Arial" w:hAnsi="Arial" w:cs="Arial"/>
              </w:rPr>
              <w:t>18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9281D" w:rsidRPr="003C4A97" w:rsidRDefault="0099281D" w:rsidP="0099281D">
            <w:pPr>
              <w:spacing w:after="0" w:line="480" w:lineRule="auto"/>
              <w:jc w:val="center"/>
              <w:rPr>
                <w:rFonts w:ascii="Arial" w:hAnsi="Arial" w:cs="Arial"/>
              </w:rPr>
            </w:pPr>
            <w:r>
              <w:rPr>
                <w:rFonts w:ascii="Arial" w:hAnsi="Arial" w:cs="Arial"/>
              </w:rPr>
              <w:t xml:space="preserve">         0</w:t>
            </w:r>
            <w:r w:rsidRPr="003C4A97">
              <w:rPr>
                <w:rFonts w:ascii="Arial" w:hAnsi="Arial" w:cs="Arial"/>
              </w:rPr>
              <w:t>,</w:t>
            </w:r>
            <w:r>
              <w:rPr>
                <w:rFonts w:ascii="Arial" w:hAnsi="Arial" w:cs="Arial"/>
              </w:rPr>
              <w:t>44</w:t>
            </w:r>
            <w:r w:rsidRPr="003C4A97">
              <w:rPr>
                <w:rFonts w:ascii="Arial" w:hAnsi="Arial" w:cs="Arial"/>
              </w:rPr>
              <w:t xml:space="preserve"> </w:t>
            </w:r>
          </w:p>
        </w:tc>
      </w:tr>
      <w:tr w:rsidR="0099281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1D" w:rsidRPr="003C4A97" w:rsidRDefault="0099281D" w:rsidP="00316F80">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24,87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1,31</w:t>
            </w:r>
          </w:p>
        </w:tc>
        <w:tc>
          <w:tcPr>
            <w:tcW w:w="1087" w:type="dxa"/>
            <w:tcBorders>
              <w:top w:val="single" w:sz="4" w:space="0" w:color="auto"/>
              <w:left w:val="nil"/>
              <w:bottom w:val="nil"/>
              <w:right w:val="nil"/>
            </w:tcBorders>
            <w:shd w:val="clear" w:color="auto" w:fill="auto"/>
            <w:noWrap/>
            <w:vAlign w:val="bottom"/>
            <w:hideMark/>
          </w:tcPr>
          <w:p w:rsidR="0099281D" w:rsidRDefault="0099281D">
            <w:pPr>
              <w:jc w:val="right"/>
              <w:rPr>
                <w:rFonts w:cs="Calibri"/>
                <w:color w:val="000000"/>
              </w:rPr>
            </w:pPr>
          </w:p>
        </w:tc>
        <w:tc>
          <w:tcPr>
            <w:tcW w:w="569" w:type="dxa"/>
            <w:tcBorders>
              <w:top w:val="nil"/>
              <w:left w:val="nil"/>
            </w:tcBorders>
            <w:vAlign w:val="bottom"/>
          </w:tcPr>
          <w:p w:rsidR="0099281D" w:rsidRPr="003C4A97" w:rsidRDefault="0099281D" w:rsidP="00316F80">
            <w:pPr>
              <w:spacing w:after="0" w:line="480" w:lineRule="auto"/>
              <w:jc w:val="center"/>
              <w:rPr>
                <w:rFonts w:ascii="Arial" w:hAnsi="Arial" w:cs="Arial"/>
              </w:rPr>
            </w:pPr>
          </w:p>
        </w:tc>
        <w:tc>
          <w:tcPr>
            <w:tcW w:w="569" w:type="dxa"/>
            <w:tcBorders>
              <w:top w:val="nil"/>
            </w:tcBorders>
          </w:tcPr>
          <w:p w:rsidR="0099281D" w:rsidRPr="003C4A97" w:rsidRDefault="0099281D" w:rsidP="00316F80">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99281D" w:rsidRPr="003C4A97" w:rsidRDefault="0099281D" w:rsidP="00316F80">
            <w:pPr>
              <w:spacing w:after="0" w:line="480" w:lineRule="auto"/>
              <w:jc w:val="center"/>
              <w:rPr>
                <w:rFonts w:ascii="Arial" w:hAnsi="Arial" w:cs="Arial"/>
              </w:rPr>
            </w:pPr>
            <w:r w:rsidRPr="003C4A97">
              <w:rPr>
                <w:rFonts w:ascii="Arial" w:hAnsi="Arial" w:cs="Arial"/>
              </w:rPr>
              <w:t> </w:t>
            </w:r>
          </w:p>
        </w:tc>
      </w:tr>
      <w:tr w:rsidR="0099281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1D" w:rsidRPr="003C4A97" w:rsidRDefault="0099281D" w:rsidP="00316F80">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0,64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99281D" w:rsidRDefault="0099281D">
            <w:pPr>
              <w:jc w:val="right"/>
              <w:rPr>
                <w:rFonts w:cs="Calibri"/>
                <w:color w:val="000000"/>
              </w:rPr>
            </w:pPr>
            <w:r>
              <w:rPr>
                <w:rFonts w:cs="Calibri"/>
                <w:color w:val="000000"/>
              </w:rPr>
              <w:t>0,03382224</w:t>
            </w:r>
          </w:p>
        </w:tc>
        <w:tc>
          <w:tcPr>
            <w:tcW w:w="1087" w:type="dxa"/>
            <w:tcBorders>
              <w:top w:val="nil"/>
              <w:left w:val="nil"/>
              <w:bottom w:val="nil"/>
              <w:right w:val="nil"/>
            </w:tcBorders>
            <w:shd w:val="clear" w:color="auto" w:fill="auto"/>
            <w:noWrap/>
            <w:vAlign w:val="bottom"/>
            <w:hideMark/>
          </w:tcPr>
          <w:p w:rsidR="0099281D" w:rsidRDefault="0099281D">
            <w:pPr>
              <w:rPr>
                <w:rFonts w:cs="Calibri"/>
                <w:color w:val="000000"/>
              </w:rPr>
            </w:pPr>
          </w:p>
        </w:tc>
        <w:tc>
          <w:tcPr>
            <w:tcW w:w="569" w:type="dxa"/>
            <w:tcBorders>
              <w:top w:val="nil"/>
              <w:left w:val="nil"/>
              <w:bottom w:val="nil"/>
            </w:tcBorders>
            <w:vAlign w:val="bottom"/>
          </w:tcPr>
          <w:p w:rsidR="0099281D" w:rsidRPr="003C4A97" w:rsidRDefault="0099281D" w:rsidP="00316F80">
            <w:pPr>
              <w:spacing w:after="0" w:line="480" w:lineRule="auto"/>
              <w:jc w:val="center"/>
              <w:rPr>
                <w:rFonts w:ascii="Arial" w:hAnsi="Arial" w:cs="Arial"/>
              </w:rPr>
            </w:pPr>
          </w:p>
        </w:tc>
        <w:tc>
          <w:tcPr>
            <w:tcW w:w="569" w:type="dxa"/>
            <w:tcBorders>
              <w:top w:val="nil"/>
              <w:bottom w:val="nil"/>
            </w:tcBorders>
          </w:tcPr>
          <w:p w:rsidR="0099281D" w:rsidRPr="003C4A97" w:rsidRDefault="0099281D" w:rsidP="00316F80">
            <w:pPr>
              <w:spacing w:after="0" w:line="480" w:lineRule="auto"/>
              <w:jc w:val="center"/>
              <w:rPr>
                <w:rFonts w:ascii="Arial" w:hAnsi="Arial" w:cs="Arial"/>
              </w:rPr>
            </w:pPr>
          </w:p>
        </w:tc>
        <w:tc>
          <w:tcPr>
            <w:tcW w:w="920" w:type="dxa"/>
            <w:tcBorders>
              <w:top w:val="nil"/>
              <w:bottom w:val="nil"/>
              <w:right w:val="single" w:sz="4" w:space="0" w:color="auto"/>
            </w:tcBorders>
            <w:shd w:val="clear" w:color="auto" w:fill="auto"/>
            <w:noWrap/>
            <w:vAlign w:val="bottom"/>
            <w:hideMark/>
          </w:tcPr>
          <w:p w:rsidR="0099281D" w:rsidRPr="003C4A97" w:rsidRDefault="0099281D" w:rsidP="00316F80">
            <w:pPr>
              <w:spacing w:after="0" w:line="480" w:lineRule="auto"/>
              <w:jc w:val="center"/>
              <w:rPr>
                <w:rFonts w:ascii="Arial" w:hAnsi="Arial" w:cs="Arial"/>
              </w:rPr>
            </w:pPr>
            <w:r w:rsidRPr="003C4A97">
              <w:rPr>
                <w:rFonts w:ascii="Arial" w:hAnsi="Arial" w:cs="Arial"/>
              </w:rPr>
              <w:t> </w:t>
            </w:r>
          </w:p>
        </w:tc>
      </w:tr>
      <w:tr w:rsidR="0099281D" w:rsidRPr="003C4A97" w:rsidTr="00316F80">
        <w:trPr>
          <w:trHeight w:val="255"/>
          <w:jc w:val="center"/>
        </w:trPr>
        <w:tc>
          <w:tcPr>
            <w:tcW w:w="88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1D" w:rsidRPr="003C4A97" w:rsidRDefault="0099281D" w:rsidP="00316F80">
            <w:pPr>
              <w:spacing w:after="0" w:line="480" w:lineRule="auto"/>
              <w:jc w:val="both"/>
              <w:rPr>
                <w:rFonts w:ascii="Arial" w:hAnsi="Arial" w:cs="Arial"/>
              </w:rPr>
            </w:pPr>
            <w:r>
              <w:rPr>
                <w:rFonts w:ascii="Arial" w:hAnsi="Arial" w:cs="Arial"/>
              </w:rPr>
              <w:t>** Altamente significativo</w:t>
            </w:r>
          </w:p>
        </w:tc>
      </w:tr>
    </w:tbl>
    <w:p w:rsidR="0099281D" w:rsidRDefault="0099281D" w:rsidP="0099281D">
      <w:pPr>
        <w:spacing w:after="0" w:line="480" w:lineRule="auto"/>
        <w:jc w:val="both"/>
        <w:rPr>
          <w:rFonts w:ascii="Arial" w:hAnsi="Arial"/>
          <w:b/>
          <w:sz w:val="24"/>
          <w:szCs w:val="24"/>
          <w:lang w:val="es-EC"/>
        </w:rPr>
      </w:pPr>
    </w:p>
    <w:p w:rsidR="00A31F3D" w:rsidRDefault="00A31F3D" w:rsidP="00A31F3D">
      <w:pPr>
        <w:spacing w:after="0" w:line="480" w:lineRule="auto"/>
        <w:jc w:val="both"/>
        <w:rPr>
          <w:rFonts w:ascii="Arial" w:hAnsi="Arial"/>
          <w:b/>
          <w:sz w:val="24"/>
          <w:szCs w:val="24"/>
          <w:lang w:val="es-EC"/>
        </w:rPr>
      </w:pPr>
      <w:r>
        <w:rPr>
          <w:rFonts w:ascii="Arial" w:hAnsi="Arial" w:cs="Arial"/>
          <w:b/>
          <w:sz w:val="24"/>
          <w:szCs w:val="24"/>
        </w:rPr>
        <w:br w:type="page"/>
      </w:r>
      <w:r>
        <w:rPr>
          <w:rFonts w:ascii="Arial" w:hAnsi="Arial" w:cs="Arial"/>
          <w:b/>
          <w:sz w:val="24"/>
          <w:szCs w:val="24"/>
        </w:rPr>
        <w:lastRenderedPageBreak/>
        <w:t>ANEXO 9.</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LOS 1000 GRANOS DE ARROZ EN CÁSCARA</w:t>
      </w:r>
      <w:r w:rsidR="00AB1F52">
        <w:rPr>
          <w:rFonts w:ascii="Arial" w:hAnsi="Arial"/>
          <w:b/>
          <w:sz w:val="24"/>
          <w:szCs w:val="24"/>
          <w:lang w:val="es-EC"/>
        </w:rPr>
        <w:t xml:space="preserve"> EN PARCELAS DE 40 M2 DEL SR. </w:t>
      </w:r>
      <w:r w:rsidR="00A36D55">
        <w:rPr>
          <w:rFonts w:ascii="Arial" w:hAnsi="Arial"/>
          <w:b/>
          <w:sz w:val="24"/>
          <w:szCs w:val="24"/>
          <w:lang w:val="es-EC"/>
        </w:rPr>
        <w:t>ALBERTO MAGALLANES</w:t>
      </w:r>
      <w:r>
        <w:rPr>
          <w:rFonts w:ascii="Arial" w:hAnsi="Arial"/>
          <w:b/>
          <w:sz w:val="24"/>
          <w:szCs w:val="24"/>
          <w:lang w:val="es-EC"/>
        </w:rPr>
        <w:t>. ANÁ</w:t>
      </w:r>
      <w:r w:rsidRPr="00D1507A">
        <w:rPr>
          <w:rFonts w:ascii="Arial" w:hAnsi="Arial"/>
          <w:b/>
          <w:sz w:val="24"/>
          <w:szCs w:val="24"/>
          <w:lang w:val="es-EC"/>
        </w:rPr>
        <w:t>LISIS DE LA VARIANZA. DUNCAN p = 0.05</w:t>
      </w:r>
    </w:p>
    <w:p w:rsidR="00A31F3D" w:rsidRDefault="00A31F3D" w:rsidP="00A31F3D">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A31F3D" w:rsidRPr="003C4A97" w:rsidTr="00316F8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Fuente de 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C.v.</w:t>
            </w:r>
          </w:p>
        </w:tc>
      </w:tr>
      <w:tr w:rsidR="00A31F3D" w:rsidRPr="003C4A97" w:rsidTr="00316F80">
        <w:trPr>
          <w:trHeight w:val="712"/>
          <w:jc w:val="center"/>
        </w:trPr>
        <w:tc>
          <w:tcPr>
            <w:tcW w:w="1864" w:type="dxa"/>
            <w:vMerge/>
            <w:tcBorders>
              <w:left w:val="single" w:sz="4" w:space="0" w:color="auto"/>
              <w:bottom w:val="nil"/>
              <w:right w:val="nil"/>
            </w:tcBorders>
            <w:shd w:val="clear" w:color="auto" w:fill="auto"/>
            <w:vAlign w:val="center"/>
            <w:hideMark/>
          </w:tcPr>
          <w:p w:rsidR="00A31F3D" w:rsidRPr="003C4A97" w:rsidRDefault="00A31F3D" w:rsidP="00316F80">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80,48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80,48</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rsidP="00A31F3D">
            <w:pPr>
              <w:jc w:val="right"/>
              <w:rPr>
                <w:rFonts w:cs="Calibri"/>
                <w:color w:val="000000"/>
              </w:rPr>
            </w:pPr>
            <w:r>
              <w:rPr>
                <w:rFonts w:cs="Calibri"/>
                <w:color w:val="000000"/>
              </w:rPr>
              <w:t>19,26**</w:t>
            </w:r>
          </w:p>
        </w:tc>
        <w:tc>
          <w:tcPr>
            <w:tcW w:w="569" w:type="dxa"/>
            <w:tcBorders>
              <w:top w:val="single" w:sz="4" w:space="0" w:color="auto"/>
              <w:left w:val="nil"/>
              <w:bottom w:val="single" w:sz="4" w:space="0" w:color="auto"/>
              <w:right w:val="single" w:sz="4" w:space="0" w:color="auto"/>
            </w:tcBorders>
            <w:vAlign w:val="bottom"/>
          </w:tcPr>
          <w:p w:rsidR="00A31F3D" w:rsidRPr="003C4A97" w:rsidRDefault="00A31F3D" w:rsidP="00316F80">
            <w:pPr>
              <w:spacing w:after="0" w:line="480" w:lineRule="auto"/>
              <w:jc w:val="center"/>
              <w:rPr>
                <w:rFonts w:ascii="Arial" w:hAnsi="Arial" w:cs="Arial"/>
              </w:rPr>
            </w:pPr>
            <w:r w:rsidRPr="003C4A97">
              <w:rPr>
                <w:rFonts w:ascii="Arial" w:hAnsi="Arial" w:cs="Arial"/>
              </w:rPr>
              <w:t xml:space="preserve">                </w:t>
            </w:r>
            <w:r>
              <w:rPr>
                <w:rFonts w:ascii="Arial" w:hAnsi="Arial" w:cs="Arial"/>
              </w:rPr>
              <w:t>4</w:t>
            </w:r>
            <w:r w:rsidRPr="003C4A97">
              <w:rPr>
                <w:rFonts w:ascii="Arial" w:hAnsi="Arial" w:cs="Arial"/>
              </w:rPr>
              <w:t>,</w:t>
            </w:r>
            <w:r>
              <w:rPr>
                <w:rFonts w:ascii="Arial" w:hAnsi="Arial" w:cs="Arial"/>
              </w:rPr>
              <w:t>38</w:t>
            </w:r>
            <w:r w:rsidRPr="003C4A97">
              <w:rPr>
                <w:rFonts w:ascii="Arial" w:hAnsi="Arial" w:cs="Arial"/>
              </w:rPr>
              <w:t xml:space="preserve"> </w:t>
            </w:r>
          </w:p>
        </w:tc>
        <w:tc>
          <w:tcPr>
            <w:tcW w:w="569" w:type="dxa"/>
            <w:tcBorders>
              <w:top w:val="single" w:sz="4" w:space="0" w:color="auto"/>
              <w:left w:val="single" w:sz="4" w:space="0" w:color="auto"/>
              <w:bottom w:val="single" w:sz="4" w:space="0" w:color="auto"/>
              <w:right w:val="single" w:sz="4" w:space="0" w:color="auto"/>
            </w:tcBorders>
          </w:tcPr>
          <w:p w:rsidR="00A31F3D" w:rsidRPr="003C4A97" w:rsidRDefault="00A31F3D" w:rsidP="00316F80">
            <w:pPr>
              <w:spacing w:after="0" w:line="480" w:lineRule="auto"/>
              <w:jc w:val="center"/>
              <w:rPr>
                <w:rFonts w:ascii="Arial" w:hAnsi="Arial" w:cs="Arial"/>
              </w:rPr>
            </w:pPr>
          </w:p>
          <w:p w:rsidR="00A31F3D" w:rsidRPr="003C4A97" w:rsidRDefault="00A31F3D" w:rsidP="00316F80">
            <w:pPr>
              <w:spacing w:after="0" w:line="480" w:lineRule="auto"/>
              <w:jc w:val="center"/>
              <w:rPr>
                <w:rFonts w:ascii="Arial" w:hAnsi="Arial" w:cs="Arial"/>
              </w:rPr>
            </w:pPr>
            <w:r>
              <w:rPr>
                <w:rFonts w:ascii="Arial" w:hAnsi="Arial" w:cs="Arial"/>
              </w:rPr>
              <w:t>8</w:t>
            </w:r>
            <w:r w:rsidRPr="003C4A97">
              <w:rPr>
                <w:rFonts w:ascii="Arial" w:hAnsi="Arial" w:cs="Arial"/>
              </w:rPr>
              <w:t>,</w:t>
            </w:r>
            <w:r>
              <w:rPr>
                <w:rFonts w:ascii="Arial" w:hAnsi="Arial" w:cs="Arial"/>
              </w:rPr>
              <w:t>18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Pr>
                <w:rFonts w:ascii="Arial" w:hAnsi="Arial" w:cs="Arial"/>
              </w:rPr>
              <w:t xml:space="preserve">         1,67</w:t>
            </w:r>
            <w:r w:rsidRPr="003C4A97">
              <w:rPr>
                <w:rFonts w:ascii="Arial" w:hAnsi="Arial" w:cs="Arial"/>
              </w:rPr>
              <w:t xml:space="preserve"> </w:t>
            </w: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79,40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4,18</w:t>
            </w:r>
          </w:p>
        </w:tc>
        <w:tc>
          <w:tcPr>
            <w:tcW w:w="1087" w:type="dxa"/>
            <w:tcBorders>
              <w:top w:val="single" w:sz="4" w:space="0" w:color="auto"/>
              <w:left w:val="nil"/>
              <w:bottom w:val="nil"/>
              <w:right w:val="nil"/>
            </w:tcBorders>
            <w:shd w:val="clear" w:color="auto" w:fill="auto"/>
            <w:noWrap/>
            <w:vAlign w:val="bottom"/>
            <w:hideMark/>
          </w:tcPr>
          <w:p w:rsidR="00A31F3D" w:rsidRDefault="00A31F3D">
            <w:pPr>
              <w:jc w:val="right"/>
              <w:rPr>
                <w:rFonts w:cs="Calibri"/>
                <w:color w:val="000000"/>
              </w:rPr>
            </w:pPr>
          </w:p>
        </w:tc>
        <w:tc>
          <w:tcPr>
            <w:tcW w:w="569" w:type="dxa"/>
            <w:tcBorders>
              <w:top w:val="nil"/>
              <w:left w:val="nil"/>
            </w:tcBorders>
            <w:vAlign w:val="bottom"/>
          </w:tcPr>
          <w:p w:rsidR="00A31F3D" w:rsidRPr="003C4A97" w:rsidRDefault="00A31F3D" w:rsidP="00316F80">
            <w:pPr>
              <w:spacing w:after="0" w:line="480" w:lineRule="auto"/>
              <w:jc w:val="center"/>
              <w:rPr>
                <w:rFonts w:ascii="Arial" w:hAnsi="Arial" w:cs="Arial"/>
              </w:rPr>
            </w:pPr>
          </w:p>
        </w:tc>
        <w:tc>
          <w:tcPr>
            <w:tcW w:w="569" w:type="dxa"/>
            <w:tcBorders>
              <w:top w:val="nil"/>
            </w:tcBorders>
          </w:tcPr>
          <w:p w:rsidR="00A31F3D" w:rsidRPr="003C4A97" w:rsidRDefault="00A31F3D" w:rsidP="00316F80">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1,09</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right"/>
              <w:rPr>
                <w:rFonts w:cs="Calibri"/>
                <w:color w:val="000000"/>
              </w:rPr>
            </w:pPr>
            <w:r>
              <w:rPr>
                <w:rFonts w:cs="Calibri"/>
                <w:color w:val="000000"/>
              </w:rPr>
              <w:t>0,05731579</w:t>
            </w:r>
          </w:p>
        </w:tc>
        <w:tc>
          <w:tcPr>
            <w:tcW w:w="1087" w:type="dxa"/>
            <w:tcBorders>
              <w:top w:val="nil"/>
              <w:left w:val="nil"/>
              <w:bottom w:val="nil"/>
              <w:right w:val="nil"/>
            </w:tcBorders>
            <w:shd w:val="clear" w:color="auto" w:fill="auto"/>
            <w:noWrap/>
            <w:vAlign w:val="bottom"/>
            <w:hideMark/>
          </w:tcPr>
          <w:p w:rsidR="00A31F3D" w:rsidRDefault="00A31F3D">
            <w:pPr>
              <w:rPr>
                <w:rFonts w:cs="Calibri"/>
                <w:color w:val="000000"/>
              </w:rPr>
            </w:pPr>
          </w:p>
        </w:tc>
        <w:tc>
          <w:tcPr>
            <w:tcW w:w="569" w:type="dxa"/>
            <w:tcBorders>
              <w:top w:val="nil"/>
              <w:left w:val="nil"/>
              <w:bottom w:val="nil"/>
            </w:tcBorders>
            <w:vAlign w:val="bottom"/>
          </w:tcPr>
          <w:p w:rsidR="00A31F3D" w:rsidRPr="003C4A97" w:rsidRDefault="00A31F3D" w:rsidP="00316F80">
            <w:pPr>
              <w:spacing w:after="0" w:line="480" w:lineRule="auto"/>
              <w:jc w:val="center"/>
              <w:rPr>
                <w:rFonts w:ascii="Arial" w:hAnsi="Arial" w:cs="Arial"/>
              </w:rPr>
            </w:pPr>
          </w:p>
        </w:tc>
        <w:tc>
          <w:tcPr>
            <w:tcW w:w="569" w:type="dxa"/>
            <w:tcBorders>
              <w:top w:val="nil"/>
              <w:bottom w:val="nil"/>
            </w:tcBorders>
          </w:tcPr>
          <w:p w:rsidR="00A31F3D" w:rsidRPr="003C4A97" w:rsidRDefault="00A31F3D" w:rsidP="00316F80">
            <w:pPr>
              <w:spacing w:after="0" w:line="480" w:lineRule="auto"/>
              <w:jc w:val="center"/>
              <w:rPr>
                <w:rFonts w:ascii="Arial" w:hAnsi="Arial" w:cs="Arial"/>
              </w:rPr>
            </w:pPr>
          </w:p>
        </w:tc>
        <w:tc>
          <w:tcPr>
            <w:tcW w:w="920" w:type="dxa"/>
            <w:tcBorders>
              <w:top w:val="nil"/>
              <w:bottom w:val="nil"/>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88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both"/>
              <w:rPr>
                <w:rFonts w:ascii="Arial" w:hAnsi="Arial" w:cs="Arial"/>
              </w:rPr>
            </w:pPr>
            <w:r>
              <w:rPr>
                <w:rFonts w:ascii="Arial" w:hAnsi="Arial" w:cs="Arial"/>
              </w:rPr>
              <w:t>** Altamente significativo</w:t>
            </w:r>
          </w:p>
        </w:tc>
      </w:tr>
    </w:tbl>
    <w:p w:rsidR="00A31F3D" w:rsidRDefault="00A31F3D" w:rsidP="00A31F3D">
      <w:pPr>
        <w:spacing w:after="0" w:line="480" w:lineRule="auto"/>
        <w:jc w:val="both"/>
        <w:rPr>
          <w:rFonts w:ascii="Arial" w:hAnsi="Arial"/>
          <w:b/>
          <w:sz w:val="24"/>
          <w:szCs w:val="24"/>
          <w:lang w:val="es-EC"/>
        </w:rPr>
      </w:pPr>
    </w:p>
    <w:p w:rsidR="00A31F3D" w:rsidRDefault="00A31F3D" w:rsidP="00A31F3D">
      <w:pPr>
        <w:spacing w:after="0" w:line="480" w:lineRule="auto"/>
        <w:jc w:val="both"/>
        <w:rPr>
          <w:rFonts w:ascii="Arial" w:hAnsi="Arial"/>
          <w:b/>
          <w:sz w:val="24"/>
          <w:szCs w:val="24"/>
          <w:lang w:val="es-EC"/>
        </w:rPr>
      </w:pPr>
      <w:r>
        <w:rPr>
          <w:rFonts w:ascii="Arial" w:hAnsi="Arial" w:cs="Arial"/>
          <w:b/>
          <w:sz w:val="24"/>
          <w:szCs w:val="24"/>
        </w:rPr>
        <w:br w:type="page"/>
      </w:r>
      <w:r>
        <w:rPr>
          <w:rFonts w:ascii="Arial" w:hAnsi="Arial" w:cs="Arial"/>
          <w:b/>
          <w:sz w:val="24"/>
          <w:szCs w:val="24"/>
        </w:rPr>
        <w:lastRenderedPageBreak/>
        <w:t>ANEXO 10.</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LOS 1000 GRANOS DE ARROZ DESPUÉS DEL PILADO</w:t>
      </w:r>
      <w:r w:rsidR="00A36D55">
        <w:rPr>
          <w:rFonts w:ascii="Arial" w:hAnsi="Arial"/>
          <w:b/>
          <w:sz w:val="24"/>
          <w:szCs w:val="24"/>
          <w:lang w:val="es-EC"/>
        </w:rPr>
        <w:t xml:space="preserve"> EN PARCELAS DE 40 M2 DEL SR. ALBERTO MAGALLANES</w:t>
      </w:r>
      <w:r>
        <w:rPr>
          <w:rFonts w:ascii="Arial" w:hAnsi="Arial"/>
          <w:b/>
          <w:sz w:val="24"/>
          <w:szCs w:val="24"/>
          <w:lang w:val="es-EC"/>
        </w:rPr>
        <w:t>. ANÁ</w:t>
      </w:r>
      <w:r w:rsidRPr="00D1507A">
        <w:rPr>
          <w:rFonts w:ascii="Arial" w:hAnsi="Arial"/>
          <w:b/>
          <w:sz w:val="24"/>
          <w:szCs w:val="24"/>
          <w:lang w:val="es-EC"/>
        </w:rPr>
        <w:t>LISIS DE LA VARIANZA. DUNCAN p = 0.05</w:t>
      </w:r>
    </w:p>
    <w:p w:rsidR="00A31F3D" w:rsidRDefault="00A31F3D" w:rsidP="00A31F3D">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A31F3D" w:rsidRPr="003C4A97" w:rsidTr="00316F8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Fuente de 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C.v.</w:t>
            </w:r>
          </w:p>
        </w:tc>
      </w:tr>
      <w:tr w:rsidR="00A31F3D" w:rsidRPr="003C4A97" w:rsidTr="00316F80">
        <w:trPr>
          <w:trHeight w:val="712"/>
          <w:jc w:val="center"/>
        </w:trPr>
        <w:tc>
          <w:tcPr>
            <w:tcW w:w="1864" w:type="dxa"/>
            <w:vMerge/>
            <w:tcBorders>
              <w:left w:val="single" w:sz="4" w:space="0" w:color="auto"/>
              <w:bottom w:val="nil"/>
              <w:right w:val="nil"/>
            </w:tcBorders>
            <w:shd w:val="clear" w:color="auto" w:fill="auto"/>
            <w:vAlign w:val="center"/>
            <w:hideMark/>
          </w:tcPr>
          <w:p w:rsidR="00A31F3D" w:rsidRPr="003C4A97" w:rsidRDefault="00A31F3D" w:rsidP="00316F80">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34,00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34,00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rsidP="00A31F3D">
            <w:pPr>
              <w:jc w:val="right"/>
              <w:rPr>
                <w:rFonts w:cs="Calibri"/>
                <w:color w:val="000000"/>
              </w:rPr>
            </w:pPr>
            <w:r>
              <w:rPr>
                <w:rFonts w:cs="Calibri"/>
                <w:color w:val="000000"/>
              </w:rPr>
              <w:t>19,26**</w:t>
            </w:r>
          </w:p>
        </w:tc>
        <w:tc>
          <w:tcPr>
            <w:tcW w:w="569" w:type="dxa"/>
            <w:tcBorders>
              <w:top w:val="single" w:sz="4" w:space="0" w:color="auto"/>
              <w:left w:val="nil"/>
              <w:bottom w:val="single" w:sz="4" w:space="0" w:color="auto"/>
              <w:right w:val="single" w:sz="4" w:space="0" w:color="auto"/>
            </w:tcBorders>
            <w:vAlign w:val="bottom"/>
          </w:tcPr>
          <w:p w:rsidR="00A31F3D" w:rsidRPr="003C4A97" w:rsidRDefault="00A31F3D" w:rsidP="00316F80">
            <w:pPr>
              <w:spacing w:after="0" w:line="480" w:lineRule="auto"/>
              <w:jc w:val="center"/>
              <w:rPr>
                <w:rFonts w:ascii="Arial" w:hAnsi="Arial" w:cs="Arial"/>
              </w:rPr>
            </w:pPr>
            <w:r w:rsidRPr="003C4A97">
              <w:rPr>
                <w:rFonts w:ascii="Arial" w:hAnsi="Arial" w:cs="Arial"/>
              </w:rPr>
              <w:t xml:space="preserve">                </w:t>
            </w:r>
            <w:r>
              <w:rPr>
                <w:rFonts w:ascii="Arial" w:hAnsi="Arial" w:cs="Arial"/>
              </w:rPr>
              <w:t>4</w:t>
            </w:r>
            <w:r w:rsidRPr="003C4A97">
              <w:rPr>
                <w:rFonts w:ascii="Arial" w:hAnsi="Arial" w:cs="Arial"/>
              </w:rPr>
              <w:t>,</w:t>
            </w:r>
            <w:r>
              <w:rPr>
                <w:rFonts w:ascii="Arial" w:hAnsi="Arial" w:cs="Arial"/>
              </w:rPr>
              <w:t>38</w:t>
            </w:r>
            <w:r w:rsidRPr="003C4A97">
              <w:rPr>
                <w:rFonts w:ascii="Arial" w:hAnsi="Arial" w:cs="Arial"/>
              </w:rPr>
              <w:t xml:space="preserve"> </w:t>
            </w:r>
          </w:p>
        </w:tc>
        <w:tc>
          <w:tcPr>
            <w:tcW w:w="569" w:type="dxa"/>
            <w:tcBorders>
              <w:top w:val="single" w:sz="4" w:space="0" w:color="auto"/>
              <w:left w:val="single" w:sz="4" w:space="0" w:color="auto"/>
              <w:bottom w:val="single" w:sz="4" w:space="0" w:color="auto"/>
              <w:right w:val="single" w:sz="4" w:space="0" w:color="auto"/>
            </w:tcBorders>
          </w:tcPr>
          <w:p w:rsidR="00A31F3D" w:rsidRPr="003C4A97" w:rsidRDefault="00A31F3D" w:rsidP="00316F80">
            <w:pPr>
              <w:spacing w:after="0" w:line="480" w:lineRule="auto"/>
              <w:jc w:val="center"/>
              <w:rPr>
                <w:rFonts w:ascii="Arial" w:hAnsi="Arial" w:cs="Arial"/>
              </w:rPr>
            </w:pPr>
          </w:p>
          <w:p w:rsidR="00A31F3D" w:rsidRPr="003C4A97" w:rsidRDefault="00A31F3D" w:rsidP="00316F80">
            <w:pPr>
              <w:spacing w:after="0" w:line="480" w:lineRule="auto"/>
              <w:jc w:val="center"/>
              <w:rPr>
                <w:rFonts w:ascii="Arial" w:hAnsi="Arial" w:cs="Arial"/>
              </w:rPr>
            </w:pPr>
            <w:r>
              <w:rPr>
                <w:rFonts w:ascii="Arial" w:hAnsi="Arial" w:cs="Arial"/>
              </w:rPr>
              <w:t>8</w:t>
            </w:r>
            <w:r w:rsidRPr="003C4A97">
              <w:rPr>
                <w:rFonts w:ascii="Arial" w:hAnsi="Arial" w:cs="Arial"/>
              </w:rPr>
              <w:t>,</w:t>
            </w:r>
            <w:r>
              <w:rPr>
                <w:rFonts w:ascii="Arial" w:hAnsi="Arial" w:cs="Arial"/>
              </w:rPr>
              <w:t>18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Pr>
                <w:rFonts w:ascii="Arial" w:hAnsi="Arial" w:cs="Arial"/>
              </w:rPr>
              <w:t xml:space="preserve">         0</w:t>
            </w:r>
            <w:r w:rsidRPr="003C4A97">
              <w:rPr>
                <w:rFonts w:ascii="Arial" w:hAnsi="Arial" w:cs="Arial"/>
              </w:rPr>
              <w:t>,</w:t>
            </w:r>
            <w:r>
              <w:rPr>
                <w:rFonts w:ascii="Arial" w:hAnsi="Arial" w:cs="Arial"/>
              </w:rPr>
              <w:t>71</w:t>
            </w:r>
            <w:r w:rsidRPr="003C4A97">
              <w:rPr>
                <w:rFonts w:ascii="Arial" w:hAnsi="Arial" w:cs="Arial"/>
              </w:rPr>
              <w:t xml:space="preserve"> </w:t>
            </w: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33,54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1,77</w:t>
            </w:r>
          </w:p>
        </w:tc>
        <w:tc>
          <w:tcPr>
            <w:tcW w:w="1087" w:type="dxa"/>
            <w:tcBorders>
              <w:top w:val="single" w:sz="4" w:space="0" w:color="auto"/>
              <w:left w:val="nil"/>
              <w:bottom w:val="nil"/>
              <w:right w:val="nil"/>
            </w:tcBorders>
            <w:shd w:val="clear" w:color="auto" w:fill="auto"/>
            <w:noWrap/>
            <w:vAlign w:val="bottom"/>
            <w:hideMark/>
          </w:tcPr>
          <w:p w:rsidR="00A31F3D" w:rsidRDefault="00A31F3D">
            <w:pPr>
              <w:jc w:val="right"/>
              <w:rPr>
                <w:rFonts w:cs="Calibri"/>
                <w:color w:val="000000"/>
              </w:rPr>
            </w:pPr>
          </w:p>
        </w:tc>
        <w:tc>
          <w:tcPr>
            <w:tcW w:w="569" w:type="dxa"/>
            <w:tcBorders>
              <w:top w:val="nil"/>
              <w:left w:val="nil"/>
            </w:tcBorders>
            <w:vAlign w:val="bottom"/>
          </w:tcPr>
          <w:p w:rsidR="00A31F3D" w:rsidRPr="003C4A97" w:rsidRDefault="00A31F3D" w:rsidP="00316F80">
            <w:pPr>
              <w:spacing w:after="0" w:line="480" w:lineRule="auto"/>
              <w:jc w:val="center"/>
              <w:rPr>
                <w:rFonts w:ascii="Arial" w:hAnsi="Arial" w:cs="Arial"/>
              </w:rPr>
            </w:pPr>
          </w:p>
        </w:tc>
        <w:tc>
          <w:tcPr>
            <w:tcW w:w="569" w:type="dxa"/>
            <w:tcBorders>
              <w:top w:val="nil"/>
            </w:tcBorders>
          </w:tcPr>
          <w:p w:rsidR="00A31F3D" w:rsidRPr="003C4A97" w:rsidRDefault="00A31F3D" w:rsidP="00316F80">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0,46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right"/>
              <w:rPr>
                <w:rFonts w:cs="Calibri"/>
                <w:color w:val="000000"/>
              </w:rPr>
            </w:pPr>
            <w:r>
              <w:rPr>
                <w:rFonts w:cs="Calibri"/>
                <w:color w:val="000000"/>
              </w:rPr>
              <w:t>0,02421592</w:t>
            </w:r>
          </w:p>
        </w:tc>
        <w:tc>
          <w:tcPr>
            <w:tcW w:w="1087" w:type="dxa"/>
            <w:tcBorders>
              <w:top w:val="nil"/>
              <w:left w:val="nil"/>
              <w:bottom w:val="nil"/>
              <w:right w:val="nil"/>
            </w:tcBorders>
            <w:shd w:val="clear" w:color="auto" w:fill="auto"/>
            <w:noWrap/>
            <w:vAlign w:val="bottom"/>
            <w:hideMark/>
          </w:tcPr>
          <w:p w:rsidR="00A31F3D" w:rsidRDefault="00A31F3D">
            <w:pPr>
              <w:rPr>
                <w:rFonts w:cs="Calibri"/>
                <w:color w:val="000000"/>
              </w:rPr>
            </w:pPr>
          </w:p>
        </w:tc>
        <w:tc>
          <w:tcPr>
            <w:tcW w:w="569" w:type="dxa"/>
            <w:tcBorders>
              <w:top w:val="nil"/>
              <w:left w:val="nil"/>
              <w:bottom w:val="nil"/>
            </w:tcBorders>
            <w:vAlign w:val="bottom"/>
          </w:tcPr>
          <w:p w:rsidR="00A31F3D" w:rsidRPr="003C4A97" w:rsidRDefault="00A31F3D" w:rsidP="00316F80">
            <w:pPr>
              <w:spacing w:after="0" w:line="480" w:lineRule="auto"/>
              <w:jc w:val="center"/>
              <w:rPr>
                <w:rFonts w:ascii="Arial" w:hAnsi="Arial" w:cs="Arial"/>
              </w:rPr>
            </w:pPr>
          </w:p>
        </w:tc>
        <w:tc>
          <w:tcPr>
            <w:tcW w:w="569" w:type="dxa"/>
            <w:tcBorders>
              <w:top w:val="nil"/>
              <w:bottom w:val="nil"/>
            </w:tcBorders>
          </w:tcPr>
          <w:p w:rsidR="00A31F3D" w:rsidRPr="003C4A97" w:rsidRDefault="00A31F3D" w:rsidP="00316F80">
            <w:pPr>
              <w:spacing w:after="0" w:line="480" w:lineRule="auto"/>
              <w:jc w:val="center"/>
              <w:rPr>
                <w:rFonts w:ascii="Arial" w:hAnsi="Arial" w:cs="Arial"/>
              </w:rPr>
            </w:pPr>
          </w:p>
        </w:tc>
        <w:tc>
          <w:tcPr>
            <w:tcW w:w="920" w:type="dxa"/>
            <w:tcBorders>
              <w:top w:val="nil"/>
              <w:bottom w:val="nil"/>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88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both"/>
              <w:rPr>
                <w:rFonts w:ascii="Arial" w:hAnsi="Arial" w:cs="Arial"/>
              </w:rPr>
            </w:pPr>
            <w:r>
              <w:rPr>
                <w:rFonts w:ascii="Arial" w:hAnsi="Arial" w:cs="Arial"/>
              </w:rPr>
              <w:t>** Altamente significativo</w:t>
            </w:r>
          </w:p>
        </w:tc>
      </w:tr>
    </w:tbl>
    <w:p w:rsidR="00A31F3D" w:rsidRDefault="00A31F3D" w:rsidP="00A31F3D">
      <w:pPr>
        <w:spacing w:after="0" w:line="480" w:lineRule="auto"/>
        <w:jc w:val="both"/>
        <w:rPr>
          <w:rFonts w:ascii="Arial" w:hAnsi="Arial"/>
          <w:b/>
          <w:sz w:val="24"/>
          <w:szCs w:val="24"/>
          <w:lang w:val="es-EC"/>
        </w:rPr>
      </w:pPr>
    </w:p>
    <w:p w:rsidR="00A31F3D" w:rsidRDefault="00A31F3D" w:rsidP="00A31F3D">
      <w:pPr>
        <w:spacing w:after="0" w:line="480" w:lineRule="auto"/>
        <w:jc w:val="both"/>
        <w:rPr>
          <w:rFonts w:ascii="Arial" w:hAnsi="Arial"/>
          <w:b/>
          <w:sz w:val="24"/>
          <w:szCs w:val="24"/>
          <w:lang w:val="es-EC"/>
        </w:rPr>
      </w:pPr>
      <w:r>
        <w:rPr>
          <w:rFonts w:ascii="Arial" w:hAnsi="Arial" w:cs="Arial"/>
          <w:b/>
          <w:sz w:val="24"/>
          <w:szCs w:val="24"/>
        </w:rPr>
        <w:br w:type="page"/>
      </w:r>
      <w:r>
        <w:rPr>
          <w:rFonts w:ascii="Arial" w:hAnsi="Arial" w:cs="Arial"/>
          <w:b/>
          <w:sz w:val="24"/>
          <w:szCs w:val="24"/>
        </w:rPr>
        <w:lastRenderedPageBreak/>
        <w:t>ANEXO 11.</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LOS 1000 GRANOS DE ARROZ EN CÁSCARA</w:t>
      </w:r>
      <w:r w:rsidR="00A36D55">
        <w:rPr>
          <w:rFonts w:ascii="Arial" w:hAnsi="Arial"/>
          <w:b/>
          <w:sz w:val="24"/>
          <w:szCs w:val="24"/>
          <w:lang w:val="es-EC"/>
        </w:rPr>
        <w:t xml:space="preserve"> EN PARCELAS DE 40 M2 DEL SR. PEDRO CASTRO</w:t>
      </w:r>
      <w:r>
        <w:rPr>
          <w:rFonts w:ascii="Arial" w:hAnsi="Arial"/>
          <w:b/>
          <w:sz w:val="24"/>
          <w:szCs w:val="24"/>
          <w:lang w:val="es-EC"/>
        </w:rPr>
        <w:t>. ANÁ</w:t>
      </w:r>
      <w:r w:rsidRPr="00D1507A">
        <w:rPr>
          <w:rFonts w:ascii="Arial" w:hAnsi="Arial"/>
          <w:b/>
          <w:sz w:val="24"/>
          <w:szCs w:val="24"/>
          <w:lang w:val="es-EC"/>
        </w:rPr>
        <w:t>LISIS DE LA VARIANZA. DUNCAN p = 0.05</w:t>
      </w:r>
    </w:p>
    <w:p w:rsidR="00A31F3D" w:rsidRDefault="00A31F3D" w:rsidP="00A31F3D">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A31F3D" w:rsidRPr="003C4A97" w:rsidTr="00316F8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Fuente de 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C.v.</w:t>
            </w:r>
          </w:p>
        </w:tc>
      </w:tr>
      <w:tr w:rsidR="00A31F3D" w:rsidRPr="003C4A97" w:rsidTr="00316F80">
        <w:trPr>
          <w:trHeight w:val="712"/>
          <w:jc w:val="center"/>
        </w:trPr>
        <w:tc>
          <w:tcPr>
            <w:tcW w:w="1864" w:type="dxa"/>
            <w:vMerge/>
            <w:tcBorders>
              <w:left w:val="single" w:sz="4" w:space="0" w:color="auto"/>
              <w:bottom w:val="nil"/>
              <w:right w:val="nil"/>
            </w:tcBorders>
            <w:shd w:val="clear" w:color="auto" w:fill="auto"/>
            <w:vAlign w:val="center"/>
            <w:hideMark/>
          </w:tcPr>
          <w:p w:rsidR="00A31F3D" w:rsidRPr="003C4A97" w:rsidRDefault="00A31F3D" w:rsidP="00316F80">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42,85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42,85</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right"/>
              <w:rPr>
                <w:rFonts w:cs="Calibri"/>
                <w:color w:val="000000"/>
              </w:rPr>
            </w:pPr>
            <w:r>
              <w:rPr>
                <w:rFonts w:cs="Calibri"/>
                <w:color w:val="000000"/>
              </w:rPr>
              <w:t>19,17**</w:t>
            </w:r>
          </w:p>
        </w:tc>
        <w:tc>
          <w:tcPr>
            <w:tcW w:w="569" w:type="dxa"/>
            <w:tcBorders>
              <w:top w:val="single" w:sz="4" w:space="0" w:color="auto"/>
              <w:left w:val="nil"/>
              <w:bottom w:val="single" w:sz="4" w:space="0" w:color="auto"/>
              <w:right w:val="single" w:sz="4" w:space="0" w:color="auto"/>
            </w:tcBorders>
            <w:vAlign w:val="bottom"/>
          </w:tcPr>
          <w:p w:rsidR="00A31F3D" w:rsidRPr="003C4A97" w:rsidRDefault="00A31F3D" w:rsidP="00316F80">
            <w:pPr>
              <w:spacing w:after="0" w:line="480" w:lineRule="auto"/>
              <w:jc w:val="center"/>
              <w:rPr>
                <w:rFonts w:ascii="Arial" w:hAnsi="Arial" w:cs="Arial"/>
              </w:rPr>
            </w:pPr>
            <w:r w:rsidRPr="003C4A97">
              <w:rPr>
                <w:rFonts w:ascii="Arial" w:hAnsi="Arial" w:cs="Arial"/>
              </w:rPr>
              <w:t xml:space="preserve">                </w:t>
            </w:r>
            <w:r>
              <w:rPr>
                <w:rFonts w:ascii="Arial" w:hAnsi="Arial" w:cs="Arial"/>
              </w:rPr>
              <w:t>4</w:t>
            </w:r>
            <w:r w:rsidRPr="003C4A97">
              <w:rPr>
                <w:rFonts w:ascii="Arial" w:hAnsi="Arial" w:cs="Arial"/>
              </w:rPr>
              <w:t>,</w:t>
            </w:r>
            <w:r>
              <w:rPr>
                <w:rFonts w:ascii="Arial" w:hAnsi="Arial" w:cs="Arial"/>
              </w:rPr>
              <w:t>38</w:t>
            </w:r>
            <w:r w:rsidRPr="003C4A97">
              <w:rPr>
                <w:rFonts w:ascii="Arial" w:hAnsi="Arial" w:cs="Arial"/>
              </w:rPr>
              <w:t xml:space="preserve"> </w:t>
            </w:r>
          </w:p>
        </w:tc>
        <w:tc>
          <w:tcPr>
            <w:tcW w:w="569" w:type="dxa"/>
            <w:tcBorders>
              <w:top w:val="single" w:sz="4" w:space="0" w:color="auto"/>
              <w:left w:val="single" w:sz="4" w:space="0" w:color="auto"/>
              <w:bottom w:val="single" w:sz="4" w:space="0" w:color="auto"/>
              <w:right w:val="single" w:sz="4" w:space="0" w:color="auto"/>
            </w:tcBorders>
          </w:tcPr>
          <w:p w:rsidR="00A31F3D" w:rsidRPr="003C4A97" w:rsidRDefault="00A31F3D" w:rsidP="00316F80">
            <w:pPr>
              <w:spacing w:after="0" w:line="480" w:lineRule="auto"/>
              <w:jc w:val="center"/>
              <w:rPr>
                <w:rFonts w:ascii="Arial" w:hAnsi="Arial" w:cs="Arial"/>
              </w:rPr>
            </w:pPr>
          </w:p>
          <w:p w:rsidR="00A31F3D" w:rsidRPr="003C4A97" w:rsidRDefault="00A31F3D" w:rsidP="00316F80">
            <w:pPr>
              <w:spacing w:after="0" w:line="480" w:lineRule="auto"/>
              <w:jc w:val="center"/>
              <w:rPr>
                <w:rFonts w:ascii="Arial" w:hAnsi="Arial" w:cs="Arial"/>
              </w:rPr>
            </w:pPr>
            <w:r>
              <w:rPr>
                <w:rFonts w:ascii="Arial" w:hAnsi="Arial" w:cs="Arial"/>
              </w:rPr>
              <w:t>8</w:t>
            </w:r>
            <w:r w:rsidRPr="003C4A97">
              <w:rPr>
                <w:rFonts w:ascii="Arial" w:hAnsi="Arial" w:cs="Arial"/>
              </w:rPr>
              <w:t>,</w:t>
            </w:r>
            <w:r>
              <w:rPr>
                <w:rFonts w:ascii="Arial" w:hAnsi="Arial" w:cs="Arial"/>
              </w:rPr>
              <w:t>18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Pr>
                <w:rFonts w:ascii="Arial" w:hAnsi="Arial" w:cs="Arial"/>
              </w:rPr>
              <w:t xml:space="preserve">         0,95</w:t>
            </w:r>
            <w:r w:rsidRPr="003C4A97">
              <w:rPr>
                <w:rFonts w:ascii="Arial" w:hAnsi="Arial" w:cs="Arial"/>
              </w:rPr>
              <w:t xml:space="preserve"> </w:t>
            </w: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42,47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2,24</w:t>
            </w:r>
          </w:p>
        </w:tc>
        <w:tc>
          <w:tcPr>
            <w:tcW w:w="1087" w:type="dxa"/>
            <w:tcBorders>
              <w:top w:val="single" w:sz="4" w:space="0" w:color="auto"/>
              <w:left w:val="nil"/>
              <w:bottom w:val="nil"/>
              <w:right w:val="nil"/>
            </w:tcBorders>
            <w:shd w:val="clear" w:color="auto" w:fill="auto"/>
            <w:noWrap/>
            <w:vAlign w:val="bottom"/>
            <w:hideMark/>
          </w:tcPr>
          <w:p w:rsidR="00A31F3D" w:rsidRDefault="00A31F3D">
            <w:pPr>
              <w:jc w:val="right"/>
              <w:rPr>
                <w:rFonts w:cs="Calibri"/>
                <w:color w:val="000000"/>
              </w:rPr>
            </w:pPr>
          </w:p>
        </w:tc>
        <w:tc>
          <w:tcPr>
            <w:tcW w:w="569" w:type="dxa"/>
            <w:tcBorders>
              <w:top w:val="nil"/>
              <w:left w:val="nil"/>
            </w:tcBorders>
            <w:vAlign w:val="bottom"/>
          </w:tcPr>
          <w:p w:rsidR="00A31F3D" w:rsidRPr="003C4A97" w:rsidRDefault="00A31F3D" w:rsidP="00316F80">
            <w:pPr>
              <w:spacing w:after="0" w:line="480" w:lineRule="auto"/>
              <w:jc w:val="center"/>
              <w:rPr>
                <w:rFonts w:ascii="Arial" w:hAnsi="Arial" w:cs="Arial"/>
              </w:rPr>
            </w:pPr>
          </w:p>
        </w:tc>
        <w:tc>
          <w:tcPr>
            <w:tcW w:w="569" w:type="dxa"/>
            <w:tcBorders>
              <w:top w:val="nil"/>
            </w:tcBorders>
          </w:tcPr>
          <w:p w:rsidR="00A31F3D" w:rsidRPr="003C4A97" w:rsidRDefault="00A31F3D" w:rsidP="00316F80">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0,38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31F3D" w:rsidRDefault="00A31F3D">
            <w:pPr>
              <w:jc w:val="right"/>
              <w:rPr>
                <w:rFonts w:cs="Calibri"/>
                <w:color w:val="000000"/>
              </w:rPr>
            </w:pPr>
            <w:r>
              <w:rPr>
                <w:rFonts w:cs="Calibri"/>
                <w:color w:val="000000"/>
              </w:rPr>
              <w:t>0,02001316</w:t>
            </w:r>
          </w:p>
        </w:tc>
        <w:tc>
          <w:tcPr>
            <w:tcW w:w="1087" w:type="dxa"/>
            <w:tcBorders>
              <w:top w:val="nil"/>
              <w:left w:val="nil"/>
              <w:bottom w:val="nil"/>
              <w:right w:val="nil"/>
            </w:tcBorders>
            <w:shd w:val="clear" w:color="auto" w:fill="auto"/>
            <w:noWrap/>
            <w:vAlign w:val="bottom"/>
            <w:hideMark/>
          </w:tcPr>
          <w:p w:rsidR="00A31F3D" w:rsidRDefault="00A31F3D">
            <w:pPr>
              <w:rPr>
                <w:rFonts w:cs="Calibri"/>
                <w:color w:val="000000"/>
              </w:rPr>
            </w:pPr>
          </w:p>
        </w:tc>
        <w:tc>
          <w:tcPr>
            <w:tcW w:w="569" w:type="dxa"/>
            <w:tcBorders>
              <w:top w:val="nil"/>
              <w:left w:val="nil"/>
              <w:bottom w:val="nil"/>
            </w:tcBorders>
            <w:vAlign w:val="bottom"/>
          </w:tcPr>
          <w:p w:rsidR="00A31F3D" w:rsidRPr="003C4A97" w:rsidRDefault="00A31F3D" w:rsidP="00316F80">
            <w:pPr>
              <w:spacing w:after="0" w:line="480" w:lineRule="auto"/>
              <w:jc w:val="center"/>
              <w:rPr>
                <w:rFonts w:ascii="Arial" w:hAnsi="Arial" w:cs="Arial"/>
              </w:rPr>
            </w:pPr>
          </w:p>
        </w:tc>
        <w:tc>
          <w:tcPr>
            <w:tcW w:w="569" w:type="dxa"/>
            <w:tcBorders>
              <w:top w:val="nil"/>
              <w:bottom w:val="nil"/>
            </w:tcBorders>
          </w:tcPr>
          <w:p w:rsidR="00A31F3D" w:rsidRPr="003C4A97" w:rsidRDefault="00A31F3D" w:rsidP="00316F80">
            <w:pPr>
              <w:spacing w:after="0" w:line="480" w:lineRule="auto"/>
              <w:jc w:val="center"/>
              <w:rPr>
                <w:rFonts w:ascii="Arial" w:hAnsi="Arial" w:cs="Arial"/>
              </w:rPr>
            </w:pPr>
          </w:p>
        </w:tc>
        <w:tc>
          <w:tcPr>
            <w:tcW w:w="920" w:type="dxa"/>
            <w:tcBorders>
              <w:top w:val="nil"/>
              <w:bottom w:val="nil"/>
              <w:right w:val="single" w:sz="4" w:space="0" w:color="auto"/>
            </w:tcBorders>
            <w:shd w:val="clear" w:color="auto" w:fill="auto"/>
            <w:noWrap/>
            <w:vAlign w:val="bottom"/>
            <w:hideMark/>
          </w:tcPr>
          <w:p w:rsidR="00A31F3D" w:rsidRPr="003C4A97" w:rsidRDefault="00A31F3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88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both"/>
              <w:rPr>
                <w:rFonts w:ascii="Arial" w:hAnsi="Arial" w:cs="Arial"/>
              </w:rPr>
            </w:pPr>
            <w:r>
              <w:rPr>
                <w:rFonts w:ascii="Arial" w:hAnsi="Arial" w:cs="Arial"/>
              </w:rPr>
              <w:t>** Altamente significativo</w:t>
            </w:r>
          </w:p>
        </w:tc>
      </w:tr>
    </w:tbl>
    <w:p w:rsidR="00A31F3D" w:rsidRDefault="00A31F3D" w:rsidP="00A31F3D">
      <w:pPr>
        <w:spacing w:after="0" w:line="480" w:lineRule="auto"/>
        <w:jc w:val="both"/>
        <w:rPr>
          <w:rFonts w:ascii="Arial" w:hAnsi="Arial"/>
          <w:b/>
          <w:sz w:val="24"/>
          <w:szCs w:val="24"/>
          <w:lang w:val="es-EC"/>
        </w:rPr>
      </w:pPr>
    </w:p>
    <w:p w:rsidR="00A31F3D" w:rsidRDefault="00A31F3D" w:rsidP="00A31F3D">
      <w:pPr>
        <w:spacing w:after="0" w:line="480" w:lineRule="auto"/>
        <w:jc w:val="both"/>
        <w:rPr>
          <w:rFonts w:ascii="Arial" w:hAnsi="Arial"/>
          <w:b/>
          <w:sz w:val="24"/>
          <w:szCs w:val="24"/>
          <w:lang w:val="es-EC"/>
        </w:rPr>
      </w:pPr>
      <w:r>
        <w:rPr>
          <w:rFonts w:ascii="Arial" w:hAnsi="Arial" w:cs="Arial"/>
          <w:b/>
          <w:sz w:val="24"/>
          <w:szCs w:val="24"/>
        </w:rPr>
        <w:br w:type="page"/>
      </w:r>
      <w:r>
        <w:rPr>
          <w:rFonts w:ascii="Arial" w:hAnsi="Arial" w:cs="Arial"/>
          <w:b/>
          <w:sz w:val="24"/>
          <w:szCs w:val="24"/>
        </w:rPr>
        <w:lastRenderedPageBreak/>
        <w:t>ANEXO 1</w:t>
      </w:r>
      <w:r w:rsidR="00A36D55">
        <w:rPr>
          <w:rFonts w:ascii="Arial" w:hAnsi="Arial" w:cs="Arial"/>
          <w:b/>
          <w:sz w:val="24"/>
          <w:szCs w:val="24"/>
        </w:rPr>
        <w:t>2</w:t>
      </w:r>
      <w:r>
        <w:rPr>
          <w:rFonts w:ascii="Arial" w:hAnsi="Arial" w:cs="Arial"/>
          <w:b/>
          <w:sz w:val="24"/>
          <w:szCs w:val="24"/>
        </w:rPr>
        <w:t>.</w:t>
      </w:r>
      <w:r>
        <w:rPr>
          <w:rFonts w:ascii="Arial" w:hAnsi="Arial"/>
          <w:b/>
          <w:sz w:val="24"/>
          <w:szCs w:val="24"/>
          <w:lang w:val="es-EC"/>
        </w:rPr>
        <w:t xml:space="preserve"> </w:t>
      </w:r>
      <w:r w:rsidRPr="00D1507A">
        <w:rPr>
          <w:rFonts w:ascii="Arial" w:hAnsi="Arial"/>
          <w:b/>
          <w:sz w:val="24"/>
          <w:szCs w:val="24"/>
          <w:lang w:val="es-EC"/>
        </w:rPr>
        <w:t>P</w:t>
      </w:r>
      <w:r>
        <w:rPr>
          <w:rFonts w:ascii="Arial" w:hAnsi="Arial"/>
          <w:b/>
          <w:sz w:val="24"/>
          <w:szCs w:val="24"/>
          <w:lang w:val="es-EC"/>
        </w:rPr>
        <w:t>ESO DE LOS 1000 GRANOS DE ARROZ DESPUÉS DEL PILADO</w:t>
      </w:r>
      <w:r w:rsidR="00A36D55">
        <w:rPr>
          <w:rFonts w:ascii="Arial" w:hAnsi="Arial"/>
          <w:b/>
          <w:sz w:val="24"/>
          <w:szCs w:val="24"/>
          <w:lang w:val="es-EC"/>
        </w:rPr>
        <w:t xml:space="preserve"> EN PARCELAS DE 40 M2 DEL SR. PEDRO CASTRO</w:t>
      </w:r>
      <w:r>
        <w:rPr>
          <w:rFonts w:ascii="Arial" w:hAnsi="Arial"/>
          <w:b/>
          <w:sz w:val="24"/>
          <w:szCs w:val="24"/>
          <w:lang w:val="es-EC"/>
        </w:rPr>
        <w:t>. ANÁ</w:t>
      </w:r>
      <w:r w:rsidRPr="00D1507A">
        <w:rPr>
          <w:rFonts w:ascii="Arial" w:hAnsi="Arial"/>
          <w:b/>
          <w:sz w:val="24"/>
          <w:szCs w:val="24"/>
          <w:lang w:val="es-EC"/>
        </w:rPr>
        <w:t>LISIS DE LA VARIANZA. DUNCAN p = 0.05</w:t>
      </w:r>
    </w:p>
    <w:p w:rsidR="00A31F3D" w:rsidRDefault="00A31F3D" w:rsidP="00A31F3D">
      <w:pPr>
        <w:spacing w:after="0" w:line="480" w:lineRule="auto"/>
        <w:jc w:val="both"/>
        <w:rPr>
          <w:rFonts w:ascii="Arial" w:hAnsi="Arial"/>
          <w:b/>
          <w:sz w:val="24"/>
          <w:szCs w:val="24"/>
          <w:lang w:val="es-EC"/>
        </w:rPr>
      </w:pPr>
    </w:p>
    <w:tbl>
      <w:tblPr>
        <w:tblW w:w="8840" w:type="dxa"/>
        <w:jc w:val="center"/>
        <w:tblCellMar>
          <w:left w:w="70" w:type="dxa"/>
          <w:right w:w="70" w:type="dxa"/>
        </w:tblCellMar>
        <w:tblLook w:val="04A0"/>
      </w:tblPr>
      <w:tblGrid>
        <w:gridCol w:w="1864"/>
        <w:gridCol w:w="1547"/>
        <w:gridCol w:w="920"/>
        <w:gridCol w:w="1364"/>
        <w:gridCol w:w="1087"/>
        <w:gridCol w:w="569"/>
        <w:gridCol w:w="569"/>
        <w:gridCol w:w="920"/>
      </w:tblGrid>
      <w:tr w:rsidR="00A31F3D" w:rsidRPr="003C4A97" w:rsidTr="00316F80">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Fuente de variación</w:t>
            </w:r>
          </w:p>
        </w:tc>
        <w:tc>
          <w:tcPr>
            <w:tcW w:w="154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Grados de Libertad.</w:t>
            </w:r>
          </w:p>
        </w:tc>
        <w:tc>
          <w:tcPr>
            <w:tcW w:w="1364"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Cuadrado Medio.</w:t>
            </w:r>
          </w:p>
        </w:tc>
        <w:tc>
          <w:tcPr>
            <w:tcW w:w="1087"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F. Calculado.</w:t>
            </w:r>
          </w:p>
        </w:tc>
        <w:tc>
          <w:tcPr>
            <w:tcW w:w="1138" w:type="dxa"/>
            <w:gridSpan w:val="2"/>
            <w:tcBorders>
              <w:top w:val="single" w:sz="4" w:space="0" w:color="auto"/>
              <w:left w:val="nil"/>
              <w:bottom w:val="nil"/>
              <w:right w:val="single" w:sz="4" w:space="0" w:color="auto"/>
            </w:tcBorders>
            <w:vAlign w:val="center"/>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A31F3D" w:rsidRPr="003C4A97" w:rsidRDefault="00A31F3D" w:rsidP="00316F80">
            <w:pPr>
              <w:spacing w:after="0" w:line="360" w:lineRule="auto"/>
              <w:jc w:val="center"/>
              <w:rPr>
                <w:rFonts w:ascii="Arial" w:hAnsi="Arial" w:cs="Arial"/>
                <w:lang w:val="es-EC"/>
              </w:rPr>
            </w:pPr>
            <w:r w:rsidRPr="003C4A97">
              <w:rPr>
                <w:rFonts w:ascii="Arial" w:hAnsi="Arial" w:cs="Arial"/>
                <w:lang w:val="es-EC"/>
              </w:rPr>
              <w:t>C.v.</w:t>
            </w:r>
          </w:p>
        </w:tc>
      </w:tr>
      <w:tr w:rsidR="00A31F3D" w:rsidRPr="003C4A97" w:rsidTr="00316F80">
        <w:trPr>
          <w:trHeight w:val="712"/>
          <w:jc w:val="center"/>
        </w:trPr>
        <w:tc>
          <w:tcPr>
            <w:tcW w:w="1864" w:type="dxa"/>
            <w:vMerge/>
            <w:tcBorders>
              <w:left w:val="single" w:sz="4" w:space="0" w:color="auto"/>
              <w:bottom w:val="nil"/>
              <w:right w:val="nil"/>
            </w:tcBorders>
            <w:shd w:val="clear" w:color="auto" w:fill="auto"/>
            <w:vAlign w:val="center"/>
            <w:hideMark/>
          </w:tcPr>
          <w:p w:rsidR="00A31F3D" w:rsidRPr="003C4A97" w:rsidRDefault="00A31F3D" w:rsidP="00316F80">
            <w:pPr>
              <w:spacing w:after="0" w:line="480" w:lineRule="auto"/>
              <w:jc w:val="center"/>
              <w:rPr>
                <w:rFonts w:ascii="Arial" w:hAnsi="Arial" w:cs="Arial"/>
                <w:lang w:val="es-EC"/>
              </w:rPr>
            </w:pPr>
          </w:p>
        </w:tc>
        <w:tc>
          <w:tcPr>
            <w:tcW w:w="1547"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364" w:type="dxa"/>
            <w:vMerge/>
            <w:tcBorders>
              <w:left w:val="single" w:sz="4" w:space="0" w:color="auto"/>
              <w:bottom w:val="nil"/>
              <w:right w:val="single" w:sz="4" w:space="0" w:color="auto"/>
            </w:tcBorders>
            <w:shd w:val="clear" w:color="auto" w:fill="auto"/>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1087" w:type="dxa"/>
            <w:vMerge/>
            <w:tcBorders>
              <w:left w:val="nil"/>
              <w:bottom w:val="nil"/>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0.05</w:t>
            </w:r>
          </w:p>
        </w:tc>
        <w:tc>
          <w:tcPr>
            <w:tcW w:w="569" w:type="dxa"/>
            <w:tcBorders>
              <w:top w:val="single" w:sz="4" w:space="0" w:color="auto"/>
              <w:left w:val="nil"/>
              <w:bottom w:val="single" w:sz="4" w:space="0" w:color="auto"/>
              <w:right w:val="single" w:sz="4" w:space="0" w:color="auto"/>
            </w:tcBorders>
            <w:vAlign w:val="center"/>
          </w:tcPr>
          <w:p w:rsidR="00A31F3D" w:rsidRPr="003C4A97" w:rsidRDefault="00A31F3D" w:rsidP="00316F80">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A31F3D" w:rsidRPr="003C4A97" w:rsidRDefault="00A31F3D" w:rsidP="00316F80">
            <w:pPr>
              <w:spacing w:after="0" w:line="480" w:lineRule="auto"/>
              <w:jc w:val="center"/>
              <w:rPr>
                <w:rFonts w:ascii="Arial" w:hAnsi="Arial" w:cs="Arial"/>
                <w:lang w:val="es-EC"/>
              </w:rPr>
            </w:pPr>
          </w:p>
        </w:tc>
      </w:tr>
      <w:tr w:rsidR="000E685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85D" w:rsidRPr="003C4A97" w:rsidRDefault="000E685D" w:rsidP="00316F80">
            <w:pPr>
              <w:spacing w:after="0" w:line="480" w:lineRule="auto"/>
              <w:jc w:val="center"/>
              <w:rPr>
                <w:rFonts w:ascii="Arial" w:hAnsi="Arial" w:cs="Arial"/>
              </w:rPr>
            </w:pPr>
            <w:r w:rsidRPr="003C4A97">
              <w:rPr>
                <w:rFonts w:ascii="Arial" w:hAnsi="Arial" w:cs="Arial"/>
              </w:rPr>
              <w:t>TRATAMIENTOS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18,10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1,00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18,10</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rsidP="000E685D">
            <w:pPr>
              <w:jc w:val="right"/>
              <w:rPr>
                <w:rFonts w:cs="Calibri"/>
                <w:color w:val="000000"/>
              </w:rPr>
            </w:pPr>
            <w:r>
              <w:rPr>
                <w:rFonts w:cs="Calibri"/>
                <w:color w:val="000000"/>
              </w:rPr>
              <w:t>19,17**</w:t>
            </w:r>
          </w:p>
        </w:tc>
        <w:tc>
          <w:tcPr>
            <w:tcW w:w="569" w:type="dxa"/>
            <w:tcBorders>
              <w:top w:val="single" w:sz="4" w:space="0" w:color="auto"/>
              <w:left w:val="nil"/>
              <w:bottom w:val="single" w:sz="4" w:space="0" w:color="auto"/>
              <w:right w:val="single" w:sz="4" w:space="0" w:color="auto"/>
            </w:tcBorders>
            <w:vAlign w:val="bottom"/>
          </w:tcPr>
          <w:p w:rsidR="000E685D" w:rsidRPr="003C4A97" w:rsidRDefault="000E685D" w:rsidP="00316F80">
            <w:pPr>
              <w:spacing w:after="0" w:line="480" w:lineRule="auto"/>
              <w:jc w:val="center"/>
              <w:rPr>
                <w:rFonts w:ascii="Arial" w:hAnsi="Arial" w:cs="Arial"/>
              </w:rPr>
            </w:pPr>
            <w:r w:rsidRPr="003C4A97">
              <w:rPr>
                <w:rFonts w:ascii="Arial" w:hAnsi="Arial" w:cs="Arial"/>
              </w:rPr>
              <w:t xml:space="preserve">                </w:t>
            </w:r>
            <w:r>
              <w:rPr>
                <w:rFonts w:ascii="Arial" w:hAnsi="Arial" w:cs="Arial"/>
              </w:rPr>
              <w:t>4</w:t>
            </w:r>
            <w:r w:rsidRPr="003C4A97">
              <w:rPr>
                <w:rFonts w:ascii="Arial" w:hAnsi="Arial" w:cs="Arial"/>
              </w:rPr>
              <w:t>,</w:t>
            </w:r>
            <w:r>
              <w:rPr>
                <w:rFonts w:ascii="Arial" w:hAnsi="Arial" w:cs="Arial"/>
              </w:rPr>
              <w:t>38</w:t>
            </w:r>
            <w:r w:rsidRPr="003C4A97">
              <w:rPr>
                <w:rFonts w:ascii="Arial" w:hAnsi="Arial" w:cs="Arial"/>
              </w:rPr>
              <w:t xml:space="preserve"> </w:t>
            </w:r>
          </w:p>
        </w:tc>
        <w:tc>
          <w:tcPr>
            <w:tcW w:w="569" w:type="dxa"/>
            <w:tcBorders>
              <w:top w:val="single" w:sz="4" w:space="0" w:color="auto"/>
              <w:left w:val="single" w:sz="4" w:space="0" w:color="auto"/>
              <w:bottom w:val="single" w:sz="4" w:space="0" w:color="auto"/>
              <w:right w:val="single" w:sz="4" w:space="0" w:color="auto"/>
            </w:tcBorders>
          </w:tcPr>
          <w:p w:rsidR="000E685D" w:rsidRPr="003C4A97" w:rsidRDefault="000E685D" w:rsidP="00316F80">
            <w:pPr>
              <w:spacing w:after="0" w:line="480" w:lineRule="auto"/>
              <w:jc w:val="center"/>
              <w:rPr>
                <w:rFonts w:ascii="Arial" w:hAnsi="Arial" w:cs="Arial"/>
              </w:rPr>
            </w:pPr>
          </w:p>
          <w:p w:rsidR="000E685D" w:rsidRPr="003C4A97" w:rsidRDefault="000E685D" w:rsidP="00316F80">
            <w:pPr>
              <w:spacing w:after="0" w:line="480" w:lineRule="auto"/>
              <w:jc w:val="center"/>
              <w:rPr>
                <w:rFonts w:ascii="Arial" w:hAnsi="Arial" w:cs="Arial"/>
              </w:rPr>
            </w:pPr>
            <w:r>
              <w:rPr>
                <w:rFonts w:ascii="Arial" w:hAnsi="Arial" w:cs="Arial"/>
              </w:rPr>
              <w:t>8</w:t>
            </w:r>
            <w:r w:rsidRPr="003C4A97">
              <w:rPr>
                <w:rFonts w:ascii="Arial" w:hAnsi="Arial" w:cs="Arial"/>
              </w:rPr>
              <w:t>,</w:t>
            </w:r>
            <w:r>
              <w:rPr>
                <w:rFonts w:ascii="Arial" w:hAnsi="Arial" w:cs="Arial"/>
              </w:rPr>
              <w:t>18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E685D" w:rsidRPr="003C4A97" w:rsidRDefault="000E685D" w:rsidP="000E685D">
            <w:pPr>
              <w:spacing w:after="0" w:line="480" w:lineRule="auto"/>
              <w:jc w:val="center"/>
              <w:rPr>
                <w:rFonts w:ascii="Arial" w:hAnsi="Arial" w:cs="Arial"/>
              </w:rPr>
            </w:pPr>
            <w:r>
              <w:rPr>
                <w:rFonts w:ascii="Arial" w:hAnsi="Arial" w:cs="Arial"/>
              </w:rPr>
              <w:t xml:space="preserve">         0</w:t>
            </w:r>
            <w:r w:rsidRPr="003C4A97">
              <w:rPr>
                <w:rFonts w:ascii="Arial" w:hAnsi="Arial" w:cs="Arial"/>
              </w:rPr>
              <w:t>,</w:t>
            </w:r>
            <w:r>
              <w:rPr>
                <w:rFonts w:ascii="Arial" w:hAnsi="Arial" w:cs="Arial"/>
              </w:rPr>
              <w:t>40</w:t>
            </w:r>
            <w:r w:rsidRPr="003C4A97">
              <w:rPr>
                <w:rFonts w:ascii="Arial" w:hAnsi="Arial" w:cs="Arial"/>
              </w:rPr>
              <w:t xml:space="preserve"> </w:t>
            </w:r>
          </w:p>
        </w:tc>
      </w:tr>
      <w:tr w:rsidR="000E685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85D" w:rsidRPr="003C4A97" w:rsidRDefault="000E685D" w:rsidP="00316F80">
            <w:pPr>
              <w:spacing w:after="0" w:line="480" w:lineRule="auto"/>
              <w:jc w:val="center"/>
              <w:rPr>
                <w:rFonts w:ascii="Arial" w:hAnsi="Arial" w:cs="Arial"/>
              </w:rPr>
            </w:pPr>
            <w:r w:rsidRPr="003C4A97">
              <w:rPr>
                <w:rFonts w:ascii="Arial" w:hAnsi="Arial" w:cs="Arial"/>
              </w:rPr>
              <w:t>ERROR EXP.</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17,94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0,94</w:t>
            </w:r>
          </w:p>
        </w:tc>
        <w:tc>
          <w:tcPr>
            <w:tcW w:w="1087" w:type="dxa"/>
            <w:tcBorders>
              <w:top w:val="single" w:sz="4" w:space="0" w:color="auto"/>
              <w:left w:val="nil"/>
              <w:bottom w:val="nil"/>
              <w:right w:val="nil"/>
            </w:tcBorders>
            <w:shd w:val="clear" w:color="auto" w:fill="auto"/>
            <w:noWrap/>
            <w:vAlign w:val="bottom"/>
            <w:hideMark/>
          </w:tcPr>
          <w:p w:rsidR="000E685D" w:rsidRDefault="000E685D" w:rsidP="000E685D">
            <w:pPr>
              <w:jc w:val="center"/>
              <w:rPr>
                <w:rFonts w:cs="Calibri"/>
                <w:color w:val="000000"/>
              </w:rPr>
            </w:pPr>
          </w:p>
        </w:tc>
        <w:tc>
          <w:tcPr>
            <w:tcW w:w="569" w:type="dxa"/>
            <w:tcBorders>
              <w:top w:val="nil"/>
              <w:left w:val="nil"/>
            </w:tcBorders>
            <w:vAlign w:val="bottom"/>
          </w:tcPr>
          <w:p w:rsidR="000E685D" w:rsidRPr="003C4A97" w:rsidRDefault="000E685D" w:rsidP="00316F80">
            <w:pPr>
              <w:spacing w:after="0" w:line="480" w:lineRule="auto"/>
              <w:jc w:val="center"/>
              <w:rPr>
                <w:rFonts w:ascii="Arial" w:hAnsi="Arial" w:cs="Arial"/>
              </w:rPr>
            </w:pPr>
          </w:p>
        </w:tc>
        <w:tc>
          <w:tcPr>
            <w:tcW w:w="569" w:type="dxa"/>
            <w:tcBorders>
              <w:top w:val="nil"/>
            </w:tcBorders>
          </w:tcPr>
          <w:p w:rsidR="000E685D" w:rsidRPr="003C4A97" w:rsidRDefault="000E685D" w:rsidP="00316F80">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0E685D" w:rsidRPr="003C4A97" w:rsidRDefault="000E685D" w:rsidP="00316F80">
            <w:pPr>
              <w:spacing w:after="0" w:line="480" w:lineRule="auto"/>
              <w:jc w:val="center"/>
              <w:rPr>
                <w:rFonts w:ascii="Arial" w:hAnsi="Arial" w:cs="Arial"/>
              </w:rPr>
            </w:pPr>
            <w:r w:rsidRPr="003C4A97">
              <w:rPr>
                <w:rFonts w:ascii="Arial" w:hAnsi="Arial" w:cs="Arial"/>
              </w:rPr>
              <w:t> </w:t>
            </w:r>
          </w:p>
        </w:tc>
      </w:tr>
      <w:tr w:rsidR="000E685D" w:rsidRPr="003C4A97" w:rsidTr="00316F80">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685D" w:rsidRPr="003C4A97" w:rsidRDefault="000E685D" w:rsidP="00316F80">
            <w:pPr>
              <w:spacing w:after="0" w:line="480" w:lineRule="auto"/>
              <w:jc w:val="center"/>
              <w:rPr>
                <w:rFonts w:ascii="Arial" w:hAnsi="Arial" w:cs="Arial"/>
              </w:rPr>
            </w:pPr>
            <w:r w:rsidRPr="003C4A97">
              <w:rPr>
                <w:rFonts w:ascii="Arial" w:hAnsi="Arial" w:cs="Arial"/>
              </w:rPr>
              <w:t>TOTAL</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0,16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center"/>
              <w:rPr>
                <w:rFonts w:cs="Calibri"/>
                <w:color w:val="000000"/>
              </w:rPr>
            </w:pPr>
            <w:r>
              <w:rPr>
                <w:rFonts w:cs="Calibri"/>
                <w:color w:val="000000"/>
              </w:rPr>
              <w:t>19,00</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0E685D" w:rsidRDefault="000E685D">
            <w:pPr>
              <w:jc w:val="right"/>
              <w:rPr>
                <w:rFonts w:cs="Calibri"/>
                <w:color w:val="000000"/>
              </w:rPr>
            </w:pPr>
            <w:r>
              <w:rPr>
                <w:rFonts w:cs="Calibri"/>
                <w:color w:val="000000"/>
              </w:rPr>
              <w:t>0,00845556</w:t>
            </w:r>
          </w:p>
        </w:tc>
        <w:tc>
          <w:tcPr>
            <w:tcW w:w="1087" w:type="dxa"/>
            <w:tcBorders>
              <w:top w:val="nil"/>
              <w:left w:val="nil"/>
              <w:bottom w:val="nil"/>
              <w:right w:val="nil"/>
            </w:tcBorders>
            <w:shd w:val="clear" w:color="auto" w:fill="auto"/>
            <w:noWrap/>
            <w:vAlign w:val="bottom"/>
            <w:hideMark/>
          </w:tcPr>
          <w:p w:rsidR="000E685D" w:rsidRDefault="000E685D">
            <w:pPr>
              <w:rPr>
                <w:rFonts w:cs="Calibri"/>
                <w:color w:val="000000"/>
              </w:rPr>
            </w:pPr>
          </w:p>
        </w:tc>
        <w:tc>
          <w:tcPr>
            <w:tcW w:w="569" w:type="dxa"/>
            <w:tcBorders>
              <w:top w:val="nil"/>
              <w:left w:val="nil"/>
              <w:bottom w:val="nil"/>
            </w:tcBorders>
            <w:vAlign w:val="bottom"/>
          </w:tcPr>
          <w:p w:rsidR="000E685D" w:rsidRPr="003C4A97" w:rsidRDefault="000E685D" w:rsidP="00316F80">
            <w:pPr>
              <w:spacing w:after="0" w:line="480" w:lineRule="auto"/>
              <w:jc w:val="center"/>
              <w:rPr>
                <w:rFonts w:ascii="Arial" w:hAnsi="Arial" w:cs="Arial"/>
              </w:rPr>
            </w:pPr>
          </w:p>
        </w:tc>
        <w:tc>
          <w:tcPr>
            <w:tcW w:w="569" w:type="dxa"/>
            <w:tcBorders>
              <w:top w:val="nil"/>
              <w:bottom w:val="nil"/>
            </w:tcBorders>
          </w:tcPr>
          <w:p w:rsidR="000E685D" w:rsidRPr="003C4A97" w:rsidRDefault="000E685D" w:rsidP="00316F80">
            <w:pPr>
              <w:spacing w:after="0" w:line="480" w:lineRule="auto"/>
              <w:jc w:val="center"/>
              <w:rPr>
                <w:rFonts w:ascii="Arial" w:hAnsi="Arial" w:cs="Arial"/>
              </w:rPr>
            </w:pPr>
          </w:p>
        </w:tc>
        <w:tc>
          <w:tcPr>
            <w:tcW w:w="920" w:type="dxa"/>
            <w:tcBorders>
              <w:top w:val="nil"/>
              <w:bottom w:val="nil"/>
              <w:right w:val="single" w:sz="4" w:space="0" w:color="auto"/>
            </w:tcBorders>
            <w:shd w:val="clear" w:color="auto" w:fill="auto"/>
            <w:noWrap/>
            <w:vAlign w:val="bottom"/>
            <w:hideMark/>
          </w:tcPr>
          <w:p w:rsidR="000E685D" w:rsidRPr="003C4A97" w:rsidRDefault="000E685D" w:rsidP="00316F80">
            <w:pPr>
              <w:spacing w:after="0" w:line="480" w:lineRule="auto"/>
              <w:jc w:val="center"/>
              <w:rPr>
                <w:rFonts w:ascii="Arial" w:hAnsi="Arial" w:cs="Arial"/>
              </w:rPr>
            </w:pPr>
            <w:r w:rsidRPr="003C4A97">
              <w:rPr>
                <w:rFonts w:ascii="Arial" w:hAnsi="Arial" w:cs="Arial"/>
              </w:rPr>
              <w:t> </w:t>
            </w:r>
          </w:p>
        </w:tc>
      </w:tr>
      <w:tr w:rsidR="00A31F3D" w:rsidRPr="003C4A97" w:rsidTr="00316F80">
        <w:trPr>
          <w:trHeight w:val="255"/>
          <w:jc w:val="center"/>
        </w:trPr>
        <w:tc>
          <w:tcPr>
            <w:tcW w:w="88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1F3D" w:rsidRPr="003C4A97" w:rsidRDefault="00A31F3D" w:rsidP="00316F80">
            <w:pPr>
              <w:spacing w:after="0" w:line="480" w:lineRule="auto"/>
              <w:jc w:val="both"/>
              <w:rPr>
                <w:rFonts w:ascii="Arial" w:hAnsi="Arial" w:cs="Arial"/>
              </w:rPr>
            </w:pPr>
            <w:r>
              <w:rPr>
                <w:rFonts w:ascii="Arial" w:hAnsi="Arial" w:cs="Arial"/>
              </w:rPr>
              <w:t>** Altamente significativo</w:t>
            </w:r>
          </w:p>
        </w:tc>
      </w:tr>
    </w:tbl>
    <w:p w:rsidR="00A31F3D" w:rsidRDefault="00A31F3D" w:rsidP="00A31F3D">
      <w:pPr>
        <w:spacing w:after="0" w:line="480" w:lineRule="auto"/>
        <w:jc w:val="both"/>
        <w:rPr>
          <w:rFonts w:ascii="Arial" w:hAnsi="Arial"/>
          <w:b/>
          <w:sz w:val="24"/>
          <w:szCs w:val="24"/>
          <w:lang w:val="es-EC"/>
        </w:rPr>
      </w:pPr>
    </w:p>
    <w:p w:rsidR="00A61BF6" w:rsidRDefault="00A61BF6" w:rsidP="00976319">
      <w:pPr>
        <w:spacing w:after="0" w:line="480" w:lineRule="auto"/>
        <w:jc w:val="both"/>
        <w:rPr>
          <w:rFonts w:ascii="Arial" w:hAnsi="Arial"/>
          <w:b/>
          <w:sz w:val="24"/>
          <w:szCs w:val="24"/>
          <w:lang w:val="es-EC"/>
        </w:rPr>
      </w:pPr>
      <w:r>
        <w:rPr>
          <w:rFonts w:ascii="Arial" w:hAnsi="Arial" w:cs="Arial"/>
          <w:b/>
          <w:sz w:val="24"/>
          <w:szCs w:val="24"/>
        </w:rPr>
        <w:br w:type="page"/>
      </w:r>
      <w:r w:rsidR="00377BA0">
        <w:rPr>
          <w:rFonts w:ascii="Arial" w:hAnsi="Arial"/>
          <w:b/>
          <w:sz w:val="24"/>
          <w:szCs w:val="24"/>
          <w:lang w:val="es-EC"/>
        </w:rPr>
        <w:lastRenderedPageBreak/>
        <w:t xml:space="preserve">ANEXO </w:t>
      </w:r>
      <w:r w:rsidR="00A36D55">
        <w:rPr>
          <w:rFonts w:ascii="Arial" w:hAnsi="Arial"/>
          <w:b/>
          <w:sz w:val="24"/>
          <w:szCs w:val="24"/>
          <w:lang w:val="es-EC"/>
        </w:rPr>
        <w:t>13</w:t>
      </w:r>
      <w:r>
        <w:rPr>
          <w:rFonts w:ascii="Arial" w:hAnsi="Arial"/>
          <w:b/>
          <w:sz w:val="24"/>
          <w:szCs w:val="24"/>
          <w:lang w:val="es-EC"/>
        </w:rPr>
        <w:t xml:space="preserve">. </w:t>
      </w:r>
      <w:r w:rsidR="00FA3836" w:rsidRPr="00D1507A">
        <w:rPr>
          <w:rFonts w:ascii="Arial" w:hAnsi="Arial"/>
          <w:b/>
          <w:sz w:val="24"/>
          <w:szCs w:val="24"/>
          <w:lang w:val="es-EC"/>
        </w:rPr>
        <w:t>P</w:t>
      </w:r>
      <w:r w:rsidR="00FA3836">
        <w:rPr>
          <w:rFonts w:ascii="Arial" w:hAnsi="Arial"/>
          <w:b/>
          <w:sz w:val="24"/>
          <w:szCs w:val="24"/>
          <w:lang w:val="es-EC"/>
        </w:rPr>
        <w:t>ESO DE LOS 1000 GRANOS DE ARROZ DESPUÉS DEL PILADO</w:t>
      </w:r>
      <w:r w:rsidRPr="00D1507A">
        <w:rPr>
          <w:rFonts w:ascii="Arial" w:hAnsi="Arial"/>
          <w:b/>
          <w:sz w:val="24"/>
          <w:szCs w:val="24"/>
          <w:lang w:val="es-EC"/>
        </w:rPr>
        <w:t>. DUNCAN p = 0.05</w:t>
      </w:r>
    </w:p>
    <w:p w:rsidR="00961008" w:rsidRPr="00D1507A" w:rsidRDefault="00961008" w:rsidP="00976319">
      <w:pPr>
        <w:spacing w:after="0" w:line="480" w:lineRule="auto"/>
        <w:jc w:val="both"/>
        <w:rPr>
          <w:rFonts w:ascii="Arial" w:hAnsi="Arial"/>
          <w:b/>
          <w:sz w:val="24"/>
          <w:szCs w:val="24"/>
          <w:lang w:val="es-EC"/>
        </w:rPr>
      </w:pPr>
    </w:p>
    <w:tbl>
      <w:tblPr>
        <w:tblW w:w="9398" w:type="dxa"/>
        <w:jc w:val="center"/>
        <w:tblCellMar>
          <w:left w:w="70" w:type="dxa"/>
          <w:right w:w="70" w:type="dxa"/>
        </w:tblCellMar>
        <w:tblLook w:val="04A0"/>
      </w:tblPr>
      <w:tblGrid>
        <w:gridCol w:w="1895"/>
        <w:gridCol w:w="1310"/>
        <w:gridCol w:w="945"/>
        <w:gridCol w:w="1310"/>
        <w:gridCol w:w="1310"/>
        <w:gridCol w:w="944"/>
        <w:gridCol w:w="740"/>
        <w:gridCol w:w="944"/>
      </w:tblGrid>
      <w:tr w:rsidR="00910272" w:rsidRPr="00FA3836" w:rsidTr="00FA3836">
        <w:trPr>
          <w:trHeight w:val="713"/>
          <w:jc w:val="center"/>
        </w:trPr>
        <w:tc>
          <w:tcPr>
            <w:tcW w:w="1895" w:type="dxa"/>
            <w:vMerge w:val="restart"/>
            <w:tcBorders>
              <w:top w:val="single" w:sz="4" w:space="0" w:color="auto"/>
              <w:left w:val="single" w:sz="4" w:space="0" w:color="auto"/>
              <w:right w:val="nil"/>
            </w:tcBorders>
            <w:shd w:val="clear" w:color="auto" w:fill="auto"/>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 xml:space="preserve">Fuente de </w:t>
            </w:r>
            <w:r w:rsidR="00566FB6" w:rsidRPr="00FA3836">
              <w:rPr>
                <w:rFonts w:cs="Calibri"/>
                <w:sz w:val="20"/>
                <w:szCs w:val="20"/>
                <w:lang w:val="es-EC"/>
              </w:rPr>
              <w:t>variación</w:t>
            </w:r>
          </w:p>
        </w:tc>
        <w:tc>
          <w:tcPr>
            <w:tcW w:w="131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Suma de cuadrados</w:t>
            </w:r>
          </w:p>
        </w:tc>
        <w:tc>
          <w:tcPr>
            <w:tcW w:w="945" w:type="dxa"/>
            <w:vMerge w:val="restart"/>
            <w:tcBorders>
              <w:top w:val="single" w:sz="4" w:space="0" w:color="auto"/>
              <w:left w:val="nil"/>
              <w:right w:val="single" w:sz="4" w:space="0" w:color="auto"/>
            </w:tcBorders>
            <w:shd w:val="clear" w:color="auto" w:fill="auto"/>
            <w:textDirection w:val="btLr"/>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Grados de Libertad.</w:t>
            </w:r>
          </w:p>
        </w:tc>
        <w:tc>
          <w:tcPr>
            <w:tcW w:w="1310" w:type="dxa"/>
            <w:vMerge w:val="restart"/>
            <w:tcBorders>
              <w:top w:val="single" w:sz="4" w:space="0" w:color="auto"/>
              <w:left w:val="nil"/>
              <w:right w:val="single" w:sz="4" w:space="0" w:color="auto"/>
            </w:tcBorders>
            <w:shd w:val="clear" w:color="auto" w:fill="auto"/>
            <w:textDirection w:val="btLr"/>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Cuadrado Medio.</w:t>
            </w:r>
          </w:p>
        </w:tc>
        <w:tc>
          <w:tcPr>
            <w:tcW w:w="1310" w:type="dxa"/>
            <w:vMerge w:val="restart"/>
            <w:tcBorders>
              <w:top w:val="single" w:sz="4" w:space="0" w:color="auto"/>
              <w:left w:val="nil"/>
              <w:right w:val="single" w:sz="4" w:space="0" w:color="auto"/>
            </w:tcBorders>
            <w:shd w:val="clear" w:color="auto" w:fill="auto"/>
            <w:noWrap/>
            <w:textDirection w:val="btLr"/>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F. Calculado.</w:t>
            </w:r>
          </w:p>
        </w:tc>
        <w:tc>
          <w:tcPr>
            <w:tcW w:w="1684" w:type="dxa"/>
            <w:gridSpan w:val="2"/>
            <w:tcBorders>
              <w:top w:val="single" w:sz="4" w:space="0" w:color="auto"/>
              <w:left w:val="nil"/>
              <w:bottom w:val="single" w:sz="4" w:space="0" w:color="auto"/>
              <w:right w:val="single" w:sz="4" w:space="0" w:color="auto"/>
            </w:tcBorders>
            <w:shd w:val="clear" w:color="auto" w:fill="auto"/>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Tabla F</w:t>
            </w:r>
          </w:p>
        </w:tc>
        <w:tc>
          <w:tcPr>
            <w:tcW w:w="944" w:type="dxa"/>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910272" w:rsidRPr="00FA3836" w:rsidRDefault="00910272" w:rsidP="00976319">
            <w:pPr>
              <w:spacing w:after="0" w:line="360" w:lineRule="auto"/>
              <w:jc w:val="center"/>
              <w:rPr>
                <w:rFonts w:cs="Calibri"/>
                <w:sz w:val="20"/>
                <w:szCs w:val="20"/>
                <w:lang w:val="es-EC"/>
              </w:rPr>
            </w:pPr>
            <w:r w:rsidRPr="00FA3836">
              <w:rPr>
                <w:rFonts w:cs="Calibri"/>
                <w:sz w:val="20"/>
                <w:szCs w:val="20"/>
                <w:lang w:val="es-EC"/>
              </w:rPr>
              <w:t>C.v.</w:t>
            </w:r>
          </w:p>
        </w:tc>
      </w:tr>
      <w:tr w:rsidR="00910272" w:rsidRPr="00FA3836" w:rsidTr="00FA3836">
        <w:trPr>
          <w:trHeight w:val="712"/>
          <w:jc w:val="center"/>
        </w:trPr>
        <w:tc>
          <w:tcPr>
            <w:tcW w:w="1895" w:type="dxa"/>
            <w:vMerge/>
            <w:tcBorders>
              <w:left w:val="single" w:sz="4" w:space="0" w:color="auto"/>
              <w:bottom w:val="nil"/>
              <w:right w:val="nil"/>
            </w:tcBorders>
            <w:shd w:val="clear" w:color="auto" w:fill="auto"/>
            <w:vAlign w:val="center"/>
            <w:hideMark/>
          </w:tcPr>
          <w:p w:rsidR="00910272" w:rsidRPr="00FA3836" w:rsidRDefault="00910272" w:rsidP="00976319">
            <w:pPr>
              <w:spacing w:after="0" w:line="480" w:lineRule="auto"/>
              <w:jc w:val="center"/>
              <w:rPr>
                <w:rFonts w:cs="Calibri"/>
                <w:sz w:val="20"/>
                <w:szCs w:val="20"/>
                <w:lang w:val="es-EC"/>
              </w:rPr>
            </w:pPr>
          </w:p>
        </w:tc>
        <w:tc>
          <w:tcPr>
            <w:tcW w:w="1310" w:type="dxa"/>
            <w:vMerge/>
            <w:tcBorders>
              <w:left w:val="single" w:sz="4" w:space="0" w:color="auto"/>
              <w:bottom w:val="nil"/>
              <w:right w:val="single" w:sz="4" w:space="0" w:color="auto"/>
            </w:tcBorders>
            <w:shd w:val="clear" w:color="auto" w:fill="auto"/>
            <w:textDirection w:val="btLr"/>
            <w:vAlign w:val="center"/>
            <w:hideMark/>
          </w:tcPr>
          <w:p w:rsidR="00910272" w:rsidRPr="00FA3836" w:rsidRDefault="00910272" w:rsidP="00976319">
            <w:pPr>
              <w:spacing w:after="0" w:line="480" w:lineRule="auto"/>
              <w:jc w:val="center"/>
              <w:rPr>
                <w:rFonts w:cs="Calibri"/>
                <w:sz w:val="20"/>
                <w:szCs w:val="20"/>
                <w:lang w:val="es-EC"/>
              </w:rPr>
            </w:pPr>
          </w:p>
        </w:tc>
        <w:tc>
          <w:tcPr>
            <w:tcW w:w="945" w:type="dxa"/>
            <w:vMerge/>
            <w:tcBorders>
              <w:left w:val="nil"/>
              <w:bottom w:val="nil"/>
              <w:right w:val="single" w:sz="4" w:space="0" w:color="auto"/>
            </w:tcBorders>
            <w:shd w:val="clear" w:color="auto" w:fill="auto"/>
            <w:textDirection w:val="btLr"/>
            <w:vAlign w:val="center"/>
            <w:hideMark/>
          </w:tcPr>
          <w:p w:rsidR="00910272" w:rsidRPr="00FA3836" w:rsidRDefault="00910272" w:rsidP="00976319">
            <w:pPr>
              <w:spacing w:after="0" w:line="480" w:lineRule="auto"/>
              <w:jc w:val="center"/>
              <w:rPr>
                <w:rFonts w:cs="Calibri"/>
                <w:sz w:val="20"/>
                <w:szCs w:val="20"/>
                <w:lang w:val="es-EC"/>
              </w:rPr>
            </w:pPr>
          </w:p>
        </w:tc>
        <w:tc>
          <w:tcPr>
            <w:tcW w:w="1310" w:type="dxa"/>
            <w:vMerge/>
            <w:tcBorders>
              <w:left w:val="nil"/>
              <w:bottom w:val="nil"/>
              <w:right w:val="single" w:sz="4" w:space="0" w:color="auto"/>
            </w:tcBorders>
            <w:shd w:val="clear" w:color="auto" w:fill="auto"/>
            <w:textDirection w:val="btLr"/>
            <w:vAlign w:val="center"/>
            <w:hideMark/>
          </w:tcPr>
          <w:p w:rsidR="00910272" w:rsidRPr="00FA3836" w:rsidRDefault="00910272" w:rsidP="00976319">
            <w:pPr>
              <w:spacing w:after="0" w:line="480" w:lineRule="auto"/>
              <w:jc w:val="center"/>
              <w:rPr>
                <w:rFonts w:cs="Calibri"/>
                <w:sz w:val="20"/>
                <w:szCs w:val="20"/>
                <w:lang w:val="es-EC"/>
              </w:rPr>
            </w:pPr>
          </w:p>
        </w:tc>
        <w:tc>
          <w:tcPr>
            <w:tcW w:w="1310" w:type="dxa"/>
            <w:vMerge/>
            <w:tcBorders>
              <w:left w:val="nil"/>
              <w:bottom w:val="nil"/>
              <w:right w:val="single" w:sz="4" w:space="0" w:color="auto"/>
            </w:tcBorders>
            <w:shd w:val="clear" w:color="auto" w:fill="auto"/>
            <w:noWrap/>
            <w:textDirection w:val="btLr"/>
            <w:vAlign w:val="center"/>
            <w:hideMark/>
          </w:tcPr>
          <w:p w:rsidR="00910272" w:rsidRPr="00FA3836" w:rsidRDefault="00910272" w:rsidP="00976319">
            <w:pPr>
              <w:spacing w:after="0" w:line="480" w:lineRule="auto"/>
              <w:jc w:val="center"/>
              <w:rPr>
                <w:rFonts w:cs="Calibri"/>
                <w:sz w:val="20"/>
                <w:szCs w:val="20"/>
                <w:lang w:val="es-EC"/>
              </w:rPr>
            </w:pP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910272" w:rsidRPr="00FA3836" w:rsidRDefault="00910272" w:rsidP="00976319">
            <w:pPr>
              <w:spacing w:after="0" w:line="480" w:lineRule="auto"/>
              <w:jc w:val="center"/>
              <w:rPr>
                <w:rFonts w:cs="Calibri"/>
                <w:sz w:val="20"/>
                <w:szCs w:val="20"/>
                <w:lang w:val="es-EC"/>
              </w:rPr>
            </w:pPr>
            <w:r w:rsidRPr="00FA3836">
              <w:rPr>
                <w:rFonts w:cs="Calibri"/>
                <w:sz w:val="20"/>
                <w:szCs w:val="20"/>
                <w:lang w:val="es-EC"/>
              </w:rPr>
              <w:t>0.05</w:t>
            </w:r>
          </w:p>
        </w:tc>
        <w:tc>
          <w:tcPr>
            <w:tcW w:w="740" w:type="dxa"/>
            <w:tcBorders>
              <w:top w:val="single" w:sz="4" w:space="0" w:color="auto"/>
              <w:left w:val="nil"/>
              <w:bottom w:val="single" w:sz="4" w:space="0" w:color="auto"/>
              <w:right w:val="single" w:sz="4" w:space="0" w:color="auto"/>
            </w:tcBorders>
            <w:shd w:val="clear" w:color="auto" w:fill="auto"/>
            <w:vAlign w:val="center"/>
          </w:tcPr>
          <w:p w:rsidR="00910272" w:rsidRPr="00FA3836" w:rsidRDefault="00910272" w:rsidP="00976319">
            <w:pPr>
              <w:spacing w:after="0" w:line="480" w:lineRule="auto"/>
              <w:jc w:val="center"/>
              <w:rPr>
                <w:rFonts w:cs="Calibri"/>
                <w:sz w:val="20"/>
                <w:szCs w:val="20"/>
                <w:lang w:val="es-EC"/>
              </w:rPr>
            </w:pPr>
            <w:r w:rsidRPr="00FA3836">
              <w:rPr>
                <w:rFonts w:cs="Calibri"/>
                <w:sz w:val="20"/>
                <w:szCs w:val="20"/>
                <w:lang w:val="es-EC"/>
              </w:rPr>
              <w:t>0.01</w:t>
            </w:r>
          </w:p>
        </w:tc>
        <w:tc>
          <w:tcPr>
            <w:tcW w:w="944" w:type="dxa"/>
            <w:vMerge/>
            <w:tcBorders>
              <w:left w:val="single" w:sz="4" w:space="0" w:color="auto"/>
              <w:bottom w:val="nil"/>
              <w:right w:val="single" w:sz="4" w:space="0" w:color="auto"/>
            </w:tcBorders>
            <w:shd w:val="clear" w:color="auto" w:fill="auto"/>
            <w:noWrap/>
            <w:textDirection w:val="btLr"/>
            <w:vAlign w:val="center"/>
            <w:hideMark/>
          </w:tcPr>
          <w:p w:rsidR="00910272" w:rsidRPr="00FA3836" w:rsidRDefault="00910272" w:rsidP="00976319">
            <w:pPr>
              <w:spacing w:after="0" w:line="480" w:lineRule="auto"/>
              <w:jc w:val="center"/>
              <w:rPr>
                <w:rFonts w:cs="Calibri"/>
                <w:sz w:val="20"/>
                <w:szCs w:val="20"/>
                <w:lang w:val="es-EC"/>
              </w:rPr>
            </w:pPr>
          </w:p>
        </w:tc>
      </w:tr>
      <w:tr w:rsidR="00FA3836" w:rsidRPr="00FA3836" w:rsidTr="00FA3836">
        <w:trPr>
          <w:trHeight w:val="255"/>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r w:rsidRPr="00FA3836">
              <w:rPr>
                <w:rFonts w:cs="Calibri"/>
                <w:sz w:val="20"/>
                <w:szCs w:val="20"/>
              </w:rPr>
              <w:t>TRATAMIENTOS</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28,96</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center"/>
              <w:rPr>
                <w:rFonts w:cs="Calibri"/>
                <w:color w:val="000000"/>
                <w:sz w:val="20"/>
                <w:szCs w:val="20"/>
              </w:rPr>
            </w:pPr>
            <w:r w:rsidRPr="00FA3836">
              <w:rPr>
                <w:rFonts w:cs="Calibri"/>
                <w:color w:val="000000"/>
                <w:sz w:val="20"/>
                <w:szCs w:val="20"/>
              </w:rPr>
              <w:t>1</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28,96</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0,000003</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r w:rsidRPr="00FA3836">
              <w:rPr>
                <w:rFonts w:cs="Calibri"/>
                <w:sz w:val="20"/>
                <w:szCs w:val="20"/>
              </w:rPr>
              <w:t xml:space="preserve">                18,5 </w:t>
            </w:r>
          </w:p>
        </w:tc>
        <w:tc>
          <w:tcPr>
            <w:tcW w:w="740" w:type="dxa"/>
            <w:tcBorders>
              <w:top w:val="single" w:sz="4" w:space="0" w:color="auto"/>
              <w:left w:val="nil"/>
              <w:bottom w:val="single" w:sz="4" w:space="0" w:color="auto"/>
              <w:right w:val="single" w:sz="4" w:space="0" w:color="auto"/>
            </w:tcBorders>
          </w:tcPr>
          <w:p w:rsidR="00FA3836" w:rsidRPr="00FA3836" w:rsidRDefault="00FA3836" w:rsidP="00976319">
            <w:pPr>
              <w:spacing w:after="0" w:line="480" w:lineRule="auto"/>
              <w:jc w:val="center"/>
              <w:rPr>
                <w:rFonts w:cs="Calibri"/>
                <w:sz w:val="20"/>
                <w:szCs w:val="20"/>
              </w:rPr>
            </w:pPr>
          </w:p>
          <w:p w:rsidR="00FA3836" w:rsidRPr="00FA3836" w:rsidRDefault="00FA3836" w:rsidP="00976319">
            <w:pPr>
              <w:spacing w:after="0" w:line="480" w:lineRule="auto"/>
              <w:jc w:val="center"/>
              <w:rPr>
                <w:rFonts w:cs="Calibri"/>
                <w:sz w:val="20"/>
                <w:szCs w:val="20"/>
              </w:rPr>
            </w:pPr>
            <w:r w:rsidRPr="00FA3836">
              <w:rPr>
                <w:rFonts w:cs="Calibri"/>
                <w:sz w:val="20"/>
                <w:szCs w:val="20"/>
              </w:rPr>
              <w:t>98,5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r w:rsidRPr="00FA3836">
              <w:rPr>
                <w:rFonts w:cs="Calibri"/>
                <w:sz w:val="20"/>
                <w:szCs w:val="20"/>
              </w:rPr>
              <w:t xml:space="preserve">           49,72 </w:t>
            </w:r>
          </w:p>
        </w:tc>
      </w:tr>
      <w:tr w:rsidR="00FA3836" w:rsidRPr="00FA3836" w:rsidTr="00FA3836">
        <w:trPr>
          <w:trHeight w:val="255"/>
          <w:jc w:val="center"/>
        </w:trPr>
        <w:tc>
          <w:tcPr>
            <w:tcW w:w="1895" w:type="dxa"/>
            <w:tcBorders>
              <w:top w:val="nil"/>
              <w:left w:val="single" w:sz="4" w:space="0" w:color="auto"/>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p>
          <w:p w:rsidR="00FA3836" w:rsidRPr="00FA3836" w:rsidRDefault="00FA3836" w:rsidP="00976319">
            <w:pPr>
              <w:spacing w:after="0" w:line="480" w:lineRule="auto"/>
              <w:jc w:val="center"/>
              <w:rPr>
                <w:rFonts w:cs="Calibri"/>
                <w:sz w:val="20"/>
                <w:szCs w:val="20"/>
              </w:rPr>
            </w:pPr>
            <w:r w:rsidRPr="00FA3836">
              <w:rPr>
                <w:rFonts w:cs="Calibri"/>
                <w:sz w:val="20"/>
                <w:szCs w:val="20"/>
              </w:rPr>
              <w:t>REPETICIONES</w:t>
            </w:r>
          </w:p>
        </w:tc>
        <w:tc>
          <w:tcPr>
            <w:tcW w:w="1310" w:type="dxa"/>
            <w:tcBorders>
              <w:top w:val="nil"/>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310,91</w:t>
            </w:r>
          </w:p>
        </w:tc>
        <w:tc>
          <w:tcPr>
            <w:tcW w:w="945" w:type="dxa"/>
            <w:tcBorders>
              <w:top w:val="nil"/>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center"/>
              <w:rPr>
                <w:rFonts w:cs="Calibri"/>
                <w:color w:val="000000"/>
                <w:sz w:val="20"/>
                <w:szCs w:val="20"/>
              </w:rPr>
            </w:pPr>
            <w:r w:rsidRPr="00FA3836">
              <w:rPr>
                <w:rFonts w:cs="Calibri"/>
                <w:color w:val="000000"/>
                <w:sz w:val="20"/>
                <w:szCs w:val="20"/>
              </w:rPr>
              <w:t>2</w:t>
            </w:r>
          </w:p>
        </w:tc>
        <w:tc>
          <w:tcPr>
            <w:tcW w:w="1310" w:type="dxa"/>
            <w:tcBorders>
              <w:top w:val="nil"/>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155,46</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0,000014</w:t>
            </w:r>
          </w:p>
        </w:tc>
        <w:tc>
          <w:tcPr>
            <w:tcW w:w="944" w:type="dxa"/>
            <w:tcBorders>
              <w:top w:val="nil"/>
              <w:left w:val="single" w:sz="4" w:space="0" w:color="auto"/>
              <w:bottom w:val="nil"/>
              <w:right w:val="nil"/>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p>
        </w:tc>
        <w:tc>
          <w:tcPr>
            <w:tcW w:w="740" w:type="dxa"/>
            <w:tcBorders>
              <w:top w:val="nil"/>
              <w:left w:val="nil"/>
              <w:bottom w:val="nil"/>
              <w:right w:val="nil"/>
            </w:tcBorders>
          </w:tcPr>
          <w:p w:rsidR="00FA3836" w:rsidRPr="00FA3836" w:rsidRDefault="00FA3836" w:rsidP="00976319">
            <w:pPr>
              <w:spacing w:after="0" w:line="480" w:lineRule="auto"/>
              <w:jc w:val="center"/>
              <w:rPr>
                <w:rFonts w:cs="Calibri"/>
                <w:sz w:val="20"/>
                <w:szCs w:val="20"/>
              </w:rPr>
            </w:pPr>
          </w:p>
        </w:tc>
        <w:tc>
          <w:tcPr>
            <w:tcW w:w="944" w:type="dxa"/>
            <w:tcBorders>
              <w:top w:val="nil"/>
              <w:left w:val="nil"/>
              <w:bottom w:val="nil"/>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r w:rsidRPr="00FA3836">
              <w:rPr>
                <w:rFonts w:cs="Calibri"/>
                <w:sz w:val="20"/>
                <w:szCs w:val="20"/>
              </w:rPr>
              <w:t> </w:t>
            </w:r>
          </w:p>
        </w:tc>
      </w:tr>
      <w:tr w:rsidR="00FA3836" w:rsidRPr="00FA3836" w:rsidTr="00FA3836">
        <w:trPr>
          <w:trHeight w:val="255"/>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p>
          <w:p w:rsidR="00FA3836" w:rsidRPr="00FA3836" w:rsidRDefault="00FA3836" w:rsidP="00976319">
            <w:pPr>
              <w:spacing w:after="0" w:line="480" w:lineRule="auto"/>
              <w:jc w:val="center"/>
              <w:rPr>
                <w:rFonts w:cs="Calibri"/>
                <w:sz w:val="20"/>
                <w:szCs w:val="20"/>
              </w:rPr>
            </w:pPr>
            <w:r w:rsidRPr="00FA3836">
              <w:rPr>
                <w:rFonts w:cs="Calibri"/>
                <w:sz w:val="20"/>
                <w:szCs w:val="20"/>
              </w:rPr>
              <w:t>ERROR EXP.</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22018936,81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center"/>
              <w:rPr>
                <w:rFonts w:cs="Calibri"/>
                <w:color w:val="000000"/>
                <w:sz w:val="20"/>
                <w:szCs w:val="20"/>
              </w:rPr>
            </w:pPr>
            <w:r w:rsidRPr="00FA3836">
              <w:rPr>
                <w:rFonts w:cs="Calibri"/>
                <w:color w:val="000000"/>
                <w:sz w:val="20"/>
                <w:szCs w:val="20"/>
              </w:rPr>
              <w:t>2</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11009468,40</w:t>
            </w:r>
          </w:p>
        </w:tc>
        <w:tc>
          <w:tcPr>
            <w:tcW w:w="1310" w:type="dxa"/>
            <w:tcBorders>
              <w:top w:val="single" w:sz="4" w:space="0" w:color="auto"/>
              <w:left w:val="nil"/>
              <w:bottom w:val="nil"/>
              <w:right w:val="nil"/>
            </w:tcBorders>
            <w:shd w:val="clear" w:color="auto" w:fill="auto"/>
            <w:noWrap/>
            <w:vAlign w:val="bottom"/>
            <w:hideMark/>
          </w:tcPr>
          <w:p w:rsidR="00FA3836" w:rsidRPr="00FA3836" w:rsidRDefault="00FA3836" w:rsidP="00976319">
            <w:pPr>
              <w:spacing w:after="0"/>
              <w:jc w:val="right"/>
              <w:rPr>
                <w:rFonts w:cs="Calibri"/>
                <w:color w:val="000000"/>
                <w:sz w:val="20"/>
                <w:szCs w:val="20"/>
              </w:rPr>
            </w:pPr>
          </w:p>
        </w:tc>
        <w:tc>
          <w:tcPr>
            <w:tcW w:w="944" w:type="dxa"/>
            <w:tcBorders>
              <w:top w:val="nil"/>
              <w:left w:val="nil"/>
              <w:bottom w:val="nil"/>
              <w:right w:val="nil"/>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p>
        </w:tc>
        <w:tc>
          <w:tcPr>
            <w:tcW w:w="740" w:type="dxa"/>
            <w:tcBorders>
              <w:top w:val="nil"/>
              <w:left w:val="nil"/>
              <w:bottom w:val="nil"/>
              <w:right w:val="nil"/>
            </w:tcBorders>
          </w:tcPr>
          <w:p w:rsidR="00FA3836" w:rsidRPr="00FA3836" w:rsidRDefault="00FA3836" w:rsidP="00976319">
            <w:pPr>
              <w:spacing w:after="0" w:line="480" w:lineRule="auto"/>
              <w:jc w:val="center"/>
              <w:rPr>
                <w:rFonts w:cs="Calibri"/>
                <w:sz w:val="20"/>
                <w:szCs w:val="20"/>
              </w:rPr>
            </w:pPr>
          </w:p>
        </w:tc>
        <w:tc>
          <w:tcPr>
            <w:tcW w:w="944" w:type="dxa"/>
            <w:tcBorders>
              <w:top w:val="nil"/>
              <w:left w:val="nil"/>
              <w:bottom w:val="nil"/>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r w:rsidRPr="00FA3836">
              <w:rPr>
                <w:rFonts w:cs="Calibri"/>
                <w:sz w:val="20"/>
                <w:szCs w:val="20"/>
              </w:rPr>
              <w:t> </w:t>
            </w:r>
          </w:p>
        </w:tc>
      </w:tr>
      <w:tr w:rsidR="00FA3836" w:rsidRPr="00FA3836" w:rsidTr="00FA3836">
        <w:trPr>
          <w:trHeight w:val="255"/>
          <w:jc w:val="center"/>
        </w:trPr>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r w:rsidRPr="00FA3836">
              <w:rPr>
                <w:rFonts w:cs="Calibri"/>
                <w:sz w:val="20"/>
                <w:szCs w:val="20"/>
              </w:rPr>
              <w:t>TOTAL</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right"/>
              <w:rPr>
                <w:rFonts w:cs="Calibri"/>
                <w:color w:val="000000"/>
                <w:sz w:val="20"/>
                <w:szCs w:val="20"/>
              </w:rPr>
            </w:pPr>
            <w:r w:rsidRPr="00FA3836">
              <w:rPr>
                <w:rFonts w:cs="Calibri"/>
                <w:color w:val="000000"/>
                <w:sz w:val="20"/>
                <w:szCs w:val="20"/>
              </w:rPr>
              <w:t>22019276,68</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jc w:val="center"/>
              <w:rPr>
                <w:rFonts w:cs="Calibri"/>
                <w:color w:val="000000"/>
                <w:sz w:val="20"/>
                <w:szCs w:val="20"/>
              </w:rPr>
            </w:pPr>
            <w:r w:rsidRPr="00FA3836">
              <w:rPr>
                <w:rFonts w:cs="Calibri"/>
                <w:color w:val="000000"/>
                <w:sz w:val="20"/>
                <w:szCs w:val="20"/>
              </w:rPr>
              <w:t>5</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rPr>
                <w:rFonts w:cs="Calibri"/>
                <w:color w:val="000000"/>
                <w:sz w:val="20"/>
                <w:szCs w:val="20"/>
              </w:rPr>
            </w:pPr>
          </w:p>
        </w:tc>
        <w:tc>
          <w:tcPr>
            <w:tcW w:w="1310" w:type="dxa"/>
            <w:tcBorders>
              <w:top w:val="nil"/>
              <w:left w:val="nil"/>
              <w:bottom w:val="single" w:sz="4" w:space="0" w:color="auto"/>
              <w:right w:val="nil"/>
            </w:tcBorders>
            <w:shd w:val="clear" w:color="auto" w:fill="auto"/>
            <w:noWrap/>
            <w:vAlign w:val="bottom"/>
            <w:hideMark/>
          </w:tcPr>
          <w:p w:rsidR="00FA3836" w:rsidRPr="00FA3836" w:rsidRDefault="00FA3836" w:rsidP="00976319">
            <w:pPr>
              <w:spacing w:after="0"/>
              <w:jc w:val="right"/>
              <w:rPr>
                <w:rFonts w:cs="Calibri"/>
                <w:color w:val="000000"/>
                <w:sz w:val="20"/>
                <w:szCs w:val="20"/>
              </w:rPr>
            </w:pPr>
          </w:p>
        </w:tc>
        <w:tc>
          <w:tcPr>
            <w:tcW w:w="944" w:type="dxa"/>
            <w:tcBorders>
              <w:top w:val="nil"/>
              <w:left w:val="nil"/>
              <w:bottom w:val="single" w:sz="4" w:space="0" w:color="auto"/>
              <w:right w:val="nil"/>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p>
        </w:tc>
        <w:tc>
          <w:tcPr>
            <w:tcW w:w="740" w:type="dxa"/>
            <w:tcBorders>
              <w:top w:val="nil"/>
              <w:left w:val="nil"/>
              <w:bottom w:val="single" w:sz="4" w:space="0" w:color="auto"/>
              <w:right w:val="nil"/>
            </w:tcBorders>
          </w:tcPr>
          <w:p w:rsidR="00FA3836" w:rsidRPr="00FA3836" w:rsidRDefault="00FA3836" w:rsidP="00976319">
            <w:pPr>
              <w:spacing w:after="0" w:line="480" w:lineRule="auto"/>
              <w:jc w:val="center"/>
              <w:rPr>
                <w:rFonts w:cs="Calibri"/>
                <w:sz w:val="20"/>
                <w:szCs w:val="20"/>
              </w:rPr>
            </w:pPr>
          </w:p>
        </w:tc>
        <w:tc>
          <w:tcPr>
            <w:tcW w:w="944" w:type="dxa"/>
            <w:tcBorders>
              <w:top w:val="nil"/>
              <w:left w:val="nil"/>
              <w:bottom w:val="single" w:sz="4" w:space="0" w:color="auto"/>
              <w:right w:val="single" w:sz="4" w:space="0" w:color="auto"/>
            </w:tcBorders>
            <w:shd w:val="clear" w:color="auto" w:fill="auto"/>
            <w:noWrap/>
            <w:vAlign w:val="bottom"/>
            <w:hideMark/>
          </w:tcPr>
          <w:p w:rsidR="00FA3836" w:rsidRPr="00FA3836" w:rsidRDefault="00FA3836" w:rsidP="00976319">
            <w:pPr>
              <w:spacing w:after="0" w:line="480" w:lineRule="auto"/>
              <w:jc w:val="center"/>
              <w:rPr>
                <w:rFonts w:cs="Calibri"/>
                <w:sz w:val="20"/>
                <w:szCs w:val="20"/>
              </w:rPr>
            </w:pPr>
          </w:p>
        </w:tc>
      </w:tr>
    </w:tbl>
    <w:p w:rsidR="00A61BF6" w:rsidRDefault="00A61BF6" w:rsidP="00976319">
      <w:pPr>
        <w:spacing w:after="0" w:line="480" w:lineRule="auto"/>
        <w:jc w:val="center"/>
        <w:rPr>
          <w:rFonts w:ascii="Arial" w:hAnsi="Arial" w:cs="Arial"/>
          <w:b/>
          <w:sz w:val="24"/>
          <w:szCs w:val="24"/>
        </w:rPr>
      </w:pPr>
    </w:p>
    <w:p w:rsidR="00604615" w:rsidRDefault="00604615" w:rsidP="00976319">
      <w:pPr>
        <w:spacing w:after="0" w:line="480" w:lineRule="auto"/>
        <w:jc w:val="both"/>
        <w:rPr>
          <w:rFonts w:ascii="Arial" w:hAnsi="Arial"/>
          <w:b/>
          <w:sz w:val="24"/>
          <w:szCs w:val="24"/>
          <w:lang w:val="es-EC"/>
        </w:rPr>
      </w:pPr>
      <w:r w:rsidRPr="00033143">
        <w:rPr>
          <w:rFonts w:ascii="Arial" w:hAnsi="Arial"/>
          <w:b/>
          <w:sz w:val="24"/>
          <w:szCs w:val="24"/>
        </w:rPr>
        <w:br w:type="page"/>
      </w:r>
      <w:r w:rsidR="00A36D55">
        <w:rPr>
          <w:rFonts w:ascii="Arial" w:hAnsi="Arial"/>
          <w:b/>
          <w:sz w:val="24"/>
          <w:szCs w:val="24"/>
          <w:lang w:val="es-EC"/>
        </w:rPr>
        <w:lastRenderedPageBreak/>
        <w:t>ANEXO 14</w:t>
      </w:r>
      <w:r>
        <w:rPr>
          <w:rFonts w:ascii="Arial" w:hAnsi="Arial"/>
          <w:b/>
          <w:sz w:val="24"/>
          <w:szCs w:val="24"/>
          <w:lang w:val="es-EC"/>
        </w:rPr>
        <w:t xml:space="preserve">. </w:t>
      </w:r>
      <w:r w:rsidR="00D43256">
        <w:rPr>
          <w:rFonts w:ascii="Arial" w:hAnsi="Arial"/>
          <w:b/>
          <w:sz w:val="24"/>
          <w:szCs w:val="24"/>
          <w:lang w:val="es-EC"/>
        </w:rPr>
        <w:t>PRODUCCION DE LA PARCELA UTIL DEL ARROZ EN CÁSCARA</w:t>
      </w:r>
      <w:r>
        <w:rPr>
          <w:rFonts w:ascii="Arial" w:hAnsi="Arial"/>
          <w:b/>
          <w:sz w:val="24"/>
          <w:szCs w:val="24"/>
          <w:lang w:val="es-EC"/>
        </w:rPr>
        <w:t>.</w:t>
      </w:r>
      <w:r w:rsidR="00F5140B">
        <w:rPr>
          <w:rFonts w:ascii="Arial" w:hAnsi="Arial"/>
          <w:b/>
          <w:sz w:val="24"/>
          <w:szCs w:val="24"/>
          <w:lang w:val="es-EC"/>
        </w:rPr>
        <w:t xml:space="preserve"> ANÁ</w:t>
      </w:r>
      <w:r w:rsidRPr="00D1507A">
        <w:rPr>
          <w:rFonts w:ascii="Arial" w:hAnsi="Arial"/>
          <w:b/>
          <w:sz w:val="24"/>
          <w:szCs w:val="24"/>
          <w:lang w:val="es-EC"/>
        </w:rPr>
        <w:t>LISIS DE LA VARIANZA. DUNCAN p = 0.05</w:t>
      </w:r>
    </w:p>
    <w:p w:rsidR="00604615" w:rsidRPr="00DA456D" w:rsidRDefault="00604615" w:rsidP="00976319">
      <w:pPr>
        <w:spacing w:after="0" w:line="480" w:lineRule="auto"/>
        <w:rPr>
          <w:rFonts w:ascii="Arial" w:hAnsi="Arial"/>
          <w:b/>
          <w:sz w:val="24"/>
          <w:szCs w:val="24"/>
        </w:rPr>
      </w:pPr>
    </w:p>
    <w:tbl>
      <w:tblPr>
        <w:tblW w:w="9141" w:type="dxa"/>
        <w:jc w:val="center"/>
        <w:tblCellMar>
          <w:left w:w="70" w:type="dxa"/>
          <w:right w:w="70" w:type="dxa"/>
        </w:tblCellMar>
        <w:tblLook w:val="04A0"/>
      </w:tblPr>
      <w:tblGrid>
        <w:gridCol w:w="1864"/>
        <w:gridCol w:w="1199"/>
        <w:gridCol w:w="920"/>
        <w:gridCol w:w="1199"/>
        <w:gridCol w:w="1645"/>
        <w:gridCol w:w="654"/>
        <w:gridCol w:w="740"/>
        <w:gridCol w:w="920"/>
      </w:tblGrid>
      <w:tr w:rsidR="0056088D" w:rsidRPr="00D43256" w:rsidTr="00D43256">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 xml:space="preserve">Fuente de </w:t>
            </w:r>
            <w:r w:rsidR="00566FB6" w:rsidRPr="00D43256">
              <w:rPr>
                <w:rFonts w:cs="Calibri"/>
                <w:sz w:val="20"/>
                <w:szCs w:val="20"/>
                <w:lang w:val="es-EC"/>
              </w:rPr>
              <w:t>variación</w:t>
            </w:r>
          </w:p>
        </w:tc>
        <w:tc>
          <w:tcPr>
            <w:tcW w:w="11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Grados de Libertad.</w:t>
            </w:r>
          </w:p>
        </w:tc>
        <w:tc>
          <w:tcPr>
            <w:tcW w:w="1199"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Cuadrado Medio.</w:t>
            </w:r>
          </w:p>
        </w:tc>
        <w:tc>
          <w:tcPr>
            <w:tcW w:w="1645" w:type="dxa"/>
            <w:vMerge w:val="restart"/>
            <w:tcBorders>
              <w:top w:val="single" w:sz="4" w:space="0" w:color="auto"/>
              <w:left w:val="nil"/>
              <w:right w:val="single" w:sz="4" w:space="0" w:color="auto"/>
            </w:tcBorders>
            <w:shd w:val="clear" w:color="auto" w:fill="auto"/>
            <w:noWrap/>
            <w:textDirection w:val="btLr"/>
            <w:vAlign w:val="center"/>
            <w:hideMark/>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F. Calculado.</w:t>
            </w:r>
          </w:p>
        </w:tc>
        <w:tc>
          <w:tcPr>
            <w:tcW w:w="1394" w:type="dxa"/>
            <w:gridSpan w:val="2"/>
            <w:tcBorders>
              <w:top w:val="single" w:sz="4" w:space="0" w:color="auto"/>
              <w:left w:val="nil"/>
              <w:bottom w:val="nil"/>
              <w:right w:val="single" w:sz="4" w:space="0" w:color="auto"/>
            </w:tcBorders>
            <w:vAlign w:val="center"/>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56088D" w:rsidRPr="00D43256" w:rsidRDefault="0056088D" w:rsidP="00976319">
            <w:pPr>
              <w:spacing w:after="0" w:line="360" w:lineRule="auto"/>
              <w:jc w:val="center"/>
              <w:rPr>
                <w:rFonts w:cs="Calibri"/>
                <w:sz w:val="20"/>
                <w:szCs w:val="20"/>
                <w:lang w:val="es-EC"/>
              </w:rPr>
            </w:pPr>
            <w:r w:rsidRPr="00D43256">
              <w:rPr>
                <w:rFonts w:cs="Calibri"/>
                <w:sz w:val="20"/>
                <w:szCs w:val="20"/>
                <w:lang w:val="es-EC"/>
              </w:rPr>
              <w:t>C.v.</w:t>
            </w:r>
          </w:p>
        </w:tc>
      </w:tr>
      <w:tr w:rsidR="0056088D" w:rsidRPr="00D43256" w:rsidTr="00D43256">
        <w:trPr>
          <w:trHeight w:val="712"/>
          <w:jc w:val="center"/>
        </w:trPr>
        <w:tc>
          <w:tcPr>
            <w:tcW w:w="1864" w:type="dxa"/>
            <w:vMerge/>
            <w:tcBorders>
              <w:left w:val="single" w:sz="4" w:space="0" w:color="auto"/>
              <w:bottom w:val="nil"/>
              <w:right w:val="nil"/>
            </w:tcBorders>
            <w:shd w:val="clear" w:color="auto" w:fill="auto"/>
            <w:vAlign w:val="center"/>
            <w:hideMark/>
          </w:tcPr>
          <w:p w:rsidR="0056088D" w:rsidRPr="00D43256" w:rsidRDefault="0056088D" w:rsidP="00976319">
            <w:pPr>
              <w:spacing w:after="0" w:line="480" w:lineRule="auto"/>
              <w:jc w:val="center"/>
              <w:rPr>
                <w:rFonts w:cs="Calibri"/>
                <w:sz w:val="20"/>
                <w:szCs w:val="20"/>
                <w:lang w:val="es-EC"/>
              </w:rPr>
            </w:pPr>
          </w:p>
        </w:tc>
        <w:tc>
          <w:tcPr>
            <w:tcW w:w="1199" w:type="dxa"/>
            <w:vMerge/>
            <w:tcBorders>
              <w:left w:val="single" w:sz="4" w:space="0" w:color="auto"/>
              <w:bottom w:val="nil"/>
              <w:right w:val="single" w:sz="4" w:space="0" w:color="auto"/>
            </w:tcBorders>
            <w:shd w:val="clear" w:color="auto" w:fill="auto"/>
            <w:textDirection w:val="btLr"/>
            <w:vAlign w:val="center"/>
            <w:hideMark/>
          </w:tcPr>
          <w:p w:rsidR="0056088D" w:rsidRPr="00D43256" w:rsidRDefault="0056088D" w:rsidP="00976319">
            <w:pPr>
              <w:spacing w:after="0" w:line="480" w:lineRule="auto"/>
              <w:jc w:val="center"/>
              <w:rPr>
                <w:rFonts w:cs="Calibri"/>
                <w:sz w:val="20"/>
                <w:szCs w:val="20"/>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56088D" w:rsidRPr="00D43256" w:rsidRDefault="0056088D" w:rsidP="00976319">
            <w:pPr>
              <w:spacing w:after="0" w:line="480" w:lineRule="auto"/>
              <w:jc w:val="center"/>
              <w:rPr>
                <w:rFonts w:cs="Calibri"/>
                <w:sz w:val="20"/>
                <w:szCs w:val="20"/>
                <w:lang w:val="es-EC"/>
              </w:rPr>
            </w:pPr>
          </w:p>
        </w:tc>
        <w:tc>
          <w:tcPr>
            <w:tcW w:w="1199" w:type="dxa"/>
            <w:vMerge/>
            <w:tcBorders>
              <w:left w:val="single" w:sz="4" w:space="0" w:color="auto"/>
              <w:bottom w:val="nil"/>
              <w:right w:val="single" w:sz="4" w:space="0" w:color="auto"/>
            </w:tcBorders>
            <w:shd w:val="clear" w:color="auto" w:fill="auto"/>
            <w:textDirection w:val="btLr"/>
            <w:vAlign w:val="center"/>
            <w:hideMark/>
          </w:tcPr>
          <w:p w:rsidR="0056088D" w:rsidRPr="00D43256" w:rsidRDefault="0056088D" w:rsidP="00976319">
            <w:pPr>
              <w:spacing w:after="0" w:line="480" w:lineRule="auto"/>
              <w:jc w:val="center"/>
              <w:rPr>
                <w:rFonts w:cs="Calibri"/>
                <w:sz w:val="20"/>
                <w:szCs w:val="20"/>
                <w:lang w:val="es-EC"/>
              </w:rPr>
            </w:pPr>
          </w:p>
        </w:tc>
        <w:tc>
          <w:tcPr>
            <w:tcW w:w="1645" w:type="dxa"/>
            <w:vMerge/>
            <w:tcBorders>
              <w:left w:val="nil"/>
              <w:bottom w:val="nil"/>
              <w:right w:val="single" w:sz="4" w:space="0" w:color="auto"/>
            </w:tcBorders>
            <w:shd w:val="clear" w:color="auto" w:fill="auto"/>
            <w:noWrap/>
            <w:textDirection w:val="btLr"/>
            <w:vAlign w:val="center"/>
            <w:hideMark/>
          </w:tcPr>
          <w:p w:rsidR="0056088D" w:rsidRPr="00D43256" w:rsidRDefault="0056088D" w:rsidP="00976319">
            <w:pPr>
              <w:spacing w:after="0" w:line="480" w:lineRule="auto"/>
              <w:jc w:val="center"/>
              <w:rPr>
                <w:rFonts w:cs="Calibri"/>
                <w:sz w:val="20"/>
                <w:szCs w:val="20"/>
                <w:lang w:val="es-EC"/>
              </w:rPr>
            </w:pPr>
          </w:p>
        </w:tc>
        <w:tc>
          <w:tcPr>
            <w:tcW w:w="654" w:type="dxa"/>
            <w:tcBorders>
              <w:top w:val="single" w:sz="4" w:space="0" w:color="auto"/>
              <w:left w:val="nil"/>
              <w:bottom w:val="single" w:sz="4" w:space="0" w:color="auto"/>
              <w:right w:val="single" w:sz="4" w:space="0" w:color="auto"/>
            </w:tcBorders>
            <w:vAlign w:val="center"/>
          </w:tcPr>
          <w:p w:rsidR="0056088D" w:rsidRPr="00D43256" w:rsidRDefault="0056088D" w:rsidP="00976319">
            <w:pPr>
              <w:spacing w:after="0" w:line="480" w:lineRule="auto"/>
              <w:jc w:val="center"/>
              <w:rPr>
                <w:rFonts w:cs="Calibri"/>
                <w:sz w:val="20"/>
                <w:szCs w:val="20"/>
                <w:lang w:val="es-EC"/>
              </w:rPr>
            </w:pPr>
            <w:r w:rsidRPr="00D43256">
              <w:rPr>
                <w:rFonts w:cs="Calibri"/>
                <w:sz w:val="20"/>
                <w:szCs w:val="20"/>
                <w:lang w:val="es-EC"/>
              </w:rPr>
              <w:t>0.05</w:t>
            </w:r>
          </w:p>
        </w:tc>
        <w:tc>
          <w:tcPr>
            <w:tcW w:w="740" w:type="dxa"/>
            <w:tcBorders>
              <w:top w:val="single" w:sz="4" w:space="0" w:color="auto"/>
              <w:left w:val="nil"/>
              <w:bottom w:val="single" w:sz="4" w:space="0" w:color="auto"/>
              <w:right w:val="single" w:sz="4" w:space="0" w:color="auto"/>
            </w:tcBorders>
            <w:vAlign w:val="center"/>
          </w:tcPr>
          <w:p w:rsidR="0056088D" w:rsidRPr="00D43256" w:rsidRDefault="0056088D" w:rsidP="00976319">
            <w:pPr>
              <w:spacing w:after="0" w:line="480" w:lineRule="auto"/>
              <w:jc w:val="center"/>
              <w:rPr>
                <w:rFonts w:cs="Calibri"/>
                <w:sz w:val="20"/>
                <w:szCs w:val="20"/>
                <w:lang w:val="es-EC"/>
              </w:rPr>
            </w:pPr>
            <w:r w:rsidRPr="00D43256">
              <w:rPr>
                <w:rFonts w:cs="Calibri"/>
                <w:sz w:val="20"/>
                <w:szCs w:val="20"/>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56088D" w:rsidRPr="00D43256" w:rsidRDefault="0056088D" w:rsidP="00976319">
            <w:pPr>
              <w:spacing w:after="0" w:line="480" w:lineRule="auto"/>
              <w:jc w:val="center"/>
              <w:rPr>
                <w:rFonts w:cs="Calibri"/>
                <w:sz w:val="20"/>
                <w:szCs w:val="20"/>
                <w:lang w:val="es-EC"/>
              </w:rPr>
            </w:pPr>
          </w:p>
        </w:tc>
      </w:tr>
      <w:tr w:rsidR="00D43256" w:rsidRPr="00D43256" w:rsidTr="00D4325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TRATAMIENTOS</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316,2456</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1</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316,2456</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0,018</w:t>
            </w:r>
          </w:p>
        </w:tc>
        <w:tc>
          <w:tcPr>
            <w:tcW w:w="654" w:type="dxa"/>
            <w:tcBorders>
              <w:top w:val="single" w:sz="4" w:space="0" w:color="auto"/>
              <w:left w:val="nil"/>
              <w:bottom w:val="single" w:sz="4" w:space="0" w:color="auto"/>
              <w:right w:val="single" w:sz="4" w:space="0" w:color="auto"/>
            </w:tcBorders>
            <w:vAlign w:val="bottom"/>
          </w:tcPr>
          <w:p w:rsidR="00D43256" w:rsidRPr="00D43256" w:rsidRDefault="00D43256" w:rsidP="00976319">
            <w:pPr>
              <w:spacing w:after="0" w:line="480" w:lineRule="auto"/>
              <w:jc w:val="center"/>
              <w:rPr>
                <w:rFonts w:cs="Calibri"/>
                <w:sz w:val="20"/>
                <w:szCs w:val="20"/>
              </w:rPr>
            </w:pPr>
            <w:r w:rsidRPr="00D43256">
              <w:rPr>
                <w:rFonts w:cs="Calibri"/>
                <w:sz w:val="20"/>
                <w:szCs w:val="20"/>
              </w:rPr>
              <w:t xml:space="preserve">                18,5 </w:t>
            </w:r>
          </w:p>
        </w:tc>
        <w:tc>
          <w:tcPr>
            <w:tcW w:w="740" w:type="dxa"/>
            <w:tcBorders>
              <w:top w:val="single" w:sz="4" w:space="0" w:color="auto"/>
              <w:left w:val="single" w:sz="4" w:space="0" w:color="auto"/>
              <w:bottom w:val="single" w:sz="4" w:space="0" w:color="auto"/>
              <w:right w:val="single" w:sz="4" w:space="0" w:color="auto"/>
            </w:tcBorders>
          </w:tcPr>
          <w:p w:rsidR="00D43256" w:rsidRPr="00D43256" w:rsidRDefault="00D43256" w:rsidP="00976319">
            <w:pPr>
              <w:spacing w:after="0" w:line="480" w:lineRule="auto"/>
              <w:jc w:val="center"/>
              <w:rPr>
                <w:rFonts w:cs="Calibri"/>
                <w:sz w:val="20"/>
                <w:szCs w:val="20"/>
              </w:rPr>
            </w:pPr>
          </w:p>
          <w:p w:rsidR="00D43256" w:rsidRPr="00D43256" w:rsidRDefault="00D43256" w:rsidP="00976319">
            <w:pPr>
              <w:spacing w:after="0" w:line="480" w:lineRule="auto"/>
              <w:jc w:val="center"/>
              <w:rPr>
                <w:rFonts w:cs="Calibri"/>
                <w:sz w:val="20"/>
                <w:szCs w:val="20"/>
              </w:rPr>
            </w:pPr>
            <w:r w:rsidRPr="00D43256">
              <w:rPr>
                <w:rFonts w:cs="Calibri"/>
                <w:sz w:val="20"/>
                <w:szCs w:val="20"/>
              </w:rPr>
              <w:t>98,5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 xml:space="preserve">           42,50 </w:t>
            </w:r>
          </w:p>
        </w:tc>
      </w:tr>
      <w:tr w:rsidR="00D43256" w:rsidRPr="00D43256" w:rsidTr="00D43256">
        <w:trPr>
          <w:trHeight w:val="255"/>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p>
          <w:p w:rsidR="00D43256" w:rsidRPr="00D43256" w:rsidRDefault="00D43256" w:rsidP="00976319">
            <w:pPr>
              <w:spacing w:after="0" w:line="480" w:lineRule="auto"/>
              <w:jc w:val="center"/>
              <w:rPr>
                <w:rFonts w:cs="Calibri"/>
                <w:sz w:val="20"/>
                <w:szCs w:val="20"/>
              </w:rPr>
            </w:pPr>
            <w:r w:rsidRPr="00D43256">
              <w:rPr>
                <w:rFonts w:cs="Calibri"/>
                <w:sz w:val="20"/>
                <w:szCs w:val="20"/>
              </w:rPr>
              <w:t>REPETICIONES</w:t>
            </w:r>
          </w:p>
        </w:tc>
        <w:tc>
          <w:tcPr>
            <w:tcW w:w="1199" w:type="dxa"/>
            <w:tcBorders>
              <w:top w:val="nil"/>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14291,4302</w:t>
            </w:r>
          </w:p>
        </w:tc>
        <w:tc>
          <w:tcPr>
            <w:tcW w:w="920" w:type="dxa"/>
            <w:tcBorders>
              <w:top w:val="nil"/>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2</w:t>
            </w:r>
          </w:p>
        </w:tc>
        <w:tc>
          <w:tcPr>
            <w:tcW w:w="1199" w:type="dxa"/>
            <w:tcBorders>
              <w:top w:val="nil"/>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7145,71509</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0,41</w:t>
            </w:r>
          </w:p>
        </w:tc>
        <w:tc>
          <w:tcPr>
            <w:tcW w:w="654" w:type="dxa"/>
            <w:tcBorders>
              <w:top w:val="single" w:sz="4" w:space="0" w:color="auto"/>
              <w:left w:val="single" w:sz="4" w:space="0" w:color="auto"/>
              <w:bottom w:val="nil"/>
            </w:tcBorders>
            <w:vAlign w:val="bottom"/>
          </w:tcPr>
          <w:p w:rsidR="00D43256" w:rsidRPr="00D43256" w:rsidRDefault="00D43256" w:rsidP="00976319">
            <w:pPr>
              <w:spacing w:after="0" w:line="480" w:lineRule="auto"/>
              <w:jc w:val="center"/>
              <w:rPr>
                <w:rFonts w:cs="Calibri"/>
                <w:sz w:val="20"/>
                <w:szCs w:val="20"/>
              </w:rPr>
            </w:pPr>
          </w:p>
        </w:tc>
        <w:tc>
          <w:tcPr>
            <w:tcW w:w="740" w:type="dxa"/>
            <w:tcBorders>
              <w:top w:val="single" w:sz="4" w:space="0" w:color="auto"/>
              <w:bottom w:val="nil"/>
            </w:tcBorders>
          </w:tcPr>
          <w:p w:rsidR="00D43256" w:rsidRPr="00D43256" w:rsidRDefault="00D43256" w:rsidP="00976319">
            <w:pPr>
              <w:spacing w:after="0" w:line="480" w:lineRule="auto"/>
              <w:jc w:val="center"/>
              <w:rPr>
                <w:rFonts w:cs="Calibri"/>
                <w:sz w:val="20"/>
                <w:szCs w:val="20"/>
              </w:rPr>
            </w:pPr>
          </w:p>
        </w:tc>
        <w:tc>
          <w:tcPr>
            <w:tcW w:w="920" w:type="dxa"/>
            <w:tcBorders>
              <w:top w:val="single" w:sz="4" w:space="0" w:color="auto"/>
              <w:bottom w:val="nil"/>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 </w:t>
            </w:r>
          </w:p>
        </w:tc>
      </w:tr>
      <w:tr w:rsidR="00D43256" w:rsidRPr="00D43256" w:rsidTr="00D4325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ERROR EXP.</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34352,2794</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2</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17176,1397</w:t>
            </w:r>
          </w:p>
        </w:tc>
        <w:tc>
          <w:tcPr>
            <w:tcW w:w="1645" w:type="dxa"/>
            <w:tcBorders>
              <w:top w:val="single" w:sz="4" w:space="0" w:color="auto"/>
              <w:left w:val="nil"/>
              <w:bottom w:val="nil"/>
              <w:right w:val="nil"/>
            </w:tcBorders>
            <w:shd w:val="clear" w:color="auto" w:fill="auto"/>
            <w:noWrap/>
            <w:vAlign w:val="bottom"/>
            <w:hideMark/>
          </w:tcPr>
          <w:p w:rsidR="00D43256" w:rsidRPr="00D43256" w:rsidRDefault="00D43256" w:rsidP="00976319">
            <w:pPr>
              <w:spacing w:after="0"/>
              <w:rPr>
                <w:rFonts w:cs="Calibri"/>
                <w:color w:val="000000"/>
                <w:sz w:val="20"/>
                <w:szCs w:val="20"/>
              </w:rPr>
            </w:pPr>
          </w:p>
        </w:tc>
        <w:tc>
          <w:tcPr>
            <w:tcW w:w="654" w:type="dxa"/>
            <w:tcBorders>
              <w:top w:val="nil"/>
              <w:left w:val="nil"/>
            </w:tcBorders>
            <w:vAlign w:val="bottom"/>
          </w:tcPr>
          <w:p w:rsidR="00D43256" w:rsidRPr="00D43256" w:rsidRDefault="00D43256" w:rsidP="00976319">
            <w:pPr>
              <w:spacing w:after="0" w:line="480" w:lineRule="auto"/>
              <w:jc w:val="center"/>
              <w:rPr>
                <w:rFonts w:cs="Calibri"/>
                <w:sz w:val="20"/>
                <w:szCs w:val="20"/>
              </w:rPr>
            </w:pPr>
          </w:p>
        </w:tc>
        <w:tc>
          <w:tcPr>
            <w:tcW w:w="740" w:type="dxa"/>
            <w:tcBorders>
              <w:top w:val="nil"/>
            </w:tcBorders>
          </w:tcPr>
          <w:p w:rsidR="00D43256" w:rsidRPr="00D43256" w:rsidRDefault="00D43256" w:rsidP="00976319">
            <w:pPr>
              <w:spacing w:after="0" w:line="480" w:lineRule="auto"/>
              <w:jc w:val="center"/>
              <w:rPr>
                <w:rFonts w:cs="Calibri"/>
                <w:sz w:val="20"/>
                <w:szCs w:val="20"/>
              </w:rPr>
            </w:pPr>
          </w:p>
        </w:tc>
        <w:tc>
          <w:tcPr>
            <w:tcW w:w="920" w:type="dxa"/>
            <w:tcBorders>
              <w:top w:val="nil"/>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 </w:t>
            </w:r>
          </w:p>
        </w:tc>
      </w:tr>
      <w:tr w:rsidR="00D43256" w:rsidRPr="00D43256" w:rsidTr="00D4325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TOTAL</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48959,9551</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jc w:val="right"/>
              <w:rPr>
                <w:rFonts w:cs="Calibri"/>
                <w:color w:val="000000"/>
                <w:sz w:val="20"/>
                <w:szCs w:val="20"/>
              </w:rPr>
            </w:pPr>
            <w:r w:rsidRPr="00D43256">
              <w:rPr>
                <w:rFonts w:cs="Calibri"/>
                <w:color w:val="000000"/>
                <w:sz w:val="20"/>
                <w:szCs w:val="20"/>
              </w:rPr>
              <w:t>5</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43256" w:rsidRPr="00D43256" w:rsidRDefault="00D43256" w:rsidP="00976319">
            <w:pPr>
              <w:spacing w:after="0"/>
              <w:rPr>
                <w:rFonts w:cs="Calibri"/>
                <w:color w:val="000000"/>
                <w:sz w:val="20"/>
                <w:szCs w:val="20"/>
              </w:rPr>
            </w:pPr>
          </w:p>
        </w:tc>
        <w:tc>
          <w:tcPr>
            <w:tcW w:w="1645" w:type="dxa"/>
            <w:tcBorders>
              <w:top w:val="nil"/>
              <w:left w:val="nil"/>
              <w:bottom w:val="single" w:sz="4" w:space="0" w:color="auto"/>
              <w:right w:val="nil"/>
            </w:tcBorders>
            <w:shd w:val="clear" w:color="auto" w:fill="auto"/>
            <w:noWrap/>
            <w:vAlign w:val="bottom"/>
            <w:hideMark/>
          </w:tcPr>
          <w:p w:rsidR="00D43256" w:rsidRPr="00D43256" w:rsidRDefault="00D43256" w:rsidP="00976319">
            <w:pPr>
              <w:spacing w:after="0"/>
              <w:rPr>
                <w:rFonts w:cs="Calibri"/>
                <w:color w:val="000000"/>
                <w:sz w:val="20"/>
                <w:szCs w:val="20"/>
              </w:rPr>
            </w:pPr>
          </w:p>
        </w:tc>
        <w:tc>
          <w:tcPr>
            <w:tcW w:w="654" w:type="dxa"/>
            <w:tcBorders>
              <w:top w:val="nil"/>
              <w:left w:val="nil"/>
              <w:bottom w:val="single" w:sz="4" w:space="0" w:color="auto"/>
            </w:tcBorders>
            <w:vAlign w:val="bottom"/>
          </w:tcPr>
          <w:p w:rsidR="00D43256" w:rsidRPr="00D43256" w:rsidRDefault="00D43256" w:rsidP="00976319">
            <w:pPr>
              <w:spacing w:after="0" w:line="480" w:lineRule="auto"/>
              <w:jc w:val="center"/>
              <w:rPr>
                <w:rFonts w:cs="Calibri"/>
                <w:sz w:val="20"/>
                <w:szCs w:val="20"/>
              </w:rPr>
            </w:pPr>
          </w:p>
        </w:tc>
        <w:tc>
          <w:tcPr>
            <w:tcW w:w="740" w:type="dxa"/>
            <w:tcBorders>
              <w:top w:val="nil"/>
              <w:bottom w:val="single" w:sz="4" w:space="0" w:color="auto"/>
            </w:tcBorders>
          </w:tcPr>
          <w:p w:rsidR="00D43256" w:rsidRPr="00D43256" w:rsidRDefault="00D43256" w:rsidP="00976319">
            <w:pPr>
              <w:spacing w:after="0" w:line="480" w:lineRule="auto"/>
              <w:jc w:val="center"/>
              <w:rPr>
                <w:rFonts w:cs="Calibri"/>
                <w:sz w:val="20"/>
                <w:szCs w:val="20"/>
              </w:rPr>
            </w:pPr>
          </w:p>
        </w:tc>
        <w:tc>
          <w:tcPr>
            <w:tcW w:w="920" w:type="dxa"/>
            <w:tcBorders>
              <w:top w:val="nil"/>
              <w:bottom w:val="single" w:sz="4" w:space="0" w:color="auto"/>
              <w:right w:val="single" w:sz="4" w:space="0" w:color="auto"/>
            </w:tcBorders>
            <w:shd w:val="clear" w:color="auto" w:fill="auto"/>
            <w:noWrap/>
            <w:vAlign w:val="bottom"/>
            <w:hideMark/>
          </w:tcPr>
          <w:p w:rsidR="00D43256" w:rsidRPr="00D43256" w:rsidRDefault="00D43256" w:rsidP="00976319">
            <w:pPr>
              <w:spacing w:after="0" w:line="480" w:lineRule="auto"/>
              <w:jc w:val="center"/>
              <w:rPr>
                <w:rFonts w:cs="Calibri"/>
                <w:sz w:val="20"/>
                <w:szCs w:val="20"/>
              </w:rPr>
            </w:pPr>
            <w:r w:rsidRPr="00D43256">
              <w:rPr>
                <w:rFonts w:cs="Calibri"/>
                <w:sz w:val="20"/>
                <w:szCs w:val="20"/>
              </w:rPr>
              <w:t> </w:t>
            </w:r>
          </w:p>
        </w:tc>
      </w:tr>
    </w:tbl>
    <w:p w:rsidR="003B7B50" w:rsidRPr="00033143" w:rsidRDefault="003B7B50" w:rsidP="00976319">
      <w:pPr>
        <w:spacing w:after="0" w:line="480" w:lineRule="auto"/>
        <w:rPr>
          <w:rFonts w:ascii="Arial" w:hAnsi="Arial"/>
          <w:b/>
          <w:sz w:val="24"/>
          <w:szCs w:val="24"/>
        </w:rPr>
      </w:pPr>
    </w:p>
    <w:p w:rsidR="004253E0" w:rsidRDefault="004253E0" w:rsidP="00976319">
      <w:pPr>
        <w:spacing w:after="0" w:line="480" w:lineRule="auto"/>
        <w:jc w:val="center"/>
        <w:rPr>
          <w:rFonts w:ascii="Arial" w:hAnsi="Arial"/>
          <w:b/>
          <w:sz w:val="24"/>
          <w:szCs w:val="24"/>
          <w:lang w:val="es-EC"/>
        </w:rPr>
      </w:pPr>
      <w:r w:rsidRPr="004253E0">
        <w:rPr>
          <w:rFonts w:ascii="Arial" w:hAnsi="Arial"/>
          <w:b/>
          <w:sz w:val="24"/>
          <w:szCs w:val="24"/>
          <w:lang w:val="es-EC"/>
        </w:rPr>
        <w:br w:type="page"/>
      </w:r>
      <w:r w:rsidR="00A36D55">
        <w:rPr>
          <w:rFonts w:ascii="Arial" w:hAnsi="Arial"/>
          <w:b/>
          <w:sz w:val="24"/>
          <w:szCs w:val="24"/>
          <w:lang w:val="es-EC"/>
        </w:rPr>
        <w:lastRenderedPageBreak/>
        <w:t>ANEXO 15</w:t>
      </w:r>
      <w:r>
        <w:rPr>
          <w:rFonts w:ascii="Arial" w:hAnsi="Arial"/>
          <w:b/>
          <w:sz w:val="24"/>
          <w:szCs w:val="24"/>
          <w:lang w:val="es-EC"/>
        </w:rPr>
        <w:t xml:space="preserve">. </w:t>
      </w:r>
      <w:r w:rsidR="00F5140B">
        <w:rPr>
          <w:rFonts w:ascii="Arial" w:hAnsi="Arial"/>
          <w:b/>
          <w:sz w:val="24"/>
          <w:szCs w:val="24"/>
          <w:lang w:val="es-EC"/>
        </w:rPr>
        <w:t>PRODUCCIÓ</w:t>
      </w:r>
      <w:r w:rsidR="00506CC3">
        <w:rPr>
          <w:rFonts w:ascii="Arial" w:hAnsi="Arial"/>
          <w:b/>
          <w:sz w:val="24"/>
          <w:szCs w:val="24"/>
          <w:lang w:val="es-EC"/>
        </w:rPr>
        <w:t>N</w:t>
      </w:r>
      <w:r w:rsidR="00D43256">
        <w:rPr>
          <w:rFonts w:ascii="Arial" w:hAnsi="Arial"/>
          <w:b/>
          <w:sz w:val="24"/>
          <w:szCs w:val="24"/>
          <w:lang w:val="es-EC"/>
        </w:rPr>
        <w:t xml:space="preserve"> DE LA PARCELA ÚTIL DEL ARROZ DESPUES DEL PILADO</w:t>
      </w:r>
      <w:r>
        <w:rPr>
          <w:rFonts w:ascii="Arial" w:hAnsi="Arial"/>
          <w:b/>
          <w:sz w:val="24"/>
          <w:szCs w:val="24"/>
          <w:lang w:val="es-EC"/>
        </w:rPr>
        <w:t>.</w:t>
      </w:r>
      <w:r w:rsidR="00F5140B">
        <w:rPr>
          <w:rFonts w:ascii="Arial" w:hAnsi="Arial"/>
          <w:b/>
          <w:sz w:val="24"/>
          <w:szCs w:val="24"/>
          <w:lang w:val="es-EC"/>
        </w:rPr>
        <w:t xml:space="preserve"> ANÁ</w:t>
      </w:r>
      <w:r w:rsidRPr="00D1507A">
        <w:rPr>
          <w:rFonts w:ascii="Arial" w:hAnsi="Arial"/>
          <w:b/>
          <w:sz w:val="24"/>
          <w:szCs w:val="24"/>
          <w:lang w:val="es-EC"/>
        </w:rPr>
        <w:t>LISIS DE LA VARIANZA. DUNCAN p = 0.05</w:t>
      </w:r>
    </w:p>
    <w:p w:rsidR="0056088D" w:rsidRPr="00D1507A" w:rsidRDefault="0056088D" w:rsidP="00976319">
      <w:pPr>
        <w:spacing w:after="0" w:line="480" w:lineRule="auto"/>
        <w:jc w:val="both"/>
        <w:rPr>
          <w:rFonts w:ascii="Arial" w:hAnsi="Arial"/>
          <w:b/>
          <w:sz w:val="24"/>
          <w:szCs w:val="24"/>
          <w:lang w:val="es-EC"/>
        </w:rPr>
      </w:pPr>
    </w:p>
    <w:tbl>
      <w:tblPr>
        <w:tblW w:w="8505" w:type="dxa"/>
        <w:jc w:val="center"/>
        <w:tblCellMar>
          <w:left w:w="70" w:type="dxa"/>
          <w:right w:w="70" w:type="dxa"/>
        </w:tblCellMar>
        <w:tblLook w:val="04A0"/>
      </w:tblPr>
      <w:tblGrid>
        <w:gridCol w:w="1864"/>
        <w:gridCol w:w="1112"/>
        <w:gridCol w:w="920"/>
        <w:gridCol w:w="933"/>
        <w:gridCol w:w="920"/>
        <w:gridCol w:w="924"/>
        <w:gridCol w:w="912"/>
        <w:gridCol w:w="920"/>
      </w:tblGrid>
      <w:tr w:rsidR="0056088D" w:rsidRPr="003C4A97" w:rsidTr="00E80186">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 xml:space="preserve">Fuente de </w:t>
            </w:r>
            <w:r w:rsidR="00566FB6" w:rsidRPr="003C4A97">
              <w:rPr>
                <w:rFonts w:ascii="Arial" w:hAnsi="Arial" w:cs="Arial"/>
                <w:lang w:val="es-EC"/>
              </w:rPr>
              <w:t>variación</w:t>
            </w:r>
          </w:p>
        </w:tc>
        <w:tc>
          <w:tcPr>
            <w:tcW w:w="111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Grados de Libertad.</w:t>
            </w:r>
          </w:p>
        </w:tc>
        <w:tc>
          <w:tcPr>
            <w:tcW w:w="933"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Cuadrado Medio.</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F. Calculado.</w:t>
            </w:r>
          </w:p>
        </w:tc>
        <w:tc>
          <w:tcPr>
            <w:tcW w:w="1836" w:type="dxa"/>
            <w:gridSpan w:val="2"/>
            <w:tcBorders>
              <w:top w:val="single" w:sz="4" w:space="0" w:color="auto"/>
              <w:left w:val="nil"/>
              <w:bottom w:val="nil"/>
              <w:right w:val="single" w:sz="4" w:space="0" w:color="auto"/>
            </w:tcBorders>
            <w:vAlign w:val="center"/>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56088D" w:rsidRPr="003C4A97" w:rsidRDefault="0056088D" w:rsidP="00976319">
            <w:pPr>
              <w:spacing w:after="0" w:line="360" w:lineRule="auto"/>
              <w:jc w:val="center"/>
              <w:rPr>
                <w:rFonts w:ascii="Arial" w:hAnsi="Arial" w:cs="Arial"/>
                <w:lang w:val="es-EC"/>
              </w:rPr>
            </w:pPr>
            <w:r w:rsidRPr="003C4A97">
              <w:rPr>
                <w:rFonts w:ascii="Arial" w:hAnsi="Arial" w:cs="Arial"/>
                <w:lang w:val="es-EC"/>
              </w:rPr>
              <w:t>C.v.</w:t>
            </w:r>
          </w:p>
        </w:tc>
      </w:tr>
      <w:tr w:rsidR="0056088D" w:rsidRPr="003C4A97" w:rsidTr="00E80186">
        <w:trPr>
          <w:trHeight w:val="712"/>
          <w:jc w:val="center"/>
        </w:trPr>
        <w:tc>
          <w:tcPr>
            <w:tcW w:w="1864" w:type="dxa"/>
            <w:vMerge/>
            <w:tcBorders>
              <w:left w:val="single" w:sz="4" w:space="0" w:color="auto"/>
              <w:bottom w:val="nil"/>
              <w:right w:val="nil"/>
            </w:tcBorders>
            <w:shd w:val="clear" w:color="auto" w:fill="auto"/>
            <w:vAlign w:val="center"/>
            <w:hideMark/>
          </w:tcPr>
          <w:p w:rsidR="0056088D" w:rsidRPr="003C4A97" w:rsidRDefault="0056088D" w:rsidP="00976319">
            <w:pPr>
              <w:spacing w:after="0" w:line="480" w:lineRule="auto"/>
              <w:jc w:val="center"/>
              <w:rPr>
                <w:rFonts w:ascii="Arial" w:hAnsi="Arial" w:cs="Arial"/>
                <w:lang w:val="es-EC"/>
              </w:rPr>
            </w:pPr>
          </w:p>
        </w:tc>
        <w:tc>
          <w:tcPr>
            <w:tcW w:w="1112" w:type="dxa"/>
            <w:vMerge/>
            <w:tcBorders>
              <w:left w:val="single" w:sz="4" w:space="0" w:color="auto"/>
              <w:bottom w:val="nil"/>
              <w:right w:val="single" w:sz="4" w:space="0" w:color="auto"/>
            </w:tcBorders>
            <w:shd w:val="clear" w:color="auto" w:fill="auto"/>
            <w:textDirection w:val="btLr"/>
            <w:vAlign w:val="center"/>
            <w:hideMark/>
          </w:tcPr>
          <w:p w:rsidR="0056088D" w:rsidRPr="003C4A97" w:rsidRDefault="0056088D" w:rsidP="00976319">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56088D" w:rsidRPr="003C4A97" w:rsidRDefault="0056088D" w:rsidP="00976319">
            <w:pPr>
              <w:spacing w:after="0" w:line="480" w:lineRule="auto"/>
              <w:jc w:val="center"/>
              <w:rPr>
                <w:rFonts w:ascii="Arial" w:hAnsi="Arial" w:cs="Arial"/>
                <w:lang w:val="es-EC"/>
              </w:rPr>
            </w:pPr>
          </w:p>
        </w:tc>
        <w:tc>
          <w:tcPr>
            <w:tcW w:w="933" w:type="dxa"/>
            <w:vMerge/>
            <w:tcBorders>
              <w:left w:val="single" w:sz="4" w:space="0" w:color="auto"/>
              <w:bottom w:val="nil"/>
              <w:right w:val="single" w:sz="4" w:space="0" w:color="auto"/>
            </w:tcBorders>
            <w:shd w:val="clear" w:color="auto" w:fill="auto"/>
            <w:textDirection w:val="btLr"/>
            <w:vAlign w:val="center"/>
            <w:hideMark/>
          </w:tcPr>
          <w:p w:rsidR="0056088D" w:rsidRPr="003C4A97" w:rsidRDefault="0056088D" w:rsidP="00976319">
            <w:pPr>
              <w:spacing w:after="0" w:line="480" w:lineRule="auto"/>
              <w:jc w:val="center"/>
              <w:rPr>
                <w:rFonts w:ascii="Arial" w:hAnsi="Arial" w:cs="Arial"/>
                <w:lang w:val="es-EC"/>
              </w:rPr>
            </w:pPr>
          </w:p>
        </w:tc>
        <w:tc>
          <w:tcPr>
            <w:tcW w:w="920" w:type="dxa"/>
            <w:vMerge/>
            <w:tcBorders>
              <w:left w:val="nil"/>
              <w:bottom w:val="nil"/>
              <w:right w:val="single" w:sz="4" w:space="0" w:color="auto"/>
            </w:tcBorders>
            <w:shd w:val="clear" w:color="auto" w:fill="auto"/>
            <w:noWrap/>
            <w:textDirection w:val="btLr"/>
            <w:vAlign w:val="center"/>
            <w:hideMark/>
          </w:tcPr>
          <w:p w:rsidR="0056088D" w:rsidRPr="003C4A97" w:rsidRDefault="0056088D" w:rsidP="00976319">
            <w:pPr>
              <w:spacing w:after="0" w:line="480" w:lineRule="auto"/>
              <w:jc w:val="center"/>
              <w:rPr>
                <w:rFonts w:ascii="Arial" w:hAnsi="Arial" w:cs="Arial"/>
                <w:lang w:val="es-EC"/>
              </w:rPr>
            </w:pPr>
          </w:p>
        </w:tc>
        <w:tc>
          <w:tcPr>
            <w:tcW w:w="924" w:type="dxa"/>
            <w:tcBorders>
              <w:top w:val="single" w:sz="4" w:space="0" w:color="auto"/>
              <w:left w:val="nil"/>
              <w:bottom w:val="single" w:sz="4" w:space="0" w:color="auto"/>
              <w:right w:val="single" w:sz="4" w:space="0" w:color="auto"/>
            </w:tcBorders>
            <w:vAlign w:val="center"/>
          </w:tcPr>
          <w:p w:rsidR="0056088D" w:rsidRPr="003C4A97" w:rsidRDefault="0056088D" w:rsidP="00976319">
            <w:pPr>
              <w:spacing w:after="0" w:line="480" w:lineRule="auto"/>
              <w:jc w:val="center"/>
              <w:rPr>
                <w:rFonts w:ascii="Arial" w:hAnsi="Arial" w:cs="Arial"/>
                <w:lang w:val="es-EC"/>
              </w:rPr>
            </w:pPr>
            <w:r w:rsidRPr="003C4A97">
              <w:rPr>
                <w:rFonts w:ascii="Arial" w:hAnsi="Arial" w:cs="Arial"/>
                <w:lang w:val="es-EC"/>
              </w:rPr>
              <w:t>0.05</w:t>
            </w:r>
          </w:p>
        </w:tc>
        <w:tc>
          <w:tcPr>
            <w:tcW w:w="912" w:type="dxa"/>
            <w:tcBorders>
              <w:top w:val="single" w:sz="4" w:space="0" w:color="auto"/>
              <w:left w:val="nil"/>
              <w:bottom w:val="single" w:sz="4" w:space="0" w:color="auto"/>
              <w:right w:val="single" w:sz="4" w:space="0" w:color="auto"/>
            </w:tcBorders>
            <w:vAlign w:val="center"/>
          </w:tcPr>
          <w:p w:rsidR="0056088D" w:rsidRPr="003C4A97" w:rsidRDefault="0056088D" w:rsidP="00976319">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56088D" w:rsidRPr="003C4A97" w:rsidRDefault="0056088D" w:rsidP="00976319">
            <w:pPr>
              <w:spacing w:after="0" w:line="480" w:lineRule="auto"/>
              <w:jc w:val="center"/>
              <w:rPr>
                <w:rFonts w:ascii="Arial" w:hAnsi="Arial" w:cs="Arial"/>
                <w:lang w:val="es-EC"/>
              </w:rPr>
            </w:pPr>
          </w:p>
        </w:tc>
      </w:tr>
      <w:tr w:rsidR="00E80186" w:rsidRPr="003C4A97" w:rsidTr="00E8018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r w:rsidRPr="003C4A97">
              <w:rPr>
                <w:rFonts w:ascii="Arial" w:hAnsi="Arial" w:cs="Arial"/>
              </w:rPr>
              <w:t>TRATAMIENTOS</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133,58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1,00</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133,58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0,02</w:t>
            </w:r>
          </w:p>
        </w:tc>
        <w:tc>
          <w:tcPr>
            <w:tcW w:w="924" w:type="dxa"/>
            <w:tcBorders>
              <w:top w:val="single" w:sz="4" w:space="0" w:color="auto"/>
              <w:left w:val="nil"/>
              <w:bottom w:val="single" w:sz="4" w:space="0" w:color="auto"/>
              <w:right w:val="single" w:sz="4" w:space="0" w:color="auto"/>
            </w:tcBorders>
            <w:vAlign w:val="bottom"/>
          </w:tcPr>
          <w:p w:rsidR="00E80186" w:rsidRPr="00D43256" w:rsidRDefault="00E80186" w:rsidP="00976319">
            <w:pPr>
              <w:spacing w:after="0" w:line="480" w:lineRule="auto"/>
              <w:jc w:val="center"/>
              <w:rPr>
                <w:rFonts w:cs="Calibri"/>
                <w:sz w:val="20"/>
                <w:szCs w:val="20"/>
              </w:rPr>
            </w:pPr>
            <w:r w:rsidRPr="00D43256">
              <w:rPr>
                <w:rFonts w:cs="Calibri"/>
                <w:sz w:val="20"/>
                <w:szCs w:val="20"/>
              </w:rPr>
              <w:t xml:space="preserve">                18,5 </w:t>
            </w:r>
          </w:p>
        </w:tc>
        <w:tc>
          <w:tcPr>
            <w:tcW w:w="912" w:type="dxa"/>
            <w:tcBorders>
              <w:top w:val="single" w:sz="4" w:space="0" w:color="auto"/>
              <w:left w:val="single" w:sz="4" w:space="0" w:color="auto"/>
              <w:bottom w:val="single" w:sz="4" w:space="0" w:color="auto"/>
              <w:right w:val="single" w:sz="4" w:space="0" w:color="auto"/>
            </w:tcBorders>
          </w:tcPr>
          <w:p w:rsidR="00E80186" w:rsidRPr="00D43256" w:rsidRDefault="00E80186" w:rsidP="00976319">
            <w:pPr>
              <w:spacing w:after="0" w:line="480" w:lineRule="auto"/>
              <w:jc w:val="center"/>
              <w:rPr>
                <w:rFonts w:cs="Calibri"/>
                <w:sz w:val="20"/>
                <w:szCs w:val="20"/>
              </w:rPr>
            </w:pPr>
          </w:p>
          <w:p w:rsidR="00E80186" w:rsidRPr="00D43256" w:rsidRDefault="00E80186" w:rsidP="00976319">
            <w:pPr>
              <w:spacing w:after="0" w:line="480" w:lineRule="auto"/>
              <w:jc w:val="center"/>
              <w:rPr>
                <w:rFonts w:cs="Calibri"/>
                <w:sz w:val="20"/>
                <w:szCs w:val="20"/>
              </w:rPr>
            </w:pPr>
            <w:r w:rsidRPr="00D43256">
              <w:rPr>
                <w:rFonts w:cs="Calibri"/>
                <w:sz w:val="20"/>
                <w:szCs w:val="20"/>
              </w:rPr>
              <w:t>98,5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0186" w:rsidRPr="003C4A97" w:rsidRDefault="00E80186" w:rsidP="00976319">
            <w:pPr>
              <w:spacing w:after="0" w:line="480" w:lineRule="auto"/>
              <w:jc w:val="right"/>
              <w:rPr>
                <w:rFonts w:ascii="Arial" w:hAnsi="Arial" w:cs="Arial"/>
              </w:rPr>
            </w:pPr>
            <w:r>
              <w:rPr>
                <w:rFonts w:ascii="Arial" w:hAnsi="Arial" w:cs="Arial"/>
              </w:rPr>
              <w:t xml:space="preserve">             17</w:t>
            </w:r>
            <w:r w:rsidRPr="003C4A97">
              <w:rPr>
                <w:rFonts w:ascii="Arial" w:hAnsi="Arial" w:cs="Arial"/>
              </w:rPr>
              <w:t>,9</w:t>
            </w:r>
            <w:r>
              <w:rPr>
                <w:rFonts w:ascii="Arial" w:hAnsi="Arial" w:cs="Arial"/>
              </w:rPr>
              <w:t>7</w:t>
            </w:r>
            <w:r w:rsidRPr="003C4A97">
              <w:rPr>
                <w:rFonts w:ascii="Arial" w:hAnsi="Arial" w:cs="Arial"/>
              </w:rPr>
              <w:t xml:space="preserve"> </w:t>
            </w:r>
          </w:p>
        </w:tc>
      </w:tr>
      <w:tr w:rsidR="00E80186" w:rsidRPr="003C4A97" w:rsidTr="00E80186">
        <w:trPr>
          <w:trHeight w:val="255"/>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p>
          <w:p w:rsidR="00E80186" w:rsidRPr="003C4A97" w:rsidRDefault="00E80186" w:rsidP="00976319">
            <w:pPr>
              <w:spacing w:after="0" w:line="480" w:lineRule="auto"/>
              <w:jc w:val="center"/>
              <w:rPr>
                <w:rFonts w:ascii="Arial" w:hAnsi="Arial" w:cs="Arial"/>
              </w:rPr>
            </w:pPr>
            <w:r w:rsidRPr="003C4A97">
              <w:rPr>
                <w:rFonts w:ascii="Arial" w:hAnsi="Arial" w:cs="Arial"/>
              </w:rPr>
              <w:t>REPETICIONES</w:t>
            </w:r>
          </w:p>
        </w:tc>
        <w:tc>
          <w:tcPr>
            <w:tcW w:w="1112" w:type="dxa"/>
            <w:tcBorders>
              <w:top w:val="nil"/>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6035,84</w:t>
            </w:r>
          </w:p>
        </w:tc>
        <w:tc>
          <w:tcPr>
            <w:tcW w:w="920" w:type="dxa"/>
            <w:tcBorders>
              <w:top w:val="nil"/>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2,00</w:t>
            </w:r>
          </w:p>
        </w:tc>
        <w:tc>
          <w:tcPr>
            <w:tcW w:w="933" w:type="dxa"/>
            <w:tcBorders>
              <w:top w:val="nil"/>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3017,92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0,42</w:t>
            </w:r>
          </w:p>
        </w:tc>
        <w:tc>
          <w:tcPr>
            <w:tcW w:w="924" w:type="dxa"/>
            <w:tcBorders>
              <w:top w:val="single" w:sz="4" w:space="0" w:color="auto"/>
              <w:left w:val="single" w:sz="4" w:space="0" w:color="auto"/>
              <w:bottom w:val="nil"/>
            </w:tcBorders>
            <w:vAlign w:val="bottom"/>
          </w:tcPr>
          <w:p w:rsidR="00E80186" w:rsidRPr="003C4A97" w:rsidRDefault="00E80186" w:rsidP="00976319">
            <w:pPr>
              <w:spacing w:after="0" w:line="480" w:lineRule="auto"/>
              <w:jc w:val="center"/>
              <w:rPr>
                <w:rFonts w:ascii="Arial" w:hAnsi="Arial" w:cs="Arial"/>
              </w:rPr>
            </w:pPr>
          </w:p>
        </w:tc>
        <w:tc>
          <w:tcPr>
            <w:tcW w:w="912" w:type="dxa"/>
            <w:tcBorders>
              <w:top w:val="single" w:sz="4" w:space="0" w:color="auto"/>
              <w:bottom w:val="nil"/>
            </w:tcBorders>
          </w:tcPr>
          <w:p w:rsidR="00E80186" w:rsidRPr="003C4A97" w:rsidRDefault="00E80186" w:rsidP="00976319">
            <w:pPr>
              <w:spacing w:after="0" w:line="480" w:lineRule="auto"/>
              <w:jc w:val="center"/>
              <w:rPr>
                <w:rFonts w:ascii="Arial" w:hAnsi="Arial" w:cs="Arial"/>
              </w:rPr>
            </w:pPr>
          </w:p>
        </w:tc>
        <w:tc>
          <w:tcPr>
            <w:tcW w:w="920" w:type="dxa"/>
            <w:tcBorders>
              <w:top w:val="single" w:sz="4" w:space="0" w:color="auto"/>
              <w:bottom w:val="nil"/>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r w:rsidRPr="003C4A97">
              <w:rPr>
                <w:rFonts w:ascii="Arial" w:hAnsi="Arial" w:cs="Arial"/>
              </w:rPr>
              <w:t> </w:t>
            </w:r>
          </w:p>
        </w:tc>
      </w:tr>
      <w:tr w:rsidR="00E80186" w:rsidRPr="003C4A97" w:rsidTr="00E80186">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r w:rsidRPr="003C4A97">
              <w:rPr>
                <w:rFonts w:ascii="Arial" w:hAnsi="Arial" w:cs="Arial"/>
              </w:rPr>
              <w:t>ERROR EXP.</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14508,92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2,00</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7254,46</w:t>
            </w:r>
          </w:p>
        </w:tc>
        <w:tc>
          <w:tcPr>
            <w:tcW w:w="920" w:type="dxa"/>
            <w:tcBorders>
              <w:top w:val="single" w:sz="4" w:space="0" w:color="auto"/>
              <w:left w:val="nil"/>
              <w:bottom w:val="nil"/>
              <w:right w:val="nil"/>
            </w:tcBorders>
            <w:shd w:val="clear" w:color="auto" w:fill="auto"/>
            <w:noWrap/>
            <w:vAlign w:val="bottom"/>
            <w:hideMark/>
          </w:tcPr>
          <w:p w:rsidR="00E80186" w:rsidRDefault="00E80186" w:rsidP="00976319">
            <w:pPr>
              <w:spacing w:after="0"/>
              <w:rPr>
                <w:rFonts w:cs="Calibri"/>
                <w:color w:val="000000"/>
              </w:rPr>
            </w:pPr>
          </w:p>
        </w:tc>
        <w:tc>
          <w:tcPr>
            <w:tcW w:w="924" w:type="dxa"/>
            <w:tcBorders>
              <w:top w:val="nil"/>
              <w:left w:val="nil"/>
            </w:tcBorders>
            <w:vAlign w:val="bottom"/>
          </w:tcPr>
          <w:p w:rsidR="00E80186" w:rsidRPr="003C4A97" w:rsidRDefault="00E80186" w:rsidP="00976319">
            <w:pPr>
              <w:spacing w:after="0" w:line="480" w:lineRule="auto"/>
              <w:jc w:val="center"/>
              <w:rPr>
                <w:rFonts w:ascii="Arial" w:hAnsi="Arial" w:cs="Arial"/>
              </w:rPr>
            </w:pPr>
          </w:p>
        </w:tc>
        <w:tc>
          <w:tcPr>
            <w:tcW w:w="912" w:type="dxa"/>
            <w:tcBorders>
              <w:top w:val="nil"/>
            </w:tcBorders>
          </w:tcPr>
          <w:p w:rsidR="00E80186" w:rsidRPr="003C4A97" w:rsidRDefault="00E80186" w:rsidP="00976319">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r w:rsidRPr="003C4A97">
              <w:rPr>
                <w:rFonts w:ascii="Arial" w:hAnsi="Arial" w:cs="Arial"/>
              </w:rPr>
              <w:t> </w:t>
            </w:r>
          </w:p>
        </w:tc>
      </w:tr>
      <w:tr w:rsidR="00E80186" w:rsidRPr="003C4A97" w:rsidTr="007C1158">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r w:rsidRPr="003C4A97">
              <w:rPr>
                <w:rFonts w:ascii="Arial" w:hAnsi="Arial" w:cs="Arial"/>
              </w:rPr>
              <w:t>TOTAL</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20678,33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jc w:val="right"/>
              <w:rPr>
                <w:rFonts w:cs="Calibri"/>
                <w:color w:val="000000"/>
              </w:rPr>
            </w:pPr>
            <w:r>
              <w:rPr>
                <w:rFonts w:cs="Calibri"/>
                <w:color w:val="000000"/>
              </w:rPr>
              <w:t>5,00</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E80186" w:rsidRDefault="00E80186" w:rsidP="00976319">
            <w:pPr>
              <w:spacing w:after="0"/>
              <w:rPr>
                <w:rFonts w:cs="Calibri"/>
                <w:color w:val="000000"/>
              </w:rPr>
            </w:pPr>
          </w:p>
        </w:tc>
        <w:tc>
          <w:tcPr>
            <w:tcW w:w="920" w:type="dxa"/>
            <w:tcBorders>
              <w:top w:val="nil"/>
              <w:left w:val="nil"/>
              <w:bottom w:val="single" w:sz="4" w:space="0" w:color="auto"/>
              <w:right w:val="nil"/>
            </w:tcBorders>
            <w:shd w:val="clear" w:color="auto" w:fill="auto"/>
            <w:noWrap/>
            <w:vAlign w:val="bottom"/>
            <w:hideMark/>
          </w:tcPr>
          <w:p w:rsidR="00E80186" w:rsidRDefault="00E80186" w:rsidP="00976319">
            <w:pPr>
              <w:spacing w:after="0"/>
              <w:rPr>
                <w:rFonts w:cs="Calibri"/>
                <w:color w:val="000000"/>
              </w:rPr>
            </w:pPr>
          </w:p>
        </w:tc>
        <w:tc>
          <w:tcPr>
            <w:tcW w:w="924" w:type="dxa"/>
            <w:tcBorders>
              <w:top w:val="nil"/>
              <w:left w:val="nil"/>
              <w:bottom w:val="single" w:sz="4" w:space="0" w:color="auto"/>
            </w:tcBorders>
            <w:vAlign w:val="bottom"/>
          </w:tcPr>
          <w:p w:rsidR="00E80186" w:rsidRPr="003C4A97" w:rsidRDefault="00E80186" w:rsidP="00976319">
            <w:pPr>
              <w:spacing w:after="0" w:line="480" w:lineRule="auto"/>
              <w:jc w:val="center"/>
              <w:rPr>
                <w:rFonts w:ascii="Arial" w:hAnsi="Arial" w:cs="Arial"/>
              </w:rPr>
            </w:pPr>
          </w:p>
        </w:tc>
        <w:tc>
          <w:tcPr>
            <w:tcW w:w="912" w:type="dxa"/>
            <w:tcBorders>
              <w:top w:val="nil"/>
              <w:bottom w:val="single" w:sz="4" w:space="0" w:color="auto"/>
            </w:tcBorders>
          </w:tcPr>
          <w:p w:rsidR="00E80186" w:rsidRPr="003C4A97" w:rsidRDefault="00E80186" w:rsidP="00976319">
            <w:pPr>
              <w:spacing w:after="0" w:line="480" w:lineRule="auto"/>
              <w:jc w:val="center"/>
              <w:rPr>
                <w:rFonts w:ascii="Arial" w:hAnsi="Arial" w:cs="Arial"/>
              </w:rPr>
            </w:pPr>
          </w:p>
        </w:tc>
        <w:tc>
          <w:tcPr>
            <w:tcW w:w="920" w:type="dxa"/>
            <w:tcBorders>
              <w:top w:val="nil"/>
              <w:bottom w:val="single" w:sz="4" w:space="0" w:color="auto"/>
              <w:right w:val="single" w:sz="4" w:space="0" w:color="auto"/>
            </w:tcBorders>
            <w:shd w:val="clear" w:color="auto" w:fill="auto"/>
            <w:noWrap/>
            <w:vAlign w:val="bottom"/>
            <w:hideMark/>
          </w:tcPr>
          <w:p w:rsidR="00E80186" w:rsidRPr="003C4A97" w:rsidRDefault="00E80186" w:rsidP="00976319">
            <w:pPr>
              <w:spacing w:after="0" w:line="480" w:lineRule="auto"/>
              <w:jc w:val="center"/>
              <w:rPr>
                <w:rFonts w:ascii="Arial" w:hAnsi="Arial" w:cs="Arial"/>
              </w:rPr>
            </w:pPr>
            <w:r w:rsidRPr="003C4A97">
              <w:rPr>
                <w:rFonts w:ascii="Arial" w:hAnsi="Arial" w:cs="Arial"/>
              </w:rPr>
              <w:t> </w:t>
            </w:r>
          </w:p>
        </w:tc>
      </w:tr>
    </w:tbl>
    <w:p w:rsidR="004253E0" w:rsidRPr="0056088D" w:rsidRDefault="004253E0" w:rsidP="00976319">
      <w:pPr>
        <w:spacing w:after="0" w:line="480" w:lineRule="auto"/>
        <w:rPr>
          <w:rFonts w:ascii="Arial" w:hAnsi="Arial"/>
          <w:b/>
          <w:sz w:val="24"/>
          <w:szCs w:val="24"/>
          <w:lang w:val="es-EC"/>
        </w:rPr>
      </w:pPr>
    </w:p>
    <w:p w:rsidR="004253E0" w:rsidRDefault="004253E0" w:rsidP="00976319">
      <w:pPr>
        <w:spacing w:after="0" w:line="480" w:lineRule="auto"/>
        <w:jc w:val="both"/>
        <w:rPr>
          <w:rFonts w:ascii="Arial" w:hAnsi="Arial"/>
          <w:b/>
          <w:sz w:val="24"/>
          <w:szCs w:val="24"/>
          <w:lang w:val="es-EC"/>
        </w:rPr>
      </w:pPr>
      <w:r w:rsidRPr="004253E0">
        <w:rPr>
          <w:rFonts w:ascii="Arial" w:hAnsi="Arial"/>
          <w:b/>
          <w:sz w:val="24"/>
          <w:szCs w:val="24"/>
          <w:lang w:val="es-EC"/>
        </w:rPr>
        <w:br w:type="page"/>
      </w:r>
      <w:r w:rsidR="00377BA0">
        <w:rPr>
          <w:rFonts w:ascii="Arial" w:hAnsi="Arial"/>
          <w:b/>
          <w:sz w:val="24"/>
          <w:szCs w:val="24"/>
          <w:lang w:val="es-EC"/>
        </w:rPr>
        <w:lastRenderedPageBreak/>
        <w:t>ANEXO 1</w:t>
      </w:r>
      <w:r w:rsidR="00A36D55">
        <w:rPr>
          <w:rFonts w:ascii="Arial" w:hAnsi="Arial"/>
          <w:b/>
          <w:sz w:val="24"/>
          <w:szCs w:val="24"/>
          <w:lang w:val="es-EC"/>
        </w:rPr>
        <w:t>6</w:t>
      </w:r>
      <w:r>
        <w:rPr>
          <w:rFonts w:ascii="Arial" w:hAnsi="Arial"/>
          <w:b/>
          <w:sz w:val="24"/>
          <w:szCs w:val="24"/>
          <w:lang w:val="es-EC"/>
        </w:rPr>
        <w:t xml:space="preserve">. </w:t>
      </w:r>
      <w:r w:rsidR="0014059A">
        <w:rPr>
          <w:rFonts w:ascii="Arial" w:hAnsi="Arial"/>
          <w:b/>
          <w:sz w:val="24"/>
          <w:szCs w:val="24"/>
          <w:lang w:val="es-EC"/>
        </w:rPr>
        <w:t>PRODUCCIÓN ESTIMADA DE ARROZ POR HECTÁREA</w:t>
      </w:r>
      <w:r>
        <w:rPr>
          <w:rFonts w:ascii="Arial" w:hAnsi="Arial"/>
          <w:b/>
          <w:sz w:val="24"/>
          <w:szCs w:val="24"/>
          <w:lang w:val="es-EC"/>
        </w:rPr>
        <w:t>.</w:t>
      </w:r>
      <w:r w:rsidRPr="00D1507A">
        <w:rPr>
          <w:rFonts w:ascii="Arial" w:hAnsi="Arial"/>
          <w:b/>
          <w:sz w:val="24"/>
          <w:szCs w:val="24"/>
          <w:lang w:val="es-EC"/>
        </w:rPr>
        <w:t xml:space="preserve"> AN</w:t>
      </w:r>
      <w:r w:rsidR="00F5140B">
        <w:rPr>
          <w:rFonts w:ascii="Arial" w:hAnsi="Arial"/>
          <w:b/>
          <w:sz w:val="24"/>
          <w:szCs w:val="24"/>
          <w:lang w:val="es-EC"/>
        </w:rPr>
        <w:t>Á</w:t>
      </w:r>
      <w:r w:rsidRPr="00D1507A">
        <w:rPr>
          <w:rFonts w:ascii="Arial" w:hAnsi="Arial"/>
          <w:b/>
          <w:sz w:val="24"/>
          <w:szCs w:val="24"/>
          <w:lang w:val="es-EC"/>
        </w:rPr>
        <w:t>LISIS DE LA VARIANZA. DUNCAN p = 0.05</w:t>
      </w:r>
    </w:p>
    <w:p w:rsidR="000A3BF0" w:rsidRDefault="000A3BF0" w:rsidP="00976319">
      <w:pPr>
        <w:spacing w:after="0" w:line="480" w:lineRule="auto"/>
        <w:jc w:val="both"/>
        <w:rPr>
          <w:rFonts w:ascii="Arial" w:hAnsi="Arial"/>
          <w:b/>
          <w:sz w:val="24"/>
          <w:szCs w:val="24"/>
          <w:lang w:val="es-EC"/>
        </w:rPr>
      </w:pPr>
    </w:p>
    <w:tbl>
      <w:tblPr>
        <w:tblW w:w="8505" w:type="dxa"/>
        <w:jc w:val="center"/>
        <w:tblCellMar>
          <w:left w:w="70" w:type="dxa"/>
          <w:right w:w="70" w:type="dxa"/>
        </w:tblCellMar>
        <w:tblLook w:val="04A0"/>
      </w:tblPr>
      <w:tblGrid>
        <w:gridCol w:w="1864"/>
        <w:gridCol w:w="1112"/>
        <w:gridCol w:w="920"/>
        <w:gridCol w:w="1087"/>
        <w:gridCol w:w="920"/>
        <w:gridCol w:w="830"/>
        <w:gridCol w:w="852"/>
        <w:gridCol w:w="920"/>
      </w:tblGrid>
      <w:tr w:rsidR="000A3BF0" w:rsidRPr="003C4A97" w:rsidTr="0014059A">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 xml:space="preserve">Fuente de </w:t>
            </w:r>
            <w:r w:rsidR="00566FB6" w:rsidRPr="003C4A97">
              <w:rPr>
                <w:rFonts w:ascii="Arial" w:hAnsi="Arial" w:cs="Arial"/>
                <w:lang w:val="es-EC"/>
              </w:rPr>
              <w:t>variación</w:t>
            </w:r>
          </w:p>
        </w:tc>
        <w:tc>
          <w:tcPr>
            <w:tcW w:w="111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Grados de Libertad.</w:t>
            </w:r>
          </w:p>
        </w:tc>
        <w:tc>
          <w:tcPr>
            <w:tcW w:w="108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Cuadrado Medio.</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F. Calculado.</w:t>
            </w:r>
          </w:p>
        </w:tc>
        <w:tc>
          <w:tcPr>
            <w:tcW w:w="1682" w:type="dxa"/>
            <w:gridSpan w:val="2"/>
            <w:tcBorders>
              <w:top w:val="single" w:sz="4" w:space="0" w:color="auto"/>
              <w:left w:val="nil"/>
              <w:bottom w:val="nil"/>
              <w:right w:val="single" w:sz="4" w:space="0" w:color="auto"/>
            </w:tcBorders>
            <w:vAlign w:val="center"/>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0A3BF0" w:rsidRPr="003C4A97" w:rsidRDefault="000A3BF0" w:rsidP="00976319">
            <w:pPr>
              <w:spacing w:after="0" w:line="360" w:lineRule="auto"/>
              <w:jc w:val="center"/>
              <w:rPr>
                <w:rFonts w:ascii="Arial" w:hAnsi="Arial" w:cs="Arial"/>
                <w:lang w:val="es-EC"/>
              </w:rPr>
            </w:pPr>
            <w:r w:rsidRPr="003C4A97">
              <w:rPr>
                <w:rFonts w:ascii="Arial" w:hAnsi="Arial" w:cs="Arial"/>
                <w:lang w:val="es-EC"/>
              </w:rPr>
              <w:t>C.v.</w:t>
            </w:r>
          </w:p>
        </w:tc>
      </w:tr>
      <w:tr w:rsidR="000A3BF0" w:rsidRPr="003C4A97" w:rsidTr="0014059A">
        <w:trPr>
          <w:trHeight w:val="712"/>
          <w:jc w:val="center"/>
        </w:trPr>
        <w:tc>
          <w:tcPr>
            <w:tcW w:w="1864" w:type="dxa"/>
            <w:vMerge/>
            <w:tcBorders>
              <w:left w:val="single" w:sz="4" w:space="0" w:color="auto"/>
              <w:bottom w:val="nil"/>
              <w:right w:val="nil"/>
            </w:tcBorders>
            <w:shd w:val="clear" w:color="auto" w:fill="auto"/>
            <w:vAlign w:val="center"/>
            <w:hideMark/>
          </w:tcPr>
          <w:p w:rsidR="000A3BF0" w:rsidRPr="003C4A97" w:rsidRDefault="000A3BF0" w:rsidP="00976319">
            <w:pPr>
              <w:spacing w:after="0" w:line="480" w:lineRule="auto"/>
              <w:jc w:val="center"/>
              <w:rPr>
                <w:rFonts w:ascii="Arial" w:hAnsi="Arial" w:cs="Arial"/>
                <w:lang w:val="es-EC"/>
              </w:rPr>
            </w:pPr>
          </w:p>
        </w:tc>
        <w:tc>
          <w:tcPr>
            <w:tcW w:w="1112" w:type="dxa"/>
            <w:vMerge/>
            <w:tcBorders>
              <w:left w:val="single" w:sz="4" w:space="0" w:color="auto"/>
              <w:bottom w:val="nil"/>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1087" w:type="dxa"/>
            <w:vMerge/>
            <w:tcBorders>
              <w:left w:val="single" w:sz="4" w:space="0" w:color="auto"/>
              <w:bottom w:val="nil"/>
              <w:right w:val="single" w:sz="4" w:space="0" w:color="auto"/>
            </w:tcBorders>
            <w:shd w:val="clear" w:color="auto" w:fill="auto"/>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920" w:type="dxa"/>
            <w:vMerge/>
            <w:tcBorders>
              <w:left w:val="nil"/>
              <w:bottom w:val="nil"/>
              <w:right w:val="single" w:sz="4" w:space="0" w:color="auto"/>
            </w:tcBorders>
            <w:shd w:val="clear" w:color="auto" w:fill="auto"/>
            <w:noWrap/>
            <w:textDirection w:val="btLr"/>
            <w:vAlign w:val="center"/>
            <w:hideMark/>
          </w:tcPr>
          <w:p w:rsidR="000A3BF0" w:rsidRPr="003C4A97" w:rsidRDefault="000A3BF0" w:rsidP="00976319">
            <w:pPr>
              <w:spacing w:after="0" w:line="480" w:lineRule="auto"/>
              <w:jc w:val="center"/>
              <w:rPr>
                <w:rFonts w:ascii="Arial" w:hAnsi="Arial" w:cs="Arial"/>
                <w:lang w:val="es-EC"/>
              </w:rPr>
            </w:pPr>
          </w:p>
        </w:tc>
        <w:tc>
          <w:tcPr>
            <w:tcW w:w="830" w:type="dxa"/>
            <w:tcBorders>
              <w:top w:val="single" w:sz="4" w:space="0" w:color="auto"/>
              <w:left w:val="nil"/>
              <w:bottom w:val="single" w:sz="4" w:space="0" w:color="auto"/>
              <w:right w:val="single" w:sz="4" w:space="0" w:color="auto"/>
            </w:tcBorders>
            <w:vAlign w:val="center"/>
          </w:tcPr>
          <w:p w:rsidR="000A3BF0" w:rsidRPr="003C4A97" w:rsidRDefault="000A3BF0" w:rsidP="00976319">
            <w:pPr>
              <w:spacing w:after="0" w:line="480" w:lineRule="auto"/>
              <w:jc w:val="center"/>
              <w:rPr>
                <w:rFonts w:ascii="Arial" w:hAnsi="Arial" w:cs="Arial"/>
                <w:lang w:val="es-EC"/>
              </w:rPr>
            </w:pPr>
            <w:r w:rsidRPr="003C4A97">
              <w:rPr>
                <w:rFonts w:ascii="Arial" w:hAnsi="Arial" w:cs="Arial"/>
                <w:lang w:val="es-EC"/>
              </w:rPr>
              <w:t>0.05</w:t>
            </w:r>
          </w:p>
        </w:tc>
        <w:tc>
          <w:tcPr>
            <w:tcW w:w="852" w:type="dxa"/>
            <w:tcBorders>
              <w:top w:val="single" w:sz="4" w:space="0" w:color="auto"/>
              <w:left w:val="nil"/>
              <w:bottom w:val="single" w:sz="4" w:space="0" w:color="auto"/>
              <w:right w:val="single" w:sz="4" w:space="0" w:color="auto"/>
            </w:tcBorders>
            <w:vAlign w:val="center"/>
          </w:tcPr>
          <w:p w:rsidR="000A3BF0" w:rsidRPr="003C4A97" w:rsidRDefault="000A3BF0" w:rsidP="00976319">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0A3BF0" w:rsidRPr="003C4A97" w:rsidRDefault="000A3BF0" w:rsidP="00976319">
            <w:pPr>
              <w:spacing w:after="0" w:line="480" w:lineRule="auto"/>
              <w:jc w:val="center"/>
              <w:rPr>
                <w:rFonts w:ascii="Arial" w:hAnsi="Arial" w:cs="Arial"/>
                <w:lang w:val="es-EC"/>
              </w:rPr>
            </w:pPr>
          </w:p>
        </w:tc>
      </w:tr>
      <w:tr w:rsidR="0014059A" w:rsidRPr="003C4A97" w:rsidTr="0014059A">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sidRPr="003C4A97">
              <w:rPr>
                <w:rFonts w:ascii="Arial" w:hAnsi="Arial" w:cs="Arial"/>
              </w:rPr>
              <w:t>TRATAMIENTOS</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2440,17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1</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2440,17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0,02</w:t>
            </w:r>
          </w:p>
        </w:tc>
        <w:tc>
          <w:tcPr>
            <w:tcW w:w="830" w:type="dxa"/>
            <w:tcBorders>
              <w:top w:val="single" w:sz="4" w:space="0" w:color="auto"/>
              <w:left w:val="nil"/>
              <w:bottom w:val="single" w:sz="4" w:space="0" w:color="auto"/>
              <w:right w:val="single" w:sz="4" w:space="0" w:color="auto"/>
            </w:tcBorders>
            <w:vAlign w:val="bottom"/>
          </w:tcPr>
          <w:p w:rsidR="0014059A" w:rsidRPr="00D43256" w:rsidRDefault="0014059A" w:rsidP="00976319">
            <w:pPr>
              <w:spacing w:after="0" w:line="480" w:lineRule="auto"/>
              <w:jc w:val="center"/>
              <w:rPr>
                <w:rFonts w:cs="Calibri"/>
                <w:sz w:val="20"/>
                <w:szCs w:val="20"/>
              </w:rPr>
            </w:pPr>
            <w:r w:rsidRPr="00D43256">
              <w:rPr>
                <w:rFonts w:cs="Calibri"/>
                <w:sz w:val="20"/>
                <w:szCs w:val="20"/>
              </w:rPr>
              <w:t xml:space="preserve">                18,5 </w:t>
            </w:r>
          </w:p>
        </w:tc>
        <w:tc>
          <w:tcPr>
            <w:tcW w:w="852" w:type="dxa"/>
            <w:tcBorders>
              <w:top w:val="single" w:sz="4" w:space="0" w:color="auto"/>
              <w:left w:val="single" w:sz="4" w:space="0" w:color="auto"/>
              <w:bottom w:val="single" w:sz="4" w:space="0" w:color="auto"/>
              <w:right w:val="single" w:sz="4" w:space="0" w:color="auto"/>
            </w:tcBorders>
          </w:tcPr>
          <w:p w:rsidR="0014059A" w:rsidRPr="00D43256" w:rsidRDefault="0014059A" w:rsidP="00976319">
            <w:pPr>
              <w:spacing w:after="0" w:line="480" w:lineRule="auto"/>
              <w:jc w:val="center"/>
              <w:rPr>
                <w:rFonts w:cs="Calibri"/>
                <w:sz w:val="20"/>
                <w:szCs w:val="20"/>
              </w:rPr>
            </w:pPr>
          </w:p>
          <w:p w:rsidR="0014059A" w:rsidRPr="00D43256" w:rsidRDefault="0014059A" w:rsidP="00976319">
            <w:pPr>
              <w:spacing w:after="0" w:line="480" w:lineRule="auto"/>
              <w:jc w:val="center"/>
              <w:rPr>
                <w:rFonts w:cs="Calibri"/>
                <w:sz w:val="20"/>
                <w:szCs w:val="20"/>
              </w:rPr>
            </w:pPr>
            <w:r w:rsidRPr="00D43256">
              <w:rPr>
                <w:rFonts w:cs="Calibri"/>
                <w:sz w:val="20"/>
                <w:szCs w:val="20"/>
              </w:rPr>
              <w:t>98,5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Pr>
                <w:rFonts w:ascii="Arial" w:hAnsi="Arial" w:cs="Arial"/>
              </w:rPr>
              <w:t xml:space="preserve">           326</w:t>
            </w:r>
            <w:r w:rsidRPr="003C4A97">
              <w:rPr>
                <w:rFonts w:ascii="Arial" w:hAnsi="Arial" w:cs="Arial"/>
              </w:rPr>
              <w:t>,</w:t>
            </w:r>
            <w:r>
              <w:rPr>
                <w:rFonts w:ascii="Arial" w:hAnsi="Arial" w:cs="Arial"/>
              </w:rPr>
              <w:t>8</w:t>
            </w:r>
            <w:r w:rsidRPr="003C4A97">
              <w:rPr>
                <w:rFonts w:ascii="Arial" w:hAnsi="Arial" w:cs="Arial"/>
              </w:rPr>
              <w:t xml:space="preserve">9 </w:t>
            </w:r>
          </w:p>
        </w:tc>
      </w:tr>
      <w:tr w:rsidR="0014059A" w:rsidRPr="003C4A97" w:rsidTr="0014059A">
        <w:trPr>
          <w:trHeight w:val="255"/>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p>
          <w:p w:rsidR="0014059A" w:rsidRPr="003C4A97" w:rsidRDefault="0014059A" w:rsidP="00976319">
            <w:pPr>
              <w:spacing w:after="0" w:line="480" w:lineRule="auto"/>
              <w:jc w:val="center"/>
              <w:rPr>
                <w:rFonts w:ascii="Arial" w:hAnsi="Arial" w:cs="Arial"/>
              </w:rPr>
            </w:pPr>
            <w:r w:rsidRPr="003C4A97">
              <w:rPr>
                <w:rFonts w:ascii="Arial" w:hAnsi="Arial" w:cs="Arial"/>
              </w:rPr>
              <w:t>REPETICIONES</w:t>
            </w:r>
          </w:p>
        </w:tc>
        <w:tc>
          <w:tcPr>
            <w:tcW w:w="1112" w:type="dxa"/>
            <w:tcBorders>
              <w:top w:val="nil"/>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108065,83</w:t>
            </w:r>
          </w:p>
        </w:tc>
        <w:tc>
          <w:tcPr>
            <w:tcW w:w="920" w:type="dxa"/>
            <w:tcBorders>
              <w:top w:val="nil"/>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2</w:t>
            </w:r>
          </w:p>
        </w:tc>
        <w:tc>
          <w:tcPr>
            <w:tcW w:w="1087" w:type="dxa"/>
            <w:tcBorders>
              <w:top w:val="nil"/>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54032,92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0,41</w:t>
            </w:r>
          </w:p>
        </w:tc>
        <w:tc>
          <w:tcPr>
            <w:tcW w:w="830" w:type="dxa"/>
            <w:tcBorders>
              <w:top w:val="single" w:sz="4" w:space="0" w:color="auto"/>
              <w:left w:val="single" w:sz="4" w:space="0" w:color="auto"/>
              <w:bottom w:val="nil"/>
            </w:tcBorders>
            <w:vAlign w:val="bottom"/>
          </w:tcPr>
          <w:p w:rsidR="0014059A" w:rsidRPr="003C4A97" w:rsidRDefault="0014059A" w:rsidP="00976319">
            <w:pPr>
              <w:spacing w:after="0" w:line="480" w:lineRule="auto"/>
              <w:jc w:val="center"/>
              <w:rPr>
                <w:rFonts w:ascii="Arial" w:hAnsi="Arial" w:cs="Arial"/>
              </w:rPr>
            </w:pPr>
          </w:p>
        </w:tc>
        <w:tc>
          <w:tcPr>
            <w:tcW w:w="852" w:type="dxa"/>
            <w:tcBorders>
              <w:top w:val="single" w:sz="4" w:space="0" w:color="auto"/>
              <w:bottom w:val="nil"/>
            </w:tcBorders>
          </w:tcPr>
          <w:p w:rsidR="0014059A" w:rsidRPr="003C4A97" w:rsidRDefault="0014059A" w:rsidP="00976319">
            <w:pPr>
              <w:spacing w:after="0" w:line="480" w:lineRule="auto"/>
              <w:jc w:val="center"/>
              <w:rPr>
                <w:rFonts w:ascii="Arial" w:hAnsi="Arial" w:cs="Arial"/>
              </w:rPr>
            </w:pPr>
          </w:p>
        </w:tc>
        <w:tc>
          <w:tcPr>
            <w:tcW w:w="920" w:type="dxa"/>
            <w:tcBorders>
              <w:top w:val="single" w:sz="4" w:space="0" w:color="auto"/>
              <w:bottom w:val="nil"/>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sidRPr="003C4A97">
              <w:rPr>
                <w:rFonts w:ascii="Arial" w:hAnsi="Arial" w:cs="Arial"/>
              </w:rPr>
              <w:t> </w:t>
            </w:r>
          </w:p>
        </w:tc>
      </w:tr>
      <w:tr w:rsidR="0014059A" w:rsidRPr="003C4A97" w:rsidTr="0014059A">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sidRPr="003C4A97">
              <w:rPr>
                <w:rFonts w:ascii="Arial" w:hAnsi="Arial" w:cs="Arial"/>
              </w:rPr>
              <w:t>ERROR EXP.</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260637,83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130318,92</w:t>
            </w:r>
          </w:p>
        </w:tc>
        <w:tc>
          <w:tcPr>
            <w:tcW w:w="920" w:type="dxa"/>
            <w:tcBorders>
              <w:top w:val="single" w:sz="4" w:space="0" w:color="auto"/>
              <w:left w:val="nil"/>
              <w:bottom w:val="nil"/>
              <w:right w:val="nil"/>
            </w:tcBorders>
            <w:shd w:val="clear" w:color="auto" w:fill="auto"/>
            <w:noWrap/>
            <w:vAlign w:val="bottom"/>
            <w:hideMark/>
          </w:tcPr>
          <w:p w:rsidR="0014059A" w:rsidRDefault="0014059A" w:rsidP="00976319">
            <w:pPr>
              <w:spacing w:after="0"/>
              <w:rPr>
                <w:rFonts w:cs="Calibri"/>
                <w:color w:val="000000"/>
              </w:rPr>
            </w:pPr>
          </w:p>
        </w:tc>
        <w:tc>
          <w:tcPr>
            <w:tcW w:w="830" w:type="dxa"/>
            <w:tcBorders>
              <w:top w:val="nil"/>
              <w:left w:val="nil"/>
            </w:tcBorders>
            <w:vAlign w:val="bottom"/>
          </w:tcPr>
          <w:p w:rsidR="0014059A" w:rsidRPr="003C4A97" w:rsidRDefault="0014059A" w:rsidP="00976319">
            <w:pPr>
              <w:spacing w:after="0" w:line="480" w:lineRule="auto"/>
              <w:jc w:val="center"/>
              <w:rPr>
                <w:rFonts w:ascii="Arial" w:hAnsi="Arial" w:cs="Arial"/>
              </w:rPr>
            </w:pPr>
          </w:p>
        </w:tc>
        <w:tc>
          <w:tcPr>
            <w:tcW w:w="852" w:type="dxa"/>
            <w:tcBorders>
              <w:top w:val="nil"/>
            </w:tcBorders>
          </w:tcPr>
          <w:p w:rsidR="0014059A" w:rsidRPr="003C4A97" w:rsidRDefault="0014059A" w:rsidP="00976319">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sidRPr="003C4A97">
              <w:rPr>
                <w:rFonts w:ascii="Arial" w:hAnsi="Arial" w:cs="Arial"/>
              </w:rPr>
              <w:t> </w:t>
            </w:r>
          </w:p>
        </w:tc>
      </w:tr>
      <w:tr w:rsidR="0014059A" w:rsidRPr="003C4A97" w:rsidTr="0014059A">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sidRPr="003C4A97">
              <w:rPr>
                <w:rFonts w:ascii="Arial" w:hAnsi="Arial" w:cs="Arial"/>
              </w:rPr>
              <w:t>TOTAL</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371143,83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jc w:val="right"/>
              <w:rPr>
                <w:rFonts w:cs="Calibri"/>
                <w:color w:val="000000"/>
              </w:rPr>
            </w:pPr>
            <w:r>
              <w:rPr>
                <w:rFonts w:cs="Calibri"/>
                <w:color w:val="000000"/>
              </w:rPr>
              <w:t>5</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14059A" w:rsidRDefault="0014059A" w:rsidP="00976319">
            <w:pPr>
              <w:spacing w:after="0"/>
              <w:rPr>
                <w:rFonts w:cs="Calibri"/>
                <w:color w:val="000000"/>
              </w:rPr>
            </w:pPr>
          </w:p>
        </w:tc>
        <w:tc>
          <w:tcPr>
            <w:tcW w:w="920" w:type="dxa"/>
            <w:tcBorders>
              <w:top w:val="nil"/>
              <w:left w:val="nil"/>
              <w:bottom w:val="single" w:sz="4" w:space="0" w:color="auto"/>
              <w:right w:val="nil"/>
            </w:tcBorders>
            <w:shd w:val="clear" w:color="auto" w:fill="auto"/>
            <w:noWrap/>
            <w:vAlign w:val="bottom"/>
            <w:hideMark/>
          </w:tcPr>
          <w:p w:rsidR="0014059A" w:rsidRDefault="0014059A" w:rsidP="00976319">
            <w:pPr>
              <w:spacing w:after="0"/>
              <w:rPr>
                <w:rFonts w:cs="Calibri"/>
                <w:color w:val="000000"/>
              </w:rPr>
            </w:pPr>
          </w:p>
        </w:tc>
        <w:tc>
          <w:tcPr>
            <w:tcW w:w="830" w:type="dxa"/>
            <w:tcBorders>
              <w:top w:val="nil"/>
              <w:left w:val="nil"/>
              <w:bottom w:val="single" w:sz="4" w:space="0" w:color="auto"/>
            </w:tcBorders>
            <w:vAlign w:val="bottom"/>
          </w:tcPr>
          <w:p w:rsidR="0014059A" w:rsidRPr="003C4A97" w:rsidRDefault="0014059A" w:rsidP="00976319">
            <w:pPr>
              <w:spacing w:after="0" w:line="480" w:lineRule="auto"/>
              <w:jc w:val="center"/>
              <w:rPr>
                <w:rFonts w:ascii="Arial" w:hAnsi="Arial" w:cs="Arial"/>
              </w:rPr>
            </w:pPr>
          </w:p>
        </w:tc>
        <w:tc>
          <w:tcPr>
            <w:tcW w:w="852" w:type="dxa"/>
            <w:tcBorders>
              <w:top w:val="nil"/>
              <w:bottom w:val="single" w:sz="4" w:space="0" w:color="auto"/>
            </w:tcBorders>
          </w:tcPr>
          <w:p w:rsidR="0014059A" w:rsidRPr="003C4A97" w:rsidRDefault="0014059A" w:rsidP="00976319">
            <w:pPr>
              <w:spacing w:after="0" w:line="480" w:lineRule="auto"/>
              <w:jc w:val="center"/>
              <w:rPr>
                <w:rFonts w:ascii="Arial" w:hAnsi="Arial" w:cs="Arial"/>
              </w:rPr>
            </w:pPr>
          </w:p>
        </w:tc>
        <w:tc>
          <w:tcPr>
            <w:tcW w:w="920" w:type="dxa"/>
            <w:tcBorders>
              <w:top w:val="nil"/>
              <w:bottom w:val="single" w:sz="4" w:space="0" w:color="auto"/>
              <w:right w:val="single" w:sz="4" w:space="0" w:color="auto"/>
            </w:tcBorders>
            <w:shd w:val="clear" w:color="auto" w:fill="auto"/>
            <w:noWrap/>
            <w:vAlign w:val="bottom"/>
            <w:hideMark/>
          </w:tcPr>
          <w:p w:rsidR="0014059A" w:rsidRPr="003C4A97" w:rsidRDefault="0014059A" w:rsidP="00976319">
            <w:pPr>
              <w:spacing w:after="0" w:line="480" w:lineRule="auto"/>
              <w:jc w:val="center"/>
              <w:rPr>
                <w:rFonts w:ascii="Arial" w:hAnsi="Arial" w:cs="Arial"/>
              </w:rPr>
            </w:pPr>
            <w:r w:rsidRPr="003C4A97">
              <w:rPr>
                <w:rFonts w:ascii="Arial" w:hAnsi="Arial" w:cs="Arial"/>
              </w:rPr>
              <w:t> </w:t>
            </w:r>
          </w:p>
        </w:tc>
      </w:tr>
    </w:tbl>
    <w:p w:rsidR="000A3BF0" w:rsidRDefault="000A3BF0" w:rsidP="00976319">
      <w:pPr>
        <w:spacing w:after="0" w:line="480" w:lineRule="auto"/>
        <w:jc w:val="both"/>
        <w:rPr>
          <w:rFonts w:ascii="Arial" w:hAnsi="Arial"/>
          <w:b/>
          <w:sz w:val="24"/>
          <w:szCs w:val="24"/>
          <w:lang w:val="es-EC"/>
        </w:rPr>
      </w:pPr>
    </w:p>
    <w:p w:rsidR="000A3BF0" w:rsidRPr="00D1507A" w:rsidRDefault="000A3BF0" w:rsidP="00976319">
      <w:pPr>
        <w:spacing w:after="0" w:line="480" w:lineRule="auto"/>
        <w:jc w:val="both"/>
        <w:rPr>
          <w:rFonts w:ascii="Arial" w:hAnsi="Arial"/>
          <w:b/>
          <w:sz w:val="24"/>
          <w:szCs w:val="24"/>
          <w:lang w:val="es-EC"/>
        </w:rPr>
      </w:pPr>
    </w:p>
    <w:p w:rsidR="0014059A" w:rsidRDefault="0014059A" w:rsidP="00976319">
      <w:pPr>
        <w:spacing w:after="0" w:line="480" w:lineRule="auto"/>
        <w:jc w:val="both"/>
        <w:rPr>
          <w:rFonts w:ascii="Arial" w:hAnsi="Arial"/>
          <w:b/>
          <w:sz w:val="24"/>
          <w:szCs w:val="24"/>
          <w:lang w:val="es-EC"/>
        </w:rPr>
      </w:pPr>
      <w:r>
        <w:rPr>
          <w:rFonts w:ascii="Arial" w:hAnsi="Arial"/>
          <w:b/>
          <w:sz w:val="24"/>
          <w:szCs w:val="24"/>
        </w:rPr>
        <w:br w:type="page"/>
      </w:r>
      <w:r w:rsidR="00A36D55">
        <w:rPr>
          <w:rFonts w:ascii="Arial" w:hAnsi="Arial"/>
          <w:b/>
          <w:sz w:val="24"/>
          <w:szCs w:val="24"/>
          <w:lang w:val="es-EC"/>
        </w:rPr>
        <w:lastRenderedPageBreak/>
        <w:t>ANEXO 17</w:t>
      </w:r>
      <w:r>
        <w:rPr>
          <w:rFonts w:ascii="Arial" w:hAnsi="Arial"/>
          <w:b/>
          <w:sz w:val="24"/>
          <w:szCs w:val="24"/>
          <w:lang w:val="es-EC"/>
        </w:rPr>
        <w:t>. PRODUCCIÓN ESTIMADA DE ARROZ POR HECTÁREA, DESPUÉS DEL PILADO.</w:t>
      </w:r>
      <w:r w:rsidRPr="00D1507A">
        <w:rPr>
          <w:rFonts w:ascii="Arial" w:hAnsi="Arial"/>
          <w:b/>
          <w:sz w:val="24"/>
          <w:szCs w:val="24"/>
          <w:lang w:val="es-EC"/>
        </w:rPr>
        <w:t xml:space="preserve"> AN</w:t>
      </w:r>
      <w:r>
        <w:rPr>
          <w:rFonts w:ascii="Arial" w:hAnsi="Arial"/>
          <w:b/>
          <w:sz w:val="24"/>
          <w:szCs w:val="24"/>
          <w:lang w:val="es-EC"/>
        </w:rPr>
        <w:t>Á</w:t>
      </w:r>
      <w:r w:rsidRPr="00D1507A">
        <w:rPr>
          <w:rFonts w:ascii="Arial" w:hAnsi="Arial"/>
          <w:b/>
          <w:sz w:val="24"/>
          <w:szCs w:val="24"/>
          <w:lang w:val="es-EC"/>
        </w:rPr>
        <w:t>LISIS DE LA VARIANZA. DUNCAN p = 0.05</w:t>
      </w:r>
    </w:p>
    <w:p w:rsidR="0014059A" w:rsidRDefault="0014059A" w:rsidP="00976319">
      <w:pPr>
        <w:spacing w:after="0" w:line="480" w:lineRule="auto"/>
        <w:jc w:val="both"/>
        <w:rPr>
          <w:rFonts w:ascii="Arial" w:hAnsi="Arial"/>
          <w:b/>
          <w:sz w:val="24"/>
          <w:szCs w:val="24"/>
          <w:lang w:val="es-EC"/>
        </w:rPr>
      </w:pPr>
    </w:p>
    <w:tbl>
      <w:tblPr>
        <w:tblW w:w="8505" w:type="dxa"/>
        <w:jc w:val="center"/>
        <w:tblCellMar>
          <w:left w:w="70" w:type="dxa"/>
          <w:right w:w="70" w:type="dxa"/>
        </w:tblCellMar>
        <w:tblLook w:val="04A0"/>
      </w:tblPr>
      <w:tblGrid>
        <w:gridCol w:w="1864"/>
        <w:gridCol w:w="1112"/>
        <w:gridCol w:w="920"/>
        <w:gridCol w:w="1087"/>
        <w:gridCol w:w="920"/>
        <w:gridCol w:w="830"/>
        <w:gridCol w:w="852"/>
        <w:gridCol w:w="920"/>
      </w:tblGrid>
      <w:tr w:rsidR="0014059A" w:rsidRPr="003C4A97" w:rsidTr="009274CF">
        <w:trPr>
          <w:trHeight w:val="713"/>
          <w:jc w:val="center"/>
        </w:trPr>
        <w:tc>
          <w:tcPr>
            <w:tcW w:w="1864" w:type="dxa"/>
            <w:vMerge w:val="restart"/>
            <w:tcBorders>
              <w:top w:val="single" w:sz="4" w:space="0" w:color="auto"/>
              <w:left w:val="single" w:sz="4" w:space="0" w:color="auto"/>
              <w:right w:val="nil"/>
            </w:tcBorders>
            <w:shd w:val="clear" w:color="auto" w:fill="auto"/>
            <w:vAlign w:val="center"/>
            <w:hideMark/>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Fuente de variación</w:t>
            </w:r>
          </w:p>
        </w:tc>
        <w:tc>
          <w:tcPr>
            <w:tcW w:w="111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Suma de cuadrados</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Grados de Libertad.</w:t>
            </w:r>
          </w:p>
        </w:tc>
        <w:tc>
          <w:tcPr>
            <w:tcW w:w="108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Cuadrado Medio.</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F. Calculado.</w:t>
            </w:r>
          </w:p>
        </w:tc>
        <w:tc>
          <w:tcPr>
            <w:tcW w:w="1682" w:type="dxa"/>
            <w:gridSpan w:val="2"/>
            <w:tcBorders>
              <w:top w:val="single" w:sz="4" w:space="0" w:color="auto"/>
              <w:left w:val="nil"/>
              <w:bottom w:val="nil"/>
              <w:right w:val="single" w:sz="4" w:space="0" w:color="auto"/>
            </w:tcBorders>
            <w:vAlign w:val="center"/>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Tabla F</w:t>
            </w:r>
          </w:p>
        </w:tc>
        <w:tc>
          <w:tcPr>
            <w:tcW w:w="920" w:type="dxa"/>
            <w:vMerge w:val="restart"/>
            <w:tcBorders>
              <w:top w:val="single" w:sz="4" w:space="0" w:color="auto"/>
              <w:left w:val="nil"/>
              <w:right w:val="single" w:sz="4" w:space="0" w:color="auto"/>
            </w:tcBorders>
            <w:shd w:val="clear" w:color="auto" w:fill="auto"/>
            <w:noWrap/>
            <w:textDirection w:val="btLr"/>
            <w:vAlign w:val="center"/>
            <w:hideMark/>
          </w:tcPr>
          <w:p w:rsidR="0014059A" w:rsidRPr="003C4A97" w:rsidRDefault="0014059A" w:rsidP="00976319">
            <w:pPr>
              <w:spacing w:after="0" w:line="360" w:lineRule="auto"/>
              <w:jc w:val="center"/>
              <w:rPr>
                <w:rFonts w:ascii="Arial" w:hAnsi="Arial" w:cs="Arial"/>
                <w:lang w:val="es-EC"/>
              </w:rPr>
            </w:pPr>
            <w:r w:rsidRPr="003C4A97">
              <w:rPr>
                <w:rFonts w:ascii="Arial" w:hAnsi="Arial" w:cs="Arial"/>
                <w:lang w:val="es-EC"/>
              </w:rPr>
              <w:t>C.v.</w:t>
            </w:r>
          </w:p>
        </w:tc>
      </w:tr>
      <w:tr w:rsidR="0014059A" w:rsidRPr="003C4A97" w:rsidTr="009274CF">
        <w:trPr>
          <w:trHeight w:val="712"/>
          <w:jc w:val="center"/>
        </w:trPr>
        <w:tc>
          <w:tcPr>
            <w:tcW w:w="1864" w:type="dxa"/>
            <w:vMerge/>
            <w:tcBorders>
              <w:left w:val="single" w:sz="4" w:space="0" w:color="auto"/>
              <w:bottom w:val="nil"/>
              <w:right w:val="nil"/>
            </w:tcBorders>
            <w:shd w:val="clear" w:color="auto" w:fill="auto"/>
            <w:vAlign w:val="center"/>
            <w:hideMark/>
          </w:tcPr>
          <w:p w:rsidR="0014059A" w:rsidRPr="003C4A97" w:rsidRDefault="0014059A" w:rsidP="00976319">
            <w:pPr>
              <w:spacing w:after="0" w:line="480" w:lineRule="auto"/>
              <w:jc w:val="center"/>
              <w:rPr>
                <w:rFonts w:ascii="Arial" w:hAnsi="Arial" w:cs="Arial"/>
                <w:lang w:val="es-EC"/>
              </w:rPr>
            </w:pPr>
          </w:p>
        </w:tc>
        <w:tc>
          <w:tcPr>
            <w:tcW w:w="1112" w:type="dxa"/>
            <w:vMerge/>
            <w:tcBorders>
              <w:left w:val="single" w:sz="4" w:space="0" w:color="auto"/>
              <w:bottom w:val="nil"/>
              <w:right w:val="single" w:sz="4" w:space="0" w:color="auto"/>
            </w:tcBorders>
            <w:shd w:val="clear" w:color="auto" w:fill="auto"/>
            <w:textDirection w:val="btLr"/>
            <w:vAlign w:val="center"/>
            <w:hideMark/>
          </w:tcPr>
          <w:p w:rsidR="0014059A" w:rsidRPr="003C4A97" w:rsidRDefault="0014059A" w:rsidP="00976319">
            <w:pPr>
              <w:spacing w:after="0" w:line="480" w:lineRule="auto"/>
              <w:jc w:val="center"/>
              <w:rPr>
                <w:rFonts w:ascii="Arial" w:hAnsi="Arial" w:cs="Arial"/>
                <w:lang w:val="es-EC"/>
              </w:rPr>
            </w:pPr>
          </w:p>
        </w:tc>
        <w:tc>
          <w:tcPr>
            <w:tcW w:w="920" w:type="dxa"/>
            <w:vMerge/>
            <w:tcBorders>
              <w:left w:val="single" w:sz="4" w:space="0" w:color="auto"/>
              <w:bottom w:val="single" w:sz="4" w:space="0" w:color="auto"/>
              <w:right w:val="single" w:sz="4" w:space="0" w:color="auto"/>
            </w:tcBorders>
            <w:shd w:val="clear" w:color="auto" w:fill="auto"/>
            <w:textDirection w:val="btLr"/>
            <w:vAlign w:val="center"/>
            <w:hideMark/>
          </w:tcPr>
          <w:p w:rsidR="0014059A" w:rsidRPr="003C4A97" w:rsidRDefault="0014059A" w:rsidP="00976319">
            <w:pPr>
              <w:spacing w:after="0" w:line="480" w:lineRule="auto"/>
              <w:jc w:val="center"/>
              <w:rPr>
                <w:rFonts w:ascii="Arial" w:hAnsi="Arial" w:cs="Arial"/>
                <w:lang w:val="es-EC"/>
              </w:rPr>
            </w:pPr>
          </w:p>
        </w:tc>
        <w:tc>
          <w:tcPr>
            <w:tcW w:w="1087" w:type="dxa"/>
            <w:vMerge/>
            <w:tcBorders>
              <w:left w:val="single" w:sz="4" w:space="0" w:color="auto"/>
              <w:bottom w:val="nil"/>
              <w:right w:val="single" w:sz="4" w:space="0" w:color="auto"/>
            </w:tcBorders>
            <w:shd w:val="clear" w:color="auto" w:fill="auto"/>
            <w:textDirection w:val="btLr"/>
            <w:vAlign w:val="center"/>
            <w:hideMark/>
          </w:tcPr>
          <w:p w:rsidR="0014059A" w:rsidRPr="003C4A97" w:rsidRDefault="0014059A" w:rsidP="00976319">
            <w:pPr>
              <w:spacing w:after="0" w:line="480" w:lineRule="auto"/>
              <w:jc w:val="center"/>
              <w:rPr>
                <w:rFonts w:ascii="Arial" w:hAnsi="Arial" w:cs="Arial"/>
                <w:lang w:val="es-EC"/>
              </w:rPr>
            </w:pPr>
          </w:p>
        </w:tc>
        <w:tc>
          <w:tcPr>
            <w:tcW w:w="920" w:type="dxa"/>
            <w:vMerge/>
            <w:tcBorders>
              <w:left w:val="nil"/>
              <w:bottom w:val="nil"/>
              <w:right w:val="single" w:sz="4" w:space="0" w:color="auto"/>
            </w:tcBorders>
            <w:shd w:val="clear" w:color="auto" w:fill="auto"/>
            <w:noWrap/>
            <w:textDirection w:val="btLr"/>
            <w:vAlign w:val="center"/>
            <w:hideMark/>
          </w:tcPr>
          <w:p w:rsidR="0014059A" w:rsidRPr="003C4A97" w:rsidRDefault="0014059A" w:rsidP="00976319">
            <w:pPr>
              <w:spacing w:after="0" w:line="480" w:lineRule="auto"/>
              <w:jc w:val="center"/>
              <w:rPr>
                <w:rFonts w:ascii="Arial" w:hAnsi="Arial" w:cs="Arial"/>
                <w:lang w:val="es-EC"/>
              </w:rPr>
            </w:pPr>
          </w:p>
        </w:tc>
        <w:tc>
          <w:tcPr>
            <w:tcW w:w="830" w:type="dxa"/>
            <w:tcBorders>
              <w:top w:val="single" w:sz="4" w:space="0" w:color="auto"/>
              <w:left w:val="nil"/>
              <w:bottom w:val="single" w:sz="4" w:space="0" w:color="auto"/>
              <w:right w:val="single" w:sz="4" w:space="0" w:color="auto"/>
            </w:tcBorders>
            <w:vAlign w:val="center"/>
          </w:tcPr>
          <w:p w:rsidR="0014059A" w:rsidRPr="003C4A97" w:rsidRDefault="0014059A" w:rsidP="00976319">
            <w:pPr>
              <w:spacing w:after="0" w:line="480" w:lineRule="auto"/>
              <w:jc w:val="center"/>
              <w:rPr>
                <w:rFonts w:ascii="Arial" w:hAnsi="Arial" w:cs="Arial"/>
                <w:lang w:val="es-EC"/>
              </w:rPr>
            </w:pPr>
            <w:r w:rsidRPr="003C4A97">
              <w:rPr>
                <w:rFonts w:ascii="Arial" w:hAnsi="Arial" w:cs="Arial"/>
                <w:lang w:val="es-EC"/>
              </w:rPr>
              <w:t>0.05</w:t>
            </w:r>
          </w:p>
        </w:tc>
        <w:tc>
          <w:tcPr>
            <w:tcW w:w="852" w:type="dxa"/>
            <w:tcBorders>
              <w:top w:val="single" w:sz="4" w:space="0" w:color="auto"/>
              <w:left w:val="nil"/>
              <w:bottom w:val="single" w:sz="4" w:space="0" w:color="auto"/>
              <w:right w:val="single" w:sz="4" w:space="0" w:color="auto"/>
            </w:tcBorders>
            <w:vAlign w:val="center"/>
          </w:tcPr>
          <w:p w:rsidR="0014059A" w:rsidRPr="003C4A97" w:rsidRDefault="0014059A" w:rsidP="00976319">
            <w:pPr>
              <w:spacing w:after="0" w:line="480" w:lineRule="auto"/>
              <w:jc w:val="center"/>
              <w:rPr>
                <w:rFonts w:ascii="Arial" w:hAnsi="Arial" w:cs="Arial"/>
                <w:lang w:val="es-EC"/>
              </w:rPr>
            </w:pPr>
            <w:r w:rsidRPr="003C4A97">
              <w:rPr>
                <w:rFonts w:ascii="Arial" w:hAnsi="Arial" w:cs="Arial"/>
                <w:lang w:val="es-EC"/>
              </w:rPr>
              <w:t>0.01</w:t>
            </w:r>
          </w:p>
        </w:tc>
        <w:tc>
          <w:tcPr>
            <w:tcW w:w="920" w:type="dxa"/>
            <w:vMerge/>
            <w:tcBorders>
              <w:left w:val="nil"/>
              <w:bottom w:val="single" w:sz="4" w:space="0" w:color="auto"/>
              <w:right w:val="single" w:sz="4" w:space="0" w:color="auto"/>
            </w:tcBorders>
            <w:shd w:val="clear" w:color="auto" w:fill="auto"/>
            <w:noWrap/>
            <w:textDirection w:val="btLr"/>
            <w:vAlign w:val="center"/>
            <w:hideMark/>
          </w:tcPr>
          <w:p w:rsidR="0014059A" w:rsidRPr="003C4A97" w:rsidRDefault="0014059A" w:rsidP="00976319">
            <w:pPr>
              <w:spacing w:after="0" w:line="480" w:lineRule="auto"/>
              <w:jc w:val="center"/>
              <w:rPr>
                <w:rFonts w:ascii="Arial" w:hAnsi="Arial" w:cs="Arial"/>
                <w:lang w:val="es-EC"/>
              </w:rPr>
            </w:pPr>
          </w:p>
        </w:tc>
      </w:tr>
      <w:tr w:rsidR="008647BE" w:rsidRPr="003C4A97" w:rsidTr="009274CF">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sidRPr="003C4A97">
              <w:rPr>
                <w:rFonts w:ascii="Arial" w:hAnsi="Arial" w:cs="Arial"/>
              </w:rPr>
              <w:t>TRATAMIENTOS</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4108,17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1</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4108,17</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0,02</w:t>
            </w:r>
          </w:p>
        </w:tc>
        <w:tc>
          <w:tcPr>
            <w:tcW w:w="830" w:type="dxa"/>
            <w:tcBorders>
              <w:top w:val="single" w:sz="4" w:space="0" w:color="auto"/>
              <w:left w:val="nil"/>
              <w:bottom w:val="single" w:sz="4" w:space="0" w:color="auto"/>
              <w:right w:val="single" w:sz="4" w:space="0" w:color="auto"/>
            </w:tcBorders>
            <w:vAlign w:val="bottom"/>
          </w:tcPr>
          <w:p w:rsidR="008647BE" w:rsidRPr="00D43256" w:rsidRDefault="008647BE" w:rsidP="00976319">
            <w:pPr>
              <w:spacing w:after="0" w:line="480" w:lineRule="auto"/>
              <w:jc w:val="center"/>
              <w:rPr>
                <w:rFonts w:cs="Calibri"/>
                <w:sz w:val="20"/>
                <w:szCs w:val="20"/>
              </w:rPr>
            </w:pPr>
            <w:r w:rsidRPr="00D43256">
              <w:rPr>
                <w:rFonts w:cs="Calibri"/>
                <w:sz w:val="20"/>
                <w:szCs w:val="20"/>
              </w:rPr>
              <w:t xml:space="preserve">                18,5 </w:t>
            </w:r>
          </w:p>
        </w:tc>
        <w:tc>
          <w:tcPr>
            <w:tcW w:w="852" w:type="dxa"/>
            <w:tcBorders>
              <w:top w:val="single" w:sz="4" w:space="0" w:color="auto"/>
              <w:left w:val="single" w:sz="4" w:space="0" w:color="auto"/>
              <w:bottom w:val="single" w:sz="4" w:space="0" w:color="auto"/>
              <w:right w:val="single" w:sz="4" w:space="0" w:color="auto"/>
            </w:tcBorders>
          </w:tcPr>
          <w:p w:rsidR="008647BE" w:rsidRPr="00D43256" w:rsidRDefault="008647BE" w:rsidP="00976319">
            <w:pPr>
              <w:spacing w:after="0" w:line="480" w:lineRule="auto"/>
              <w:jc w:val="center"/>
              <w:rPr>
                <w:rFonts w:cs="Calibri"/>
                <w:sz w:val="20"/>
                <w:szCs w:val="20"/>
              </w:rPr>
            </w:pPr>
          </w:p>
          <w:p w:rsidR="008647BE" w:rsidRPr="00D43256" w:rsidRDefault="008647BE" w:rsidP="00976319">
            <w:pPr>
              <w:spacing w:after="0" w:line="480" w:lineRule="auto"/>
              <w:jc w:val="center"/>
              <w:rPr>
                <w:rFonts w:cs="Calibri"/>
                <w:sz w:val="20"/>
                <w:szCs w:val="20"/>
              </w:rPr>
            </w:pPr>
            <w:r w:rsidRPr="00D43256">
              <w:rPr>
                <w:rFonts w:cs="Calibri"/>
                <w:sz w:val="20"/>
                <w:szCs w:val="20"/>
              </w:rPr>
              <w:t>98,5</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Pr>
                <w:rFonts w:ascii="Arial" w:hAnsi="Arial" w:cs="Arial"/>
              </w:rPr>
              <w:t xml:space="preserve">           555</w:t>
            </w:r>
            <w:r w:rsidRPr="003C4A97">
              <w:rPr>
                <w:rFonts w:ascii="Arial" w:hAnsi="Arial" w:cs="Arial"/>
              </w:rPr>
              <w:t>,</w:t>
            </w:r>
            <w:r>
              <w:rPr>
                <w:rFonts w:ascii="Arial" w:hAnsi="Arial" w:cs="Arial"/>
              </w:rPr>
              <w:t>33</w:t>
            </w:r>
            <w:r w:rsidRPr="003C4A97">
              <w:rPr>
                <w:rFonts w:ascii="Arial" w:hAnsi="Arial" w:cs="Arial"/>
              </w:rPr>
              <w:t xml:space="preserve"> </w:t>
            </w:r>
          </w:p>
        </w:tc>
      </w:tr>
      <w:tr w:rsidR="008647BE" w:rsidRPr="003C4A97" w:rsidTr="009274CF">
        <w:trPr>
          <w:trHeight w:val="255"/>
          <w:jc w:val="center"/>
        </w:trPr>
        <w:tc>
          <w:tcPr>
            <w:tcW w:w="1864" w:type="dxa"/>
            <w:tcBorders>
              <w:top w:val="nil"/>
              <w:left w:val="single" w:sz="4" w:space="0" w:color="auto"/>
              <w:bottom w:val="single" w:sz="4" w:space="0" w:color="auto"/>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p>
          <w:p w:rsidR="008647BE" w:rsidRPr="003C4A97" w:rsidRDefault="008647BE" w:rsidP="00976319">
            <w:pPr>
              <w:spacing w:after="0" w:line="480" w:lineRule="auto"/>
              <w:jc w:val="center"/>
              <w:rPr>
                <w:rFonts w:ascii="Arial" w:hAnsi="Arial" w:cs="Arial"/>
              </w:rPr>
            </w:pPr>
            <w:r w:rsidRPr="003C4A97">
              <w:rPr>
                <w:rFonts w:ascii="Arial" w:hAnsi="Arial" w:cs="Arial"/>
              </w:rPr>
              <w:t>REPETICIONES</w:t>
            </w:r>
          </w:p>
        </w:tc>
        <w:tc>
          <w:tcPr>
            <w:tcW w:w="1112" w:type="dxa"/>
            <w:tcBorders>
              <w:top w:val="nil"/>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186177,83</w:t>
            </w:r>
          </w:p>
        </w:tc>
        <w:tc>
          <w:tcPr>
            <w:tcW w:w="920" w:type="dxa"/>
            <w:tcBorders>
              <w:top w:val="nil"/>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2</w:t>
            </w:r>
          </w:p>
        </w:tc>
        <w:tc>
          <w:tcPr>
            <w:tcW w:w="1087" w:type="dxa"/>
            <w:tcBorders>
              <w:top w:val="nil"/>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93088,92</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0,42</w:t>
            </w:r>
          </w:p>
        </w:tc>
        <w:tc>
          <w:tcPr>
            <w:tcW w:w="830" w:type="dxa"/>
            <w:tcBorders>
              <w:top w:val="single" w:sz="4" w:space="0" w:color="auto"/>
              <w:left w:val="single" w:sz="4" w:space="0" w:color="auto"/>
              <w:bottom w:val="nil"/>
            </w:tcBorders>
            <w:vAlign w:val="bottom"/>
          </w:tcPr>
          <w:p w:rsidR="008647BE" w:rsidRPr="003C4A97" w:rsidRDefault="008647BE" w:rsidP="00976319">
            <w:pPr>
              <w:spacing w:after="0" w:line="480" w:lineRule="auto"/>
              <w:jc w:val="center"/>
              <w:rPr>
                <w:rFonts w:ascii="Arial" w:hAnsi="Arial" w:cs="Arial"/>
              </w:rPr>
            </w:pPr>
          </w:p>
        </w:tc>
        <w:tc>
          <w:tcPr>
            <w:tcW w:w="852" w:type="dxa"/>
            <w:tcBorders>
              <w:top w:val="single" w:sz="4" w:space="0" w:color="auto"/>
              <w:bottom w:val="nil"/>
            </w:tcBorders>
          </w:tcPr>
          <w:p w:rsidR="008647BE" w:rsidRPr="003C4A97" w:rsidRDefault="008647BE" w:rsidP="00976319">
            <w:pPr>
              <w:spacing w:after="0" w:line="480" w:lineRule="auto"/>
              <w:jc w:val="center"/>
              <w:rPr>
                <w:rFonts w:ascii="Arial" w:hAnsi="Arial" w:cs="Arial"/>
              </w:rPr>
            </w:pPr>
          </w:p>
        </w:tc>
        <w:tc>
          <w:tcPr>
            <w:tcW w:w="920" w:type="dxa"/>
            <w:tcBorders>
              <w:top w:val="single" w:sz="4" w:space="0" w:color="auto"/>
              <w:bottom w:val="nil"/>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sidRPr="003C4A97">
              <w:rPr>
                <w:rFonts w:ascii="Arial" w:hAnsi="Arial" w:cs="Arial"/>
              </w:rPr>
              <w:t> </w:t>
            </w:r>
          </w:p>
        </w:tc>
      </w:tr>
      <w:tr w:rsidR="008647BE" w:rsidRPr="003C4A97" w:rsidTr="009274CF">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sidRPr="003C4A97">
              <w:rPr>
                <w:rFonts w:ascii="Arial" w:hAnsi="Arial" w:cs="Arial"/>
              </w:rPr>
              <w:t>ERROR EXP.</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447057,83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223528,92</w:t>
            </w:r>
          </w:p>
        </w:tc>
        <w:tc>
          <w:tcPr>
            <w:tcW w:w="920" w:type="dxa"/>
            <w:tcBorders>
              <w:top w:val="single" w:sz="4" w:space="0" w:color="auto"/>
              <w:left w:val="nil"/>
              <w:bottom w:val="nil"/>
              <w:right w:val="nil"/>
            </w:tcBorders>
            <w:shd w:val="clear" w:color="auto" w:fill="auto"/>
            <w:noWrap/>
            <w:vAlign w:val="bottom"/>
            <w:hideMark/>
          </w:tcPr>
          <w:p w:rsidR="008647BE" w:rsidRDefault="008647BE" w:rsidP="00976319">
            <w:pPr>
              <w:spacing w:after="0"/>
              <w:rPr>
                <w:rFonts w:cs="Calibri"/>
                <w:color w:val="000000"/>
              </w:rPr>
            </w:pPr>
          </w:p>
        </w:tc>
        <w:tc>
          <w:tcPr>
            <w:tcW w:w="830" w:type="dxa"/>
            <w:tcBorders>
              <w:top w:val="nil"/>
              <w:left w:val="nil"/>
            </w:tcBorders>
            <w:vAlign w:val="bottom"/>
          </w:tcPr>
          <w:p w:rsidR="008647BE" w:rsidRPr="003C4A97" w:rsidRDefault="008647BE" w:rsidP="00976319">
            <w:pPr>
              <w:spacing w:after="0" w:line="480" w:lineRule="auto"/>
              <w:jc w:val="center"/>
              <w:rPr>
                <w:rFonts w:ascii="Arial" w:hAnsi="Arial" w:cs="Arial"/>
              </w:rPr>
            </w:pPr>
          </w:p>
        </w:tc>
        <w:tc>
          <w:tcPr>
            <w:tcW w:w="852" w:type="dxa"/>
            <w:tcBorders>
              <w:top w:val="nil"/>
            </w:tcBorders>
          </w:tcPr>
          <w:p w:rsidR="008647BE" w:rsidRPr="003C4A97" w:rsidRDefault="008647BE" w:rsidP="00976319">
            <w:pPr>
              <w:spacing w:after="0" w:line="480" w:lineRule="auto"/>
              <w:jc w:val="center"/>
              <w:rPr>
                <w:rFonts w:ascii="Arial" w:hAnsi="Arial" w:cs="Arial"/>
              </w:rPr>
            </w:pPr>
          </w:p>
        </w:tc>
        <w:tc>
          <w:tcPr>
            <w:tcW w:w="920" w:type="dxa"/>
            <w:tcBorders>
              <w:top w:val="nil"/>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sidRPr="003C4A97">
              <w:rPr>
                <w:rFonts w:ascii="Arial" w:hAnsi="Arial" w:cs="Arial"/>
              </w:rPr>
              <w:t> </w:t>
            </w:r>
          </w:p>
        </w:tc>
      </w:tr>
      <w:tr w:rsidR="008647BE" w:rsidRPr="003C4A97" w:rsidTr="009274CF">
        <w:trPr>
          <w:trHeight w:val="25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sidRPr="003C4A97">
              <w:rPr>
                <w:rFonts w:ascii="Arial" w:hAnsi="Arial" w:cs="Arial"/>
              </w:rPr>
              <w:t>TOTAL</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637343,83</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jc w:val="right"/>
              <w:rPr>
                <w:rFonts w:cs="Calibri"/>
                <w:color w:val="000000"/>
              </w:rPr>
            </w:pPr>
            <w:r>
              <w:rPr>
                <w:rFonts w:cs="Calibri"/>
                <w:color w:val="000000"/>
              </w:rPr>
              <w:t>5</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8647BE" w:rsidRDefault="008647BE" w:rsidP="00976319">
            <w:pPr>
              <w:spacing w:after="0"/>
              <w:rPr>
                <w:rFonts w:cs="Calibri"/>
                <w:color w:val="000000"/>
              </w:rPr>
            </w:pPr>
          </w:p>
        </w:tc>
        <w:tc>
          <w:tcPr>
            <w:tcW w:w="920" w:type="dxa"/>
            <w:tcBorders>
              <w:top w:val="nil"/>
              <w:left w:val="nil"/>
              <w:bottom w:val="single" w:sz="4" w:space="0" w:color="auto"/>
              <w:right w:val="nil"/>
            </w:tcBorders>
            <w:shd w:val="clear" w:color="auto" w:fill="auto"/>
            <w:noWrap/>
            <w:vAlign w:val="bottom"/>
            <w:hideMark/>
          </w:tcPr>
          <w:p w:rsidR="008647BE" w:rsidRDefault="008647BE" w:rsidP="00976319">
            <w:pPr>
              <w:spacing w:after="0"/>
              <w:rPr>
                <w:rFonts w:cs="Calibri"/>
                <w:color w:val="000000"/>
              </w:rPr>
            </w:pPr>
          </w:p>
        </w:tc>
        <w:tc>
          <w:tcPr>
            <w:tcW w:w="830" w:type="dxa"/>
            <w:tcBorders>
              <w:top w:val="nil"/>
              <w:left w:val="nil"/>
              <w:bottom w:val="single" w:sz="4" w:space="0" w:color="auto"/>
            </w:tcBorders>
            <w:vAlign w:val="bottom"/>
          </w:tcPr>
          <w:p w:rsidR="008647BE" w:rsidRPr="003C4A97" w:rsidRDefault="008647BE" w:rsidP="00976319">
            <w:pPr>
              <w:spacing w:after="0" w:line="480" w:lineRule="auto"/>
              <w:jc w:val="center"/>
              <w:rPr>
                <w:rFonts w:ascii="Arial" w:hAnsi="Arial" w:cs="Arial"/>
              </w:rPr>
            </w:pPr>
          </w:p>
        </w:tc>
        <w:tc>
          <w:tcPr>
            <w:tcW w:w="852" w:type="dxa"/>
            <w:tcBorders>
              <w:top w:val="nil"/>
              <w:bottom w:val="single" w:sz="4" w:space="0" w:color="auto"/>
            </w:tcBorders>
          </w:tcPr>
          <w:p w:rsidR="008647BE" w:rsidRPr="003C4A97" w:rsidRDefault="008647BE" w:rsidP="00976319">
            <w:pPr>
              <w:spacing w:after="0" w:line="480" w:lineRule="auto"/>
              <w:jc w:val="center"/>
              <w:rPr>
                <w:rFonts w:ascii="Arial" w:hAnsi="Arial" w:cs="Arial"/>
              </w:rPr>
            </w:pPr>
          </w:p>
        </w:tc>
        <w:tc>
          <w:tcPr>
            <w:tcW w:w="920" w:type="dxa"/>
            <w:tcBorders>
              <w:top w:val="nil"/>
              <w:bottom w:val="single" w:sz="4" w:space="0" w:color="auto"/>
              <w:right w:val="single" w:sz="4" w:space="0" w:color="auto"/>
            </w:tcBorders>
            <w:shd w:val="clear" w:color="auto" w:fill="auto"/>
            <w:noWrap/>
            <w:vAlign w:val="bottom"/>
            <w:hideMark/>
          </w:tcPr>
          <w:p w:rsidR="008647BE" w:rsidRPr="003C4A97" w:rsidRDefault="008647BE" w:rsidP="00976319">
            <w:pPr>
              <w:spacing w:after="0" w:line="480" w:lineRule="auto"/>
              <w:jc w:val="center"/>
              <w:rPr>
                <w:rFonts w:ascii="Arial" w:hAnsi="Arial" w:cs="Arial"/>
              </w:rPr>
            </w:pPr>
            <w:r w:rsidRPr="003C4A97">
              <w:rPr>
                <w:rFonts w:ascii="Arial" w:hAnsi="Arial" w:cs="Arial"/>
              </w:rPr>
              <w:t> </w:t>
            </w:r>
          </w:p>
        </w:tc>
      </w:tr>
    </w:tbl>
    <w:p w:rsidR="0014059A" w:rsidRDefault="0014059A" w:rsidP="00976319">
      <w:pPr>
        <w:spacing w:after="0" w:line="480" w:lineRule="auto"/>
        <w:jc w:val="both"/>
        <w:rPr>
          <w:rFonts w:ascii="Arial" w:hAnsi="Arial"/>
          <w:b/>
          <w:sz w:val="24"/>
          <w:szCs w:val="24"/>
          <w:lang w:val="es-EC"/>
        </w:rPr>
      </w:pPr>
    </w:p>
    <w:p w:rsidR="004253E0" w:rsidRDefault="004253E0" w:rsidP="00976319">
      <w:pPr>
        <w:spacing w:after="0" w:line="480" w:lineRule="auto"/>
        <w:rPr>
          <w:rFonts w:ascii="Arial" w:hAnsi="Arial"/>
          <w:b/>
          <w:sz w:val="24"/>
          <w:szCs w:val="24"/>
        </w:rPr>
      </w:pPr>
    </w:p>
    <w:p w:rsidR="004D7483" w:rsidRDefault="004D7483" w:rsidP="00976319">
      <w:pPr>
        <w:spacing w:after="0" w:line="480" w:lineRule="auto"/>
        <w:rPr>
          <w:rFonts w:ascii="Arial" w:hAnsi="Arial"/>
          <w:b/>
          <w:sz w:val="24"/>
          <w:szCs w:val="24"/>
        </w:rPr>
      </w:pPr>
      <w:r>
        <w:rPr>
          <w:rFonts w:ascii="Arial" w:hAnsi="Arial"/>
          <w:b/>
          <w:sz w:val="24"/>
          <w:szCs w:val="24"/>
        </w:rPr>
        <w:br w:type="page"/>
      </w:r>
      <w:r>
        <w:rPr>
          <w:rFonts w:ascii="Arial" w:hAnsi="Arial"/>
          <w:b/>
          <w:sz w:val="24"/>
          <w:szCs w:val="24"/>
        </w:rPr>
        <w:lastRenderedPageBreak/>
        <w:t>ANEXO 18. ENCUESTA SOCIOECONOMICA REALIZADA A LA FAMILIA DEL SR. EMILIO ACOSTA</w:t>
      </w:r>
    </w:p>
    <w:p w:rsidR="00ED39EA" w:rsidRDefault="00ED39EA" w:rsidP="00976319">
      <w:pPr>
        <w:spacing w:after="0" w:line="480" w:lineRule="auto"/>
        <w:rPr>
          <w:rFonts w:ascii="Arial" w:hAnsi="Arial"/>
          <w:b/>
          <w:sz w:val="24"/>
          <w:szCs w:val="24"/>
        </w:rPr>
      </w:pPr>
    </w:p>
    <w:p w:rsidR="004D7483" w:rsidRDefault="00254269" w:rsidP="00ED39EA">
      <w:pPr>
        <w:spacing w:after="0" w:line="480" w:lineRule="auto"/>
        <w:ind w:firstLine="567"/>
        <w:rPr>
          <w:rFonts w:ascii="Arial" w:hAnsi="Arial"/>
          <w:b/>
          <w:sz w:val="24"/>
          <w:szCs w:val="24"/>
        </w:rPr>
      </w:pPr>
      <w:r>
        <w:rPr>
          <w:rFonts w:ascii="Arial" w:hAnsi="Arial"/>
          <w:b/>
          <w:noProof/>
          <w:sz w:val="24"/>
          <w:szCs w:val="24"/>
        </w:rPr>
        <w:drawing>
          <wp:inline distT="0" distB="0" distL="0" distR="0">
            <wp:extent cx="4373245" cy="5685155"/>
            <wp:effectExtent l="19050" t="0" r="8255" b="0"/>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7" cstate="print"/>
                    <a:srcRect l="8902" t="16049" r="7912" b="5305"/>
                    <a:stretch>
                      <a:fillRect/>
                    </a:stretch>
                  </pic:blipFill>
                  <pic:spPr bwMode="auto">
                    <a:xfrm>
                      <a:off x="0" y="0"/>
                      <a:ext cx="4373245" cy="5685155"/>
                    </a:xfrm>
                    <a:prstGeom prst="rect">
                      <a:avLst/>
                    </a:prstGeom>
                    <a:noFill/>
                  </pic:spPr>
                </pic:pic>
              </a:graphicData>
            </a:graphic>
          </wp:inline>
        </w:drawing>
      </w:r>
    </w:p>
    <w:p w:rsidR="00ED39EA" w:rsidRDefault="00ED39EA" w:rsidP="00ED39EA">
      <w:pPr>
        <w:spacing w:after="0" w:line="480" w:lineRule="auto"/>
        <w:ind w:firstLine="567"/>
        <w:rPr>
          <w:rFonts w:ascii="Arial" w:hAnsi="Arial"/>
          <w:b/>
          <w:sz w:val="24"/>
          <w:szCs w:val="24"/>
        </w:rPr>
      </w:pPr>
    </w:p>
    <w:p w:rsidR="00ED39EA" w:rsidRDefault="00ED39EA" w:rsidP="00ED39EA">
      <w:pPr>
        <w:spacing w:after="0" w:line="480" w:lineRule="auto"/>
        <w:ind w:firstLine="567"/>
        <w:rPr>
          <w:rFonts w:ascii="Arial" w:hAnsi="Arial"/>
          <w:b/>
          <w:sz w:val="24"/>
          <w:szCs w:val="24"/>
        </w:rPr>
      </w:pPr>
    </w:p>
    <w:p w:rsidR="00ED39EA" w:rsidRDefault="00ED39EA" w:rsidP="00ED39EA">
      <w:pPr>
        <w:spacing w:after="0" w:line="480" w:lineRule="auto"/>
        <w:rPr>
          <w:rFonts w:ascii="Arial" w:hAnsi="Arial"/>
          <w:b/>
          <w:sz w:val="24"/>
          <w:szCs w:val="24"/>
        </w:rPr>
      </w:pPr>
      <w:r>
        <w:rPr>
          <w:rFonts w:ascii="Arial" w:hAnsi="Arial"/>
          <w:b/>
          <w:sz w:val="24"/>
          <w:szCs w:val="24"/>
        </w:rPr>
        <w:br w:type="page"/>
      </w:r>
      <w:r>
        <w:rPr>
          <w:rFonts w:ascii="Arial" w:hAnsi="Arial"/>
          <w:b/>
          <w:sz w:val="24"/>
          <w:szCs w:val="24"/>
        </w:rPr>
        <w:lastRenderedPageBreak/>
        <w:t>ANEXO 19. ENCUESTA SOCIOECONOMICA REALIZADA A LA FAMILIA DEL SR. ALBERTO MAGALLANES</w:t>
      </w:r>
    </w:p>
    <w:p w:rsidR="00ED39EA" w:rsidRDefault="00ED39EA" w:rsidP="00ED39EA">
      <w:pPr>
        <w:spacing w:after="0" w:line="480" w:lineRule="auto"/>
        <w:rPr>
          <w:rFonts w:ascii="Arial" w:hAnsi="Arial"/>
          <w:b/>
          <w:sz w:val="24"/>
          <w:szCs w:val="24"/>
        </w:rPr>
      </w:pPr>
    </w:p>
    <w:p w:rsidR="00ED39EA" w:rsidRDefault="00ED39EA" w:rsidP="00ED39EA">
      <w:pPr>
        <w:spacing w:after="0" w:line="480" w:lineRule="auto"/>
        <w:rPr>
          <w:rFonts w:ascii="Arial" w:hAnsi="Arial"/>
          <w:b/>
          <w:sz w:val="24"/>
          <w:szCs w:val="24"/>
        </w:rPr>
      </w:pPr>
      <w:r>
        <w:rPr>
          <w:rFonts w:ascii="Arial" w:hAnsi="Arial"/>
          <w:b/>
          <w:sz w:val="24"/>
          <w:szCs w:val="24"/>
        </w:rPr>
        <w:tab/>
      </w:r>
      <w:r w:rsidR="00254269">
        <w:rPr>
          <w:rFonts w:ascii="Arial" w:hAnsi="Arial"/>
          <w:b/>
          <w:noProof/>
          <w:sz w:val="24"/>
          <w:szCs w:val="24"/>
        </w:rPr>
        <w:drawing>
          <wp:inline distT="0" distB="0" distL="0" distR="0">
            <wp:extent cx="4323715" cy="5436235"/>
            <wp:effectExtent l="19050" t="0" r="635" b="0"/>
            <wp:docPr id="2257" name="Imagen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8" cstate="print"/>
                    <a:srcRect l="2975" t="12366" r="7454" b="7985"/>
                    <a:stretch>
                      <a:fillRect/>
                    </a:stretch>
                  </pic:blipFill>
                  <pic:spPr bwMode="auto">
                    <a:xfrm>
                      <a:off x="0" y="0"/>
                      <a:ext cx="4323715" cy="5436235"/>
                    </a:xfrm>
                    <a:prstGeom prst="rect">
                      <a:avLst/>
                    </a:prstGeom>
                    <a:noFill/>
                  </pic:spPr>
                </pic:pic>
              </a:graphicData>
            </a:graphic>
          </wp:inline>
        </w:drawing>
      </w:r>
    </w:p>
    <w:p w:rsidR="00ED39EA" w:rsidRDefault="00ED39EA" w:rsidP="00ED39EA">
      <w:pPr>
        <w:spacing w:after="0" w:line="480" w:lineRule="auto"/>
        <w:rPr>
          <w:rFonts w:ascii="Arial" w:hAnsi="Arial"/>
          <w:b/>
          <w:sz w:val="24"/>
          <w:szCs w:val="24"/>
        </w:rPr>
      </w:pPr>
    </w:p>
    <w:p w:rsidR="00ED39EA" w:rsidRDefault="00ED39EA" w:rsidP="00ED39EA">
      <w:pPr>
        <w:spacing w:after="0" w:line="480" w:lineRule="auto"/>
        <w:rPr>
          <w:rFonts w:ascii="Arial" w:hAnsi="Arial"/>
          <w:b/>
          <w:sz w:val="24"/>
          <w:szCs w:val="24"/>
        </w:rPr>
      </w:pPr>
      <w:r>
        <w:rPr>
          <w:rFonts w:ascii="Arial" w:hAnsi="Arial"/>
          <w:b/>
          <w:sz w:val="24"/>
          <w:szCs w:val="24"/>
        </w:rPr>
        <w:br w:type="page"/>
      </w:r>
      <w:r>
        <w:rPr>
          <w:rFonts w:ascii="Arial" w:hAnsi="Arial"/>
          <w:b/>
          <w:sz w:val="24"/>
          <w:szCs w:val="24"/>
        </w:rPr>
        <w:lastRenderedPageBreak/>
        <w:t>ANEXO 20. ENCUESTA SOCIOECONOMICA REALIZADA A LA FAMILIA DEL SR. PEDRO CASTRO</w:t>
      </w:r>
    </w:p>
    <w:p w:rsidR="00ED39EA" w:rsidRDefault="00ED39EA" w:rsidP="00ED39EA">
      <w:pPr>
        <w:spacing w:after="0" w:line="480" w:lineRule="auto"/>
        <w:rPr>
          <w:rFonts w:ascii="Arial" w:hAnsi="Arial"/>
          <w:b/>
          <w:sz w:val="24"/>
          <w:szCs w:val="24"/>
        </w:rPr>
      </w:pPr>
    </w:p>
    <w:p w:rsidR="00ED39EA" w:rsidRDefault="00254269" w:rsidP="00ED39EA">
      <w:pPr>
        <w:spacing w:after="0" w:line="480" w:lineRule="auto"/>
        <w:rPr>
          <w:rFonts w:ascii="Arial" w:hAnsi="Arial"/>
          <w:b/>
          <w:sz w:val="24"/>
          <w:szCs w:val="24"/>
        </w:rPr>
      </w:pPr>
      <w:r>
        <w:rPr>
          <w:rFonts w:ascii="Arial" w:hAnsi="Arial"/>
          <w:b/>
          <w:noProof/>
          <w:sz w:val="24"/>
          <w:szCs w:val="24"/>
        </w:rPr>
        <w:drawing>
          <wp:inline distT="0" distB="0" distL="0" distR="0">
            <wp:extent cx="4895850" cy="6127750"/>
            <wp:effectExtent l="19050" t="0" r="0" b="0"/>
            <wp:docPr id="2258" name="Imagen 2258" descr="tmp3A9_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tmp3A9_1024x768"/>
                    <pic:cNvPicPr>
                      <a:picLocks noChangeAspect="1" noChangeArrowheads="1"/>
                    </pic:cNvPicPr>
                  </pic:nvPicPr>
                  <pic:blipFill>
                    <a:blip r:embed="rId39" cstate="print"/>
                    <a:srcRect b="8850"/>
                    <a:stretch>
                      <a:fillRect/>
                    </a:stretch>
                  </pic:blipFill>
                  <pic:spPr bwMode="auto">
                    <a:xfrm>
                      <a:off x="0" y="0"/>
                      <a:ext cx="4895850" cy="6127750"/>
                    </a:xfrm>
                    <a:prstGeom prst="rect">
                      <a:avLst/>
                    </a:prstGeom>
                    <a:noFill/>
                    <a:ln w="9525">
                      <a:noFill/>
                      <a:miter lim="800000"/>
                      <a:headEnd/>
                      <a:tailEnd/>
                    </a:ln>
                  </pic:spPr>
                </pic:pic>
              </a:graphicData>
            </a:graphic>
          </wp:inline>
        </w:drawing>
      </w:r>
    </w:p>
    <w:p w:rsidR="00ED39EA" w:rsidRDefault="00ED39EA" w:rsidP="00ED39EA">
      <w:pPr>
        <w:spacing w:after="0" w:line="480" w:lineRule="auto"/>
        <w:rPr>
          <w:rFonts w:ascii="Arial" w:hAnsi="Arial"/>
          <w:b/>
          <w:sz w:val="24"/>
          <w:szCs w:val="24"/>
        </w:rPr>
      </w:pPr>
    </w:p>
    <w:p w:rsidR="00ED39EA" w:rsidRPr="00DA456D" w:rsidRDefault="00ED39EA" w:rsidP="00ED39EA">
      <w:pPr>
        <w:spacing w:after="0" w:line="480" w:lineRule="auto"/>
        <w:ind w:firstLine="567"/>
        <w:rPr>
          <w:rFonts w:ascii="Arial" w:hAnsi="Arial"/>
          <w:b/>
          <w:sz w:val="24"/>
          <w:szCs w:val="24"/>
        </w:rPr>
        <w:sectPr w:rsidR="00ED39EA" w:rsidRPr="00DA456D" w:rsidSect="00852779">
          <w:pgSz w:w="11907" w:h="16840" w:code="9"/>
          <w:pgMar w:top="2268" w:right="1361" w:bottom="2268" w:left="2268" w:header="720" w:footer="0" w:gutter="0"/>
          <w:cols w:space="720"/>
          <w:docGrid w:linePitch="299"/>
        </w:sectPr>
      </w:pPr>
    </w:p>
    <w:p w:rsidR="00B4452C" w:rsidRDefault="00254269" w:rsidP="00976319">
      <w:pPr>
        <w:pStyle w:val="Ttulo3"/>
        <w:spacing w:after="0" w:line="480" w:lineRule="auto"/>
        <w:jc w:val="center"/>
        <w:rPr>
          <w:sz w:val="32"/>
          <w:szCs w:val="32"/>
          <w:lang w:val="es-EC"/>
        </w:rPr>
      </w:pPr>
      <w:r>
        <w:rPr>
          <w:noProof/>
          <w:sz w:val="32"/>
          <w:szCs w:val="32"/>
          <w:lang w:val="es-ES"/>
        </w:rPr>
        <w:lastRenderedPageBreak/>
        <w:drawing>
          <wp:inline distT="0" distB="0" distL="0" distR="0">
            <wp:extent cx="4211955" cy="3160395"/>
            <wp:effectExtent l="19050" t="0" r="0" b="0"/>
            <wp:docPr id="2241" name="Imagen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40" cstate="print"/>
                    <a:srcRect/>
                    <a:stretch>
                      <a:fillRect/>
                    </a:stretch>
                  </pic:blipFill>
                  <pic:spPr bwMode="auto">
                    <a:xfrm>
                      <a:off x="0" y="0"/>
                      <a:ext cx="4211955" cy="3160395"/>
                    </a:xfrm>
                    <a:prstGeom prst="rect">
                      <a:avLst/>
                    </a:prstGeom>
                    <a:noFill/>
                  </pic:spPr>
                </pic:pic>
              </a:graphicData>
            </a:graphic>
          </wp:inline>
        </w:drawing>
      </w:r>
    </w:p>
    <w:p w:rsidR="00F144FF" w:rsidRPr="00F144FF" w:rsidRDefault="00F144FF" w:rsidP="00976319">
      <w:pPr>
        <w:pStyle w:val="Ttulo3"/>
        <w:spacing w:after="0" w:line="480" w:lineRule="auto"/>
        <w:ind w:left="567" w:firstLine="3"/>
        <w:rPr>
          <w:szCs w:val="24"/>
          <w:lang w:val="es-EC"/>
        </w:rPr>
      </w:pPr>
      <w:r>
        <w:rPr>
          <w:szCs w:val="24"/>
          <w:lang w:val="es-EC"/>
        </w:rPr>
        <w:t xml:space="preserve">FIGURA 1. Equipo </w:t>
      </w:r>
      <w:r w:rsidR="00C818D0">
        <w:rPr>
          <w:szCs w:val="24"/>
          <w:lang w:val="es-EC"/>
        </w:rPr>
        <w:t xml:space="preserve">utilizado </w:t>
      </w:r>
      <w:r>
        <w:rPr>
          <w:szCs w:val="24"/>
          <w:lang w:val="es-EC"/>
        </w:rPr>
        <w:t xml:space="preserve">en </w:t>
      </w:r>
      <w:r w:rsidR="00C818D0">
        <w:rPr>
          <w:szCs w:val="24"/>
          <w:lang w:val="es-EC"/>
        </w:rPr>
        <w:t xml:space="preserve">el </w:t>
      </w:r>
      <w:r>
        <w:rPr>
          <w:szCs w:val="24"/>
          <w:lang w:val="es-EC"/>
        </w:rPr>
        <w:t>proceso de formación de Briquetas</w:t>
      </w:r>
    </w:p>
    <w:p w:rsidR="00B4452C" w:rsidRDefault="00254269" w:rsidP="00976319">
      <w:pPr>
        <w:pStyle w:val="Ttulo3"/>
        <w:spacing w:after="0" w:line="480" w:lineRule="auto"/>
        <w:jc w:val="center"/>
        <w:rPr>
          <w:sz w:val="32"/>
          <w:szCs w:val="32"/>
          <w:lang w:val="es-EC"/>
        </w:rPr>
      </w:pPr>
      <w:r>
        <w:rPr>
          <w:noProof/>
          <w:sz w:val="32"/>
          <w:szCs w:val="32"/>
          <w:lang w:val="es-ES"/>
        </w:rPr>
        <w:drawing>
          <wp:inline distT="0" distB="0" distL="0" distR="0">
            <wp:extent cx="4211955" cy="3160395"/>
            <wp:effectExtent l="19050" t="0" r="0" b="0"/>
            <wp:docPr id="2244" name="Imagen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41" cstate="print"/>
                    <a:srcRect/>
                    <a:stretch>
                      <a:fillRect/>
                    </a:stretch>
                  </pic:blipFill>
                  <pic:spPr bwMode="auto">
                    <a:xfrm>
                      <a:off x="0" y="0"/>
                      <a:ext cx="4211955" cy="3160395"/>
                    </a:xfrm>
                    <a:prstGeom prst="rect">
                      <a:avLst/>
                    </a:prstGeom>
                    <a:noFill/>
                  </pic:spPr>
                </pic:pic>
              </a:graphicData>
            </a:graphic>
          </wp:inline>
        </w:drawing>
      </w:r>
    </w:p>
    <w:p w:rsidR="00B4452C" w:rsidRPr="00F144FF" w:rsidRDefault="00F144FF" w:rsidP="00976319">
      <w:pPr>
        <w:pStyle w:val="Ttulo3"/>
        <w:spacing w:after="0" w:line="480" w:lineRule="auto"/>
        <w:rPr>
          <w:szCs w:val="24"/>
          <w:lang w:val="es-EC"/>
        </w:rPr>
      </w:pPr>
      <w:r w:rsidRPr="00F144FF">
        <w:rPr>
          <w:szCs w:val="24"/>
          <w:lang w:val="es-EC"/>
        </w:rPr>
        <w:tab/>
        <w:t>F</w:t>
      </w:r>
      <w:r>
        <w:rPr>
          <w:szCs w:val="24"/>
          <w:lang w:val="es-EC"/>
        </w:rPr>
        <w:t>IGURA 2. Equipo y Operador en la formación de Briquetas</w:t>
      </w:r>
    </w:p>
    <w:p w:rsidR="00384F92" w:rsidRDefault="00254269" w:rsidP="00976319">
      <w:pPr>
        <w:pStyle w:val="Ttulo3"/>
        <w:spacing w:after="0" w:line="480" w:lineRule="auto"/>
        <w:jc w:val="center"/>
        <w:rPr>
          <w:sz w:val="32"/>
          <w:szCs w:val="32"/>
          <w:lang w:val="es-EC"/>
        </w:rPr>
      </w:pPr>
      <w:r>
        <w:rPr>
          <w:noProof/>
          <w:sz w:val="32"/>
          <w:szCs w:val="32"/>
          <w:lang w:val="es-ES"/>
        </w:rPr>
        <w:lastRenderedPageBreak/>
        <w:drawing>
          <wp:inline distT="0" distB="0" distL="0" distR="0">
            <wp:extent cx="4211955" cy="3160395"/>
            <wp:effectExtent l="19050" t="0" r="0" b="0"/>
            <wp:docPr id="2245" name="Imagen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2" cstate="print"/>
                    <a:srcRect/>
                    <a:stretch>
                      <a:fillRect/>
                    </a:stretch>
                  </pic:blipFill>
                  <pic:spPr bwMode="auto">
                    <a:xfrm>
                      <a:off x="0" y="0"/>
                      <a:ext cx="4211955" cy="3160395"/>
                    </a:xfrm>
                    <a:prstGeom prst="rect">
                      <a:avLst/>
                    </a:prstGeom>
                    <a:noFill/>
                  </pic:spPr>
                </pic:pic>
              </a:graphicData>
            </a:graphic>
          </wp:inline>
        </w:drawing>
      </w:r>
    </w:p>
    <w:p w:rsidR="00F144FF" w:rsidRPr="0006193A" w:rsidRDefault="00F144FF" w:rsidP="00976319">
      <w:pPr>
        <w:spacing w:after="0"/>
        <w:ind w:left="567" w:firstLine="3"/>
        <w:rPr>
          <w:rFonts w:ascii="Arial" w:hAnsi="Arial" w:cs="Arial"/>
          <w:b/>
          <w:sz w:val="24"/>
          <w:szCs w:val="24"/>
          <w:lang w:val="es-EC"/>
        </w:rPr>
      </w:pPr>
      <w:r w:rsidRPr="0006193A">
        <w:rPr>
          <w:rFonts w:ascii="Arial" w:hAnsi="Arial" w:cs="Arial"/>
          <w:b/>
          <w:sz w:val="24"/>
          <w:szCs w:val="24"/>
          <w:lang w:val="es-EC"/>
        </w:rPr>
        <w:t>FIGURA 3. Siembra de Briq</w:t>
      </w:r>
      <w:r w:rsidR="0006193A" w:rsidRPr="0006193A">
        <w:rPr>
          <w:rFonts w:ascii="Arial" w:hAnsi="Arial" w:cs="Arial"/>
          <w:b/>
          <w:sz w:val="24"/>
          <w:szCs w:val="24"/>
          <w:lang w:val="es-EC"/>
        </w:rPr>
        <w:t>uetas en la primera fertilización del Cultivo de Arroz</w:t>
      </w:r>
    </w:p>
    <w:p w:rsidR="00384F92" w:rsidRDefault="00384F92" w:rsidP="00976319">
      <w:pPr>
        <w:pStyle w:val="Ttulo3"/>
        <w:spacing w:after="0" w:line="480" w:lineRule="auto"/>
        <w:jc w:val="center"/>
        <w:rPr>
          <w:sz w:val="32"/>
          <w:szCs w:val="32"/>
          <w:lang w:val="es-EC"/>
        </w:rPr>
      </w:pPr>
    </w:p>
    <w:p w:rsidR="00BA227F" w:rsidRDefault="00254269" w:rsidP="00976319">
      <w:pPr>
        <w:pStyle w:val="Ttulo3"/>
        <w:spacing w:after="0" w:line="480" w:lineRule="auto"/>
        <w:jc w:val="center"/>
        <w:rPr>
          <w:sz w:val="32"/>
          <w:szCs w:val="32"/>
          <w:lang w:val="es-EC"/>
        </w:rPr>
      </w:pPr>
      <w:r>
        <w:rPr>
          <w:noProof/>
          <w:sz w:val="32"/>
          <w:szCs w:val="32"/>
          <w:lang w:val="es-ES"/>
        </w:rPr>
        <w:drawing>
          <wp:inline distT="0" distB="0" distL="0" distR="0">
            <wp:extent cx="4211955" cy="3160395"/>
            <wp:effectExtent l="19050" t="0" r="0" b="0"/>
            <wp:docPr id="2246" name="Imagen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3" cstate="print"/>
                    <a:srcRect/>
                    <a:stretch>
                      <a:fillRect/>
                    </a:stretch>
                  </pic:blipFill>
                  <pic:spPr bwMode="auto">
                    <a:xfrm>
                      <a:off x="0" y="0"/>
                      <a:ext cx="4211955" cy="3160395"/>
                    </a:xfrm>
                    <a:prstGeom prst="rect">
                      <a:avLst/>
                    </a:prstGeom>
                    <a:noFill/>
                  </pic:spPr>
                </pic:pic>
              </a:graphicData>
            </a:graphic>
          </wp:inline>
        </w:drawing>
      </w:r>
    </w:p>
    <w:p w:rsidR="0006193A" w:rsidRPr="0006193A" w:rsidRDefault="0006193A" w:rsidP="00976319">
      <w:pPr>
        <w:spacing w:after="0"/>
        <w:ind w:left="567" w:firstLine="3"/>
        <w:rPr>
          <w:rFonts w:ascii="Arial" w:hAnsi="Arial" w:cs="Arial"/>
          <w:b/>
          <w:sz w:val="24"/>
          <w:szCs w:val="24"/>
          <w:lang w:val="es-EC"/>
        </w:rPr>
      </w:pPr>
      <w:r w:rsidRPr="0006193A">
        <w:rPr>
          <w:rFonts w:ascii="Arial" w:hAnsi="Arial" w:cs="Arial"/>
          <w:b/>
          <w:sz w:val="24"/>
          <w:szCs w:val="24"/>
          <w:lang w:val="es-EC"/>
        </w:rPr>
        <w:t>FIGURA 4. Espigas del cultivo de Arroz con Briquetas listo para la cosecha en la Propiedad del Sr. Emilio Acosta</w:t>
      </w:r>
    </w:p>
    <w:p w:rsidR="00BA227F" w:rsidRDefault="00BA227F" w:rsidP="00976319">
      <w:pPr>
        <w:pStyle w:val="Ttulo3"/>
        <w:spacing w:after="0" w:line="480" w:lineRule="auto"/>
        <w:jc w:val="center"/>
        <w:rPr>
          <w:sz w:val="32"/>
          <w:szCs w:val="32"/>
          <w:lang w:val="es-EC"/>
        </w:rPr>
      </w:pPr>
    </w:p>
    <w:p w:rsidR="0006193A" w:rsidRDefault="00254269" w:rsidP="00976319">
      <w:pPr>
        <w:pStyle w:val="Ttulo3"/>
        <w:spacing w:after="0" w:line="480" w:lineRule="auto"/>
        <w:jc w:val="center"/>
        <w:rPr>
          <w:sz w:val="32"/>
          <w:szCs w:val="32"/>
          <w:lang w:val="es-EC"/>
        </w:rPr>
      </w:pPr>
      <w:r>
        <w:rPr>
          <w:noProof/>
          <w:sz w:val="32"/>
          <w:szCs w:val="32"/>
          <w:lang w:val="es-ES"/>
        </w:rPr>
        <w:drawing>
          <wp:inline distT="0" distB="0" distL="0" distR="0">
            <wp:extent cx="4211955" cy="3160395"/>
            <wp:effectExtent l="19050" t="0" r="0" b="0"/>
            <wp:docPr id="2247" name="Imagen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4" cstate="print"/>
                    <a:srcRect/>
                    <a:stretch>
                      <a:fillRect/>
                    </a:stretch>
                  </pic:blipFill>
                  <pic:spPr bwMode="auto">
                    <a:xfrm>
                      <a:off x="0" y="0"/>
                      <a:ext cx="4211955" cy="3160395"/>
                    </a:xfrm>
                    <a:prstGeom prst="rect">
                      <a:avLst/>
                    </a:prstGeom>
                    <a:noFill/>
                  </pic:spPr>
                </pic:pic>
              </a:graphicData>
            </a:graphic>
          </wp:inline>
        </w:drawing>
      </w:r>
    </w:p>
    <w:p w:rsidR="0006193A" w:rsidRDefault="0006193A" w:rsidP="00976319">
      <w:pPr>
        <w:pStyle w:val="Ttulo3"/>
        <w:spacing w:after="0" w:line="480" w:lineRule="auto"/>
        <w:ind w:left="567"/>
        <w:rPr>
          <w:szCs w:val="24"/>
          <w:lang w:val="es-EC"/>
        </w:rPr>
      </w:pPr>
      <w:r>
        <w:rPr>
          <w:szCs w:val="24"/>
          <w:lang w:val="es-EC"/>
        </w:rPr>
        <w:t>FIGURA 5. Macollamiento de las plantas de Arroz aplicadas con Briquetas, de la propiedad del Sr. Emilio Acosta.</w:t>
      </w:r>
    </w:p>
    <w:p w:rsidR="0091459C" w:rsidRPr="00C908DC" w:rsidRDefault="00B4452C" w:rsidP="008F6AB8">
      <w:pPr>
        <w:pStyle w:val="Ttulo3"/>
        <w:spacing w:after="0" w:line="480" w:lineRule="auto"/>
        <w:ind w:left="567" w:firstLine="567"/>
        <w:jc w:val="center"/>
        <w:rPr>
          <w:sz w:val="32"/>
          <w:szCs w:val="32"/>
          <w:lang w:val="es-EC"/>
        </w:rPr>
      </w:pPr>
      <w:r>
        <w:rPr>
          <w:sz w:val="32"/>
          <w:szCs w:val="32"/>
          <w:lang w:val="es-EC"/>
        </w:rPr>
        <w:br w:type="page"/>
      </w:r>
      <w:r w:rsidR="0091459C" w:rsidRPr="00C908DC">
        <w:rPr>
          <w:sz w:val="32"/>
          <w:szCs w:val="32"/>
          <w:lang w:val="es-EC"/>
        </w:rPr>
        <w:lastRenderedPageBreak/>
        <w:t>BIBLIOGRAFÍA</w:t>
      </w:r>
    </w:p>
    <w:p w:rsidR="00DE799D" w:rsidRPr="00A701E6" w:rsidRDefault="00DE799D" w:rsidP="00976319">
      <w:pPr>
        <w:pStyle w:val="Prrafodelista"/>
        <w:spacing w:after="0" w:line="480" w:lineRule="auto"/>
        <w:ind w:left="0"/>
        <w:rPr>
          <w:rFonts w:ascii="Arial" w:hAnsi="Arial"/>
          <w:snapToGrid w:val="0"/>
        </w:rPr>
      </w:pP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ACEVEDO et al. - Origen, evolución y diversidad del arroz</w:t>
      </w:r>
      <w:r>
        <w:rPr>
          <w:rFonts w:ascii="Arial" w:hAnsi="Arial" w:cs="Arial"/>
        </w:rPr>
        <w:t xml:space="preserve"> </w:t>
      </w:r>
      <w:r w:rsidRPr="0049780D">
        <w:rPr>
          <w:rFonts w:ascii="Arial" w:hAnsi="Arial" w:cs="Arial"/>
        </w:rPr>
        <w:t>Vol. 56-2006 AGRONOMÍA TROPICAL Nº 2</w:t>
      </w:r>
      <w:r>
        <w:rPr>
          <w:rFonts w:ascii="Arial" w:hAnsi="Arial" w:cs="Arial"/>
        </w:rPr>
        <w:t xml:space="preserve"> </w:t>
      </w:r>
      <w:r w:rsidRPr="0049780D">
        <w:rPr>
          <w:rFonts w:ascii="Arial" w:hAnsi="Arial" w:cs="Arial"/>
        </w:rPr>
        <w:t>170</w:t>
      </w:r>
    </w:p>
    <w:p w:rsidR="00BD3FB2" w:rsidRDefault="00BD3FB2" w:rsidP="00976319">
      <w:pPr>
        <w:numPr>
          <w:ilvl w:val="0"/>
          <w:numId w:val="36"/>
        </w:numPr>
        <w:spacing w:after="0" w:line="360" w:lineRule="auto"/>
        <w:ind w:left="1077" w:hanging="357"/>
        <w:jc w:val="both"/>
        <w:rPr>
          <w:rFonts w:ascii="Arial" w:hAnsi="Arial" w:cs="Arial"/>
        </w:rPr>
      </w:pPr>
      <w:r w:rsidRPr="00D27BAF">
        <w:rPr>
          <w:rFonts w:ascii="Arial" w:hAnsi="Arial" w:cs="Arial"/>
        </w:rPr>
        <w:t>ANGLADETTE A. 1969. El Arroz. Editori</w:t>
      </w:r>
      <w:r>
        <w:rPr>
          <w:rFonts w:ascii="Arial" w:hAnsi="Arial" w:cs="Arial"/>
        </w:rPr>
        <w:t>al Blumne. Barcelona – España. Pag. 20 – 30.</w:t>
      </w:r>
    </w:p>
    <w:p w:rsidR="00BD3FB2"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D27BAF">
        <w:rPr>
          <w:rFonts w:ascii="Arial" w:hAnsi="Arial" w:cs="Arial"/>
        </w:rPr>
        <w:t xml:space="preserve">BALAREZO S, MONTEVERDE C. El cultivo de arroz: Guía para el cultivo. Universidad Agraria del Ecuador. Guayaquil – Ecuador. </w:t>
      </w:r>
      <w:r>
        <w:rPr>
          <w:rFonts w:ascii="Arial" w:hAnsi="Arial" w:cs="Arial"/>
        </w:rPr>
        <w:t>Pag. 32 – 46.</w:t>
      </w:r>
    </w:p>
    <w:p w:rsidR="00ED363C" w:rsidRDefault="00ED363C" w:rsidP="00976319">
      <w:pPr>
        <w:numPr>
          <w:ilvl w:val="0"/>
          <w:numId w:val="36"/>
        </w:numPr>
        <w:spacing w:after="0" w:line="360" w:lineRule="auto"/>
        <w:ind w:left="1077" w:hanging="357"/>
        <w:jc w:val="both"/>
        <w:rPr>
          <w:rFonts w:ascii="Arial" w:hAnsi="Arial" w:cs="Arial"/>
        </w:rPr>
      </w:pPr>
      <w:r w:rsidRPr="00ED363C">
        <w:rPr>
          <w:rFonts w:ascii="Arial" w:hAnsi="Arial" w:cs="Arial"/>
        </w:rPr>
        <w:t>Barlow, D. H., &amp; Hersen, M. (1984). Single case experimental designs. Pergamon Press. (Traducción al castellano como Diseños experimentales de caso único. Barcelona: Ediciones Martínez Roca, 1988).</w:t>
      </w:r>
    </w:p>
    <w:p w:rsidR="00BD3FB2" w:rsidRPr="0049780D" w:rsidRDefault="00BD3FB2" w:rsidP="00976319">
      <w:pPr>
        <w:numPr>
          <w:ilvl w:val="0"/>
          <w:numId w:val="36"/>
        </w:numPr>
        <w:spacing w:after="0" w:line="360" w:lineRule="auto"/>
        <w:ind w:left="1077" w:hanging="357"/>
        <w:jc w:val="both"/>
        <w:rPr>
          <w:rFonts w:ascii="Arial" w:hAnsi="Arial" w:cs="Arial"/>
        </w:rPr>
      </w:pPr>
      <w:r w:rsidRPr="001111FD">
        <w:rPr>
          <w:rFonts w:ascii="Arial" w:hAnsi="Arial" w:cs="Arial"/>
        </w:rPr>
        <w:t xml:space="preserve">BERTSCH F. 2003. </w:t>
      </w:r>
      <w:r w:rsidRPr="00D27BAF">
        <w:rPr>
          <w:rFonts w:ascii="Arial" w:hAnsi="Arial" w:cs="Arial"/>
        </w:rPr>
        <w:t>Absorción de los nutrimentos por cultivos. Asociación</w:t>
      </w:r>
      <w:r>
        <w:rPr>
          <w:rFonts w:ascii="Arial" w:hAnsi="Arial" w:cs="Arial"/>
        </w:rPr>
        <w:t xml:space="preserve"> </w:t>
      </w:r>
      <w:r w:rsidRPr="00D27BAF">
        <w:rPr>
          <w:rFonts w:ascii="Arial" w:hAnsi="Arial" w:cs="Arial"/>
        </w:rPr>
        <w:t xml:space="preserve">Costarricense de </w:t>
      </w:r>
      <w:smartTag w:uri="urn:schemas-microsoft-com:office:smarttags" w:element="PersonName">
        <w:smartTagPr>
          <w:attr w:name="ProductID" w:val="la Ciencia"/>
        </w:smartTagPr>
        <w:r w:rsidRPr="00D27BAF">
          <w:rPr>
            <w:rFonts w:ascii="Arial" w:hAnsi="Arial" w:cs="Arial"/>
          </w:rPr>
          <w:t>la Ciencia</w:t>
        </w:r>
      </w:smartTag>
      <w:r w:rsidRPr="00D27BAF">
        <w:rPr>
          <w:rFonts w:ascii="Arial" w:hAnsi="Arial" w:cs="Arial"/>
        </w:rPr>
        <w:t xml:space="preserve"> del Suelo. </w:t>
      </w:r>
      <w:r w:rsidRPr="0049780D">
        <w:rPr>
          <w:rFonts w:ascii="Arial" w:hAnsi="Arial" w:cs="Arial"/>
        </w:rPr>
        <w:t>San José – Costa Rica. Pag. 29.</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CHANG, T. T. 1976. The origin, evolution, cultivation, dissemination and diversification of Asian and African rices. Euphytica 25: 425-441.</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CHANG, T. T. 2003. Origin, domestication and diversification. Chapter 1.1. In: W. C. Smith, R. H. Dilday eds. Rice, origin, history, technology and production. Jonh Wiley and Sons Inc. Hoboken, New Jersey. p. 3-24.</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CUEVAS PÉREZ, F., E. GUIMARAES, L. BERRIOS and D. GONZÁLEZ. 1992. Genetic base of irrigated rice in Latin America and Caribbean, 1971 to 1989. Crop Sci. 32:1 054-1 059.</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BD3FB2">
        <w:rPr>
          <w:rFonts w:ascii="Arial" w:hAnsi="Arial" w:cs="Arial"/>
          <w:lang w:val="en-US"/>
        </w:rPr>
        <w:t xml:space="preserve">F. KIKUCHI, and H. YAMAGUCHI eds. </w:t>
      </w:r>
      <w:r w:rsidRPr="0049780D">
        <w:rPr>
          <w:rFonts w:ascii="Arial" w:hAnsi="Arial" w:cs="Arial"/>
        </w:rPr>
        <w:t xml:space="preserve">Science of the rice plant. </w:t>
      </w:r>
      <w:r w:rsidRPr="0049780D">
        <w:rPr>
          <w:rFonts w:ascii="Arial" w:hAnsi="Arial" w:cs="Arial"/>
          <w:lang w:val="en-US"/>
        </w:rPr>
        <w:t>Food and Agriculture Policy Research Center, Tokyo.</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 xml:space="preserve">GHNEIM, T., P. ALEJANDRO, I. PÉREZ, G. TORREALBA, C. MARTÍNEZ, LORIEUX M. y J. TOHME. 2005. Plant Breeding News, Edition 160 10. An Electronic Newsletter of Applied Plant Breeding by FAO and Cornell University. </w:t>
      </w:r>
      <w:hyperlink r:id="rId45" w:history="1">
        <w:r w:rsidRPr="0049780D">
          <w:rPr>
            <w:rFonts w:ascii="Arial" w:hAnsi="Arial" w:cs="Arial"/>
          </w:rPr>
          <w:t>http://www.fao.org/WAICENT/FAOINFO/AGRICULT/AGP/AGPC/doc/services/pbn.html</w:t>
        </w:r>
      </w:hyperlink>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lastRenderedPageBreak/>
        <w:t>GUIMARÃES, E. 1999. Hibridação em arroz. In: A. Borem eds. Hibridação artificial de plantas. Universidade federal de Viçosa, p. 101-119.</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HARLAN, J. R. 1975. Crop and man. Amer. Soc. Agron. Madison, Wisconsin, 295 pp.169</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HO, P. T. 1969. The loess and origin of chinese agriculture. Amer.</w:t>
      </w:r>
      <w:r>
        <w:rPr>
          <w:rFonts w:ascii="Arial" w:hAnsi="Arial" w:cs="Arial"/>
        </w:rPr>
        <w:t xml:space="preserve"> </w:t>
      </w:r>
      <w:r w:rsidRPr="0049780D">
        <w:rPr>
          <w:rFonts w:ascii="Arial" w:hAnsi="Arial" w:cs="Arial"/>
        </w:rPr>
        <w:t>Historical Review 75:1-36.</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BD3FB2">
        <w:rPr>
          <w:rFonts w:ascii="Arial" w:hAnsi="Arial" w:cs="Arial"/>
          <w:lang w:val="en-US"/>
        </w:rPr>
        <w:t xml:space="preserve">JENA, K. and G. KHUSH. </w:t>
      </w:r>
      <w:r w:rsidRPr="0049780D">
        <w:rPr>
          <w:rFonts w:ascii="Arial" w:hAnsi="Arial" w:cs="Arial"/>
        </w:rPr>
        <w:t xml:space="preserve">1990. </w:t>
      </w:r>
      <w:r w:rsidRPr="0049780D">
        <w:rPr>
          <w:rFonts w:ascii="Arial" w:hAnsi="Arial" w:cs="Arial"/>
          <w:lang w:val="en-US"/>
        </w:rPr>
        <w:t>Introgression of gene fron Oryza officinalis Well &amp; Watt to cultivate rice, O. sativa L. Theoretical and</w:t>
      </w:r>
      <w:r>
        <w:rPr>
          <w:rFonts w:ascii="Arial" w:hAnsi="Arial" w:cs="Arial"/>
          <w:lang w:val="en-US"/>
        </w:rPr>
        <w:t xml:space="preserve"> </w:t>
      </w:r>
      <w:r w:rsidRPr="0049780D">
        <w:rPr>
          <w:rFonts w:ascii="Arial" w:hAnsi="Arial" w:cs="Arial"/>
          <w:lang w:val="en-US"/>
        </w:rPr>
        <w:t>Applied Genetic 80: 737-745.</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49780D">
        <w:rPr>
          <w:rFonts w:ascii="Arial" w:hAnsi="Arial" w:cs="Arial"/>
        </w:rPr>
        <w:t xml:space="preserve">JENA, K. K. 1994. </w:t>
      </w:r>
      <w:r w:rsidRPr="0049780D">
        <w:rPr>
          <w:rFonts w:ascii="Arial" w:hAnsi="Arial" w:cs="Arial"/>
          <w:lang w:val="en-US"/>
        </w:rPr>
        <w:t>Prodution of intergeneric hybrid between O. sativa L. and Porteresia coarctata T. Current Science 67: 744-746.</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 xml:space="preserve">KATAYAMA, T. 1997. </w:t>
      </w:r>
      <w:r w:rsidRPr="0049780D">
        <w:rPr>
          <w:rFonts w:ascii="Arial" w:hAnsi="Arial" w:cs="Arial"/>
          <w:lang w:val="en-US"/>
        </w:rPr>
        <w:t xml:space="preserve">Relationships between chromosome numbers and genomic constitutions in genus Oryza. </w:t>
      </w:r>
      <w:r w:rsidRPr="0049780D">
        <w:rPr>
          <w:rFonts w:ascii="Arial" w:hAnsi="Arial" w:cs="Arial"/>
        </w:rPr>
        <w:t>In: T. Matsuo, Y. Futsuhara,</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BD3FB2">
        <w:rPr>
          <w:rFonts w:ascii="Arial" w:hAnsi="Arial" w:cs="Arial"/>
          <w:lang w:val="en-US"/>
        </w:rPr>
        <w:t xml:space="preserve">KHUSH, G. S., E. BACALANGCO and T. OGAWA. </w:t>
      </w:r>
      <w:r w:rsidRPr="0049780D">
        <w:rPr>
          <w:rFonts w:ascii="Arial" w:hAnsi="Arial" w:cs="Arial"/>
        </w:rPr>
        <w:t xml:space="preserve">1990. </w:t>
      </w:r>
      <w:r w:rsidRPr="0043020E">
        <w:rPr>
          <w:rFonts w:ascii="Arial" w:hAnsi="Arial" w:cs="Arial"/>
          <w:lang w:val="en-US"/>
        </w:rPr>
        <w:t xml:space="preserve">A new gene for resistance to bacterial blight from O. longistaminata. </w:t>
      </w:r>
      <w:r w:rsidRPr="0049780D">
        <w:rPr>
          <w:rFonts w:ascii="Arial" w:hAnsi="Arial" w:cs="Arial"/>
        </w:rPr>
        <w:t>Rice Genetic</w:t>
      </w:r>
      <w:r>
        <w:rPr>
          <w:rFonts w:ascii="Arial" w:hAnsi="Arial" w:cs="Arial"/>
        </w:rPr>
        <w:t xml:space="preserve"> </w:t>
      </w:r>
      <w:r w:rsidRPr="0049780D">
        <w:rPr>
          <w:rFonts w:ascii="Arial" w:hAnsi="Arial" w:cs="Arial"/>
        </w:rPr>
        <w:t>newsletters 7:121-122.</w:t>
      </w:r>
    </w:p>
    <w:p w:rsidR="00BD3FB2" w:rsidRPr="00A33B2C" w:rsidRDefault="00BD3FB2" w:rsidP="00976319">
      <w:pPr>
        <w:numPr>
          <w:ilvl w:val="0"/>
          <w:numId w:val="36"/>
        </w:numPr>
        <w:spacing w:after="0" w:line="360" w:lineRule="auto"/>
        <w:ind w:left="1077" w:hanging="357"/>
        <w:rPr>
          <w:lang w:val="en-US"/>
        </w:rPr>
      </w:pPr>
      <w:r w:rsidRPr="00A33B2C">
        <w:rPr>
          <w:rFonts w:ascii="Verdana" w:hAnsi="Verdana"/>
          <w:sz w:val="20"/>
          <w:szCs w:val="20"/>
          <w:lang w:val="en-US"/>
        </w:rPr>
        <w:t>LEGG, J.O. and JJ. MEISINGER. Soil nitrogen budgets. In: Nitrogen in agricultural soils. FJ. Stevenson Ed. Agronomy 22. Madison, Wisconsin. American Society of Agronomy.503</w:t>
      </w:r>
      <w:r w:rsidRPr="00A33B2C">
        <w:rPr>
          <w:rFonts w:ascii="Verdana" w:hAnsi="Verdana"/>
          <w:sz w:val="20"/>
          <w:szCs w:val="20"/>
          <w:lang w:val="en-US"/>
        </w:rPr>
        <w:softHyphen/>
        <w:t>566.1982.</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BD3FB2">
        <w:rPr>
          <w:rFonts w:ascii="Arial" w:hAnsi="Arial" w:cs="Arial"/>
          <w:lang w:val="en-US"/>
        </w:rPr>
        <w:t xml:space="preserve">LIN, S. and L. YUAN. 1980. </w:t>
      </w:r>
      <w:r w:rsidRPr="0049780D">
        <w:rPr>
          <w:rFonts w:ascii="Arial" w:hAnsi="Arial" w:cs="Arial"/>
        </w:rPr>
        <w:t xml:space="preserve">Hybrid rice breeding in China. </w:t>
      </w:r>
      <w:r w:rsidRPr="0043020E">
        <w:rPr>
          <w:rFonts w:ascii="Arial" w:hAnsi="Arial" w:cs="Arial"/>
          <w:lang w:val="en-US"/>
        </w:rPr>
        <w:t xml:space="preserve">In: Innovative approaches to rice breeding. </w:t>
      </w:r>
      <w:r w:rsidRPr="0049780D">
        <w:rPr>
          <w:rFonts w:ascii="Arial" w:hAnsi="Arial" w:cs="Arial"/>
        </w:rPr>
        <w:t>International Rice Research</w:t>
      </w:r>
      <w:r>
        <w:rPr>
          <w:rFonts w:ascii="Arial" w:hAnsi="Arial" w:cs="Arial"/>
        </w:rPr>
        <w:t xml:space="preserve"> </w:t>
      </w:r>
      <w:r w:rsidRPr="0049780D">
        <w:rPr>
          <w:rFonts w:ascii="Arial" w:hAnsi="Arial" w:cs="Arial"/>
        </w:rPr>
        <w:t>Instituite, Manila, the philippines, pp. 35-51.</w:t>
      </w:r>
    </w:p>
    <w:p w:rsidR="00BD3FB2" w:rsidRPr="0043020E"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49780D">
        <w:rPr>
          <w:rFonts w:ascii="Arial" w:hAnsi="Arial" w:cs="Arial"/>
        </w:rPr>
        <w:t xml:space="preserve">LU, B. R. 2004. </w:t>
      </w:r>
      <w:r w:rsidRPr="0043020E">
        <w:rPr>
          <w:rFonts w:ascii="Arial" w:hAnsi="Arial" w:cs="Arial"/>
          <w:lang w:val="en-US"/>
        </w:rPr>
        <w:t>Taxonomy of the genus Oryza (Poaceae): Historical perpective and current status. International Rice Research Notes IRRN. 24:4-9.</w:t>
      </w:r>
    </w:p>
    <w:p w:rsidR="00BD3FB2" w:rsidRPr="00BD3FB2"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BD3FB2">
        <w:rPr>
          <w:rFonts w:ascii="Arial" w:hAnsi="Arial" w:cs="Arial"/>
        </w:rPr>
        <w:t xml:space="preserve">MARTÍNEZ, C. P., J. BORRERO, A. ALMEIDA, M. DUQUE, F. CORREA-VICTORIA, J. SILVA y J. TOHME. </w:t>
      </w:r>
      <w:r w:rsidRPr="0043020E">
        <w:rPr>
          <w:rFonts w:ascii="Arial" w:hAnsi="Arial" w:cs="Arial"/>
          <w:lang w:val="en-US"/>
        </w:rPr>
        <w:t>2004. Utilization of new</w:t>
      </w:r>
      <w:r>
        <w:rPr>
          <w:rFonts w:ascii="Arial" w:hAnsi="Arial" w:cs="Arial"/>
          <w:lang w:val="en-US"/>
        </w:rPr>
        <w:t xml:space="preserve"> </w:t>
      </w:r>
      <w:r w:rsidRPr="0043020E">
        <w:rPr>
          <w:rFonts w:ascii="Arial" w:hAnsi="Arial" w:cs="Arial"/>
          <w:lang w:val="en-US"/>
        </w:rPr>
        <w:t>alleles from wild rice species to improve cultivated rice in Latin America.</w:t>
      </w:r>
      <w:r>
        <w:rPr>
          <w:rFonts w:ascii="Arial" w:hAnsi="Arial" w:cs="Arial"/>
          <w:lang w:val="en-US"/>
        </w:rPr>
        <w:t xml:space="preserve"> </w:t>
      </w:r>
      <w:r w:rsidRPr="00BD3FB2">
        <w:rPr>
          <w:rFonts w:ascii="Arial" w:hAnsi="Arial" w:cs="Arial"/>
          <w:lang w:val="en-US"/>
        </w:rPr>
        <w:t>CIAT Calí. http://www.ciat</w:t>
      </w:r>
      <w:r w:rsidRPr="00BD3FB2">
        <w:rPr>
          <w:rFonts w:ascii="Arial" w:hAnsi="Arial" w:cs="Arial"/>
        </w:rPr>
        <w:t>.cgiar.org. Cali, Colombia.</w:t>
      </w:r>
    </w:p>
    <w:p w:rsidR="00BD3FB2" w:rsidRPr="0043020E"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49780D">
        <w:rPr>
          <w:rFonts w:ascii="Arial" w:hAnsi="Arial" w:cs="Arial"/>
        </w:rPr>
        <w:lastRenderedPageBreak/>
        <w:t xml:space="preserve">McDONALD, D. J. 1994. </w:t>
      </w:r>
      <w:r w:rsidRPr="0043020E">
        <w:rPr>
          <w:rFonts w:ascii="Arial" w:hAnsi="Arial" w:cs="Arial"/>
          <w:lang w:val="en-US"/>
        </w:rPr>
        <w:t>Temperate rice technology for the 21st century: an Australian example. Australian Journal of experiemental Agriculture 34:877-888.</w:t>
      </w:r>
    </w:p>
    <w:p w:rsidR="00BD3FB2" w:rsidRDefault="00BD3FB2" w:rsidP="00976319">
      <w:pPr>
        <w:numPr>
          <w:ilvl w:val="0"/>
          <w:numId w:val="36"/>
        </w:numPr>
        <w:autoSpaceDE w:val="0"/>
        <w:autoSpaceDN w:val="0"/>
        <w:adjustRightInd w:val="0"/>
        <w:spacing w:after="0" w:line="360" w:lineRule="auto"/>
        <w:ind w:left="1077" w:hanging="357"/>
        <w:jc w:val="both"/>
        <w:rPr>
          <w:rFonts w:ascii="Arial" w:hAnsi="Arial" w:cs="Arial"/>
          <w:sz w:val="24"/>
          <w:szCs w:val="24"/>
          <w:lang w:val="en-US"/>
        </w:rPr>
      </w:pPr>
      <w:r w:rsidRPr="00A15487">
        <w:rPr>
          <w:rFonts w:ascii="Arial" w:hAnsi="Arial" w:cs="Arial"/>
          <w:sz w:val="24"/>
          <w:szCs w:val="24"/>
        </w:rPr>
        <w:t xml:space="preserve">Mohanty SK, Singh U, Balasubramanian V, Jha KP. 1999. </w:t>
      </w:r>
      <w:r w:rsidRPr="00A15487">
        <w:rPr>
          <w:rFonts w:ascii="Arial" w:hAnsi="Arial" w:cs="Arial"/>
          <w:sz w:val="24"/>
          <w:szCs w:val="24"/>
          <w:lang w:val="en-US"/>
        </w:rPr>
        <w:t>Nitrogen deep-placement technologies for productivity, profitability, and</w:t>
      </w:r>
      <w:r>
        <w:rPr>
          <w:rFonts w:ascii="Arial" w:hAnsi="Arial" w:cs="Arial"/>
          <w:sz w:val="24"/>
          <w:szCs w:val="24"/>
          <w:lang w:val="en-US"/>
        </w:rPr>
        <w:t xml:space="preserve"> </w:t>
      </w:r>
      <w:r w:rsidRPr="00A15487">
        <w:rPr>
          <w:rFonts w:ascii="Arial" w:hAnsi="Arial" w:cs="Arial"/>
          <w:sz w:val="24"/>
          <w:szCs w:val="24"/>
          <w:lang w:val="en-US"/>
        </w:rPr>
        <w:t>environmental quality of rainfed lowland rice systems. Nutr.</w:t>
      </w:r>
      <w:r>
        <w:rPr>
          <w:rFonts w:ascii="Arial" w:hAnsi="Arial" w:cs="Arial"/>
          <w:sz w:val="24"/>
          <w:szCs w:val="24"/>
          <w:lang w:val="en-US"/>
        </w:rPr>
        <w:t xml:space="preserve"> </w:t>
      </w:r>
      <w:r w:rsidRPr="00A15487">
        <w:rPr>
          <w:rFonts w:ascii="Arial" w:hAnsi="Arial" w:cs="Arial"/>
          <w:sz w:val="24"/>
          <w:szCs w:val="24"/>
          <w:lang w:val="en-US"/>
        </w:rPr>
        <w:t>Cycl. Agroecosyst. 53:43-57.</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BD3FB2">
        <w:rPr>
          <w:rFonts w:ascii="Arial" w:hAnsi="Arial" w:cs="Arial"/>
        </w:rPr>
        <w:t xml:space="preserve">MONCADA, P., C. P. MARTÍNEZ, J. BORRERO, M, CHATEL, H. Jr. </w:t>
      </w:r>
      <w:r w:rsidRPr="0043020E">
        <w:rPr>
          <w:rFonts w:ascii="Arial" w:hAnsi="Arial" w:cs="Arial"/>
          <w:lang w:val="en-US"/>
        </w:rPr>
        <w:t>GOUCH, E. GUIMARÃES, J THOME and S. R. McCOUCH. 2001.</w:t>
      </w:r>
      <w:r>
        <w:rPr>
          <w:rFonts w:ascii="Arial" w:hAnsi="Arial" w:cs="Arial"/>
          <w:lang w:val="en-US"/>
        </w:rPr>
        <w:t xml:space="preserve"> </w:t>
      </w:r>
      <w:r w:rsidRPr="0043020E">
        <w:rPr>
          <w:rFonts w:ascii="Arial" w:hAnsi="Arial" w:cs="Arial"/>
          <w:lang w:val="en-US"/>
        </w:rPr>
        <w:t>Quantitative trait loci for yield and yield componentes in O. sativa por</w:t>
      </w:r>
      <w:r>
        <w:rPr>
          <w:rFonts w:ascii="Arial" w:hAnsi="Arial" w:cs="Arial"/>
          <w:lang w:val="en-US"/>
        </w:rPr>
        <w:t xml:space="preserve"> </w:t>
      </w:r>
      <w:r w:rsidRPr="0043020E">
        <w:rPr>
          <w:rFonts w:ascii="Arial" w:hAnsi="Arial" w:cs="Arial"/>
          <w:lang w:val="en-US"/>
        </w:rPr>
        <w:t>O. ruffipogon BC2F2 population evaluated in an upland enviroment.</w:t>
      </w:r>
      <w:r>
        <w:rPr>
          <w:rFonts w:ascii="Arial" w:hAnsi="Arial" w:cs="Arial"/>
          <w:lang w:val="en-US"/>
        </w:rPr>
        <w:t xml:space="preserve"> </w:t>
      </w:r>
      <w:r w:rsidRPr="0049780D">
        <w:rPr>
          <w:rFonts w:ascii="Arial" w:hAnsi="Arial" w:cs="Arial"/>
        </w:rPr>
        <w:t>Theor. Appl. Genetic. 102: 41-52.</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 xml:space="preserve">MORISHIMA H. 1984. Wild plants and domestication, chapter 1. </w:t>
      </w:r>
      <w:r w:rsidRPr="0043020E">
        <w:rPr>
          <w:rFonts w:ascii="Arial" w:hAnsi="Arial" w:cs="Arial"/>
          <w:lang w:val="en-US"/>
        </w:rPr>
        <w:t xml:space="preserve">In: S. Tsunoda, N. Takahashi, eds. </w:t>
      </w:r>
      <w:r w:rsidRPr="0049780D">
        <w:rPr>
          <w:rFonts w:ascii="Arial" w:hAnsi="Arial" w:cs="Arial"/>
        </w:rPr>
        <w:t>Biology of rice, Volumen 7. Elsevier,</w:t>
      </w:r>
      <w:r>
        <w:rPr>
          <w:rFonts w:ascii="Arial" w:hAnsi="Arial" w:cs="Arial"/>
        </w:rPr>
        <w:t xml:space="preserve"> </w:t>
      </w:r>
      <w:r w:rsidRPr="0049780D">
        <w:rPr>
          <w:rFonts w:ascii="Arial" w:hAnsi="Arial" w:cs="Arial"/>
        </w:rPr>
        <w:t>Amsterdam, p. 3-30.</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BD3FB2">
        <w:rPr>
          <w:rFonts w:ascii="Arial" w:hAnsi="Arial" w:cs="Arial"/>
          <w:lang w:val="en-US"/>
        </w:rPr>
        <w:t xml:space="preserve">MORISHIMA, H. and H. OKA. 1960. </w:t>
      </w:r>
      <w:r w:rsidRPr="0043020E">
        <w:rPr>
          <w:rFonts w:ascii="Arial" w:hAnsi="Arial" w:cs="Arial"/>
          <w:lang w:val="en-US"/>
        </w:rPr>
        <w:t>The pattern of interspecific variation in the genus Oryza: it´s quantitative representation by stadistcal</w:t>
      </w:r>
      <w:r>
        <w:rPr>
          <w:rFonts w:ascii="Arial" w:hAnsi="Arial" w:cs="Arial"/>
          <w:lang w:val="en-US"/>
        </w:rPr>
        <w:t xml:space="preserve"> </w:t>
      </w:r>
      <w:r w:rsidRPr="0043020E">
        <w:rPr>
          <w:rFonts w:ascii="Arial" w:hAnsi="Arial" w:cs="Arial"/>
          <w:lang w:val="en-US"/>
        </w:rPr>
        <w:t xml:space="preserve">methods. </w:t>
      </w:r>
      <w:r w:rsidRPr="0049780D">
        <w:rPr>
          <w:rFonts w:ascii="Arial" w:hAnsi="Arial" w:cs="Arial"/>
        </w:rPr>
        <w:t>Evolution 14:153-165.</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BD3FB2">
        <w:rPr>
          <w:rFonts w:ascii="Arial" w:hAnsi="Arial" w:cs="Arial"/>
          <w:lang w:val="en-US"/>
        </w:rPr>
        <w:t xml:space="preserve">OKA, H. I and H. MORISHIMA. </w:t>
      </w:r>
      <w:r w:rsidRPr="0049780D">
        <w:rPr>
          <w:rFonts w:ascii="Arial" w:hAnsi="Arial" w:cs="Arial"/>
        </w:rPr>
        <w:t xml:space="preserve">1967. </w:t>
      </w:r>
      <w:r w:rsidRPr="0043020E">
        <w:rPr>
          <w:rFonts w:ascii="Arial" w:hAnsi="Arial" w:cs="Arial"/>
          <w:lang w:val="en-US"/>
        </w:rPr>
        <w:t xml:space="preserve">Variation in the breeding systems of a wild rice, Oryza perennis. </w:t>
      </w:r>
      <w:r w:rsidRPr="0049780D">
        <w:rPr>
          <w:rFonts w:ascii="Arial" w:hAnsi="Arial" w:cs="Arial"/>
        </w:rPr>
        <w:t>Evolution 21:249-258.</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OKA, H. I. 1988. Origin of cultivated rice. Elsevier, Amsterdam,</w:t>
      </w:r>
      <w:r>
        <w:rPr>
          <w:rFonts w:ascii="Arial" w:hAnsi="Arial" w:cs="Arial"/>
        </w:rPr>
        <w:t xml:space="preserve"> </w:t>
      </w:r>
      <w:r w:rsidRPr="0049780D">
        <w:rPr>
          <w:rFonts w:ascii="Arial" w:hAnsi="Arial" w:cs="Arial"/>
        </w:rPr>
        <w:t>254 pp.</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OLIVEIRA, G. 2004. Ecologia e evolução no gênero Oryza (arroz</w:t>
      </w:r>
      <w:r>
        <w:rPr>
          <w:rFonts w:ascii="Arial" w:hAnsi="Arial" w:cs="Arial"/>
        </w:rPr>
        <w:t xml:space="preserve"> </w:t>
      </w:r>
      <w:r w:rsidRPr="0049780D">
        <w:rPr>
          <w:rFonts w:ascii="Arial" w:hAnsi="Arial" w:cs="Arial"/>
        </w:rPr>
        <w:t>poaceae). In: 40 Anos de Pós-Graduação em Genética e Melhoramento.</w:t>
      </w:r>
      <w:r>
        <w:rPr>
          <w:rFonts w:ascii="Arial" w:hAnsi="Arial" w:cs="Arial"/>
        </w:rPr>
        <w:t xml:space="preserve"> </w:t>
      </w:r>
      <w:r w:rsidRPr="0049780D">
        <w:rPr>
          <w:rFonts w:ascii="Arial" w:hAnsi="Arial" w:cs="Arial"/>
        </w:rPr>
        <w:t>Anais, 21 encontro sobre temas de genética e melhoramento, ESALQ/</w:t>
      </w:r>
      <w:r>
        <w:rPr>
          <w:rFonts w:ascii="Arial" w:hAnsi="Arial" w:cs="Arial"/>
        </w:rPr>
        <w:t xml:space="preserve"> </w:t>
      </w:r>
      <w:r w:rsidRPr="0049780D">
        <w:rPr>
          <w:rFonts w:ascii="Arial" w:hAnsi="Arial" w:cs="Arial"/>
        </w:rPr>
        <w:t>USP, 2004. Vol 21: 26-32.</w:t>
      </w:r>
    </w:p>
    <w:p w:rsidR="00BD3FB2" w:rsidRPr="0043020E"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43020E">
        <w:rPr>
          <w:rFonts w:ascii="Arial" w:hAnsi="Arial" w:cs="Arial"/>
          <w:lang w:val="en-US"/>
        </w:rPr>
        <w:t xml:space="preserve">ORGANIZATION FOR ECONOMIC CO-OPERATION and DEVELOPMENT (OECD). </w:t>
      </w:r>
      <w:r w:rsidRPr="0049780D">
        <w:rPr>
          <w:rFonts w:ascii="Arial" w:hAnsi="Arial" w:cs="Arial"/>
        </w:rPr>
        <w:t xml:space="preserve">1999. </w:t>
      </w:r>
      <w:r w:rsidRPr="0043020E">
        <w:rPr>
          <w:rFonts w:ascii="Arial" w:hAnsi="Arial" w:cs="Arial"/>
          <w:lang w:val="en-US"/>
        </w:rPr>
        <w:t>Concensus document on the biology of Oryza sativa rice, OECD Environmental Health and Safety</w:t>
      </w:r>
      <w:r>
        <w:rPr>
          <w:rFonts w:ascii="Arial" w:hAnsi="Arial" w:cs="Arial"/>
          <w:lang w:val="en-US"/>
        </w:rPr>
        <w:t xml:space="preserve"> </w:t>
      </w:r>
      <w:r w:rsidRPr="0043020E">
        <w:rPr>
          <w:rFonts w:ascii="Arial" w:hAnsi="Arial" w:cs="Arial"/>
          <w:lang w:val="en-US"/>
        </w:rPr>
        <w:t>Publications, Paris.</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OSPINA J. Y ALDANA H. Enciclopedia Agropecuaria, Producción Agricola. Tomo 1. Terranova. 2001</w:t>
      </w:r>
    </w:p>
    <w:p w:rsidR="00BD3FB2" w:rsidRDefault="00BD3FB2" w:rsidP="00976319">
      <w:pPr>
        <w:pStyle w:val="Ttulo3"/>
        <w:numPr>
          <w:ilvl w:val="0"/>
          <w:numId w:val="36"/>
        </w:numPr>
        <w:spacing w:after="0" w:line="360" w:lineRule="auto"/>
        <w:ind w:left="1077" w:hanging="357"/>
        <w:rPr>
          <w:rStyle w:val="CitaHTML"/>
        </w:rPr>
      </w:pPr>
      <w:hyperlink r:id="rId46" w:history="1">
        <w:r w:rsidRPr="00973859">
          <w:rPr>
            <w:rFonts w:cs="Arial"/>
            <w:b w:val="0"/>
            <w:szCs w:val="24"/>
            <w:lang w:val="es-ES"/>
          </w:rPr>
          <w:t>PLAN AGROPECUARIO 2007-2011</w:t>
        </w:r>
      </w:hyperlink>
      <w:r w:rsidRPr="00973859">
        <w:rPr>
          <w:rFonts w:cs="Arial"/>
          <w:b w:val="0"/>
          <w:szCs w:val="24"/>
          <w:lang w:val="es-ES"/>
        </w:rPr>
        <w:t xml:space="preserve">. </w:t>
      </w:r>
      <w:hyperlink r:id="rId47" w:history="1">
        <w:r w:rsidRPr="00973859">
          <w:rPr>
            <w:rFonts w:cs="Arial"/>
            <w:b w:val="0"/>
            <w:szCs w:val="24"/>
            <w:lang w:val="es-ES"/>
          </w:rPr>
          <w:t>www.incca.gov.ec/.../PLAN%20NACIONAL%20DE%20REACTIVACION%20AGROPECUARIA.2008-2011</w:t>
        </w:r>
      </w:hyperlink>
      <w:r>
        <w:rPr>
          <w:rStyle w:val="CitaHTML"/>
        </w:rPr>
        <w:t>.</w:t>
      </w:r>
    </w:p>
    <w:p w:rsidR="00BD3FB2" w:rsidRDefault="00976319" w:rsidP="00976319">
      <w:pPr>
        <w:numPr>
          <w:ilvl w:val="0"/>
          <w:numId w:val="36"/>
        </w:numPr>
        <w:autoSpaceDE w:val="0"/>
        <w:autoSpaceDN w:val="0"/>
        <w:adjustRightInd w:val="0"/>
        <w:spacing w:after="0" w:line="360" w:lineRule="auto"/>
        <w:ind w:left="1077" w:hanging="357"/>
        <w:jc w:val="both"/>
        <w:rPr>
          <w:rFonts w:ascii="Arial" w:hAnsi="Arial" w:cs="Arial"/>
          <w:sz w:val="24"/>
          <w:szCs w:val="24"/>
          <w:lang w:val="en-US"/>
        </w:rPr>
      </w:pPr>
      <w:r w:rsidRPr="007C7033">
        <w:rPr>
          <w:rFonts w:ascii="Arial" w:hAnsi="Arial" w:cs="Arial"/>
          <w:sz w:val="24"/>
          <w:szCs w:val="24"/>
        </w:rPr>
        <w:t>SAVANT N, STANGEL P</w:t>
      </w:r>
      <w:r w:rsidR="00BD3FB2" w:rsidRPr="007C7033">
        <w:rPr>
          <w:rFonts w:ascii="Arial" w:hAnsi="Arial" w:cs="Arial"/>
          <w:sz w:val="24"/>
          <w:szCs w:val="24"/>
        </w:rPr>
        <w:t xml:space="preserve">. 1990. </w:t>
      </w:r>
      <w:r w:rsidR="00BD3FB2" w:rsidRPr="007C7033">
        <w:rPr>
          <w:rFonts w:ascii="Arial" w:hAnsi="Arial" w:cs="Arial"/>
          <w:sz w:val="24"/>
          <w:szCs w:val="24"/>
          <w:lang w:val="en-US"/>
        </w:rPr>
        <w:t>Deep placement of urea supergranules in transplanted rice: principles and practices. Fert. Res. 25:1-</w:t>
      </w:r>
      <w:r w:rsidR="00BD3FB2">
        <w:rPr>
          <w:rFonts w:ascii="Arial" w:hAnsi="Arial" w:cs="Arial"/>
          <w:sz w:val="24"/>
          <w:szCs w:val="24"/>
          <w:lang w:val="en-US"/>
        </w:rPr>
        <w:t xml:space="preserve"> </w:t>
      </w:r>
      <w:r w:rsidR="00BD3FB2" w:rsidRPr="007C7033">
        <w:rPr>
          <w:rFonts w:ascii="Arial" w:hAnsi="Arial" w:cs="Arial"/>
          <w:sz w:val="24"/>
          <w:szCs w:val="24"/>
          <w:lang w:val="en-US"/>
        </w:rPr>
        <w:t>83.</w:t>
      </w:r>
    </w:p>
    <w:p w:rsidR="00BD3FB2" w:rsidRPr="0043020E"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49780D">
        <w:rPr>
          <w:rFonts w:ascii="Arial" w:hAnsi="Arial" w:cs="Arial"/>
        </w:rPr>
        <w:t xml:space="preserve">SHARMA, S. D. 1986. Evolutionory trends in genus Oryza. </w:t>
      </w:r>
      <w:r w:rsidRPr="0043020E">
        <w:rPr>
          <w:rFonts w:ascii="Arial" w:hAnsi="Arial" w:cs="Arial"/>
          <w:lang w:val="en-US"/>
        </w:rPr>
        <w:t>In: Rice genetic. Proceedings of the International Rice Genetic Symposium, IRRI Manila Phillipines.</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TATEOKA, T. 1964. Taxonomic studies of the genus Oryza. In: Rice</w:t>
      </w:r>
      <w:r>
        <w:rPr>
          <w:rFonts w:ascii="Arial" w:hAnsi="Arial" w:cs="Arial"/>
        </w:rPr>
        <w:t xml:space="preserve"> </w:t>
      </w:r>
      <w:r w:rsidRPr="0049780D">
        <w:rPr>
          <w:rFonts w:ascii="Arial" w:hAnsi="Arial" w:cs="Arial"/>
        </w:rPr>
        <w:t>genetic cytogenet. IRRI. Elsevier, Amsterdam: 15-21.</w:t>
      </w:r>
    </w:p>
    <w:p w:rsidR="00BD3FB2" w:rsidRPr="0049780D"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3020E">
        <w:rPr>
          <w:rFonts w:ascii="Arial" w:hAnsi="Arial" w:cs="Arial"/>
          <w:lang w:val="en-US"/>
        </w:rPr>
        <w:t xml:space="preserve">THE OFFICE OF THE GENE TECHNOLOGY REGULATOR (TOGTR). </w:t>
      </w:r>
      <w:r w:rsidRPr="0049780D">
        <w:rPr>
          <w:rFonts w:ascii="Arial" w:hAnsi="Arial" w:cs="Arial"/>
        </w:rPr>
        <w:t xml:space="preserve">2005. </w:t>
      </w:r>
      <w:r w:rsidRPr="0043020E">
        <w:rPr>
          <w:rFonts w:ascii="Arial" w:hAnsi="Arial" w:cs="Arial"/>
          <w:lang w:val="en-US"/>
        </w:rPr>
        <w:t xml:space="preserve">The biology and ecology of rice (Oryza sativa L.) in Australia. </w:t>
      </w:r>
      <w:r w:rsidRPr="0049780D">
        <w:rPr>
          <w:rFonts w:ascii="Arial" w:hAnsi="Arial" w:cs="Arial"/>
        </w:rPr>
        <w:t>Department of health and ageing. Australian Goverment,</w:t>
      </w:r>
      <w:r>
        <w:rPr>
          <w:rFonts w:ascii="Arial" w:hAnsi="Arial" w:cs="Arial"/>
        </w:rPr>
        <w:t xml:space="preserve"> </w:t>
      </w:r>
      <w:r w:rsidRPr="0049780D">
        <w:rPr>
          <w:rFonts w:ascii="Arial" w:hAnsi="Arial" w:cs="Arial"/>
        </w:rPr>
        <w:t>30 pp.</w:t>
      </w:r>
    </w:p>
    <w:p w:rsidR="00BD3FB2" w:rsidRPr="0043020E" w:rsidRDefault="00BD3FB2" w:rsidP="00976319">
      <w:pPr>
        <w:numPr>
          <w:ilvl w:val="0"/>
          <w:numId w:val="36"/>
        </w:numPr>
        <w:autoSpaceDE w:val="0"/>
        <w:autoSpaceDN w:val="0"/>
        <w:adjustRightInd w:val="0"/>
        <w:spacing w:after="0" w:line="360" w:lineRule="auto"/>
        <w:ind w:left="1077" w:hanging="357"/>
        <w:jc w:val="both"/>
        <w:rPr>
          <w:rFonts w:ascii="Arial" w:hAnsi="Arial" w:cs="Arial"/>
          <w:lang w:val="en-US"/>
        </w:rPr>
      </w:pPr>
      <w:r w:rsidRPr="0049780D">
        <w:rPr>
          <w:rFonts w:ascii="Arial" w:hAnsi="Arial" w:cs="Arial"/>
        </w:rPr>
        <w:t xml:space="preserve">VAUGHAN, D. A. 1994. The wild relative of rice. </w:t>
      </w:r>
      <w:r w:rsidRPr="0043020E">
        <w:rPr>
          <w:rFonts w:ascii="Arial" w:hAnsi="Arial" w:cs="Arial"/>
          <w:lang w:val="en-US"/>
        </w:rPr>
        <w:t>A genetic Handbook.IRRI, Manila, Phillipines.</w:t>
      </w:r>
    </w:p>
    <w:p w:rsidR="00BD3FB2" w:rsidRPr="007C7033" w:rsidRDefault="00BD3FB2" w:rsidP="00976319">
      <w:pPr>
        <w:numPr>
          <w:ilvl w:val="0"/>
          <w:numId w:val="36"/>
        </w:numPr>
        <w:autoSpaceDE w:val="0"/>
        <w:autoSpaceDN w:val="0"/>
        <w:adjustRightInd w:val="0"/>
        <w:spacing w:after="0" w:line="360" w:lineRule="auto"/>
        <w:ind w:left="1077" w:hanging="357"/>
        <w:jc w:val="both"/>
        <w:rPr>
          <w:rFonts w:ascii="Arial" w:hAnsi="Arial" w:cs="Arial"/>
          <w:sz w:val="24"/>
          <w:szCs w:val="24"/>
          <w:lang w:val="en-US"/>
        </w:rPr>
      </w:pPr>
      <w:r w:rsidRPr="00A33B2C">
        <w:rPr>
          <w:rFonts w:ascii="Verdana" w:hAnsi="Verdana"/>
          <w:sz w:val="20"/>
          <w:szCs w:val="20"/>
          <w:lang w:val="en-US"/>
        </w:rPr>
        <w:t xml:space="preserve">VLEK, P.L.G. and B.H. BYRNES. The efficacy and loss of fertilizer N in lowland rice. </w:t>
      </w:r>
      <w:r>
        <w:rPr>
          <w:rFonts w:ascii="Verdana" w:hAnsi="Verdana"/>
          <w:sz w:val="20"/>
          <w:szCs w:val="20"/>
        </w:rPr>
        <w:t xml:space="preserve">Fert. Res.9: 131 </w:t>
      </w:r>
      <w:r>
        <w:rPr>
          <w:rFonts w:ascii="Verdana" w:hAnsi="Verdana"/>
          <w:sz w:val="20"/>
          <w:szCs w:val="20"/>
        </w:rPr>
        <w:softHyphen/>
        <w:t xml:space="preserve"> 147. 1986.</w:t>
      </w:r>
    </w:p>
    <w:p w:rsidR="00BD3FB2" w:rsidRDefault="00BD3FB2" w:rsidP="00976319">
      <w:pPr>
        <w:numPr>
          <w:ilvl w:val="0"/>
          <w:numId w:val="36"/>
        </w:numPr>
        <w:autoSpaceDE w:val="0"/>
        <w:autoSpaceDN w:val="0"/>
        <w:adjustRightInd w:val="0"/>
        <w:spacing w:after="0" w:line="360" w:lineRule="auto"/>
        <w:ind w:left="1077" w:hanging="357"/>
        <w:jc w:val="both"/>
        <w:rPr>
          <w:rFonts w:ascii="Arial" w:hAnsi="Arial" w:cs="Arial"/>
        </w:rPr>
      </w:pPr>
      <w:r w:rsidRPr="0049780D">
        <w:rPr>
          <w:rFonts w:ascii="Arial" w:hAnsi="Arial" w:cs="Arial"/>
        </w:rPr>
        <w:t xml:space="preserve">WATANABE, Y. 1997. Genomic constitution of genus Oryza. </w:t>
      </w:r>
      <w:r w:rsidRPr="0043020E">
        <w:rPr>
          <w:rFonts w:ascii="Arial" w:hAnsi="Arial" w:cs="Arial"/>
          <w:lang w:val="en-US"/>
        </w:rPr>
        <w:t xml:space="preserve">In: T. Matsuo, Y. Futsuhara, F. Kikuchi and H. Yamaguchi eds. </w:t>
      </w:r>
      <w:r w:rsidRPr="0049780D">
        <w:rPr>
          <w:rFonts w:ascii="Arial" w:hAnsi="Arial" w:cs="Arial"/>
          <w:lang w:val="en-US"/>
        </w:rPr>
        <w:t xml:space="preserve">Science of the rice plant. </w:t>
      </w:r>
      <w:r w:rsidRPr="0049780D">
        <w:rPr>
          <w:rFonts w:ascii="Arial" w:hAnsi="Arial" w:cs="Arial"/>
        </w:rPr>
        <w:t>Food and Agriculture Policy Research Center, Tokyo.</w:t>
      </w:r>
    </w:p>
    <w:p w:rsidR="00973859" w:rsidRPr="00A15487" w:rsidRDefault="00973859" w:rsidP="00976319">
      <w:pPr>
        <w:autoSpaceDE w:val="0"/>
        <w:autoSpaceDN w:val="0"/>
        <w:adjustRightInd w:val="0"/>
        <w:spacing w:after="0" w:line="240" w:lineRule="auto"/>
        <w:jc w:val="both"/>
        <w:rPr>
          <w:rFonts w:ascii="Arial" w:hAnsi="Arial" w:cs="Arial"/>
          <w:lang w:val="en-US"/>
        </w:rPr>
      </w:pPr>
    </w:p>
    <w:sectPr w:rsidR="00973859" w:rsidRPr="00A15487" w:rsidSect="00852779">
      <w:footerReference w:type="default" r:id="rId48"/>
      <w:pgSz w:w="11907" w:h="16840" w:code="9"/>
      <w:pgMar w:top="2268" w:right="1361" w:bottom="2268" w:left="2268" w:header="720" w:footer="28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1FA" w:rsidRDefault="00C561FA">
      <w:r>
        <w:separator/>
      </w:r>
    </w:p>
  </w:endnote>
  <w:endnote w:type="continuationSeparator" w:id="0">
    <w:p w:rsidR="00C561FA" w:rsidRDefault="00C561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BDD" w:rsidRDefault="00125BDD">
    <w:pPr>
      <w:pStyle w:val="Piedepgina"/>
      <w:jc w:val="right"/>
    </w:pPr>
    <w:fldSimple w:instr=" PAGE   \* MERGEFORMAT ">
      <w:r>
        <w:rPr>
          <w:noProof/>
        </w:rPr>
        <w:t>10</w:t>
      </w:r>
    </w:fldSimple>
  </w:p>
  <w:p w:rsidR="00125BDD" w:rsidRDefault="00125BD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AE" w:rsidRDefault="00794AAE" w:rsidP="00F87A2B">
    <w:pPr>
      <w:pStyle w:val="Piedepgina"/>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897" w:rsidRDefault="00DA489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897" w:rsidRPr="00C76C54" w:rsidRDefault="00DA4897" w:rsidP="00C76C54">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488" w:rsidRDefault="00E15488">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93E" w:rsidRPr="00157611" w:rsidRDefault="0026093E" w:rsidP="00157611">
    <w:pPr>
      <w:pStyle w:val="Piedepgina"/>
      <w:spacing w:after="0"/>
      <w:jc w:val="right"/>
      <w:rPr>
        <w:sz w:val="24"/>
        <w:szCs w:val="24"/>
      </w:rPr>
    </w:pPr>
  </w:p>
  <w:p w:rsidR="0026093E" w:rsidRPr="00C76C54" w:rsidRDefault="0026093E" w:rsidP="00C76C54">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70" w:rsidRDefault="00C01270">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70" w:rsidRDefault="00C01270">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AE" w:rsidRDefault="00794AA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1FA" w:rsidRDefault="00C561FA">
      <w:r>
        <w:separator/>
      </w:r>
    </w:p>
  </w:footnote>
  <w:footnote w:type="continuationSeparator" w:id="0">
    <w:p w:rsidR="00C561FA" w:rsidRDefault="00C561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79" w:rsidRPr="00ED39EA" w:rsidRDefault="00852779">
    <w:pPr>
      <w:pStyle w:val="Encabezado"/>
      <w:jc w:val="right"/>
      <w:rPr>
        <w:rFonts w:ascii="Arial" w:hAnsi="Arial" w:cs="Arial"/>
        <w:sz w:val="24"/>
        <w:szCs w:val="24"/>
      </w:rPr>
    </w:pPr>
  </w:p>
  <w:p w:rsidR="00ED39EA" w:rsidRDefault="00ED39E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329" w:rsidRPr="008F6AB8" w:rsidRDefault="00936329">
    <w:pPr>
      <w:pStyle w:val="Encabezado"/>
      <w:jc w:val="right"/>
      <w:rPr>
        <w:sz w:val="24"/>
        <w:szCs w:val="24"/>
      </w:rPr>
    </w:pPr>
    <w:r w:rsidRPr="008F6AB8">
      <w:rPr>
        <w:sz w:val="24"/>
        <w:szCs w:val="24"/>
      </w:rPr>
      <w:fldChar w:fldCharType="begin"/>
    </w:r>
    <w:r w:rsidRPr="008F6AB8">
      <w:rPr>
        <w:sz w:val="24"/>
        <w:szCs w:val="24"/>
      </w:rPr>
      <w:instrText xml:space="preserve"> PAGE   \* MERGEFORMAT </w:instrText>
    </w:r>
    <w:r w:rsidRPr="008F6AB8">
      <w:rPr>
        <w:sz w:val="24"/>
        <w:szCs w:val="24"/>
      </w:rPr>
      <w:fldChar w:fldCharType="separate"/>
    </w:r>
    <w:r w:rsidR="00FB6CA6">
      <w:rPr>
        <w:noProof/>
        <w:sz w:val="24"/>
        <w:szCs w:val="24"/>
      </w:rPr>
      <w:t>I</w:t>
    </w:r>
    <w:r w:rsidRPr="008F6AB8">
      <w:rPr>
        <w:sz w:val="24"/>
        <w:szCs w:val="24"/>
      </w:rPr>
      <w:fldChar w:fldCharType="end"/>
    </w:r>
  </w:p>
  <w:p w:rsidR="00936329" w:rsidRDefault="0093632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D7" w:rsidRPr="00121212" w:rsidRDefault="00533FD7">
    <w:pPr>
      <w:pStyle w:val="Encabezado"/>
      <w:jc w:val="right"/>
      <w:rPr>
        <w:rFonts w:ascii="Arial" w:hAnsi="Arial" w:cs="Arial"/>
        <w:sz w:val="24"/>
        <w:szCs w:val="24"/>
      </w:rPr>
    </w:pPr>
    <w:r w:rsidRPr="00121212">
      <w:rPr>
        <w:rFonts w:ascii="Arial" w:hAnsi="Arial" w:cs="Arial"/>
        <w:sz w:val="24"/>
        <w:szCs w:val="24"/>
      </w:rPr>
      <w:fldChar w:fldCharType="begin"/>
    </w:r>
    <w:r w:rsidRPr="00121212">
      <w:rPr>
        <w:rFonts w:ascii="Arial" w:hAnsi="Arial" w:cs="Arial"/>
        <w:sz w:val="24"/>
        <w:szCs w:val="24"/>
      </w:rPr>
      <w:instrText xml:space="preserve"> PAGE   \* MERGEFORMAT </w:instrText>
    </w:r>
    <w:r w:rsidRPr="00121212">
      <w:rPr>
        <w:rFonts w:ascii="Arial" w:hAnsi="Arial" w:cs="Arial"/>
        <w:sz w:val="24"/>
        <w:szCs w:val="24"/>
      </w:rPr>
      <w:fldChar w:fldCharType="separate"/>
    </w:r>
    <w:r w:rsidR="00254269">
      <w:rPr>
        <w:rFonts w:ascii="Arial" w:hAnsi="Arial" w:cs="Arial"/>
        <w:noProof/>
        <w:sz w:val="24"/>
        <w:szCs w:val="24"/>
      </w:rPr>
      <w:t>31</w:t>
    </w:r>
    <w:r w:rsidRPr="00121212">
      <w:rPr>
        <w:rFonts w:ascii="Arial" w:hAnsi="Arial" w:cs="Arial"/>
        <w:sz w:val="24"/>
        <w:szCs w:val="24"/>
      </w:rPr>
      <w:fldChar w:fldCharType="end"/>
    </w:r>
  </w:p>
  <w:p w:rsidR="00533FD7" w:rsidRDefault="00533FD7">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D7" w:rsidRPr="00533FD7" w:rsidRDefault="00533FD7">
    <w:pPr>
      <w:pStyle w:val="Encabezado"/>
      <w:jc w:val="right"/>
      <w:rPr>
        <w:rFonts w:ascii="Arial" w:hAnsi="Arial" w:cs="Arial"/>
        <w:sz w:val="24"/>
        <w:szCs w:val="24"/>
      </w:rPr>
    </w:pPr>
    <w:r w:rsidRPr="00533FD7">
      <w:rPr>
        <w:rFonts w:ascii="Arial" w:hAnsi="Arial" w:cs="Arial"/>
        <w:sz w:val="24"/>
        <w:szCs w:val="24"/>
      </w:rPr>
      <w:fldChar w:fldCharType="begin"/>
    </w:r>
    <w:r w:rsidRPr="00533FD7">
      <w:rPr>
        <w:rFonts w:ascii="Arial" w:hAnsi="Arial" w:cs="Arial"/>
        <w:sz w:val="24"/>
        <w:szCs w:val="24"/>
      </w:rPr>
      <w:instrText xml:space="preserve"> PAGE   \* MERGEFORMAT </w:instrText>
    </w:r>
    <w:r w:rsidRPr="00533FD7">
      <w:rPr>
        <w:rFonts w:ascii="Arial" w:hAnsi="Arial" w:cs="Arial"/>
        <w:sz w:val="24"/>
        <w:szCs w:val="24"/>
      </w:rPr>
      <w:fldChar w:fldCharType="separate"/>
    </w:r>
    <w:r w:rsidR="00121212">
      <w:rPr>
        <w:rFonts w:ascii="Arial" w:hAnsi="Arial" w:cs="Arial"/>
        <w:noProof/>
        <w:sz w:val="24"/>
        <w:szCs w:val="24"/>
      </w:rPr>
      <w:t>9</w:t>
    </w:r>
    <w:r w:rsidRPr="00533FD7">
      <w:rPr>
        <w:rFonts w:ascii="Arial" w:hAnsi="Arial" w:cs="Arial"/>
        <w:sz w:val="24"/>
        <w:szCs w:val="24"/>
      </w:rPr>
      <w:fldChar w:fldCharType="end"/>
    </w:r>
  </w:p>
  <w:p w:rsidR="00EE1AB3" w:rsidRDefault="00EE1AB3">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212" w:rsidRPr="00121212" w:rsidRDefault="00121212">
    <w:pPr>
      <w:pStyle w:val="Encabezado"/>
      <w:jc w:val="right"/>
      <w:rPr>
        <w:color w:val="FFFFFF"/>
      </w:rPr>
    </w:pPr>
    <w:r w:rsidRPr="00121212">
      <w:rPr>
        <w:color w:val="FFFFFF"/>
      </w:rPr>
      <w:fldChar w:fldCharType="begin"/>
    </w:r>
    <w:r w:rsidRPr="00121212">
      <w:rPr>
        <w:color w:val="FFFFFF"/>
      </w:rPr>
      <w:instrText xml:space="preserve"> PAGE   \* MERGEFORMAT </w:instrText>
    </w:r>
    <w:r w:rsidRPr="00121212">
      <w:rPr>
        <w:color w:val="FFFFFF"/>
      </w:rPr>
      <w:fldChar w:fldCharType="separate"/>
    </w:r>
    <w:r w:rsidR="00254269">
      <w:rPr>
        <w:noProof/>
        <w:color w:val="FFFFFF"/>
      </w:rPr>
      <w:t>59</w:t>
    </w:r>
    <w:r w:rsidRPr="00121212">
      <w:rPr>
        <w:color w:val="FFFFFF"/>
      </w:rPr>
      <w:fldChar w:fldCharType="end"/>
    </w:r>
  </w:p>
  <w:p w:rsidR="00121212" w:rsidRDefault="0012121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806" w:rsidRPr="00936329" w:rsidRDefault="00127806">
    <w:pPr>
      <w:pStyle w:val="Encabezado"/>
      <w:jc w:val="right"/>
      <w:rPr>
        <w:sz w:val="24"/>
      </w:rPr>
    </w:pPr>
    <w:r w:rsidRPr="00936329">
      <w:rPr>
        <w:sz w:val="24"/>
      </w:rPr>
      <w:fldChar w:fldCharType="begin"/>
    </w:r>
    <w:r w:rsidRPr="00936329">
      <w:rPr>
        <w:sz w:val="24"/>
      </w:rPr>
      <w:instrText xml:space="preserve"> PAGE   \* MERGEFORMAT </w:instrText>
    </w:r>
    <w:r w:rsidRPr="00936329">
      <w:rPr>
        <w:sz w:val="24"/>
      </w:rPr>
      <w:fldChar w:fldCharType="separate"/>
    </w:r>
    <w:r w:rsidR="00254269">
      <w:rPr>
        <w:noProof/>
        <w:sz w:val="24"/>
      </w:rPr>
      <w:t>44</w:t>
    </w:r>
    <w:r w:rsidRPr="00936329">
      <w:rPr>
        <w:sz w:val="24"/>
      </w:rPr>
      <w:fldChar w:fldCharType="end"/>
    </w:r>
  </w:p>
  <w:p w:rsidR="00127806" w:rsidRDefault="00127806">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488" w:rsidRPr="00852488" w:rsidRDefault="00852488">
    <w:pPr>
      <w:pStyle w:val="Encabezado"/>
      <w:jc w:val="right"/>
      <w:rPr>
        <w:sz w:val="24"/>
        <w:szCs w:val="24"/>
      </w:rPr>
    </w:pPr>
    <w:r w:rsidRPr="00852488">
      <w:rPr>
        <w:sz w:val="24"/>
        <w:szCs w:val="24"/>
      </w:rPr>
      <w:fldChar w:fldCharType="begin"/>
    </w:r>
    <w:r w:rsidRPr="00852488">
      <w:rPr>
        <w:sz w:val="24"/>
        <w:szCs w:val="24"/>
      </w:rPr>
      <w:instrText xml:space="preserve"> PAGE   \* MERGEFORMAT </w:instrText>
    </w:r>
    <w:r w:rsidRPr="00852488">
      <w:rPr>
        <w:sz w:val="24"/>
        <w:szCs w:val="24"/>
      </w:rPr>
      <w:fldChar w:fldCharType="separate"/>
    </w:r>
    <w:r w:rsidR="00254269">
      <w:rPr>
        <w:noProof/>
        <w:sz w:val="24"/>
        <w:szCs w:val="24"/>
      </w:rPr>
      <w:t>56</w:t>
    </w:r>
    <w:r w:rsidRPr="00852488">
      <w:rPr>
        <w:sz w:val="24"/>
        <w:szCs w:val="24"/>
      </w:rPr>
      <w:fldChar w:fldCharType="end"/>
    </w:r>
  </w:p>
  <w:p w:rsidR="00DA4897" w:rsidRDefault="00DA4897">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828" w:rsidRPr="000B2828" w:rsidRDefault="000B2828">
    <w:pPr>
      <w:pStyle w:val="Encabezado"/>
      <w:jc w:val="right"/>
      <w:rPr>
        <w:sz w:val="24"/>
        <w:szCs w:val="24"/>
      </w:rPr>
    </w:pPr>
    <w:r w:rsidRPr="000B2828">
      <w:rPr>
        <w:sz w:val="24"/>
        <w:szCs w:val="24"/>
      </w:rPr>
      <w:fldChar w:fldCharType="begin"/>
    </w:r>
    <w:r w:rsidRPr="000B2828">
      <w:rPr>
        <w:sz w:val="24"/>
        <w:szCs w:val="24"/>
      </w:rPr>
      <w:instrText xml:space="preserve"> PAGE   \* MERGEFORMAT </w:instrText>
    </w:r>
    <w:r w:rsidRPr="000B2828">
      <w:rPr>
        <w:sz w:val="24"/>
        <w:szCs w:val="24"/>
      </w:rPr>
      <w:fldChar w:fldCharType="separate"/>
    </w:r>
    <w:r w:rsidR="00254269">
      <w:rPr>
        <w:noProof/>
        <w:sz w:val="24"/>
        <w:szCs w:val="24"/>
      </w:rPr>
      <w:t>87</w:t>
    </w:r>
    <w:r w:rsidRPr="000B2828">
      <w:rPr>
        <w:sz w:val="24"/>
        <w:szCs w:val="24"/>
      </w:rPr>
      <w:fldChar w:fldCharType="end"/>
    </w:r>
  </w:p>
  <w:p w:rsidR="0026093E" w:rsidRDefault="0026093E">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545" w:rsidRPr="00976319" w:rsidRDefault="00AA0545">
    <w:pPr>
      <w:pStyle w:val="Encabezado"/>
      <w:jc w:val="right"/>
      <w:rPr>
        <w:color w:val="FFFFFF"/>
      </w:rPr>
    </w:pPr>
    <w:r w:rsidRPr="00976319">
      <w:rPr>
        <w:color w:val="FFFFFF"/>
      </w:rPr>
      <w:fldChar w:fldCharType="begin"/>
    </w:r>
    <w:r w:rsidRPr="00976319">
      <w:rPr>
        <w:color w:val="FFFFFF"/>
      </w:rPr>
      <w:instrText xml:space="preserve"> PAGE   \* MERGEFORMAT </w:instrText>
    </w:r>
    <w:r w:rsidRPr="00976319">
      <w:rPr>
        <w:color w:val="FFFFFF"/>
      </w:rPr>
      <w:fldChar w:fldCharType="separate"/>
    </w:r>
    <w:r>
      <w:rPr>
        <w:noProof/>
        <w:color w:val="FFFFFF"/>
      </w:rPr>
      <w:t>59</w:t>
    </w:r>
    <w:r w:rsidRPr="00976319">
      <w:rPr>
        <w:color w:val="FFFFFF"/>
      </w:rPr>
      <w:fldChar w:fldCharType="end"/>
    </w:r>
  </w:p>
  <w:p w:rsidR="00AA0545" w:rsidRDefault="00AA054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705FE"/>
    <w:multiLevelType w:val="multilevel"/>
    <w:tmpl w:val="0DE42F7E"/>
    <w:lvl w:ilvl="0">
      <w:start w:val="3"/>
      <w:numFmt w:val="decimal"/>
      <w:lvlText w:val="%1."/>
      <w:lvlJc w:val="left"/>
      <w:pPr>
        <w:ind w:left="390" w:hanging="39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02146F67"/>
    <w:multiLevelType w:val="multilevel"/>
    <w:tmpl w:val="3EDC1184"/>
    <w:lvl w:ilvl="0">
      <w:start w:val="4"/>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2C319A1"/>
    <w:multiLevelType w:val="hybridMultilevel"/>
    <w:tmpl w:val="B65438C8"/>
    <w:lvl w:ilvl="0" w:tplc="300A0001">
      <w:start w:val="1"/>
      <w:numFmt w:val="bullet"/>
      <w:lvlText w:val=""/>
      <w:lvlJc w:val="left"/>
      <w:pPr>
        <w:ind w:left="6024" w:hanging="360"/>
      </w:pPr>
      <w:rPr>
        <w:rFonts w:ascii="Symbol" w:hAnsi="Symbol" w:hint="default"/>
      </w:rPr>
    </w:lvl>
    <w:lvl w:ilvl="1" w:tplc="300A0003" w:tentative="1">
      <w:start w:val="1"/>
      <w:numFmt w:val="bullet"/>
      <w:lvlText w:val="o"/>
      <w:lvlJc w:val="left"/>
      <w:pPr>
        <w:ind w:left="6744" w:hanging="360"/>
      </w:pPr>
      <w:rPr>
        <w:rFonts w:ascii="Courier New" w:hAnsi="Courier New" w:cs="Courier New" w:hint="default"/>
      </w:rPr>
    </w:lvl>
    <w:lvl w:ilvl="2" w:tplc="300A0005" w:tentative="1">
      <w:start w:val="1"/>
      <w:numFmt w:val="bullet"/>
      <w:lvlText w:val=""/>
      <w:lvlJc w:val="left"/>
      <w:pPr>
        <w:ind w:left="7464" w:hanging="360"/>
      </w:pPr>
      <w:rPr>
        <w:rFonts w:ascii="Wingdings" w:hAnsi="Wingdings" w:hint="default"/>
      </w:rPr>
    </w:lvl>
    <w:lvl w:ilvl="3" w:tplc="300A0001" w:tentative="1">
      <w:start w:val="1"/>
      <w:numFmt w:val="bullet"/>
      <w:lvlText w:val=""/>
      <w:lvlJc w:val="left"/>
      <w:pPr>
        <w:ind w:left="8184" w:hanging="360"/>
      </w:pPr>
      <w:rPr>
        <w:rFonts w:ascii="Symbol" w:hAnsi="Symbol" w:hint="default"/>
      </w:rPr>
    </w:lvl>
    <w:lvl w:ilvl="4" w:tplc="300A0003" w:tentative="1">
      <w:start w:val="1"/>
      <w:numFmt w:val="bullet"/>
      <w:lvlText w:val="o"/>
      <w:lvlJc w:val="left"/>
      <w:pPr>
        <w:ind w:left="8904" w:hanging="360"/>
      </w:pPr>
      <w:rPr>
        <w:rFonts w:ascii="Courier New" w:hAnsi="Courier New" w:cs="Courier New" w:hint="default"/>
      </w:rPr>
    </w:lvl>
    <w:lvl w:ilvl="5" w:tplc="300A0005" w:tentative="1">
      <w:start w:val="1"/>
      <w:numFmt w:val="bullet"/>
      <w:lvlText w:val=""/>
      <w:lvlJc w:val="left"/>
      <w:pPr>
        <w:ind w:left="9624" w:hanging="360"/>
      </w:pPr>
      <w:rPr>
        <w:rFonts w:ascii="Wingdings" w:hAnsi="Wingdings" w:hint="default"/>
      </w:rPr>
    </w:lvl>
    <w:lvl w:ilvl="6" w:tplc="300A0001" w:tentative="1">
      <w:start w:val="1"/>
      <w:numFmt w:val="bullet"/>
      <w:lvlText w:val=""/>
      <w:lvlJc w:val="left"/>
      <w:pPr>
        <w:ind w:left="10344" w:hanging="360"/>
      </w:pPr>
      <w:rPr>
        <w:rFonts w:ascii="Symbol" w:hAnsi="Symbol" w:hint="default"/>
      </w:rPr>
    </w:lvl>
    <w:lvl w:ilvl="7" w:tplc="300A0003" w:tentative="1">
      <w:start w:val="1"/>
      <w:numFmt w:val="bullet"/>
      <w:lvlText w:val="o"/>
      <w:lvlJc w:val="left"/>
      <w:pPr>
        <w:ind w:left="11064" w:hanging="360"/>
      </w:pPr>
      <w:rPr>
        <w:rFonts w:ascii="Courier New" w:hAnsi="Courier New" w:cs="Courier New" w:hint="default"/>
      </w:rPr>
    </w:lvl>
    <w:lvl w:ilvl="8" w:tplc="300A0005" w:tentative="1">
      <w:start w:val="1"/>
      <w:numFmt w:val="bullet"/>
      <w:lvlText w:val=""/>
      <w:lvlJc w:val="left"/>
      <w:pPr>
        <w:ind w:left="11784" w:hanging="360"/>
      </w:pPr>
      <w:rPr>
        <w:rFonts w:ascii="Wingdings" w:hAnsi="Wingdings" w:hint="default"/>
      </w:rPr>
    </w:lvl>
  </w:abstractNum>
  <w:abstractNum w:abstractNumId="3">
    <w:nsid w:val="057642B3"/>
    <w:multiLevelType w:val="hybridMultilevel"/>
    <w:tmpl w:val="1744F9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AB1EFF"/>
    <w:multiLevelType w:val="hybridMultilevel"/>
    <w:tmpl w:val="9D1A7BD4"/>
    <w:lvl w:ilvl="0" w:tplc="300A000F">
      <w:start w:val="1"/>
      <w:numFmt w:val="decimal"/>
      <w:lvlText w:val="%1."/>
      <w:lvlJc w:val="left"/>
      <w:pPr>
        <w:ind w:left="2496" w:hanging="360"/>
      </w:p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5">
    <w:nsid w:val="065238EE"/>
    <w:multiLevelType w:val="multilevel"/>
    <w:tmpl w:val="E1F29FA2"/>
    <w:styleLink w:val="Estilo1"/>
    <w:lvl w:ilvl="0">
      <w:start w:val="1"/>
      <w:numFmt w:val="decimal"/>
      <w:lvlText w:val="%1."/>
      <w:lvlJc w:val="left"/>
      <w:pPr>
        <w:ind w:left="390" w:hanging="390"/>
      </w:pPr>
      <w:rPr>
        <w:rFonts w:hint="default"/>
      </w:rPr>
    </w:lvl>
    <w:lvl w:ilvl="1">
      <w:start w:val="1"/>
      <w:numFmt w:val="decimal"/>
      <w:lvlText w:val="%1.%2."/>
      <w:lvlJc w:val="left"/>
      <w:pPr>
        <w:ind w:left="1588" w:hanging="851"/>
      </w:pPr>
      <w:rPr>
        <w:rFonts w:hint="default"/>
      </w:rPr>
    </w:lvl>
    <w:lvl w:ilvl="2">
      <w:start w:val="1"/>
      <w:numFmt w:val="decimal"/>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094C4AAE"/>
    <w:multiLevelType w:val="hybridMultilevel"/>
    <w:tmpl w:val="32F8C7F2"/>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B847725"/>
    <w:multiLevelType w:val="hybridMultilevel"/>
    <w:tmpl w:val="859E8016"/>
    <w:lvl w:ilvl="0" w:tplc="90022A7E">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8">
    <w:nsid w:val="0F770286"/>
    <w:multiLevelType w:val="hybridMultilevel"/>
    <w:tmpl w:val="208AC6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45B10FD"/>
    <w:multiLevelType w:val="multilevel"/>
    <w:tmpl w:val="E074683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
    <w:nsid w:val="14B50F7F"/>
    <w:multiLevelType w:val="multilevel"/>
    <w:tmpl w:val="5DCE23F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172810A6"/>
    <w:multiLevelType w:val="hybridMultilevel"/>
    <w:tmpl w:val="B30A0872"/>
    <w:lvl w:ilvl="0" w:tplc="79144F6E">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2">
    <w:nsid w:val="1D422B7D"/>
    <w:multiLevelType w:val="hybridMultilevel"/>
    <w:tmpl w:val="460A6524"/>
    <w:lvl w:ilvl="0" w:tplc="0C0A000F">
      <w:start w:val="1"/>
      <w:numFmt w:val="decimal"/>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3">
    <w:nsid w:val="202901CE"/>
    <w:multiLevelType w:val="hybridMultilevel"/>
    <w:tmpl w:val="BDCCBA14"/>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4">
    <w:nsid w:val="20F21B9B"/>
    <w:multiLevelType w:val="hybridMultilevel"/>
    <w:tmpl w:val="F8F8D3FC"/>
    <w:lvl w:ilvl="0" w:tplc="E0466A6A">
      <w:start w:val="1"/>
      <w:numFmt w:val="decimal"/>
      <w:lvlText w:val="%1."/>
      <w:lvlJc w:val="left"/>
      <w:pPr>
        <w:ind w:left="2628" w:hanging="360"/>
      </w:pPr>
      <w:rPr>
        <w:rFonts w:hint="default"/>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15">
    <w:nsid w:val="24A635B8"/>
    <w:multiLevelType w:val="hybridMultilevel"/>
    <w:tmpl w:val="208AC6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61829C4"/>
    <w:multiLevelType w:val="multilevel"/>
    <w:tmpl w:val="065C563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30503A84"/>
    <w:multiLevelType w:val="hybridMultilevel"/>
    <w:tmpl w:val="47D06EA4"/>
    <w:lvl w:ilvl="0" w:tplc="0C0A0001">
      <w:start w:val="1"/>
      <w:numFmt w:val="bullet"/>
      <w:lvlText w:val=""/>
      <w:lvlJc w:val="left"/>
      <w:pPr>
        <w:ind w:left="2075" w:hanging="360"/>
      </w:pPr>
      <w:rPr>
        <w:rFonts w:ascii="Symbol" w:hAnsi="Symbol" w:hint="default"/>
      </w:rPr>
    </w:lvl>
    <w:lvl w:ilvl="1" w:tplc="0C0A0003" w:tentative="1">
      <w:start w:val="1"/>
      <w:numFmt w:val="bullet"/>
      <w:lvlText w:val="o"/>
      <w:lvlJc w:val="left"/>
      <w:pPr>
        <w:ind w:left="2795" w:hanging="360"/>
      </w:pPr>
      <w:rPr>
        <w:rFonts w:ascii="Courier New" w:hAnsi="Courier New" w:cs="Courier New" w:hint="default"/>
      </w:rPr>
    </w:lvl>
    <w:lvl w:ilvl="2" w:tplc="0C0A0005" w:tentative="1">
      <w:start w:val="1"/>
      <w:numFmt w:val="bullet"/>
      <w:lvlText w:val=""/>
      <w:lvlJc w:val="left"/>
      <w:pPr>
        <w:ind w:left="3515" w:hanging="360"/>
      </w:pPr>
      <w:rPr>
        <w:rFonts w:ascii="Wingdings" w:hAnsi="Wingdings" w:hint="default"/>
      </w:rPr>
    </w:lvl>
    <w:lvl w:ilvl="3" w:tplc="0C0A0001" w:tentative="1">
      <w:start w:val="1"/>
      <w:numFmt w:val="bullet"/>
      <w:lvlText w:val=""/>
      <w:lvlJc w:val="left"/>
      <w:pPr>
        <w:ind w:left="4235" w:hanging="360"/>
      </w:pPr>
      <w:rPr>
        <w:rFonts w:ascii="Symbol" w:hAnsi="Symbol" w:hint="default"/>
      </w:rPr>
    </w:lvl>
    <w:lvl w:ilvl="4" w:tplc="0C0A0003" w:tentative="1">
      <w:start w:val="1"/>
      <w:numFmt w:val="bullet"/>
      <w:lvlText w:val="o"/>
      <w:lvlJc w:val="left"/>
      <w:pPr>
        <w:ind w:left="4955" w:hanging="360"/>
      </w:pPr>
      <w:rPr>
        <w:rFonts w:ascii="Courier New" w:hAnsi="Courier New" w:cs="Courier New" w:hint="default"/>
      </w:rPr>
    </w:lvl>
    <w:lvl w:ilvl="5" w:tplc="0C0A0005" w:tentative="1">
      <w:start w:val="1"/>
      <w:numFmt w:val="bullet"/>
      <w:lvlText w:val=""/>
      <w:lvlJc w:val="left"/>
      <w:pPr>
        <w:ind w:left="5675" w:hanging="360"/>
      </w:pPr>
      <w:rPr>
        <w:rFonts w:ascii="Wingdings" w:hAnsi="Wingdings" w:hint="default"/>
      </w:rPr>
    </w:lvl>
    <w:lvl w:ilvl="6" w:tplc="0C0A0001" w:tentative="1">
      <w:start w:val="1"/>
      <w:numFmt w:val="bullet"/>
      <w:lvlText w:val=""/>
      <w:lvlJc w:val="left"/>
      <w:pPr>
        <w:ind w:left="6395" w:hanging="360"/>
      </w:pPr>
      <w:rPr>
        <w:rFonts w:ascii="Symbol" w:hAnsi="Symbol" w:hint="default"/>
      </w:rPr>
    </w:lvl>
    <w:lvl w:ilvl="7" w:tplc="0C0A0003" w:tentative="1">
      <w:start w:val="1"/>
      <w:numFmt w:val="bullet"/>
      <w:lvlText w:val="o"/>
      <w:lvlJc w:val="left"/>
      <w:pPr>
        <w:ind w:left="7115" w:hanging="360"/>
      </w:pPr>
      <w:rPr>
        <w:rFonts w:ascii="Courier New" w:hAnsi="Courier New" w:cs="Courier New" w:hint="default"/>
      </w:rPr>
    </w:lvl>
    <w:lvl w:ilvl="8" w:tplc="0C0A0005" w:tentative="1">
      <w:start w:val="1"/>
      <w:numFmt w:val="bullet"/>
      <w:lvlText w:val=""/>
      <w:lvlJc w:val="left"/>
      <w:pPr>
        <w:ind w:left="7835" w:hanging="360"/>
      </w:pPr>
      <w:rPr>
        <w:rFonts w:ascii="Wingdings" w:hAnsi="Wingdings" w:hint="default"/>
      </w:rPr>
    </w:lvl>
  </w:abstractNum>
  <w:abstractNum w:abstractNumId="18">
    <w:nsid w:val="35B5286F"/>
    <w:multiLevelType w:val="hybridMultilevel"/>
    <w:tmpl w:val="272E5998"/>
    <w:lvl w:ilvl="0" w:tplc="B748F92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9">
    <w:nsid w:val="363D1098"/>
    <w:multiLevelType w:val="hybridMultilevel"/>
    <w:tmpl w:val="8A9060A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0">
    <w:nsid w:val="3642304A"/>
    <w:multiLevelType w:val="multilevel"/>
    <w:tmpl w:val="212A9B4A"/>
    <w:lvl w:ilvl="0">
      <w:start w:val="1"/>
      <w:numFmt w:val="decimal"/>
      <w:lvlText w:val="%1."/>
      <w:lvlJc w:val="left"/>
      <w:pPr>
        <w:ind w:left="390" w:hanging="390"/>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2268" w:hanging="1134"/>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381835AC"/>
    <w:multiLevelType w:val="hybridMultilevel"/>
    <w:tmpl w:val="7BCE2432"/>
    <w:lvl w:ilvl="0" w:tplc="30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3E4F12E2"/>
    <w:multiLevelType w:val="hybridMultilevel"/>
    <w:tmpl w:val="F8F8D3FC"/>
    <w:lvl w:ilvl="0" w:tplc="E0466A6A">
      <w:start w:val="1"/>
      <w:numFmt w:val="decimal"/>
      <w:lvlText w:val="%1."/>
      <w:lvlJc w:val="left"/>
      <w:pPr>
        <w:ind w:left="2628" w:hanging="360"/>
      </w:pPr>
      <w:rPr>
        <w:rFonts w:hint="default"/>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23">
    <w:nsid w:val="47012831"/>
    <w:multiLevelType w:val="hybridMultilevel"/>
    <w:tmpl w:val="BB68391E"/>
    <w:lvl w:ilvl="0" w:tplc="0C0A0001">
      <w:start w:val="1"/>
      <w:numFmt w:val="bullet"/>
      <w:lvlText w:val=""/>
      <w:lvlJc w:val="left"/>
      <w:pPr>
        <w:ind w:left="2136" w:hanging="360"/>
      </w:pPr>
      <w:rPr>
        <w:rFonts w:ascii="Symbol" w:hAnsi="Symbo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nsid w:val="4D9E7E79"/>
    <w:multiLevelType w:val="hybridMultilevel"/>
    <w:tmpl w:val="83468F4A"/>
    <w:lvl w:ilvl="0" w:tplc="D3505424">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5">
    <w:nsid w:val="500E70D9"/>
    <w:multiLevelType w:val="hybridMultilevel"/>
    <w:tmpl w:val="93441442"/>
    <w:lvl w:ilvl="0" w:tplc="6884071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6">
    <w:nsid w:val="50645103"/>
    <w:multiLevelType w:val="hybridMultilevel"/>
    <w:tmpl w:val="B1F48EF6"/>
    <w:lvl w:ilvl="0" w:tplc="189EE34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50760A02"/>
    <w:multiLevelType w:val="multilevel"/>
    <w:tmpl w:val="E1F29FA2"/>
    <w:numStyleLink w:val="Estilo1"/>
  </w:abstractNum>
  <w:abstractNum w:abstractNumId="28">
    <w:nsid w:val="53DB4D35"/>
    <w:multiLevelType w:val="multilevel"/>
    <w:tmpl w:val="53E4ED3A"/>
    <w:lvl w:ilvl="0">
      <w:start w:val="1"/>
      <w:numFmt w:val="decimal"/>
      <w:lvlText w:val="%1."/>
      <w:lvlJc w:val="right"/>
      <w:pPr>
        <w:tabs>
          <w:tab w:val="num" w:pos="1839"/>
        </w:tabs>
        <w:ind w:left="1839" w:hanging="705"/>
      </w:pPr>
      <w:rPr>
        <w:rFonts w:hint="default"/>
      </w:rPr>
    </w:lvl>
    <w:lvl w:ilvl="1">
      <w:start w:val="1"/>
      <w:numFmt w:val="decimal"/>
      <w:lvlText w:val="%1.%2."/>
      <w:lvlJc w:val="left"/>
      <w:pPr>
        <w:tabs>
          <w:tab w:val="num" w:pos="1854"/>
        </w:tabs>
        <w:ind w:left="1854" w:hanging="720"/>
      </w:pPr>
      <w:rPr>
        <w:rFonts w:hint="default"/>
      </w:rPr>
    </w:lvl>
    <w:lvl w:ilvl="2">
      <w:start w:val="1"/>
      <w:numFmt w:val="decimal"/>
      <w:lvlText w:val="%1.%2.%3."/>
      <w:lvlJc w:val="left"/>
      <w:pPr>
        <w:tabs>
          <w:tab w:val="num" w:pos="2214"/>
        </w:tabs>
        <w:ind w:left="2214" w:hanging="1080"/>
      </w:pPr>
      <w:rPr>
        <w:rFonts w:hint="default"/>
      </w:rPr>
    </w:lvl>
    <w:lvl w:ilvl="3">
      <w:start w:val="1"/>
      <w:numFmt w:val="decimal"/>
      <w:lvlText w:val="%1.%2.%3.%4."/>
      <w:lvlJc w:val="left"/>
      <w:pPr>
        <w:tabs>
          <w:tab w:val="num" w:pos="2574"/>
        </w:tabs>
        <w:ind w:left="2574" w:hanging="1440"/>
      </w:pPr>
      <w:rPr>
        <w:rFonts w:hint="default"/>
      </w:rPr>
    </w:lvl>
    <w:lvl w:ilvl="4">
      <w:start w:val="1"/>
      <w:numFmt w:val="decimal"/>
      <w:lvlText w:val="%1.%2.%3.%4.%5."/>
      <w:lvlJc w:val="left"/>
      <w:pPr>
        <w:tabs>
          <w:tab w:val="num" w:pos="2934"/>
        </w:tabs>
        <w:ind w:left="2934" w:hanging="1800"/>
      </w:pPr>
      <w:rPr>
        <w:rFonts w:hint="default"/>
      </w:rPr>
    </w:lvl>
    <w:lvl w:ilvl="5">
      <w:start w:val="1"/>
      <w:numFmt w:val="decimal"/>
      <w:lvlText w:val="%1.%2.%3.%4.%5.%6."/>
      <w:lvlJc w:val="left"/>
      <w:pPr>
        <w:tabs>
          <w:tab w:val="num" w:pos="3294"/>
        </w:tabs>
        <w:ind w:left="3294" w:hanging="2160"/>
      </w:pPr>
      <w:rPr>
        <w:rFonts w:hint="default"/>
      </w:rPr>
    </w:lvl>
    <w:lvl w:ilvl="6">
      <w:start w:val="1"/>
      <w:numFmt w:val="decimal"/>
      <w:lvlText w:val="%1.%2.%3.%4.%5.%6.%7."/>
      <w:lvlJc w:val="left"/>
      <w:pPr>
        <w:tabs>
          <w:tab w:val="num" w:pos="3294"/>
        </w:tabs>
        <w:ind w:left="3294" w:hanging="2160"/>
      </w:pPr>
      <w:rPr>
        <w:rFonts w:hint="default"/>
      </w:rPr>
    </w:lvl>
    <w:lvl w:ilvl="7">
      <w:start w:val="1"/>
      <w:numFmt w:val="decimal"/>
      <w:lvlText w:val="%1.%2.%3.%4.%5.%6.%7.%8."/>
      <w:lvlJc w:val="left"/>
      <w:pPr>
        <w:tabs>
          <w:tab w:val="num" w:pos="3654"/>
        </w:tabs>
        <w:ind w:left="3654" w:hanging="2520"/>
      </w:pPr>
      <w:rPr>
        <w:rFonts w:hint="default"/>
      </w:rPr>
    </w:lvl>
    <w:lvl w:ilvl="8">
      <w:start w:val="1"/>
      <w:numFmt w:val="decimal"/>
      <w:lvlText w:val="%1.%2.%3.%4.%5.%6.%7.%8.%9."/>
      <w:lvlJc w:val="left"/>
      <w:pPr>
        <w:tabs>
          <w:tab w:val="num" w:pos="4014"/>
        </w:tabs>
        <w:ind w:left="4014" w:hanging="2880"/>
      </w:pPr>
      <w:rPr>
        <w:rFonts w:hint="default"/>
      </w:rPr>
    </w:lvl>
  </w:abstractNum>
  <w:abstractNum w:abstractNumId="29">
    <w:nsid w:val="54630EB9"/>
    <w:multiLevelType w:val="multilevel"/>
    <w:tmpl w:val="28FCD09A"/>
    <w:lvl w:ilvl="0">
      <w:start w:val="2"/>
      <w:numFmt w:val="decimal"/>
      <w:lvlText w:val="%1."/>
      <w:lvlJc w:val="left"/>
      <w:pPr>
        <w:ind w:left="720" w:hanging="360"/>
      </w:pPr>
      <w:rPr>
        <w:rFonts w:hint="default"/>
      </w:rPr>
    </w:lvl>
    <w:lvl w:ilvl="1">
      <w:start w:val="1"/>
      <w:numFmt w:val="decimal"/>
      <w:isLgl/>
      <w:lvlText w:val="%1.%2."/>
      <w:lvlJc w:val="left"/>
      <w:pPr>
        <w:ind w:left="1332" w:hanging="72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2196" w:hanging="1080"/>
      </w:pPr>
      <w:rPr>
        <w:rFonts w:hint="default"/>
      </w:rPr>
    </w:lvl>
    <w:lvl w:ilvl="4">
      <w:start w:val="1"/>
      <w:numFmt w:val="decimal"/>
      <w:isLgl/>
      <w:lvlText w:val="%1.%2.%3.%4.%5."/>
      <w:lvlJc w:val="left"/>
      <w:pPr>
        <w:ind w:left="2448"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4536" w:hanging="2160"/>
      </w:pPr>
      <w:rPr>
        <w:rFonts w:hint="default"/>
      </w:rPr>
    </w:lvl>
  </w:abstractNum>
  <w:abstractNum w:abstractNumId="30">
    <w:nsid w:val="55210808"/>
    <w:multiLevelType w:val="hybridMultilevel"/>
    <w:tmpl w:val="2ABCF340"/>
    <w:lvl w:ilvl="0" w:tplc="B4D6FDE6">
      <w:start w:val="1"/>
      <w:numFmt w:val="decimal"/>
      <w:lvlText w:val="%1."/>
      <w:lvlJc w:val="left"/>
      <w:pPr>
        <w:ind w:left="2484" w:hanging="360"/>
      </w:pPr>
      <w:rPr>
        <w:rFonts w:hint="default"/>
      </w:rPr>
    </w:lvl>
    <w:lvl w:ilvl="1" w:tplc="0C0A0019">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57937AD8"/>
    <w:multiLevelType w:val="hybridMultilevel"/>
    <w:tmpl w:val="29AADEB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2">
    <w:nsid w:val="58BF622C"/>
    <w:multiLevelType w:val="hybridMultilevel"/>
    <w:tmpl w:val="4A5E5FDC"/>
    <w:lvl w:ilvl="0" w:tplc="6F1C020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3">
    <w:nsid w:val="5D0B3964"/>
    <w:multiLevelType w:val="hybridMultilevel"/>
    <w:tmpl w:val="D96A3808"/>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4">
    <w:nsid w:val="5F1D15D2"/>
    <w:multiLevelType w:val="multilevel"/>
    <w:tmpl w:val="0C7A0CCA"/>
    <w:lvl w:ilvl="0">
      <w:start w:val="1"/>
      <w:numFmt w:val="decimal"/>
      <w:lvlText w:val="%1."/>
      <w:lvlJc w:val="left"/>
      <w:pPr>
        <w:ind w:left="794" w:hanging="4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7404B5A"/>
    <w:multiLevelType w:val="hybridMultilevel"/>
    <w:tmpl w:val="2416CAB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6FB831D5"/>
    <w:multiLevelType w:val="hybridMultilevel"/>
    <w:tmpl w:val="208AC6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2626075"/>
    <w:multiLevelType w:val="multilevel"/>
    <w:tmpl w:val="4FC2418A"/>
    <w:lvl w:ilvl="0">
      <w:start w:val="1"/>
      <w:numFmt w:val="decimal"/>
      <w:lvlText w:val="%1."/>
      <w:lvlJc w:val="left"/>
      <w:pPr>
        <w:ind w:left="390" w:hanging="39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2041" w:hanging="907"/>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nsid w:val="74F079A1"/>
    <w:multiLevelType w:val="hybridMultilevel"/>
    <w:tmpl w:val="ABD20202"/>
    <w:lvl w:ilvl="0" w:tplc="30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74F57E5"/>
    <w:multiLevelType w:val="hybridMultilevel"/>
    <w:tmpl w:val="831670C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8017F61"/>
    <w:multiLevelType w:val="multilevel"/>
    <w:tmpl w:val="B64644AA"/>
    <w:lvl w:ilvl="0">
      <w:start w:val="1"/>
      <w:numFmt w:val="decimal"/>
      <w:lvlText w:val="%1."/>
      <w:lvlJc w:val="left"/>
      <w:pPr>
        <w:ind w:left="390" w:hanging="390"/>
      </w:pPr>
      <w:rPr>
        <w:rFonts w:hint="default"/>
      </w:rPr>
    </w:lvl>
    <w:lvl w:ilvl="1">
      <w:start w:val="1"/>
      <w:numFmt w:val="decimal"/>
      <w:lvlText w:val="%1.%2."/>
      <w:lvlJc w:val="left"/>
      <w:pPr>
        <w:ind w:left="1758" w:hanging="1248"/>
      </w:pPr>
      <w:rPr>
        <w:rFonts w:hint="default"/>
      </w:rPr>
    </w:lvl>
    <w:lvl w:ilvl="2">
      <w:start w:val="1"/>
      <w:numFmt w:val="decimal"/>
      <w:lvlText w:val="%1.%2.%3."/>
      <w:lvlJc w:val="left"/>
      <w:pPr>
        <w:ind w:left="1418" w:hanging="794"/>
      </w:pPr>
      <w:rPr>
        <w:rFonts w:hint="default"/>
      </w:rPr>
    </w:lvl>
    <w:lvl w:ilvl="3">
      <w:start w:val="1"/>
      <w:numFmt w:val="bullet"/>
      <w:lvlText w:val=""/>
      <w:lvlJc w:val="left"/>
      <w:pPr>
        <w:ind w:left="3240" w:hanging="108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7D7C4694"/>
    <w:multiLevelType w:val="hybridMultilevel"/>
    <w:tmpl w:val="DB46BFD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31"/>
  </w:num>
  <w:num w:numId="3">
    <w:abstractNumId w:val="9"/>
  </w:num>
  <w:num w:numId="4">
    <w:abstractNumId w:val="2"/>
  </w:num>
  <w:num w:numId="5">
    <w:abstractNumId w:val="33"/>
  </w:num>
  <w:num w:numId="6">
    <w:abstractNumId w:val="13"/>
  </w:num>
  <w:num w:numId="7">
    <w:abstractNumId w:val="0"/>
  </w:num>
  <w:num w:numId="8">
    <w:abstractNumId w:val="1"/>
  </w:num>
  <w:num w:numId="9">
    <w:abstractNumId w:val="39"/>
  </w:num>
  <w:num w:numId="10">
    <w:abstractNumId w:val="6"/>
  </w:num>
  <w:num w:numId="11">
    <w:abstractNumId w:val="15"/>
  </w:num>
  <w:num w:numId="12">
    <w:abstractNumId w:val="17"/>
  </w:num>
  <w:num w:numId="13">
    <w:abstractNumId w:val="36"/>
  </w:num>
  <w:num w:numId="14">
    <w:abstractNumId w:val="8"/>
  </w:num>
  <w:num w:numId="15">
    <w:abstractNumId w:val="21"/>
  </w:num>
  <w:num w:numId="16">
    <w:abstractNumId w:val="4"/>
  </w:num>
  <w:num w:numId="17">
    <w:abstractNumId w:val="19"/>
  </w:num>
  <w:num w:numId="18">
    <w:abstractNumId w:val="35"/>
  </w:num>
  <w:num w:numId="19">
    <w:abstractNumId w:val="38"/>
  </w:num>
  <w:num w:numId="20">
    <w:abstractNumId w:val="12"/>
  </w:num>
  <w:num w:numId="21">
    <w:abstractNumId w:val="23"/>
  </w:num>
  <w:num w:numId="22">
    <w:abstractNumId w:val="3"/>
  </w:num>
  <w:num w:numId="23">
    <w:abstractNumId w:val="11"/>
  </w:num>
  <w:num w:numId="24">
    <w:abstractNumId w:val="24"/>
  </w:num>
  <w:num w:numId="25">
    <w:abstractNumId w:val="7"/>
  </w:num>
  <w:num w:numId="26">
    <w:abstractNumId w:val="18"/>
  </w:num>
  <w:num w:numId="27">
    <w:abstractNumId w:val="32"/>
  </w:num>
  <w:num w:numId="28">
    <w:abstractNumId w:val="25"/>
  </w:num>
  <w:num w:numId="29">
    <w:abstractNumId w:val="30"/>
  </w:num>
  <w:num w:numId="30">
    <w:abstractNumId w:val="34"/>
  </w:num>
  <w:num w:numId="31">
    <w:abstractNumId w:val="37"/>
  </w:num>
  <w:num w:numId="32">
    <w:abstractNumId w:val="22"/>
  </w:num>
  <w:num w:numId="33">
    <w:abstractNumId w:val="14"/>
  </w:num>
  <w:num w:numId="34">
    <w:abstractNumId w:val="41"/>
  </w:num>
  <w:num w:numId="35">
    <w:abstractNumId w:val="29"/>
  </w:num>
  <w:num w:numId="36">
    <w:abstractNumId w:val="26"/>
  </w:num>
  <w:num w:numId="37">
    <w:abstractNumId w:val="10"/>
  </w:num>
  <w:num w:numId="38">
    <w:abstractNumId w:val="16"/>
  </w:num>
  <w:num w:numId="39">
    <w:abstractNumId w:val="40"/>
  </w:num>
  <w:num w:numId="40">
    <w:abstractNumId w:val="5"/>
  </w:num>
  <w:num w:numId="41">
    <w:abstractNumId w:val="27"/>
  </w:num>
  <w:num w:numId="42">
    <w:abstractNumId w:val="2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5122" fillcolor="black">
      <v:fill color="black"/>
      <v:shadow color="#868686"/>
      <o:colormenu v:ext="edit" fillcolor="none" strokecolor="none" shadowcolor="none [3212]"/>
    </o:shapedefaults>
  </w:hdrShapeDefaults>
  <w:footnotePr>
    <w:footnote w:id="-1"/>
    <w:footnote w:id="0"/>
  </w:footnotePr>
  <w:endnotePr>
    <w:endnote w:id="-1"/>
    <w:endnote w:id="0"/>
  </w:endnotePr>
  <w:compat/>
  <w:rsids>
    <w:rsidRoot w:val="00B87BAD"/>
    <w:rsid w:val="00001400"/>
    <w:rsid w:val="00002DD3"/>
    <w:rsid w:val="00002FC4"/>
    <w:rsid w:val="00006F66"/>
    <w:rsid w:val="0000771A"/>
    <w:rsid w:val="000078BA"/>
    <w:rsid w:val="00007DDB"/>
    <w:rsid w:val="00010DD1"/>
    <w:rsid w:val="0001344F"/>
    <w:rsid w:val="00016AD6"/>
    <w:rsid w:val="00017156"/>
    <w:rsid w:val="00020D6E"/>
    <w:rsid w:val="0002136E"/>
    <w:rsid w:val="00022E11"/>
    <w:rsid w:val="00023288"/>
    <w:rsid w:val="000234AD"/>
    <w:rsid w:val="000242AC"/>
    <w:rsid w:val="00026C93"/>
    <w:rsid w:val="0002743B"/>
    <w:rsid w:val="000309CA"/>
    <w:rsid w:val="00030D8D"/>
    <w:rsid w:val="000319D5"/>
    <w:rsid w:val="000320CE"/>
    <w:rsid w:val="00032383"/>
    <w:rsid w:val="00033143"/>
    <w:rsid w:val="000348DD"/>
    <w:rsid w:val="00036B28"/>
    <w:rsid w:val="00036D13"/>
    <w:rsid w:val="00041957"/>
    <w:rsid w:val="00044336"/>
    <w:rsid w:val="0005033D"/>
    <w:rsid w:val="00051531"/>
    <w:rsid w:val="0005183E"/>
    <w:rsid w:val="00051BD6"/>
    <w:rsid w:val="00052C90"/>
    <w:rsid w:val="0005332D"/>
    <w:rsid w:val="00053B1E"/>
    <w:rsid w:val="00054BD6"/>
    <w:rsid w:val="0006193A"/>
    <w:rsid w:val="0006232B"/>
    <w:rsid w:val="0006284E"/>
    <w:rsid w:val="00065E0E"/>
    <w:rsid w:val="00066EAC"/>
    <w:rsid w:val="000678B5"/>
    <w:rsid w:val="00070860"/>
    <w:rsid w:val="00072410"/>
    <w:rsid w:val="000726DF"/>
    <w:rsid w:val="00074487"/>
    <w:rsid w:val="00075F21"/>
    <w:rsid w:val="0007693B"/>
    <w:rsid w:val="00076945"/>
    <w:rsid w:val="0008375E"/>
    <w:rsid w:val="00084EDE"/>
    <w:rsid w:val="00086451"/>
    <w:rsid w:val="00087892"/>
    <w:rsid w:val="00087B94"/>
    <w:rsid w:val="00091514"/>
    <w:rsid w:val="000926ED"/>
    <w:rsid w:val="00093920"/>
    <w:rsid w:val="000943F2"/>
    <w:rsid w:val="000A35F6"/>
    <w:rsid w:val="000A3BF0"/>
    <w:rsid w:val="000A629C"/>
    <w:rsid w:val="000A7CF2"/>
    <w:rsid w:val="000B2828"/>
    <w:rsid w:val="000B33DE"/>
    <w:rsid w:val="000B4ACB"/>
    <w:rsid w:val="000C0224"/>
    <w:rsid w:val="000C04FA"/>
    <w:rsid w:val="000C3679"/>
    <w:rsid w:val="000C4809"/>
    <w:rsid w:val="000C62D7"/>
    <w:rsid w:val="000C70A0"/>
    <w:rsid w:val="000D11BC"/>
    <w:rsid w:val="000D275D"/>
    <w:rsid w:val="000D2BBB"/>
    <w:rsid w:val="000D4755"/>
    <w:rsid w:val="000D56AD"/>
    <w:rsid w:val="000D5709"/>
    <w:rsid w:val="000D5B72"/>
    <w:rsid w:val="000E0868"/>
    <w:rsid w:val="000E0EA9"/>
    <w:rsid w:val="000E2E54"/>
    <w:rsid w:val="000E685D"/>
    <w:rsid w:val="000E7203"/>
    <w:rsid w:val="000E73A1"/>
    <w:rsid w:val="000E78F3"/>
    <w:rsid w:val="000F0081"/>
    <w:rsid w:val="000F2716"/>
    <w:rsid w:val="000F471B"/>
    <w:rsid w:val="000F47C7"/>
    <w:rsid w:val="000F5CF9"/>
    <w:rsid w:val="000F7CB3"/>
    <w:rsid w:val="00101230"/>
    <w:rsid w:val="00101FDE"/>
    <w:rsid w:val="0010286C"/>
    <w:rsid w:val="0010318B"/>
    <w:rsid w:val="00104EDD"/>
    <w:rsid w:val="001072AA"/>
    <w:rsid w:val="0011079B"/>
    <w:rsid w:val="001111FD"/>
    <w:rsid w:val="0011270D"/>
    <w:rsid w:val="00113DDA"/>
    <w:rsid w:val="001148FA"/>
    <w:rsid w:val="00116B4E"/>
    <w:rsid w:val="00116CA0"/>
    <w:rsid w:val="001179DD"/>
    <w:rsid w:val="00120F33"/>
    <w:rsid w:val="00121212"/>
    <w:rsid w:val="00121CC0"/>
    <w:rsid w:val="001225A9"/>
    <w:rsid w:val="001228E6"/>
    <w:rsid w:val="001230D4"/>
    <w:rsid w:val="00123437"/>
    <w:rsid w:val="00124DD1"/>
    <w:rsid w:val="00124F2E"/>
    <w:rsid w:val="00125BDD"/>
    <w:rsid w:val="00127806"/>
    <w:rsid w:val="00130AAA"/>
    <w:rsid w:val="00132343"/>
    <w:rsid w:val="00132471"/>
    <w:rsid w:val="001336B8"/>
    <w:rsid w:val="00133823"/>
    <w:rsid w:val="0013450A"/>
    <w:rsid w:val="00136002"/>
    <w:rsid w:val="0014059A"/>
    <w:rsid w:val="001406A1"/>
    <w:rsid w:val="00141FB4"/>
    <w:rsid w:val="00143524"/>
    <w:rsid w:val="00143BFC"/>
    <w:rsid w:val="00145A6A"/>
    <w:rsid w:val="00150F6E"/>
    <w:rsid w:val="0015241D"/>
    <w:rsid w:val="0015585D"/>
    <w:rsid w:val="00155D8F"/>
    <w:rsid w:val="00156031"/>
    <w:rsid w:val="00157611"/>
    <w:rsid w:val="00160F08"/>
    <w:rsid w:val="00163D48"/>
    <w:rsid w:val="00166CFD"/>
    <w:rsid w:val="00170461"/>
    <w:rsid w:val="00174683"/>
    <w:rsid w:val="00176CD4"/>
    <w:rsid w:val="00181D66"/>
    <w:rsid w:val="001830CA"/>
    <w:rsid w:val="00184D5B"/>
    <w:rsid w:val="00184E1E"/>
    <w:rsid w:val="001855C8"/>
    <w:rsid w:val="0018602F"/>
    <w:rsid w:val="00187783"/>
    <w:rsid w:val="0019367B"/>
    <w:rsid w:val="00195153"/>
    <w:rsid w:val="001967C0"/>
    <w:rsid w:val="00197312"/>
    <w:rsid w:val="001A170A"/>
    <w:rsid w:val="001A1E72"/>
    <w:rsid w:val="001A33C7"/>
    <w:rsid w:val="001A42AA"/>
    <w:rsid w:val="001A51F7"/>
    <w:rsid w:val="001B0978"/>
    <w:rsid w:val="001B1927"/>
    <w:rsid w:val="001B2851"/>
    <w:rsid w:val="001B289F"/>
    <w:rsid w:val="001C05EE"/>
    <w:rsid w:val="001C19CD"/>
    <w:rsid w:val="001C26C1"/>
    <w:rsid w:val="001C2BFF"/>
    <w:rsid w:val="001C3765"/>
    <w:rsid w:val="001C5D73"/>
    <w:rsid w:val="001C63B4"/>
    <w:rsid w:val="001D0284"/>
    <w:rsid w:val="001D0890"/>
    <w:rsid w:val="001D21D6"/>
    <w:rsid w:val="001D42C1"/>
    <w:rsid w:val="001D4623"/>
    <w:rsid w:val="001D6EEB"/>
    <w:rsid w:val="001E0F8A"/>
    <w:rsid w:val="001E7871"/>
    <w:rsid w:val="001E7C84"/>
    <w:rsid w:val="001F083C"/>
    <w:rsid w:val="001F2084"/>
    <w:rsid w:val="001F33A0"/>
    <w:rsid w:val="001F5989"/>
    <w:rsid w:val="001F6D92"/>
    <w:rsid w:val="001F7242"/>
    <w:rsid w:val="00201245"/>
    <w:rsid w:val="00207524"/>
    <w:rsid w:val="002102A4"/>
    <w:rsid w:val="0021047E"/>
    <w:rsid w:val="00212C22"/>
    <w:rsid w:val="00212EE2"/>
    <w:rsid w:val="00212F2C"/>
    <w:rsid w:val="002136A3"/>
    <w:rsid w:val="00214FA6"/>
    <w:rsid w:val="00215203"/>
    <w:rsid w:val="00215CF3"/>
    <w:rsid w:val="00217477"/>
    <w:rsid w:val="00217FAC"/>
    <w:rsid w:val="002209B6"/>
    <w:rsid w:val="002224B6"/>
    <w:rsid w:val="00222FE0"/>
    <w:rsid w:val="002241B3"/>
    <w:rsid w:val="00224F98"/>
    <w:rsid w:val="0022609A"/>
    <w:rsid w:val="00227193"/>
    <w:rsid w:val="00227D2B"/>
    <w:rsid w:val="00232B4A"/>
    <w:rsid w:val="0023475C"/>
    <w:rsid w:val="00236A83"/>
    <w:rsid w:val="00240191"/>
    <w:rsid w:val="00240D48"/>
    <w:rsid w:val="00244443"/>
    <w:rsid w:val="00244EC9"/>
    <w:rsid w:val="00245661"/>
    <w:rsid w:val="0024757E"/>
    <w:rsid w:val="0025074F"/>
    <w:rsid w:val="0025105B"/>
    <w:rsid w:val="0025105F"/>
    <w:rsid w:val="002535DC"/>
    <w:rsid w:val="00254269"/>
    <w:rsid w:val="00254847"/>
    <w:rsid w:val="00255837"/>
    <w:rsid w:val="00255B45"/>
    <w:rsid w:val="002565DC"/>
    <w:rsid w:val="0026093E"/>
    <w:rsid w:val="002614EE"/>
    <w:rsid w:val="00262A7B"/>
    <w:rsid w:val="00264913"/>
    <w:rsid w:val="00265B40"/>
    <w:rsid w:val="0026743B"/>
    <w:rsid w:val="0027090D"/>
    <w:rsid w:val="00270CBD"/>
    <w:rsid w:val="00270DB7"/>
    <w:rsid w:val="00272E11"/>
    <w:rsid w:val="002757E5"/>
    <w:rsid w:val="00275836"/>
    <w:rsid w:val="00276D1B"/>
    <w:rsid w:val="00277EB5"/>
    <w:rsid w:val="0028238D"/>
    <w:rsid w:val="00282B51"/>
    <w:rsid w:val="00284E4D"/>
    <w:rsid w:val="002923F9"/>
    <w:rsid w:val="00292ED6"/>
    <w:rsid w:val="002948BE"/>
    <w:rsid w:val="0029552D"/>
    <w:rsid w:val="00296AE9"/>
    <w:rsid w:val="00297F67"/>
    <w:rsid w:val="002A0F3A"/>
    <w:rsid w:val="002A1BDD"/>
    <w:rsid w:val="002A21BC"/>
    <w:rsid w:val="002A4EAC"/>
    <w:rsid w:val="002A59DF"/>
    <w:rsid w:val="002A7620"/>
    <w:rsid w:val="002B0143"/>
    <w:rsid w:val="002B028F"/>
    <w:rsid w:val="002B087C"/>
    <w:rsid w:val="002B1C04"/>
    <w:rsid w:val="002B3026"/>
    <w:rsid w:val="002B5669"/>
    <w:rsid w:val="002B7902"/>
    <w:rsid w:val="002C1392"/>
    <w:rsid w:val="002C5445"/>
    <w:rsid w:val="002C5D20"/>
    <w:rsid w:val="002C69A8"/>
    <w:rsid w:val="002D205E"/>
    <w:rsid w:val="002D4285"/>
    <w:rsid w:val="002D45F4"/>
    <w:rsid w:val="002D535C"/>
    <w:rsid w:val="002D7217"/>
    <w:rsid w:val="002E0636"/>
    <w:rsid w:val="002E1C63"/>
    <w:rsid w:val="002E28AC"/>
    <w:rsid w:val="002E471B"/>
    <w:rsid w:val="002E729B"/>
    <w:rsid w:val="002F20DC"/>
    <w:rsid w:val="002F32F8"/>
    <w:rsid w:val="002F6908"/>
    <w:rsid w:val="00301A65"/>
    <w:rsid w:val="003024E1"/>
    <w:rsid w:val="00302A70"/>
    <w:rsid w:val="00302E0A"/>
    <w:rsid w:val="003110CD"/>
    <w:rsid w:val="00311D78"/>
    <w:rsid w:val="00314E01"/>
    <w:rsid w:val="00316F80"/>
    <w:rsid w:val="00320918"/>
    <w:rsid w:val="00322DCF"/>
    <w:rsid w:val="0032312A"/>
    <w:rsid w:val="003234AD"/>
    <w:rsid w:val="00324C2B"/>
    <w:rsid w:val="00325203"/>
    <w:rsid w:val="00325691"/>
    <w:rsid w:val="003261BD"/>
    <w:rsid w:val="00326AA5"/>
    <w:rsid w:val="003303A9"/>
    <w:rsid w:val="003313BF"/>
    <w:rsid w:val="003325BD"/>
    <w:rsid w:val="00333267"/>
    <w:rsid w:val="003337C3"/>
    <w:rsid w:val="00334552"/>
    <w:rsid w:val="00334C57"/>
    <w:rsid w:val="003350F0"/>
    <w:rsid w:val="00335F2F"/>
    <w:rsid w:val="00335F6A"/>
    <w:rsid w:val="00337499"/>
    <w:rsid w:val="003405CD"/>
    <w:rsid w:val="003415C4"/>
    <w:rsid w:val="00343EBE"/>
    <w:rsid w:val="003455D9"/>
    <w:rsid w:val="00350960"/>
    <w:rsid w:val="003560DA"/>
    <w:rsid w:val="00357036"/>
    <w:rsid w:val="00360BFC"/>
    <w:rsid w:val="00361979"/>
    <w:rsid w:val="003656D5"/>
    <w:rsid w:val="00365BC3"/>
    <w:rsid w:val="00366477"/>
    <w:rsid w:val="00366D03"/>
    <w:rsid w:val="00367771"/>
    <w:rsid w:val="003678C1"/>
    <w:rsid w:val="00371723"/>
    <w:rsid w:val="003729FF"/>
    <w:rsid w:val="003737AD"/>
    <w:rsid w:val="0037618C"/>
    <w:rsid w:val="00376ABF"/>
    <w:rsid w:val="00377BA0"/>
    <w:rsid w:val="00382B91"/>
    <w:rsid w:val="003831C9"/>
    <w:rsid w:val="003849CD"/>
    <w:rsid w:val="00384F92"/>
    <w:rsid w:val="0039329A"/>
    <w:rsid w:val="0039382D"/>
    <w:rsid w:val="00393BA4"/>
    <w:rsid w:val="00394CC4"/>
    <w:rsid w:val="00395957"/>
    <w:rsid w:val="00396952"/>
    <w:rsid w:val="00397BF9"/>
    <w:rsid w:val="003A04AC"/>
    <w:rsid w:val="003A2E9D"/>
    <w:rsid w:val="003A3610"/>
    <w:rsid w:val="003A59DF"/>
    <w:rsid w:val="003A75FB"/>
    <w:rsid w:val="003B015F"/>
    <w:rsid w:val="003B09F4"/>
    <w:rsid w:val="003B0D9D"/>
    <w:rsid w:val="003B36A4"/>
    <w:rsid w:val="003B3E5A"/>
    <w:rsid w:val="003B4300"/>
    <w:rsid w:val="003B5115"/>
    <w:rsid w:val="003B6A11"/>
    <w:rsid w:val="003B71A8"/>
    <w:rsid w:val="003B7B50"/>
    <w:rsid w:val="003C3194"/>
    <w:rsid w:val="003C3635"/>
    <w:rsid w:val="003C4A97"/>
    <w:rsid w:val="003C503B"/>
    <w:rsid w:val="003D1D20"/>
    <w:rsid w:val="003D3104"/>
    <w:rsid w:val="003D37D7"/>
    <w:rsid w:val="003D617B"/>
    <w:rsid w:val="003D6B90"/>
    <w:rsid w:val="003D6F13"/>
    <w:rsid w:val="003E1033"/>
    <w:rsid w:val="003E2094"/>
    <w:rsid w:val="003E685A"/>
    <w:rsid w:val="003E6AA1"/>
    <w:rsid w:val="003E6E99"/>
    <w:rsid w:val="003E73A8"/>
    <w:rsid w:val="003F0D6C"/>
    <w:rsid w:val="003F14A8"/>
    <w:rsid w:val="003F297B"/>
    <w:rsid w:val="003F3005"/>
    <w:rsid w:val="003F4A60"/>
    <w:rsid w:val="003F769C"/>
    <w:rsid w:val="00400009"/>
    <w:rsid w:val="00400F32"/>
    <w:rsid w:val="0040484C"/>
    <w:rsid w:val="00404888"/>
    <w:rsid w:val="00406180"/>
    <w:rsid w:val="00407613"/>
    <w:rsid w:val="00412AAC"/>
    <w:rsid w:val="004140E8"/>
    <w:rsid w:val="00414322"/>
    <w:rsid w:val="0041582D"/>
    <w:rsid w:val="004158FD"/>
    <w:rsid w:val="00417324"/>
    <w:rsid w:val="00421E9D"/>
    <w:rsid w:val="00422B36"/>
    <w:rsid w:val="004253E0"/>
    <w:rsid w:val="00426573"/>
    <w:rsid w:val="00426EDB"/>
    <w:rsid w:val="0043020E"/>
    <w:rsid w:val="004323BC"/>
    <w:rsid w:val="00432E81"/>
    <w:rsid w:val="0043413F"/>
    <w:rsid w:val="004367C0"/>
    <w:rsid w:val="00436CF7"/>
    <w:rsid w:val="00436D67"/>
    <w:rsid w:val="00437C50"/>
    <w:rsid w:val="004432C7"/>
    <w:rsid w:val="004445CF"/>
    <w:rsid w:val="00444904"/>
    <w:rsid w:val="00444CE3"/>
    <w:rsid w:val="00445AB3"/>
    <w:rsid w:val="00445C83"/>
    <w:rsid w:val="0044634C"/>
    <w:rsid w:val="00447787"/>
    <w:rsid w:val="0044784B"/>
    <w:rsid w:val="00450027"/>
    <w:rsid w:val="004501F9"/>
    <w:rsid w:val="00450AE9"/>
    <w:rsid w:val="00453A31"/>
    <w:rsid w:val="00453FA1"/>
    <w:rsid w:val="00456B68"/>
    <w:rsid w:val="00461032"/>
    <w:rsid w:val="00461BB2"/>
    <w:rsid w:val="004637E3"/>
    <w:rsid w:val="004641B6"/>
    <w:rsid w:val="004662AB"/>
    <w:rsid w:val="00467A1F"/>
    <w:rsid w:val="004703B1"/>
    <w:rsid w:val="00470D35"/>
    <w:rsid w:val="00473EC8"/>
    <w:rsid w:val="00474453"/>
    <w:rsid w:val="004768D7"/>
    <w:rsid w:val="00476F00"/>
    <w:rsid w:val="004809D8"/>
    <w:rsid w:val="0048274B"/>
    <w:rsid w:val="004916E0"/>
    <w:rsid w:val="00493204"/>
    <w:rsid w:val="00493B05"/>
    <w:rsid w:val="0049501F"/>
    <w:rsid w:val="004955CB"/>
    <w:rsid w:val="00496C96"/>
    <w:rsid w:val="00496F75"/>
    <w:rsid w:val="0049780D"/>
    <w:rsid w:val="004A0206"/>
    <w:rsid w:val="004A0C20"/>
    <w:rsid w:val="004A4F29"/>
    <w:rsid w:val="004A504D"/>
    <w:rsid w:val="004A6B29"/>
    <w:rsid w:val="004A7614"/>
    <w:rsid w:val="004A7F8C"/>
    <w:rsid w:val="004B0DE4"/>
    <w:rsid w:val="004B20AD"/>
    <w:rsid w:val="004B4567"/>
    <w:rsid w:val="004B4D96"/>
    <w:rsid w:val="004B4F7F"/>
    <w:rsid w:val="004B5153"/>
    <w:rsid w:val="004B6B12"/>
    <w:rsid w:val="004B6EC4"/>
    <w:rsid w:val="004C48FD"/>
    <w:rsid w:val="004D12E4"/>
    <w:rsid w:val="004D17C7"/>
    <w:rsid w:val="004D2947"/>
    <w:rsid w:val="004D2B9E"/>
    <w:rsid w:val="004D358D"/>
    <w:rsid w:val="004D3AC9"/>
    <w:rsid w:val="004D4791"/>
    <w:rsid w:val="004D59EE"/>
    <w:rsid w:val="004D5BC1"/>
    <w:rsid w:val="004D7483"/>
    <w:rsid w:val="004E20B6"/>
    <w:rsid w:val="004E407D"/>
    <w:rsid w:val="004E60A1"/>
    <w:rsid w:val="004F1032"/>
    <w:rsid w:val="004F15F9"/>
    <w:rsid w:val="004F5DA0"/>
    <w:rsid w:val="004F7D39"/>
    <w:rsid w:val="0050265F"/>
    <w:rsid w:val="00506CC3"/>
    <w:rsid w:val="00510250"/>
    <w:rsid w:val="00510713"/>
    <w:rsid w:val="005122E3"/>
    <w:rsid w:val="00512A71"/>
    <w:rsid w:val="005134B7"/>
    <w:rsid w:val="00513533"/>
    <w:rsid w:val="005154C0"/>
    <w:rsid w:val="00520D3E"/>
    <w:rsid w:val="00524A3A"/>
    <w:rsid w:val="00525387"/>
    <w:rsid w:val="00525E54"/>
    <w:rsid w:val="0053053E"/>
    <w:rsid w:val="00530E7F"/>
    <w:rsid w:val="0053120D"/>
    <w:rsid w:val="0053204E"/>
    <w:rsid w:val="005320A3"/>
    <w:rsid w:val="00533FD7"/>
    <w:rsid w:val="005344AC"/>
    <w:rsid w:val="00535220"/>
    <w:rsid w:val="005352BC"/>
    <w:rsid w:val="00543EA7"/>
    <w:rsid w:val="00543FDE"/>
    <w:rsid w:val="0054422A"/>
    <w:rsid w:val="0054493A"/>
    <w:rsid w:val="005474E8"/>
    <w:rsid w:val="00547D86"/>
    <w:rsid w:val="00551755"/>
    <w:rsid w:val="005529B3"/>
    <w:rsid w:val="00554963"/>
    <w:rsid w:val="00554F20"/>
    <w:rsid w:val="00554FC0"/>
    <w:rsid w:val="00555244"/>
    <w:rsid w:val="00555D51"/>
    <w:rsid w:val="0056085D"/>
    <w:rsid w:val="0056088D"/>
    <w:rsid w:val="00560FB5"/>
    <w:rsid w:val="005638BC"/>
    <w:rsid w:val="005656E3"/>
    <w:rsid w:val="00566FB6"/>
    <w:rsid w:val="00567295"/>
    <w:rsid w:val="0056743F"/>
    <w:rsid w:val="00567ED5"/>
    <w:rsid w:val="00567F26"/>
    <w:rsid w:val="0057063E"/>
    <w:rsid w:val="005708FF"/>
    <w:rsid w:val="0057132A"/>
    <w:rsid w:val="0057444D"/>
    <w:rsid w:val="00575054"/>
    <w:rsid w:val="0057560D"/>
    <w:rsid w:val="00575C99"/>
    <w:rsid w:val="00577E1A"/>
    <w:rsid w:val="00577EE8"/>
    <w:rsid w:val="0058106D"/>
    <w:rsid w:val="005820E6"/>
    <w:rsid w:val="00582178"/>
    <w:rsid w:val="00582296"/>
    <w:rsid w:val="0058453E"/>
    <w:rsid w:val="00587472"/>
    <w:rsid w:val="00590012"/>
    <w:rsid w:val="005929EB"/>
    <w:rsid w:val="00592ADC"/>
    <w:rsid w:val="0059301F"/>
    <w:rsid w:val="00593986"/>
    <w:rsid w:val="00594C9E"/>
    <w:rsid w:val="00597668"/>
    <w:rsid w:val="00597DFF"/>
    <w:rsid w:val="005A0CB9"/>
    <w:rsid w:val="005A2F82"/>
    <w:rsid w:val="005A44DB"/>
    <w:rsid w:val="005A5F41"/>
    <w:rsid w:val="005A6A5D"/>
    <w:rsid w:val="005A7E34"/>
    <w:rsid w:val="005B2671"/>
    <w:rsid w:val="005B3CBC"/>
    <w:rsid w:val="005B48FE"/>
    <w:rsid w:val="005B562C"/>
    <w:rsid w:val="005B5AFD"/>
    <w:rsid w:val="005B72C3"/>
    <w:rsid w:val="005B7964"/>
    <w:rsid w:val="005C01BF"/>
    <w:rsid w:val="005C1AE0"/>
    <w:rsid w:val="005C1C58"/>
    <w:rsid w:val="005C1D33"/>
    <w:rsid w:val="005C3D32"/>
    <w:rsid w:val="005C3FE4"/>
    <w:rsid w:val="005C4F26"/>
    <w:rsid w:val="005C7B1C"/>
    <w:rsid w:val="005D11AA"/>
    <w:rsid w:val="005D368A"/>
    <w:rsid w:val="005D3E78"/>
    <w:rsid w:val="005D61A3"/>
    <w:rsid w:val="005E1403"/>
    <w:rsid w:val="005E2319"/>
    <w:rsid w:val="005E39F9"/>
    <w:rsid w:val="005E50A0"/>
    <w:rsid w:val="005E50D5"/>
    <w:rsid w:val="005E5A50"/>
    <w:rsid w:val="005E60E9"/>
    <w:rsid w:val="005E753F"/>
    <w:rsid w:val="005E7E5B"/>
    <w:rsid w:val="005E7F1E"/>
    <w:rsid w:val="005F1C89"/>
    <w:rsid w:val="005F2EB5"/>
    <w:rsid w:val="005F315A"/>
    <w:rsid w:val="005F3C0F"/>
    <w:rsid w:val="005F3ED2"/>
    <w:rsid w:val="005F7055"/>
    <w:rsid w:val="0060082B"/>
    <w:rsid w:val="00604615"/>
    <w:rsid w:val="00606267"/>
    <w:rsid w:val="00606B75"/>
    <w:rsid w:val="00607EA2"/>
    <w:rsid w:val="00607F9E"/>
    <w:rsid w:val="00611203"/>
    <w:rsid w:val="00611A3C"/>
    <w:rsid w:val="00611C8A"/>
    <w:rsid w:val="006122D7"/>
    <w:rsid w:val="00614300"/>
    <w:rsid w:val="00614E08"/>
    <w:rsid w:val="00615674"/>
    <w:rsid w:val="006165E6"/>
    <w:rsid w:val="00616B8A"/>
    <w:rsid w:val="00620748"/>
    <w:rsid w:val="00621853"/>
    <w:rsid w:val="006224AD"/>
    <w:rsid w:val="006231C1"/>
    <w:rsid w:val="0062396A"/>
    <w:rsid w:val="006241A1"/>
    <w:rsid w:val="00624275"/>
    <w:rsid w:val="006251B1"/>
    <w:rsid w:val="00626790"/>
    <w:rsid w:val="00631488"/>
    <w:rsid w:val="00631CF5"/>
    <w:rsid w:val="00632A39"/>
    <w:rsid w:val="00632E4E"/>
    <w:rsid w:val="006344E2"/>
    <w:rsid w:val="00635BF5"/>
    <w:rsid w:val="006379C2"/>
    <w:rsid w:val="00640039"/>
    <w:rsid w:val="0064030D"/>
    <w:rsid w:val="00640FFF"/>
    <w:rsid w:val="00641AC2"/>
    <w:rsid w:val="00642639"/>
    <w:rsid w:val="0064446B"/>
    <w:rsid w:val="006445A3"/>
    <w:rsid w:val="006450AE"/>
    <w:rsid w:val="00646822"/>
    <w:rsid w:val="00646E78"/>
    <w:rsid w:val="006506C7"/>
    <w:rsid w:val="00651340"/>
    <w:rsid w:val="006526A1"/>
    <w:rsid w:val="00653007"/>
    <w:rsid w:val="00653168"/>
    <w:rsid w:val="0065661F"/>
    <w:rsid w:val="00656813"/>
    <w:rsid w:val="006616E8"/>
    <w:rsid w:val="00663BE3"/>
    <w:rsid w:val="00664A10"/>
    <w:rsid w:val="00664BBA"/>
    <w:rsid w:val="00665E77"/>
    <w:rsid w:val="00670816"/>
    <w:rsid w:val="00672603"/>
    <w:rsid w:val="00673856"/>
    <w:rsid w:val="00673D13"/>
    <w:rsid w:val="00675974"/>
    <w:rsid w:val="006775FF"/>
    <w:rsid w:val="006818E5"/>
    <w:rsid w:val="006821C9"/>
    <w:rsid w:val="00684A54"/>
    <w:rsid w:val="00685AA8"/>
    <w:rsid w:val="00686332"/>
    <w:rsid w:val="006868FE"/>
    <w:rsid w:val="00686F39"/>
    <w:rsid w:val="00693E6C"/>
    <w:rsid w:val="00694BF8"/>
    <w:rsid w:val="0069642B"/>
    <w:rsid w:val="006A2475"/>
    <w:rsid w:val="006A308E"/>
    <w:rsid w:val="006A4B7E"/>
    <w:rsid w:val="006A5688"/>
    <w:rsid w:val="006A73E3"/>
    <w:rsid w:val="006B0159"/>
    <w:rsid w:val="006B1390"/>
    <w:rsid w:val="006B29EB"/>
    <w:rsid w:val="006B4831"/>
    <w:rsid w:val="006B5445"/>
    <w:rsid w:val="006B6C84"/>
    <w:rsid w:val="006C0005"/>
    <w:rsid w:val="006C4562"/>
    <w:rsid w:val="006C665D"/>
    <w:rsid w:val="006C7979"/>
    <w:rsid w:val="006C7C15"/>
    <w:rsid w:val="006C7E10"/>
    <w:rsid w:val="006C7FDD"/>
    <w:rsid w:val="006D089B"/>
    <w:rsid w:val="006D0E31"/>
    <w:rsid w:val="006D1464"/>
    <w:rsid w:val="006D1F33"/>
    <w:rsid w:val="006D4A03"/>
    <w:rsid w:val="006D6FB0"/>
    <w:rsid w:val="006D7C25"/>
    <w:rsid w:val="006E38B7"/>
    <w:rsid w:val="006E52CC"/>
    <w:rsid w:val="006E6138"/>
    <w:rsid w:val="006E660D"/>
    <w:rsid w:val="006E6D09"/>
    <w:rsid w:val="006E6D3D"/>
    <w:rsid w:val="006F17E1"/>
    <w:rsid w:val="006F1C97"/>
    <w:rsid w:val="006F2139"/>
    <w:rsid w:val="006F3090"/>
    <w:rsid w:val="006F4680"/>
    <w:rsid w:val="006F68EF"/>
    <w:rsid w:val="00703F60"/>
    <w:rsid w:val="00706D8A"/>
    <w:rsid w:val="0070761D"/>
    <w:rsid w:val="007150E4"/>
    <w:rsid w:val="00716785"/>
    <w:rsid w:val="00721CF5"/>
    <w:rsid w:val="00722407"/>
    <w:rsid w:val="00722D09"/>
    <w:rsid w:val="00723259"/>
    <w:rsid w:val="007247EF"/>
    <w:rsid w:val="00725B95"/>
    <w:rsid w:val="0073222F"/>
    <w:rsid w:val="007338E7"/>
    <w:rsid w:val="00736949"/>
    <w:rsid w:val="00736CDB"/>
    <w:rsid w:val="00740308"/>
    <w:rsid w:val="007419C6"/>
    <w:rsid w:val="00742959"/>
    <w:rsid w:val="007446EB"/>
    <w:rsid w:val="00744D66"/>
    <w:rsid w:val="00746D14"/>
    <w:rsid w:val="0075343A"/>
    <w:rsid w:val="0075579B"/>
    <w:rsid w:val="00755C66"/>
    <w:rsid w:val="00763409"/>
    <w:rsid w:val="007655D9"/>
    <w:rsid w:val="00765788"/>
    <w:rsid w:val="007659B8"/>
    <w:rsid w:val="00771406"/>
    <w:rsid w:val="007720C5"/>
    <w:rsid w:val="00772619"/>
    <w:rsid w:val="00772644"/>
    <w:rsid w:val="00774DEF"/>
    <w:rsid w:val="007773F5"/>
    <w:rsid w:val="007815E3"/>
    <w:rsid w:val="00784718"/>
    <w:rsid w:val="00784A10"/>
    <w:rsid w:val="00784CE3"/>
    <w:rsid w:val="00785409"/>
    <w:rsid w:val="00785E11"/>
    <w:rsid w:val="00785FA0"/>
    <w:rsid w:val="00787379"/>
    <w:rsid w:val="00790F19"/>
    <w:rsid w:val="0079176D"/>
    <w:rsid w:val="00791B7F"/>
    <w:rsid w:val="00792512"/>
    <w:rsid w:val="00793831"/>
    <w:rsid w:val="00793B93"/>
    <w:rsid w:val="0079453B"/>
    <w:rsid w:val="00794674"/>
    <w:rsid w:val="00794AAE"/>
    <w:rsid w:val="00794EFF"/>
    <w:rsid w:val="00795555"/>
    <w:rsid w:val="00795AA4"/>
    <w:rsid w:val="007A02A6"/>
    <w:rsid w:val="007A067E"/>
    <w:rsid w:val="007A2DF0"/>
    <w:rsid w:val="007A35EF"/>
    <w:rsid w:val="007A3C2C"/>
    <w:rsid w:val="007A6EAC"/>
    <w:rsid w:val="007A739A"/>
    <w:rsid w:val="007A74B0"/>
    <w:rsid w:val="007A7F89"/>
    <w:rsid w:val="007B2F5E"/>
    <w:rsid w:val="007C1158"/>
    <w:rsid w:val="007C4383"/>
    <w:rsid w:val="007C4D10"/>
    <w:rsid w:val="007C61B0"/>
    <w:rsid w:val="007C6A38"/>
    <w:rsid w:val="007C7033"/>
    <w:rsid w:val="007E186E"/>
    <w:rsid w:val="007E18C9"/>
    <w:rsid w:val="007E3239"/>
    <w:rsid w:val="007E3C83"/>
    <w:rsid w:val="007E5927"/>
    <w:rsid w:val="007E6ADF"/>
    <w:rsid w:val="007F0784"/>
    <w:rsid w:val="007F1800"/>
    <w:rsid w:val="007F2F4A"/>
    <w:rsid w:val="007F4377"/>
    <w:rsid w:val="007F7E3D"/>
    <w:rsid w:val="00801C7E"/>
    <w:rsid w:val="008032D9"/>
    <w:rsid w:val="008043BF"/>
    <w:rsid w:val="0080472B"/>
    <w:rsid w:val="0080658E"/>
    <w:rsid w:val="00806BA9"/>
    <w:rsid w:val="00806C24"/>
    <w:rsid w:val="00811771"/>
    <w:rsid w:val="00812F29"/>
    <w:rsid w:val="00812F55"/>
    <w:rsid w:val="00813888"/>
    <w:rsid w:val="008140D0"/>
    <w:rsid w:val="00815D77"/>
    <w:rsid w:val="008167B9"/>
    <w:rsid w:val="0081698A"/>
    <w:rsid w:val="00817BAB"/>
    <w:rsid w:val="008204CA"/>
    <w:rsid w:val="00821175"/>
    <w:rsid w:val="00822433"/>
    <w:rsid w:val="00822F6F"/>
    <w:rsid w:val="00825E00"/>
    <w:rsid w:val="00826EDD"/>
    <w:rsid w:val="0083134B"/>
    <w:rsid w:val="00833045"/>
    <w:rsid w:val="0083495B"/>
    <w:rsid w:val="008349A2"/>
    <w:rsid w:val="00835F0A"/>
    <w:rsid w:val="00836548"/>
    <w:rsid w:val="00837F48"/>
    <w:rsid w:val="00840059"/>
    <w:rsid w:val="00840283"/>
    <w:rsid w:val="008458AE"/>
    <w:rsid w:val="00845AF3"/>
    <w:rsid w:val="00845B41"/>
    <w:rsid w:val="0084717A"/>
    <w:rsid w:val="00847354"/>
    <w:rsid w:val="008502AD"/>
    <w:rsid w:val="008506EB"/>
    <w:rsid w:val="00850B92"/>
    <w:rsid w:val="008520BB"/>
    <w:rsid w:val="00852488"/>
    <w:rsid w:val="00852779"/>
    <w:rsid w:val="00852ECC"/>
    <w:rsid w:val="00854F2E"/>
    <w:rsid w:val="00855902"/>
    <w:rsid w:val="008573C0"/>
    <w:rsid w:val="00860091"/>
    <w:rsid w:val="0086071F"/>
    <w:rsid w:val="00861808"/>
    <w:rsid w:val="0086198C"/>
    <w:rsid w:val="00861F9F"/>
    <w:rsid w:val="0086270E"/>
    <w:rsid w:val="008647BE"/>
    <w:rsid w:val="0086519C"/>
    <w:rsid w:val="0086784E"/>
    <w:rsid w:val="00867DD8"/>
    <w:rsid w:val="00870CD6"/>
    <w:rsid w:val="00870E9B"/>
    <w:rsid w:val="00871F70"/>
    <w:rsid w:val="00873761"/>
    <w:rsid w:val="0087451C"/>
    <w:rsid w:val="00875EEF"/>
    <w:rsid w:val="008809EF"/>
    <w:rsid w:val="00880B3D"/>
    <w:rsid w:val="00880FA7"/>
    <w:rsid w:val="00883255"/>
    <w:rsid w:val="00883CF8"/>
    <w:rsid w:val="0088579C"/>
    <w:rsid w:val="00885F56"/>
    <w:rsid w:val="0088652C"/>
    <w:rsid w:val="00887C4D"/>
    <w:rsid w:val="00887C9A"/>
    <w:rsid w:val="00891854"/>
    <w:rsid w:val="0089186F"/>
    <w:rsid w:val="00892311"/>
    <w:rsid w:val="00894A8A"/>
    <w:rsid w:val="0089658E"/>
    <w:rsid w:val="008A05FD"/>
    <w:rsid w:val="008A0B52"/>
    <w:rsid w:val="008A10B9"/>
    <w:rsid w:val="008A292C"/>
    <w:rsid w:val="008B1308"/>
    <w:rsid w:val="008B2BA1"/>
    <w:rsid w:val="008B38E8"/>
    <w:rsid w:val="008B686F"/>
    <w:rsid w:val="008C0475"/>
    <w:rsid w:val="008C1711"/>
    <w:rsid w:val="008C251C"/>
    <w:rsid w:val="008C548B"/>
    <w:rsid w:val="008C556D"/>
    <w:rsid w:val="008D040A"/>
    <w:rsid w:val="008D174A"/>
    <w:rsid w:val="008D1826"/>
    <w:rsid w:val="008D4759"/>
    <w:rsid w:val="008D6FA4"/>
    <w:rsid w:val="008E0927"/>
    <w:rsid w:val="008E3AA2"/>
    <w:rsid w:val="008E59F6"/>
    <w:rsid w:val="008E5D4D"/>
    <w:rsid w:val="008F124A"/>
    <w:rsid w:val="008F2233"/>
    <w:rsid w:val="008F5D2C"/>
    <w:rsid w:val="008F5D2F"/>
    <w:rsid w:val="008F6AB8"/>
    <w:rsid w:val="008F79D6"/>
    <w:rsid w:val="008F7B3E"/>
    <w:rsid w:val="00900082"/>
    <w:rsid w:val="0090446A"/>
    <w:rsid w:val="00904767"/>
    <w:rsid w:val="009059AB"/>
    <w:rsid w:val="00905EF1"/>
    <w:rsid w:val="00906EE1"/>
    <w:rsid w:val="0090773A"/>
    <w:rsid w:val="00910272"/>
    <w:rsid w:val="00911FF7"/>
    <w:rsid w:val="00912F90"/>
    <w:rsid w:val="00913A0D"/>
    <w:rsid w:val="00914226"/>
    <w:rsid w:val="0091459C"/>
    <w:rsid w:val="00914A5D"/>
    <w:rsid w:val="00915E34"/>
    <w:rsid w:val="00923849"/>
    <w:rsid w:val="00923A41"/>
    <w:rsid w:val="00924FCB"/>
    <w:rsid w:val="009274CF"/>
    <w:rsid w:val="00930210"/>
    <w:rsid w:val="00930CFD"/>
    <w:rsid w:val="0093129F"/>
    <w:rsid w:val="00933124"/>
    <w:rsid w:val="0093544B"/>
    <w:rsid w:val="00936329"/>
    <w:rsid w:val="009415D0"/>
    <w:rsid w:val="00941A29"/>
    <w:rsid w:val="00941F11"/>
    <w:rsid w:val="009425CB"/>
    <w:rsid w:val="00942A99"/>
    <w:rsid w:val="009434A4"/>
    <w:rsid w:val="00951598"/>
    <w:rsid w:val="00954798"/>
    <w:rsid w:val="0095510F"/>
    <w:rsid w:val="0095568E"/>
    <w:rsid w:val="00956B31"/>
    <w:rsid w:val="00956F93"/>
    <w:rsid w:val="00957319"/>
    <w:rsid w:val="00960AAB"/>
    <w:rsid w:val="00961008"/>
    <w:rsid w:val="00965136"/>
    <w:rsid w:val="009706D0"/>
    <w:rsid w:val="009720B1"/>
    <w:rsid w:val="0097212A"/>
    <w:rsid w:val="00973859"/>
    <w:rsid w:val="0097398A"/>
    <w:rsid w:val="00976319"/>
    <w:rsid w:val="00977B53"/>
    <w:rsid w:val="00980722"/>
    <w:rsid w:val="009813FF"/>
    <w:rsid w:val="00981699"/>
    <w:rsid w:val="00981CA8"/>
    <w:rsid w:val="0098270E"/>
    <w:rsid w:val="0098372C"/>
    <w:rsid w:val="00987508"/>
    <w:rsid w:val="00987C26"/>
    <w:rsid w:val="0099281D"/>
    <w:rsid w:val="009933F2"/>
    <w:rsid w:val="009948FB"/>
    <w:rsid w:val="009A1B7F"/>
    <w:rsid w:val="009A20A5"/>
    <w:rsid w:val="009A4C1A"/>
    <w:rsid w:val="009A73DD"/>
    <w:rsid w:val="009B0533"/>
    <w:rsid w:val="009B11BF"/>
    <w:rsid w:val="009B264D"/>
    <w:rsid w:val="009B2EA6"/>
    <w:rsid w:val="009C03D2"/>
    <w:rsid w:val="009C2666"/>
    <w:rsid w:val="009C4B9B"/>
    <w:rsid w:val="009C631D"/>
    <w:rsid w:val="009C69D3"/>
    <w:rsid w:val="009C6E93"/>
    <w:rsid w:val="009C74E3"/>
    <w:rsid w:val="009C7682"/>
    <w:rsid w:val="009D016A"/>
    <w:rsid w:val="009D273E"/>
    <w:rsid w:val="009D3C6D"/>
    <w:rsid w:val="009D5FB3"/>
    <w:rsid w:val="009D7839"/>
    <w:rsid w:val="009E07BA"/>
    <w:rsid w:val="009E0F9E"/>
    <w:rsid w:val="009E28BF"/>
    <w:rsid w:val="009E47A9"/>
    <w:rsid w:val="009E54B8"/>
    <w:rsid w:val="009E571D"/>
    <w:rsid w:val="009E695D"/>
    <w:rsid w:val="009E7147"/>
    <w:rsid w:val="009F1147"/>
    <w:rsid w:val="009F25C5"/>
    <w:rsid w:val="009F3140"/>
    <w:rsid w:val="009F3BAA"/>
    <w:rsid w:val="00A00E97"/>
    <w:rsid w:val="00A03DB7"/>
    <w:rsid w:val="00A075FF"/>
    <w:rsid w:val="00A07CC3"/>
    <w:rsid w:val="00A10229"/>
    <w:rsid w:val="00A1084E"/>
    <w:rsid w:val="00A1156C"/>
    <w:rsid w:val="00A13AA3"/>
    <w:rsid w:val="00A14747"/>
    <w:rsid w:val="00A15487"/>
    <w:rsid w:val="00A1585C"/>
    <w:rsid w:val="00A16E25"/>
    <w:rsid w:val="00A16EF4"/>
    <w:rsid w:val="00A175DA"/>
    <w:rsid w:val="00A20A4C"/>
    <w:rsid w:val="00A20FBB"/>
    <w:rsid w:val="00A227BA"/>
    <w:rsid w:val="00A243C5"/>
    <w:rsid w:val="00A25BA6"/>
    <w:rsid w:val="00A277AA"/>
    <w:rsid w:val="00A277DF"/>
    <w:rsid w:val="00A30FFA"/>
    <w:rsid w:val="00A31A90"/>
    <w:rsid w:val="00A31F3D"/>
    <w:rsid w:val="00A32DE0"/>
    <w:rsid w:val="00A330EE"/>
    <w:rsid w:val="00A33A82"/>
    <w:rsid w:val="00A33B2C"/>
    <w:rsid w:val="00A34B9A"/>
    <w:rsid w:val="00A35CAA"/>
    <w:rsid w:val="00A3608D"/>
    <w:rsid w:val="00A36408"/>
    <w:rsid w:val="00A36D55"/>
    <w:rsid w:val="00A36F72"/>
    <w:rsid w:val="00A37779"/>
    <w:rsid w:val="00A4177D"/>
    <w:rsid w:val="00A41988"/>
    <w:rsid w:val="00A43B91"/>
    <w:rsid w:val="00A44156"/>
    <w:rsid w:val="00A4664F"/>
    <w:rsid w:val="00A512CD"/>
    <w:rsid w:val="00A52D08"/>
    <w:rsid w:val="00A53989"/>
    <w:rsid w:val="00A53B69"/>
    <w:rsid w:val="00A54EA9"/>
    <w:rsid w:val="00A55BD4"/>
    <w:rsid w:val="00A61754"/>
    <w:rsid w:val="00A61923"/>
    <w:rsid w:val="00A61BF6"/>
    <w:rsid w:val="00A64C3A"/>
    <w:rsid w:val="00A66B3F"/>
    <w:rsid w:val="00A67418"/>
    <w:rsid w:val="00A67828"/>
    <w:rsid w:val="00A67F9D"/>
    <w:rsid w:val="00A7004C"/>
    <w:rsid w:val="00A701E6"/>
    <w:rsid w:val="00A70F9D"/>
    <w:rsid w:val="00A74445"/>
    <w:rsid w:val="00A750E1"/>
    <w:rsid w:val="00A776F2"/>
    <w:rsid w:val="00A8058A"/>
    <w:rsid w:val="00A8188E"/>
    <w:rsid w:val="00A8504C"/>
    <w:rsid w:val="00A85770"/>
    <w:rsid w:val="00A868C6"/>
    <w:rsid w:val="00A90EBE"/>
    <w:rsid w:val="00A9136B"/>
    <w:rsid w:val="00A91499"/>
    <w:rsid w:val="00A91D1C"/>
    <w:rsid w:val="00A942D4"/>
    <w:rsid w:val="00A9538A"/>
    <w:rsid w:val="00A95DCB"/>
    <w:rsid w:val="00A95ED8"/>
    <w:rsid w:val="00A964E3"/>
    <w:rsid w:val="00AA0545"/>
    <w:rsid w:val="00AA0640"/>
    <w:rsid w:val="00AA14E8"/>
    <w:rsid w:val="00AA3582"/>
    <w:rsid w:val="00AA3737"/>
    <w:rsid w:val="00AA43D9"/>
    <w:rsid w:val="00AA4780"/>
    <w:rsid w:val="00AA47AC"/>
    <w:rsid w:val="00AA7103"/>
    <w:rsid w:val="00AA7E79"/>
    <w:rsid w:val="00AB13B4"/>
    <w:rsid w:val="00AB1A1B"/>
    <w:rsid w:val="00AB1F52"/>
    <w:rsid w:val="00AB4445"/>
    <w:rsid w:val="00AB48C4"/>
    <w:rsid w:val="00AB4B83"/>
    <w:rsid w:val="00AB4CFB"/>
    <w:rsid w:val="00AB7753"/>
    <w:rsid w:val="00AC01F7"/>
    <w:rsid w:val="00AC0A49"/>
    <w:rsid w:val="00AC1B37"/>
    <w:rsid w:val="00AC1C5B"/>
    <w:rsid w:val="00AC796F"/>
    <w:rsid w:val="00AD0EDA"/>
    <w:rsid w:val="00AD1C1E"/>
    <w:rsid w:val="00AD1D2E"/>
    <w:rsid w:val="00AD4E22"/>
    <w:rsid w:val="00AD5C12"/>
    <w:rsid w:val="00AD71A0"/>
    <w:rsid w:val="00AE0674"/>
    <w:rsid w:val="00AE08A1"/>
    <w:rsid w:val="00AE12AE"/>
    <w:rsid w:val="00AE3286"/>
    <w:rsid w:val="00AE4B65"/>
    <w:rsid w:val="00AE5386"/>
    <w:rsid w:val="00AE62F0"/>
    <w:rsid w:val="00AF0039"/>
    <w:rsid w:val="00AF0B97"/>
    <w:rsid w:val="00AF1BE9"/>
    <w:rsid w:val="00AF1EF9"/>
    <w:rsid w:val="00AF344B"/>
    <w:rsid w:val="00AF3CB4"/>
    <w:rsid w:val="00AF6835"/>
    <w:rsid w:val="00AF7481"/>
    <w:rsid w:val="00B004B0"/>
    <w:rsid w:val="00B00E32"/>
    <w:rsid w:val="00B015A3"/>
    <w:rsid w:val="00B02812"/>
    <w:rsid w:val="00B02CAF"/>
    <w:rsid w:val="00B06E0B"/>
    <w:rsid w:val="00B1032C"/>
    <w:rsid w:val="00B126F0"/>
    <w:rsid w:val="00B128AE"/>
    <w:rsid w:val="00B13979"/>
    <w:rsid w:val="00B13AB5"/>
    <w:rsid w:val="00B14825"/>
    <w:rsid w:val="00B171EE"/>
    <w:rsid w:val="00B21EBC"/>
    <w:rsid w:val="00B23C98"/>
    <w:rsid w:val="00B23DCB"/>
    <w:rsid w:val="00B2654E"/>
    <w:rsid w:val="00B324A2"/>
    <w:rsid w:val="00B357D8"/>
    <w:rsid w:val="00B36D6C"/>
    <w:rsid w:val="00B372F9"/>
    <w:rsid w:val="00B373CE"/>
    <w:rsid w:val="00B417C4"/>
    <w:rsid w:val="00B422F7"/>
    <w:rsid w:val="00B42704"/>
    <w:rsid w:val="00B43740"/>
    <w:rsid w:val="00B43DF8"/>
    <w:rsid w:val="00B4452C"/>
    <w:rsid w:val="00B44872"/>
    <w:rsid w:val="00B457FF"/>
    <w:rsid w:val="00B45C55"/>
    <w:rsid w:val="00B45EB1"/>
    <w:rsid w:val="00B471CE"/>
    <w:rsid w:val="00B506D9"/>
    <w:rsid w:val="00B54B1F"/>
    <w:rsid w:val="00B5628C"/>
    <w:rsid w:val="00B6054C"/>
    <w:rsid w:val="00B606C8"/>
    <w:rsid w:val="00B60A6A"/>
    <w:rsid w:val="00B60C81"/>
    <w:rsid w:val="00B616D4"/>
    <w:rsid w:val="00B620C9"/>
    <w:rsid w:val="00B6397D"/>
    <w:rsid w:val="00B66A0D"/>
    <w:rsid w:val="00B6763F"/>
    <w:rsid w:val="00B7256F"/>
    <w:rsid w:val="00B75B1A"/>
    <w:rsid w:val="00B75F00"/>
    <w:rsid w:val="00B766D4"/>
    <w:rsid w:val="00B769EF"/>
    <w:rsid w:val="00B76B7F"/>
    <w:rsid w:val="00B7727C"/>
    <w:rsid w:val="00B7785E"/>
    <w:rsid w:val="00B816B5"/>
    <w:rsid w:val="00B845F6"/>
    <w:rsid w:val="00B85519"/>
    <w:rsid w:val="00B87448"/>
    <w:rsid w:val="00B87B4B"/>
    <w:rsid w:val="00B87BAD"/>
    <w:rsid w:val="00B9039C"/>
    <w:rsid w:val="00B90FC6"/>
    <w:rsid w:val="00B939A2"/>
    <w:rsid w:val="00B9421C"/>
    <w:rsid w:val="00B952A0"/>
    <w:rsid w:val="00B961CF"/>
    <w:rsid w:val="00BA227F"/>
    <w:rsid w:val="00BA3AE4"/>
    <w:rsid w:val="00BA3C46"/>
    <w:rsid w:val="00BA4201"/>
    <w:rsid w:val="00BA4D41"/>
    <w:rsid w:val="00BA5DB4"/>
    <w:rsid w:val="00BA6466"/>
    <w:rsid w:val="00BB2918"/>
    <w:rsid w:val="00BB3F2F"/>
    <w:rsid w:val="00BB3FB8"/>
    <w:rsid w:val="00BB404B"/>
    <w:rsid w:val="00BB44DF"/>
    <w:rsid w:val="00BB4DC1"/>
    <w:rsid w:val="00BB54E8"/>
    <w:rsid w:val="00BB659E"/>
    <w:rsid w:val="00BC04DC"/>
    <w:rsid w:val="00BC2392"/>
    <w:rsid w:val="00BD081E"/>
    <w:rsid w:val="00BD19BE"/>
    <w:rsid w:val="00BD3443"/>
    <w:rsid w:val="00BD387B"/>
    <w:rsid w:val="00BD3FB2"/>
    <w:rsid w:val="00BD4B69"/>
    <w:rsid w:val="00BD6607"/>
    <w:rsid w:val="00BD777D"/>
    <w:rsid w:val="00BE1FB7"/>
    <w:rsid w:val="00BE34D5"/>
    <w:rsid w:val="00BE3B5C"/>
    <w:rsid w:val="00BE3EF9"/>
    <w:rsid w:val="00BE546E"/>
    <w:rsid w:val="00BE7C56"/>
    <w:rsid w:val="00BF080D"/>
    <w:rsid w:val="00BF5F3D"/>
    <w:rsid w:val="00BF6358"/>
    <w:rsid w:val="00BF638C"/>
    <w:rsid w:val="00C00A63"/>
    <w:rsid w:val="00C01270"/>
    <w:rsid w:val="00C016BF"/>
    <w:rsid w:val="00C02B2A"/>
    <w:rsid w:val="00C0368F"/>
    <w:rsid w:val="00C03819"/>
    <w:rsid w:val="00C046A7"/>
    <w:rsid w:val="00C055AF"/>
    <w:rsid w:val="00C06002"/>
    <w:rsid w:val="00C1062D"/>
    <w:rsid w:val="00C119FC"/>
    <w:rsid w:val="00C12280"/>
    <w:rsid w:val="00C12623"/>
    <w:rsid w:val="00C16E5F"/>
    <w:rsid w:val="00C17B44"/>
    <w:rsid w:val="00C22E22"/>
    <w:rsid w:val="00C23A01"/>
    <w:rsid w:val="00C24787"/>
    <w:rsid w:val="00C274F8"/>
    <w:rsid w:val="00C32576"/>
    <w:rsid w:val="00C32A77"/>
    <w:rsid w:val="00C3402B"/>
    <w:rsid w:val="00C3706F"/>
    <w:rsid w:val="00C4021C"/>
    <w:rsid w:val="00C41FB8"/>
    <w:rsid w:val="00C42279"/>
    <w:rsid w:val="00C42F52"/>
    <w:rsid w:val="00C44082"/>
    <w:rsid w:val="00C44163"/>
    <w:rsid w:val="00C450AC"/>
    <w:rsid w:val="00C46364"/>
    <w:rsid w:val="00C4701D"/>
    <w:rsid w:val="00C5208F"/>
    <w:rsid w:val="00C56087"/>
    <w:rsid w:val="00C561FA"/>
    <w:rsid w:val="00C575D5"/>
    <w:rsid w:val="00C6128C"/>
    <w:rsid w:val="00C6292A"/>
    <w:rsid w:val="00C63972"/>
    <w:rsid w:val="00C64754"/>
    <w:rsid w:val="00C64AFB"/>
    <w:rsid w:val="00C6502A"/>
    <w:rsid w:val="00C65BC2"/>
    <w:rsid w:val="00C66385"/>
    <w:rsid w:val="00C67047"/>
    <w:rsid w:val="00C67470"/>
    <w:rsid w:val="00C7058A"/>
    <w:rsid w:val="00C7362C"/>
    <w:rsid w:val="00C76C54"/>
    <w:rsid w:val="00C8054A"/>
    <w:rsid w:val="00C818D0"/>
    <w:rsid w:val="00C85A82"/>
    <w:rsid w:val="00C875B9"/>
    <w:rsid w:val="00C90359"/>
    <w:rsid w:val="00C908DC"/>
    <w:rsid w:val="00C94641"/>
    <w:rsid w:val="00C946D3"/>
    <w:rsid w:val="00C94AAA"/>
    <w:rsid w:val="00C94C84"/>
    <w:rsid w:val="00C9652A"/>
    <w:rsid w:val="00C97F1F"/>
    <w:rsid w:val="00CA2A12"/>
    <w:rsid w:val="00CA31F9"/>
    <w:rsid w:val="00CB11BC"/>
    <w:rsid w:val="00CB4511"/>
    <w:rsid w:val="00CB589A"/>
    <w:rsid w:val="00CB58C2"/>
    <w:rsid w:val="00CB7250"/>
    <w:rsid w:val="00CB7ABE"/>
    <w:rsid w:val="00CB7DED"/>
    <w:rsid w:val="00CC04C1"/>
    <w:rsid w:val="00CC0FBC"/>
    <w:rsid w:val="00CC184B"/>
    <w:rsid w:val="00CC652B"/>
    <w:rsid w:val="00CC6E25"/>
    <w:rsid w:val="00CC6EDE"/>
    <w:rsid w:val="00CC7420"/>
    <w:rsid w:val="00CD28B1"/>
    <w:rsid w:val="00CD3AA2"/>
    <w:rsid w:val="00CD519C"/>
    <w:rsid w:val="00CE1397"/>
    <w:rsid w:val="00CE3E04"/>
    <w:rsid w:val="00CE4209"/>
    <w:rsid w:val="00CE4987"/>
    <w:rsid w:val="00CE49CE"/>
    <w:rsid w:val="00CE4C5C"/>
    <w:rsid w:val="00CE63E6"/>
    <w:rsid w:val="00CF0D4E"/>
    <w:rsid w:val="00CF0EFE"/>
    <w:rsid w:val="00CF1363"/>
    <w:rsid w:val="00CF4F28"/>
    <w:rsid w:val="00CF71F9"/>
    <w:rsid w:val="00CF78B8"/>
    <w:rsid w:val="00CF7EAB"/>
    <w:rsid w:val="00D00268"/>
    <w:rsid w:val="00D02A8F"/>
    <w:rsid w:val="00D03855"/>
    <w:rsid w:val="00D03F7C"/>
    <w:rsid w:val="00D04074"/>
    <w:rsid w:val="00D04633"/>
    <w:rsid w:val="00D062A7"/>
    <w:rsid w:val="00D105F7"/>
    <w:rsid w:val="00D1290D"/>
    <w:rsid w:val="00D135E6"/>
    <w:rsid w:val="00D14960"/>
    <w:rsid w:val="00D1507A"/>
    <w:rsid w:val="00D16B2B"/>
    <w:rsid w:val="00D20435"/>
    <w:rsid w:val="00D204B2"/>
    <w:rsid w:val="00D20F95"/>
    <w:rsid w:val="00D2268B"/>
    <w:rsid w:val="00D22757"/>
    <w:rsid w:val="00D22C65"/>
    <w:rsid w:val="00D23743"/>
    <w:rsid w:val="00D23A47"/>
    <w:rsid w:val="00D26103"/>
    <w:rsid w:val="00D2649C"/>
    <w:rsid w:val="00D26619"/>
    <w:rsid w:val="00D27356"/>
    <w:rsid w:val="00D32088"/>
    <w:rsid w:val="00D32BA5"/>
    <w:rsid w:val="00D33064"/>
    <w:rsid w:val="00D408BE"/>
    <w:rsid w:val="00D4143E"/>
    <w:rsid w:val="00D42360"/>
    <w:rsid w:val="00D42434"/>
    <w:rsid w:val="00D4283E"/>
    <w:rsid w:val="00D43256"/>
    <w:rsid w:val="00D43A18"/>
    <w:rsid w:val="00D43C0F"/>
    <w:rsid w:val="00D43C67"/>
    <w:rsid w:val="00D43D0E"/>
    <w:rsid w:val="00D451E6"/>
    <w:rsid w:val="00D4584D"/>
    <w:rsid w:val="00D50219"/>
    <w:rsid w:val="00D512F8"/>
    <w:rsid w:val="00D51586"/>
    <w:rsid w:val="00D53601"/>
    <w:rsid w:val="00D604D1"/>
    <w:rsid w:val="00D61147"/>
    <w:rsid w:val="00D62BFC"/>
    <w:rsid w:val="00D64922"/>
    <w:rsid w:val="00D64C51"/>
    <w:rsid w:val="00D67C51"/>
    <w:rsid w:val="00D72756"/>
    <w:rsid w:val="00D72B44"/>
    <w:rsid w:val="00D72DE9"/>
    <w:rsid w:val="00D7368F"/>
    <w:rsid w:val="00D73B8D"/>
    <w:rsid w:val="00D741CF"/>
    <w:rsid w:val="00D75239"/>
    <w:rsid w:val="00D76112"/>
    <w:rsid w:val="00D777F3"/>
    <w:rsid w:val="00D814C3"/>
    <w:rsid w:val="00D824F4"/>
    <w:rsid w:val="00D82688"/>
    <w:rsid w:val="00D82A3A"/>
    <w:rsid w:val="00D83498"/>
    <w:rsid w:val="00D838D1"/>
    <w:rsid w:val="00D85514"/>
    <w:rsid w:val="00D86AF0"/>
    <w:rsid w:val="00D90182"/>
    <w:rsid w:val="00D91087"/>
    <w:rsid w:val="00D91EB2"/>
    <w:rsid w:val="00D94F4A"/>
    <w:rsid w:val="00D97221"/>
    <w:rsid w:val="00D97AE1"/>
    <w:rsid w:val="00DA0213"/>
    <w:rsid w:val="00DA1607"/>
    <w:rsid w:val="00DA3744"/>
    <w:rsid w:val="00DA456D"/>
    <w:rsid w:val="00DA4897"/>
    <w:rsid w:val="00DA5631"/>
    <w:rsid w:val="00DA6AA4"/>
    <w:rsid w:val="00DA6F6A"/>
    <w:rsid w:val="00DB06ED"/>
    <w:rsid w:val="00DB520A"/>
    <w:rsid w:val="00DB62C6"/>
    <w:rsid w:val="00DB79F3"/>
    <w:rsid w:val="00DC0842"/>
    <w:rsid w:val="00DC1135"/>
    <w:rsid w:val="00DC255D"/>
    <w:rsid w:val="00DC2774"/>
    <w:rsid w:val="00DC2881"/>
    <w:rsid w:val="00DC3F5C"/>
    <w:rsid w:val="00DC4667"/>
    <w:rsid w:val="00DC5E48"/>
    <w:rsid w:val="00DC6337"/>
    <w:rsid w:val="00DD09C8"/>
    <w:rsid w:val="00DD6D67"/>
    <w:rsid w:val="00DE071F"/>
    <w:rsid w:val="00DE074D"/>
    <w:rsid w:val="00DE11AB"/>
    <w:rsid w:val="00DE1E99"/>
    <w:rsid w:val="00DE31F9"/>
    <w:rsid w:val="00DE3A8D"/>
    <w:rsid w:val="00DE50D5"/>
    <w:rsid w:val="00DE68BA"/>
    <w:rsid w:val="00DE699E"/>
    <w:rsid w:val="00DE7383"/>
    <w:rsid w:val="00DE799D"/>
    <w:rsid w:val="00DF038C"/>
    <w:rsid w:val="00DF1894"/>
    <w:rsid w:val="00DF18EA"/>
    <w:rsid w:val="00DF2712"/>
    <w:rsid w:val="00DF3008"/>
    <w:rsid w:val="00DF50B8"/>
    <w:rsid w:val="00DF624D"/>
    <w:rsid w:val="00DF73BC"/>
    <w:rsid w:val="00E021BD"/>
    <w:rsid w:val="00E035F7"/>
    <w:rsid w:val="00E0536D"/>
    <w:rsid w:val="00E069F2"/>
    <w:rsid w:val="00E103C6"/>
    <w:rsid w:val="00E10E7D"/>
    <w:rsid w:val="00E118DB"/>
    <w:rsid w:val="00E15488"/>
    <w:rsid w:val="00E16298"/>
    <w:rsid w:val="00E209C7"/>
    <w:rsid w:val="00E238B4"/>
    <w:rsid w:val="00E23F40"/>
    <w:rsid w:val="00E25886"/>
    <w:rsid w:val="00E2610F"/>
    <w:rsid w:val="00E27C44"/>
    <w:rsid w:val="00E31CC5"/>
    <w:rsid w:val="00E339AA"/>
    <w:rsid w:val="00E34BB8"/>
    <w:rsid w:val="00E35369"/>
    <w:rsid w:val="00E353F2"/>
    <w:rsid w:val="00E36049"/>
    <w:rsid w:val="00E40B7F"/>
    <w:rsid w:val="00E42657"/>
    <w:rsid w:val="00E455A0"/>
    <w:rsid w:val="00E46A87"/>
    <w:rsid w:val="00E51DF8"/>
    <w:rsid w:val="00E52C42"/>
    <w:rsid w:val="00E56020"/>
    <w:rsid w:val="00E561EE"/>
    <w:rsid w:val="00E624E5"/>
    <w:rsid w:val="00E62A0D"/>
    <w:rsid w:val="00E62E3D"/>
    <w:rsid w:val="00E649A8"/>
    <w:rsid w:val="00E6662B"/>
    <w:rsid w:val="00E678D8"/>
    <w:rsid w:val="00E67B0B"/>
    <w:rsid w:val="00E703D0"/>
    <w:rsid w:val="00E72898"/>
    <w:rsid w:val="00E73CC6"/>
    <w:rsid w:val="00E73D11"/>
    <w:rsid w:val="00E74A28"/>
    <w:rsid w:val="00E74A96"/>
    <w:rsid w:val="00E75736"/>
    <w:rsid w:val="00E75D0B"/>
    <w:rsid w:val="00E767C6"/>
    <w:rsid w:val="00E77883"/>
    <w:rsid w:val="00E80186"/>
    <w:rsid w:val="00E8104C"/>
    <w:rsid w:val="00E86627"/>
    <w:rsid w:val="00E87110"/>
    <w:rsid w:val="00E92BF8"/>
    <w:rsid w:val="00E95ABA"/>
    <w:rsid w:val="00EA00B5"/>
    <w:rsid w:val="00EA11FB"/>
    <w:rsid w:val="00EA1671"/>
    <w:rsid w:val="00EA1ABF"/>
    <w:rsid w:val="00EA3D25"/>
    <w:rsid w:val="00EA49E8"/>
    <w:rsid w:val="00EA69CA"/>
    <w:rsid w:val="00EA70C7"/>
    <w:rsid w:val="00EA7123"/>
    <w:rsid w:val="00EB099C"/>
    <w:rsid w:val="00EB150F"/>
    <w:rsid w:val="00EB2FD5"/>
    <w:rsid w:val="00EB44A1"/>
    <w:rsid w:val="00EB4683"/>
    <w:rsid w:val="00EB5773"/>
    <w:rsid w:val="00EC133E"/>
    <w:rsid w:val="00EC39C2"/>
    <w:rsid w:val="00EC457C"/>
    <w:rsid w:val="00EC4704"/>
    <w:rsid w:val="00ED1712"/>
    <w:rsid w:val="00ED27F7"/>
    <w:rsid w:val="00ED363C"/>
    <w:rsid w:val="00ED39EA"/>
    <w:rsid w:val="00ED4320"/>
    <w:rsid w:val="00ED49B1"/>
    <w:rsid w:val="00ED5DC7"/>
    <w:rsid w:val="00EE00EB"/>
    <w:rsid w:val="00EE17F0"/>
    <w:rsid w:val="00EE1A56"/>
    <w:rsid w:val="00EE1AB3"/>
    <w:rsid w:val="00EE3975"/>
    <w:rsid w:val="00EE420D"/>
    <w:rsid w:val="00EE4AB8"/>
    <w:rsid w:val="00EE65D5"/>
    <w:rsid w:val="00EE6D9E"/>
    <w:rsid w:val="00EE7775"/>
    <w:rsid w:val="00EF0505"/>
    <w:rsid w:val="00EF1537"/>
    <w:rsid w:val="00EF1619"/>
    <w:rsid w:val="00EF1AFC"/>
    <w:rsid w:val="00EF2A40"/>
    <w:rsid w:val="00EF3F82"/>
    <w:rsid w:val="00EF4D00"/>
    <w:rsid w:val="00EF6662"/>
    <w:rsid w:val="00EF722D"/>
    <w:rsid w:val="00EF731A"/>
    <w:rsid w:val="00F01B67"/>
    <w:rsid w:val="00F01F4E"/>
    <w:rsid w:val="00F03030"/>
    <w:rsid w:val="00F1415F"/>
    <w:rsid w:val="00F144FF"/>
    <w:rsid w:val="00F15A2A"/>
    <w:rsid w:val="00F22B3D"/>
    <w:rsid w:val="00F2407B"/>
    <w:rsid w:val="00F2529E"/>
    <w:rsid w:val="00F252A2"/>
    <w:rsid w:val="00F2612A"/>
    <w:rsid w:val="00F2751F"/>
    <w:rsid w:val="00F276BA"/>
    <w:rsid w:val="00F2791B"/>
    <w:rsid w:val="00F27A1F"/>
    <w:rsid w:val="00F35194"/>
    <w:rsid w:val="00F3570C"/>
    <w:rsid w:val="00F36F24"/>
    <w:rsid w:val="00F43D49"/>
    <w:rsid w:val="00F43F70"/>
    <w:rsid w:val="00F4416F"/>
    <w:rsid w:val="00F472A9"/>
    <w:rsid w:val="00F506ED"/>
    <w:rsid w:val="00F5140B"/>
    <w:rsid w:val="00F51BBC"/>
    <w:rsid w:val="00F6141E"/>
    <w:rsid w:val="00F64AE0"/>
    <w:rsid w:val="00F65176"/>
    <w:rsid w:val="00F71265"/>
    <w:rsid w:val="00F71D24"/>
    <w:rsid w:val="00F72B6F"/>
    <w:rsid w:val="00F755C5"/>
    <w:rsid w:val="00F7584A"/>
    <w:rsid w:val="00F7647F"/>
    <w:rsid w:val="00F779CD"/>
    <w:rsid w:val="00F84A6A"/>
    <w:rsid w:val="00F87A2B"/>
    <w:rsid w:val="00F90A3B"/>
    <w:rsid w:val="00F92B06"/>
    <w:rsid w:val="00F9357D"/>
    <w:rsid w:val="00F9500B"/>
    <w:rsid w:val="00F97A72"/>
    <w:rsid w:val="00FA1EE9"/>
    <w:rsid w:val="00FA2020"/>
    <w:rsid w:val="00FA2D58"/>
    <w:rsid w:val="00FA3836"/>
    <w:rsid w:val="00FA3A1F"/>
    <w:rsid w:val="00FA3C76"/>
    <w:rsid w:val="00FA4EC6"/>
    <w:rsid w:val="00FA79EF"/>
    <w:rsid w:val="00FA7E18"/>
    <w:rsid w:val="00FB03C0"/>
    <w:rsid w:val="00FB09DE"/>
    <w:rsid w:val="00FB0A85"/>
    <w:rsid w:val="00FB57C1"/>
    <w:rsid w:val="00FB632F"/>
    <w:rsid w:val="00FB6CA6"/>
    <w:rsid w:val="00FC06D0"/>
    <w:rsid w:val="00FC3DFD"/>
    <w:rsid w:val="00FC4A01"/>
    <w:rsid w:val="00FC6D53"/>
    <w:rsid w:val="00FC7E05"/>
    <w:rsid w:val="00FD307F"/>
    <w:rsid w:val="00FD4F4A"/>
    <w:rsid w:val="00FE0358"/>
    <w:rsid w:val="00FE0CA9"/>
    <w:rsid w:val="00FE0DFC"/>
    <w:rsid w:val="00FE2B4F"/>
    <w:rsid w:val="00FE3F29"/>
    <w:rsid w:val="00FE6E1D"/>
    <w:rsid w:val="00FF0CE9"/>
    <w:rsid w:val="00FF0EEB"/>
    <w:rsid w:val="00FF1FCC"/>
    <w:rsid w:val="00FF28F1"/>
    <w:rsid w:val="00FF2ACE"/>
    <w:rsid w:val="00FF37EC"/>
    <w:rsid w:val="00FF50E1"/>
    <w:rsid w:val="00FF5BF5"/>
    <w:rsid w:val="00FF732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122" fillcolor="black">
      <v:fill color="black"/>
      <v:shadow color="#868686"/>
      <o:colormenu v:ext="edit" fillcolor="none" strokecolor="none" shadowcolor="none [3212]"/>
    </o:shapedefaults>
    <o:shapelayout v:ext="edit">
      <o:idmap v:ext="edit" data="1,3,4"/>
      <o:rules v:ext="edit">
        <o:r id="V:Rule2" type="connector" idref="#_x0000_s4282"/>
        <o:r id="V:Rule3" type="connector" idref="#_x0000_s4286"/>
        <o:r id="V:Rule4" type="connector" idref="#_x0000_s4287"/>
        <o:r id="V:Rule5" type="connector" idref="#_x0000_s4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List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392"/>
    <w:pPr>
      <w:spacing w:after="200" w:line="276" w:lineRule="auto"/>
    </w:pPr>
    <w:rPr>
      <w:rFonts w:ascii="Calibri" w:hAnsi="Calibri"/>
      <w:sz w:val="22"/>
      <w:szCs w:val="22"/>
    </w:rPr>
  </w:style>
  <w:style w:type="paragraph" w:styleId="Ttulo1">
    <w:name w:val="heading 1"/>
    <w:basedOn w:val="Normal"/>
    <w:next w:val="Normal"/>
    <w:qFormat/>
    <w:pPr>
      <w:keepNext/>
      <w:jc w:val="center"/>
      <w:outlineLvl w:val="0"/>
    </w:pPr>
    <w:rPr>
      <w:rFonts w:ascii="Arial" w:hAnsi="Arial"/>
      <w:sz w:val="24"/>
      <w:lang w:val="es-MX"/>
    </w:rPr>
  </w:style>
  <w:style w:type="paragraph" w:styleId="Ttulo2">
    <w:name w:val="heading 2"/>
    <w:basedOn w:val="Normal"/>
    <w:next w:val="Normal"/>
    <w:qFormat/>
    <w:pPr>
      <w:keepNext/>
      <w:ind w:firstLine="708"/>
      <w:jc w:val="both"/>
      <w:outlineLvl w:val="1"/>
    </w:pPr>
    <w:rPr>
      <w:rFonts w:ascii="Arial" w:hAnsi="Arial"/>
      <w:b/>
      <w:sz w:val="24"/>
      <w:lang w:val="es-MX"/>
    </w:rPr>
  </w:style>
  <w:style w:type="paragraph" w:styleId="Ttulo3">
    <w:name w:val="heading 3"/>
    <w:basedOn w:val="Normal"/>
    <w:next w:val="Normal"/>
    <w:qFormat/>
    <w:pPr>
      <w:keepNext/>
      <w:jc w:val="both"/>
      <w:outlineLvl w:val="2"/>
    </w:pPr>
    <w:rPr>
      <w:rFonts w:ascii="Arial" w:hAnsi="Arial"/>
      <w:b/>
      <w:sz w:val="24"/>
      <w:lang w:val="es-MX"/>
    </w:rPr>
  </w:style>
  <w:style w:type="paragraph" w:styleId="Ttulo4">
    <w:name w:val="heading 4"/>
    <w:basedOn w:val="Normal"/>
    <w:next w:val="Normal"/>
    <w:qFormat/>
    <w:pPr>
      <w:keepNext/>
      <w:jc w:val="center"/>
      <w:outlineLvl w:val="3"/>
    </w:pPr>
    <w:rPr>
      <w:rFonts w:ascii="Arial" w:hAnsi="Arial"/>
      <w:b/>
      <w:sz w:val="28"/>
      <w:lang w:val="es-MX"/>
    </w:rPr>
  </w:style>
  <w:style w:type="paragraph" w:styleId="Ttulo5">
    <w:name w:val="heading 5"/>
    <w:basedOn w:val="Normal"/>
    <w:next w:val="Normal"/>
    <w:qFormat/>
    <w:pPr>
      <w:keepNext/>
      <w:jc w:val="center"/>
      <w:outlineLvl w:val="4"/>
    </w:pPr>
    <w:rPr>
      <w:rFonts w:ascii="Arial" w:hAnsi="Arial"/>
      <w:b/>
      <w:sz w:val="56"/>
      <w:lang w:val="es-MX"/>
    </w:rPr>
  </w:style>
  <w:style w:type="paragraph" w:styleId="Ttulo6">
    <w:name w:val="heading 6"/>
    <w:basedOn w:val="Normal"/>
    <w:next w:val="Normal"/>
    <w:qFormat/>
    <w:pPr>
      <w:keepNext/>
      <w:jc w:val="center"/>
      <w:outlineLvl w:val="5"/>
    </w:pPr>
    <w:rPr>
      <w:rFonts w:ascii="Arial" w:hAnsi="Arial"/>
      <w:b/>
      <w:sz w:val="52"/>
      <w:lang w:val="es-MX"/>
    </w:rPr>
  </w:style>
  <w:style w:type="paragraph" w:styleId="Ttulo7">
    <w:name w:val="heading 7"/>
    <w:basedOn w:val="Normal"/>
    <w:next w:val="Normal"/>
    <w:qFormat/>
    <w:pPr>
      <w:keepNext/>
      <w:jc w:val="center"/>
      <w:outlineLvl w:val="6"/>
    </w:pPr>
    <w:rPr>
      <w:rFonts w:ascii="Arial" w:hAnsi="Arial"/>
      <w:b/>
      <w:sz w:val="24"/>
      <w:lang w:val="es-EC"/>
    </w:rPr>
  </w:style>
  <w:style w:type="paragraph" w:styleId="Ttulo8">
    <w:name w:val="heading 8"/>
    <w:basedOn w:val="Normal"/>
    <w:next w:val="Normal"/>
    <w:qFormat/>
    <w:pPr>
      <w:keepNext/>
      <w:outlineLvl w:val="7"/>
    </w:pPr>
    <w:rPr>
      <w:rFonts w:ascii="Arial" w:hAnsi="Arial"/>
      <w:sz w:val="24"/>
      <w:lang w:val="es-EC"/>
    </w:rPr>
  </w:style>
  <w:style w:type="paragraph" w:styleId="Ttulo9">
    <w:name w:val="heading 9"/>
    <w:basedOn w:val="Normal"/>
    <w:next w:val="Normal"/>
    <w:qFormat/>
    <w:pPr>
      <w:keepNext/>
      <w:jc w:val="both"/>
      <w:outlineLvl w:val="8"/>
    </w:pPr>
    <w:rPr>
      <w:rFonts w:ascii="Arial" w:hAnsi="Arial"/>
      <w:sz w:val="24"/>
      <w:lang w:val="es-EC"/>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rFonts w:ascii="Arial" w:hAnsi="Arial"/>
      <w:sz w:val="24"/>
      <w:lang w:val="es-MX"/>
    </w:rPr>
  </w:style>
  <w:style w:type="paragraph" w:styleId="Epgrafe">
    <w:name w:val="caption"/>
    <w:basedOn w:val="Normal"/>
    <w:next w:val="Normal"/>
    <w:qFormat/>
    <w:pPr>
      <w:jc w:val="center"/>
    </w:pPr>
    <w:rPr>
      <w:rFonts w:ascii="Arial" w:hAnsi="Arial"/>
      <w:sz w:val="24"/>
    </w:rPr>
  </w:style>
  <w:style w:type="paragraph" w:styleId="Textoindependiente2">
    <w:name w:val="Body Text 2"/>
    <w:basedOn w:val="Normal"/>
    <w:semiHidden/>
    <w:pPr>
      <w:jc w:val="center"/>
    </w:pPr>
    <w:rPr>
      <w:rFonts w:ascii="Arial" w:hAnsi="Arial"/>
      <w:sz w:val="24"/>
      <w:lang w:val="es-MX"/>
    </w:rPr>
  </w:style>
  <w:style w:type="paragraph" w:styleId="Sangradetextonormal">
    <w:name w:val="Body Text Indent"/>
    <w:basedOn w:val="Normal"/>
    <w:semiHidden/>
    <w:pPr>
      <w:ind w:firstLine="495"/>
      <w:jc w:val="both"/>
    </w:pPr>
    <w:rPr>
      <w:rFonts w:ascii="Arial" w:hAnsi="Arial"/>
      <w:sz w:val="24"/>
    </w:rPr>
  </w:style>
  <w:style w:type="paragraph" w:styleId="Textoindependiente3">
    <w:name w:val="Body Text 3"/>
    <w:basedOn w:val="Normal"/>
    <w:semiHidden/>
    <w:pPr>
      <w:jc w:val="both"/>
    </w:pPr>
    <w:rPr>
      <w:rFonts w:ascii="Arial" w:hAnsi="Arial"/>
      <w:sz w:val="24"/>
    </w:rPr>
  </w:style>
  <w:style w:type="character" w:styleId="Textoennegrita">
    <w:name w:val="Strong"/>
    <w:basedOn w:val="Fuentedeprrafopredeter"/>
    <w:qFormat/>
    <w:rPr>
      <w:b/>
    </w:rPr>
  </w:style>
  <w:style w:type="paragraph" w:customStyle="1" w:styleId="Blockquote">
    <w:name w:val="Blockquote"/>
    <w:basedOn w:val="Normal"/>
    <w:pPr>
      <w:spacing w:before="100" w:after="100"/>
      <w:ind w:left="360" w:right="360"/>
    </w:pPr>
    <w:rPr>
      <w:snapToGrid w:val="0"/>
      <w:sz w:val="24"/>
      <w:lang w:val="es-EC"/>
    </w:r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paragraph" w:styleId="Sangra2detindependiente">
    <w:name w:val="Body Text Indent 2"/>
    <w:basedOn w:val="Normal"/>
    <w:semiHidden/>
    <w:pPr>
      <w:ind w:left="1410" w:hanging="1410"/>
      <w:jc w:val="both"/>
    </w:pPr>
    <w:rPr>
      <w:rFonts w:ascii="Arial" w:hAnsi="Arial"/>
      <w:sz w:val="28"/>
    </w:rPr>
  </w:style>
  <w:style w:type="paragraph" w:styleId="Sangra3detindependiente">
    <w:name w:val="Body Text Indent 3"/>
    <w:basedOn w:val="Normal"/>
    <w:semiHidden/>
    <w:pPr>
      <w:ind w:left="1410" w:hanging="1410"/>
      <w:jc w:val="both"/>
    </w:pPr>
    <w:rPr>
      <w:rFonts w:ascii="Arial" w:hAnsi="Arial"/>
      <w:sz w:val="28"/>
    </w:rPr>
  </w:style>
  <w:style w:type="paragraph" w:styleId="NormalWeb">
    <w:name w:val="Normal (Web)"/>
    <w:basedOn w:val="Normal"/>
    <w:uiPriority w:val="99"/>
    <w:unhideWhenUsed/>
    <w:rsid w:val="00C7362C"/>
    <w:pPr>
      <w:spacing w:before="100" w:beforeAutospacing="1" w:after="100" w:afterAutospacing="1"/>
    </w:pPr>
    <w:rPr>
      <w:sz w:val="24"/>
      <w:szCs w:val="24"/>
      <w:lang w:val="es-EC"/>
    </w:rPr>
  </w:style>
  <w:style w:type="paragraph" w:styleId="Encabezado">
    <w:name w:val="header"/>
    <w:basedOn w:val="Normal"/>
    <w:link w:val="EncabezadoCar"/>
    <w:uiPriority w:val="99"/>
    <w:unhideWhenUsed/>
    <w:rsid w:val="00357036"/>
    <w:pPr>
      <w:tabs>
        <w:tab w:val="center" w:pos="4419"/>
        <w:tab w:val="right" w:pos="8838"/>
      </w:tabs>
    </w:pPr>
  </w:style>
  <w:style w:type="character" w:customStyle="1" w:styleId="EncabezadoCar">
    <w:name w:val="Encabezado Car"/>
    <w:basedOn w:val="Fuentedeprrafopredeter"/>
    <w:link w:val="Encabezado"/>
    <w:uiPriority w:val="99"/>
    <w:rsid w:val="00357036"/>
    <w:rPr>
      <w:lang w:val="es-ES"/>
    </w:rPr>
  </w:style>
  <w:style w:type="table" w:styleId="Tablaconlista7">
    <w:name w:val="Table List 7"/>
    <w:basedOn w:val="Tablanormal"/>
    <w:rsid w:val="002E28A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Prrafodelista">
    <w:name w:val="List Paragraph"/>
    <w:basedOn w:val="Normal"/>
    <w:uiPriority w:val="34"/>
    <w:qFormat/>
    <w:rsid w:val="00F65176"/>
    <w:pPr>
      <w:ind w:left="708"/>
    </w:pPr>
  </w:style>
  <w:style w:type="character" w:styleId="Hipervnculo">
    <w:name w:val="Hyperlink"/>
    <w:basedOn w:val="Fuentedeprrafopredeter"/>
    <w:uiPriority w:val="99"/>
    <w:unhideWhenUsed/>
    <w:rsid w:val="0026743B"/>
    <w:rPr>
      <w:color w:val="0000FF"/>
      <w:u w:val="single"/>
    </w:rPr>
  </w:style>
  <w:style w:type="paragraph" w:styleId="Textodeglobo">
    <w:name w:val="Balloon Text"/>
    <w:basedOn w:val="Normal"/>
    <w:link w:val="TextodegloboCar"/>
    <w:uiPriority w:val="99"/>
    <w:semiHidden/>
    <w:unhideWhenUsed/>
    <w:rsid w:val="003313BF"/>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3BF"/>
    <w:rPr>
      <w:rFonts w:ascii="Tahoma" w:hAnsi="Tahoma" w:cs="Tahoma"/>
      <w:sz w:val="16"/>
      <w:szCs w:val="16"/>
      <w:lang w:val="es-ES"/>
    </w:rPr>
  </w:style>
  <w:style w:type="character" w:customStyle="1" w:styleId="PiedepginaCar">
    <w:name w:val="Pie de página Car"/>
    <w:basedOn w:val="Fuentedeprrafopredeter"/>
    <w:link w:val="Piedepgina"/>
    <w:uiPriority w:val="99"/>
    <w:rsid w:val="00765788"/>
    <w:rPr>
      <w:lang w:val="es-ES"/>
    </w:rPr>
  </w:style>
  <w:style w:type="character" w:styleId="CitaHTML">
    <w:name w:val="HTML Cite"/>
    <w:basedOn w:val="Fuentedeprrafopredeter"/>
    <w:uiPriority w:val="99"/>
    <w:semiHidden/>
    <w:unhideWhenUsed/>
    <w:rsid w:val="00D94F4A"/>
    <w:rPr>
      <w:i/>
      <w:iCs/>
    </w:rPr>
  </w:style>
  <w:style w:type="character" w:styleId="nfasis">
    <w:name w:val="Emphasis"/>
    <w:basedOn w:val="Fuentedeprrafopredeter"/>
    <w:uiPriority w:val="20"/>
    <w:qFormat/>
    <w:rsid w:val="00D94F4A"/>
    <w:rPr>
      <w:i/>
      <w:iCs/>
    </w:rPr>
  </w:style>
  <w:style w:type="table" w:styleId="Tablaconcuadrcula">
    <w:name w:val="Table Grid"/>
    <w:basedOn w:val="Tablanormal"/>
    <w:uiPriority w:val="59"/>
    <w:rsid w:val="00BD4B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F5BF5"/>
    <w:pPr>
      <w:autoSpaceDE w:val="0"/>
      <w:autoSpaceDN w:val="0"/>
      <w:adjustRightInd w:val="0"/>
    </w:pPr>
    <w:rPr>
      <w:rFonts w:ascii="Arial" w:eastAsia="Calibri" w:hAnsi="Arial" w:cs="Arial"/>
      <w:color w:val="000000"/>
      <w:sz w:val="24"/>
      <w:szCs w:val="24"/>
      <w:lang w:val="en-US" w:eastAsia="en-US"/>
    </w:rPr>
  </w:style>
  <w:style w:type="paragraph" w:styleId="Sinespaciado">
    <w:name w:val="No Spacing"/>
    <w:basedOn w:val="Normal"/>
    <w:uiPriority w:val="1"/>
    <w:qFormat/>
    <w:rsid w:val="00FF5BF5"/>
    <w:pPr>
      <w:spacing w:after="0" w:line="240" w:lineRule="auto"/>
      <w:ind w:left="2160"/>
    </w:pPr>
    <w:rPr>
      <w:rFonts w:eastAsia="Calibri"/>
      <w:color w:val="5A5A5A"/>
      <w:sz w:val="20"/>
      <w:szCs w:val="20"/>
      <w:lang w:val="en-US" w:eastAsia="en-US" w:bidi="en-US"/>
    </w:rPr>
  </w:style>
  <w:style w:type="character" w:customStyle="1" w:styleId="highlightedsearchterm">
    <w:name w:val="highlightedsearchterm"/>
    <w:basedOn w:val="Fuentedeprrafopredeter"/>
    <w:rsid w:val="00ED363C"/>
  </w:style>
  <w:style w:type="numbering" w:customStyle="1" w:styleId="Estilo1">
    <w:name w:val="Estilo1"/>
    <w:uiPriority w:val="99"/>
    <w:rsid w:val="0054493A"/>
    <w:pPr>
      <w:numPr>
        <w:numId w:val="40"/>
      </w:numPr>
    </w:pPr>
  </w:style>
</w:styles>
</file>

<file path=word/webSettings.xml><?xml version="1.0" encoding="utf-8"?>
<w:webSettings xmlns:r="http://schemas.openxmlformats.org/officeDocument/2006/relationships" xmlns:w="http://schemas.openxmlformats.org/wordprocessingml/2006/main">
  <w:divs>
    <w:div w:id="35812485">
      <w:bodyDiv w:val="1"/>
      <w:marLeft w:val="0"/>
      <w:marRight w:val="0"/>
      <w:marTop w:val="0"/>
      <w:marBottom w:val="0"/>
      <w:divBdr>
        <w:top w:val="none" w:sz="0" w:space="0" w:color="auto"/>
        <w:left w:val="none" w:sz="0" w:space="0" w:color="auto"/>
        <w:bottom w:val="none" w:sz="0" w:space="0" w:color="auto"/>
        <w:right w:val="none" w:sz="0" w:space="0" w:color="auto"/>
      </w:divBdr>
    </w:div>
    <w:div w:id="56510927">
      <w:bodyDiv w:val="1"/>
      <w:marLeft w:val="0"/>
      <w:marRight w:val="0"/>
      <w:marTop w:val="0"/>
      <w:marBottom w:val="0"/>
      <w:divBdr>
        <w:top w:val="none" w:sz="0" w:space="0" w:color="auto"/>
        <w:left w:val="none" w:sz="0" w:space="0" w:color="auto"/>
        <w:bottom w:val="none" w:sz="0" w:space="0" w:color="auto"/>
        <w:right w:val="none" w:sz="0" w:space="0" w:color="auto"/>
      </w:divBdr>
    </w:div>
    <w:div w:id="78986067">
      <w:bodyDiv w:val="1"/>
      <w:marLeft w:val="0"/>
      <w:marRight w:val="0"/>
      <w:marTop w:val="0"/>
      <w:marBottom w:val="0"/>
      <w:divBdr>
        <w:top w:val="none" w:sz="0" w:space="0" w:color="auto"/>
        <w:left w:val="none" w:sz="0" w:space="0" w:color="auto"/>
        <w:bottom w:val="none" w:sz="0" w:space="0" w:color="auto"/>
        <w:right w:val="none" w:sz="0" w:space="0" w:color="auto"/>
      </w:divBdr>
    </w:div>
    <w:div w:id="101384403">
      <w:bodyDiv w:val="1"/>
      <w:marLeft w:val="0"/>
      <w:marRight w:val="0"/>
      <w:marTop w:val="0"/>
      <w:marBottom w:val="0"/>
      <w:divBdr>
        <w:top w:val="none" w:sz="0" w:space="0" w:color="auto"/>
        <w:left w:val="none" w:sz="0" w:space="0" w:color="auto"/>
        <w:bottom w:val="none" w:sz="0" w:space="0" w:color="auto"/>
        <w:right w:val="none" w:sz="0" w:space="0" w:color="auto"/>
      </w:divBdr>
    </w:div>
    <w:div w:id="109709603">
      <w:bodyDiv w:val="1"/>
      <w:marLeft w:val="0"/>
      <w:marRight w:val="0"/>
      <w:marTop w:val="0"/>
      <w:marBottom w:val="0"/>
      <w:divBdr>
        <w:top w:val="none" w:sz="0" w:space="0" w:color="auto"/>
        <w:left w:val="none" w:sz="0" w:space="0" w:color="auto"/>
        <w:bottom w:val="none" w:sz="0" w:space="0" w:color="auto"/>
        <w:right w:val="none" w:sz="0" w:space="0" w:color="auto"/>
      </w:divBdr>
    </w:div>
    <w:div w:id="114645035">
      <w:bodyDiv w:val="1"/>
      <w:marLeft w:val="8"/>
      <w:marRight w:val="18"/>
      <w:marTop w:val="0"/>
      <w:marBottom w:val="0"/>
      <w:divBdr>
        <w:top w:val="none" w:sz="0" w:space="0" w:color="auto"/>
        <w:left w:val="none" w:sz="0" w:space="0" w:color="auto"/>
        <w:bottom w:val="none" w:sz="0" w:space="0" w:color="auto"/>
        <w:right w:val="none" w:sz="0" w:space="0" w:color="auto"/>
      </w:divBdr>
    </w:div>
    <w:div w:id="120196078">
      <w:bodyDiv w:val="1"/>
      <w:marLeft w:val="0"/>
      <w:marRight w:val="0"/>
      <w:marTop w:val="0"/>
      <w:marBottom w:val="0"/>
      <w:divBdr>
        <w:top w:val="none" w:sz="0" w:space="0" w:color="auto"/>
        <w:left w:val="none" w:sz="0" w:space="0" w:color="auto"/>
        <w:bottom w:val="none" w:sz="0" w:space="0" w:color="auto"/>
        <w:right w:val="none" w:sz="0" w:space="0" w:color="auto"/>
      </w:divBdr>
    </w:div>
    <w:div w:id="121316307">
      <w:bodyDiv w:val="1"/>
      <w:marLeft w:val="0"/>
      <w:marRight w:val="0"/>
      <w:marTop w:val="0"/>
      <w:marBottom w:val="0"/>
      <w:divBdr>
        <w:top w:val="none" w:sz="0" w:space="0" w:color="auto"/>
        <w:left w:val="none" w:sz="0" w:space="0" w:color="auto"/>
        <w:bottom w:val="none" w:sz="0" w:space="0" w:color="auto"/>
        <w:right w:val="none" w:sz="0" w:space="0" w:color="auto"/>
      </w:divBdr>
    </w:div>
    <w:div w:id="136536506">
      <w:bodyDiv w:val="1"/>
      <w:marLeft w:val="0"/>
      <w:marRight w:val="0"/>
      <w:marTop w:val="0"/>
      <w:marBottom w:val="0"/>
      <w:divBdr>
        <w:top w:val="none" w:sz="0" w:space="0" w:color="auto"/>
        <w:left w:val="none" w:sz="0" w:space="0" w:color="auto"/>
        <w:bottom w:val="none" w:sz="0" w:space="0" w:color="auto"/>
        <w:right w:val="none" w:sz="0" w:space="0" w:color="auto"/>
      </w:divBdr>
    </w:div>
    <w:div w:id="142501784">
      <w:bodyDiv w:val="1"/>
      <w:marLeft w:val="0"/>
      <w:marRight w:val="0"/>
      <w:marTop w:val="0"/>
      <w:marBottom w:val="0"/>
      <w:divBdr>
        <w:top w:val="none" w:sz="0" w:space="0" w:color="auto"/>
        <w:left w:val="none" w:sz="0" w:space="0" w:color="auto"/>
        <w:bottom w:val="none" w:sz="0" w:space="0" w:color="auto"/>
        <w:right w:val="none" w:sz="0" w:space="0" w:color="auto"/>
      </w:divBdr>
    </w:div>
    <w:div w:id="194924782">
      <w:bodyDiv w:val="1"/>
      <w:marLeft w:val="0"/>
      <w:marRight w:val="0"/>
      <w:marTop w:val="0"/>
      <w:marBottom w:val="0"/>
      <w:divBdr>
        <w:top w:val="none" w:sz="0" w:space="0" w:color="auto"/>
        <w:left w:val="none" w:sz="0" w:space="0" w:color="auto"/>
        <w:bottom w:val="none" w:sz="0" w:space="0" w:color="auto"/>
        <w:right w:val="none" w:sz="0" w:space="0" w:color="auto"/>
      </w:divBdr>
    </w:div>
    <w:div w:id="240338338">
      <w:bodyDiv w:val="1"/>
      <w:marLeft w:val="0"/>
      <w:marRight w:val="0"/>
      <w:marTop w:val="0"/>
      <w:marBottom w:val="0"/>
      <w:divBdr>
        <w:top w:val="none" w:sz="0" w:space="0" w:color="auto"/>
        <w:left w:val="none" w:sz="0" w:space="0" w:color="auto"/>
        <w:bottom w:val="none" w:sz="0" w:space="0" w:color="auto"/>
        <w:right w:val="none" w:sz="0" w:space="0" w:color="auto"/>
      </w:divBdr>
    </w:div>
    <w:div w:id="248151882">
      <w:bodyDiv w:val="1"/>
      <w:marLeft w:val="0"/>
      <w:marRight w:val="0"/>
      <w:marTop w:val="0"/>
      <w:marBottom w:val="0"/>
      <w:divBdr>
        <w:top w:val="none" w:sz="0" w:space="0" w:color="auto"/>
        <w:left w:val="none" w:sz="0" w:space="0" w:color="auto"/>
        <w:bottom w:val="none" w:sz="0" w:space="0" w:color="auto"/>
        <w:right w:val="none" w:sz="0" w:space="0" w:color="auto"/>
      </w:divBdr>
    </w:div>
    <w:div w:id="303968005">
      <w:bodyDiv w:val="1"/>
      <w:marLeft w:val="0"/>
      <w:marRight w:val="0"/>
      <w:marTop w:val="0"/>
      <w:marBottom w:val="0"/>
      <w:divBdr>
        <w:top w:val="none" w:sz="0" w:space="0" w:color="auto"/>
        <w:left w:val="none" w:sz="0" w:space="0" w:color="auto"/>
        <w:bottom w:val="none" w:sz="0" w:space="0" w:color="auto"/>
        <w:right w:val="none" w:sz="0" w:space="0" w:color="auto"/>
      </w:divBdr>
    </w:div>
    <w:div w:id="321739013">
      <w:bodyDiv w:val="1"/>
      <w:marLeft w:val="0"/>
      <w:marRight w:val="0"/>
      <w:marTop w:val="0"/>
      <w:marBottom w:val="0"/>
      <w:divBdr>
        <w:top w:val="none" w:sz="0" w:space="0" w:color="auto"/>
        <w:left w:val="none" w:sz="0" w:space="0" w:color="auto"/>
        <w:bottom w:val="none" w:sz="0" w:space="0" w:color="auto"/>
        <w:right w:val="none" w:sz="0" w:space="0" w:color="auto"/>
      </w:divBdr>
    </w:div>
    <w:div w:id="342560518">
      <w:bodyDiv w:val="1"/>
      <w:marLeft w:val="0"/>
      <w:marRight w:val="0"/>
      <w:marTop w:val="0"/>
      <w:marBottom w:val="0"/>
      <w:divBdr>
        <w:top w:val="none" w:sz="0" w:space="0" w:color="auto"/>
        <w:left w:val="none" w:sz="0" w:space="0" w:color="auto"/>
        <w:bottom w:val="none" w:sz="0" w:space="0" w:color="auto"/>
        <w:right w:val="none" w:sz="0" w:space="0" w:color="auto"/>
      </w:divBdr>
    </w:div>
    <w:div w:id="344137173">
      <w:bodyDiv w:val="1"/>
      <w:marLeft w:val="0"/>
      <w:marRight w:val="0"/>
      <w:marTop w:val="0"/>
      <w:marBottom w:val="0"/>
      <w:divBdr>
        <w:top w:val="none" w:sz="0" w:space="0" w:color="auto"/>
        <w:left w:val="none" w:sz="0" w:space="0" w:color="auto"/>
        <w:bottom w:val="none" w:sz="0" w:space="0" w:color="auto"/>
        <w:right w:val="none" w:sz="0" w:space="0" w:color="auto"/>
      </w:divBdr>
    </w:div>
    <w:div w:id="346643946">
      <w:bodyDiv w:val="1"/>
      <w:marLeft w:val="0"/>
      <w:marRight w:val="0"/>
      <w:marTop w:val="0"/>
      <w:marBottom w:val="0"/>
      <w:divBdr>
        <w:top w:val="none" w:sz="0" w:space="0" w:color="auto"/>
        <w:left w:val="none" w:sz="0" w:space="0" w:color="auto"/>
        <w:bottom w:val="none" w:sz="0" w:space="0" w:color="auto"/>
        <w:right w:val="none" w:sz="0" w:space="0" w:color="auto"/>
      </w:divBdr>
    </w:div>
    <w:div w:id="366954638">
      <w:bodyDiv w:val="1"/>
      <w:marLeft w:val="0"/>
      <w:marRight w:val="0"/>
      <w:marTop w:val="0"/>
      <w:marBottom w:val="0"/>
      <w:divBdr>
        <w:top w:val="none" w:sz="0" w:space="0" w:color="auto"/>
        <w:left w:val="none" w:sz="0" w:space="0" w:color="auto"/>
        <w:bottom w:val="none" w:sz="0" w:space="0" w:color="auto"/>
        <w:right w:val="none" w:sz="0" w:space="0" w:color="auto"/>
      </w:divBdr>
    </w:div>
    <w:div w:id="368070973">
      <w:bodyDiv w:val="1"/>
      <w:marLeft w:val="0"/>
      <w:marRight w:val="0"/>
      <w:marTop w:val="0"/>
      <w:marBottom w:val="0"/>
      <w:divBdr>
        <w:top w:val="none" w:sz="0" w:space="0" w:color="auto"/>
        <w:left w:val="none" w:sz="0" w:space="0" w:color="auto"/>
        <w:bottom w:val="none" w:sz="0" w:space="0" w:color="auto"/>
        <w:right w:val="none" w:sz="0" w:space="0" w:color="auto"/>
      </w:divBdr>
    </w:div>
    <w:div w:id="380329434">
      <w:bodyDiv w:val="1"/>
      <w:marLeft w:val="0"/>
      <w:marRight w:val="0"/>
      <w:marTop w:val="0"/>
      <w:marBottom w:val="0"/>
      <w:divBdr>
        <w:top w:val="none" w:sz="0" w:space="0" w:color="auto"/>
        <w:left w:val="none" w:sz="0" w:space="0" w:color="auto"/>
        <w:bottom w:val="none" w:sz="0" w:space="0" w:color="auto"/>
        <w:right w:val="none" w:sz="0" w:space="0" w:color="auto"/>
      </w:divBdr>
    </w:div>
    <w:div w:id="390858393">
      <w:bodyDiv w:val="1"/>
      <w:marLeft w:val="0"/>
      <w:marRight w:val="0"/>
      <w:marTop w:val="0"/>
      <w:marBottom w:val="0"/>
      <w:divBdr>
        <w:top w:val="none" w:sz="0" w:space="0" w:color="auto"/>
        <w:left w:val="none" w:sz="0" w:space="0" w:color="auto"/>
        <w:bottom w:val="none" w:sz="0" w:space="0" w:color="auto"/>
        <w:right w:val="none" w:sz="0" w:space="0" w:color="auto"/>
      </w:divBdr>
    </w:div>
    <w:div w:id="400367926">
      <w:bodyDiv w:val="1"/>
      <w:marLeft w:val="0"/>
      <w:marRight w:val="0"/>
      <w:marTop w:val="0"/>
      <w:marBottom w:val="0"/>
      <w:divBdr>
        <w:top w:val="none" w:sz="0" w:space="0" w:color="auto"/>
        <w:left w:val="none" w:sz="0" w:space="0" w:color="auto"/>
        <w:bottom w:val="none" w:sz="0" w:space="0" w:color="auto"/>
        <w:right w:val="none" w:sz="0" w:space="0" w:color="auto"/>
      </w:divBdr>
    </w:div>
    <w:div w:id="464084098">
      <w:bodyDiv w:val="1"/>
      <w:marLeft w:val="0"/>
      <w:marRight w:val="0"/>
      <w:marTop w:val="0"/>
      <w:marBottom w:val="0"/>
      <w:divBdr>
        <w:top w:val="none" w:sz="0" w:space="0" w:color="auto"/>
        <w:left w:val="none" w:sz="0" w:space="0" w:color="auto"/>
        <w:bottom w:val="none" w:sz="0" w:space="0" w:color="auto"/>
        <w:right w:val="none" w:sz="0" w:space="0" w:color="auto"/>
      </w:divBdr>
    </w:div>
    <w:div w:id="472867320">
      <w:bodyDiv w:val="1"/>
      <w:marLeft w:val="0"/>
      <w:marRight w:val="0"/>
      <w:marTop w:val="0"/>
      <w:marBottom w:val="0"/>
      <w:divBdr>
        <w:top w:val="none" w:sz="0" w:space="0" w:color="auto"/>
        <w:left w:val="none" w:sz="0" w:space="0" w:color="auto"/>
        <w:bottom w:val="none" w:sz="0" w:space="0" w:color="auto"/>
        <w:right w:val="none" w:sz="0" w:space="0" w:color="auto"/>
      </w:divBdr>
    </w:div>
    <w:div w:id="488254069">
      <w:bodyDiv w:val="1"/>
      <w:marLeft w:val="0"/>
      <w:marRight w:val="0"/>
      <w:marTop w:val="0"/>
      <w:marBottom w:val="0"/>
      <w:divBdr>
        <w:top w:val="none" w:sz="0" w:space="0" w:color="auto"/>
        <w:left w:val="none" w:sz="0" w:space="0" w:color="auto"/>
        <w:bottom w:val="none" w:sz="0" w:space="0" w:color="auto"/>
        <w:right w:val="none" w:sz="0" w:space="0" w:color="auto"/>
      </w:divBdr>
    </w:div>
    <w:div w:id="528686287">
      <w:bodyDiv w:val="1"/>
      <w:marLeft w:val="0"/>
      <w:marRight w:val="0"/>
      <w:marTop w:val="0"/>
      <w:marBottom w:val="0"/>
      <w:divBdr>
        <w:top w:val="none" w:sz="0" w:space="0" w:color="auto"/>
        <w:left w:val="none" w:sz="0" w:space="0" w:color="auto"/>
        <w:bottom w:val="none" w:sz="0" w:space="0" w:color="auto"/>
        <w:right w:val="none" w:sz="0" w:space="0" w:color="auto"/>
      </w:divBdr>
    </w:div>
    <w:div w:id="665788979">
      <w:bodyDiv w:val="1"/>
      <w:marLeft w:val="0"/>
      <w:marRight w:val="0"/>
      <w:marTop w:val="0"/>
      <w:marBottom w:val="0"/>
      <w:divBdr>
        <w:top w:val="none" w:sz="0" w:space="0" w:color="auto"/>
        <w:left w:val="none" w:sz="0" w:space="0" w:color="auto"/>
        <w:bottom w:val="none" w:sz="0" w:space="0" w:color="auto"/>
        <w:right w:val="none" w:sz="0" w:space="0" w:color="auto"/>
      </w:divBdr>
    </w:div>
    <w:div w:id="708145223">
      <w:bodyDiv w:val="1"/>
      <w:marLeft w:val="0"/>
      <w:marRight w:val="0"/>
      <w:marTop w:val="0"/>
      <w:marBottom w:val="0"/>
      <w:divBdr>
        <w:top w:val="none" w:sz="0" w:space="0" w:color="auto"/>
        <w:left w:val="none" w:sz="0" w:space="0" w:color="auto"/>
        <w:bottom w:val="none" w:sz="0" w:space="0" w:color="auto"/>
        <w:right w:val="none" w:sz="0" w:space="0" w:color="auto"/>
      </w:divBdr>
      <w:divsChild>
        <w:div w:id="1920213119">
          <w:marLeft w:val="0"/>
          <w:marRight w:val="0"/>
          <w:marTop w:val="0"/>
          <w:marBottom w:val="0"/>
          <w:divBdr>
            <w:top w:val="none" w:sz="0" w:space="0" w:color="auto"/>
            <w:left w:val="none" w:sz="0" w:space="0" w:color="auto"/>
            <w:bottom w:val="none" w:sz="0" w:space="0" w:color="auto"/>
            <w:right w:val="none" w:sz="0" w:space="0" w:color="auto"/>
          </w:divBdr>
          <w:divsChild>
            <w:div w:id="1401177816">
              <w:marLeft w:val="0"/>
              <w:marRight w:val="0"/>
              <w:marTop w:val="0"/>
              <w:marBottom w:val="0"/>
              <w:divBdr>
                <w:top w:val="none" w:sz="0" w:space="0" w:color="auto"/>
                <w:left w:val="none" w:sz="0" w:space="0" w:color="auto"/>
                <w:bottom w:val="none" w:sz="0" w:space="0" w:color="auto"/>
                <w:right w:val="none" w:sz="0" w:space="0" w:color="auto"/>
              </w:divBdr>
              <w:divsChild>
                <w:div w:id="1369257840">
                  <w:marLeft w:val="0"/>
                  <w:marRight w:val="0"/>
                  <w:marTop w:val="0"/>
                  <w:marBottom w:val="0"/>
                  <w:divBdr>
                    <w:top w:val="none" w:sz="0" w:space="0" w:color="auto"/>
                    <w:left w:val="none" w:sz="0" w:space="0" w:color="auto"/>
                    <w:bottom w:val="none" w:sz="0" w:space="0" w:color="auto"/>
                    <w:right w:val="none" w:sz="0" w:space="0" w:color="auto"/>
                  </w:divBdr>
                  <w:divsChild>
                    <w:div w:id="1402367803">
                      <w:marLeft w:val="0"/>
                      <w:marRight w:val="0"/>
                      <w:marTop w:val="0"/>
                      <w:marBottom w:val="0"/>
                      <w:divBdr>
                        <w:top w:val="none" w:sz="0" w:space="0" w:color="auto"/>
                        <w:left w:val="none" w:sz="0" w:space="0" w:color="auto"/>
                        <w:bottom w:val="none" w:sz="0" w:space="0" w:color="auto"/>
                        <w:right w:val="none" w:sz="0" w:space="0" w:color="auto"/>
                      </w:divBdr>
                      <w:divsChild>
                        <w:div w:id="674461513">
                          <w:marLeft w:val="0"/>
                          <w:marRight w:val="0"/>
                          <w:marTop w:val="0"/>
                          <w:marBottom w:val="0"/>
                          <w:divBdr>
                            <w:top w:val="none" w:sz="0" w:space="0" w:color="auto"/>
                            <w:left w:val="none" w:sz="0" w:space="0" w:color="auto"/>
                            <w:bottom w:val="none" w:sz="0" w:space="0" w:color="auto"/>
                            <w:right w:val="none" w:sz="0" w:space="0" w:color="auto"/>
                          </w:divBdr>
                          <w:divsChild>
                            <w:div w:id="1519005697">
                              <w:marLeft w:val="0"/>
                              <w:marRight w:val="0"/>
                              <w:marTop w:val="0"/>
                              <w:marBottom w:val="0"/>
                              <w:divBdr>
                                <w:top w:val="none" w:sz="0" w:space="0" w:color="auto"/>
                                <w:left w:val="none" w:sz="0" w:space="0" w:color="auto"/>
                                <w:bottom w:val="none" w:sz="0" w:space="0" w:color="auto"/>
                                <w:right w:val="none" w:sz="0" w:space="0" w:color="auto"/>
                              </w:divBdr>
                              <w:divsChild>
                                <w:div w:id="1530726233">
                                  <w:marLeft w:val="0"/>
                                  <w:marRight w:val="0"/>
                                  <w:marTop w:val="0"/>
                                  <w:marBottom w:val="0"/>
                                  <w:divBdr>
                                    <w:top w:val="none" w:sz="0" w:space="0" w:color="auto"/>
                                    <w:left w:val="none" w:sz="0" w:space="0" w:color="auto"/>
                                    <w:bottom w:val="none" w:sz="0" w:space="0" w:color="auto"/>
                                    <w:right w:val="none" w:sz="0" w:space="0" w:color="auto"/>
                                  </w:divBdr>
                                  <w:divsChild>
                                    <w:div w:id="539904164">
                                      <w:marLeft w:val="0"/>
                                      <w:marRight w:val="0"/>
                                      <w:marTop w:val="0"/>
                                      <w:marBottom w:val="0"/>
                                      <w:divBdr>
                                        <w:top w:val="none" w:sz="0" w:space="0" w:color="auto"/>
                                        <w:left w:val="none" w:sz="0" w:space="0" w:color="auto"/>
                                        <w:bottom w:val="none" w:sz="0" w:space="0" w:color="auto"/>
                                        <w:right w:val="none" w:sz="0" w:space="0" w:color="auto"/>
                                      </w:divBdr>
                                      <w:divsChild>
                                        <w:div w:id="6269321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378556">
      <w:bodyDiv w:val="1"/>
      <w:marLeft w:val="0"/>
      <w:marRight w:val="0"/>
      <w:marTop w:val="0"/>
      <w:marBottom w:val="0"/>
      <w:divBdr>
        <w:top w:val="none" w:sz="0" w:space="0" w:color="auto"/>
        <w:left w:val="none" w:sz="0" w:space="0" w:color="auto"/>
        <w:bottom w:val="none" w:sz="0" w:space="0" w:color="auto"/>
        <w:right w:val="none" w:sz="0" w:space="0" w:color="auto"/>
      </w:divBdr>
    </w:div>
    <w:div w:id="733309813">
      <w:bodyDiv w:val="1"/>
      <w:marLeft w:val="0"/>
      <w:marRight w:val="0"/>
      <w:marTop w:val="0"/>
      <w:marBottom w:val="0"/>
      <w:divBdr>
        <w:top w:val="none" w:sz="0" w:space="0" w:color="auto"/>
        <w:left w:val="none" w:sz="0" w:space="0" w:color="auto"/>
        <w:bottom w:val="none" w:sz="0" w:space="0" w:color="auto"/>
        <w:right w:val="none" w:sz="0" w:space="0" w:color="auto"/>
      </w:divBdr>
    </w:div>
    <w:div w:id="741681020">
      <w:bodyDiv w:val="1"/>
      <w:marLeft w:val="0"/>
      <w:marRight w:val="0"/>
      <w:marTop w:val="0"/>
      <w:marBottom w:val="0"/>
      <w:divBdr>
        <w:top w:val="none" w:sz="0" w:space="0" w:color="auto"/>
        <w:left w:val="none" w:sz="0" w:space="0" w:color="auto"/>
        <w:bottom w:val="none" w:sz="0" w:space="0" w:color="auto"/>
        <w:right w:val="none" w:sz="0" w:space="0" w:color="auto"/>
      </w:divBdr>
    </w:div>
    <w:div w:id="761025268">
      <w:bodyDiv w:val="1"/>
      <w:marLeft w:val="0"/>
      <w:marRight w:val="0"/>
      <w:marTop w:val="0"/>
      <w:marBottom w:val="0"/>
      <w:divBdr>
        <w:top w:val="none" w:sz="0" w:space="0" w:color="auto"/>
        <w:left w:val="none" w:sz="0" w:space="0" w:color="auto"/>
        <w:bottom w:val="none" w:sz="0" w:space="0" w:color="auto"/>
        <w:right w:val="none" w:sz="0" w:space="0" w:color="auto"/>
      </w:divBdr>
    </w:div>
    <w:div w:id="800465540">
      <w:bodyDiv w:val="1"/>
      <w:marLeft w:val="0"/>
      <w:marRight w:val="0"/>
      <w:marTop w:val="0"/>
      <w:marBottom w:val="0"/>
      <w:divBdr>
        <w:top w:val="none" w:sz="0" w:space="0" w:color="auto"/>
        <w:left w:val="none" w:sz="0" w:space="0" w:color="auto"/>
        <w:bottom w:val="none" w:sz="0" w:space="0" w:color="auto"/>
        <w:right w:val="none" w:sz="0" w:space="0" w:color="auto"/>
      </w:divBdr>
    </w:div>
    <w:div w:id="832725691">
      <w:bodyDiv w:val="1"/>
      <w:marLeft w:val="0"/>
      <w:marRight w:val="0"/>
      <w:marTop w:val="0"/>
      <w:marBottom w:val="0"/>
      <w:divBdr>
        <w:top w:val="none" w:sz="0" w:space="0" w:color="auto"/>
        <w:left w:val="none" w:sz="0" w:space="0" w:color="auto"/>
        <w:bottom w:val="none" w:sz="0" w:space="0" w:color="auto"/>
        <w:right w:val="none" w:sz="0" w:space="0" w:color="auto"/>
      </w:divBdr>
      <w:divsChild>
        <w:div w:id="1114444189">
          <w:marLeft w:val="0"/>
          <w:marRight w:val="0"/>
          <w:marTop w:val="0"/>
          <w:marBottom w:val="0"/>
          <w:divBdr>
            <w:top w:val="none" w:sz="0" w:space="0" w:color="auto"/>
            <w:left w:val="none" w:sz="0" w:space="0" w:color="auto"/>
            <w:bottom w:val="none" w:sz="0" w:space="0" w:color="auto"/>
            <w:right w:val="none" w:sz="0" w:space="0" w:color="auto"/>
          </w:divBdr>
        </w:div>
        <w:div w:id="1415006268">
          <w:marLeft w:val="0"/>
          <w:marRight w:val="0"/>
          <w:marTop w:val="0"/>
          <w:marBottom w:val="0"/>
          <w:divBdr>
            <w:top w:val="none" w:sz="0" w:space="0" w:color="auto"/>
            <w:left w:val="none" w:sz="0" w:space="0" w:color="auto"/>
            <w:bottom w:val="none" w:sz="0" w:space="0" w:color="auto"/>
            <w:right w:val="none" w:sz="0" w:space="0" w:color="auto"/>
          </w:divBdr>
        </w:div>
      </w:divsChild>
    </w:div>
    <w:div w:id="851408534">
      <w:bodyDiv w:val="1"/>
      <w:marLeft w:val="0"/>
      <w:marRight w:val="0"/>
      <w:marTop w:val="0"/>
      <w:marBottom w:val="0"/>
      <w:divBdr>
        <w:top w:val="none" w:sz="0" w:space="0" w:color="auto"/>
        <w:left w:val="none" w:sz="0" w:space="0" w:color="auto"/>
        <w:bottom w:val="none" w:sz="0" w:space="0" w:color="auto"/>
        <w:right w:val="none" w:sz="0" w:space="0" w:color="auto"/>
      </w:divBdr>
    </w:div>
    <w:div w:id="900410270">
      <w:bodyDiv w:val="1"/>
      <w:marLeft w:val="0"/>
      <w:marRight w:val="0"/>
      <w:marTop w:val="0"/>
      <w:marBottom w:val="0"/>
      <w:divBdr>
        <w:top w:val="none" w:sz="0" w:space="0" w:color="auto"/>
        <w:left w:val="none" w:sz="0" w:space="0" w:color="auto"/>
        <w:bottom w:val="none" w:sz="0" w:space="0" w:color="auto"/>
        <w:right w:val="none" w:sz="0" w:space="0" w:color="auto"/>
      </w:divBdr>
    </w:div>
    <w:div w:id="941643288">
      <w:bodyDiv w:val="1"/>
      <w:marLeft w:val="0"/>
      <w:marRight w:val="0"/>
      <w:marTop w:val="0"/>
      <w:marBottom w:val="0"/>
      <w:divBdr>
        <w:top w:val="none" w:sz="0" w:space="0" w:color="auto"/>
        <w:left w:val="none" w:sz="0" w:space="0" w:color="auto"/>
        <w:bottom w:val="none" w:sz="0" w:space="0" w:color="auto"/>
        <w:right w:val="none" w:sz="0" w:space="0" w:color="auto"/>
      </w:divBdr>
    </w:div>
    <w:div w:id="952710014">
      <w:bodyDiv w:val="1"/>
      <w:marLeft w:val="0"/>
      <w:marRight w:val="0"/>
      <w:marTop w:val="0"/>
      <w:marBottom w:val="0"/>
      <w:divBdr>
        <w:top w:val="none" w:sz="0" w:space="0" w:color="auto"/>
        <w:left w:val="none" w:sz="0" w:space="0" w:color="auto"/>
        <w:bottom w:val="none" w:sz="0" w:space="0" w:color="auto"/>
        <w:right w:val="none" w:sz="0" w:space="0" w:color="auto"/>
      </w:divBdr>
    </w:div>
    <w:div w:id="972441350">
      <w:bodyDiv w:val="1"/>
      <w:marLeft w:val="0"/>
      <w:marRight w:val="0"/>
      <w:marTop w:val="0"/>
      <w:marBottom w:val="0"/>
      <w:divBdr>
        <w:top w:val="none" w:sz="0" w:space="0" w:color="auto"/>
        <w:left w:val="none" w:sz="0" w:space="0" w:color="auto"/>
        <w:bottom w:val="none" w:sz="0" w:space="0" w:color="auto"/>
        <w:right w:val="none" w:sz="0" w:space="0" w:color="auto"/>
      </w:divBdr>
    </w:div>
    <w:div w:id="1019234862">
      <w:bodyDiv w:val="1"/>
      <w:marLeft w:val="0"/>
      <w:marRight w:val="0"/>
      <w:marTop w:val="0"/>
      <w:marBottom w:val="0"/>
      <w:divBdr>
        <w:top w:val="none" w:sz="0" w:space="0" w:color="auto"/>
        <w:left w:val="none" w:sz="0" w:space="0" w:color="auto"/>
        <w:bottom w:val="none" w:sz="0" w:space="0" w:color="auto"/>
        <w:right w:val="none" w:sz="0" w:space="0" w:color="auto"/>
      </w:divBdr>
    </w:div>
    <w:div w:id="1048843986">
      <w:bodyDiv w:val="1"/>
      <w:marLeft w:val="8"/>
      <w:marRight w:val="18"/>
      <w:marTop w:val="0"/>
      <w:marBottom w:val="0"/>
      <w:divBdr>
        <w:top w:val="none" w:sz="0" w:space="0" w:color="auto"/>
        <w:left w:val="none" w:sz="0" w:space="0" w:color="auto"/>
        <w:bottom w:val="none" w:sz="0" w:space="0" w:color="auto"/>
        <w:right w:val="none" w:sz="0" w:space="0" w:color="auto"/>
      </w:divBdr>
    </w:div>
    <w:div w:id="1055085315">
      <w:bodyDiv w:val="1"/>
      <w:marLeft w:val="0"/>
      <w:marRight w:val="0"/>
      <w:marTop w:val="0"/>
      <w:marBottom w:val="0"/>
      <w:divBdr>
        <w:top w:val="none" w:sz="0" w:space="0" w:color="auto"/>
        <w:left w:val="none" w:sz="0" w:space="0" w:color="auto"/>
        <w:bottom w:val="none" w:sz="0" w:space="0" w:color="auto"/>
        <w:right w:val="none" w:sz="0" w:space="0" w:color="auto"/>
      </w:divBdr>
    </w:div>
    <w:div w:id="1059129571">
      <w:bodyDiv w:val="1"/>
      <w:marLeft w:val="0"/>
      <w:marRight w:val="0"/>
      <w:marTop w:val="0"/>
      <w:marBottom w:val="0"/>
      <w:divBdr>
        <w:top w:val="none" w:sz="0" w:space="0" w:color="auto"/>
        <w:left w:val="none" w:sz="0" w:space="0" w:color="auto"/>
        <w:bottom w:val="none" w:sz="0" w:space="0" w:color="auto"/>
        <w:right w:val="none" w:sz="0" w:space="0" w:color="auto"/>
      </w:divBdr>
    </w:div>
    <w:div w:id="1132409890">
      <w:bodyDiv w:val="1"/>
      <w:marLeft w:val="0"/>
      <w:marRight w:val="0"/>
      <w:marTop w:val="0"/>
      <w:marBottom w:val="0"/>
      <w:divBdr>
        <w:top w:val="none" w:sz="0" w:space="0" w:color="auto"/>
        <w:left w:val="none" w:sz="0" w:space="0" w:color="auto"/>
        <w:bottom w:val="none" w:sz="0" w:space="0" w:color="auto"/>
        <w:right w:val="none" w:sz="0" w:space="0" w:color="auto"/>
      </w:divBdr>
    </w:div>
    <w:div w:id="1142308380">
      <w:bodyDiv w:val="1"/>
      <w:marLeft w:val="8"/>
      <w:marRight w:val="18"/>
      <w:marTop w:val="0"/>
      <w:marBottom w:val="0"/>
      <w:divBdr>
        <w:top w:val="none" w:sz="0" w:space="0" w:color="auto"/>
        <w:left w:val="none" w:sz="0" w:space="0" w:color="auto"/>
        <w:bottom w:val="none" w:sz="0" w:space="0" w:color="auto"/>
        <w:right w:val="none" w:sz="0" w:space="0" w:color="auto"/>
      </w:divBdr>
    </w:div>
    <w:div w:id="1176264221">
      <w:bodyDiv w:val="1"/>
      <w:marLeft w:val="0"/>
      <w:marRight w:val="0"/>
      <w:marTop w:val="0"/>
      <w:marBottom w:val="0"/>
      <w:divBdr>
        <w:top w:val="none" w:sz="0" w:space="0" w:color="auto"/>
        <w:left w:val="none" w:sz="0" w:space="0" w:color="auto"/>
        <w:bottom w:val="none" w:sz="0" w:space="0" w:color="auto"/>
        <w:right w:val="none" w:sz="0" w:space="0" w:color="auto"/>
      </w:divBdr>
    </w:div>
    <w:div w:id="1184512108">
      <w:bodyDiv w:val="1"/>
      <w:marLeft w:val="0"/>
      <w:marRight w:val="0"/>
      <w:marTop w:val="0"/>
      <w:marBottom w:val="0"/>
      <w:divBdr>
        <w:top w:val="none" w:sz="0" w:space="0" w:color="auto"/>
        <w:left w:val="none" w:sz="0" w:space="0" w:color="auto"/>
        <w:bottom w:val="none" w:sz="0" w:space="0" w:color="auto"/>
        <w:right w:val="none" w:sz="0" w:space="0" w:color="auto"/>
      </w:divBdr>
    </w:div>
    <w:div w:id="1219584559">
      <w:bodyDiv w:val="1"/>
      <w:marLeft w:val="0"/>
      <w:marRight w:val="0"/>
      <w:marTop w:val="0"/>
      <w:marBottom w:val="0"/>
      <w:divBdr>
        <w:top w:val="none" w:sz="0" w:space="0" w:color="auto"/>
        <w:left w:val="none" w:sz="0" w:space="0" w:color="auto"/>
        <w:bottom w:val="none" w:sz="0" w:space="0" w:color="auto"/>
        <w:right w:val="none" w:sz="0" w:space="0" w:color="auto"/>
      </w:divBdr>
    </w:div>
    <w:div w:id="1254240011">
      <w:bodyDiv w:val="1"/>
      <w:marLeft w:val="0"/>
      <w:marRight w:val="0"/>
      <w:marTop w:val="0"/>
      <w:marBottom w:val="0"/>
      <w:divBdr>
        <w:top w:val="none" w:sz="0" w:space="0" w:color="auto"/>
        <w:left w:val="none" w:sz="0" w:space="0" w:color="auto"/>
        <w:bottom w:val="none" w:sz="0" w:space="0" w:color="auto"/>
        <w:right w:val="none" w:sz="0" w:space="0" w:color="auto"/>
      </w:divBdr>
    </w:div>
    <w:div w:id="1274903676">
      <w:bodyDiv w:val="1"/>
      <w:marLeft w:val="0"/>
      <w:marRight w:val="0"/>
      <w:marTop w:val="0"/>
      <w:marBottom w:val="0"/>
      <w:divBdr>
        <w:top w:val="none" w:sz="0" w:space="0" w:color="auto"/>
        <w:left w:val="none" w:sz="0" w:space="0" w:color="auto"/>
        <w:bottom w:val="none" w:sz="0" w:space="0" w:color="auto"/>
        <w:right w:val="none" w:sz="0" w:space="0" w:color="auto"/>
      </w:divBdr>
    </w:div>
    <w:div w:id="1333486843">
      <w:bodyDiv w:val="1"/>
      <w:marLeft w:val="0"/>
      <w:marRight w:val="0"/>
      <w:marTop w:val="0"/>
      <w:marBottom w:val="0"/>
      <w:divBdr>
        <w:top w:val="none" w:sz="0" w:space="0" w:color="auto"/>
        <w:left w:val="none" w:sz="0" w:space="0" w:color="auto"/>
        <w:bottom w:val="none" w:sz="0" w:space="0" w:color="auto"/>
        <w:right w:val="none" w:sz="0" w:space="0" w:color="auto"/>
      </w:divBdr>
    </w:div>
    <w:div w:id="1369063563">
      <w:bodyDiv w:val="1"/>
      <w:marLeft w:val="0"/>
      <w:marRight w:val="0"/>
      <w:marTop w:val="0"/>
      <w:marBottom w:val="0"/>
      <w:divBdr>
        <w:top w:val="none" w:sz="0" w:space="0" w:color="auto"/>
        <w:left w:val="none" w:sz="0" w:space="0" w:color="auto"/>
        <w:bottom w:val="none" w:sz="0" w:space="0" w:color="auto"/>
        <w:right w:val="none" w:sz="0" w:space="0" w:color="auto"/>
      </w:divBdr>
    </w:div>
    <w:div w:id="1393457415">
      <w:bodyDiv w:val="1"/>
      <w:marLeft w:val="0"/>
      <w:marRight w:val="0"/>
      <w:marTop w:val="0"/>
      <w:marBottom w:val="0"/>
      <w:divBdr>
        <w:top w:val="none" w:sz="0" w:space="0" w:color="auto"/>
        <w:left w:val="none" w:sz="0" w:space="0" w:color="auto"/>
        <w:bottom w:val="none" w:sz="0" w:space="0" w:color="auto"/>
        <w:right w:val="none" w:sz="0" w:space="0" w:color="auto"/>
      </w:divBdr>
    </w:div>
    <w:div w:id="1411271556">
      <w:bodyDiv w:val="1"/>
      <w:marLeft w:val="0"/>
      <w:marRight w:val="0"/>
      <w:marTop w:val="0"/>
      <w:marBottom w:val="0"/>
      <w:divBdr>
        <w:top w:val="none" w:sz="0" w:space="0" w:color="auto"/>
        <w:left w:val="none" w:sz="0" w:space="0" w:color="auto"/>
        <w:bottom w:val="none" w:sz="0" w:space="0" w:color="auto"/>
        <w:right w:val="none" w:sz="0" w:space="0" w:color="auto"/>
      </w:divBdr>
    </w:div>
    <w:div w:id="1457681552">
      <w:bodyDiv w:val="1"/>
      <w:marLeft w:val="0"/>
      <w:marRight w:val="0"/>
      <w:marTop w:val="0"/>
      <w:marBottom w:val="0"/>
      <w:divBdr>
        <w:top w:val="none" w:sz="0" w:space="0" w:color="auto"/>
        <w:left w:val="none" w:sz="0" w:space="0" w:color="auto"/>
        <w:bottom w:val="none" w:sz="0" w:space="0" w:color="auto"/>
        <w:right w:val="none" w:sz="0" w:space="0" w:color="auto"/>
      </w:divBdr>
    </w:div>
    <w:div w:id="1460607023">
      <w:bodyDiv w:val="1"/>
      <w:marLeft w:val="0"/>
      <w:marRight w:val="0"/>
      <w:marTop w:val="0"/>
      <w:marBottom w:val="0"/>
      <w:divBdr>
        <w:top w:val="none" w:sz="0" w:space="0" w:color="auto"/>
        <w:left w:val="none" w:sz="0" w:space="0" w:color="auto"/>
        <w:bottom w:val="none" w:sz="0" w:space="0" w:color="auto"/>
        <w:right w:val="none" w:sz="0" w:space="0" w:color="auto"/>
      </w:divBdr>
    </w:div>
    <w:div w:id="1480458784">
      <w:bodyDiv w:val="1"/>
      <w:marLeft w:val="0"/>
      <w:marRight w:val="0"/>
      <w:marTop w:val="0"/>
      <w:marBottom w:val="0"/>
      <w:divBdr>
        <w:top w:val="none" w:sz="0" w:space="0" w:color="auto"/>
        <w:left w:val="none" w:sz="0" w:space="0" w:color="auto"/>
        <w:bottom w:val="none" w:sz="0" w:space="0" w:color="auto"/>
        <w:right w:val="none" w:sz="0" w:space="0" w:color="auto"/>
      </w:divBdr>
    </w:div>
    <w:div w:id="1495607716">
      <w:bodyDiv w:val="1"/>
      <w:marLeft w:val="0"/>
      <w:marRight w:val="0"/>
      <w:marTop w:val="0"/>
      <w:marBottom w:val="0"/>
      <w:divBdr>
        <w:top w:val="none" w:sz="0" w:space="0" w:color="auto"/>
        <w:left w:val="none" w:sz="0" w:space="0" w:color="auto"/>
        <w:bottom w:val="none" w:sz="0" w:space="0" w:color="auto"/>
        <w:right w:val="none" w:sz="0" w:space="0" w:color="auto"/>
      </w:divBdr>
    </w:div>
    <w:div w:id="1502770874">
      <w:bodyDiv w:val="1"/>
      <w:marLeft w:val="0"/>
      <w:marRight w:val="0"/>
      <w:marTop w:val="0"/>
      <w:marBottom w:val="0"/>
      <w:divBdr>
        <w:top w:val="none" w:sz="0" w:space="0" w:color="auto"/>
        <w:left w:val="none" w:sz="0" w:space="0" w:color="auto"/>
        <w:bottom w:val="none" w:sz="0" w:space="0" w:color="auto"/>
        <w:right w:val="none" w:sz="0" w:space="0" w:color="auto"/>
      </w:divBdr>
    </w:div>
    <w:div w:id="1528372316">
      <w:bodyDiv w:val="1"/>
      <w:marLeft w:val="0"/>
      <w:marRight w:val="0"/>
      <w:marTop w:val="0"/>
      <w:marBottom w:val="0"/>
      <w:divBdr>
        <w:top w:val="none" w:sz="0" w:space="0" w:color="auto"/>
        <w:left w:val="none" w:sz="0" w:space="0" w:color="auto"/>
        <w:bottom w:val="none" w:sz="0" w:space="0" w:color="auto"/>
        <w:right w:val="none" w:sz="0" w:space="0" w:color="auto"/>
      </w:divBdr>
    </w:div>
    <w:div w:id="1573276299">
      <w:bodyDiv w:val="1"/>
      <w:marLeft w:val="0"/>
      <w:marRight w:val="0"/>
      <w:marTop w:val="0"/>
      <w:marBottom w:val="0"/>
      <w:divBdr>
        <w:top w:val="none" w:sz="0" w:space="0" w:color="auto"/>
        <w:left w:val="none" w:sz="0" w:space="0" w:color="auto"/>
        <w:bottom w:val="none" w:sz="0" w:space="0" w:color="auto"/>
        <w:right w:val="none" w:sz="0" w:space="0" w:color="auto"/>
      </w:divBdr>
    </w:div>
    <w:div w:id="1611543841">
      <w:bodyDiv w:val="1"/>
      <w:marLeft w:val="0"/>
      <w:marRight w:val="0"/>
      <w:marTop w:val="0"/>
      <w:marBottom w:val="0"/>
      <w:divBdr>
        <w:top w:val="none" w:sz="0" w:space="0" w:color="auto"/>
        <w:left w:val="none" w:sz="0" w:space="0" w:color="auto"/>
        <w:bottom w:val="none" w:sz="0" w:space="0" w:color="auto"/>
        <w:right w:val="none" w:sz="0" w:space="0" w:color="auto"/>
      </w:divBdr>
    </w:div>
    <w:div w:id="1705011466">
      <w:bodyDiv w:val="1"/>
      <w:marLeft w:val="0"/>
      <w:marRight w:val="0"/>
      <w:marTop w:val="0"/>
      <w:marBottom w:val="0"/>
      <w:divBdr>
        <w:top w:val="none" w:sz="0" w:space="0" w:color="auto"/>
        <w:left w:val="none" w:sz="0" w:space="0" w:color="auto"/>
        <w:bottom w:val="none" w:sz="0" w:space="0" w:color="auto"/>
        <w:right w:val="none" w:sz="0" w:space="0" w:color="auto"/>
      </w:divBdr>
    </w:div>
    <w:div w:id="1717781207">
      <w:bodyDiv w:val="1"/>
      <w:marLeft w:val="0"/>
      <w:marRight w:val="0"/>
      <w:marTop w:val="0"/>
      <w:marBottom w:val="0"/>
      <w:divBdr>
        <w:top w:val="none" w:sz="0" w:space="0" w:color="auto"/>
        <w:left w:val="none" w:sz="0" w:space="0" w:color="auto"/>
        <w:bottom w:val="none" w:sz="0" w:space="0" w:color="auto"/>
        <w:right w:val="none" w:sz="0" w:space="0" w:color="auto"/>
      </w:divBdr>
    </w:div>
    <w:div w:id="1745756338">
      <w:bodyDiv w:val="1"/>
      <w:marLeft w:val="0"/>
      <w:marRight w:val="0"/>
      <w:marTop w:val="0"/>
      <w:marBottom w:val="0"/>
      <w:divBdr>
        <w:top w:val="none" w:sz="0" w:space="0" w:color="auto"/>
        <w:left w:val="none" w:sz="0" w:space="0" w:color="auto"/>
        <w:bottom w:val="none" w:sz="0" w:space="0" w:color="auto"/>
        <w:right w:val="none" w:sz="0" w:space="0" w:color="auto"/>
      </w:divBdr>
    </w:div>
    <w:div w:id="1751388255">
      <w:bodyDiv w:val="1"/>
      <w:marLeft w:val="0"/>
      <w:marRight w:val="0"/>
      <w:marTop w:val="0"/>
      <w:marBottom w:val="0"/>
      <w:divBdr>
        <w:top w:val="none" w:sz="0" w:space="0" w:color="auto"/>
        <w:left w:val="none" w:sz="0" w:space="0" w:color="auto"/>
        <w:bottom w:val="none" w:sz="0" w:space="0" w:color="auto"/>
        <w:right w:val="none" w:sz="0" w:space="0" w:color="auto"/>
      </w:divBdr>
    </w:div>
    <w:div w:id="1804036794">
      <w:bodyDiv w:val="1"/>
      <w:marLeft w:val="0"/>
      <w:marRight w:val="0"/>
      <w:marTop w:val="0"/>
      <w:marBottom w:val="0"/>
      <w:divBdr>
        <w:top w:val="none" w:sz="0" w:space="0" w:color="auto"/>
        <w:left w:val="none" w:sz="0" w:space="0" w:color="auto"/>
        <w:bottom w:val="none" w:sz="0" w:space="0" w:color="auto"/>
        <w:right w:val="none" w:sz="0" w:space="0" w:color="auto"/>
      </w:divBdr>
    </w:div>
    <w:div w:id="1819345288">
      <w:bodyDiv w:val="1"/>
      <w:marLeft w:val="0"/>
      <w:marRight w:val="0"/>
      <w:marTop w:val="0"/>
      <w:marBottom w:val="0"/>
      <w:divBdr>
        <w:top w:val="none" w:sz="0" w:space="0" w:color="auto"/>
        <w:left w:val="none" w:sz="0" w:space="0" w:color="auto"/>
        <w:bottom w:val="none" w:sz="0" w:space="0" w:color="auto"/>
        <w:right w:val="none" w:sz="0" w:space="0" w:color="auto"/>
      </w:divBdr>
    </w:div>
    <w:div w:id="1837725385">
      <w:bodyDiv w:val="1"/>
      <w:marLeft w:val="0"/>
      <w:marRight w:val="0"/>
      <w:marTop w:val="0"/>
      <w:marBottom w:val="0"/>
      <w:divBdr>
        <w:top w:val="none" w:sz="0" w:space="0" w:color="auto"/>
        <w:left w:val="none" w:sz="0" w:space="0" w:color="auto"/>
        <w:bottom w:val="none" w:sz="0" w:space="0" w:color="auto"/>
        <w:right w:val="none" w:sz="0" w:space="0" w:color="auto"/>
      </w:divBdr>
    </w:div>
    <w:div w:id="1844583299">
      <w:bodyDiv w:val="1"/>
      <w:marLeft w:val="0"/>
      <w:marRight w:val="0"/>
      <w:marTop w:val="0"/>
      <w:marBottom w:val="0"/>
      <w:divBdr>
        <w:top w:val="none" w:sz="0" w:space="0" w:color="auto"/>
        <w:left w:val="none" w:sz="0" w:space="0" w:color="auto"/>
        <w:bottom w:val="none" w:sz="0" w:space="0" w:color="auto"/>
        <w:right w:val="none" w:sz="0" w:space="0" w:color="auto"/>
      </w:divBdr>
    </w:div>
    <w:div w:id="1845044869">
      <w:bodyDiv w:val="1"/>
      <w:marLeft w:val="0"/>
      <w:marRight w:val="0"/>
      <w:marTop w:val="0"/>
      <w:marBottom w:val="0"/>
      <w:divBdr>
        <w:top w:val="none" w:sz="0" w:space="0" w:color="auto"/>
        <w:left w:val="none" w:sz="0" w:space="0" w:color="auto"/>
        <w:bottom w:val="none" w:sz="0" w:space="0" w:color="auto"/>
        <w:right w:val="none" w:sz="0" w:space="0" w:color="auto"/>
      </w:divBdr>
    </w:div>
    <w:div w:id="1911502442">
      <w:bodyDiv w:val="1"/>
      <w:marLeft w:val="0"/>
      <w:marRight w:val="0"/>
      <w:marTop w:val="0"/>
      <w:marBottom w:val="0"/>
      <w:divBdr>
        <w:top w:val="none" w:sz="0" w:space="0" w:color="auto"/>
        <w:left w:val="none" w:sz="0" w:space="0" w:color="auto"/>
        <w:bottom w:val="none" w:sz="0" w:space="0" w:color="auto"/>
        <w:right w:val="none" w:sz="0" w:space="0" w:color="auto"/>
      </w:divBdr>
    </w:div>
    <w:div w:id="1929655773">
      <w:bodyDiv w:val="1"/>
      <w:marLeft w:val="0"/>
      <w:marRight w:val="0"/>
      <w:marTop w:val="0"/>
      <w:marBottom w:val="0"/>
      <w:divBdr>
        <w:top w:val="none" w:sz="0" w:space="0" w:color="auto"/>
        <w:left w:val="none" w:sz="0" w:space="0" w:color="auto"/>
        <w:bottom w:val="none" w:sz="0" w:space="0" w:color="auto"/>
        <w:right w:val="none" w:sz="0" w:space="0" w:color="auto"/>
      </w:divBdr>
    </w:div>
    <w:div w:id="1991130494">
      <w:bodyDiv w:val="1"/>
      <w:marLeft w:val="0"/>
      <w:marRight w:val="0"/>
      <w:marTop w:val="0"/>
      <w:marBottom w:val="0"/>
      <w:divBdr>
        <w:top w:val="none" w:sz="0" w:space="0" w:color="auto"/>
        <w:left w:val="none" w:sz="0" w:space="0" w:color="auto"/>
        <w:bottom w:val="none" w:sz="0" w:space="0" w:color="auto"/>
        <w:right w:val="none" w:sz="0" w:space="0" w:color="auto"/>
      </w:divBdr>
    </w:div>
    <w:div w:id="2051101833">
      <w:bodyDiv w:val="1"/>
      <w:marLeft w:val="0"/>
      <w:marRight w:val="0"/>
      <w:marTop w:val="0"/>
      <w:marBottom w:val="0"/>
      <w:divBdr>
        <w:top w:val="none" w:sz="0" w:space="0" w:color="auto"/>
        <w:left w:val="none" w:sz="0" w:space="0" w:color="auto"/>
        <w:bottom w:val="none" w:sz="0" w:space="0" w:color="auto"/>
        <w:right w:val="none" w:sz="0" w:space="0" w:color="auto"/>
      </w:divBdr>
    </w:div>
    <w:div w:id="2080442493">
      <w:bodyDiv w:val="1"/>
      <w:marLeft w:val="0"/>
      <w:marRight w:val="0"/>
      <w:marTop w:val="0"/>
      <w:marBottom w:val="0"/>
      <w:divBdr>
        <w:top w:val="none" w:sz="0" w:space="0" w:color="auto"/>
        <w:left w:val="none" w:sz="0" w:space="0" w:color="auto"/>
        <w:bottom w:val="none" w:sz="0" w:space="0" w:color="auto"/>
        <w:right w:val="none" w:sz="0" w:space="0" w:color="auto"/>
      </w:divBdr>
    </w:div>
    <w:div w:id="2124231263">
      <w:bodyDiv w:val="1"/>
      <w:marLeft w:val="0"/>
      <w:marRight w:val="0"/>
      <w:marTop w:val="0"/>
      <w:marBottom w:val="0"/>
      <w:divBdr>
        <w:top w:val="none" w:sz="0" w:space="0" w:color="auto"/>
        <w:left w:val="none" w:sz="0" w:space="0" w:color="auto"/>
        <w:bottom w:val="none" w:sz="0" w:space="0" w:color="auto"/>
        <w:right w:val="none" w:sz="0" w:space="0" w:color="auto"/>
      </w:divBdr>
    </w:div>
    <w:div w:id="214342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image" Target="media/image19.png"/><Relationship Id="rId47" Type="http://schemas.openxmlformats.org/officeDocument/2006/relationships/hyperlink" Target="http://www.incca.gov.ec/.../PLAN%20NACIONAL%20DE%20REACTIVACION%20AGROPECUARIA.2008-2011" TargetMode="Externa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6.xml"/><Relationship Id="rId38" Type="http://schemas.openxmlformats.org/officeDocument/2006/relationships/image" Target="media/image15.png"/><Relationship Id="rId46" Type="http://schemas.openxmlformats.org/officeDocument/2006/relationships/hyperlink" Target="http://www.google.com.ec/url?sa=t&amp;source=web&amp;cd=10&amp;ved=0CFEQFjAJ&amp;url=http%3A%2F%2Fwww.incca.gov.ec%2Fincca%2FDocumentos%2FPLAN%2520NACIONAL%2520DE%2520REACTIVACION%2520AGROPECUARIA%25202008-2011.doc%3Fd6df360078c0834174681321ffa62819%3Dffc4e6a9ef0ab144e1a924c029d529f4&amp;rct=j&amp;q=importancia%20economica%20del%20arroz%20en%20la%20provincia%20de%20los%20Rios&amp;ei=nKM0Tb-vC8H98AaAnZjCCA&amp;usg=AFQjCNEwzvj43mMntJFMcz4F9ul5RglzMA&amp;cad=rja"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fao.org/WAICENT/FAOINFO/AGRICULT/AGP/AGPC/doc/services/pbn.html"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8.xml"/><Relationship Id="rId43" Type="http://schemas.openxmlformats.org/officeDocument/2006/relationships/image" Target="media/image20.png"/><Relationship Id="rId48" Type="http://schemas.openxmlformats.org/officeDocument/2006/relationships/footer" Target="footer9.xml"/><Relationship Id="rId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8820</Words>
  <Characters>48515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PROCESADORA NACIONAL DE ALIMENTOS C</vt:lpstr>
    </vt:vector>
  </TitlesOfParts>
  <Company>Windows XP Titan Ultimate Edition</Company>
  <LinksUpToDate>false</LinksUpToDate>
  <CharactersWithSpaces>57221</CharactersWithSpaces>
  <SharedDoc>false</SharedDoc>
  <HLinks>
    <vt:vector size="18" baseType="variant">
      <vt:variant>
        <vt:i4>4587530</vt:i4>
      </vt:variant>
      <vt:variant>
        <vt:i4>72</vt:i4>
      </vt:variant>
      <vt:variant>
        <vt:i4>0</vt:i4>
      </vt:variant>
      <vt:variant>
        <vt:i4>5</vt:i4>
      </vt:variant>
      <vt:variant>
        <vt:lpwstr>http://www.incca.gov.ec/.../PLAN NACIONAL DE REACTIVACION AGROPECUARIA.2008-2011</vt:lpwstr>
      </vt:variant>
      <vt:variant>
        <vt:lpwstr/>
      </vt:variant>
      <vt:variant>
        <vt:i4>3473511</vt:i4>
      </vt:variant>
      <vt:variant>
        <vt:i4>69</vt:i4>
      </vt:variant>
      <vt:variant>
        <vt:i4>0</vt:i4>
      </vt:variant>
      <vt:variant>
        <vt:i4>5</vt:i4>
      </vt:variant>
      <vt:variant>
        <vt:lpwstr>http://www.google.com.ec/url?sa=t&amp;source=web&amp;cd=10&amp;ved=0CFEQFjAJ&amp;url=http%3A%2F%2Fwww.incca.gov.ec%2Fincca%2FDocumentos%2FPLAN%2520NACIONAL%2520DE%2520REACTIVACION%2520AGROPECUARIA%25202008-2011.doc%3Fd6df360078c0834174681321ffa62819%3Dffc4e6a9ef0ab144e1a924c029d529f4&amp;rct=j&amp;q=importancia%20economica%20del%20arroz%20en%20la%20provincia%20de%20los%20Rios&amp;ei=nKM0Tb-vC8H98AaAnZjCCA&amp;usg=AFQjCNEwzvj43mMntJFMcz4F9ul5RglzMA&amp;cad=rja</vt:lpwstr>
      </vt:variant>
      <vt:variant>
        <vt:lpwstr/>
      </vt:variant>
      <vt:variant>
        <vt:i4>2293816</vt:i4>
      </vt:variant>
      <vt:variant>
        <vt:i4>66</vt:i4>
      </vt:variant>
      <vt:variant>
        <vt:i4>0</vt:i4>
      </vt:variant>
      <vt:variant>
        <vt:i4>5</vt:i4>
      </vt:variant>
      <vt:variant>
        <vt:lpwstr>http://www.fao.org/WAICENT/FAOINFO/AGRICULT/AGP/AGPC/doc/services/pbn.html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PROCESADORA NACIONAL DE ALIMENTOS C</dc:title>
  <dc:subject/>
  <dc:creator>INAEXPO</dc:creator>
  <cp:keywords/>
  <cp:lastModifiedBy>Grace Vasquez</cp:lastModifiedBy>
  <cp:revision>2</cp:revision>
  <cp:lastPrinted>2011-05-19T19:27:00Z</cp:lastPrinted>
  <dcterms:created xsi:type="dcterms:W3CDTF">2011-05-19T19:28:00Z</dcterms:created>
  <dcterms:modified xsi:type="dcterms:W3CDTF">2011-05-19T19:28:00Z</dcterms:modified>
</cp:coreProperties>
</file>