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FB" w:rsidRDefault="007E2FFB" w:rsidP="00A46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5B66" w:rsidRPr="00A46640" w:rsidRDefault="00595B66" w:rsidP="00A46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2FFB" w:rsidRPr="00A46640" w:rsidRDefault="007E2FFB" w:rsidP="00A46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2FFB" w:rsidRPr="00A46640" w:rsidRDefault="007E2FFB" w:rsidP="00A46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2FFB" w:rsidRPr="00A46640" w:rsidRDefault="007E2FFB" w:rsidP="00A46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2FFB" w:rsidRDefault="007E2FFB" w:rsidP="00A46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5B66" w:rsidRPr="00A46640" w:rsidRDefault="00595B66" w:rsidP="00A46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2FFB" w:rsidRPr="00617758" w:rsidRDefault="00595B66" w:rsidP="00F0236B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  <w:lang w:val="es-ES_tradnl"/>
        </w:rPr>
      </w:pPr>
      <w:r w:rsidRPr="00617758">
        <w:rPr>
          <w:rFonts w:ascii="Arial" w:hAnsi="Arial" w:cs="Arial"/>
          <w:b/>
          <w:sz w:val="48"/>
          <w:szCs w:val="48"/>
          <w:lang w:val="es-ES_tradnl"/>
        </w:rPr>
        <w:t>CAPÍTULO</w:t>
      </w:r>
      <w:r w:rsidR="007E2FFB" w:rsidRPr="00617758">
        <w:rPr>
          <w:rFonts w:ascii="Arial" w:hAnsi="Arial" w:cs="Arial"/>
          <w:b/>
          <w:sz w:val="48"/>
          <w:szCs w:val="48"/>
          <w:lang w:val="es-ES_tradnl"/>
        </w:rPr>
        <w:t xml:space="preserve"> 2</w:t>
      </w:r>
    </w:p>
    <w:p w:rsidR="007E2FFB" w:rsidRDefault="007E2FFB" w:rsidP="00F023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E2FFB" w:rsidRPr="00617758" w:rsidRDefault="007E2FFB" w:rsidP="00F023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E2FFB" w:rsidRPr="00617758" w:rsidRDefault="007E2FFB" w:rsidP="00F023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E2FFB" w:rsidRDefault="007E2FFB" w:rsidP="00C3745A">
      <w:pPr>
        <w:spacing w:after="0" w:line="480" w:lineRule="auto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 xml:space="preserve">2. </w:t>
      </w:r>
      <w:r w:rsidR="004675DA">
        <w:rPr>
          <w:rFonts w:ascii="Arial" w:hAnsi="Arial" w:cs="Arial"/>
          <w:b/>
          <w:sz w:val="32"/>
          <w:szCs w:val="32"/>
          <w:lang w:val="es-EC"/>
        </w:rPr>
        <w:t>RESINAS Y ADITIVOS</w:t>
      </w:r>
    </w:p>
    <w:p w:rsidR="007E2FFB" w:rsidRPr="009F0B03" w:rsidRDefault="007E2FFB" w:rsidP="009F0B03">
      <w:pPr>
        <w:spacing w:after="0" w:line="240" w:lineRule="auto"/>
        <w:rPr>
          <w:rFonts w:ascii="Arial" w:hAnsi="Arial" w:cs="Arial"/>
          <w:b/>
          <w:sz w:val="24"/>
          <w:szCs w:val="24"/>
          <w:lang w:val="es-EC"/>
        </w:rPr>
      </w:pPr>
    </w:p>
    <w:p w:rsidR="00B15126" w:rsidRDefault="00B15126" w:rsidP="00595B66">
      <w:pPr>
        <w:spacing w:after="0" w:line="480" w:lineRule="auto"/>
        <w:ind w:left="357"/>
        <w:jc w:val="both"/>
        <w:rPr>
          <w:rFonts w:ascii="Arial" w:hAnsi="Arial" w:cs="Arial"/>
          <w:sz w:val="24"/>
          <w:szCs w:val="24"/>
          <w:lang w:val="es-EC"/>
        </w:rPr>
      </w:pPr>
      <w:r w:rsidRPr="00B15126">
        <w:rPr>
          <w:rFonts w:ascii="Arial" w:hAnsi="Arial" w:cs="Arial"/>
          <w:sz w:val="24"/>
          <w:szCs w:val="24"/>
          <w:lang w:val="es-EC"/>
        </w:rPr>
        <w:t xml:space="preserve">A  continuación se presenta una descripción  de los tipos de </w:t>
      </w:r>
      <w:r w:rsidR="004675DA">
        <w:rPr>
          <w:rFonts w:ascii="Arial" w:hAnsi="Arial" w:cs="Arial"/>
          <w:sz w:val="24"/>
          <w:szCs w:val="24"/>
          <w:lang w:val="es-EC"/>
        </w:rPr>
        <w:t>resinas</w:t>
      </w:r>
      <w:r w:rsidRPr="00B15126">
        <w:rPr>
          <w:rFonts w:ascii="Arial" w:hAnsi="Arial" w:cs="Arial"/>
          <w:sz w:val="24"/>
          <w:szCs w:val="24"/>
          <w:lang w:val="es-EC"/>
        </w:rPr>
        <w:t xml:space="preserve"> </w:t>
      </w:r>
      <w:r w:rsidR="007B537F">
        <w:rPr>
          <w:rFonts w:ascii="Arial" w:hAnsi="Arial" w:cs="Arial"/>
          <w:sz w:val="24"/>
          <w:szCs w:val="24"/>
          <w:lang w:val="es-EC"/>
        </w:rPr>
        <w:t xml:space="preserve"> y aditivos </w:t>
      </w:r>
      <w:r w:rsidRPr="00B15126">
        <w:rPr>
          <w:rFonts w:ascii="Arial" w:hAnsi="Arial" w:cs="Arial"/>
          <w:sz w:val="24"/>
          <w:szCs w:val="24"/>
          <w:lang w:val="es-EC"/>
        </w:rPr>
        <w:t>que se usan en la elaboración de productos plásticos, con un mayor enfoque a</w:t>
      </w:r>
      <w:r w:rsidR="007B537F">
        <w:rPr>
          <w:rFonts w:ascii="Arial" w:hAnsi="Arial" w:cs="Arial"/>
          <w:sz w:val="24"/>
          <w:szCs w:val="24"/>
          <w:lang w:val="es-EC"/>
        </w:rPr>
        <w:t xml:space="preserve"> </w:t>
      </w:r>
      <w:r w:rsidRPr="00B15126">
        <w:rPr>
          <w:rFonts w:ascii="Arial" w:hAnsi="Arial" w:cs="Arial"/>
          <w:sz w:val="24"/>
          <w:szCs w:val="24"/>
          <w:lang w:val="es-EC"/>
        </w:rPr>
        <w:t>l</w:t>
      </w:r>
      <w:r w:rsidR="007B537F">
        <w:rPr>
          <w:rFonts w:ascii="Arial" w:hAnsi="Arial" w:cs="Arial"/>
          <w:sz w:val="24"/>
          <w:szCs w:val="24"/>
          <w:lang w:val="es-EC"/>
        </w:rPr>
        <w:t>os</w:t>
      </w:r>
      <w:r w:rsidRPr="00B15126">
        <w:rPr>
          <w:rFonts w:ascii="Arial" w:hAnsi="Arial" w:cs="Arial"/>
          <w:sz w:val="24"/>
          <w:szCs w:val="24"/>
          <w:lang w:val="es-EC"/>
        </w:rPr>
        <w:t xml:space="preserve"> que se usa</w:t>
      </w:r>
      <w:r w:rsidR="007B537F">
        <w:rPr>
          <w:rFonts w:ascii="Arial" w:hAnsi="Arial" w:cs="Arial"/>
          <w:sz w:val="24"/>
          <w:szCs w:val="24"/>
          <w:lang w:val="es-EC"/>
        </w:rPr>
        <w:t>n</w:t>
      </w:r>
      <w:r w:rsidRPr="00B15126">
        <w:rPr>
          <w:rFonts w:ascii="Arial" w:hAnsi="Arial" w:cs="Arial"/>
          <w:sz w:val="24"/>
          <w:szCs w:val="24"/>
          <w:lang w:val="es-EC"/>
        </w:rPr>
        <w:t xml:space="preserve"> en la fabricación de películas para fundas. </w:t>
      </w:r>
      <w:r w:rsidR="007B537F">
        <w:rPr>
          <w:rFonts w:ascii="Arial" w:hAnsi="Arial" w:cs="Arial"/>
          <w:sz w:val="24"/>
          <w:szCs w:val="24"/>
          <w:lang w:val="es-EC"/>
        </w:rPr>
        <w:t xml:space="preserve"> </w:t>
      </w:r>
    </w:p>
    <w:p w:rsidR="007B537F" w:rsidRPr="00B15126" w:rsidRDefault="007B537F" w:rsidP="00595B66">
      <w:pPr>
        <w:spacing w:after="0" w:line="480" w:lineRule="auto"/>
        <w:ind w:left="357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Además se presentará uno de los métodos que se utilizan para </w:t>
      </w:r>
      <w:r w:rsidR="004675DA">
        <w:rPr>
          <w:rFonts w:ascii="Arial" w:hAnsi="Arial" w:cs="Arial"/>
          <w:sz w:val="24"/>
          <w:szCs w:val="24"/>
          <w:lang w:val="es-EC"/>
        </w:rPr>
        <w:t>el diseño de</w:t>
      </w:r>
      <w:r>
        <w:rPr>
          <w:rFonts w:ascii="Arial" w:hAnsi="Arial" w:cs="Arial"/>
          <w:sz w:val="24"/>
          <w:szCs w:val="24"/>
          <w:lang w:val="es-EC"/>
        </w:rPr>
        <w:t xml:space="preserve"> mezcla</w:t>
      </w:r>
      <w:r w:rsidR="004675DA">
        <w:rPr>
          <w:rFonts w:ascii="Arial" w:hAnsi="Arial" w:cs="Arial"/>
          <w:sz w:val="24"/>
          <w:szCs w:val="24"/>
          <w:lang w:val="es-EC"/>
        </w:rPr>
        <w:t>s,</w:t>
      </w:r>
      <w:r>
        <w:rPr>
          <w:rFonts w:ascii="Arial" w:hAnsi="Arial" w:cs="Arial"/>
          <w:sz w:val="24"/>
          <w:szCs w:val="24"/>
          <w:lang w:val="es-EC"/>
        </w:rPr>
        <w:t xml:space="preserve"> requerida</w:t>
      </w:r>
      <w:r w:rsidR="004675DA">
        <w:rPr>
          <w:rFonts w:ascii="Arial" w:hAnsi="Arial" w:cs="Arial"/>
          <w:sz w:val="24"/>
          <w:szCs w:val="24"/>
          <w:lang w:val="es-EC"/>
        </w:rPr>
        <w:t>s</w:t>
      </w:r>
      <w:r>
        <w:rPr>
          <w:rFonts w:ascii="Arial" w:hAnsi="Arial" w:cs="Arial"/>
          <w:sz w:val="24"/>
          <w:szCs w:val="24"/>
          <w:lang w:val="es-EC"/>
        </w:rPr>
        <w:t xml:space="preserve"> para obtener un determinado producto final.</w:t>
      </w:r>
    </w:p>
    <w:p w:rsidR="007E2FFB" w:rsidRPr="00595B66" w:rsidRDefault="007E2FFB" w:rsidP="005274B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7E2FFB" w:rsidRDefault="007E2FFB" w:rsidP="00D6145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7E2FFB" w:rsidRPr="00E832CC" w:rsidRDefault="007E2FFB" w:rsidP="00871211">
      <w:pPr>
        <w:spacing w:after="0" w:line="240" w:lineRule="auto"/>
        <w:ind w:left="360"/>
        <w:jc w:val="both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2.1</w:t>
      </w:r>
      <w:r w:rsidR="00547048">
        <w:rPr>
          <w:rFonts w:ascii="Arial" w:hAnsi="Arial" w:cs="Arial"/>
          <w:b/>
          <w:sz w:val="32"/>
          <w:szCs w:val="32"/>
          <w:lang w:val="es-EC"/>
        </w:rPr>
        <w:t>.</w:t>
      </w:r>
      <w:r>
        <w:rPr>
          <w:rFonts w:ascii="Arial" w:hAnsi="Arial" w:cs="Arial"/>
          <w:b/>
          <w:sz w:val="32"/>
          <w:szCs w:val="32"/>
          <w:lang w:val="es-EC"/>
        </w:rPr>
        <w:t xml:space="preserve"> </w:t>
      </w:r>
      <w:r w:rsidR="004675DA">
        <w:rPr>
          <w:rFonts w:ascii="Arial" w:hAnsi="Arial" w:cs="Arial"/>
          <w:b/>
          <w:sz w:val="32"/>
          <w:szCs w:val="32"/>
          <w:lang w:val="es-EC"/>
        </w:rPr>
        <w:t>Resina</w:t>
      </w:r>
      <w:r>
        <w:rPr>
          <w:rFonts w:ascii="Arial" w:hAnsi="Arial" w:cs="Arial"/>
          <w:b/>
          <w:sz w:val="32"/>
          <w:szCs w:val="32"/>
          <w:lang w:val="es-EC"/>
        </w:rPr>
        <w:t xml:space="preserve"> </w:t>
      </w:r>
    </w:p>
    <w:p w:rsidR="007E2FFB" w:rsidRDefault="007E2FFB" w:rsidP="00871211">
      <w:pPr>
        <w:pStyle w:val="ListParagraph1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EC"/>
        </w:rPr>
      </w:pPr>
    </w:p>
    <w:p w:rsidR="007E2FFB" w:rsidRDefault="007E2FFB" w:rsidP="00871211">
      <w:pPr>
        <w:pStyle w:val="ListParagraph1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EC"/>
        </w:rPr>
      </w:pPr>
    </w:p>
    <w:p w:rsidR="00310AB7" w:rsidRDefault="00A77841" w:rsidP="00547048">
      <w:pPr>
        <w:pStyle w:val="ListParagraph1"/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 w:rsidRPr="00AA081B">
        <w:rPr>
          <w:rFonts w:ascii="Arial" w:hAnsi="Arial" w:cs="Arial"/>
          <w:sz w:val="24"/>
          <w:szCs w:val="24"/>
          <w:lang w:val="es-EC"/>
        </w:rPr>
        <w:t>A partir de un monómero dado, una gran variedad de polímeros</w:t>
      </w:r>
      <w:r w:rsidR="00296530">
        <w:rPr>
          <w:rFonts w:ascii="Arial" w:hAnsi="Arial" w:cs="Arial"/>
          <w:sz w:val="24"/>
          <w:szCs w:val="24"/>
          <w:lang w:val="es-EC"/>
        </w:rPr>
        <w:t>, también llamados resinas,</w:t>
      </w:r>
      <w:r w:rsidRPr="00AA081B">
        <w:rPr>
          <w:rFonts w:ascii="Arial" w:hAnsi="Arial" w:cs="Arial"/>
          <w:sz w:val="24"/>
          <w:szCs w:val="24"/>
          <w:lang w:val="es-EC"/>
        </w:rPr>
        <w:t xml:space="preserve"> se pueden obtener químicamente.  La primera serie de variables estructurales que pueden ser alterad</w:t>
      </w:r>
      <w:r w:rsidR="00052C31" w:rsidRPr="00AA081B">
        <w:rPr>
          <w:rFonts w:ascii="Arial" w:hAnsi="Arial" w:cs="Arial"/>
          <w:sz w:val="24"/>
          <w:szCs w:val="24"/>
          <w:lang w:val="es-EC"/>
        </w:rPr>
        <w:t>a</w:t>
      </w:r>
      <w:r w:rsidRPr="00AA081B">
        <w:rPr>
          <w:rFonts w:ascii="Arial" w:hAnsi="Arial" w:cs="Arial"/>
          <w:sz w:val="24"/>
          <w:szCs w:val="24"/>
          <w:lang w:val="es-EC"/>
        </w:rPr>
        <w:t>s por cambios</w:t>
      </w:r>
      <w:r w:rsidR="00052C31" w:rsidRPr="00AA081B">
        <w:rPr>
          <w:rFonts w:ascii="Arial" w:hAnsi="Arial" w:cs="Arial"/>
          <w:sz w:val="24"/>
          <w:szCs w:val="24"/>
          <w:lang w:val="es-EC"/>
        </w:rPr>
        <w:t xml:space="preserve"> en las condiciones de polimerización son el peso molecular, la densidad de reticulación y el grado de ramificación; las cuales son de mucha importancia en la conformación de los </w:t>
      </w:r>
      <w:r w:rsidR="00052C31" w:rsidRPr="00AA081B">
        <w:rPr>
          <w:rFonts w:ascii="Arial" w:hAnsi="Arial" w:cs="Arial"/>
          <w:sz w:val="24"/>
          <w:szCs w:val="24"/>
          <w:lang w:val="es-EC"/>
        </w:rPr>
        <w:lastRenderedPageBreak/>
        <w:t>polímeros,</w:t>
      </w:r>
      <w:r w:rsidR="006E6E9D" w:rsidRPr="00AA081B">
        <w:rPr>
          <w:rFonts w:ascii="Arial" w:hAnsi="Arial" w:cs="Arial"/>
          <w:sz w:val="24"/>
          <w:szCs w:val="24"/>
          <w:lang w:val="es-EC"/>
        </w:rPr>
        <w:t xml:space="preserve"> teniendo cierta influencia en la transformación de l</w:t>
      </w:r>
      <w:r w:rsidR="00EB6B2A" w:rsidRPr="00AA081B">
        <w:rPr>
          <w:rFonts w:ascii="Arial" w:hAnsi="Arial" w:cs="Arial"/>
          <w:sz w:val="24"/>
          <w:szCs w:val="24"/>
          <w:lang w:val="es-EC"/>
        </w:rPr>
        <w:t>os mismos.</w:t>
      </w:r>
      <w:r w:rsidR="00EB6B2A">
        <w:rPr>
          <w:rFonts w:ascii="Arial" w:hAnsi="Arial" w:cs="Arial"/>
          <w:sz w:val="24"/>
          <w:szCs w:val="24"/>
          <w:lang w:val="es-EC"/>
        </w:rPr>
        <w:t xml:space="preserve"> </w:t>
      </w:r>
    </w:p>
    <w:p w:rsidR="004675DA" w:rsidRDefault="004675DA" w:rsidP="00A81F83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</w:p>
    <w:p w:rsidR="004675DA" w:rsidRPr="004675DA" w:rsidRDefault="004675DA" w:rsidP="00547048">
      <w:pPr>
        <w:pStyle w:val="ListParagraph1"/>
        <w:spacing w:after="0" w:line="480" w:lineRule="auto"/>
        <w:ind w:left="993"/>
        <w:jc w:val="both"/>
        <w:rPr>
          <w:rFonts w:ascii="Arial" w:hAnsi="Arial" w:cs="Arial"/>
          <w:b/>
          <w:sz w:val="32"/>
          <w:szCs w:val="24"/>
          <w:lang w:val="es-EC"/>
        </w:rPr>
      </w:pPr>
      <w:r>
        <w:rPr>
          <w:rFonts w:ascii="Arial" w:hAnsi="Arial" w:cs="Arial"/>
          <w:b/>
          <w:sz w:val="32"/>
          <w:szCs w:val="24"/>
          <w:lang w:val="es-EC"/>
        </w:rPr>
        <w:t>2.1.1. Tipos de Polímero</w:t>
      </w:r>
    </w:p>
    <w:p w:rsidR="005D6371" w:rsidRDefault="00310AB7" w:rsidP="004675DA">
      <w:pPr>
        <w:pStyle w:val="ListParagraph1"/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En la tabla</w:t>
      </w:r>
      <w:r w:rsidR="00E234F2">
        <w:rPr>
          <w:rFonts w:ascii="Arial" w:hAnsi="Arial" w:cs="Arial"/>
          <w:sz w:val="24"/>
          <w:szCs w:val="24"/>
          <w:lang w:val="es-EC"/>
        </w:rPr>
        <w:t xml:space="preserve"> 2.1 se muestra</w:t>
      </w:r>
      <w:r>
        <w:rPr>
          <w:rFonts w:ascii="Arial" w:hAnsi="Arial" w:cs="Arial"/>
          <w:sz w:val="24"/>
          <w:szCs w:val="24"/>
          <w:lang w:val="es-EC"/>
        </w:rPr>
        <w:t xml:space="preserve"> los diferentes tipos de polímeros existentes</w:t>
      </w:r>
      <w:r w:rsidR="00E234F2">
        <w:rPr>
          <w:rFonts w:ascii="Arial" w:hAnsi="Arial" w:cs="Arial"/>
          <w:sz w:val="24"/>
          <w:szCs w:val="24"/>
          <w:lang w:val="es-EC"/>
        </w:rPr>
        <w:t>;</w:t>
      </w:r>
      <w:r w:rsidR="00362BF9">
        <w:rPr>
          <w:rFonts w:ascii="Arial" w:hAnsi="Arial" w:cs="Arial"/>
          <w:sz w:val="24"/>
          <w:szCs w:val="24"/>
          <w:lang w:val="es-EC"/>
        </w:rPr>
        <w:t xml:space="preserve"> en el apéndice 1 se muestra una tabla con información más detallada</w:t>
      </w:r>
      <w:r w:rsidR="005D6371">
        <w:rPr>
          <w:rFonts w:ascii="Arial" w:hAnsi="Arial" w:cs="Arial"/>
          <w:sz w:val="24"/>
          <w:szCs w:val="24"/>
          <w:lang w:val="es-EC"/>
        </w:rPr>
        <w:t>.</w:t>
      </w:r>
    </w:p>
    <w:p w:rsidR="005D6371" w:rsidRDefault="005D6371" w:rsidP="00A81F83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</w:p>
    <w:p w:rsidR="005D6371" w:rsidRDefault="005D6371" w:rsidP="00712D5D">
      <w:pPr>
        <w:pStyle w:val="ListParagraph1"/>
        <w:spacing w:after="0" w:line="480" w:lineRule="auto"/>
        <w:ind w:left="1843"/>
        <w:jc w:val="center"/>
        <w:rPr>
          <w:rFonts w:ascii="Arial" w:hAnsi="Arial" w:cs="Arial"/>
          <w:b/>
          <w:sz w:val="24"/>
          <w:szCs w:val="24"/>
          <w:lang w:val="es-EC"/>
        </w:rPr>
      </w:pPr>
      <w:r w:rsidRPr="00712D5D">
        <w:rPr>
          <w:rFonts w:ascii="Arial" w:hAnsi="Arial" w:cs="Arial"/>
          <w:b/>
          <w:sz w:val="24"/>
          <w:szCs w:val="24"/>
          <w:lang w:val="es-EC"/>
        </w:rPr>
        <w:t>TABLA 2.1</w:t>
      </w:r>
    </w:p>
    <w:p w:rsidR="0081714A" w:rsidRDefault="008856D0" w:rsidP="0081714A">
      <w:pPr>
        <w:pStyle w:val="ListParagraph1"/>
        <w:spacing w:after="0" w:line="480" w:lineRule="auto"/>
        <w:ind w:left="1843"/>
        <w:jc w:val="center"/>
        <w:rPr>
          <w:rFonts w:ascii="Arial" w:hAnsi="Arial" w:cs="Arial"/>
          <w:b/>
          <w:sz w:val="24"/>
          <w:szCs w:val="24"/>
          <w:lang w:val="es-EC"/>
        </w:rPr>
      </w:pPr>
      <w:r>
        <w:rPr>
          <w:rFonts w:ascii="Arial" w:hAnsi="Arial" w:cs="Arial"/>
          <w:b/>
          <w:sz w:val="24"/>
          <w:szCs w:val="24"/>
          <w:lang w:val="es-EC"/>
        </w:rPr>
        <w:t>POLÍMEROS MÁS COMUNES</w:t>
      </w:r>
    </w:p>
    <w:tbl>
      <w:tblPr>
        <w:tblStyle w:val="Tablaconcuadrcula"/>
        <w:tblW w:w="2500" w:type="pct"/>
        <w:tblInd w:w="3162" w:type="dxa"/>
        <w:tblLook w:val="0420"/>
      </w:tblPr>
      <w:tblGrid>
        <w:gridCol w:w="4247"/>
      </w:tblGrid>
      <w:tr w:rsidR="0090737E" w:rsidTr="00712D5D">
        <w:trPr>
          <w:trHeight w:val="552"/>
        </w:trPr>
        <w:tc>
          <w:tcPr>
            <w:tcW w:w="5000" w:type="pct"/>
            <w:vAlign w:val="center"/>
          </w:tcPr>
          <w:p w:rsidR="0090737E" w:rsidRPr="0090737E" w:rsidRDefault="0090737E" w:rsidP="0090737E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0737E">
              <w:rPr>
                <w:rFonts w:ascii="Arial" w:hAnsi="Arial" w:cs="Arial"/>
                <w:sz w:val="24"/>
                <w:szCs w:val="24"/>
                <w:lang w:val="es-EC"/>
              </w:rPr>
              <w:t>Poliestireno</w:t>
            </w:r>
          </w:p>
        </w:tc>
      </w:tr>
      <w:tr w:rsidR="0090737E" w:rsidTr="00712D5D">
        <w:trPr>
          <w:trHeight w:val="552"/>
        </w:trPr>
        <w:tc>
          <w:tcPr>
            <w:tcW w:w="5000" w:type="pct"/>
            <w:vAlign w:val="center"/>
          </w:tcPr>
          <w:p w:rsidR="0090737E" w:rsidRPr="0090737E" w:rsidRDefault="0090737E" w:rsidP="0090737E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0737E">
              <w:rPr>
                <w:rFonts w:ascii="Arial" w:hAnsi="Arial" w:cs="Arial"/>
                <w:sz w:val="24"/>
                <w:szCs w:val="24"/>
                <w:lang w:val="es-EC"/>
              </w:rPr>
              <w:t>Polivinilcloruro</w:t>
            </w:r>
          </w:p>
        </w:tc>
      </w:tr>
      <w:tr w:rsidR="0090737E" w:rsidTr="00712D5D">
        <w:trPr>
          <w:trHeight w:val="552"/>
        </w:trPr>
        <w:tc>
          <w:tcPr>
            <w:tcW w:w="5000" w:type="pct"/>
            <w:vAlign w:val="center"/>
          </w:tcPr>
          <w:p w:rsidR="0090737E" w:rsidRPr="0090737E" w:rsidRDefault="0090737E" w:rsidP="0090737E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0737E">
              <w:rPr>
                <w:rFonts w:ascii="Arial" w:hAnsi="Arial" w:cs="Arial"/>
                <w:sz w:val="24"/>
                <w:szCs w:val="24"/>
                <w:lang w:val="es-EC"/>
              </w:rPr>
              <w:t>Polipropileno</w:t>
            </w:r>
          </w:p>
        </w:tc>
      </w:tr>
      <w:tr w:rsidR="0090737E" w:rsidTr="00712D5D">
        <w:trPr>
          <w:trHeight w:val="552"/>
        </w:trPr>
        <w:tc>
          <w:tcPr>
            <w:tcW w:w="5000" w:type="pct"/>
            <w:vAlign w:val="center"/>
          </w:tcPr>
          <w:p w:rsidR="0090737E" w:rsidRPr="0090737E" w:rsidRDefault="0090737E" w:rsidP="0090737E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0737E">
              <w:rPr>
                <w:rFonts w:ascii="Arial" w:hAnsi="Arial" w:cs="Arial"/>
                <w:sz w:val="24"/>
                <w:szCs w:val="24"/>
                <w:lang w:val="es-EC"/>
              </w:rPr>
              <w:t>Policarbonato</w:t>
            </w:r>
          </w:p>
        </w:tc>
      </w:tr>
      <w:tr w:rsidR="0090737E" w:rsidTr="00712D5D">
        <w:trPr>
          <w:trHeight w:val="552"/>
        </w:trPr>
        <w:tc>
          <w:tcPr>
            <w:tcW w:w="5000" w:type="pct"/>
            <w:vAlign w:val="center"/>
          </w:tcPr>
          <w:p w:rsidR="0090737E" w:rsidRPr="0090737E" w:rsidRDefault="0090737E" w:rsidP="0090737E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0737E">
              <w:rPr>
                <w:rFonts w:ascii="Arial" w:hAnsi="Arial" w:cs="Arial"/>
                <w:sz w:val="24"/>
                <w:szCs w:val="24"/>
                <w:lang w:val="es-EC"/>
              </w:rPr>
              <w:t>Polietileno Alta densidad</w:t>
            </w:r>
          </w:p>
        </w:tc>
      </w:tr>
      <w:tr w:rsidR="0090737E" w:rsidTr="00712D5D">
        <w:trPr>
          <w:trHeight w:val="552"/>
        </w:trPr>
        <w:tc>
          <w:tcPr>
            <w:tcW w:w="5000" w:type="pct"/>
            <w:vAlign w:val="center"/>
          </w:tcPr>
          <w:p w:rsidR="0090737E" w:rsidRPr="0090737E" w:rsidRDefault="0090737E" w:rsidP="0090737E">
            <w:pPr>
              <w:pStyle w:val="ListParagraph1"/>
              <w:spacing w:after="0"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90737E">
              <w:rPr>
                <w:rFonts w:ascii="Arial" w:hAnsi="Arial" w:cs="Arial"/>
                <w:sz w:val="24"/>
                <w:szCs w:val="24"/>
                <w:lang w:val="es-EC"/>
              </w:rPr>
              <w:t>Polietileno Baja densidad</w:t>
            </w:r>
          </w:p>
        </w:tc>
      </w:tr>
    </w:tbl>
    <w:p w:rsidR="00712D5D" w:rsidRDefault="00712D5D" w:rsidP="005D6371">
      <w:pPr>
        <w:pStyle w:val="ListParagraph1"/>
        <w:spacing w:after="0" w:line="480" w:lineRule="auto"/>
        <w:ind w:left="902"/>
        <w:jc w:val="center"/>
        <w:rPr>
          <w:rFonts w:ascii="Arial" w:hAnsi="Arial" w:cs="Arial"/>
          <w:b/>
          <w:sz w:val="24"/>
          <w:szCs w:val="24"/>
          <w:lang w:val="es-EC"/>
        </w:rPr>
      </w:pPr>
    </w:p>
    <w:p w:rsidR="004021C7" w:rsidRDefault="00CE6EC7" w:rsidP="00712D5D">
      <w:pPr>
        <w:pStyle w:val="ListParagraph1"/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Ahora </w:t>
      </w:r>
      <w:r w:rsidR="00E234F2">
        <w:rPr>
          <w:rFonts w:ascii="Arial" w:hAnsi="Arial" w:cs="Arial"/>
          <w:sz w:val="24"/>
          <w:szCs w:val="24"/>
          <w:lang w:val="es-EC"/>
        </w:rPr>
        <w:t>se describe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="00296530">
        <w:rPr>
          <w:rFonts w:ascii="Arial" w:hAnsi="Arial" w:cs="Arial"/>
          <w:sz w:val="24"/>
          <w:szCs w:val="24"/>
          <w:lang w:val="es-EC"/>
        </w:rPr>
        <w:t>las resinas que no están involucradas en la elaboración de fundas</w:t>
      </w:r>
      <w:r w:rsidR="00B12478">
        <w:rPr>
          <w:rFonts w:ascii="Arial" w:hAnsi="Arial" w:cs="Arial"/>
          <w:sz w:val="24"/>
          <w:szCs w:val="24"/>
          <w:lang w:val="es-EC"/>
        </w:rPr>
        <w:t xml:space="preserve">, </w:t>
      </w:r>
      <w:r w:rsidR="00296530">
        <w:rPr>
          <w:rFonts w:ascii="Arial" w:hAnsi="Arial" w:cs="Arial"/>
          <w:sz w:val="24"/>
          <w:szCs w:val="24"/>
          <w:lang w:val="es-EC"/>
        </w:rPr>
        <w:t xml:space="preserve">pero no son menos importantes; con lo cual se podrá diferenciarlas. </w:t>
      </w:r>
    </w:p>
    <w:p w:rsidR="00296530" w:rsidRDefault="00296530" w:rsidP="00712D5D">
      <w:pPr>
        <w:pStyle w:val="ListParagraph1"/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</w:p>
    <w:p w:rsidR="00296530" w:rsidRDefault="00296530" w:rsidP="00712D5D">
      <w:pPr>
        <w:pStyle w:val="ListParagraph1"/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Entre ellos tenemos los siguientes:</w:t>
      </w:r>
    </w:p>
    <w:p w:rsidR="007E2FFB" w:rsidRDefault="00A914A1" w:rsidP="00712D5D">
      <w:pPr>
        <w:pStyle w:val="ListParagraph1"/>
        <w:spacing w:after="0" w:line="480" w:lineRule="auto"/>
        <w:ind w:left="1843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4021C7">
        <w:rPr>
          <w:rFonts w:ascii="Arial" w:hAnsi="Arial" w:cs="Arial"/>
          <w:b/>
          <w:sz w:val="24"/>
          <w:szCs w:val="24"/>
          <w:lang w:val="es-EC"/>
        </w:rPr>
        <w:lastRenderedPageBreak/>
        <w:t>Poliestireno</w:t>
      </w:r>
    </w:p>
    <w:p w:rsidR="00F5382A" w:rsidRPr="004021C7" w:rsidRDefault="00F5382A" w:rsidP="00DC1307">
      <w:pPr>
        <w:pStyle w:val="ListParagraph1"/>
        <w:spacing w:after="0" w:line="480" w:lineRule="auto"/>
        <w:ind w:left="1843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4021C7" w:rsidRDefault="004021C7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  <w:r w:rsidRPr="004021C7">
        <w:rPr>
          <w:rFonts w:ascii="Arial" w:hAnsi="Arial" w:cs="Arial"/>
          <w:sz w:val="24"/>
          <w:szCs w:val="24"/>
          <w:lang w:val="es-EC"/>
        </w:rPr>
        <w:t xml:space="preserve">El poliestireno (PS) es un polímero termoplástico que se obtiene de la polimerización del estireno. 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4021C7">
        <w:rPr>
          <w:rFonts w:ascii="Arial" w:hAnsi="Arial" w:cs="Arial"/>
          <w:sz w:val="24"/>
          <w:szCs w:val="24"/>
          <w:lang w:val="es-EC"/>
        </w:rPr>
        <w:t>Existen cuatro tipos principales: el PS cristal, que es transparente, rígido y quebradizo; el poliestireno de alto impacto, resistente y opaco</w:t>
      </w:r>
      <w:r w:rsidR="005C0508">
        <w:rPr>
          <w:rFonts w:ascii="Arial" w:hAnsi="Arial" w:cs="Arial"/>
          <w:sz w:val="24"/>
          <w:szCs w:val="24"/>
          <w:lang w:val="es-EC"/>
        </w:rPr>
        <w:t>;</w:t>
      </w:r>
      <w:r w:rsidRPr="004021C7">
        <w:rPr>
          <w:rFonts w:ascii="Arial" w:hAnsi="Arial" w:cs="Arial"/>
          <w:sz w:val="24"/>
          <w:szCs w:val="24"/>
          <w:lang w:val="es-EC"/>
        </w:rPr>
        <w:t xml:space="preserve"> el poliestireno expandido, muy ligero, y el poliestireno extrusionado, similar al expandido pero más denso e impermeable. </w:t>
      </w:r>
    </w:p>
    <w:p w:rsidR="004021C7" w:rsidRPr="004021C7" w:rsidRDefault="004021C7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  <w:r w:rsidRPr="004021C7">
        <w:rPr>
          <w:rFonts w:ascii="Arial" w:hAnsi="Arial" w:cs="Arial"/>
          <w:sz w:val="24"/>
          <w:szCs w:val="24"/>
          <w:lang w:val="es-EC"/>
        </w:rPr>
        <w:t xml:space="preserve">Las aplicaciones principales del PS </w:t>
      </w:r>
      <w:r w:rsidR="00262037">
        <w:rPr>
          <w:rFonts w:ascii="Arial" w:hAnsi="Arial" w:cs="Arial"/>
          <w:sz w:val="24"/>
          <w:szCs w:val="24"/>
          <w:lang w:val="es-EC"/>
        </w:rPr>
        <w:t>de alto impacto</w:t>
      </w:r>
      <w:r w:rsidRPr="004021C7">
        <w:rPr>
          <w:rFonts w:ascii="Arial" w:hAnsi="Arial" w:cs="Arial"/>
          <w:sz w:val="24"/>
          <w:szCs w:val="24"/>
          <w:lang w:val="es-EC"/>
        </w:rPr>
        <w:t xml:space="preserve"> y el PS cristal son la fabricación de envases mediante extrusión-</w:t>
      </w:r>
      <w:r w:rsidR="007C7BCB" w:rsidRPr="004021C7">
        <w:rPr>
          <w:rFonts w:ascii="Arial" w:hAnsi="Arial" w:cs="Arial"/>
          <w:sz w:val="24"/>
          <w:szCs w:val="24"/>
          <w:lang w:val="es-EC"/>
        </w:rPr>
        <w:t>termo formado</w:t>
      </w:r>
      <w:r w:rsidRPr="004021C7">
        <w:rPr>
          <w:rFonts w:ascii="Arial" w:hAnsi="Arial" w:cs="Arial"/>
          <w:sz w:val="24"/>
          <w:szCs w:val="24"/>
          <w:lang w:val="es-EC"/>
        </w:rPr>
        <w:t>, y de objetos diversos mediante moldeo por inyección.</w:t>
      </w:r>
      <w:r w:rsidR="007C7BCB">
        <w:rPr>
          <w:rFonts w:ascii="Arial" w:hAnsi="Arial" w:cs="Arial"/>
          <w:sz w:val="24"/>
          <w:szCs w:val="24"/>
          <w:lang w:val="es-EC"/>
        </w:rPr>
        <w:t xml:space="preserve"> </w:t>
      </w:r>
      <w:r w:rsidRPr="004021C7">
        <w:rPr>
          <w:rFonts w:ascii="Arial" w:hAnsi="Arial" w:cs="Arial"/>
          <w:sz w:val="24"/>
          <w:szCs w:val="24"/>
          <w:lang w:val="es-EC"/>
        </w:rPr>
        <w:t xml:space="preserve"> Las formas expandida</w:t>
      </w:r>
      <w:r w:rsidR="00000DD8">
        <w:rPr>
          <w:rFonts w:ascii="Arial" w:hAnsi="Arial" w:cs="Arial"/>
          <w:sz w:val="24"/>
          <w:szCs w:val="24"/>
          <w:lang w:val="es-EC"/>
        </w:rPr>
        <w:t>s</w:t>
      </w:r>
      <w:r w:rsidRPr="004021C7">
        <w:rPr>
          <w:rFonts w:ascii="Arial" w:hAnsi="Arial" w:cs="Arial"/>
          <w:sz w:val="24"/>
          <w:szCs w:val="24"/>
          <w:lang w:val="es-EC"/>
        </w:rPr>
        <w:t xml:space="preserve"> y extruida</w:t>
      </w:r>
      <w:r w:rsidR="00000DD8">
        <w:rPr>
          <w:rFonts w:ascii="Arial" w:hAnsi="Arial" w:cs="Arial"/>
          <w:sz w:val="24"/>
          <w:szCs w:val="24"/>
          <w:lang w:val="es-EC"/>
        </w:rPr>
        <w:t>s</w:t>
      </w:r>
      <w:r w:rsidRPr="004021C7">
        <w:rPr>
          <w:rFonts w:ascii="Arial" w:hAnsi="Arial" w:cs="Arial"/>
          <w:sz w:val="24"/>
          <w:szCs w:val="24"/>
          <w:lang w:val="es-EC"/>
        </w:rPr>
        <w:t xml:space="preserve"> se emplean principalmente como aislantes térmicos en construcción.</w:t>
      </w:r>
    </w:p>
    <w:p w:rsidR="004021C7" w:rsidRPr="004021C7" w:rsidRDefault="004021C7" w:rsidP="00DC1307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</w:p>
    <w:p w:rsidR="007C7BCB" w:rsidRPr="00712D5D" w:rsidRDefault="00A914A1" w:rsidP="00712D5D">
      <w:pPr>
        <w:spacing w:after="0" w:line="480" w:lineRule="auto"/>
        <w:ind w:left="1843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712D5D">
        <w:rPr>
          <w:rFonts w:ascii="Arial" w:hAnsi="Arial" w:cs="Arial"/>
          <w:b/>
          <w:sz w:val="24"/>
          <w:szCs w:val="24"/>
          <w:lang w:val="es-EC"/>
        </w:rPr>
        <w:t>Polivinilcloruro</w:t>
      </w:r>
    </w:p>
    <w:p w:rsidR="00E00F0A" w:rsidRPr="007C7BCB" w:rsidRDefault="00E00F0A" w:rsidP="00DC1307">
      <w:pPr>
        <w:pStyle w:val="ListParagraph1"/>
        <w:spacing w:after="0" w:line="480" w:lineRule="auto"/>
        <w:ind w:left="1843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7B53A8" w:rsidRPr="007B53A8" w:rsidRDefault="007B53A8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Es un polímero termoplástico, que se presenta como un material blanco, </w:t>
      </w:r>
      <w:r w:rsidRPr="007B53A8">
        <w:rPr>
          <w:rFonts w:ascii="Arial" w:hAnsi="Arial" w:cs="Arial"/>
          <w:sz w:val="24"/>
          <w:szCs w:val="24"/>
          <w:lang w:val="es-EC"/>
        </w:rPr>
        <w:t>que comienza a reblandecer alrededor de los 80°C y se descompone sobre 140°C.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7B53A8">
        <w:rPr>
          <w:rFonts w:ascii="Arial" w:hAnsi="Arial" w:cs="Arial"/>
          <w:sz w:val="24"/>
          <w:szCs w:val="24"/>
          <w:lang w:val="es-EC"/>
        </w:rPr>
        <w:t xml:space="preserve"> Cabe mencionar que es un polímero por adición y además una resina que resulta de la polimerización del cloruro de vinilo o </w:t>
      </w:r>
      <w:r w:rsidRPr="007B53A8">
        <w:rPr>
          <w:rFonts w:ascii="Arial" w:hAnsi="Arial" w:cs="Arial"/>
          <w:sz w:val="24"/>
          <w:szCs w:val="24"/>
          <w:lang w:val="es-EC"/>
        </w:rPr>
        <w:lastRenderedPageBreak/>
        <w:t>cloroetileno</w:t>
      </w:r>
      <w:r>
        <w:rPr>
          <w:rFonts w:ascii="Arial" w:hAnsi="Arial" w:cs="Arial"/>
          <w:sz w:val="24"/>
          <w:szCs w:val="24"/>
          <w:lang w:val="es-EC"/>
        </w:rPr>
        <w:t>, t</w:t>
      </w:r>
      <w:r w:rsidRPr="007B53A8">
        <w:rPr>
          <w:rFonts w:ascii="Arial" w:hAnsi="Arial" w:cs="Arial"/>
          <w:sz w:val="24"/>
          <w:szCs w:val="24"/>
          <w:lang w:val="es-EC"/>
        </w:rPr>
        <w:t>iene una muy buena resistencia eléctrica y a la llama.</w:t>
      </w:r>
    </w:p>
    <w:p w:rsidR="007C7BCB" w:rsidRDefault="007B53A8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  <w:r w:rsidRPr="007B53A8">
        <w:rPr>
          <w:rFonts w:ascii="Arial" w:hAnsi="Arial" w:cs="Arial"/>
          <w:sz w:val="24"/>
          <w:szCs w:val="24"/>
          <w:lang w:val="es-EC"/>
        </w:rPr>
        <w:t>En la industria existen dos tipos:</w:t>
      </w:r>
    </w:p>
    <w:p w:rsidR="00DC1307" w:rsidRDefault="00DC1307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</w:p>
    <w:p w:rsidR="007B53A8" w:rsidRDefault="007B53A8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  <w:r w:rsidRPr="00DC1307">
        <w:rPr>
          <w:rFonts w:ascii="Arial" w:hAnsi="Arial" w:cs="Arial"/>
          <w:sz w:val="24"/>
          <w:szCs w:val="24"/>
          <w:u w:val="single"/>
          <w:lang w:val="es-EC"/>
        </w:rPr>
        <w:t>Rígido:</w:t>
      </w:r>
      <w:r w:rsidRPr="007B53A8">
        <w:rPr>
          <w:rFonts w:ascii="Arial" w:hAnsi="Arial" w:cs="Arial"/>
          <w:sz w:val="24"/>
          <w:szCs w:val="24"/>
          <w:lang w:val="es-EC"/>
        </w:rPr>
        <w:t xml:space="preserve"> para envases, ventanas, tuberías, </w:t>
      </w:r>
      <w:r>
        <w:rPr>
          <w:rFonts w:ascii="Arial" w:hAnsi="Arial" w:cs="Arial"/>
          <w:sz w:val="24"/>
          <w:szCs w:val="24"/>
          <w:lang w:val="es-EC"/>
        </w:rPr>
        <w:t>que actualmente son más usadas que las de hierro</w:t>
      </w:r>
      <w:r w:rsidRPr="007B53A8">
        <w:rPr>
          <w:rFonts w:ascii="Arial" w:hAnsi="Arial" w:cs="Arial"/>
          <w:sz w:val="24"/>
          <w:szCs w:val="24"/>
          <w:lang w:val="es-EC"/>
        </w:rPr>
        <w:t xml:space="preserve"> (que se oxida</w:t>
      </w:r>
      <w:r>
        <w:rPr>
          <w:rFonts w:ascii="Arial" w:hAnsi="Arial" w:cs="Arial"/>
          <w:sz w:val="24"/>
          <w:szCs w:val="24"/>
          <w:lang w:val="es-EC"/>
        </w:rPr>
        <w:t>n</w:t>
      </w:r>
      <w:r w:rsidRPr="007B53A8">
        <w:rPr>
          <w:rFonts w:ascii="Arial" w:hAnsi="Arial" w:cs="Arial"/>
          <w:sz w:val="24"/>
          <w:szCs w:val="24"/>
          <w:lang w:val="es-EC"/>
        </w:rPr>
        <w:t xml:space="preserve"> más fácilmente).</w:t>
      </w:r>
    </w:p>
    <w:p w:rsidR="007B53A8" w:rsidRDefault="007B53A8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  <w:r w:rsidRPr="00DC1307">
        <w:rPr>
          <w:rFonts w:ascii="Arial" w:hAnsi="Arial" w:cs="Arial"/>
          <w:sz w:val="24"/>
          <w:szCs w:val="24"/>
          <w:u w:val="single"/>
          <w:lang w:val="es-EC"/>
        </w:rPr>
        <w:t>Flexible:</w:t>
      </w:r>
      <w:r w:rsidRPr="007B53A8">
        <w:rPr>
          <w:rFonts w:ascii="Arial" w:hAnsi="Arial" w:cs="Arial"/>
          <w:sz w:val="24"/>
          <w:szCs w:val="24"/>
          <w:lang w:val="es-EC"/>
        </w:rPr>
        <w:t xml:space="preserve"> cables, juguetes, calzados, recubrimientos, </w:t>
      </w:r>
      <w:r>
        <w:rPr>
          <w:rFonts w:ascii="Arial" w:hAnsi="Arial" w:cs="Arial"/>
          <w:sz w:val="24"/>
          <w:szCs w:val="24"/>
          <w:lang w:val="es-EC"/>
        </w:rPr>
        <w:t>etc</w:t>
      </w:r>
      <w:r w:rsidRPr="007B53A8">
        <w:rPr>
          <w:rFonts w:ascii="Arial" w:hAnsi="Arial" w:cs="Arial"/>
          <w:sz w:val="24"/>
          <w:szCs w:val="24"/>
          <w:lang w:val="es-EC"/>
        </w:rPr>
        <w:t>.</w:t>
      </w:r>
    </w:p>
    <w:p w:rsidR="00F5382A" w:rsidRDefault="00F5382A" w:rsidP="00DC1307">
      <w:pPr>
        <w:pStyle w:val="ListParagraph1"/>
        <w:spacing w:after="0" w:line="480" w:lineRule="auto"/>
        <w:ind w:left="1843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DC1307" w:rsidRDefault="00DC1307" w:rsidP="00DC1307">
      <w:pPr>
        <w:pStyle w:val="ListParagraph1"/>
        <w:spacing w:after="0" w:line="480" w:lineRule="auto"/>
        <w:ind w:left="1843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7C7BCB" w:rsidRDefault="00A914A1" w:rsidP="00712D5D">
      <w:pPr>
        <w:pStyle w:val="ListParagraph1"/>
        <w:spacing w:after="0" w:line="480" w:lineRule="auto"/>
        <w:ind w:left="1843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A914A1">
        <w:rPr>
          <w:rFonts w:ascii="Arial" w:hAnsi="Arial" w:cs="Arial"/>
          <w:b/>
          <w:sz w:val="24"/>
          <w:szCs w:val="24"/>
          <w:lang w:val="es-EC"/>
        </w:rPr>
        <w:t>Polipropileno</w:t>
      </w:r>
    </w:p>
    <w:p w:rsidR="00476E82" w:rsidRDefault="00476E82" w:rsidP="007B53A8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</w:p>
    <w:p w:rsidR="00476E82" w:rsidRDefault="00476E82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E</w:t>
      </w:r>
      <w:r w:rsidRPr="00476E82">
        <w:rPr>
          <w:rFonts w:ascii="Arial" w:hAnsi="Arial" w:cs="Arial"/>
          <w:sz w:val="24"/>
          <w:szCs w:val="24"/>
          <w:lang w:val="es-EC"/>
        </w:rPr>
        <w:t xml:space="preserve">s </w:t>
      </w:r>
      <w:r>
        <w:rPr>
          <w:rFonts w:ascii="Arial" w:hAnsi="Arial" w:cs="Arial"/>
          <w:sz w:val="24"/>
          <w:szCs w:val="24"/>
          <w:lang w:val="es-EC"/>
        </w:rPr>
        <w:t>un</w:t>
      </w:r>
      <w:r w:rsidRPr="00476E82">
        <w:rPr>
          <w:rFonts w:ascii="Arial" w:hAnsi="Arial" w:cs="Arial"/>
          <w:sz w:val="24"/>
          <w:szCs w:val="24"/>
          <w:lang w:val="es-EC"/>
        </w:rPr>
        <w:t xml:space="preserve"> polímero termoplástico, parcialmente cristalino, que se obtiene de la polimerización del propileno.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476E82">
        <w:rPr>
          <w:rFonts w:ascii="Arial" w:hAnsi="Arial" w:cs="Arial"/>
          <w:sz w:val="24"/>
          <w:szCs w:val="24"/>
          <w:lang w:val="es-EC"/>
        </w:rPr>
        <w:t xml:space="preserve"> Pertenece al grupo de las poliolefinas y es utilizado en una amplia variedad de aplicaciones que incluyen empaques para alimentos, tejidos, equipo de laboratorio, componentes automotrices y películas transparentes.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476E82">
        <w:rPr>
          <w:rFonts w:ascii="Arial" w:hAnsi="Arial" w:cs="Arial"/>
          <w:sz w:val="24"/>
          <w:szCs w:val="24"/>
          <w:lang w:val="es-EC"/>
        </w:rPr>
        <w:t xml:space="preserve"> Tiene gran resistencia contra diversos solventes químicos, así como contra álcalis y ácidos.</w:t>
      </w:r>
    </w:p>
    <w:p w:rsidR="009331A9" w:rsidRDefault="009331A9" w:rsidP="00711DC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</w:p>
    <w:p w:rsidR="00DC1307" w:rsidRDefault="00DC1307" w:rsidP="00711DC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</w:p>
    <w:p w:rsidR="009331A9" w:rsidRDefault="009331A9" w:rsidP="00712D5D">
      <w:pPr>
        <w:pStyle w:val="ListParagraph1"/>
        <w:spacing w:after="0" w:line="480" w:lineRule="auto"/>
        <w:ind w:left="1843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780718">
        <w:rPr>
          <w:rFonts w:ascii="Arial" w:hAnsi="Arial" w:cs="Arial"/>
          <w:b/>
          <w:sz w:val="24"/>
          <w:szCs w:val="24"/>
          <w:lang w:val="es-EC"/>
        </w:rPr>
        <w:lastRenderedPageBreak/>
        <w:t>Polietileno Tereftalato</w:t>
      </w:r>
    </w:p>
    <w:p w:rsidR="00595B66" w:rsidRPr="00780718" w:rsidRDefault="00595B66" w:rsidP="00DC1307">
      <w:pPr>
        <w:pStyle w:val="ListParagraph1"/>
        <w:spacing w:after="0" w:line="480" w:lineRule="auto"/>
        <w:ind w:left="1843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F91896" w:rsidRPr="00F91896" w:rsidRDefault="00F91896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  <w:r w:rsidRPr="00F91896">
        <w:rPr>
          <w:rFonts w:ascii="Arial" w:hAnsi="Arial" w:cs="Arial"/>
          <w:sz w:val="24"/>
          <w:szCs w:val="24"/>
          <w:lang w:val="es-EC"/>
        </w:rPr>
        <w:t>El Tereftalato de polietileno, más conocido por sus siglas en inglés PET, Polyethylene Terephtalate</w:t>
      </w:r>
      <w:r w:rsidR="00780718">
        <w:rPr>
          <w:rFonts w:ascii="Arial" w:hAnsi="Arial" w:cs="Arial"/>
          <w:sz w:val="24"/>
          <w:szCs w:val="24"/>
          <w:lang w:val="es-EC"/>
        </w:rPr>
        <w:t>,</w:t>
      </w:r>
      <w:r w:rsidRPr="00F91896">
        <w:rPr>
          <w:rFonts w:ascii="Arial" w:hAnsi="Arial" w:cs="Arial"/>
          <w:sz w:val="24"/>
          <w:szCs w:val="24"/>
          <w:lang w:val="es-EC"/>
        </w:rPr>
        <w:t xml:space="preserve"> es un tipo de plástico muy usado en envases de bebidas y textiles</w:t>
      </w:r>
      <w:r w:rsidR="00780718">
        <w:rPr>
          <w:rFonts w:ascii="Arial" w:hAnsi="Arial" w:cs="Arial"/>
          <w:sz w:val="24"/>
          <w:szCs w:val="24"/>
          <w:lang w:val="es-EC"/>
        </w:rPr>
        <w:t>.</w:t>
      </w:r>
    </w:p>
    <w:p w:rsidR="00F91896" w:rsidRPr="00F91896" w:rsidRDefault="00F91896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  <w:r w:rsidRPr="00F91896">
        <w:rPr>
          <w:rFonts w:ascii="Arial" w:hAnsi="Arial" w:cs="Arial"/>
          <w:sz w:val="24"/>
          <w:szCs w:val="24"/>
          <w:lang w:val="es-EC"/>
        </w:rPr>
        <w:t>Químicamente es un polímero que se obtiene mediante una reacción de policondensación entre el ácido tereftálico y el etilenglicol</w:t>
      </w:r>
      <w:r w:rsidR="00780718">
        <w:rPr>
          <w:rFonts w:ascii="Arial" w:hAnsi="Arial" w:cs="Arial"/>
          <w:sz w:val="24"/>
          <w:szCs w:val="24"/>
          <w:lang w:val="es-EC"/>
        </w:rPr>
        <w:t>,</w:t>
      </w:r>
      <w:r w:rsidRPr="00F91896">
        <w:rPr>
          <w:rFonts w:ascii="Arial" w:hAnsi="Arial" w:cs="Arial"/>
          <w:sz w:val="24"/>
          <w:szCs w:val="24"/>
          <w:lang w:val="es-EC"/>
        </w:rPr>
        <w:t xml:space="preserve"> </w:t>
      </w:r>
      <w:r w:rsidR="00780718">
        <w:rPr>
          <w:rFonts w:ascii="Arial" w:hAnsi="Arial" w:cs="Arial"/>
          <w:sz w:val="24"/>
          <w:szCs w:val="24"/>
          <w:lang w:val="es-EC"/>
        </w:rPr>
        <w:t>p</w:t>
      </w:r>
      <w:r w:rsidRPr="00F91896">
        <w:rPr>
          <w:rFonts w:ascii="Arial" w:hAnsi="Arial" w:cs="Arial"/>
          <w:sz w:val="24"/>
          <w:szCs w:val="24"/>
          <w:lang w:val="es-EC"/>
        </w:rPr>
        <w:t>ertenece al grupo de materiales sintéticos denominados poliésteres.</w:t>
      </w:r>
    </w:p>
    <w:p w:rsidR="00780718" w:rsidRDefault="00F91896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  <w:r w:rsidRPr="00F91896">
        <w:rPr>
          <w:rFonts w:ascii="Arial" w:hAnsi="Arial" w:cs="Arial"/>
          <w:sz w:val="24"/>
          <w:szCs w:val="24"/>
          <w:lang w:val="es-EC"/>
        </w:rPr>
        <w:t>Es un polímero termoplástico lineal, con un alto grado de cristalinidad</w:t>
      </w:r>
      <w:r w:rsidR="00780718">
        <w:rPr>
          <w:rFonts w:ascii="Arial" w:hAnsi="Arial" w:cs="Arial"/>
          <w:sz w:val="24"/>
          <w:szCs w:val="24"/>
          <w:lang w:val="es-EC"/>
        </w:rPr>
        <w:t>,</w:t>
      </w:r>
      <w:r w:rsidRPr="00F91896">
        <w:rPr>
          <w:rFonts w:ascii="Arial" w:hAnsi="Arial" w:cs="Arial"/>
          <w:sz w:val="24"/>
          <w:szCs w:val="24"/>
          <w:lang w:val="es-EC"/>
        </w:rPr>
        <w:t xml:space="preserve"> </w:t>
      </w:r>
      <w:r w:rsidR="00780718">
        <w:rPr>
          <w:rFonts w:ascii="Arial" w:hAnsi="Arial" w:cs="Arial"/>
          <w:sz w:val="24"/>
          <w:szCs w:val="24"/>
          <w:lang w:val="es-EC"/>
        </w:rPr>
        <w:t>c</w:t>
      </w:r>
      <w:r w:rsidRPr="00F91896">
        <w:rPr>
          <w:rFonts w:ascii="Arial" w:hAnsi="Arial" w:cs="Arial"/>
          <w:sz w:val="24"/>
          <w:szCs w:val="24"/>
          <w:lang w:val="es-EC"/>
        </w:rPr>
        <w:t xml:space="preserve">omo todos los termoplásticos puede ser procesado mediante </w:t>
      </w:r>
      <w:r w:rsidR="00780718">
        <w:rPr>
          <w:rFonts w:ascii="Arial" w:hAnsi="Arial" w:cs="Arial"/>
          <w:sz w:val="24"/>
          <w:szCs w:val="24"/>
          <w:lang w:val="es-EC"/>
        </w:rPr>
        <w:t>e</w:t>
      </w:r>
      <w:r w:rsidRPr="00F91896">
        <w:rPr>
          <w:rFonts w:ascii="Arial" w:hAnsi="Arial" w:cs="Arial"/>
          <w:sz w:val="24"/>
          <w:szCs w:val="24"/>
          <w:lang w:val="es-EC"/>
        </w:rPr>
        <w:t>xtrusión, inyección, soplado de preforma y termoconformado.</w:t>
      </w:r>
    </w:p>
    <w:p w:rsidR="00D245CD" w:rsidRDefault="00D245CD" w:rsidP="00711DC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</w:p>
    <w:p w:rsidR="00D245CD" w:rsidRDefault="00D245CD" w:rsidP="00712D5D">
      <w:pPr>
        <w:pStyle w:val="ListParagraph1"/>
        <w:spacing w:after="0" w:line="480" w:lineRule="auto"/>
        <w:ind w:left="1843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0E6ADF">
        <w:rPr>
          <w:rFonts w:ascii="Arial" w:hAnsi="Arial" w:cs="Arial"/>
          <w:b/>
          <w:sz w:val="24"/>
          <w:szCs w:val="24"/>
          <w:lang w:val="es-EC"/>
        </w:rPr>
        <w:t>Policarbonato</w:t>
      </w:r>
    </w:p>
    <w:p w:rsidR="00DC1307" w:rsidRDefault="00DC1307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</w:p>
    <w:p w:rsidR="000E6ADF" w:rsidRPr="000E6ADF" w:rsidRDefault="000E6ADF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  <w:r w:rsidRPr="000E6ADF">
        <w:rPr>
          <w:rFonts w:ascii="Arial" w:hAnsi="Arial" w:cs="Arial"/>
          <w:sz w:val="24"/>
          <w:szCs w:val="24"/>
          <w:lang w:val="es-EC"/>
        </w:rPr>
        <w:t>El policarbonato es un grupo de termoplásticos fácil de trabajar, moldear y termoformar, son utilizados ampliamente en la manufactura moderna</w:t>
      </w:r>
      <w:r>
        <w:rPr>
          <w:rFonts w:ascii="Arial" w:hAnsi="Arial" w:cs="Arial"/>
          <w:sz w:val="24"/>
          <w:szCs w:val="24"/>
          <w:lang w:val="es-EC"/>
        </w:rPr>
        <w:t>,</w:t>
      </w:r>
      <w:r w:rsidRPr="000E6ADF">
        <w:rPr>
          <w:rFonts w:ascii="Arial" w:hAnsi="Arial" w:cs="Arial"/>
          <w:sz w:val="24"/>
          <w:szCs w:val="24"/>
          <w:lang w:val="es-EC"/>
        </w:rPr>
        <w:t xml:space="preserve"> </w:t>
      </w:r>
      <w:r>
        <w:rPr>
          <w:rFonts w:ascii="Arial" w:hAnsi="Arial" w:cs="Arial"/>
          <w:sz w:val="24"/>
          <w:szCs w:val="24"/>
          <w:lang w:val="es-EC"/>
        </w:rPr>
        <w:t>e</w:t>
      </w:r>
      <w:r w:rsidRPr="000E6ADF">
        <w:rPr>
          <w:rFonts w:ascii="Arial" w:hAnsi="Arial" w:cs="Arial"/>
          <w:sz w:val="24"/>
          <w:szCs w:val="24"/>
          <w:lang w:val="es-EC"/>
        </w:rPr>
        <w:t>l nombre policarbonato se basa en que se trata de polímeros que presentan grupos funcionales unidos por grupos carbonato</w:t>
      </w:r>
      <w:r w:rsidR="005C0508">
        <w:rPr>
          <w:rFonts w:ascii="Arial" w:hAnsi="Arial" w:cs="Arial"/>
          <w:sz w:val="24"/>
          <w:szCs w:val="24"/>
          <w:lang w:val="es-EC"/>
        </w:rPr>
        <w:t>s</w:t>
      </w:r>
      <w:r w:rsidRPr="000E6ADF">
        <w:rPr>
          <w:rFonts w:ascii="Arial" w:hAnsi="Arial" w:cs="Arial"/>
          <w:sz w:val="24"/>
          <w:szCs w:val="24"/>
          <w:lang w:val="es-EC"/>
        </w:rPr>
        <w:t xml:space="preserve"> en una larga cadena molecular.</w:t>
      </w:r>
    </w:p>
    <w:p w:rsidR="00613832" w:rsidRDefault="0040775A" w:rsidP="00712D5D">
      <w:pPr>
        <w:pStyle w:val="ListParagraph1"/>
        <w:spacing w:after="0" w:line="480" w:lineRule="auto"/>
        <w:ind w:left="1843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40775A">
        <w:rPr>
          <w:rFonts w:ascii="Arial" w:hAnsi="Arial" w:cs="Arial"/>
          <w:b/>
          <w:sz w:val="24"/>
          <w:szCs w:val="24"/>
          <w:lang w:val="es-EC"/>
        </w:rPr>
        <w:lastRenderedPageBreak/>
        <w:t>Politetrafluoroetileno</w:t>
      </w:r>
    </w:p>
    <w:p w:rsidR="00F5382A" w:rsidRPr="0040775A" w:rsidRDefault="00F5382A" w:rsidP="00712D5D">
      <w:pPr>
        <w:pStyle w:val="ListParagraph1"/>
        <w:spacing w:after="0" w:line="480" w:lineRule="auto"/>
        <w:ind w:left="1843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40775A" w:rsidRPr="0040775A" w:rsidRDefault="0040775A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lang w:val="es-EC"/>
        </w:rPr>
      </w:pPr>
      <w:r>
        <w:rPr>
          <w:rFonts w:ascii="Arial" w:hAnsi="Arial" w:cs="Arial"/>
          <w:sz w:val="24"/>
          <w:lang w:val="es-EC"/>
        </w:rPr>
        <w:t>E</w:t>
      </w:r>
      <w:r w:rsidRPr="0040775A">
        <w:rPr>
          <w:rFonts w:ascii="Arial" w:hAnsi="Arial" w:cs="Arial"/>
          <w:sz w:val="24"/>
          <w:lang w:val="es-EC"/>
        </w:rPr>
        <w:t>s un polímero similar al polietileno, en el que los átomos de hidrógeno han sido sustituidos por átomos</w:t>
      </w:r>
      <w:r w:rsidR="008E72DA">
        <w:rPr>
          <w:rFonts w:ascii="Arial" w:hAnsi="Arial" w:cs="Arial"/>
          <w:sz w:val="24"/>
          <w:lang w:val="es-EC"/>
        </w:rPr>
        <w:t xml:space="preserve"> de</w:t>
      </w:r>
      <w:r w:rsidRPr="0040775A">
        <w:rPr>
          <w:rFonts w:ascii="Arial" w:hAnsi="Arial" w:cs="Arial"/>
          <w:sz w:val="24"/>
          <w:lang w:val="es-EC"/>
        </w:rPr>
        <w:t xml:space="preserve"> flúor</w:t>
      </w:r>
      <w:r w:rsidR="005C0508">
        <w:rPr>
          <w:rFonts w:ascii="Arial" w:hAnsi="Arial" w:cs="Arial"/>
          <w:sz w:val="24"/>
          <w:lang w:val="es-EC"/>
        </w:rPr>
        <w:t>;</w:t>
      </w:r>
      <w:r w:rsidRPr="0040775A">
        <w:rPr>
          <w:rFonts w:ascii="Arial" w:hAnsi="Arial" w:cs="Arial"/>
          <w:sz w:val="24"/>
          <w:lang w:val="es-EC"/>
        </w:rPr>
        <w:t xml:space="preserve"> </w:t>
      </w:r>
      <w:r>
        <w:rPr>
          <w:rFonts w:ascii="Arial" w:hAnsi="Arial" w:cs="Arial"/>
          <w:sz w:val="24"/>
          <w:lang w:val="es-EC"/>
        </w:rPr>
        <w:t>l</w:t>
      </w:r>
      <w:r w:rsidRPr="0040775A">
        <w:rPr>
          <w:rFonts w:ascii="Arial" w:hAnsi="Arial" w:cs="Arial"/>
          <w:sz w:val="24"/>
          <w:lang w:val="es-EC"/>
        </w:rPr>
        <w:t>a fórmula química del monómero, tetrafluoretileno, es CF</w:t>
      </w:r>
      <w:r w:rsidRPr="008E72DA">
        <w:rPr>
          <w:rFonts w:ascii="Arial" w:hAnsi="Arial" w:cs="Arial"/>
          <w:sz w:val="18"/>
          <w:lang w:val="es-EC"/>
        </w:rPr>
        <w:t>2</w:t>
      </w:r>
      <w:r w:rsidRPr="0040775A">
        <w:rPr>
          <w:rFonts w:ascii="Arial" w:hAnsi="Arial" w:cs="Arial"/>
          <w:sz w:val="24"/>
          <w:lang w:val="es-EC"/>
        </w:rPr>
        <w:t>=CF</w:t>
      </w:r>
      <w:r w:rsidRPr="008E72DA">
        <w:rPr>
          <w:rFonts w:ascii="Arial" w:hAnsi="Arial" w:cs="Arial"/>
          <w:sz w:val="18"/>
          <w:lang w:val="es-EC"/>
        </w:rPr>
        <w:t>2</w:t>
      </w:r>
      <w:r w:rsidRPr="0040775A">
        <w:rPr>
          <w:rFonts w:ascii="Arial" w:hAnsi="Arial" w:cs="Arial"/>
          <w:sz w:val="24"/>
          <w:lang w:val="es-EC"/>
        </w:rPr>
        <w:t xml:space="preserve">. </w:t>
      </w:r>
    </w:p>
    <w:p w:rsidR="0040775A" w:rsidRDefault="0040775A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lang w:val="es-EC"/>
        </w:rPr>
      </w:pPr>
      <w:r w:rsidRPr="0040775A">
        <w:rPr>
          <w:rFonts w:ascii="Arial" w:hAnsi="Arial" w:cs="Arial"/>
          <w:sz w:val="24"/>
          <w:lang w:val="es-EC"/>
        </w:rPr>
        <w:t>La virtud principal de este material es que prácticamente</w:t>
      </w:r>
      <w:r w:rsidR="008E72DA">
        <w:rPr>
          <w:rFonts w:ascii="Arial" w:hAnsi="Arial" w:cs="Arial"/>
          <w:sz w:val="24"/>
          <w:lang w:val="es-EC"/>
        </w:rPr>
        <w:t xml:space="preserve"> es</w:t>
      </w:r>
      <w:r w:rsidRPr="0040775A">
        <w:rPr>
          <w:rFonts w:ascii="Arial" w:hAnsi="Arial" w:cs="Arial"/>
          <w:sz w:val="24"/>
          <w:lang w:val="es-EC"/>
        </w:rPr>
        <w:t xml:space="preserve"> inerte, no reacciona con otras sustancias químicas excepto en situaciones muy especiales</w:t>
      </w:r>
      <w:r>
        <w:rPr>
          <w:rFonts w:ascii="Arial" w:hAnsi="Arial" w:cs="Arial"/>
          <w:sz w:val="24"/>
          <w:lang w:val="es-EC"/>
        </w:rPr>
        <w:t>,</w:t>
      </w:r>
      <w:r w:rsidRPr="0040775A">
        <w:rPr>
          <w:rFonts w:ascii="Arial" w:hAnsi="Arial" w:cs="Arial"/>
          <w:sz w:val="24"/>
          <w:lang w:val="es-EC"/>
        </w:rPr>
        <w:t xml:space="preserve"> </w:t>
      </w:r>
      <w:r>
        <w:rPr>
          <w:rFonts w:ascii="Arial" w:hAnsi="Arial" w:cs="Arial"/>
          <w:sz w:val="24"/>
          <w:lang w:val="es-EC"/>
        </w:rPr>
        <w:t>e</w:t>
      </w:r>
      <w:r w:rsidRPr="0040775A">
        <w:rPr>
          <w:rFonts w:ascii="Arial" w:hAnsi="Arial" w:cs="Arial"/>
          <w:sz w:val="24"/>
          <w:lang w:val="es-EC"/>
        </w:rPr>
        <w:t>sto se debe básicamente a la protección de los átomos y partículas de jorja flúor sobre la cadena carbonada</w:t>
      </w:r>
      <w:r>
        <w:rPr>
          <w:rFonts w:ascii="Arial" w:hAnsi="Arial" w:cs="Arial"/>
          <w:sz w:val="24"/>
          <w:lang w:val="es-EC"/>
        </w:rPr>
        <w:t>.</w:t>
      </w:r>
    </w:p>
    <w:p w:rsidR="0040775A" w:rsidRPr="0040775A" w:rsidRDefault="0040775A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lang w:val="es-EC"/>
        </w:rPr>
      </w:pPr>
      <w:r w:rsidRPr="0040775A">
        <w:rPr>
          <w:rFonts w:ascii="Arial" w:hAnsi="Arial" w:cs="Arial"/>
          <w:sz w:val="24"/>
          <w:lang w:val="es-EC"/>
        </w:rPr>
        <w:t>Esta carencia de reactividad hace que su t</w:t>
      </w:r>
      <w:r w:rsidR="008F08E0">
        <w:rPr>
          <w:rFonts w:ascii="Arial" w:hAnsi="Arial" w:cs="Arial"/>
          <w:sz w:val="24"/>
          <w:lang w:val="es-EC"/>
        </w:rPr>
        <w:t>oxicidad sea prácticamente nula y es</w:t>
      </w:r>
      <w:r w:rsidRPr="0040775A">
        <w:rPr>
          <w:rFonts w:ascii="Arial" w:hAnsi="Arial" w:cs="Arial"/>
          <w:sz w:val="24"/>
          <w:lang w:val="es-EC"/>
        </w:rPr>
        <w:t xml:space="preserve"> de hecho, el material con el coeficiente de rozamiento más bajo conocido</w:t>
      </w:r>
      <w:r>
        <w:rPr>
          <w:rFonts w:ascii="Arial" w:hAnsi="Arial" w:cs="Arial"/>
          <w:sz w:val="24"/>
          <w:lang w:val="es-EC"/>
        </w:rPr>
        <w:t>,</w:t>
      </w:r>
      <w:r w:rsidRPr="0040775A">
        <w:rPr>
          <w:rFonts w:ascii="Arial" w:hAnsi="Arial" w:cs="Arial"/>
          <w:sz w:val="24"/>
          <w:lang w:val="es-EC"/>
        </w:rPr>
        <w:t xml:space="preserve"> </w:t>
      </w:r>
      <w:r>
        <w:rPr>
          <w:rFonts w:ascii="Arial" w:hAnsi="Arial" w:cs="Arial"/>
          <w:sz w:val="24"/>
          <w:lang w:val="es-EC"/>
        </w:rPr>
        <w:t>o</w:t>
      </w:r>
      <w:r w:rsidRPr="0040775A">
        <w:rPr>
          <w:rFonts w:ascii="Arial" w:hAnsi="Arial" w:cs="Arial"/>
          <w:sz w:val="24"/>
          <w:lang w:val="es-EC"/>
        </w:rPr>
        <w:t>tra cualidad característica es su impermeabilidad, manteniendo además sus cualidades en ambientes húmedos.</w:t>
      </w:r>
    </w:p>
    <w:p w:rsidR="0040775A" w:rsidRPr="0040775A" w:rsidRDefault="0040775A" w:rsidP="0040775A">
      <w:pPr>
        <w:spacing w:after="0" w:line="480" w:lineRule="auto"/>
        <w:ind w:left="1843"/>
        <w:jc w:val="both"/>
        <w:rPr>
          <w:rFonts w:ascii="Arial" w:hAnsi="Arial" w:cs="Arial"/>
          <w:sz w:val="24"/>
          <w:lang w:val="es-EC"/>
        </w:rPr>
      </w:pPr>
    </w:p>
    <w:p w:rsidR="0040775A" w:rsidRDefault="0040775A" w:rsidP="0040775A">
      <w:pPr>
        <w:spacing w:after="0" w:line="480" w:lineRule="auto"/>
        <w:ind w:left="1843"/>
        <w:jc w:val="both"/>
        <w:rPr>
          <w:rFonts w:ascii="Arial" w:hAnsi="Arial" w:cs="Arial"/>
          <w:sz w:val="24"/>
          <w:lang w:val="es-EC"/>
        </w:rPr>
      </w:pPr>
    </w:p>
    <w:p w:rsidR="000713AB" w:rsidRDefault="0022327D" w:rsidP="00712D5D">
      <w:pPr>
        <w:pStyle w:val="ListParagraph1"/>
        <w:spacing w:after="0" w:line="480" w:lineRule="auto"/>
        <w:ind w:left="1843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CE6EC7">
        <w:rPr>
          <w:rFonts w:ascii="Arial" w:hAnsi="Arial" w:cs="Arial"/>
          <w:b/>
          <w:sz w:val="24"/>
          <w:szCs w:val="24"/>
          <w:lang w:val="es-EC"/>
        </w:rPr>
        <w:t>Polibutadieno</w:t>
      </w:r>
    </w:p>
    <w:p w:rsidR="00F5382A" w:rsidRPr="00CE6EC7" w:rsidRDefault="00F5382A" w:rsidP="00712D5D">
      <w:pPr>
        <w:pStyle w:val="ListParagraph1"/>
        <w:spacing w:after="0" w:line="480" w:lineRule="auto"/>
        <w:ind w:left="1843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22327D" w:rsidRPr="0022327D" w:rsidRDefault="0022327D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  <w:r w:rsidRPr="0022327D">
        <w:rPr>
          <w:rFonts w:ascii="Arial" w:hAnsi="Arial" w:cs="Arial"/>
          <w:sz w:val="24"/>
          <w:szCs w:val="24"/>
          <w:lang w:val="es-EC"/>
        </w:rPr>
        <w:t>El polibutadieno es un elastómero o caucho sintético que se obtiene mediante la polimerización de 1,3-Butadieno.</w:t>
      </w:r>
    </w:p>
    <w:p w:rsidR="00CE6EC7" w:rsidRDefault="0022327D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  <w:r w:rsidRPr="0022327D">
        <w:rPr>
          <w:rFonts w:ascii="Arial" w:hAnsi="Arial" w:cs="Arial"/>
          <w:sz w:val="24"/>
          <w:szCs w:val="24"/>
          <w:lang w:val="es-EC"/>
        </w:rPr>
        <w:lastRenderedPageBreak/>
        <w:t xml:space="preserve">La molécula de butadieno </w:t>
      </w:r>
      <w:r w:rsidR="00592A80">
        <w:rPr>
          <w:rFonts w:ascii="Arial" w:hAnsi="Arial" w:cs="Arial"/>
          <w:sz w:val="24"/>
          <w:szCs w:val="24"/>
          <w:lang w:val="es-EC"/>
        </w:rPr>
        <w:t xml:space="preserve">se </w:t>
      </w:r>
      <w:r w:rsidRPr="0022327D">
        <w:rPr>
          <w:rFonts w:ascii="Arial" w:hAnsi="Arial" w:cs="Arial"/>
          <w:sz w:val="24"/>
          <w:szCs w:val="24"/>
          <w:lang w:val="es-EC"/>
        </w:rPr>
        <w:t>puede polimerizar de tres maneras diferentes, originando tres isómeros llamados cis, trans y vinilo</w:t>
      </w:r>
      <w:r w:rsidR="005C0508">
        <w:rPr>
          <w:rFonts w:ascii="Arial" w:hAnsi="Arial" w:cs="Arial"/>
          <w:sz w:val="24"/>
          <w:szCs w:val="24"/>
          <w:lang w:val="es-EC"/>
        </w:rPr>
        <w:t>;</w:t>
      </w:r>
      <w:r w:rsidR="00CE6EC7">
        <w:rPr>
          <w:rFonts w:ascii="Arial" w:hAnsi="Arial" w:cs="Arial"/>
          <w:sz w:val="24"/>
          <w:szCs w:val="24"/>
          <w:lang w:val="es-EC"/>
        </w:rPr>
        <w:t xml:space="preserve"> l</w:t>
      </w:r>
      <w:r w:rsidRPr="0022327D">
        <w:rPr>
          <w:rFonts w:ascii="Arial" w:hAnsi="Arial" w:cs="Arial"/>
          <w:sz w:val="24"/>
          <w:szCs w:val="24"/>
          <w:lang w:val="es-EC"/>
        </w:rPr>
        <w:t>as propiedades del polibutadieno son diferentes según la proporción de cada uno de estos isómeros que contenga en sus moléculas.</w:t>
      </w:r>
    </w:p>
    <w:p w:rsidR="0022327D" w:rsidRPr="0022327D" w:rsidRDefault="0022327D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  <w:r w:rsidRPr="0022327D">
        <w:rPr>
          <w:rFonts w:ascii="Arial" w:hAnsi="Arial" w:cs="Arial"/>
          <w:sz w:val="24"/>
          <w:szCs w:val="24"/>
          <w:lang w:val="es-EC"/>
        </w:rPr>
        <w:t xml:space="preserve"> Así por ejemplo el polibutadieno llamado "alto-cis" tiene una alta elasticidad y es muy apreciado mientras que el denominado "alto-trans" es un plástico cristalino sin ninguna aplicación de utilidad.</w:t>
      </w:r>
    </w:p>
    <w:p w:rsidR="0022327D" w:rsidRPr="0022327D" w:rsidRDefault="0022327D" w:rsidP="0022327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</w:p>
    <w:p w:rsidR="00DC1307" w:rsidRPr="004675DA" w:rsidRDefault="00DC1307" w:rsidP="00DC1307">
      <w:pPr>
        <w:pStyle w:val="ListParagraph1"/>
        <w:spacing w:after="0" w:line="480" w:lineRule="auto"/>
        <w:ind w:left="902"/>
        <w:jc w:val="both"/>
        <w:rPr>
          <w:rFonts w:ascii="Arial" w:hAnsi="Arial" w:cs="Arial"/>
          <w:b/>
          <w:sz w:val="32"/>
          <w:szCs w:val="24"/>
          <w:lang w:val="es-EC"/>
        </w:rPr>
      </w:pPr>
      <w:r>
        <w:rPr>
          <w:rFonts w:ascii="Arial" w:hAnsi="Arial" w:cs="Arial"/>
          <w:b/>
          <w:sz w:val="32"/>
          <w:szCs w:val="24"/>
          <w:lang w:val="es-EC"/>
        </w:rPr>
        <w:t>2.1.2. Polietileno y sus clases</w:t>
      </w:r>
    </w:p>
    <w:p w:rsidR="00F5382A" w:rsidRPr="00CE6EC7" w:rsidRDefault="00F5382A" w:rsidP="00712D5D">
      <w:pPr>
        <w:pStyle w:val="ListParagraph1"/>
        <w:spacing w:after="0" w:line="480" w:lineRule="auto"/>
        <w:ind w:left="1843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CE6EC7" w:rsidRDefault="00CE6EC7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>El polietileno (PE) es químicamente el polímero más simple, se representa con su unidad repetitiva (CH</w:t>
      </w:r>
      <w:r w:rsidRPr="00592A80">
        <w:rPr>
          <w:rFonts w:ascii="Arial" w:hAnsi="Arial" w:cs="Arial"/>
          <w:sz w:val="18"/>
          <w:szCs w:val="24"/>
          <w:lang w:val="es-EC"/>
        </w:rPr>
        <w:t>2</w:t>
      </w:r>
      <w:r w:rsidRPr="00CE6EC7">
        <w:rPr>
          <w:rFonts w:ascii="Arial" w:hAnsi="Arial" w:cs="Arial"/>
          <w:sz w:val="24"/>
          <w:szCs w:val="24"/>
          <w:lang w:val="es-EC"/>
        </w:rPr>
        <w:t>-CH</w:t>
      </w:r>
      <w:r w:rsidRPr="00592A80">
        <w:rPr>
          <w:rFonts w:ascii="Arial" w:hAnsi="Arial" w:cs="Arial"/>
          <w:sz w:val="20"/>
          <w:szCs w:val="24"/>
          <w:lang w:val="es-EC"/>
        </w:rPr>
        <w:t>2</w:t>
      </w:r>
      <w:r w:rsidRPr="00CE6EC7">
        <w:rPr>
          <w:rFonts w:ascii="Arial" w:hAnsi="Arial" w:cs="Arial"/>
          <w:sz w:val="24"/>
          <w:szCs w:val="24"/>
          <w:lang w:val="es-EC"/>
        </w:rPr>
        <w:t>)n, es químicamente inerte, se obtiene de la polimerización del etileno (de fórmula química CH</w:t>
      </w:r>
      <w:r w:rsidRPr="00592A80">
        <w:rPr>
          <w:rFonts w:ascii="Arial" w:hAnsi="Arial" w:cs="Arial"/>
          <w:sz w:val="18"/>
          <w:szCs w:val="24"/>
          <w:lang w:val="es-EC"/>
        </w:rPr>
        <w:t>2</w:t>
      </w:r>
      <w:r w:rsidRPr="00CE6EC7">
        <w:rPr>
          <w:rFonts w:ascii="Arial" w:hAnsi="Arial" w:cs="Arial"/>
          <w:sz w:val="24"/>
          <w:szCs w:val="24"/>
          <w:lang w:val="es-EC"/>
        </w:rPr>
        <w:t>=CH</w:t>
      </w:r>
      <w:r w:rsidRPr="00592A80">
        <w:rPr>
          <w:rFonts w:ascii="Arial" w:hAnsi="Arial" w:cs="Arial"/>
          <w:sz w:val="18"/>
          <w:szCs w:val="24"/>
          <w:lang w:val="es-EC"/>
        </w:rPr>
        <w:t>2</w:t>
      </w:r>
      <w:r w:rsidR="008A6A83">
        <w:rPr>
          <w:rFonts w:ascii="Arial" w:hAnsi="Arial" w:cs="Arial"/>
          <w:sz w:val="24"/>
          <w:szCs w:val="24"/>
          <w:lang w:val="es-EC"/>
        </w:rPr>
        <w:t xml:space="preserve"> y llamado eteno por la IUPAC</w:t>
      </w:r>
      <w:r w:rsidRPr="00CE6EC7">
        <w:rPr>
          <w:rFonts w:ascii="Arial" w:hAnsi="Arial" w:cs="Arial"/>
          <w:sz w:val="24"/>
          <w:szCs w:val="24"/>
          <w:lang w:val="es-EC"/>
        </w:rPr>
        <w:t>), del que deriva su nombre.</w:t>
      </w:r>
    </w:p>
    <w:p w:rsidR="00900C3E" w:rsidRPr="00CE6EC7" w:rsidRDefault="00900C3E" w:rsidP="00CE6EC7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</w:p>
    <w:p w:rsidR="008A6A83" w:rsidRDefault="00CE6EC7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 xml:space="preserve">Éste es el termoplástico más usado en nuestra sociedad, pertenece a la familia de las poliolefinas, que provienen de los hidrocarburos simples, los productos hechos de </w:t>
      </w:r>
      <w:r w:rsidRPr="00CE6EC7">
        <w:rPr>
          <w:rFonts w:ascii="Arial" w:hAnsi="Arial" w:cs="Arial"/>
          <w:sz w:val="24"/>
          <w:szCs w:val="24"/>
          <w:lang w:val="es-EC"/>
        </w:rPr>
        <w:lastRenderedPageBreak/>
        <w:t xml:space="preserve">polietileno van desde materiales de construcción y aislantes eléctricos hasta material de empaque. </w:t>
      </w:r>
    </w:p>
    <w:p w:rsidR="00CE6EC7" w:rsidRDefault="00CE6EC7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 xml:space="preserve"> </w:t>
      </w:r>
      <w:r w:rsidR="008A6A83">
        <w:rPr>
          <w:rFonts w:ascii="Arial" w:hAnsi="Arial" w:cs="Arial"/>
          <w:sz w:val="24"/>
          <w:szCs w:val="24"/>
          <w:lang w:val="es-EC"/>
        </w:rPr>
        <w:t xml:space="preserve">Por su alta producción mundial </w:t>
      </w:r>
      <w:r w:rsidRPr="00CE6EC7">
        <w:rPr>
          <w:rFonts w:ascii="Arial" w:hAnsi="Arial" w:cs="Arial"/>
          <w:sz w:val="24"/>
          <w:szCs w:val="24"/>
          <w:lang w:val="es-EC"/>
        </w:rPr>
        <w:t xml:space="preserve"> es también el más barato, siendo uno de los plásticos más comunes y puede moldearse a casi cualquier forma, extruírse para hacer fibras o soplarse para formar películas delgadas.</w:t>
      </w:r>
    </w:p>
    <w:p w:rsidR="00CE6EC7" w:rsidRDefault="00CE6EC7" w:rsidP="00CE6EC7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</w:p>
    <w:p w:rsidR="00CE6EC7" w:rsidRDefault="00CE6EC7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 xml:space="preserve">En esta familia </w:t>
      </w:r>
      <w:r w:rsidR="00592A80">
        <w:rPr>
          <w:rFonts w:ascii="Arial" w:hAnsi="Arial" w:cs="Arial"/>
          <w:sz w:val="24"/>
          <w:szCs w:val="24"/>
          <w:lang w:val="es-EC"/>
        </w:rPr>
        <w:t>existen</w:t>
      </w:r>
      <w:r w:rsidRPr="00CE6EC7">
        <w:rPr>
          <w:rFonts w:ascii="Arial" w:hAnsi="Arial" w:cs="Arial"/>
          <w:sz w:val="24"/>
          <w:szCs w:val="24"/>
          <w:lang w:val="es-EC"/>
        </w:rPr>
        <w:t xml:space="preserve"> los siguientes tipos:</w:t>
      </w:r>
    </w:p>
    <w:p w:rsidR="00713049" w:rsidRDefault="00713049" w:rsidP="00CE6EC7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u w:val="single"/>
          <w:lang w:val="es-EC"/>
        </w:rPr>
      </w:pPr>
    </w:p>
    <w:p w:rsidR="00CE6EC7" w:rsidRPr="00DC1307" w:rsidRDefault="00CE6EC7" w:rsidP="00712D5D">
      <w:pPr>
        <w:spacing w:after="0" w:line="480" w:lineRule="auto"/>
        <w:ind w:left="1843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DC1307">
        <w:rPr>
          <w:rFonts w:ascii="Arial" w:hAnsi="Arial" w:cs="Arial"/>
          <w:b/>
          <w:sz w:val="24"/>
          <w:szCs w:val="24"/>
          <w:lang w:val="es-EC"/>
        </w:rPr>
        <w:t>Polietileno de Baja Densidad (LDPE)</w:t>
      </w:r>
    </w:p>
    <w:p w:rsidR="00DC1307" w:rsidRDefault="00DC1307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</w:p>
    <w:p w:rsidR="00CE6EC7" w:rsidRPr="00CE6EC7" w:rsidRDefault="00CE6EC7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>Dependiendo del catalizador, este polímero se fabrica de dos maneras:</w:t>
      </w:r>
    </w:p>
    <w:p w:rsidR="00CE6EC7" w:rsidRPr="00CE6EC7" w:rsidRDefault="00CE6EC7" w:rsidP="00E00F0A">
      <w:pPr>
        <w:numPr>
          <w:ilvl w:val="0"/>
          <w:numId w:val="5"/>
        </w:numPr>
        <w:spacing w:after="0" w:line="480" w:lineRule="auto"/>
        <w:ind w:left="1276" w:firstLine="1134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 xml:space="preserve">Alta presión </w:t>
      </w:r>
    </w:p>
    <w:p w:rsidR="00CE6EC7" w:rsidRPr="00CE6EC7" w:rsidRDefault="00CE6EC7" w:rsidP="00E00F0A">
      <w:pPr>
        <w:numPr>
          <w:ilvl w:val="0"/>
          <w:numId w:val="5"/>
        </w:numPr>
        <w:spacing w:after="0" w:line="480" w:lineRule="auto"/>
        <w:ind w:left="1276" w:firstLine="1134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>Baja presión</w:t>
      </w:r>
    </w:p>
    <w:p w:rsidR="00CE6EC7" w:rsidRPr="00CE6EC7" w:rsidRDefault="00CE6EC7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>En el primer caso se emplean los llamados iniciadores de radicales libres como catalizadores de polimerización del etileno, el producto obtenido es el polietileno de baja densidad ramificado</w:t>
      </w:r>
      <w:r w:rsidR="00F26B9C">
        <w:rPr>
          <w:rFonts w:ascii="Arial" w:hAnsi="Arial" w:cs="Arial"/>
          <w:sz w:val="24"/>
          <w:szCs w:val="24"/>
          <w:lang w:val="es-EC"/>
        </w:rPr>
        <w:t>.</w:t>
      </w:r>
    </w:p>
    <w:p w:rsidR="00CE6EC7" w:rsidRDefault="00CE6EC7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 xml:space="preserve">Cuando se polimeriza el etileno a baja presión se emplean catalizadores tipo Ziegler Natta y se usa el buteno-1 como comonómero, de esta forma es como se obtiene el </w:t>
      </w:r>
      <w:r w:rsidRPr="00CE6EC7">
        <w:rPr>
          <w:rFonts w:ascii="Arial" w:hAnsi="Arial" w:cs="Arial"/>
          <w:sz w:val="24"/>
          <w:szCs w:val="24"/>
          <w:lang w:val="es-EC"/>
        </w:rPr>
        <w:lastRenderedPageBreak/>
        <w:t>po</w:t>
      </w:r>
      <w:r w:rsidR="003A623A">
        <w:rPr>
          <w:rFonts w:ascii="Arial" w:hAnsi="Arial" w:cs="Arial"/>
          <w:sz w:val="24"/>
          <w:szCs w:val="24"/>
          <w:lang w:val="es-EC"/>
        </w:rPr>
        <w:t>lieti</w:t>
      </w:r>
      <w:r w:rsidRPr="00CE6EC7">
        <w:rPr>
          <w:rFonts w:ascii="Arial" w:hAnsi="Arial" w:cs="Arial"/>
          <w:sz w:val="24"/>
          <w:szCs w:val="24"/>
          <w:lang w:val="es-EC"/>
        </w:rPr>
        <w:t>leno de baja densidad lineal, que posee características muy particulares, como poder hacer películas más delgadas y resistentes.</w:t>
      </w:r>
    </w:p>
    <w:p w:rsidR="00713049" w:rsidRDefault="00713049" w:rsidP="00CE6EC7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</w:p>
    <w:p w:rsidR="00CE6EC7" w:rsidRPr="00DC1307" w:rsidRDefault="00CE6EC7" w:rsidP="00712D5D">
      <w:pPr>
        <w:spacing w:after="0" w:line="480" w:lineRule="auto"/>
        <w:ind w:left="1843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DC1307">
        <w:rPr>
          <w:rFonts w:ascii="Arial" w:hAnsi="Arial" w:cs="Arial"/>
          <w:b/>
          <w:sz w:val="24"/>
          <w:szCs w:val="24"/>
          <w:lang w:val="es-EC"/>
        </w:rPr>
        <w:t xml:space="preserve">Polietileno de alta densidad (HDPE). </w:t>
      </w:r>
    </w:p>
    <w:p w:rsidR="00DC1307" w:rsidRDefault="00DC1307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</w:p>
    <w:p w:rsidR="00CE6EC7" w:rsidRPr="00CE6EC7" w:rsidRDefault="00CE6EC7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 xml:space="preserve">Cuando se polimeriza el etileno a baja presión y en presencia de catalizadores Ziegler Natta, se obtiene el polietileno de alta densidad (HDPE).  </w:t>
      </w:r>
    </w:p>
    <w:p w:rsidR="00CE6EC7" w:rsidRPr="00CE6EC7" w:rsidRDefault="00CE6EC7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>Se emplea para hacer recipientes moldeados por soplado, como las botellas y los caños plásticos (flexibles, fuertes y resistentes a la corrosión).</w:t>
      </w:r>
    </w:p>
    <w:p w:rsidR="00CE6EC7" w:rsidRDefault="00CE6EC7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>El polietileno en fibras muy finas en forma de red sirve para hacer cubiertas de libros y carpetas, tapices para muros, etiquetas y batas plásticas.</w:t>
      </w:r>
    </w:p>
    <w:p w:rsidR="00CE6EC7" w:rsidRDefault="00CE6EC7" w:rsidP="00CE6EC7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</w:p>
    <w:p w:rsidR="00CE6EC7" w:rsidRPr="00DC1307" w:rsidRDefault="00CE6EC7" w:rsidP="00712D5D">
      <w:pPr>
        <w:spacing w:after="0" w:line="480" w:lineRule="auto"/>
        <w:ind w:left="1843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DC1307">
        <w:rPr>
          <w:rFonts w:ascii="Arial" w:hAnsi="Arial" w:cs="Arial"/>
          <w:b/>
          <w:sz w:val="24"/>
          <w:szCs w:val="24"/>
          <w:lang w:val="es-EC"/>
        </w:rPr>
        <w:t xml:space="preserve">Polietileno de Baja Densidad Lineal (LLDPE) </w:t>
      </w:r>
    </w:p>
    <w:p w:rsidR="00DC1307" w:rsidRDefault="00DC1307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</w:p>
    <w:p w:rsidR="00CE6EC7" w:rsidRPr="00CE6EC7" w:rsidRDefault="00CE6EC7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 xml:space="preserve">Es un copolímero de etileno/olefina, con una estructura molecular lineal, es considerado un material termoplástico duro y resistente que consiste en un soporte lineal con ramificaciones laterales cortas.  Las propiedades del LLDPE </w:t>
      </w:r>
      <w:r w:rsidRPr="00CE6EC7">
        <w:rPr>
          <w:rFonts w:ascii="Arial" w:hAnsi="Arial" w:cs="Arial"/>
          <w:sz w:val="24"/>
          <w:szCs w:val="24"/>
          <w:lang w:val="es-EC"/>
        </w:rPr>
        <w:lastRenderedPageBreak/>
        <w:t xml:space="preserve">en el estado fundido y en la parte terminada son funciones del peso molecular, la distribución de pesos moleculares, DPM, y de la densidad de la resina. </w:t>
      </w:r>
    </w:p>
    <w:p w:rsidR="00CE6EC7" w:rsidRPr="00CE6EC7" w:rsidRDefault="00CE6EC7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 xml:space="preserve">Las resinas lineales de baja densidad, son el crecimiento más rápido de los polietilenos, debido a su penetración </w:t>
      </w:r>
      <w:r w:rsidR="009F3FA8">
        <w:rPr>
          <w:rFonts w:ascii="Arial" w:hAnsi="Arial" w:cs="Arial"/>
          <w:sz w:val="24"/>
          <w:szCs w:val="24"/>
          <w:lang w:val="es-EC"/>
        </w:rPr>
        <w:t>a</w:t>
      </w:r>
      <w:r w:rsidRPr="00CE6EC7">
        <w:rPr>
          <w:rFonts w:ascii="Arial" w:hAnsi="Arial" w:cs="Arial"/>
          <w:sz w:val="24"/>
          <w:szCs w:val="24"/>
          <w:lang w:val="es-EC"/>
        </w:rPr>
        <w:t>l mercado de las películas ofreciendo un balance de resistencia y rigidez, el LLDPE es usado puro o en una mezcla rica con LDPE en equipos de extrusión diseñados para optimizar la salida.</w:t>
      </w:r>
    </w:p>
    <w:p w:rsidR="00CE6EC7" w:rsidRPr="00CE6EC7" w:rsidRDefault="00CE6EC7" w:rsidP="00CE6EC7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</w:p>
    <w:p w:rsidR="00CE6EC7" w:rsidRPr="00DC1307" w:rsidRDefault="00CE6EC7" w:rsidP="00712D5D">
      <w:pPr>
        <w:spacing w:after="0" w:line="480" w:lineRule="auto"/>
        <w:ind w:left="1843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DC1307">
        <w:rPr>
          <w:rFonts w:ascii="Arial" w:hAnsi="Arial" w:cs="Arial"/>
          <w:b/>
          <w:sz w:val="24"/>
          <w:szCs w:val="24"/>
          <w:lang w:val="es-EC"/>
        </w:rPr>
        <w:t xml:space="preserve">Polietileno de Peso Molecular Ultra-Alto (UHMWPE) </w:t>
      </w:r>
    </w:p>
    <w:p w:rsidR="00DC1307" w:rsidRDefault="00DC1307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</w:p>
    <w:p w:rsidR="00CE6EC7" w:rsidRPr="00CE6EC7" w:rsidRDefault="00CE6EC7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>Este tipo de polietileno presenta un peso molecular ultra-alto de tres a seis millones</w:t>
      </w:r>
      <w:r w:rsidR="00FD487B">
        <w:rPr>
          <w:rFonts w:ascii="Arial" w:hAnsi="Arial" w:cs="Arial"/>
          <w:sz w:val="24"/>
          <w:szCs w:val="24"/>
          <w:lang w:val="es-EC"/>
        </w:rPr>
        <w:t xml:space="preserve"> de</w:t>
      </w:r>
      <w:r w:rsidRPr="00CE6EC7">
        <w:rPr>
          <w:rFonts w:ascii="Arial" w:hAnsi="Arial" w:cs="Arial"/>
          <w:sz w:val="24"/>
          <w:szCs w:val="24"/>
          <w:lang w:val="es-EC"/>
        </w:rPr>
        <w:t xml:space="preserve"> gramos por cada gramo-mol, el UHMWPE puede ser utilizado </w:t>
      </w:r>
      <w:r w:rsidR="00FD487B">
        <w:rPr>
          <w:rFonts w:ascii="Arial" w:hAnsi="Arial" w:cs="Arial"/>
          <w:sz w:val="24"/>
          <w:szCs w:val="24"/>
          <w:lang w:val="es-EC"/>
        </w:rPr>
        <w:t xml:space="preserve">en </w:t>
      </w:r>
      <w:r w:rsidRPr="00CE6EC7">
        <w:rPr>
          <w:rFonts w:ascii="Arial" w:hAnsi="Arial" w:cs="Arial"/>
          <w:sz w:val="24"/>
          <w:szCs w:val="24"/>
          <w:lang w:val="es-EC"/>
        </w:rPr>
        <w:t xml:space="preserve">grandes láminas </w:t>
      </w:r>
      <w:r w:rsidR="00FD487B">
        <w:rPr>
          <w:rFonts w:ascii="Arial" w:hAnsi="Arial" w:cs="Arial"/>
          <w:sz w:val="24"/>
          <w:szCs w:val="24"/>
          <w:lang w:val="es-EC"/>
        </w:rPr>
        <w:t>reemplazando el</w:t>
      </w:r>
      <w:r w:rsidRPr="00CE6EC7">
        <w:rPr>
          <w:rFonts w:ascii="Arial" w:hAnsi="Arial" w:cs="Arial"/>
          <w:sz w:val="24"/>
          <w:szCs w:val="24"/>
          <w:lang w:val="es-EC"/>
        </w:rPr>
        <w:t xml:space="preserve"> hielo para pistas de patinaje. </w:t>
      </w:r>
    </w:p>
    <w:p w:rsidR="00CE6EC7" w:rsidRPr="00CE6EC7" w:rsidRDefault="00FD487B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O</w:t>
      </w:r>
      <w:r w:rsidR="00CE6EC7" w:rsidRPr="00CE6EC7">
        <w:rPr>
          <w:rFonts w:ascii="Arial" w:hAnsi="Arial" w:cs="Arial"/>
          <w:sz w:val="24"/>
          <w:szCs w:val="24"/>
          <w:lang w:val="es-EC"/>
        </w:rPr>
        <w:t xml:space="preserve">frece ciertas propiedades sobresalientes que lo califican como plástico de ingeniería, su resistencia química es elevada y tiene una gran resistencia al envejecimiento, abrasión, al impacto y a la fatiga.  Este material se conserva rígido aún cuando se someta a un calentamiento continuo, </w:t>
      </w:r>
      <w:r w:rsidR="00CE6EC7" w:rsidRPr="00CE6EC7">
        <w:rPr>
          <w:rFonts w:ascii="Arial" w:hAnsi="Arial" w:cs="Arial"/>
          <w:sz w:val="24"/>
          <w:szCs w:val="24"/>
          <w:lang w:val="es-EC"/>
        </w:rPr>
        <w:lastRenderedPageBreak/>
        <w:t>esto es debido a los puntos de entrecruzamiento que posee y que imposibilitan el deslizamiento de las macromoléculas.</w:t>
      </w:r>
    </w:p>
    <w:p w:rsidR="00CE6EC7" w:rsidRDefault="00CE6EC7" w:rsidP="00CE6EC7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</w:p>
    <w:p w:rsidR="00CE6EC7" w:rsidRPr="00DC1307" w:rsidRDefault="00CE6EC7" w:rsidP="00712D5D">
      <w:pPr>
        <w:spacing w:after="0" w:line="480" w:lineRule="auto"/>
        <w:ind w:left="1843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DC1307">
        <w:rPr>
          <w:rFonts w:ascii="Arial" w:hAnsi="Arial" w:cs="Arial"/>
          <w:b/>
          <w:sz w:val="24"/>
          <w:szCs w:val="24"/>
          <w:lang w:val="es-EC"/>
        </w:rPr>
        <w:t>Aplicaciones</w:t>
      </w:r>
    </w:p>
    <w:p w:rsidR="003E6B18" w:rsidRDefault="003E6B18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u w:val="single"/>
          <w:lang w:val="es-EC"/>
        </w:rPr>
      </w:pPr>
    </w:p>
    <w:p w:rsidR="003E6B18" w:rsidRPr="003E6B18" w:rsidRDefault="003E6B18" w:rsidP="00712D5D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Estas son algunas de las aplicaciones que tiene este material, en sus diferentes clases. </w:t>
      </w:r>
    </w:p>
    <w:p w:rsidR="00713049" w:rsidRDefault="00713049" w:rsidP="00DC1307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</w:p>
    <w:p w:rsidR="00900C3E" w:rsidRDefault="00900C3E" w:rsidP="00DC1307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</w:p>
    <w:p w:rsidR="00CE6EC7" w:rsidRPr="00CE6EC7" w:rsidRDefault="00CE6EC7" w:rsidP="00CE6EC7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 xml:space="preserve">PEBD (LDPE): </w:t>
      </w:r>
    </w:p>
    <w:p w:rsidR="00CE6EC7" w:rsidRPr="00CE6EC7" w:rsidRDefault="00CE6EC7" w:rsidP="00F95E2B">
      <w:pPr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 xml:space="preserve">Bolsas de todo tipo: supermercados, boutiques, panificación, congelados, industriales, etc.; </w:t>
      </w:r>
    </w:p>
    <w:p w:rsidR="00CE6EC7" w:rsidRPr="00CE6EC7" w:rsidRDefault="00CE6EC7" w:rsidP="00F95E2B">
      <w:pPr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 xml:space="preserve">Películas para agro; </w:t>
      </w:r>
    </w:p>
    <w:p w:rsidR="00CE6EC7" w:rsidRPr="00CE6EC7" w:rsidRDefault="00CE6EC7" w:rsidP="00F95E2B">
      <w:pPr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 xml:space="preserve">Recubrimiento de acequias; </w:t>
      </w:r>
    </w:p>
    <w:p w:rsidR="00CE6EC7" w:rsidRPr="00CE6EC7" w:rsidRDefault="00CE6EC7" w:rsidP="00F95E2B">
      <w:pPr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 xml:space="preserve">Envasado automático de alimentos y productos industriales: leche, agua, plásticos, etc.; </w:t>
      </w:r>
    </w:p>
    <w:p w:rsidR="00CE6EC7" w:rsidRPr="00CE6EC7" w:rsidRDefault="00CE6EC7" w:rsidP="00F95E2B">
      <w:pPr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 xml:space="preserve">Stretch film; </w:t>
      </w:r>
    </w:p>
    <w:p w:rsidR="00CE6EC7" w:rsidRPr="00CE6EC7" w:rsidRDefault="00CE6EC7" w:rsidP="00F95E2B">
      <w:pPr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 xml:space="preserve">Base para pañales desechables; </w:t>
      </w:r>
    </w:p>
    <w:p w:rsidR="00CE6EC7" w:rsidRPr="00CE6EC7" w:rsidRDefault="00CE6EC7" w:rsidP="00F95E2B">
      <w:pPr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 xml:space="preserve">Bolsas para suero; </w:t>
      </w:r>
    </w:p>
    <w:p w:rsidR="00CE6EC7" w:rsidRPr="00CE6EC7" w:rsidRDefault="00CE6EC7" w:rsidP="00F95E2B">
      <w:pPr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 xml:space="preserve">Contenedores herméticos domésticos; </w:t>
      </w:r>
    </w:p>
    <w:p w:rsidR="00CE6EC7" w:rsidRPr="00CE6EC7" w:rsidRDefault="00CE6EC7" w:rsidP="00F95E2B">
      <w:pPr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 xml:space="preserve">Bazar; </w:t>
      </w:r>
    </w:p>
    <w:p w:rsidR="00CE6EC7" w:rsidRPr="00CE6EC7" w:rsidRDefault="00CE6EC7" w:rsidP="00F95E2B">
      <w:pPr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lastRenderedPageBreak/>
        <w:t xml:space="preserve">Tubos y pomos: cosméticos, medicamentos y alimentos; </w:t>
      </w:r>
    </w:p>
    <w:p w:rsidR="00CE6EC7" w:rsidRPr="00CE6EC7" w:rsidRDefault="00CE6EC7" w:rsidP="00F95E2B">
      <w:pPr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>Tuberías para riego.</w:t>
      </w:r>
    </w:p>
    <w:p w:rsidR="00713049" w:rsidRPr="00CE6EC7" w:rsidRDefault="00DC1307" w:rsidP="00CE6EC7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           </w:t>
      </w:r>
    </w:p>
    <w:p w:rsidR="00CE6EC7" w:rsidRPr="00CE6EC7" w:rsidRDefault="00CE6EC7" w:rsidP="00CE6EC7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 xml:space="preserve">PEAD (HDPE): </w:t>
      </w:r>
    </w:p>
    <w:p w:rsidR="00CE6EC7" w:rsidRPr="00CE6EC7" w:rsidRDefault="00CE6EC7" w:rsidP="00F95E2B">
      <w:pPr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 xml:space="preserve">Envases para: detergentes, lejía, aceites automotor, champú, lácteos; </w:t>
      </w:r>
    </w:p>
    <w:p w:rsidR="00CE6EC7" w:rsidRPr="00CE6EC7" w:rsidRDefault="00CE6EC7" w:rsidP="00F95E2B">
      <w:pPr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 xml:space="preserve">Bolsas para supermercados; </w:t>
      </w:r>
    </w:p>
    <w:p w:rsidR="00CE6EC7" w:rsidRPr="00CE6EC7" w:rsidRDefault="00CE6EC7" w:rsidP="00F95E2B">
      <w:pPr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 xml:space="preserve">Bazar y menaje; </w:t>
      </w:r>
    </w:p>
    <w:p w:rsidR="00CE6EC7" w:rsidRPr="00CE6EC7" w:rsidRDefault="00CE6EC7" w:rsidP="00F95E2B">
      <w:pPr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 xml:space="preserve">Cajones para pescados, gaseosas, cervezas; </w:t>
      </w:r>
    </w:p>
    <w:p w:rsidR="00CE6EC7" w:rsidRPr="00CE6EC7" w:rsidRDefault="00CE6EC7" w:rsidP="00F95E2B">
      <w:pPr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 xml:space="preserve">Envases para pintura, helados, aceites; </w:t>
      </w:r>
    </w:p>
    <w:p w:rsidR="00CE6EC7" w:rsidRPr="00CE6EC7" w:rsidRDefault="00CE6EC7" w:rsidP="00F95E2B">
      <w:pPr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 xml:space="preserve">Tambores; </w:t>
      </w:r>
    </w:p>
    <w:p w:rsidR="00CE6EC7" w:rsidRPr="00CE6EC7" w:rsidRDefault="00CE6EC7" w:rsidP="00F95E2B">
      <w:pPr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 xml:space="preserve">Tuberías para gas, telefonía, agua potable, minería, láminas de drenaje y uso sanitario; </w:t>
      </w:r>
    </w:p>
    <w:p w:rsidR="00CE6EC7" w:rsidRPr="00CE6EC7" w:rsidRDefault="00CE6EC7" w:rsidP="00F95E2B">
      <w:pPr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 xml:space="preserve">Macetas; </w:t>
      </w:r>
    </w:p>
    <w:p w:rsidR="00CE6EC7" w:rsidRPr="00CE6EC7" w:rsidRDefault="00CE6EC7" w:rsidP="00F95E2B">
      <w:pPr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 xml:space="preserve">Bolsas tejidas; </w:t>
      </w:r>
    </w:p>
    <w:p w:rsidR="00CE6EC7" w:rsidRPr="00CE6EC7" w:rsidRDefault="00CE6EC7" w:rsidP="00F95E2B">
      <w:pPr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 xml:space="preserve">Guías de cadena, piezas mecánicas. </w:t>
      </w:r>
    </w:p>
    <w:p w:rsidR="00CE6EC7" w:rsidRPr="00CE6EC7" w:rsidRDefault="00CE6EC7" w:rsidP="00F95E2B">
      <w:pPr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 xml:space="preserve">También se usa para recubrir lagunas, canales, fosas de neutralización, contra tanques, tanques de agua, plantas de tratamiento de aguas, lagos artificiales, canalones de lámina, etc. </w:t>
      </w:r>
    </w:p>
    <w:p w:rsidR="00CE6EC7" w:rsidRDefault="00CE6EC7" w:rsidP="00F95E2B">
      <w:pPr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CE6EC7">
        <w:rPr>
          <w:rFonts w:ascii="Arial" w:hAnsi="Arial" w:cs="Arial"/>
          <w:sz w:val="24"/>
          <w:szCs w:val="24"/>
          <w:lang w:val="es-EC"/>
        </w:rPr>
        <w:t>Explora Dome.</w:t>
      </w:r>
    </w:p>
    <w:p w:rsidR="003E6B18" w:rsidRDefault="003E6B18" w:rsidP="003E6B18">
      <w:pPr>
        <w:spacing w:after="0" w:line="240" w:lineRule="auto"/>
        <w:ind w:left="360"/>
        <w:jc w:val="both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lastRenderedPageBreak/>
        <w:t>2.2</w:t>
      </w:r>
      <w:r w:rsidR="0058138E">
        <w:rPr>
          <w:rFonts w:ascii="Arial" w:hAnsi="Arial" w:cs="Arial"/>
          <w:b/>
          <w:sz w:val="32"/>
          <w:szCs w:val="32"/>
          <w:lang w:val="es-EC"/>
        </w:rPr>
        <w:t>.</w:t>
      </w:r>
      <w:r>
        <w:rPr>
          <w:rFonts w:ascii="Arial" w:hAnsi="Arial" w:cs="Arial"/>
          <w:b/>
          <w:sz w:val="32"/>
          <w:szCs w:val="32"/>
          <w:lang w:val="es-EC"/>
        </w:rPr>
        <w:t xml:space="preserve"> Aditivos</w:t>
      </w:r>
    </w:p>
    <w:p w:rsidR="003E6B18" w:rsidRDefault="003E6B18" w:rsidP="00F5382A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  <w:r w:rsidRPr="00F5382A">
        <w:rPr>
          <w:rFonts w:ascii="Arial" w:hAnsi="Arial" w:cs="Arial"/>
          <w:sz w:val="24"/>
          <w:szCs w:val="24"/>
          <w:lang w:val="es-EC"/>
        </w:rPr>
        <w:t xml:space="preserve"> </w:t>
      </w:r>
    </w:p>
    <w:p w:rsidR="00F5382A" w:rsidRPr="00F5382A" w:rsidRDefault="00F5382A" w:rsidP="00F5382A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</w:p>
    <w:p w:rsidR="003E6B18" w:rsidRDefault="00E464DE" w:rsidP="0058138E">
      <w:pPr>
        <w:pStyle w:val="ListParagraph1"/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L</w:t>
      </w:r>
      <w:r w:rsidR="00831555" w:rsidRPr="00831555">
        <w:rPr>
          <w:rFonts w:ascii="Arial" w:hAnsi="Arial" w:cs="Arial"/>
          <w:sz w:val="24"/>
          <w:szCs w:val="24"/>
          <w:lang w:val="es-EC"/>
        </w:rPr>
        <w:t xml:space="preserve">os polímeros más comerciales </w:t>
      </w:r>
      <w:r w:rsidR="007F5DD4">
        <w:rPr>
          <w:rFonts w:ascii="Arial" w:hAnsi="Arial" w:cs="Arial"/>
          <w:sz w:val="24"/>
          <w:szCs w:val="24"/>
          <w:lang w:val="es-EC"/>
        </w:rPr>
        <w:t>están</w:t>
      </w:r>
      <w:r w:rsidR="00831555" w:rsidRPr="00831555">
        <w:rPr>
          <w:rFonts w:ascii="Arial" w:hAnsi="Arial" w:cs="Arial"/>
          <w:sz w:val="24"/>
          <w:szCs w:val="24"/>
          <w:lang w:val="es-EC"/>
        </w:rPr>
        <w:t xml:space="preserve"> compuestos de macromoléculas</w:t>
      </w:r>
      <w:r w:rsidR="007F5DD4">
        <w:rPr>
          <w:rFonts w:ascii="Arial" w:hAnsi="Arial" w:cs="Arial"/>
          <w:sz w:val="24"/>
          <w:szCs w:val="24"/>
          <w:lang w:val="es-EC"/>
        </w:rPr>
        <w:t>,</w:t>
      </w:r>
      <w:r w:rsidR="00831555" w:rsidRPr="00831555">
        <w:rPr>
          <w:rFonts w:ascii="Arial" w:hAnsi="Arial" w:cs="Arial"/>
          <w:sz w:val="24"/>
          <w:szCs w:val="24"/>
          <w:lang w:val="es-EC"/>
        </w:rPr>
        <w:t xml:space="preserve"> mezclado</w:t>
      </w:r>
      <w:r>
        <w:rPr>
          <w:rFonts w:ascii="Arial" w:hAnsi="Arial" w:cs="Arial"/>
          <w:sz w:val="24"/>
          <w:szCs w:val="24"/>
          <w:lang w:val="es-EC"/>
        </w:rPr>
        <w:t>s</w:t>
      </w:r>
      <w:r w:rsidR="00831555" w:rsidRPr="00831555">
        <w:rPr>
          <w:rFonts w:ascii="Arial" w:hAnsi="Arial" w:cs="Arial"/>
          <w:sz w:val="24"/>
          <w:szCs w:val="24"/>
          <w:lang w:val="es-EC"/>
        </w:rPr>
        <w:t xml:space="preserve"> con una serie de aditivos seleccionados para impartir las propiedades deseadas para el p</w:t>
      </w:r>
      <w:r>
        <w:rPr>
          <w:rFonts w:ascii="Arial" w:hAnsi="Arial" w:cs="Arial"/>
          <w:sz w:val="24"/>
          <w:szCs w:val="24"/>
          <w:lang w:val="es-EC"/>
        </w:rPr>
        <w:t>ro</w:t>
      </w:r>
      <w:r w:rsidR="00831555" w:rsidRPr="00831555">
        <w:rPr>
          <w:rFonts w:ascii="Arial" w:hAnsi="Arial" w:cs="Arial"/>
          <w:sz w:val="24"/>
          <w:szCs w:val="24"/>
          <w:lang w:val="es-EC"/>
        </w:rPr>
        <w:t>duct</w:t>
      </w:r>
      <w:r>
        <w:rPr>
          <w:rFonts w:ascii="Arial" w:hAnsi="Arial" w:cs="Arial"/>
          <w:sz w:val="24"/>
          <w:szCs w:val="24"/>
          <w:lang w:val="es-EC"/>
        </w:rPr>
        <w:t>o</w:t>
      </w:r>
      <w:r w:rsidR="00831555" w:rsidRPr="00831555">
        <w:rPr>
          <w:rFonts w:ascii="Arial" w:hAnsi="Arial" w:cs="Arial"/>
          <w:sz w:val="24"/>
          <w:szCs w:val="24"/>
          <w:lang w:val="es-EC"/>
        </w:rPr>
        <w:t xml:space="preserve"> final y</w:t>
      </w:r>
      <w:r w:rsidR="00757C0B">
        <w:rPr>
          <w:rFonts w:ascii="Arial" w:hAnsi="Arial" w:cs="Arial"/>
          <w:sz w:val="24"/>
          <w:szCs w:val="24"/>
          <w:lang w:val="es-EC"/>
        </w:rPr>
        <w:t xml:space="preserve"> de esta forma</w:t>
      </w:r>
      <w:r w:rsidR="00831555" w:rsidRPr="00831555">
        <w:rPr>
          <w:rFonts w:ascii="Arial" w:hAnsi="Arial" w:cs="Arial"/>
          <w:sz w:val="24"/>
          <w:szCs w:val="24"/>
          <w:lang w:val="es-EC"/>
        </w:rPr>
        <w:t xml:space="preserve"> facilitar su fabr</w:t>
      </w:r>
      <w:r>
        <w:rPr>
          <w:rFonts w:ascii="Arial" w:hAnsi="Arial" w:cs="Arial"/>
          <w:sz w:val="24"/>
          <w:szCs w:val="24"/>
          <w:lang w:val="es-EC"/>
        </w:rPr>
        <w:t>i</w:t>
      </w:r>
      <w:r w:rsidR="00831555" w:rsidRPr="00831555">
        <w:rPr>
          <w:rFonts w:ascii="Arial" w:hAnsi="Arial" w:cs="Arial"/>
          <w:sz w:val="24"/>
          <w:szCs w:val="24"/>
          <w:lang w:val="es-EC"/>
        </w:rPr>
        <w:t>ca</w:t>
      </w:r>
      <w:r>
        <w:rPr>
          <w:rFonts w:ascii="Arial" w:hAnsi="Arial" w:cs="Arial"/>
          <w:sz w:val="24"/>
          <w:szCs w:val="24"/>
          <w:lang w:val="es-EC"/>
        </w:rPr>
        <w:t>c</w:t>
      </w:r>
      <w:r w:rsidR="00831555" w:rsidRPr="00831555">
        <w:rPr>
          <w:rFonts w:ascii="Arial" w:hAnsi="Arial" w:cs="Arial"/>
          <w:sz w:val="24"/>
          <w:szCs w:val="24"/>
          <w:lang w:val="es-EC"/>
        </w:rPr>
        <w:t>i</w:t>
      </w:r>
      <w:r>
        <w:rPr>
          <w:rFonts w:ascii="Arial" w:hAnsi="Arial" w:cs="Arial"/>
          <w:sz w:val="24"/>
          <w:szCs w:val="24"/>
          <w:lang w:val="es-EC"/>
        </w:rPr>
        <w:t>ó</w:t>
      </w:r>
      <w:r w:rsidR="00831555" w:rsidRPr="00831555">
        <w:rPr>
          <w:rFonts w:ascii="Arial" w:hAnsi="Arial" w:cs="Arial"/>
          <w:sz w:val="24"/>
          <w:szCs w:val="24"/>
          <w:lang w:val="es-EC"/>
        </w:rPr>
        <w:t>n.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</w:p>
    <w:p w:rsidR="00E464DE" w:rsidRDefault="00E464DE" w:rsidP="003E6B18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</w:p>
    <w:p w:rsidR="003E6B18" w:rsidRDefault="00757C0B" w:rsidP="0058138E">
      <w:pPr>
        <w:pStyle w:val="ListParagraph1"/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Entre los más importantes, </w:t>
      </w:r>
      <w:r w:rsidR="00922438">
        <w:rPr>
          <w:rFonts w:ascii="Arial" w:hAnsi="Arial" w:cs="Arial"/>
          <w:sz w:val="24"/>
          <w:szCs w:val="24"/>
          <w:lang w:val="es-EC"/>
        </w:rPr>
        <w:t xml:space="preserve">se tienen </w:t>
      </w:r>
      <w:r>
        <w:rPr>
          <w:rFonts w:ascii="Arial" w:hAnsi="Arial" w:cs="Arial"/>
          <w:sz w:val="24"/>
          <w:szCs w:val="24"/>
          <w:lang w:val="es-EC"/>
        </w:rPr>
        <w:t>los siguientes:</w:t>
      </w:r>
    </w:p>
    <w:p w:rsidR="00757C0B" w:rsidRDefault="00757C0B" w:rsidP="00E85929">
      <w:pPr>
        <w:pStyle w:val="ListParagraph1"/>
        <w:numPr>
          <w:ilvl w:val="0"/>
          <w:numId w:val="14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Estabilizadores</w:t>
      </w:r>
    </w:p>
    <w:p w:rsidR="00757C0B" w:rsidRDefault="00757C0B" w:rsidP="00E85929">
      <w:pPr>
        <w:pStyle w:val="ListParagraph1"/>
        <w:numPr>
          <w:ilvl w:val="0"/>
          <w:numId w:val="14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Colorantes</w:t>
      </w:r>
    </w:p>
    <w:p w:rsidR="00757C0B" w:rsidRDefault="00757C0B" w:rsidP="00E85929">
      <w:pPr>
        <w:pStyle w:val="ListParagraph1"/>
        <w:numPr>
          <w:ilvl w:val="0"/>
          <w:numId w:val="14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Plastificantes Externos</w:t>
      </w:r>
    </w:p>
    <w:p w:rsidR="00757C0B" w:rsidRDefault="00757C0B" w:rsidP="00E85929">
      <w:pPr>
        <w:pStyle w:val="ListParagraph1"/>
        <w:numPr>
          <w:ilvl w:val="0"/>
          <w:numId w:val="14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Agente de refuerzo</w:t>
      </w:r>
    </w:p>
    <w:p w:rsidR="00757C0B" w:rsidRDefault="00757C0B" w:rsidP="00E85929">
      <w:pPr>
        <w:pStyle w:val="ListParagraph1"/>
        <w:numPr>
          <w:ilvl w:val="0"/>
          <w:numId w:val="14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Rellenos</w:t>
      </w:r>
    </w:p>
    <w:p w:rsidR="00DC1307" w:rsidRDefault="00DC1307" w:rsidP="00DC1307">
      <w:pPr>
        <w:pStyle w:val="ListParagraph1"/>
        <w:numPr>
          <w:ilvl w:val="0"/>
          <w:numId w:val="14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Lubricantes</w:t>
      </w:r>
    </w:p>
    <w:p w:rsidR="00DC1307" w:rsidRDefault="00DC1307" w:rsidP="00E85929">
      <w:pPr>
        <w:pStyle w:val="ListParagraph1"/>
        <w:numPr>
          <w:ilvl w:val="0"/>
          <w:numId w:val="14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Antibloqueo</w:t>
      </w:r>
    </w:p>
    <w:p w:rsidR="00757C0B" w:rsidRDefault="00757C0B" w:rsidP="00E85929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</w:p>
    <w:p w:rsidR="00757C0B" w:rsidRDefault="00757C0B" w:rsidP="0058138E">
      <w:pPr>
        <w:pStyle w:val="ListParagraph1"/>
        <w:spacing w:after="0" w:line="480" w:lineRule="auto"/>
        <w:ind w:left="993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E85929">
        <w:rPr>
          <w:rFonts w:ascii="Arial" w:hAnsi="Arial" w:cs="Arial"/>
          <w:b/>
          <w:sz w:val="24"/>
          <w:szCs w:val="24"/>
          <w:lang w:val="es-EC"/>
        </w:rPr>
        <w:t>Estabilizadores</w:t>
      </w:r>
    </w:p>
    <w:p w:rsidR="00F5382A" w:rsidRPr="00E85929" w:rsidRDefault="00F5382A" w:rsidP="0058138E">
      <w:pPr>
        <w:pStyle w:val="ListParagraph1"/>
        <w:spacing w:after="0" w:line="480" w:lineRule="auto"/>
        <w:ind w:left="993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6F1C42" w:rsidRDefault="003B559A" w:rsidP="0058138E">
      <w:pPr>
        <w:pStyle w:val="ListParagraph1"/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Muchos polímeros deben ser llevados a un estado fundido durante el procesamiento a temperaturas muy por encima de las de fusión y de transición vítrea.  </w:t>
      </w:r>
      <w:r w:rsidR="002202DA">
        <w:rPr>
          <w:rFonts w:ascii="Arial" w:hAnsi="Arial" w:cs="Arial"/>
          <w:sz w:val="24"/>
          <w:szCs w:val="24"/>
          <w:lang w:val="es-EC"/>
        </w:rPr>
        <w:t xml:space="preserve">Esto se hace para reducir su viscosidad y </w:t>
      </w:r>
      <w:r w:rsidR="002202DA">
        <w:rPr>
          <w:rFonts w:ascii="Arial" w:hAnsi="Arial" w:cs="Arial"/>
          <w:sz w:val="24"/>
          <w:szCs w:val="24"/>
          <w:lang w:val="es-EC"/>
        </w:rPr>
        <w:lastRenderedPageBreak/>
        <w:t xml:space="preserve">ampliar el límite superior de las tasas de procesamientos.  </w:t>
      </w:r>
      <w:r w:rsidR="007F5DD4">
        <w:rPr>
          <w:rFonts w:ascii="Arial" w:hAnsi="Arial" w:cs="Arial"/>
          <w:sz w:val="24"/>
          <w:szCs w:val="24"/>
          <w:lang w:val="es-EC"/>
        </w:rPr>
        <w:t>En consecuencia</w:t>
      </w:r>
      <w:r w:rsidR="00251E64">
        <w:rPr>
          <w:rFonts w:ascii="Arial" w:hAnsi="Arial" w:cs="Arial"/>
          <w:sz w:val="24"/>
          <w:szCs w:val="24"/>
          <w:lang w:val="es-EC"/>
        </w:rPr>
        <w:t xml:space="preserve"> existe el peligro real de la degradación térmica durante el procesamiento.  </w:t>
      </w:r>
      <w:r w:rsidR="006F1C42">
        <w:rPr>
          <w:rFonts w:ascii="Arial" w:hAnsi="Arial" w:cs="Arial"/>
          <w:sz w:val="24"/>
          <w:szCs w:val="24"/>
          <w:lang w:val="es-EC"/>
        </w:rPr>
        <w:t>Por esta razón los estabilizadores de calor, como los radicales libres, son usados, especialmente para los polímeros térmicamente sensibles como el PVC.</w:t>
      </w:r>
    </w:p>
    <w:p w:rsidR="002F3C9F" w:rsidRDefault="002F3C9F" w:rsidP="003E6B18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C"/>
        </w:rPr>
      </w:pPr>
    </w:p>
    <w:p w:rsidR="002F3C9F" w:rsidRDefault="002F3C9F" w:rsidP="0058138E">
      <w:pPr>
        <w:pStyle w:val="ListParagraph1"/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 w:rsidRPr="00717202">
        <w:rPr>
          <w:rFonts w:ascii="Arial" w:hAnsi="Arial" w:cs="Arial"/>
          <w:sz w:val="24"/>
          <w:szCs w:val="24"/>
          <w:lang w:val="es-EC"/>
        </w:rPr>
        <w:t>La</w:t>
      </w:r>
      <w:r w:rsidRPr="002F3C9F">
        <w:rPr>
          <w:rFonts w:ascii="Arial" w:hAnsi="Arial" w:cs="Arial"/>
          <w:sz w:val="24"/>
          <w:szCs w:val="24"/>
          <w:lang w:val="es-EC"/>
        </w:rPr>
        <w:t xml:space="preserve"> </w:t>
      </w:r>
      <w:r w:rsidR="00717202">
        <w:rPr>
          <w:rFonts w:ascii="Arial" w:hAnsi="Arial" w:cs="Arial"/>
          <w:sz w:val="24"/>
          <w:szCs w:val="24"/>
          <w:lang w:val="es-EC"/>
        </w:rPr>
        <w:t>combustión</w:t>
      </w:r>
      <w:r w:rsidRPr="002F3C9F">
        <w:rPr>
          <w:rFonts w:ascii="Arial" w:hAnsi="Arial" w:cs="Arial"/>
          <w:sz w:val="24"/>
          <w:szCs w:val="24"/>
          <w:lang w:val="es-EC"/>
        </w:rPr>
        <w:t xml:space="preserve"> puede ser ampliamente considerad</w:t>
      </w:r>
      <w:r w:rsidR="00F26B9C">
        <w:rPr>
          <w:rFonts w:ascii="Arial" w:hAnsi="Arial" w:cs="Arial"/>
          <w:sz w:val="24"/>
          <w:szCs w:val="24"/>
          <w:lang w:val="es-EC"/>
        </w:rPr>
        <w:t>a</w:t>
      </w:r>
      <w:r w:rsidRPr="002F3C9F">
        <w:rPr>
          <w:rFonts w:ascii="Arial" w:hAnsi="Arial" w:cs="Arial"/>
          <w:sz w:val="24"/>
          <w:szCs w:val="24"/>
          <w:lang w:val="es-EC"/>
        </w:rPr>
        <w:t xml:space="preserve"> como un proceso que comienza por una rápida degradación térmica de cadenas de polímeros en </w:t>
      </w:r>
      <w:r w:rsidR="00717202">
        <w:rPr>
          <w:rFonts w:ascii="Arial" w:hAnsi="Arial" w:cs="Arial"/>
          <w:sz w:val="24"/>
          <w:szCs w:val="24"/>
          <w:lang w:val="es-EC"/>
        </w:rPr>
        <w:t>productos volátiles e inflamables</w:t>
      </w:r>
      <w:r w:rsidRPr="002F3C9F">
        <w:rPr>
          <w:rFonts w:ascii="Arial" w:hAnsi="Arial" w:cs="Arial"/>
          <w:sz w:val="24"/>
          <w:szCs w:val="24"/>
          <w:lang w:val="es-EC"/>
        </w:rPr>
        <w:t>.</w:t>
      </w:r>
      <w:r w:rsidR="009342E7">
        <w:rPr>
          <w:rFonts w:ascii="Arial" w:hAnsi="Arial" w:cs="Arial"/>
          <w:sz w:val="24"/>
          <w:szCs w:val="24"/>
          <w:lang w:val="es-EC"/>
        </w:rPr>
        <w:t xml:space="preserve">  </w:t>
      </w:r>
      <w:r w:rsidR="009342E7" w:rsidRPr="009342E7">
        <w:rPr>
          <w:rFonts w:ascii="Arial" w:hAnsi="Arial" w:cs="Arial"/>
          <w:sz w:val="24"/>
          <w:szCs w:val="24"/>
          <w:lang w:val="es-EC"/>
        </w:rPr>
        <w:t xml:space="preserve">Una parte del calor generado por la llama es conducida y radiada a la capa de polímero condensada, </w:t>
      </w:r>
      <w:r w:rsidR="003C52F2">
        <w:rPr>
          <w:rFonts w:ascii="Arial" w:hAnsi="Arial" w:cs="Arial"/>
          <w:sz w:val="24"/>
          <w:szCs w:val="24"/>
          <w:lang w:val="es-EC"/>
        </w:rPr>
        <w:t>por lo tanto ocurre una degradación y volatilización más rápida</w:t>
      </w:r>
      <w:r w:rsidR="009342E7" w:rsidRPr="009342E7">
        <w:rPr>
          <w:rFonts w:ascii="Arial" w:hAnsi="Arial" w:cs="Arial"/>
          <w:sz w:val="24"/>
          <w:szCs w:val="24"/>
          <w:lang w:val="es-EC"/>
        </w:rPr>
        <w:t>, alimentan</w:t>
      </w:r>
      <w:r w:rsidR="003C52F2">
        <w:rPr>
          <w:rFonts w:ascii="Arial" w:hAnsi="Arial" w:cs="Arial"/>
          <w:sz w:val="24"/>
          <w:szCs w:val="24"/>
          <w:lang w:val="es-EC"/>
        </w:rPr>
        <w:t>do</w:t>
      </w:r>
      <w:r w:rsidR="009342E7" w:rsidRPr="009342E7">
        <w:rPr>
          <w:rFonts w:ascii="Arial" w:hAnsi="Arial" w:cs="Arial"/>
          <w:sz w:val="24"/>
          <w:szCs w:val="24"/>
          <w:lang w:val="es-EC"/>
        </w:rPr>
        <w:t xml:space="preserve"> </w:t>
      </w:r>
      <w:r w:rsidR="003C52F2">
        <w:rPr>
          <w:rFonts w:ascii="Arial" w:hAnsi="Arial" w:cs="Arial"/>
          <w:sz w:val="24"/>
          <w:szCs w:val="24"/>
          <w:lang w:val="es-EC"/>
        </w:rPr>
        <w:t>l</w:t>
      </w:r>
      <w:r w:rsidR="009342E7" w:rsidRPr="009342E7">
        <w:rPr>
          <w:rFonts w:ascii="Arial" w:hAnsi="Arial" w:cs="Arial"/>
          <w:sz w:val="24"/>
          <w:szCs w:val="24"/>
          <w:lang w:val="es-EC"/>
        </w:rPr>
        <w:t xml:space="preserve">a llama. </w:t>
      </w:r>
      <w:r w:rsidR="003C52F2">
        <w:rPr>
          <w:rFonts w:ascii="Arial" w:hAnsi="Arial" w:cs="Arial"/>
          <w:sz w:val="24"/>
          <w:szCs w:val="24"/>
          <w:lang w:val="es-EC"/>
        </w:rPr>
        <w:t xml:space="preserve"> </w:t>
      </w:r>
      <w:r w:rsidR="009342E7" w:rsidRPr="009342E7">
        <w:rPr>
          <w:rFonts w:ascii="Arial" w:hAnsi="Arial" w:cs="Arial"/>
          <w:sz w:val="24"/>
          <w:szCs w:val="24"/>
          <w:lang w:val="es-EC"/>
        </w:rPr>
        <w:t xml:space="preserve">Es fácil entender por qué los productos de degradación de la mayoría de los polímeros comunes son inflamables, </w:t>
      </w:r>
      <w:r w:rsidR="00F73378">
        <w:rPr>
          <w:rFonts w:ascii="Arial" w:hAnsi="Arial" w:cs="Arial"/>
          <w:sz w:val="24"/>
          <w:szCs w:val="24"/>
          <w:lang w:val="es-EC"/>
        </w:rPr>
        <w:t xml:space="preserve">puesto </w:t>
      </w:r>
      <w:r w:rsidR="009342E7" w:rsidRPr="009342E7">
        <w:rPr>
          <w:rFonts w:ascii="Arial" w:hAnsi="Arial" w:cs="Arial"/>
          <w:sz w:val="24"/>
          <w:szCs w:val="24"/>
          <w:lang w:val="es-EC"/>
        </w:rPr>
        <w:t xml:space="preserve">que </w:t>
      </w:r>
      <w:r w:rsidR="00F73378">
        <w:rPr>
          <w:rFonts w:ascii="Arial" w:hAnsi="Arial" w:cs="Arial"/>
          <w:sz w:val="24"/>
          <w:szCs w:val="24"/>
          <w:lang w:val="es-EC"/>
        </w:rPr>
        <w:t>son</w:t>
      </w:r>
      <w:r w:rsidR="009342E7" w:rsidRPr="009342E7">
        <w:rPr>
          <w:rFonts w:ascii="Arial" w:hAnsi="Arial" w:cs="Arial"/>
          <w:sz w:val="24"/>
          <w:szCs w:val="24"/>
          <w:lang w:val="es-EC"/>
        </w:rPr>
        <w:t xml:space="preserve"> rico</w:t>
      </w:r>
      <w:r w:rsidR="00F73378">
        <w:rPr>
          <w:rFonts w:ascii="Arial" w:hAnsi="Arial" w:cs="Arial"/>
          <w:sz w:val="24"/>
          <w:szCs w:val="24"/>
          <w:lang w:val="es-EC"/>
        </w:rPr>
        <w:t>s</w:t>
      </w:r>
      <w:r w:rsidR="009342E7" w:rsidRPr="009342E7">
        <w:rPr>
          <w:rFonts w:ascii="Arial" w:hAnsi="Arial" w:cs="Arial"/>
          <w:sz w:val="24"/>
          <w:szCs w:val="24"/>
          <w:lang w:val="es-EC"/>
        </w:rPr>
        <w:t xml:space="preserve"> en carbono y más a menudo de hidrógeno, </w:t>
      </w:r>
      <w:r w:rsidR="00F73378">
        <w:rPr>
          <w:rFonts w:ascii="Arial" w:hAnsi="Arial" w:cs="Arial"/>
          <w:sz w:val="24"/>
          <w:szCs w:val="24"/>
          <w:lang w:val="es-EC"/>
        </w:rPr>
        <w:t>los cuales poseen</w:t>
      </w:r>
      <w:r w:rsidR="009342E7" w:rsidRPr="009342E7">
        <w:rPr>
          <w:rFonts w:ascii="Arial" w:hAnsi="Arial" w:cs="Arial"/>
          <w:sz w:val="24"/>
          <w:szCs w:val="24"/>
          <w:lang w:val="es-EC"/>
        </w:rPr>
        <w:t xml:space="preserve"> alto </w:t>
      </w:r>
      <w:r w:rsidR="00700B69">
        <w:rPr>
          <w:rFonts w:ascii="Arial" w:hAnsi="Arial" w:cs="Arial"/>
          <w:sz w:val="24"/>
          <w:szCs w:val="24"/>
          <w:lang w:val="es-EC"/>
        </w:rPr>
        <w:t xml:space="preserve"> contenido de carburante</w:t>
      </w:r>
      <w:r w:rsidR="009342E7" w:rsidRPr="009342E7">
        <w:rPr>
          <w:rFonts w:ascii="Arial" w:hAnsi="Arial" w:cs="Arial"/>
          <w:sz w:val="24"/>
          <w:szCs w:val="24"/>
          <w:lang w:val="es-EC"/>
        </w:rPr>
        <w:t>.</w:t>
      </w:r>
    </w:p>
    <w:p w:rsidR="00F5382A" w:rsidRDefault="00F5382A" w:rsidP="00E85929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</w:p>
    <w:p w:rsidR="009342E7" w:rsidRDefault="000F2AC7" w:rsidP="0058138E">
      <w:pPr>
        <w:pStyle w:val="ListParagraph1"/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 w:rsidRPr="00700B69">
        <w:rPr>
          <w:rFonts w:ascii="Arial" w:hAnsi="Arial" w:cs="Arial"/>
          <w:sz w:val="24"/>
          <w:szCs w:val="24"/>
          <w:lang w:val="es-EC"/>
        </w:rPr>
        <w:t>C</w:t>
      </w:r>
      <w:r w:rsidRPr="000F2AC7">
        <w:rPr>
          <w:rFonts w:ascii="Arial" w:hAnsi="Arial" w:cs="Arial"/>
          <w:sz w:val="24"/>
          <w:szCs w:val="24"/>
          <w:lang w:val="es-EC"/>
        </w:rPr>
        <w:t>iertos compuestos que contienen halógenos actúan como retardantes de fuego</w:t>
      </w:r>
      <w:r w:rsidR="00700B69">
        <w:rPr>
          <w:rFonts w:ascii="Arial" w:hAnsi="Arial" w:cs="Arial"/>
          <w:sz w:val="24"/>
          <w:szCs w:val="24"/>
          <w:lang w:val="es-EC"/>
        </w:rPr>
        <w:t>,</w:t>
      </w:r>
      <w:r w:rsidRPr="000F2AC7">
        <w:rPr>
          <w:rFonts w:ascii="Arial" w:hAnsi="Arial" w:cs="Arial"/>
          <w:sz w:val="24"/>
          <w:szCs w:val="24"/>
          <w:lang w:val="es-EC"/>
        </w:rPr>
        <w:t xml:space="preserve"> </w:t>
      </w:r>
      <w:r w:rsidR="00700B69">
        <w:rPr>
          <w:rFonts w:ascii="Arial" w:hAnsi="Arial" w:cs="Arial"/>
          <w:sz w:val="24"/>
          <w:szCs w:val="24"/>
          <w:lang w:val="es-EC"/>
        </w:rPr>
        <w:t>por</w:t>
      </w:r>
      <w:r w:rsidRPr="000F2AC7">
        <w:rPr>
          <w:rFonts w:ascii="Arial" w:hAnsi="Arial" w:cs="Arial"/>
          <w:sz w:val="24"/>
          <w:szCs w:val="24"/>
          <w:lang w:val="es-EC"/>
        </w:rPr>
        <w:t>que interfieren con el proceso de oxidación de los fragmentos de la cadena, mientras que otros, como el S</w:t>
      </w:r>
      <w:r w:rsidR="00700B69">
        <w:rPr>
          <w:rFonts w:ascii="Arial" w:hAnsi="Arial" w:cs="Arial"/>
          <w:sz w:val="24"/>
          <w:szCs w:val="24"/>
          <w:lang w:val="es-EC"/>
        </w:rPr>
        <w:t>b</w:t>
      </w:r>
      <w:r w:rsidR="00700B69" w:rsidRPr="00E92D83">
        <w:rPr>
          <w:rFonts w:ascii="Arial" w:hAnsi="Arial" w:cs="Arial"/>
          <w:sz w:val="18"/>
          <w:szCs w:val="24"/>
          <w:lang w:val="es-EC"/>
        </w:rPr>
        <w:t>2</w:t>
      </w:r>
      <w:r w:rsidRPr="000F2AC7">
        <w:rPr>
          <w:rFonts w:ascii="Arial" w:hAnsi="Arial" w:cs="Arial"/>
          <w:sz w:val="24"/>
          <w:szCs w:val="24"/>
          <w:lang w:val="es-EC"/>
        </w:rPr>
        <w:t>O</w:t>
      </w:r>
      <w:r w:rsidR="00700B69" w:rsidRPr="00E92D83">
        <w:rPr>
          <w:rFonts w:ascii="Arial" w:hAnsi="Arial" w:cs="Arial"/>
          <w:sz w:val="18"/>
          <w:szCs w:val="24"/>
          <w:lang w:val="es-EC"/>
        </w:rPr>
        <w:t>3</w:t>
      </w:r>
      <w:r w:rsidRPr="000F2AC7">
        <w:rPr>
          <w:rFonts w:ascii="Arial" w:hAnsi="Arial" w:cs="Arial"/>
          <w:sz w:val="24"/>
          <w:szCs w:val="24"/>
          <w:lang w:val="es-EC"/>
        </w:rPr>
        <w:t xml:space="preserve"> en PVC, act</w:t>
      </w:r>
      <w:r w:rsidR="00700B69">
        <w:rPr>
          <w:rFonts w:ascii="Arial" w:hAnsi="Arial" w:cs="Arial"/>
          <w:sz w:val="24"/>
          <w:szCs w:val="24"/>
          <w:lang w:val="es-EC"/>
        </w:rPr>
        <w:t>úa</w:t>
      </w:r>
      <w:r w:rsidRPr="000F2AC7">
        <w:rPr>
          <w:rFonts w:ascii="Arial" w:hAnsi="Arial" w:cs="Arial"/>
          <w:sz w:val="24"/>
          <w:szCs w:val="24"/>
          <w:lang w:val="es-EC"/>
        </w:rPr>
        <w:t xml:space="preserve"> interfir</w:t>
      </w:r>
      <w:r w:rsidR="00700B69">
        <w:rPr>
          <w:rFonts w:ascii="Arial" w:hAnsi="Arial" w:cs="Arial"/>
          <w:sz w:val="24"/>
          <w:szCs w:val="24"/>
          <w:lang w:val="es-EC"/>
        </w:rPr>
        <w:t xml:space="preserve">iendo </w:t>
      </w:r>
      <w:r w:rsidRPr="000F2AC7">
        <w:rPr>
          <w:rFonts w:ascii="Arial" w:hAnsi="Arial" w:cs="Arial"/>
          <w:sz w:val="24"/>
          <w:szCs w:val="24"/>
          <w:lang w:val="es-EC"/>
        </w:rPr>
        <w:t xml:space="preserve">con la transferencia de calor </w:t>
      </w:r>
      <w:r w:rsidR="00700B69">
        <w:rPr>
          <w:rFonts w:ascii="Arial" w:hAnsi="Arial" w:cs="Arial"/>
          <w:sz w:val="24"/>
          <w:szCs w:val="24"/>
          <w:lang w:val="es-EC"/>
        </w:rPr>
        <w:t>en e</w:t>
      </w:r>
      <w:r w:rsidRPr="000F2AC7">
        <w:rPr>
          <w:rFonts w:ascii="Arial" w:hAnsi="Arial" w:cs="Arial"/>
          <w:sz w:val="24"/>
          <w:szCs w:val="24"/>
          <w:lang w:val="es-EC"/>
        </w:rPr>
        <w:t xml:space="preserve">l </w:t>
      </w:r>
      <w:r w:rsidRPr="000F2AC7">
        <w:rPr>
          <w:rFonts w:ascii="Arial" w:hAnsi="Arial" w:cs="Arial"/>
          <w:sz w:val="24"/>
          <w:szCs w:val="24"/>
          <w:lang w:val="es-EC"/>
        </w:rPr>
        <w:lastRenderedPageBreak/>
        <w:t>estado condensado, o bien aumentando la pérdida de calor por radiación.</w:t>
      </w:r>
    </w:p>
    <w:p w:rsidR="007F5DD4" w:rsidRDefault="005674B8" w:rsidP="0058138E">
      <w:pPr>
        <w:pStyle w:val="ListParagraph1"/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 w:rsidRPr="005C1A6D">
        <w:rPr>
          <w:rFonts w:ascii="Arial" w:hAnsi="Arial" w:cs="Arial"/>
          <w:sz w:val="24"/>
          <w:szCs w:val="24"/>
          <w:lang w:val="es-EC"/>
        </w:rPr>
        <w:t>A</w:t>
      </w:r>
      <w:r w:rsidRPr="005674B8">
        <w:rPr>
          <w:rFonts w:ascii="Arial" w:hAnsi="Arial" w:cs="Arial"/>
          <w:sz w:val="24"/>
          <w:szCs w:val="24"/>
          <w:lang w:val="es-EC"/>
        </w:rPr>
        <w:t>ditivos retardadores de fuego y estabiliza</w:t>
      </w:r>
      <w:r w:rsidR="005C1A6D">
        <w:rPr>
          <w:rFonts w:ascii="Arial" w:hAnsi="Arial" w:cs="Arial"/>
          <w:sz w:val="24"/>
          <w:szCs w:val="24"/>
          <w:lang w:val="es-EC"/>
        </w:rPr>
        <w:t>dores</w:t>
      </w:r>
      <w:r w:rsidRPr="005674B8">
        <w:rPr>
          <w:rFonts w:ascii="Arial" w:hAnsi="Arial" w:cs="Arial"/>
          <w:sz w:val="24"/>
          <w:szCs w:val="24"/>
          <w:lang w:val="es-EC"/>
        </w:rPr>
        <w:t xml:space="preserve"> térmic</w:t>
      </w:r>
      <w:r w:rsidR="005C1A6D">
        <w:rPr>
          <w:rFonts w:ascii="Arial" w:hAnsi="Arial" w:cs="Arial"/>
          <w:sz w:val="24"/>
          <w:szCs w:val="24"/>
          <w:lang w:val="es-EC"/>
        </w:rPr>
        <w:t>os</w:t>
      </w:r>
      <w:r w:rsidRPr="005674B8">
        <w:rPr>
          <w:rFonts w:ascii="Arial" w:hAnsi="Arial" w:cs="Arial"/>
          <w:sz w:val="24"/>
          <w:szCs w:val="24"/>
          <w:lang w:val="es-EC"/>
        </w:rPr>
        <w:t xml:space="preserve"> se mezclan con polímeros antes de la transformación </w:t>
      </w:r>
      <w:r w:rsidR="005C1A6D">
        <w:rPr>
          <w:rFonts w:ascii="Arial" w:hAnsi="Arial" w:cs="Arial"/>
          <w:sz w:val="24"/>
          <w:szCs w:val="24"/>
          <w:lang w:val="es-EC"/>
        </w:rPr>
        <w:t>los cuales</w:t>
      </w:r>
      <w:r w:rsidRPr="005674B8">
        <w:rPr>
          <w:rFonts w:ascii="Arial" w:hAnsi="Arial" w:cs="Arial"/>
          <w:sz w:val="24"/>
          <w:szCs w:val="24"/>
          <w:lang w:val="es-EC"/>
        </w:rPr>
        <w:t xml:space="preserve"> debe</w:t>
      </w:r>
      <w:r w:rsidR="005C1A6D">
        <w:rPr>
          <w:rFonts w:ascii="Arial" w:hAnsi="Arial" w:cs="Arial"/>
          <w:sz w:val="24"/>
          <w:szCs w:val="24"/>
          <w:lang w:val="es-EC"/>
        </w:rPr>
        <w:t>n</w:t>
      </w:r>
      <w:r w:rsidRPr="005674B8">
        <w:rPr>
          <w:rFonts w:ascii="Arial" w:hAnsi="Arial" w:cs="Arial"/>
          <w:sz w:val="24"/>
          <w:szCs w:val="24"/>
          <w:lang w:val="es-EC"/>
        </w:rPr>
        <w:t xml:space="preserve"> ser estable</w:t>
      </w:r>
      <w:r w:rsidR="005C1A6D">
        <w:rPr>
          <w:rFonts w:ascii="Arial" w:hAnsi="Arial" w:cs="Arial"/>
          <w:sz w:val="24"/>
          <w:szCs w:val="24"/>
          <w:lang w:val="es-EC"/>
        </w:rPr>
        <w:t>s</w:t>
      </w:r>
      <w:r w:rsidRPr="005674B8">
        <w:rPr>
          <w:rFonts w:ascii="Arial" w:hAnsi="Arial" w:cs="Arial"/>
          <w:sz w:val="24"/>
          <w:szCs w:val="24"/>
          <w:lang w:val="es-EC"/>
        </w:rPr>
        <w:t xml:space="preserve"> y compatible</w:t>
      </w:r>
      <w:r w:rsidR="005C1A6D">
        <w:rPr>
          <w:rFonts w:ascii="Arial" w:hAnsi="Arial" w:cs="Arial"/>
          <w:sz w:val="24"/>
          <w:szCs w:val="24"/>
          <w:lang w:val="es-EC"/>
        </w:rPr>
        <w:t>s</w:t>
      </w:r>
      <w:r w:rsidRPr="005674B8">
        <w:rPr>
          <w:rFonts w:ascii="Arial" w:hAnsi="Arial" w:cs="Arial"/>
          <w:sz w:val="24"/>
          <w:szCs w:val="24"/>
          <w:lang w:val="es-EC"/>
        </w:rPr>
        <w:t xml:space="preserve"> con la resina.</w:t>
      </w:r>
      <w:r w:rsidR="005C1A6D">
        <w:rPr>
          <w:rFonts w:ascii="Arial" w:hAnsi="Arial" w:cs="Arial"/>
          <w:sz w:val="24"/>
          <w:szCs w:val="24"/>
          <w:lang w:val="es-EC"/>
        </w:rPr>
        <w:t xml:space="preserve"> </w:t>
      </w:r>
      <w:r w:rsidRPr="005674B8">
        <w:rPr>
          <w:rFonts w:ascii="Arial" w:hAnsi="Arial" w:cs="Arial"/>
          <w:sz w:val="24"/>
          <w:szCs w:val="24"/>
          <w:lang w:val="es-EC"/>
        </w:rPr>
        <w:t xml:space="preserve"> Por otra parte, no deben ser tóxicos.</w:t>
      </w:r>
    </w:p>
    <w:p w:rsidR="00757C0B" w:rsidRDefault="006F1C42" w:rsidP="00E85929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="00251E64">
        <w:rPr>
          <w:rFonts w:ascii="Arial" w:hAnsi="Arial" w:cs="Arial"/>
          <w:sz w:val="24"/>
          <w:szCs w:val="24"/>
          <w:lang w:val="es-EC"/>
        </w:rPr>
        <w:t xml:space="preserve">   </w:t>
      </w:r>
      <w:r w:rsidR="002202DA">
        <w:rPr>
          <w:rFonts w:ascii="Arial" w:hAnsi="Arial" w:cs="Arial"/>
          <w:sz w:val="24"/>
          <w:szCs w:val="24"/>
          <w:lang w:val="es-EC"/>
        </w:rPr>
        <w:t xml:space="preserve"> </w:t>
      </w:r>
      <w:r w:rsidR="003B559A">
        <w:rPr>
          <w:rFonts w:ascii="Arial" w:hAnsi="Arial" w:cs="Arial"/>
          <w:sz w:val="24"/>
          <w:szCs w:val="24"/>
          <w:lang w:val="es-EC"/>
        </w:rPr>
        <w:t xml:space="preserve">  </w:t>
      </w:r>
    </w:p>
    <w:p w:rsidR="00F52FA6" w:rsidRDefault="00614668" w:rsidP="0058138E">
      <w:pPr>
        <w:pStyle w:val="ListParagraph1"/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L</w:t>
      </w:r>
      <w:r w:rsidR="00280820" w:rsidRPr="00614668">
        <w:rPr>
          <w:rFonts w:ascii="Arial" w:hAnsi="Arial" w:cs="Arial"/>
          <w:sz w:val="24"/>
          <w:szCs w:val="24"/>
          <w:lang w:val="es-EC"/>
        </w:rPr>
        <w:t>as</w:t>
      </w:r>
      <w:r w:rsidR="00280820" w:rsidRPr="00280820">
        <w:rPr>
          <w:rFonts w:ascii="Arial" w:hAnsi="Arial" w:cs="Arial"/>
          <w:sz w:val="24"/>
          <w:szCs w:val="24"/>
          <w:lang w:val="es-EC"/>
        </w:rPr>
        <w:t xml:space="preserve"> cadenas de polímeros también son sensibles a las formas de energía distintas</w:t>
      </w:r>
      <w:r>
        <w:rPr>
          <w:rFonts w:ascii="Arial" w:hAnsi="Arial" w:cs="Arial"/>
          <w:sz w:val="24"/>
          <w:szCs w:val="24"/>
          <w:lang w:val="es-EC"/>
        </w:rPr>
        <w:t xml:space="preserve"> a la</w:t>
      </w:r>
      <w:r w:rsidR="00280820" w:rsidRPr="00280820">
        <w:rPr>
          <w:rFonts w:ascii="Arial" w:hAnsi="Arial" w:cs="Arial"/>
          <w:sz w:val="24"/>
          <w:szCs w:val="24"/>
          <w:lang w:val="es-EC"/>
        </w:rPr>
        <w:t xml:space="preserve"> térmica. 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="00280820" w:rsidRPr="00280820">
        <w:rPr>
          <w:rFonts w:ascii="Arial" w:hAnsi="Arial" w:cs="Arial"/>
          <w:sz w:val="24"/>
          <w:szCs w:val="24"/>
          <w:lang w:val="es-EC"/>
        </w:rPr>
        <w:t>En particular, los polímeros que son destinados a su aplicación al aire libre</w:t>
      </w:r>
      <w:r>
        <w:rPr>
          <w:rFonts w:ascii="Arial" w:hAnsi="Arial" w:cs="Arial"/>
          <w:sz w:val="24"/>
          <w:szCs w:val="24"/>
          <w:lang w:val="es-EC"/>
        </w:rPr>
        <w:t xml:space="preserve"> como,</w:t>
      </w:r>
      <w:r w:rsidR="00280820" w:rsidRPr="00280820">
        <w:rPr>
          <w:rFonts w:ascii="Arial" w:hAnsi="Arial" w:cs="Arial"/>
          <w:sz w:val="24"/>
          <w:szCs w:val="24"/>
          <w:lang w:val="es-EC"/>
        </w:rPr>
        <w:t xml:space="preserve"> películas, llantas, materiales de construcción</w:t>
      </w:r>
      <w:r>
        <w:rPr>
          <w:rFonts w:ascii="Arial" w:hAnsi="Arial" w:cs="Arial"/>
          <w:sz w:val="24"/>
          <w:szCs w:val="24"/>
          <w:lang w:val="es-EC"/>
        </w:rPr>
        <w:t xml:space="preserve">, etc., </w:t>
      </w:r>
      <w:r w:rsidR="00280820" w:rsidRPr="00280820">
        <w:rPr>
          <w:rFonts w:ascii="Arial" w:hAnsi="Arial" w:cs="Arial"/>
          <w:sz w:val="24"/>
          <w:szCs w:val="24"/>
          <w:lang w:val="es-EC"/>
        </w:rPr>
        <w:t xml:space="preserve"> debe</w:t>
      </w:r>
      <w:r>
        <w:rPr>
          <w:rFonts w:ascii="Arial" w:hAnsi="Arial" w:cs="Arial"/>
          <w:sz w:val="24"/>
          <w:szCs w:val="24"/>
          <w:lang w:val="es-EC"/>
        </w:rPr>
        <w:t>n</w:t>
      </w:r>
      <w:r w:rsidR="00280820" w:rsidRPr="00280820">
        <w:rPr>
          <w:rFonts w:ascii="Arial" w:hAnsi="Arial" w:cs="Arial"/>
          <w:sz w:val="24"/>
          <w:szCs w:val="24"/>
          <w:lang w:val="es-EC"/>
        </w:rPr>
        <w:t xml:space="preserve"> ser capa</w:t>
      </w:r>
      <w:r>
        <w:rPr>
          <w:rFonts w:ascii="Arial" w:hAnsi="Arial" w:cs="Arial"/>
          <w:sz w:val="24"/>
          <w:szCs w:val="24"/>
          <w:lang w:val="es-EC"/>
        </w:rPr>
        <w:t>ces</w:t>
      </w:r>
      <w:r w:rsidR="00280820" w:rsidRPr="00280820">
        <w:rPr>
          <w:rFonts w:ascii="Arial" w:hAnsi="Arial" w:cs="Arial"/>
          <w:sz w:val="24"/>
          <w:szCs w:val="24"/>
          <w:lang w:val="es-EC"/>
        </w:rPr>
        <w:t xml:space="preserve"> de soportar la radiación ultravioleta (UV), para lo cual se añaden estabilizadores de luz ultravioleta.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</w:p>
    <w:p w:rsidR="00F5382A" w:rsidRDefault="00F5382A" w:rsidP="00E85929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</w:p>
    <w:p w:rsidR="005674B8" w:rsidRDefault="00280820" w:rsidP="0058138E">
      <w:pPr>
        <w:pStyle w:val="ListParagraph1"/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 w:rsidRPr="00280820">
        <w:rPr>
          <w:rFonts w:ascii="Arial" w:hAnsi="Arial" w:cs="Arial"/>
          <w:sz w:val="24"/>
          <w:szCs w:val="24"/>
          <w:lang w:val="es-EC"/>
        </w:rPr>
        <w:t>Por último, casi todos los polímeros están sujet</w:t>
      </w:r>
      <w:r w:rsidR="009F3A6A">
        <w:rPr>
          <w:rFonts w:ascii="Arial" w:hAnsi="Arial" w:cs="Arial"/>
          <w:sz w:val="24"/>
          <w:szCs w:val="24"/>
          <w:lang w:val="es-EC"/>
        </w:rPr>
        <w:t>o</w:t>
      </w:r>
      <w:r w:rsidRPr="00280820">
        <w:rPr>
          <w:rFonts w:ascii="Arial" w:hAnsi="Arial" w:cs="Arial"/>
          <w:sz w:val="24"/>
          <w:szCs w:val="24"/>
          <w:lang w:val="es-EC"/>
        </w:rPr>
        <w:t xml:space="preserve">s a la degradación oxidativa, tanto a </w:t>
      </w:r>
      <w:r w:rsidR="009F3A6A">
        <w:rPr>
          <w:rFonts w:ascii="Arial" w:hAnsi="Arial" w:cs="Arial"/>
          <w:sz w:val="24"/>
          <w:szCs w:val="24"/>
          <w:lang w:val="es-EC"/>
        </w:rPr>
        <w:t>bajas</w:t>
      </w:r>
      <w:r w:rsidRPr="00280820">
        <w:rPr>
          <w:rFonts w:ascii="Arial" w:hAnsi="Arial" w:cs="Arial"/>
          <w:sz w:val="24"/>
          <w:szCs w:val="24"/>
          <w:lang w:val="es-EC"/>
        </w:rPr>
        <w:t xml:space="preserve"> como a </w:t>
      </w:r>
      <w:r w:rsidR="009F3A6A">
        <w:rPr>
          <w:rFonts w:ascii="Arial" w:hAnsi="Arial" w:cs="Arial"/>
          <w:sz w:val="24"/>
          <w:szCs w:val="24"/>
          <w:lang w:val="es-EC"/>
        </w:rPr>
        <w:t>e</w:t>
      </w:r>
      <w:r w:rsidRPr="00280820">
        <w:rPr>
          <w:rFonts w:ascii="Arial" w:hAnsi="Arial" w:cs="Arial"/>
          <w:sz w:val="24"/>
          <w:szCs w:val="24"/>
          <w:lang w:val="es-EC"/>
        </w:rPr>
        <w:t xml:space="preserve">levadas </w:t>
      </w:r>
      <w:r w:rsidR="009F3A6A">
        <w:rPr>
          <w:rFonts w:ascii="Arial" w:hAnsi="Arial" w:cs="Arial"/>
          <w:sz w:val="24"/>
          <w:szCs w:val="24"/>
          <w:lang w:val="es-EC"/>
        </w:rPr>
        <w:t xml:space="preserve">temperaturas </w:t>
      </w:r>
      <w:r w:rsidRPr="00280820">
        <w:rPr>
          <w:rFonts w:ascii="Arial" w:hAnsi="Arial" w:cs="Arial"/>
          <w:sz w:val="24"/>
          <w:szCs w:val="24"/>
          <w:lang w:val="es-EC"/>
        </w:rPr>
        <w:t>de procesamiento, a largo plazo durante el almacenamiento y uso.</w:t>
      </w:r>
      <w:r w:rsidR="00F52FA6">
        <w:rPr>
          <w:rFonts w:ascii="Arial" w:hAnsi="Arial" w:cs="Arial"/>
          <w:sz w:val="24"/>
          <w:szCs w:val="24"/>
          <w:lang w:val="es-EC"/>
        </w:rPr>
        <w:t xml:space="preserve"> </w:t>
      </w:r>
      <w:r w:rsidRPr="00280820">
        <w:rPr>
          <w:rFonts w:ascii="Arial" w:hAnsi="Arial" w:cs="Arial"/>
          <w:sz w:val="24"/>
          <w:szCs w:val="24"/>
          <w:lang w:val="es-EC"/>
        </w:rPr>
        <w:t xml:space="preserve"> Incluso en polímeros saturados</w:t>
      </w:r>
      <w:r w:rsidR="00F52FA6">
        <w:rPr>
          <w:rFonts w:ascii="Arial" w:hAnsi="Arial" w:cs="Arial"/>
          <w:sz w:val="24"/>
          <w:szCs w:val="24"/>
          <w:lang w:val="es-EC"/>
        </w:rPr>
        <w:t xml:space="preserve"> </w:t>
      </w:r>
      <w:r w:rsidRPr="00280820">
        <w:rPr>
          <w:rFonts w:ascii="Arial" w:hAnsi="Arial" w:cs="Arial"/>
          <w:sz w:val="24"/>
          <w:szCs w:val="24"/>
          <w:lang w:val="es-EC"/>
        </w:rPr>
        <w:t xml:space="preserve">-el ejemplo principal </w:t>
      </w:r>
      <w:r w:rsidR="00F52FA6">
        <w:rPr>
          <w:rFonts w:ascii="Arial" w:hAnsi="Arial" w:cs="Arial"/>
          <w:sz w:val="24"/>
          <w:szCs w:val="24"/>
          <w:lang w:val="es-EC"/>
        </w:rPr>
        <w:t>e</w:t>
      </w:r>
      <w:r w:rsidRPr="00280820">
        <w:rPr>
          <w:rFonts w:ascii="Arial" w:hAnsi="Arial" w:cs="Arial"/>
          <w:sz w:val="24"/>
          <w:szCs w:val="24"/>
          <w:lang w:val="es-EC"/>
        </w:rPr>
        <w:t xml:space="preserve">s </w:t>
      </w:r>
      <w:r w:rsidR="00F52FA6">
        <w:rPr>
          <w:rFonts w:ascii="Arial" w:hAnsi="Arial" w:cs="Arial"/>
          <w:sz w:val="24"/>
          <w:szCs w:val="24"/>
          <w:lang w:val="es-EC"/>
        </w:rPr>
        <w:t xml:space="preserve">el </w:t>
      </w:r>
      <w:r w:rsidRPr="00280820">
        <w:rPr>
          <w:rFonts w:ascii="Arial" w:hAnsi="Arial" w:cs="Arial"/>
          <w:sz w:val="24"/>
          <w:szCs w:val="24"/>
          <w:lang w:val="es-EC"/>
        </w:rPr>
        <w:t>polipropileno-</w:t>
      </w:r>
      <w:r w:rsidR="00F52FA6">
        <w:rPr>
          <w:rFonts w:ascii="Arial" w:hAnsi="Arial" w:cs="Arial"/>
          <w:sz w:val="24"/>
          <w:szCs w:val="24"/>
          <w:lang w:val="es-EC"/>
        </w:rPr>
        <w:t xml:space="preserve">  </w:t>
      </w:r>
      <w:r w:rsidRPr="00280820">
        <w:rPr>
          <w:rFonts w:ascii="Arial" w:hAnsi="Arial" w:cs="Arial"/>
          <w:sz w:val="24"/>
          <w:szCs w:val="24"/>
          <w:lang w:val="es-EC"/>
        </w:rPr>
        <w:t xml:space="preserve">oxígeno es absorbido y produce radicales libres que reaccionan con las cadenas, por lo general </w:t>
      </w:r>
      <w:r w:rsidR="00F52FA6" w:rsidRPr="00280820">
        <w:rPr>
          <w:rFonts w:ascii="Arial" w:hAnsi="Arial" w:cs="Arial"/>
          <w:sz w:val="24"/>
          <w:szCs w:val="24"/>
          <w:lang w:val="es-EC"/>
        </w:rPr>
        <w:t>auto cata</w:t>
      </w:r>
      <w:r w:rsidR="00F52FA6">
        <w:rPr>
          <w:rFonts w:ascii="Arial" w:hAnsi="Arial" w:cs="Arial"/>
          <w:sz w:val="24"/>
          <w:szCs w:val="24"/>
          <w:lang w:val="es-EC"/>
        </w:rPr>
        <w:t>l</w:t>
      </w:r>
      <w:r w:rsidR="00F52FA6" w:rsidRPr="00280820">
        <w:rPr>
          <w:rFonts w:ascii="Arial" w:hAnsi="Arial" w:cs="Arial"/>
          <w:sz w:val="24"/>
          <w:szCs w:val="24"/>
          <w:lang w:val="es-EC"/>
        </w:rPr>
        <w:t>ític</w:t>
      </w:r>
      <w:r w:rsidR="00F52FA6">
        <w:rPr>
          <w:rFonts w:ascii="Arial" w:hAnsi="Arial" w:cs="Arial"/>
          <w:sz w:val="24"/>
          <w:szCs w:val="24"/>
          <w:lang w:val="es-EC"/>
        </w:rPr>
        <w:t>amente</w:t>
      </w:r>
      <w:r w:rsidRPr="00280820">
        <w:rPr>
          <w:rFonts w:ascii="Arial" w:hAnsi="Arial" w:cs="Arial"/>
          <w:sz w:val="24"/>
          <w:szCs w:val="24"/>
          <w:lang w:val="es-EC"/>
        </w:rPr>
        <w:t xml:space="preserve">, las degradan. </w:t>
      </w:r>
      <w:r w:rsidR="009F3A6A">
        <w:rPr>
          <w:rFonts w:ascii="Arial" w:hAnsi="Arial" w:cs="Arial"/>
          <w:sz w:val="24"/>
          <w:szCs w:val="24"/>
          <w:lang w:val="es-EC"/>
        </w:rPr>
        <w:t xml:space="preserve"> </w:t>
      </w:r>
      <w:r w:rsidRPr="00280820">
        <w:rPr>
          <w:rFonts w:ascii="Arial" w:hAnsi="Arial" w:cs="Arial"/>
          <w:sz w:val="24"/>
          <w:szCs w:val="24"/>
          <w:lang w:val="es-EC"/>
        </w:rPr>
        <w:t xml:space="preserve">La mayoría de los antioxidantes se combinan con los radicales libres generados en oxígeno </w:t>
      </w:r>
      <w:r w:rsidR="00F52FA6">
        <w:rPr>
          <w:rFonts w:ascii="Arial" w:hAnsi="Arial" w:cs="Arial"/>
          <w:sz w:val="24"/>
          <w:szCs w:val="24"/>
          <w:lang w:val="es-EC"/>
        </w:rPr>
        <w:t xml:space="preserve">y los inactivan. </w:t>
      </w:r>
    </w:p>
    <w:p w:rsidR="00280820" w:rsidRDefault="00280820" w:rsidP="00E85929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</w:p>
    <w:p w:rsidR="00F5382A" w:rsidRDefault="00F5382A" w:rsidP="00E85929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</w:p>
    <w:p w:rsidR="00380E24" w:rsidRDefault="00380E24" w:rsidP="0058138E">
      <w:pPr>
        <w:pStyle w:val="ListParagraph1"/>
        <w:spacing w:after="0" w:line="480" w:lineRule="auto"/>
        <w:ind w:left="993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E85929">
        <w:rPr>
          <w:rFonts w:ascii="Arial" w:hAnsi="Arial" w:cs="Arial"/>
          <w:b/>
          <w:sz w:val="24"/>
          <w:szCs w:val="24"/>
          <w:lang w:val="es-EC"/>
        </w:rPr>
        <w:t>Colorantes</w:t>
      </w:r>
    </w:p>
    <w:p w:rsidR="00F5382A" w:rsidRPr="00E85929" w:rsidRDefault="00F5382A" w:rsidP="00E85929">
      <w:pPr>
        <w:pStyle w:val="ListParagraph1"/>
        <w:spacing w:after="0" w:line="480" w:lineRule="auto"/>
        <w:ind w:left="902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E10350" w:rsidRDefault="00380E24" w:rsidP="0058138E">
      <w:pPr>
        <w:pStyle w:val="ListParagraph1"/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 w:rsidRPr="00F52FA6">
        <w:rPr>
          <w:rFonts w:ascii="Arial" w:hAnsi="Arial" w:cs="Arial"/>
          <w:sz w:val="24"/>
          <w:szCs w:val="24"/>
          <w:lang w:val="es-EC"/>
        </w:rPr>
        <w:t>Los</w:t>
      </w:r>
      <w:r w:rsidRPr="00380E24">
        <w:rPr>
          <w:rFonts w:ascii="Arial" w:hAnsi="Arial" w:cs="Arial"/>
          <w:sz w:val="24"/>
          <w:szCs w:val="24"/>
          <w:lang w:val="es-EC"/>
        </w:rPr>
        <w:t xml:space="preserve"> polímeros absorben muy poca luz en el rango visible y por tanto, </w:t>
      </w:r>
      <w:r w:rsidR="00E10350">
        <w:rPr>
          <w:rFonts w:ascii="Arial" w:hAnsi="Arial" w:cs="Arial"/>
          <w:sz w:val="24"/>
          <w:szCs w:val="24"/>
          <w:lang w:val="es-EC"/>
        </w:rPr>
        <w:t>lucen</w:t>
      </w:r>
      <w:r w:rsidRPr="00380E24">
        <w:rPr>
          <w:rFonts w:ascii="Arial" w:hAnsi="Arial" w:cs="Arial"/>
          <w:sz w:val="24"/>
          <w:szCs w:val="24"/>
          <w:lang w:val="es-EC"/>
        </w:rPr>
        <w:t xml:space="preserve"> sin color. </w:t>
      </w:r>
      <w:r w:rsidR="00E10350">
        <w:rPr>
          <w:rFonts w:ascii="Arial" w:hAnsi="Arial" w:cs="Arial"/>
          <w:sz w:val="24"/>
          <w:szCs w:val="24"/>
          <w:lang w:val="es-EC"/>
        </w:rPr>
        <w:t xml:space="preserve"> </w:t>
      </w:r>
      <w:r w:rsidRPr="00380E24">
        <w:rPr>
          <w:rFonts w:ascii="Arial" w:hAnsi="Arial" w:cs="Arial"/>
          <w:sz w:val="24"/>
          <w:szCs w:val="24"/>
          <w:lang w:val="es-EC"/>
        </w:rPr>
        <w:t>Por otra parte, los polímeros semicristalinos puede</w:t>
      </w:r>
      <w:r w:rsidR="00E10350">
        <w:rPr>
          <w:rFonts w:ascii="Arial" w:hAnsi="Arial" w:cs="Arial"/>
          <w:sz w:val="24"/>
          <w:szCs w:val="24"/>
          <w:lang w:val="es-EC"/>
        </w:rPr>
        <w:t>n</w:t>
      </w:r>
      <w:r w:rsidRPr="00380E24">
        <w:rPr>
          <w:rFonts w:ascii="Arial" w:hAnsi="Arial" w:cs="Arial"/>
          <w:sz w:val="24"/>
          <w:szCs w:val="24"/>
          <w:lang w:val="es-EC"/>
        </w:rPr>
        <w:t xml:space="preserve"> dispersar la luz, en función de su morfología cristalina, con lo que parece</w:t>
      </w:r>
      <w:r w:rsidR="00E10350">
        <w:rPr>
          <w:rFonts w:ascii="Arial" w:hAnsi="Arial" w:cs="Arial"/>
          <w:sz w:val="24"/>
          <w:szCs w:val="24"/>
          <w:lang w:val="es-EC"/>
        </w:rPr>
        <w:t>n</w:t>
      </w:r>
      <w:r w:rsidRPr="00380E24">
        <w:rPr>
          <w:rFonts w:ascii="Arial" w:hAnsi="Arial" w:cs="Arial"/>
          <w:sz w:val="24"/>
          <w:szCs w:val="24"/>
          <w:lang w:val="es-EC"/>
        </w:rPr>
        <w:t xml:space="preserve"> turbio</w:t>
      </w:r>
      <w:r w:rsidR="00E10350">
        <w:rPr>
          <w:rFonts w:ascii="Arial" w:hAnsi="Arial" w:cs="Arial"/>
          <w:sz w:val="24"/>
          <w:szCs w:val="24"/>
          <w:lang w:val="es-EC"/>
        </w:rPr>
        <w:t>s</w:t>
      </w:r>
      <w:r w:rsidRPr="00380E24">
        <w:rPr>
          <w:rFonts w:ascii="Arial" w:hAnsi="Arial" w:cs="Arial"/>
          <w:sz w:val="24"/>
          <w:szCs w:val="24"/>
          <w:lang w:val="es-EC"/>
        </w:rPr>
        <w:t>.</w:t>
      </w:r>
      <w:r w:rsidR="00E10350">
        <w:rPr>
          <w:rFonts w:ascii="Arial" w:hAnsi="Arial" w:cs="Arial"/>
          <w:sz w:val="24"/>
          <w:szCs w:val="24"/>
          <w:lang w:val="es-EC"/>
        </w:rPr>
        <w:t xml:space="preserve">  </w:t>
      </w:r>
      <w:r w:rsidRPr="00380E24">
        <w:rPr>
          <w:rFonts w:ascii="Arial" w:hAnsi="Arial" w:cs="Arial"/>
          <w:sz w:val="24"/>
          <w:szCs w:val="24"/>
          <w:lang w:val="es-EC"/>
        </w:rPr>
        <w:t xml:space="preserve">Así, por razones decorativas, colorantes, como pigmentos y </w:t>
      </w:r>
      <w:r w:rsidR="00E10350">
        <w:rPr>
          <w:rFonts w:ascii="Arial" w:hAnsi="Arial" w:cs="Arial"/>
          <w:sz w:val="24"/>
          <w:szCs w:val="24"/>
          <w:lang w:val="es-EC"/>
        </w:rPr>
        <w:t xml:space="preserve">tintes </w:t>
      </w:r>
      <w:r w:rsidRPr="00380E24">
        <w:rPr>
          <w:rFonts w:ascii="Arial" w:hAnsi="Arial" w:cs="Arial"/>
          <w:sz w:val="24"/>
          <w:szCs w:val="24"/>
          <w:lang w:val="es-EC"/>
        </w:rPr>
        <w:t xml:space="preserve"> que absorben la luz en longitudes de onda específicas</w:t>
      </w:r>
      <w:r w:rsidR="00E10350">
        <w:rPr>
          <w:rFonts w:ascii="Arial" w:hAnsi="Arial" w:cs="Arial"/>
          <w:sz w:val="24"/>
          <w:szCs w:val="24"/>
          <w:lang w:val="es-EC"/>
        </w:rPr>
        <w:t>,</w:t>
      </w:r>
      <w:r w:rsidRPr="00380E24">
        <w:rPr>
          <w:rFonts w:ascii="Arial" w:hAnsi="Arial" w:cs="Arial"/>
          <w:sz w:val="24"/>
          <w:szCs w:val="24"/>
          <w:lang w:val="es-EC"/>
        </w:rPr>
        <w:t xml:space="preserve"> se agregan a algunos polímeros.</w:t>
      </w:r>
      <w:r w:rsidR="00E10350">
        <w:rPr>
          <w:rFonts w:ascii="Arial" w:hAnsi="Arial" w:cs="Arial"/>
          <w:sz w:val="24"/>
          <w:szCs w:val="24"/>
          <w:lang w:val="es-EC"/>
        </w:rPr>
        <w:t xml:space="preserve"> </w:t>
      </w:r>
      <w:r w:rsidRPr="00380E24">
        <w:rPr>
          <w:rFonts w:ascii="Arial" w:hAnsi="Arial" w:cs="Arial"/>
          <w:sz w:val="24"/>
          <w:szCs w:val="24"/>
          <w:lang w:val="es-EC"/>
        </w:rPr>
        <w:t xml:space="preserve"> </w:t>
      </w:r>
    </w:p>
    <w:p w:rsidR="00F5382A" w:rsidRDefault="00F5382A" w:rsidP="00E85929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</w:p>
    <w:p w:rsidR="00380E24" w:rsidRDefault="00380E24" w:rsidP="0058138E">
      <w:pPr>
        <w:pStyle w:val="ListParagraph1"/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 w:rsidRPr="00380E24">
        <w:rPr>
          <w:rFonts w:ascii="Arial" w:hAnsi="Arial" w:cs="Arial"/>
          <w:sz w:val="24"/>
          <w:szCs w:val="24"/>
          <w:lang w:val="es-EC"/>
        </w:rPr>
        <w:t>El colorante se debe mezclar muy bien con el resto de los componentes de</w:t>
      </w:r>
      <w:r w:rsidR="00E10350">
        <w:rPr>
          <w:rFonts w:ascii="Arial" w:hAnsi="Arial" w:cs="Arial"/>
          <w:sz w:val="24"/>
          <w:szCs w:val="24"/>
          <w:lang w:val="es-EC"/>
        </w:rPr>
        <w:t>l</w:t>
      </w:r>
      <w:r w:rsidRPr="00380E24">
        <w:rPr>
          <w:rFonts w:ascii="Arial" w:hAnsi="Arial" w:cs="Arial"/>
          <w:sz w:val="24"/>
          <w:szCs w:val="24"/>
          <w:lang w:val="es-EC"/>
        </w:rPr>
        <w:t xml:space="preserve"> polímero</w:t>
      </w:r>
      <w:r w:rsidR="00E10350">
        <w:rPr>
          <w:rFonts w:ascii="Arial" w:hAnsi="Arial" w:cs="Arial"/>
          <w:sz w:val="24"/>
          <w:szCs w:val="24"/>
          <w:lang w:val="es-EC"/>
        </w:rPr>
        <w:t>;</w:t>
      </w:r>
      <w:r w:rsidRPr="00380E24">
        <w:rPr>
          <w:rFonts w:ascii="Arial" w:hAnsi="Arial" w:cs="Arial"/>
          <w:sz w:val="24"/>
          <w:szCs w:val="24"/>
          <w:lang w:val="es-EC"/>
        </w:rPr>
        <w:t xml:space="preserve"> de lo contrario, estéticamente </w:t>
      </w:r>
      <w:r w:rsidR="00E10350">
        <w:rPr>
          <w:rFonts w:ascii="Arial" w:hAnsi="Arial" w:cs="Arial"/>
          <w:sz w:val="24"/>
          <w:szCs w:val="24"/>
          <w:lang w:val="es-EC"/>
        </w:rPr>
        <w:t>se pueden obtener resultados adversos</w:t>
      </w:r>
      <w:r w:rsidRPr="00380E24">
        <w:rPr>
          <w:rFonts w:ascii="Arial" w:hAnsi="Arial" w:cs="Arial"/>
          <w:sz w:val="24"/>
          <w:szCs w:val="24"/>
          <w:lang w:val="es-EC"/>
        </w:rPr>
        <w:t xml:space="preserve">, </w:t>
      </w:r>
      <w:r w:rsidR="00E10350">
        <w:rPr>
          <w:rFonts w:ascii="Arial" w:hAnsi="Arial" w:cs="Arial"/>
          <w:sz w:val="24"/>
          <w:szCs w:val="24"/>
          <w:lang w:val="es-EC"/>
        </w:rPr>
        <w:t>además</w:t>
      </w:r>
      <w:r w:rsidRPr="00380E24">
        <w:rPr>
          <w:rFonts w:ascii="Arial" w:hAnsi="Arial" w:cs="Arial"/>
          <w:sz w:val="24"/>
          <w:szCs w:val="24"/>
          <w:lang w:val="es-EC"/>
        </w:rPr>
        <w:t xml:space="preserve"> debe ser compatible con ellos.</w:t>
      </w:r>
    </w:p>
    <w:p w:rsidR="00E85929" w:rsidRDefault="00E85929" w:rsidP="00E85929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</w:p>
    <w:p w:rsidR="00380E24" w:rsidRDefault="00E10350" w:rsidP="0058138E">
      <w:pPr>
        <w:pStyle w:val="ListParagraph1"/>
        <w:spacing w:after="0" w:line="480" w:lineRule="auto"/>
        <w:ind w:left="993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E85929">
        <w:rPr>
          <w:rFonts w:ascii="Arial" w:hAnsi="Arial" w:cs="Arial"/>
          <w:b/>
          <w:sz w:val="24"/>
          <w:szCs w:val="24"/>
          <w:lang w:val="es-EC"/>
        </w:rPr>
        <w:t>Plastificantes Externos</w:t>
      </w:r>
    </w:p>
    <w:p w:rsidR="00F5382A" w:rsidRPr="00E85929" w:rsidRDefault="00F5382A" w:rsidP="00E85929">
      <w:pPr>
        <w:pStyle w:val="ListParagraph1"/>
        <w:spacing w:after="0" w:line="480" w:lineRule="auto"/>
        <w:ind w:left="902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F422D4" w:rsidRDefault="00CD0988" w:rsidP="0058138E">
      <w:pPr>
        <w:pStyle w:val="ListParagraph1"/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S</w:t>
      </w:r>
      <w:r w:rsidR="004D7B47" w:rsidRPr="004D7B47">
        <w:rPr>
          <w:rFonts w:ascii="Arial" w:hAnsi="Arial" w:cs="Arial"/>
          <w:sz w:val="24"/>
          <w:szCs w:val="24"/>
          <w:lang w:val="es-EC"/>
        </w:rPr>
        <w:t xml:space="preserve">on generalmente moléculas monoméricas que al mezclarse con </w:t>
      </w:r>
      <w:r w:rsidR="006104E4">
        <w:rPr>
          <w:rFonts w:ascii="Arial" w:hAnsi="Arial" w:cs="Arial"/>
          <w:sz w:val="24"/>
          <w:szCs w:val="24"/>
          <w:lang w:val="es-EC"/>
        </w:rPr>
        <w:t xml:space="preserve">polímeros con enlaces de </w:t>
      </w:r>
      <w:r w:rsidR="004D7B47" w:rsidRPr="004D7B47">
        <w:rPr>
          <w:rFonts w:ascii="Arial" w:hAnsi="Arial" w:cs="Arial"/>
          <w:sz w:val="24"/>
          <w:szCs w:val="24"/>
          <w:lang w:val="es-EC"/>
        </w:rPr>
        <w:t xml:space="preserve">hidrógeno o polares, se posicionan entre los enlaces intermoleculares y aumenta la distancia entre enlaces adyacentes. </w:t>
      </w:r>
      <w:r w:rsidR="00DD5055">
        <w:rPr>
          <w:rFonts w:ascii="Arial" w:hAnsi="Arial" w:cs="Arial"/>
          <w:sz w:val="24"/>
          <w:szCs w:val="24"/>
          <w:lang w:val="es-EC"/>
        </w:rPr>
        <w:t xml:space="preserve"> </w:t>
      </w:r>
      <w:r w:rsidR="004D7B47" w:rsidRPr="004D7B47">
        <w:rPr>
          <w:rFonts w:ascii="Arial" w:hAnsi="Arial" w:cs="Arial"/>
          <w:sz w:val="24"/>
          <w:szCs w:val="24"/>
          <w:lang w:val="es-EC"/>
        </w:rPr>
        <w:t xml:space="preserve">Por supuesto que deben ser  polares o ser capaz de </w:t>
      </w:r>
      <w:r w:rsidR="004D7B47" w:rsidRPr="004D7B47">
        <w:rPr>
          <w:rFonts w:ascii="Arial" w:hAnsi="Arial" w:cs="Arial"/>
          <w:sz w:val="24"/>
          <w:szCs w:val="24"/>
          <w:lang w:val="es-EC"/>
        </w:rPr>
        <w:lastRenderedPageBreak/>
        <w:t xml:space="preserve">formar puentes de hidrógeno. </w:t>
      </w:r>
      <w:r w:rsidR="00DD5055">
        <w:rPr>
          <w:rFonts w:ascii="Arial" w:hAnsi="Arial" w:cs="Arial"/>
          <w:sz w:val="24"/>
          <w:szCs w:val="24"/>
          <w:lang w:val="es-EC"/>
        </w:rPr>
        <w:t xml:space="preserve"> </w:t>
      </w:r>
      <w:r w:rsidR="005F176C">
        <w:rPr>
          <w:rFonts w:ascii="Arial" w:hAnsi="Arial" w:cs="Arial"/>
          <w:sz w:val="24"/>
          <w:szCs w:val="24"/>
          <w:lang w:val="es-EC"/>
        </w:rPr>
        <w:t xml:space="preserve">El </w:t>
      </w:r>
      <w:r w:rsidR="004D7B47" w:rsidRPr="004D7B47">
        <w:rPr>
          <w:rFonts w:ascii="Arial" w:hAnsi="Arial" w:cs="Arial"/>
          <w:sz w:val="24"/>
          <w:szCs w:val="24"/>
          <w:lang w:val="es-EC"/>
        </w:rPr>
        <w:t xml:space="preserve">resultado de esta acción </w:t>
      </w:r>
      <w:r w:rsidR="005F176C">
        <w:rPr>
          <w:rFonts w:ascii="Arial" w:hAnsi="Arial" w:cs="Arial"/>
          <w:sz w:val="24"/>
          <w:szCs w:val="24"/>
          <w:lang w:val="es-EC"/>
        </w:rPr>
        <w:t>e</w:t>
      </w:r>
      <w:r w:rsidR="00DD5055">
        <w:rPr>
          <w:rFonts w:ascii="Arial" w:hAnsi="Arial" w:cs="Arial"/>
          <w:sz w:val="24"/>
          <w:szCs w:val="24"/>
          <w:lang w:val="es-EC"/>
        </w:rPr>
        <w:t>s</w:t>
      </w:r>
      <w:r w:rsidR="004D7B47" w:rsidRPr="004D7B47">
        <w:rPr>
          <w:rFonts w:ascii="Arial" w:hAnsi="Arial" w:cs="Arial"/>
          <w:sz w:val="24"/>
          <w:szCs w:val="24"/>
          <w:lang w:val="es-EC"/>
        </w:rPr>
        <w:t xml:space="preserve"> reducir el nivel de </w:t>
      </w:r>
      <w:r w:rsidR="00DD5055">
        <w:rPr>
          <w:rFonts w:ascii="Arial" w:hAnsi="Arial" w:cs="Arial"/>
          <w:sz w:val="24"/>
          <w:szCs w:val="24"/>
          <w:lang w:val="es-EC"/>
        </w:rPr>
        <w:t>intensidad</w:t>
      </w:r>
      <w:r w:rsidR="004D7B47" w:rsidRPr="004D7B47">
        <w:rPr>
          <w:rFonts w:ascii="Arial" w:hAnsi="Arial" w:cs="Arial"/>
          <w:sz w:val="24"/>
          <w:szCs w:val="24"/>
          <w:lang w:val="es-EC"/>
        </w:rPr>
        <w:t xml:space="preserve"> de las fuerzas intermoleculares, disminuyendo así la resistencia mecánica y aumenta</w:t>
      </w:r>
      <w:r w:rsidR="00DD5055">
        <w:rPr>
          <w:rFonts w:ascii="Arial" w:hAnsi="Arial" w:cs="Arial"/>
          <w:sz w:val="24"/>
          <w:szCs w:val="24"/>
          <w:lang w:val="es-EC"/>
        </w:rPr>
        <w:t>ndo</w:t>
      </w:r>
      <w:r w:rsidR="004D7B47" w:rsidRPr="004D7B47">
        <w:rPr>
          <w:rFonts w:ascii="Arial" w:hAnsi="Arial" w:cs="Arial"/>
          <w:sz w:val="24"/>
          <w:szCs w:val="24"/>
          <w:lang w:val="es-EC"/>
        </w:rPr>
        <w:t xml:space="preserve"> la flexibilidad de la estructura rígida.</w:t>
      </w:r>
    </w:p>
    <w:p w:rsidR="00F5382A" w:rsidRDefault="00F5382A" w:rsidP="00E85929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</w:p>
    <w:p w:rsidR="004D7B47" w:rsidRDefault="004D7B47" w:rsidP="0058138E">
      <w:pPr>
        <w:pStyle w:val="ListParagraph1"/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 w:rsidRPr="00E85929">
        <w:rPr>
          <w:rFonts w:ascii="Arial" w:hAnsi="Arial" w:cs="Arial"/>
          <w:sz w:val="24"/>
          <w:szCs w:val="24"/>
          <w:lang w:val="es-EC"/>
        </w:rPr>
        <w:t>Dado que el efecto de reblandecimiento de plastificantes extern</w:t>
      </w:r>
      <w:r w:rsidR="00C00DEE" w:rsidRPr="00E85929">
        <w:rPr>
          <w:rFonts w:ascii="Arial" w:hAnsi="Arial" w:cs="Arial"/>
          <w:sz w:val="24"/>
          <w:szCs w:val="24"/>
          <w:lang w:val="es-EC"/>
        </w:rPr>
        <w:t>os</w:t>
      </w:r>
      <w:r w:rsidRPr="00E85929">
        <w:rPr>
          <w:rFonts w:ascii="Arial" w:hAnsi="Arial" w:cs="Arial"/>
          <w:sz w:val="24"/>
          <w:szCs w:val="24"/>
          <w:lang w:val="es-EC"/>
        </w:rPr>
        <w:t xml:space="preserve"> es </w:t>
      </w:r>
      <w:r w:rsidR="00C00DEE" w:rsidRPr="00E85929">
        <w:rPr>
          <w:rFonts w:ascii="Arial" w:hAnsi="Arial" w:cs="Arial"/>
          <w:sz w:val="24"/>
          <w:szCs w:val="24"/>
          <w:lang w:val="es-EC"/>
        </w:rPr>
        <w:t>el</w:t>
      </w:r>
      <w:r w:rsidRPr="00E85929">
        <w:rPr>
          <w:rFonts w:ascii="Arial" w:hAnsi="Arial" w:cs="Arial"/>
          <w:sz w:val="24"/>
          <w:szCs w:val="24"/>
          <w:lang w:val="es-EC"/>
        </w:rPr>
        <w:t xml:space="preserve"> mism</w:t>
      </w:r>
      <w:r w:rsidR="00C00DEE" w:rsidRPr="00E85929">
        <w:rPr>
          <w:rFonts w:ascii="Arial" w:hAnsi="Arial" w:cs="Arial"/>
          <w:sz w:val="24"/>
          <w:szCs w:val="24"/>
          <w:lang w:val="es-EC"/>
        </w:rPr>
        <w:t>o</w:t>
      </w:r>
      <w:r w:rsidRPr="00E85929">
        <w:rPr>
          <w:rFonts w:ascii="Arial" w:hAnsi="Arial" w:cs="Arial"/>
          <w:sz w:val="24"/>
          <w:szCs w:val="24"/>
          <w:lang w:val="es-EC"/>
        </w:rPr>
        <w:t xml:space="preserve"> que </w:t>
      </w:r>
      <w:r w:rsidR="00C00DEE" w:rsidRPr="00E85929">
        <w:rPr>
          <w:rFonts w:ascii="Arial" w:hAnsi="Arial" w:cs="Arial"/>
          <w:sz w:val="24"/>
          <w:szCs w:val="24"/>
          <w:lang w:val="es-EC"/>
        </w:rPr>
        <w:t xml:space="preserve">se da con el </w:t>
      </w:r>
      <w:r w:rsidRPr="00E85929">
        <w:rPr>
          <w:rFonts w:ascii="Arial" w:hAnsi="Arial" w:cs="Arial"/>
          <w:sz w:val="24"/>
          <w:szCs w:val="24"/>
          <w:lang w:val="es-EC"/>
        </w:rPr>
        <w:t>aumento de la temperatura, la transformación de los compuestos plastifica</w:t>
      </w:r>
      <w:r w:rsidR="00A515DC" w:rsidRPr="00E85929">
        <w:rPr>
          <w:rFonts w:ascii="Arial" w:hAnsi="Arial" w:cs="Arial"/>
          <w:sz w:val="24"/>
          <w:szCs w:val="24"/>
          <w:lang w:val="es-EC"/>
        </w:rPr>
        <w:t>ntes</w:t>
      </w:r>
      <w:r w:rsidRPr="00E85929">
        <w:rPr>
          <w:rFonts w:ascii="Arial" w:hAnsi="Arial" w:cs="Arial"/>
          <w:sz w:val="24"/>
          <w:szCs w:val="24"/>
          <w:lang w:val="es-EC"/>
        </w:rPr>
        <w:t xml:space="preserve"> </w:t>
      </w:r>
      <w:r w:rsidR="00A515DC" w:rsidRPr="00E85929">
        <w:rPr>
          <w:rFonts w:ascii="Arial" w:hAnsi="Arial" w:cs="Arial"/>
          <w:sz w:val="24"/>
          <w:szCs w:val="24"/>
          <w:lang w:val="es-EC"/>
        </w:rPr>
        <w:t>requiere</w:t>
      </w:r>
      <w:r w:rsidRPr="00E85929">
        <w:rPr>
          <w:rFonts w:ascii="Arial" w:hAnsi="Arial" w:cs="Arial"/>
          <w:sz w:val="24"/>
          <w:szCs w:val="24"/>
          <w:lang w:val="es-EC"/>
        </w:rPr>
        <w:t xml:space="preserve"> temperaturas más bajas para las viscosidades comparables. </w:t>
      </w:r>
      <w:r w:rsidR="00A515DC" w:rsidRPr="00E85929">
        <w:rPr>
          <w:rFonts w:ascii="Arial" w:hAnsi="Arial" w:cs="Arial"/>
          <w:sz w:val="24"/>
          <w:szCs w:val="24"/>
          <w:lang w:val="es-EC"/>
        </w:rPr>
        <w:t xml:space="preserve"> </w:t>
      </w:r>
      <w:r w:rsidRPr="00E85929">
        <w:rPr>
          <w:rFonts w:ascii="Arial" w:hAnsi="Arial" w:cs="Arial"/>
          <w:sz w:val="24"/>
          <w:szCs w:val="24"/>
          <w:lang w:val="es-EC"/>
        </w:rPr>
        <w:t xml:space="preserve">Por lo tanto existe </w:t>
      </w:r>
      <w:r w:rsidR="00A515DC" w:rsidRPr="00E85929">
        <w:rPr>
          <w:rFonts w:ascii="Arial" w:hAnsi="Arial" w:cs="Arial"/>
          <w:sz w:val="24"/>
          <w:szCs w:val="24"/>
          <w:lang w:val="es-EC"/>
        </w:rPr>
        <w:t>un pequeño peligro de</w:t>
      </w:r>
      <w:r w:rsidRPr="00E85929">
        <w:rPr>
          <w:rFonts w:ascii="Arial" w:hAnsi="Arial" w:cs="Arial"/>
          <w:sz w:val="24"/>
          <w:szCs w:val="24"/>
          <w:lang w:val="es-EC"/>
        </w:rPr>
        <w:t xml:space="preserve"> degradación térmica. </w:t>
      </w:r>
      <w:r w:rsidR="00A515DC" w:rsidRPr="00E85929">
        <w:rPr>
          <w:rFonts w:ascii="Arial" w:hAnsi="Arial" w:cs="Arial"/>
          <w:sz w:val="24"/>
          <w:szCs w:val="24"/>
          <w:lang w:val="es-EC"/>
        </w:rPr>
        <w:t xml:space="preserve"> Debido a esto</w:t>
      </w:r>
      <w:r w:rsidRPr="00E85929">
        <w:rPr>
          <w:rFonts w:ascii="Arial" w:hAnsi="Arial" w:cs="Arial"/>
          <w:sz w:val="24"/>
          <w:szCs w:val="24"/>
          <w:lang w:val="es-EC"/>
        </w:rPr>
        <w:t>,</w:t>
      </w:r>
      <w:r w:rsidR="00A515DC" w:rsidRPr="00E85929">
        <w:rPr>
          <w:rFonts w:ascii="Arial" w:hAnsi="Arial" w:cs="Arial"/>
          <w:sz w:val="24"/>
          <w:szCs w:val="24"/>
          <w:lang w:val="es-EC"/>
        </w:rPr>
        <w:t xml:space="preserve"> los</w:t>
      </w:r>
      <w:r w:rsidRPr="00E85929">
        <w:rPr>
          <w:rFonts w:ascii="Arial" w:hAnsi="Arial" w:cs="Arial"/>
          <w:sz w:val="24"/>
          <w:szCs w:val="24"/>
          <w:lang w:val="es-EC"/>
        </w:rPr>
        <w:t xml:space="preserve"> plastificantes externos son, indirectamente,</w:t>
      </w:r>
      <w:r w:rsidR="00A515DC" w:rsidRPr="00E85929">
        <w:rPr>
          <w:rFonts w:ascii="Arial" w:hAnsi="Arial" w:cs="Arial"/>
          <w:sz w:val="24"/>
          <w:szCs w:val="24"/>
          <w:lang w:val="es-EC"/>
        </w:rPr>
        <w:t xml:space="preserve"> </w:t>
      </w:r>
      <w:r w:rsidRPr="00E85929">
        <w:rPr>
          <w:rFonts w:ascii="Arial" w:hAnsi="Arial" w:cs="Arial"/>
          <w:sz w:val="24"/>
          <w:szCs w:val="24"/>
          <w:lang w:val="es-EC"/>
        </w:rPr>
        <w:t>estabilizadores térmicos.</w:t>
      </w:r>
    </w:p>
    <w:p w:rsidR="00F5382A" w:rsidRPr="00E85929" w:rsidRDefault="00F5382A" w:rsidP="00E85929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</w:p>
    <w:p w:rsidR="00F5382A" w:rsidRDefault="00BA5647" w:rsidP="0058138E">
      <w:pPr>
        <w:pStyle w:val="ListParagraph1"/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 w:rsidRPr="00E85929">
        <w:rPr>
          <w:rFonts w:ascii="Arial" w:hAnsi="Arial" w:cs="Arial"/>
          <w:sz w:val="24"/>
          <w:szCs w:val="24"/>
          <w:lang w:val="es-EC"/>
        </w:rPr>
        <w:t xml:space="preserve">Si un polímero es rígido debido a factores que dificultan la movilidad de la cadena, </w:t>
      </w:r>
      <w:r w:rsidR="002A0921" w:rsidRPr="00E85929">
        <w:rPr>
          <w:rFonts w:ascii="Arial" w:hAnsi="Arial" w:cs="Arial"/>
          <w:sz w:val="24"/>
          <w:szCs w:val="24"/>
          <w:lang w:val="es-EC"/>
        </w:rPr>
        <w:t xml:space="preserve">los </w:t>
      </w:r>
      <w:r w:rsidRPr="00E85929">
        <w:rPr>
          <w:rFonts w:ascii="Arial" w:hAnsi="Arial" w:cs="Arial"/>
          <w:sz w:val="24"/>
          <w:szCs w:val="24"/>
          <w:lang w:val="es-EC"/>
        </w:rPr>
        <w:t>plastificantes externos no ayudan.</w:t>
      </w:r>
      <w:r w:rsidR="002A0921" w:rsidRPr="00E85929">
        <w:rPr>
          <w:rFonts w:ascii="Arial" w:hAnsi="Arial" w:cs="Arial"/>
          <w:sz w:val="24"/>
          <w:szCs w:val="24"/>
          <w:lang w:val="es-EC"/>
        </w:rPr>
        <w:t xml:space="preserve"> </w:t>
      </w:r>
      <w:r w:rsidRPr="00E85929">
        <w:rPr>
          <w:rFonts w:ascii="Arial" w:hAnsi="Arial" w:cs="Arial"/>
          <w:sz w:val="24"/>
          <w:szCs w:val="24"/>
          <w:lang w:val="es-EC"/>
        </w:rPr>
        <w:t xml:space="preserve"> La cadena debe ser más flexible, esto a veces se puede lograr mediante </w:t>
      </w:r>
      <w:r w:rsidR="00866E41">
        <w:rPr>
          <w:rFonts w:ascii="Arial" w:hAnsi="Arial" w:cs="Arial"/>
          <w:sz w:val="24"/>
          <w:szCs w:val="24"/>
          <w:lang w:val="es-EC"/>
        </w:rPr>
        <w:t>c</w:t>
      </w:r>
      <w:r w:rsidRPr="00E85929">
        <w:rPr>
          <w:rFonts w:ascii="Arial" w:hAnsi="Arial" w:cs="Arial"/>
          <w:sz w:val="24"/>
          <w:szCs w:val="24"/>
          <w:lang w:val="es-EC"/>
        </w:rPr>
        <w:t>opolimeri</w:t>
      </w:r>
      <w:r w:rsidR="00866E41">
        <w:rPr>
          <w:rFonts w:ascii="Arial" w:hAnsi="Arial" w:cs="Arial"/>
          <w:sz w:val="24"/>
          <w:szCs w:val="24"/>
          <w:lang w:val="es-EC"/>
        </w:rPr>
        <w:t xml:space="preserve">zación.  </w:t>
      </w:r>
      <w:r w:rsidR="00074603">
        <w:rPr>
          <w:rFonts w:ascii="Arial" w:hAnsi="Arial" w:cs="Arial"/>
          <w:sz w:val="24"/>
          <w:szCs w:val="24"/>
          <w:lang w:val="es-EC"/>
        </w:rPr>
        <w:t xml:space="preserve">               </w:t>
      </w:r>
    </w:p>
    <w:p w:rsidR="004D7B47" w:rsidRPr="00E85929" w:rsidRDefault="00074603" w:rsidP="0058138E">
      <w:pPr>
        <w:pStyle w:val="ListParagraph1"/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6E41">
        <w:rPr>
          <w:rFonts w:ascii="Arial" w:hAnsi="Arial" w:cs="Arial"/>
          <w:sz w:val="24"/>
          <w:szCs w:val="24"/>
          <w:lang w:val="es-EC"/>
        </w:rPr>
        <w:t xml:space="preserve">                             </w:t>
      </w:r>
      <w:r w:rsidR="002A0921" w:rsidRPr="00E85929">
        <w:rPr>
          <w:rFonts w:ascii="Arial" w:hAnsi="Arial" w:cs="Arial"/>
          <w:sz w:val="24"/>
          <w:szCs w:val="24"/>
          <w:lang w:val="es-EC"/>
        </w:rPr>
        <w:t>En este contexto la</w:t>
      </w:r>
      <w:r w:rsidR="00BA5647" w:rsidRPr="00E85929">
        <w:rPr>
          <w:rFonts w:ascii="Arial" w:hAnsi="Arial" w:cs="Arial"/>
          <w:sz w:val="24"/>
          <w:szCs w:val="24"/>
          <w:lang w:val="es-EC"/>
        </w:rPr>
        <w:t xml:space="preserve"> copolimerización </w:t>
      </w:r>
      <w:r w:rsidR="002A0921" w:rsidRPr="00E85929">
        <w:rPr>
          <w:rFonts w:ascii="Arial" w:hAnsi="Arial" w:cs="Arial"/>
          <w:sz w:val="24"/>
          <w:szCs w:val="24"/>
          <w:lang w:val="es-EC"/>
        </w:rPr>
        <w:t xml:space="preserve">se </w:t>
      </w:r>
      <w:r w:rsidR="00BA5647" w:rsidRPr="00E85929">
        <w:rPr>
          <w:rFonts w:ascii="Arial" w:hAnsi="Arial" w:cs="Arial"/>
          <w:sz w:val="24"/>
          <w:szCs w:val="24"/>
          <w:lang w:val="es-EC"/>
        </w:rPr>
        <w:t>refiere a veces como plastificación interna.</w:t>
      </w:r>
    </w:p>
    <w:p w:rsidR="002A0921" w:rsidRDefault="002A0921" w:rsidP="00E85929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</w:p>
    <w:p w:rsidR="00F5382A" w:rsidRDefault="00F5382A" w:rsidP="00E85929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</w:p>
    <w:p w:rsidR="00BA5647" w:rsidRDefault="00BA5647" w:rsidP="0058138E">
      <w:pPr>
        <w:pStyle w:val="ListParagraph1"/>
        <w:spacing w:after="0" w:line="480" w:lineRule="auto"/>
        <w:ind w:left="993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E85929">
        <w:rPr>
          <w:rFonts w:ascii="Arial" w:hAnsi="Arial" w:cs="Arial"/>
          <w:b/>
          <w:sz w:val="24"/>
          <w:szCs w:val="24"/>
          <w:lang w:val="es-EC"/>
        </w:rPr>
        <w:lastRenderedPageBreak/>
        <w:t>Agente de refuerzo</w:t>
      </w:r>
    </w:p>
    <w:p w:rsidR="00F5382A" w:rsidRPr="00E85929" w:rsidRDefault="00F5382A" w:rsidP="00E85929">
      <w:pPr>
        <w:pStyle w:val="ListParagraph1"/>
        <w:spacing w:after="0" w:line="480" w:lineRule="auto"/>
        <w:ind w:left="902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FA6D33" w:rsidRDefault="002A0921" w:rsidP="0058138E">
      <w:pPr>
        <w:pStyle w:val="ListParagraph1"/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 w:rsidRPr="00E85929">
        <w:rPr>
          <w:rFonts w:ascii="Arial" w:hAnsi="Arial" w:cs="Arial"/>
          <w:sz w:val="24"/>
          <w:szCs w:val="24"/>
          <w:lang w:val="es-EC"/>
        </w:rPr>
        <w:t>Est</w:t>
      </w:r>
      <w:r w:rsidR="00A9335C" w:rsidRPr="00E85929">
        <w:rPr>
          <w:rFonts w:ascii="Arial" w:hAnsi="Arial" w:cs="Arial"/>
          <w:sz w:val="24"/>
          <w:szCs w:val="24"/>
          <w:lang w:val="es-EC"/>
        </w:rPr>
        <w:t>e</w:t>
      </w:r>
      <w:r w:rsidRPr="00E85929">
        <w:rPr>
          <w:rFonts w:ascii="Arial" w:hAnsi="Arial" w:cs="Arial"/>
          <w:sz w:val="24"/>
          <w:szCs w:val="24"/>
          <w:lang w:val="es-EC"/>
        </w:rPr>
        <w:t xml:space="preserve"> tipo de aditivo es muy amplio y de mucha importancia</w:t>
      </w:r>
      <w:r w:rsidR="00FA6D33" w:rsidRPr="00E85929">
        <w:rPr>
          <w:rFonts w:ascii="Arial" w:hAnsi="Arial" w:cs="Arial"/>
          <w:sz w:val="24"/>
          <w:szCs w:val="24"/>
          <w:lang w:val="es-EC"/>
        </w:rPr>
        <w:t xml:space="preserve"> porque mejora las propiedades mecánicas de los polímeros base, principalmente su resistencia y rigidez.  </w:t>
      </w:r>
    </w:p>
    <w:p w:rsidR="00F5382A" w:rsidRPr="00E85929" w:rsidRDefault="00F5382A" w:rsidP="00E85929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</w:p>
    <w:p w:rsidR="00530EB0" w:rsidRDefault="00FA6D33" w:rsidP="0058138E">
      <w:pPr>
        <w:pStyle w:val="ListParagraph1"/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 w:rsidRPr="00E85929">
        <w:rPr>
          <w:rFonts w:ascii="Arial" w:hAnsi="Arial" w:cs="Arial"/>
          <w:sz w:val="24"/>
          <w:szCs w:val="24"/>
          <w:lang w:val="es-EC"/>
        </w:rPr>
        <w:t xml:space="preserve">Los plásticos que son usados como </w:t>
      </w:r>
      <w:r w:rsidR="00D11482" w:rsidRPr="00E85929">
        <w:rPr>
          <w:rFonts w:ascii="Arial" w:hAnsi="Arial" w:cs="Arial"/>
          <w:sz w:val="24"/>
          <w:szCs w:val="24"/>
          <w:lang w:val="es-EC"/>
        </w:rPr>
        <w:t xml:space="preserve">materiales estructurales de ingeniería contienen agentes de refuerzo.  Fibras de asbesto, fibras de vidrio corta y larga, y, recientemente, fibras de grafito, las cuales son aditivos comunes en aplicaciones para mejorar las propiedades mecánicas, incluyendo la ausencia de fluencia.   </w:t>
      </w:r>
      <w:r w:rsidRPr="00E85929">
        <w:rPr>
          <w:rFonts w:ascii="Arial" w:hAnsi="Arial" w:cs="Arial"/>
          <w:sz w:val="24"/>
          <w:szCs w:val="24"/>
          <w:lang w:val="es-EC"/>
        </w:rPr>
        <w:t xml:space="preserve"> </w:t>
      </w:r>
    </w:p>
    <w:p w:rsidR="00F5382A" w:rsidRPr="00E85929" w:rsidRDefault="00F5382A" w:rsidP="0058138E">
      <w:pPr>
        <w:pStyle w:val="ListParagraph1"/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</w:p>
    <w:p w:rsidR="003E6B18" w:rsidRPr="00E85929" w:rsidRDefault="00530EB0" w:rsidP="0058138E">
      <w:pPr>
        <w:pStyle w:val="ListParagraph1"/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 w:rsidRPr="00E85929">
        <w:rPr>
          <w:rFonts w:ascii="Arial" w:hAnsi="Arial" w:cs="Arial"/>
          <w:sz w:val="24"/>
          <w:szCs w:val="24"/>
          <w:lang w:val="es-EC"/>
        </w:rPr>
        <w:t>Los agentes</w:t>
      </w:r>
      <w:r w:rsidR="00F8456B" w:rsidRPr="00E85929">
        <w:rPr>
          <w:rFonts w:ascii="Arial" w:hAnsi="Arial" w:cs="Arial"/>
          <w:sz w:val="24"/>
          <w:szCs w:val="24"/>
          <w:lang w:val="es-EC"/>
        </w:rPr>
        <w:t xml:space="preserve"> sólidos </w:t>
      </w:r>
      <w:r w:rsidRPr="00E85929">
        <w:rPr>
          <w:rFonts w:ascii="Arial" w:hAnsi="Arial" w:cs="Arial"/>
          <w:sz w:val="24"/>
          <w:szCs w:val="24"/>
          <w:lang w:val="es-EC"/>
        </w:rPr>
        <w:t>de reforzamient</w:t>
      </w:r>
      <w:r w:rsidR="00F8456B" w:rsidRPr="00E85929">
        <w:rPr>
          <w:rFonts w:ascii="Arial" w:hAnsi="Arial" w:cs="Arial"/>
          <w:sz w:val="24"/>
          <w:szCs w:val="24"/>
          <w:lang w:val="es-EC"/>
        </w:rPr>
        <w:t>o</w:t>
      </w:r>
      <w:r w:rsidRPr="00E85929">
        <w:rPr>
          <w:rFonts w:ascii="Arial" w:hAnsi="Arial" w:cs="Arial"/>
          <w:sz w:val="24"/>
          <w:szCs w:val="24"/>
          <w:lang w:val="es-EC"/>
        </w:rPr>
        <w:t xml:space="preserve">, también </w:t>
      </w:r>
      <w:r w:rsidR="00F8456B" w:rsidRPr="00E85929">
        <w:rPr>
          <w:rFonts w:ascii="Arial" w:hAnsi="Arial" w:cs="Arial"/>
          <w:sz w:val="24"/>
          <w:szCs w:val="24"/>
          <w:lang w:val="es-EC"/>
        </w:rPr>
        <w:t>amplían</w:t>
      </w:r>
      <w:r w:rsidRPr="00E85929">
        <w:rPr>
          <w:rFonts w:ascii="Arial" w:hAnsi="Arial" w:cs="Arial"/>
          <w:sz w:val="24"/>
          <w:szCs w:val="24"/>
          <w:lang w:val="es-EC"/>
        </w:rPr>
        <w:t xml:space="preserve"> el </w:t>
      </w:r>
      <w:r w:rsidR="00FA6D33" w:rsidRPr="00E85929">
        <w:rPr>
          <w:rFonts w:ascii="Arial" w:hAnsi="Arial" w:cs="Arial"/>
          <w:sz w:val="24"/>
          <w:szCs w:val="24"/>
          <w:lang w:val="es-EC"/>
        </w:rPr>
        <w:t xml:space="preserve"> </w:t>
      </w:r>
      <w:r w:rsidR="00F8456B" w:rsidRPr="00E85929">
        <w:rPr>
          <w:rFonts w:ascii="Arial" w:hAnsi="Arial" w:cs="Arial"/>
          <w:sz w:val="24"/>
          <w:szCs w:val="24"/>
          <w:lang w:val="es-EC"/>
        </w:rPr>
        <w:t xml:space="preserve">límite superior de temperatura en el uso de la base de los polímeros. </w:t>
      </w:r>
      <w:r w:rsidR="00FA6D33" w:rsidRPr="00E85929">
        <w:rPr>
          <w:rFonts w:ascii="Arial" w:hAnsi="Arial" w:cs="Arial"/>
          <w:sz w:val="24"/>
          <w:szCs w:val="24"/>
          <w:lang w:val="es-EC"/>
        </w:rPr>
        <w:t xml:space="preserve"> </w:t>
      </w:r>
    </w:p>
    <w:p w:rsidR="003E6B18" w:rsidRPr="00E85929" w:rsidRDefault="003E6B18" w:rsidP="00E85929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</w:p>
    <w:p w:rsidR="00954763" w:rsidRDefault="00954763" w:rsidP="0058138E">
      <w:pPr>
        <w:pStyle w:val="ListParagraph1"/>
        <w:spacing w:after="0" w:line="480" w:lineRule="auto"/>
        <w:ind w:left="993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E85929">
        <w:rPr>
          <w:rFonts w:ascii="Arial" w:hAnsi="Arial" w:cs="Arial"/>
          <w:b/>
          <w:sz w:val="24"/>
          <w:szCs w:val="24"/>
          <w:lang w:val="es-EC"/>
        </w:rPr>
        <w:t>Rellenos</w:t>
      </w:r>
    </w:p>
    <w:p w:rsidR="00F5382A" w:rsidRPr="00E85929" w:rsidRDefault="00F5382A" w:rsidP="00E85929">
      <w:pPr>
        <w:pStyle w:val="ListParagraph1"/>
        <w:spacing w:after="0" w:line="480" w:lineRule="auto"/>
        <w:ind w:left="902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B10809" w:rsidRPr="00E85929" w:rsidRDefault="00E33F27" w:rsidP="0058138E">
      <w:pPr>
        <w:pStyle w:val="ListParagraph1"/>
        <w:spacing w:after="0" w:line="480" w:lineRule="auto"/>
        <w:ind w:left="993"/>
        <w:jc w:val="both"/>
        <w:rPr>
          <w:rFonts w:ascii="Arial" w:hAnsi="Arial" w:cs="Arial"/>
          <w:sz w:val="24"/>
          <w:szCs w:val="24"/>
          <w:lang w:val="es-EC"/>
        </w:rPr>
      </w:pPr>
      <w:r w:rsidRPr="00E85929">
        <w:rPr>
          <w:rFonts w:ascii="Arial" w:hAnsi="Arial" w:cs="Arial"/>
          <w:sz w:val="24"/>
          <w:szCs w:val="24"/>
          <w:lang w:val="es-EC"/>
        </w:rPr>
        <w:t>Su función principal es reducir el costo del producto final.  Un relleno muy barato, que ocupa una fracción del volumen de un objeto de plástico, tendrá un beneficio económico.</w:t>
      </w:r>
      <w:r w:rsidR="008946D0" w:rsidRPr="00E85929">
        <w:rPr>
          <w:rFonts w:ascii="Arial" w:hAnsi="Arial" w:cs="Arial"/>
          <w:sz w:val="24"/>
          <w:szCs w:val="24"/>
          <w:lang w:val="es-EC"/>
        </w:rPr>
        <w:t xml:space="preserve">  Sin embargo, son también aditivos especiales, pueden estar presentes para reducir el coeficiente de expansión térmica de la base del polímero, </w:t>
      </w:r>
      <w:r w:rsidR="008946D0" w:rsidRPr="00E85929">
        <w:rPr>
          <w:rFonts w:ascii="Arial" w:hAnsi="Arial" w:cs="Arial"/>
          <w:sz w:val="24"/>
          <w:szCs w:val="24"/>
          <w:lang w:val="es-EC"/>
        </w:rPr>
        <w:lastRenderedPageBreak/>
        <w:t xml:space="preserve">para mejorar sus propiedades dieléctricas, </w:t>
      </w:r>
      <w:r w:rsidR="00B10809" w:rsidRPr="00E85929">
        <w:rPr>
          <w:rFonts w:ascii="Arial" w:hAnsi="Arial" w:cs="Arial"/>
          <w:sz w:val="24"/>
          <w:szCs w:val="24"/>
          <w:lang w:val="es-EC"/>
        </w:rPr>
        <w:t>o para suavizar polímeros como el PVC.</w:t>
      </w:r>
    </w:p>
    <w:p w:rsidR="00B10809" w:rsidRPr="00E85929" w:rsidRDefault="00B10809" w:rsidP="00E85929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</w:p>
    <w:p w:rsidR="00B10809" w:rsidRDefault="00B10809" w:rsidP="00E85929">
      <w:pPr>
        <w:pStyle w:val="ListParagraph1"/>
        <w:spacing w:after="0" w:line="480" w:lineRule="auto"/>
        <w:ind w:left="902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E85929">
        <w:rPr>
          <w:rFonts w:ascii="Arial" w:hAnsi="Arial" w:cs="Arial"/>
          <w:b/>
          <w:sz w:val="24"/>
          <w:szCs w:val="24"/>
          <w:lang w:val="es-EC"/>
        </w:rPr>
        <w:t>Lubricantes</w:t>
      </w:r>
    </w:p>
    <w:p w:rsidR="00F5382A" w:rsidRPr="00E85929" w:rsidRDefault="00F5382A" w:rsidP="00E85929">
      <w:pPr>
        <w:pStyle w:val="ListParagraph1"/>
        <w:spacing w:after="0" w:line="480" w:lineRule="auto"/>
        <w:ind w:left="902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B10809" w:rsidRDefault="00B10809" w:rsidP="00E85929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  <w:r w:rsidRPr="00E85929">
        <w:rPr>
          <w:rFonts w:ascii="Arial" w:hAnsi="Arial" w:cs="Arial"/>
          <w:sz w:val="24"/>
          <w:szCs w:val="24"/>
          <w:lang w:val="es-EC"/>
        </w:rPr>
        <w:t xml:space="preserve">Son aditivos, que en concentraciones muy bajas se mezclan con los polímeros, para facilitar su fluidez durante el procesamiento.  Existen dos categorías de lubricantes, externos e internos. </w:t>
      </w:r>
    </w:p>
    <w:p w:rsidR="00F5382A" w:rsidRPr="00E85929" w:rsidRDefault="00F5382A" w:rsidP="00E85929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</w:p>
    <w:p w:rsidR="00F268DB" w:rsidRDefault="00951A78" w:rsidP="00E85929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  <w:r w:rsidRPr="00E85929">
        <w:rPr>
          <w:rFonts w:ascii="Arial" w:hAnsi="Arial" w:cs="Arial"/>
          <w:sz w:val="24"/>
          <w:szCs w:val="24"/>
          <w:lang w:val="es-EC"/>
        </w:rPr>
        <w:t xml:space="preserve">Los lubricantes externos son incompatibles a todas las temperaturas con el polímero que estén </w:t>
      </w:r>
      <w:r w:rsidR="008D75C5" w:rsidRPr="00E85929">
        <w:rPr>
          <w:rFonts w:ascii="Arial" w:hAnsi="Arial" w:cs="Arial"/>
          <w:sz w:val="24"/>
          <w:szCs w:val="24"/>
          <w:lang w:val="es-EC"/>
        </w:rPr>
        <w:t xml:space="preserve">usando, por lo tanto durante el proceso ellos migran a la interfaz de fusión de metal, promoviendo retrasos efectivos de la  fusión mediante la reducción </w:t>
      </w:r>
      <w:r w:rsidR="00F268DB" w:rsidRPr="00E85929">
        <w:rPr>
          <w:rFonts w:ascii="Arial" w:hAnsi="Arial" w:cs="Arial"/>
          <w:sz w:val="24"/>
          <w:szCs w:val="24"/>
          <w:lang w:val="es-EC"/>
        </w:rPr>
        <w:t xml:space="preserve">de la viscosidad. </w:t>
      </w:r>
      <w:r w:rsidR="008D75C5" w:rsidRPr="00E85929">
        <w:rPr>
          <w:rFonts w:ascii="Arial" w:hAnsi="Arial" w:cs="Arial"/>
          <w:sz w:val="24"/>
          <w:szCs w:val="24"/>
          <w:lang w:val="es-EC"/>
        </w:rPr>
        <w:t xml:space="preserve"> </w:t>
      </w:r>
      <w:r w:rsidR="00F268DB" w:rsidRPr="00E85929">
        <w:rPr>
          <w:rFonts w:ascii="Arial" w:hAnsi="Arial" w:cs="Arial"/>
          <w:sz w:val="24"/>
          <w:szCs w:val="24"/>
          <w:lang w:val="es-EC"/>
        </w:rPr>
        <w:t xml:space="preserve">Los lubricantes internos por otra parte, son compatibles con el procesamiento de polímeros, pero a ciertas temperaturas. </w:t>
      </w:r>
    </w:p>
    <w:p w:rsidR="00F5382A" w:rsidRPr="00E85929" w:rsidRDefault="00F5382A" w:rsidP="00E85929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</w:p>
    <w:p w:rsidR="00222989" w:rsidRDefault="00F268DB" w:rsidP="00E85929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  <w:r w:rsidRPr="00E85929">
        <w:rPr>
          <w:rFonts w:ascii="Arial" w:hAnsi="Arial" w:cs="Arial"/>
          <w:sz w:val="24"/>
          <w:szCs w:val="24"/>
          <w:lang w:val="es-EC"/>
        </w:rPr>
        <w:t xml:space="preserve">De este modo, durante el procesamiento reducen las fuerzas intermoleculares entre las cadenas, </w:t>
      </w:r>
      <w:r w:rsidR="004E46A5" w:rsidRPr="00E85929">
        <w:rPr>
          <w:rFonts w:ascii="Arial" w:hAnsi="Arial" w:cs="Arial"/>
          <w:sz w:val="24"/>
          <w:szCs w:val="24"/>
          <w:lang w:val="es-EC"/>
        </w:rPr>
        <w:t xml:space="preserve">por consiguiente viscosidad de fusión.  </w:t>
      </w:r>
    </w:p>
    <w:p w:rsidR="00F5382A" w:rsidRPr="00E85929" w:rsidRDefault="00F5382A" w:rsidP="00E85929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</w:p>
    <w:p w:rsidR="00B82935" w:rsidRDefault="00222989" w:rsidP="00E85929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  <w:r w:rsidRPr="00E85929">
        <w:rPr>
          <w:rFonts w:ascii="Arial" w:hAnsi="Arial" w:cs="Arial"/>
          <w:sz w:val="24"/>
          <w:szCs w:val="24"/>
          <w:lang w:val="es-EC"/>
        </w:rPr>
        <w:t xml:space="preserve">Los productos procesados de plástico, se vuelven incompatibles por una separación de fase, y pueden eventualmente migrar hacia la </w:t>
      </w:r>
      <w:r w:rsidRPr="00E85929">
        <w:rPr>
          <w:rFonts w:ascii="Arial" w:hAnsi="Arial" w:cs="Arial"/>
          <w:sz w:val="24"/>
          <w:szCs w:val="24"/>
          <w:lang w:val="es-EC"/>
        </w:rPr>
        <w:lastRenderedPageBreak/>
        <w:t>superficie, por lo que las propiedades del producto no se ven permanentemente afectadas.</w:t>
      </w:r>
    </w:p>
    <w:p w:rsidR="00B82935" w:rsidRDefault="00B82935" w:rsidP="00E85929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</w:p>
    <w:p w:rsidR="009E35D4" w:rsidRDefault="00222989" w:rsidP="00E85929">
      <w:pPr>
        <w:pStyle w:val="ListParagraph1"/>
        <w:spacing w:after="0" w:line="480" w:lineRule="auto"/>
        <w:ind w:left="902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E85929">
        <w:rPr>
          <w:rFonts w:ascii="Arial" w:hAnsi="Arial" w:cs="Arial"/>
          <w:sz w:val="24"/>
          <w:szCs w:val="24"/>
          <w:lang w:val="es-EC"/>
        </w:rPr>
        <w:t xml:space="preserve"> </w:t>
      </w:r>
      <w:r w:rsidR="00B82935">
        <w:rPr>
          <w:rFonts w:ascii="Arial" w:hAnsi="Arial" w:cs="Arial"/>
          <w:b/>
          <w:sz w:val="24"/>
          <w:szCs w:val="24"/>
          <w:lang w:val="es-EC"/>
        </w:rPr>
        <w:t>Antibloqueo</w:t>
      </w:r>
    </w:p>
    <w:p w:rsidR="00B82935" w:rsidRDefault="00B82935" w:rsidP="00E85929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</w:p>
    <w:p w:rsidR="00B82935" w:rsidRDefault="00B82935" w:rsidP="00E85929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Su función principal es evitar que la película se bloquee luego de pasar por los rodillos de tiro, es decir que no se quede pegada con el otro extremo; esto sucede cuando no han sido correctamente fundidas durante el procesamiento, o el aire recibido para enfriar su superficie no ha sido el adecuado.  </w:t>
      </w:r>
    </w:p>
    <w:p w:rsidR="00B82935" w:rsidRDefault="00B82935" w:rsidP="00E85929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</w:p>
    <w:p w:rsidR="00F61D8A" w:rsidRDefault="00F61D8A" w:rsidP="00E85929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</w:p>
    <w:p w:rsidR="00100845" w:rsidRDefault="00100845" w:rsidP="00100845">
      <w:pPr>
        <w:spacing w:after="0" w:line="240" w:lineRule="auto"/>
        <w:ind w:left="360"/>
        <w:jc w:val="both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 xml:space="preserve">2.3 </w:t>
      </w:r>
      <w:r w:rsidR="00712D5D">
        <w:rPr>
          <w:rFonts w:ascii="Arial" w:hAnsi="Arial" w:cs="Arial"/>
          <w:b/>
          <w:sz w:val="32"/>
          <w:szCs w:val="32"/>
          <w:lang w:val="es-EC"/>
        </w:rPr>
        <w:t>Diseño</w:t>
      </w:r>
      <w:r>
        <w:rPr>
          <w:rFonts w:ascii="Arial" w:hAnsi="Arial" w:cs="Arial"/>
          <w:b/>
          <w:sz w:val="32"/>
          <w:szCs w:val="32"/>
          <w:lang w:val="es-EC"/>
        </w:rPr>
        <w:t xml:space="preserve"> de mezclas</w:t>
      </w:r>
    </w:p>
    <w:p w:rsidR="00F268DB" w:rsidRDefault="00F268DB" w:rsidP="003E6B18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S"/>
        </w:rPr>
      </w:pPr>
    </w:p>
    <w:p w:rsidR="000B3509" w:rsidRDefault="000B3509" w:rsidP="00E85929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  <w:r w:rsidRPr="00E85929">
        <w:rPr>
          <w:rFonts w:ascii="Arial" w:hAnsi="Arial" w:cs="Arial"/>
          <w:sz w:val="24"/>
          <w:szCs w:val="24"/>
          <w:lang w:val="es-EC"/>
        </w:rPr>
        <w:t>A la hora de diseñar una mezcla se suelen cumplir ciertos pasos, sea de manera formal o de forma intuitiva y casi inconsciente.  Si se sigue una secuencia formal y se documenta, es posible lograr optimizaciones desde un principio, lo cual redundará en menores costos y/o mejor desempeño.</w:t>
      </w:r>
    </w:p>
    <w:p w:rsidR="00F5382A" w:rsidRPr="00E85929" w:rsidRDefault="00F5382A" w:rsidP="00E85929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</w:p>
    <w:p w:rsidR="008D75C5" w:rsidRPr="00E85929" w:rsidRDefault="000B3509" w:rsidP="00E85929">
      <w:pPr>
        <w:pStyle w:val="ListParagraph1"/>
        <w:spacing w:after="0" w:line="480" w:lineRule="auto"/>
        <w:ind w:left="902"/>
        <w:jc w:val="both"/>
        <w:rPr>
          <w:rFonts w:ascii="Arial" w:hAnsi="Arial" w:cs="Arial"/>
          <w:sz w:val="24"/>
          <w:szCs w:val="24"/>
          <w:lang w:val="es-EC"/>
        </w:rPr>
      </w:pPr>
      <w:r w:rsidRPr="00E85929">
        <w:rPr>
          <w:rFonts w:ascii="Arial" w:hAnsi="Arial" w:cs="Arial"/>
          <w:sz w:val="24"/>
          <w:szCs w:val="24"/>
          <w:lang w:val="es-EC"/>
        </w:rPr>
        <w:t>La siguiente lista propone una serie de etapas que deben considerarse a la hora de diseñar una mezcla:</w:t>
      </w:r>
    </w:p>
    <w:p w:rsidR="000B3509" w:rsidRDefault="000B3509" w:rsidP="000B3509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S"/>
        </w:rPr>
      </w:pPr>
    </w:p>
    <w:p w:rsidR="000B3509" w:rsidRPr="00F61983" w:rsidRDefault="000B3509" w:rsidP="00F5382A">
      <w:pPr>
        <w:pStyle w:val="Prrafodelista"/>
        <w:numPr>
          <w:ilvl w:val="0"/>
          <w:numId w:val="11"/>
        </w:numPr>
        <w:spacing w:after="0" w:line="480" w:lineRule="auto"/>
        <w:ind w:left="1843" w:hanging="425"/>
        <w:jc w:val="both"/>
        <w:rPr>
          <w:rFonts w:ascii="Arial" w:hAnsi="Arial" w:cs="Arial"/>
          <w:sz w:val="24"/>
          <w:szCs w:val="24"/>
          <w:lang w:val="es-ES"/>
        </w:rPr>
      </w:pPr>
      <w:r w:rsidRPr="00F61983">
        <w:rPr>
          <w:rFonts w:ascii="Arial" w:hAnsi="Arial" w:cs="Arial"/>
          <w:sz w:val="24"/>
          <w:szCs w:val="24"/>
          <w:lang w:val="es-ES"/>
        </w:rPr>
        <w:lastRenderedPageBreak/>
        <w:t>Seleccione las resinas candidatas de acuerdo con las propiedades deseadas, incluyendo el costo de las mismas.</w:t>
      </w:r>
    </w:p>
    <w:p w:rsidR="008D75C5" w:rsidRPr="00F61983" w:rsidRDefault="000B3509" w:rsidP="00F5382A">
      <w:pPr>
        <w:pStyle w:val="Prrafodelista"/>
        <w:numPr>
          <w:ilvl w:val="0"/>
          <w:numId w:val="11"/>
        </w:numPr>
        <w:spacing w:after="0" w:line="480" w:lineRule="auto"/>
        <w:ind w:left="1843" w:hanging="425"/>
        <w:jc w:val="both"/>
        <w:rPr>
          <w:rFonts w:ascii="Arial" w:hAnsi="Arial" w:cs="Arial"/>
          <w:sz w:val="24"/>
          <w:szCs w:val="24"/>
          <w:lang w:val="es-ES"/>
        </w:rPr>
      </w:pPr>
      <w:r w:rsidRPr="00F61983">
        <w:rPr>
          <w:rFonts w:ascii="Arial" w:hAnsi="Arial" w:cs="Arial"/>
          <w:sz w:val="24"/>
          <w:szCs w:val="24"/>
          <w:lang w:val="es-ES"/>
        </w:rPr>
        <w:t>Tabule las ventajas y desventajas de cada resina.  Esto permitirá identificar alternativas.</w:t>
      </w:r>
    </w:p>
    <w:p w:rsidR="008D75C5" w:rsidRPr="00F61983" w:rsidRDefault="00AB6A31" w:rsidP="00F5382A">
      <w:pPr>
        <w:pStyle w:val="Prrafodelista"/>
        <w:numPr>
          <w:ilvl w:val="0"/>
          <w:numId w:val="11"/>
        </w:numPr>
        <w:spacing w:after="0" w:line="480" w:lineRule="auto"/>
        <w:ind w:left="1843" w:hanging="425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</w:t>
      </w:r>
      <w:r w:rsidR="000B3509" w:rsidRPr="00F61983">
        <w:rPr>
          <w:rFonts w:ascii="Arial" w:hAnsi="Arial" w:cs="Arial"/>
          <w:sz w:val="24"/>
          <w:szCs w:val="24"/>
          <w:lang w:val="es-ES"/>
        </w:rPr>
        <w:t>l</w:t>
      </w:r>
      <w:r>
        <w:rPr>
          <w:rFonts w:ascii="Arial" w:hAnsi="Arial" w:cs="Arial"/>
          <w:sz w:val="24"/>
          <w:szCs w:val="24"/>
          <w:lang w:val="es-ES"/>
        </w:rPr>
        <w:t>ija</w:t>
      </w:r>
      <w:r w:rsidR="000B3509" w:rsidRPr="00F61983">
        <w:rPr>
          <w:rFonts w:ascii="Arial" w:hAnsi="Arial" w:cs="Arial"/>
          <w:sz w:val="24"/>
          <w:szCs w:val="24"/>
          <w:lang w:val="es-ES"/>
        </w:rPr>
        <w:t xml:space="preserve"> combinaciones de resinas que muestren potencial para cumplir con los requisitos de la mezcla.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0B3509" w:rsidRPr="00F61983">
        <w:rPr>
          <w:rFonts w:ascii="Arial" w:hAnsi="Arial" w:cs="Arial"/>
          <w:sz w:val="24"/>
          <w:szCs w:val="24"/>
          <w:lang w:val="es-ES"/>
        </w:rPr>
        <w:t xml:space="preserve"> En esta etapa, no se preocupe demasiado de las condiciones de operación, emplee condiciones estándar.</w:t>
      </w:r>
    </w:p>
    <w:p w:rsidR="008D75C5" w:rsidRPr="00F61983" w:rsidRDefault="000B3509" w:rsidP="00F5382A">
      <w:pPr>
        <w:pStyle w:val="Prrafodelista"/>
        <w:numPr>
          <w:ilvl w:val="0"/>
          <w:numId w:val="11"/>
        </w:numPr>
        <w:spacing w:after="0" w:line="480" w:lineRule="auto"/>
        <w:ind w:left="1843" w:hanging="425"/>
        <w:jc w:val="both"/>
        <w:rPr>
          <w:rFonts w:ascii="Arial" w:hAnsi="Arial" w:cs="Arial"/>
          <w:sz w:val="24"/>
          <w:szCs w:val="24"/>
          <w:lang w:val="es-ES"/>
        </w:rPr>
      </w:pPr>
      <w:r w:rsidRPr="00F61983">
        <w:rPr>
          <w:rFonts w:ascii="Arial" w:hAnsi="Arial" w:cs="Arial"/>
          <w:sz w:val="24"/>
          <w:szCs w:val="24"/>
          <w:lang w:val="es-ES"/>
        </w:rPr>
        <w:t>Haga un primer estimado de costos.  Si los números son atractivos, siga adelante; en caso contrario, seleccione otro conjunto de resinas.</w:t>
      </w:r>
    </w:p>
    <w:p w:rsidR="00F61983" w:rsidRPr="00F61983" w:rsidRDefault="00F61983" w:rsidP="00F5382A">
      <w:pPr>
        <w:pStyle w:val="Prrafodelista"/>
        <w:numPr>
          <w:ilvl w:val="0"/>
          <w:numId w:val="11"/>
        </w:numPr>
        <w:spacing w:after="0" w:line="480" w:lineRule="auto"/>
        <w:ind w:left="1843" w:hanging="425"/>
        <w:jc w:val="both"/>
        <w:rPr>
          <w:rFonts w:ascii="Arial" w:hAnsi="Arial" w:cs="Arial"/>
          <w:sz w:val="24"/>
          <w:szCs w:val="24"/>
          <w:lang w:val="es-ES"/>
        </w:rPr>
      </w:pPr>
      <w:r w:rsidRPr="00F61983">
        <w:rPr>
          <w:rFonts w:ascii="Arial" w:hAnsi="Arial" w:cs="Arial"/>
          <w:sz w:val="24"/>
          <w:szCs w:val="24"/>
          <w:lang w:val="es-ES"/>
        </w:rPr>
        <w:t>Analice la mezcla seleccionada desde la óptica del procesamiento y la aplicación final.  Recuerde que hay aspectos, como la apariencia, que no pueden ser predichos.</w:t>
      </w:r>
    </w:p>
    <w:p w:rsidR="00F61983" w:rsidRPr="00F61983" w:rsidRDefault="00F61983" w:rsidP="00F5382A">
      <w:pPr>
        <w:pStyle w:val="Prrafodelista"/>
        <w:numPr>
          <w:ilvl w:val="1"/>
          <w:numId w:val="12"/>
        </w:numPr>
        <w:spacing w:after="0" w:line="480" w:lineRule="auto"/>
        <w:ind w:left="2552" w:hanging="425"/>
        <w:jc w:val="both"/>
        <w:rPr>
          <w:rFonts w:ascii="Arial" w:hAnsi="Arial" w:cs="Arial"/>
          <w:sz w:val="24"/>
          <w:szCs w:val="24"/>
          <w:lang w:val="es-ES"/>
        </w:rPr>
      </w:pPr>
      <w:r w:rsidRPr="00F61983">
        <w:rPr>
          <w:rFonts w:ascii="Arial" w:hAnsi="Arial" w:cs="Arial"/>
          <w:sz w:val="24"/>
          <w:szCs w:val="24"/>
          <w:lang w:val="es-ES"/>
        </w:rPr>
        <w:t>¿Es obvio que va a funcionar o es obvio lo contrario?</w:t>
      </w:r>
    </w:p>
    <w:p w:rsidR="00F61983" w:rsidRPr="00F61983" w:rsidRDefault="00F61983" w:rsidP="00F5382A">
      <w:pPr>
        <w:pStyle w:val="Prrafodelista"/>
        <w:numPr>
          <w:ilvl w:val="1"/>
          <w:numId w:val="12"/>
        </w:numPr>
        <w:spacing w:after="0" w:line="480" w:lineRule="auto"/>
        <w:ind w:left="2552" w:hanging="425"/>
        <w:jc w:val="both"/>
        <w:rPr>
          <w:rFonts w:ascii="Arial" w:hAnsi="Arial" w:cs="Arial"/>
          <w:sz w:val="24"/>
          <w:szCs w:val="24"/>
          <w:lang w:val="es-ES"/>
        </w:rPr>
      </w:pPr>
      <w:r w:rsidRPr="00F61983">
        <w:rPr>
          <w:rFonts w:ascii="Arial" w:hAnsi="Arial" w:cs="Arial"/>
          <w:sz w:val="24"/>
          <w:szCs w:val="24"/>
          <w:lang w:val="es-ES"/>
        </w:rPr>
        <w:t>¿Será procesable con los equipos disponibles?</w:t>
      </w:r>
    </w:p>
    <w:p w:rsidR="00F61983" w:rsidRPr="00F61983" w:rsidRDefault="00F61983" w:rsidP="00F5382A">
      <w:pPr>
        <w:pStyle w:val="Prrafodelista"/>
        <w:numPr>
          <w:ilvl w:val="1"/>
          <w:numId w:val="12"/>
        </w:numPr>
        <w:spacing w:after="0" w:line="480" w:lineRule="auto"/>
        <w:ind w:left="2552" w:hanging="425"/>
        <w:jc w:val="both"/>
        <w:rPr>
          <w:rFonts w:ascii="Arial" w:hAnsi="Arial" w:cs="Arial"/>
          <w:sz w:val="24"/>
          <w:szCs w:val="24"/>
          <w:lang w:val="es-ES"/>
        </w:rPr>
      </w:pPr>
      <w:r w:rsidRPr="00F61983">
        <w:rPr>
          <w:rFonts w:ascii="Arial" w:hAnsi="Arial" w:cs="Arial"/>
          <w:sz w:val="24"/>
          <w:szCs w:val="24"/>
          <w:lang w:val="es-ES"/>
        </w:rPr>
        <w:t>¿Conservará sus propiedades a lo largo de su vida útil?</w:t>
      </w:r>
    </w:p>
    <w:p w:rsidR="00F61983" w:rsidRDefault="00F61983" w:rsidP="00F5382A">
      <w:pPr>
        <w:pStyle w:val="Prrafodelista"/>
        <w:numPr>
          <w:ilvl w:val="0"/>
          <w:numId w:val="11"/>
        </w:numPr>
        <w:spacing w:after="0" w:line="480" w:lineRule="auto"/>
        <w:ind w:left="1843" w:hanging="425"/>
        <w:jc w:val="both"/>
        <w:rPr>
          <w:rFonts w:ascii="Arial" w:hAnsi="Arial" w:cs="Arial"/>
          <w:sz w:val="24"/>
          <w:szCs w:val="24"/>
          <w:lang w:val="es-ES"/>
        </w:rPr>
      </w:pPr>
      <w:r w:rsidRPr="00F61983">
        <w:rPr>
          <w:rFonts w:ascii="Arial" w:hAnsi="Arial" w:cs="Arial"/>
          <w:sz w:val="24"/>
          <w:szCs w:val="24"/>
          <w:lang w:val="es-ES"/>
        </w:rPr>
        <w:t>Si la mezcla seleccionada es considerada como apropiada, verifi</w:t>
      </w:r>
      <w:r w:rsidR="00AB6A31">
        <w:rPr>
          <w:rFonts w:ascii="Arial" w:hAnsi="Arial" w:cs="Arial"/>
          <w:sz w:val="24"/>
          <w:szCs w:val="24"/>
          <w:lang w:val="es-ES"/>
        </w:rPr>
        <w:t>que</w:t>
      </w:r>
      <w:r w:rsidRPr="00F61983">
        <w:rPr>
          <w:rFonts w:ascii="Arial" w:hAnsi="Arial" w:cs="Arial"/>
          <w:sz w:val="24"/>
          <w:szCs w:val="24"/>
          <w:lang w:val="es-ES"/>
        </w:rPr>
        <w:t xml:space="preserve"> las propiedades de la película y ajust</w:t>
      </w:r>
      <w:r w:rsidR="00AB6A31">
        <w:rPr>
          <w:rFonts w:ascii="Arial" w:hAnsi="Arial" w:cs="Arial"/>
          <w:sz w:val="24"/>
          <w:szCs w:val="24"/>
          <w:lang w:val="es-ES"/>
        </w:rPr>
        <w:t>e</w:t>
      </w:r>
      <w:r w:rsidRPr="00F61983">
        <w:rPr>
          <w:rFonts w:ascii="Arial" w:hAnsi="Arial" w:cs="Arial"/>
          <w:sz w:val="24"/>
          <w:szCs w:val="24"/>
          <w:lang w:val="es-ES"/>
        </w:rPr>
        <w:t xml:space="preserve"> las condiciones de operación.  Ajuste el espesor o </w:t>
      </w:r>
      <w:r w:rsidRPr="00F61983">
        <w:rPr>
          <w:rFonts w:ascii="Arial" w:hAnsi="Arial" w:cs="Arial"/>
          <w:sz w:val="24"/>
          <w:szCs w:val="24"/>
          <w:lang w:val="es-ES"/>
        </w:rPr>
        <w:lastRenderedPageBreak/>
        <w:t>concentraciones de los componentes de la mezcla para optimizar las propiedades.</w:t>
      </w:r>
    </w:p>
    <w:p w:rsidR="00AB6A31" w:rsidRDefault="00AB6A31" w:rsidP="00AB6A31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S"/>
        </w:rPr>
      </w:pPr>
    </w:p>
    <w:p w:rsidR="000B3509" w:rsidRDefault="000B3509" w:rsidP="000B3509">
      <w:pPr>
        <w:spacing w:after="0" w:line="480" w:lineRule="auto"/>
        <w:ind w:left="1843"/>
        <w:jc w:val="both"/>
        <w:rPr>
          <w:rFonts w:ascii="Arial" w:hAnsi="Arial" w:cs="Arial"/>
          <w:sz w:val="24"/>
          <w:szCs w:val="24"/>
          <w:lang w:val="es-ES"/>
        </w:rPr>
      </w:pPr>
    </w:p>
    <w:sectPr w:rsidR="000B3509" w:rsidSect="00F61D8A">
      <w:headerReference w:type="default" r:id="rId8"/>
      <w:pgSz w:w="11906" w:h="16838" w:code="9"/>
      <w:pgMar w:top="2268" w:right="1361" w:bottom="2268" w:left="2268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339" w:rsidRDefault="00855339" w:rsidP="00D87E1B">
      <w:pPr>
        <w:spacing w:after="0" w:line="240" w:lineRule="auto"/>
      </w:pPr>
      <w:r>
        <w:separator/>
      </w:r>
    </w:p>
  </w:endnote>
  <w:endnote w:type="continuationSeparator" w:id="0">
    <w:p w:rsidR="00855339" w:rsidRDefault="00855339" w:rsidP="00D8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339" w:rsidRDefault="00855339" w:rsidP="00D87E1B">
      <w:pPr>
        <w:spacing w:after="0" w:line="240" w:lineRule="auto"/>
      </w:pPr>
      <w:r>
        <w:separator/>
      </w:r>
    </w:p>
  </w:footnote>
  <w:footnote w:type="continuationSeparator" w:id="0">
    <w:p w:rsidR="00855339" w:rsidRDefault="00855339" w:rsidP="00D8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00" w:rsidRDefault="004C67DE">
    <w:pPr>
      <w:pStyle w:val="Encabezado"/>
      <w:jc w:val="right"/>
    </w:pPr>
    <w:fldSimple w:instr=" PAGE   \* MERGEFORMAT ">
      <w:r w:rsidR="00BD159B">
        <w:rPr>
          <w:noProof/>
        </w:rPr>
        <w:t>27</w:t>
      </w:r>
    </w:fldSimple>
  </w:p>
  <w:p w:rsidR="00074E00" w:rsidRDefault="00074E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80A"/>
    <w:multiLevelType w:val="hybridMultilevel"/>
    <w:tmpl w:val="A08479C0"/>
    <w:lvl w:ilvl="0" w:tplc="0C0A000F">
      <w:start w:val="1"/>
      <w:numFmt w:val="decimal"/>
      <w:lvlText w:val="%1."/>
      <w:lvlJc w:val="left"/>
      <w:pPr>
        <w:ind w:left="2563" w:hanging="360"/>
      </w:pPr>
    </w:lvl>
    <w:lvl w:ilvl="1" w:tplc="0C0A0019" w:tentative="1">
      <w:start w:val="1"/>
      <w:numFmt w:val="lowerLetter"/>
      <w:lvlText w:val="%2."/>
      <w:lvlJc w:val="left"/>
      <w:pPr>
        <w:ind w:left="3283" w:hanging="360"/>
      </w:pPr>
    </w:lvl>
    <w:lvl w:ilvl="2" w:tplc="0C0A001B" w:tentative="1">
      <w:start w:val="1"/>
      <w:numFmt w:val="lowerRoman"/>
      <w:lvlText w:val="%3."/>
      <w:lvlJc w:val="right"/>
      <w:pPr>
        <w:ind w:left="4003" w:hanging="180"/>
      </w:pPr>
    </w:lvl>
    <w:lvl w:ilvl="3" w:tplc="0C0A000F" w:tentative="1">
      <w:start w:val="1"/>
      <w:numFmt w:val="decimal"/>
      <w:lvlText w:val="%4."/>
      <w:lvlJc w:val="left"/>
      <w:pPr>
        <w:ind w:left="4723" w:hanging="360"/>
      </w:pPr>
    </w:lvl>
    <w:lvl w:ilvl="4" w:tplc="0C0A0019" w:tentative="1">
      <w:start w:val="1"/>
      <w:numFmt w:val="lowerLetter"/>
      <w:lvlText w:val="%5."/>
      <w:lvlJc w:val="left"/>
      <w:pPr>
        <w:ind w:left="5443" w:hanging="360"/>
      </w:pPr>
    </w:lvl>
    <w:lvl w:ilvl="5" w:tplc="0C0A001B" w:tentative="1">
      <w:start w:val="1"/>
      <w:numFmt w:val="lowerRoman"/>
      <w:lvlText w:val="%6."/>
      <w:lvlJc w:val="right"/>
      <w:pPr>
        <w:ind w:left="6163" w:hanging="180"/>
      </w:pPr>
    </w:lvl>
    <w:lvl w:ilvl="6" w:tplc="0C0A000F" w:tentative="1">
      <w:start w:val="1"/>
      <w:numFmt w:val="decimal"/>
      <w:lvlText w:val="%7."/>
      <w:lvlJc w:val="left"/>
      <w:pPr>
        <w:ind w:left="6883" w:hanging="360"/>
      </w:pPr>
    </w:lvl>
    <w:lvl w:ilvl="7" w:tplc="0C0A0019" w:tentative="1">
      <w:start w:val="1"/>
      <w:numFmt w:val="lowerLetter"/>
      <w:lvlText w:val="%8."/>
      <w:lvlJc w:val="left"/>
      <w:pPr>
        <w:ind w:left="7603" w:hanging="360"/>
      </w:pPr>
    </w:lvl>
    <w:lvl w:ilvl="8" w:tplc="0C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71D17DF"/>
    <w:multiLevelType w:val="hybridMultilevel"/>
    <w:tmpl w:val="170C6D8E"/>
    <w:lvl w:ilvl="0" w:tplc="0C0A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7726154"/>
    <w:multiLevelType w:val="hybridMultilevel"/>
    <w:tmpl w:val="35B00118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1B555155"/>
    <w:multiLevelType w:val="hybridMultilevel"/>
    <w:tmpl w:val="ED045806"/>
    <w:lvl w:ilvl="0" w:tplc="0C0A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32616293"/>
    <w:multiLevelType w:val="hybridMultilevel"/>
    <w:tmpl w:val="FEBE4C14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362A1C86"/>
    <w:multiLevelType w:val="hybridMultilevel"/>
    <w:tmpl w:val="E21E5BA2"/>
    <w:lvl w:ilvl="0" w:tplc="0C0A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3B126618"/>
    <w:multiLevelType w:val="hybridMultilevel"/>
    <w:tmpl w:val="01C414AE"/>
    <w:lvl w:ilvl="0" w:tplc="0C0A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41F04628"/>
    <w:multiLevelType w:val="hybridMultilevel"/>
    <w:tmpl w:val="47B2C4E6"/>
    <w:lvl w:ilvl="0" w:tplc="0C0A0017">
      <w:start w:val="1"/>
      <w:numFmt w:val="lowerLetter"/>
      <w:lvlText w:val="%1)"/>
      <w:lvlJc w:val="left"/>
      <w:pPr>
        <w:ind w:left="2563" w:hanging="360"/>
      </w:pPr>
    </w:lvl>
    <w:lvl w:ilvl="1" w:tplc="0C0A0019">
      <w:start w:val="1"/>
      <w:numFmt w:val="lowerLetter"/>
      <w:lvlText w:val="%2."/>
      <w:lvlJc w:val="left"/>
      <w:pPr>
        <w:ind w:left="3283" w:hanging="360"/>
      </w:pPr>
    </w:lvl>
    <w:lvl w:ilvl="2" w:tplc="0C0A001B" w:tentative="1">
      <w:start w:val="1"/>
      <w:numFmt w:val="lowerRoman"/>
      <w:lvlText w:val="%3."/>
      <w:lvlJc w:val="right"/>
      <w:pPr>
        <w:ind w:left="4003" w:hanging="180"/>
      </w:pPr>
    </w:lvl>
    <w:lvl w:ilvl="3" w:tplc="0C0A000F" w:tentative="1">
      <w:start w:val="1"/>
      <w:numFmt w:val="decimal"/>
      <w:lvlText w:val="%4."/>
      <w:lvlJc w:val="left"/>
      <w:pPr>
        <w:ind w:left="4723" w:hanging="360"/>
      </w:pPr>
    </w:lvl>
    <w:lvl w:ilvl="4" w:tplc="0C0A0019">
      <w:start w:val="1"/>
      <w:numFmt w:val="lowerLetter"/>
      <w:lvlText w:val="%5."/>
      <w:lvlJc w:val="left"/>
      <w:pPr>
        <w:ind w:left="5443" w:hanging="360"/>
      </w:pPr>
    </w:lvl>
    <w:lvl w:ilvl="5" w:tplc="0C0A001B" w:tentative="1">
      <w:start w:val="1"/>
      <w:numFmt w:val="lowerRoman"/>
      <w:lvlText w:val="%6."/>
      <w:lvlJc w:val="right"/>
      <w:pPr>
        <w:ind w:left="6163" w:hanging="180"/>
      </w:pPr>
    </w:lvl>
    <w:lvl w:ilvl="6" w:tplc="0C0A000F" w:tentative="1">
      <w:start w:val="1"/>
      <w:numFmt w:val="decimal"/>
      <w:lvlText w:val="%7."/>
      <w:lvlJc w:val="left"/>
      <w:pPr>
        <w:ind w:left="6883" w:hanging="360"/>
      </w:pPr>
    </w:lvl>
    <w:lvl w:ilvl="7" w:tplc="0C0A0019" w:tentative="1">
      <w:start w:val="1"/>
      <w:numFmt w:val="lowerLetter"/>
      <w:lvlText w:val="%8."/>
      <w:lvlJc w:val="left"/>
      <w:pPr>
        <w:ind w:left="7603" w:hanging="360"/>
      </w:pPr>
    </w:lvl>
    <w:lvl w:ilvl="8" w:tplc="0C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>
    <w:nsid w:val="42BC58AF"/>
    <w:multiLevelType w:val="hybridMultilevel"/>
    <w:tmpl w:val="FAC6231C"/>
    <w:lvl w:ilvl="0" w:tplc="0C0A000F">
      <w:start w:val="1"/>
      <w:numFmt w:val="decimal"/>
      <w:lvlText w:val="%1."/>
      <w:lvlJc w:val="left"/>
      <w:pPr>
        <w:ind w:left="2563" w:hanging="360"/>
      </w:pPr>
    </w:lvl>
    <w:lvl w:ilvl="1" w:tplc="0C0A0019" w:tentative="1">
      <w:start w:val="1"/>
      <w:numFmt w:val="lowerLetter"/>
      <w:lvlText w:val="%2."/>
      <w:lvlJc w:val="left"/>
      <w:pPr>
        <w:ind w:left="3283" w:hanging="360"/>
      </w:pPr>
    </w:lvl>
    <w:lvl w:ilvl="2" w:tplc="0C0A001B" w:tentative="1">
      <w:start w:val="1"/>
      <w:numFmt w:val="lowerRoman"/>
      <w:lvlText w:val="%3."/>
      <w:lvlJc w:val="right"/>
      <w:pPr>
        <w:ind w:left="4003" w:hanging="180"/>
      </w:pPr>
    </w:lvl>
    <w:lvl w:ilvl="3" w:tplc="0C0A000F" w:tentative="1">
      <w:start w:val="1"/>
      <w:numFmt w:val="decimal"/>
      <w:lvlText w:val="%4."/>
      <w:lvlJc w:val="left"/>
      <w:pPr>
        <w:ind w:left="4723" w:hanging="360"/>
      </w:pPr>
    </w:lvl>
    <w:lvl w:ilvl="4" w:tplc="0C0A0019" w:tentative="1">
      <w:start w:val="1"/>
      <w:numFmt w:val="lowerLetter"/>
      <w:lvlText w:val="%5."/>
      <w:lvlJc w:val="left"/>
      <w:pPr>
        <w:ind w:left="5443" w:hanging="360"/>
      </w:pPr>
    </w:lvl>
    <w:lvl w:ilvl="5" w:tplc="0C0A001B" w:tentative="1">
      <w:start w:val="1"/>
      <w:numFmt w:val="lowerRoman"/>
      <w:lvlText w:val="%6."/>
      <w:lvlJc w:val="right"/>
      <w:pPr>
        <w:ind w:left="6163" w:hanging="180"/>
      </w:pPr>
    </w:lvl>
    <w:lvl w:ilvl="6" w:tplc="0C0A000F" w:tentative="1">
      <w:start w:val="1"/>
      <w:numFmt w:val="decimal"/>
      <w:lvlText w:val="%7."/>
      <w:lvlJc w:val="left"/>
      <w:pPr>
        <w:ind w:left="6883" w:hanging="360"/>
      </w:pPr>
    </w:lvl>
    <w:lvl w:ilvl="7" w:tplc="0C0A0019" w:tentative="1">
      <w:start w:val="1"/>
      <w:numFmt w:val="lowerLetter"/>
      <w:lvlText w:val="%8."/>
      <w:lvlJc w:val="left"/>
      <w:pPr>
        <w:ind w:left="7603" w:hanging="360"/>
      </w:pPr>
    </w:lvl>
    <w:lvl w:ilvl="8" w:tplc="0C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>
    <w:nsid w:val="4E526D3D"/>
    <w:multiLevelType w:val="hybridMultilevel"/>
    <w:tmpl w:val="14C677A4"/>
    <w:lvl w:ilvl="0" w:tplc="300A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0">
    <w:nsid w:val="55B42D44"/>
    <w:multiLevelType w:val="hybridMultilevel"/>
    <w:tmpl w:val="A798156E"/>
    <w:lvl w:ilvl="0" w:tplc="0C0A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>
    <w:nsid w:val="56C04CC6"/>
    <w:multiLevelType w:val="hybridMultilevel"/>
    <w:tmpl w:val="18C8178A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>
    <w:nsid w:val="660A656B"/>
    <w:multiLevelType w:val="hybridMultilevel"/>
    <w:tmpl w:val="C5E2F51A"/>
    <w:lvl w:ilvl="0" w:tplc="0C0A000F">
      <w:start w:val="1"/>
      <w:numFmt w:val="decimal"/>
      <w:lvlText w:val="%1."/>
      <w:lvlJc w:val="left"/>
      <w:pPr>
        <w:ind w:left="2563" w:hanging="360"/>
      </w:pPr>
    </w:lvl>
    <w:lvl w:ilvl="1" w:tplc="0C0A0019" w:tentative="1">
      <w:start w:val="1"/>
      <w:numFmt w:val="lowerLetter"/>
      <w:lvlText w:val="%2."/>
      <w:lvlJc w:val="left"/>
      <w:pPr>
        <w:ind w:left="3283" w:hanging="360"/>
      </w:pPr>
    </w:lvl>
    <w:lvl w:ilvl="2" w:tplc="0C0A001B" w:tentative="1">
      <w:start w:val="1"/>
      <w:numFmt w:val="lowerRoman"/>
      <w:lvlText w:val="%3."/>
      <w:lvlJc w:val="right"/>
      <w:pPr>
        <w:ind w:left="4003" w:hanging="180"/>
      </w:pPr>
    </w:lvl>
    <w:lvl w:ilvl="3" w:tplc="0C0A000F" w:tentative="1">
      <w:start w:val="1"/>
      <w:numFmt w:val="decimal"/>
      <w:lvlText w:val="%4."/>
      <w:lvlJc w:val="left"/>
      <w:pPr>
        <w:ind w:left="4723" w:hanging="360"/>
      </w:pPr>
    </w:lvl>
    <w:lvl w:ilvl="4" w:tplc="0C0A0019" w:tentative="1">
      <w:start w:val="1"/>
      <w:numFmt w:val="lowerLetter"/>
      <w:lvlText w:val="%5."/>
      <w:lvlJc w:val="left"/>
      <w:pPr>
        <w:ind w:left="5443" w:hanging="360"/>
      </w:pPr>
    </w:lvl>
    <w:lvl w:ilvl="5" w:tplc="0C0A001B" w:tentative="1">
      <w:start w:val="1"/>
      <w:numFmt w:val="lowerRoman"/>
      <w:lvlText w:val="%6."/>
      <w:lvlJc w:val="right"/>
      <w:pPr>
        <w:ind w:left="6163" w:hanging="180"/>
      </w:pPr>
    </w:lvl>
    <w:lvl w:ilvl="6" w:tplc="0C0A000F" w:tentative="1">
      <w:start w:val="1"/>
      <w:numFmt w:val="decimal"/>
      <w:lvlText w:val="%7."/>
      <w:lvlJc w:val="left"/>
      <w:pPr>
        <w:ind w:left="6883" w:hanging="360"/>
      </w:pPr>
    </w:lvl>
    <w:lvl w:ilvl="7" w:tplc="0C0A0019" w:tentative="1">
      <w:start w:val="1"/>
      <w:numFmt w:val="lowerLetter"/>
      <w:lvlText w:val="%8."/>
      <w:lvlJc w:val="left"/>
      <w:pPr>
        <w:ind w:left="7603" w:hanging="360"/>
      </w:pPr>
    </w:lvl>
    <w:lvl w:ilvl="8" w:tplc="0C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">
    <w:nsid w:val="66E64649"/>
    <w:multiLevelType w:val="hybridMultilevel"/>
    <w:tmpl w:val="2F00747A"/>
    <w:lvl w:ilvl="0" w:tplc="0C0A0017">
      <w:start w:val="1"/>
      <w:numFmt w:val="lowerLetter"/>
      <w:lvlText w:val="%1)"/>
      <w:lvlJc w:val="left"/>
      <w:pPr>
        <w:ind w:left="2563" w:hanging="360"/>
      </w:pPr>
    </w:lvl>
    <w:lvl w:ilvl="1" w:tplc="0C0A0019" w:tentative="1">
      <w:start w:val="1"/>
      <w:numFmt w:val="lowerLetter"/>
      <w:lvlText w:val="%2."/>
      <w:lvlJc w:val="left"/>
      <w:pPr>
        <w:ind w:left="3283" w:hanging="360"/>
      </w:pPr>
    </w:lvl>
    <w:lvl w:ilvl="2" w:tplc="0C0A001B" w:tentative="1">
      <w:start w:val="1"/>
      <w:numFmt w:val="lowerRoman"/>
      <w:lvlText w:val="%3."/>
      <w:lvlJc w:val="right"/>
      <w:pPr>
        <w:ind w:left="4003" w:hanging="180"/>
      </w:pPr>
    </w:lvl>
    <w:lvl w:ilvl="3" w:tplc="0C0A000F" w:tentative="1">
      <w:start w:val="1"/>
      <w:numFmt w:val="decimal"/>
      <w:lvlText w:val="%4."/>
      <w:lvlJc w:val="left"/>
      <w:pPr>
        <w:ind w:left="4723" w:hanging="360"/>
      </w:pPr>
    </w:lvl>
    <w:lvl w:ilvl="4" w:tplc="0C0A0019" w:tentative="1">
      <w:start w:val="1"/>
      <w:numFmt w:val="lowerLetter"/>
      <w:lvlText w:val="%5."/>
      <w:lvlJc w:val="left"/>
      <w:pPr>
        <w:ind w:left="5443" w:hanging="360"/>
      </w:pPr>
    </w:lvl>
    <w:lvl w:ilvl="5" w:tplc="0C0A001B" w:tentative="1">
      <w:start w:val="1"/>
      <w:numFmt w:val="lowerRoman"/>
      <w:lvlText w:val="%6."/>
      <w:lvlJc w:val="right"/>
      <w:pPr>
        <w:ind w:left="6163" w:hanging="180"/>
      </w:pPr>
    </w:lvl>
    <w:lvl w:ilvl="6" w:tplc="0C0A000F" w:tentative="1">
      <w:start w:val="1"/>
      <w:numFmt w:val="decimal"/>
      <w:lvlText w:val="%7."/>
      <w:lvlJc w:val="left"/>
      <w:pPr>
        <w:ind w:left="6883" w:hanging="360"/>
      </w:pPr>
    </w:lvl>
    <w:lvl w:ilvl="7" w:tplc="0C0A0019" w:tentative="1">
      <w:start w:val="1"/>
      <w:numFmt w:val="lowerLetter"/>
      <w:lvlText w:val="%8."/>
      <w:lvlJc w:val="left"/>
      <w:pPr>
        <w:ind w:left="7603" w:hanging="360"/>
      </w:pPr>
    </w:lvl>
    <w:lvl w:ilvl="8" w:tplc="0C0A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13"/>
  </w:num>
  <w:num w:numId="11">
    <w:abstractNumId w:val="12"/>
  </w:num>
  <w:num w:numId="12">
    <w:abstractNumId w:val="7"/>
  </w:num>
  <w:num w:numId="13">
    <w:abstractNumId w:val="0"/>
  </w:num>
  <w:num w:numId="14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754"/>
    <w:rsid w:val="00000DD8"/>
    <w:rsid w:val="00021EC9"/>
    <w:rsid w:val="00033492"/>
    <w:rsid w:val="00035E9A"/>
    <w:rsid w:val="00042D48"/>
    <w:rsid w:val="00043635"/>
    <w:rsid w:val="00043A96"/>
    <w:rsid w:val="00044529"/>
    <w:rsid w:val="00047EDF"/>
    <w:rsid w:val="00052C31"/>
    <w:rsid w:val="00057FED"/>
    <w:rsid w:val="00070888"/>
    <w:rsid w:val="000713AB"/>
    <w:rsid w:val="00072E84"/>
    <w:rsid w:val="00074603"/>
    <w:rsid w:val="00074E00"/>
    <w:rsid w:val="00075271"/>
    <w:rsid w:val="00076F0F"/>
    <w:rsid w:val="000846B4"/>
    <w:rsid w:val="000A12B3"/>
    <w:rsid w:val="000B3509"/>
    <w:rsid w:val="000C409F"/>
    <w:rsid w:val="000C5B8B"/>
    <w:rsid w:val="000C600F"/>
    <w:rsid w:val="000D0E47"/>
    <w:rsid w:val="000E467C"/>
    <w:rsid w:val="000E6ADF"/>
    <w:rsid w:val="000F2AC7"/>
    <w:rsid w:val="000F40A3"/>
    <w:rsid w:val="00100845"/>
    <w:rsid w:val="001069BE"/>
    <w:rsid w:val="00112246"/>
    <w:rsid w:val="0011417D"/>
    <w:rsid w:val="001168FC"/>
    <w:rsid w:val="001224CB"/>
    <w:rsid w:val="00127865"/>
    <w:rsid w:val="0012795D"/>
    <w:rsid w:val="001348F6"/>
    <w:rsid w:val="001350E9"/>
    <w:rsid w:val="00142BE5"/>
    <w:rsid w:val="00143B66"/>
    <w:rsid w:val="001578A1"/>
    <w:rsid w:val="00157ABC"/>
    <w:rsid w:val="001600B9"/>
    <w:rsid w:val="00161E19"/>
    <w:rsid w:val="0016473C"/>
    <w:rsid w:val="001670FA"/>
    <w:rsid w:val="0016786C"/>
    <w:rsid w:val="00173799"/>
    <w:rsid w:val="00182E60"/>
    <w:rsid w:val="00185729"/>
    <w:rsid w:val="00192FB3"/>
    <w:rsid w:val="00195A68"/>
    <w:rsid w:val="0019628C"/>
    <w:rsid w:val="001967B2"/>
    <w:rsid w:val="001A6364"/>
    <w:rsid w:val="001B700E"/>
    <w:rsid w:val="001B7CEE"/>
    <w:rsid w:val="001C2FC9"/>
    <w:rsid w:val="001C6BFE"/>
    <w:rsid w:val="001D34BC"/>
    <w:rsid w:val="001E347E"/>
    <w:rsid w:val="001E5FBB"/>
    <w:rsid w:val="001F503D"/>
    <w:rsid w:val="001F67B3"/>
    <w:rsid w:val="002015B5"/>
    <w:rsid w:val="00201642"/>
    <w:rsid w:val="00204177"/>
    <w:rsid w:val="002202DA"/>
    <w:rsid w:val="00221FF3"/>
    <w:rsid w:val="00222857"/>
    <w:rsid w:val="00222989"/>
    <w:rsid w:val="0022327D"/>
    <w:rsid w:val="00226623"/>
    <w:rsid w:val="00231CA7"/>
    <w:rsid w:val="00233F3F"/>
    <w:rsid w:val="00241523"/>
    <w:rsid w:val="00244589"/>
    <w:rsid w:val="00245BE3"/>
    <w:rsid w:val="00245C9E"/>
    <w:rsid w:val="00251E64"/>
    <w:rsid w:val="00251EED"/>
    <w:rsid w:val="002547B9"/>
    <w:rsid w:val="00260797"/>
    <w:rsid w:val="00260924"/>
    <w:rsid w:val="00260FD0"/>
    <w:rsid w:val="00262037"/>
    <w:rsid w:val="00262C6F"/>
    <w:rsid w:val="00264463"/>
    <w:rsid w:val="00266C31"/>
    <w:rsid w:val="002674B6"/>
    <w:rsid w:val="002761CB"/>
    <w:rsid w:val="00280820"/>
    <w:rsid w:val="0028787F"/>
    <w:rsid w:val="00291B25"/>
    <w:rsid w:val="00292509"/>
    <w:rsid w:val="00295720"/>
    <w:rsid w:val="00296530"/>
    <w:rsid w:val="002A0921"/>
    <w:rsid w:val="002B0429"/>
    <w:rsid w:val="002B1AB3"/>
    <w:rsid w:val="002B42E1"/>
    <w:rsid w:val="002B7C2E"/>
    <w:rsid w:val="002B7EEA"/>
    <w:rsid w:val="002C1F8E"/>
    <w:rsid w:val="002C5988"/>
    <w:rsid w:val="002D065F"/>
    <w:rsid w:val="002D51E1"/>
    <w:rsid w:val="002D6491"/>
    <w:rsid w:val="002D78C1"/>
    <w:rsid w:val="002F3C9F"/>
    <w:rsid w:val="002F61A7"/>
    <w:rsid w:val="002F6B45"/>
    <w:rsid w:val="0030102C"/>
    <w:rsid w:val="00310AB7"/>
    <w:rsid w:val="0031388A"/>
    <w:rsid w:val="00314866"/>
    <w:rsid w:val="00315247"/>
    <w:rsid w:val="00321CCD"/>
    <w:rsid w:val="0032224F"/>
    <w:rsid w:val="0032482C"/>
    <w:rsid w:val="00325D3C"/>
    <w:rsid w:val="00326F06"/>
    <w:rsid w:val="00331117"/>
    <w:rsid w:val="00336888"/>
    <w:rsid w:val="00336A7B"/>
    <w:rsid w:val="00342A84"/>
    <w:rsid w:val="00355745"/>
    <w:rsid w:val="00357536"/>
    <w:rsid w:val="00362BF9"/>
    <w:rsid w:val="00367713"/>
    <w:rsid w:val="00372806"/>
    <w:rsid w:val="00380770"/>
    <w:rsid w:val="00380E24"/>
    <w:rsid w:val="003A623A"/>
    <w:rsid w:val="003B00ED"/>
    <w:rsid w:val="003B0BC4"/>
    <w:rsid w:val="003B559A"/>
    <w:rsid w:val="003B61CC"/>
    <w:rsid w:val="003B7832"/>
    <w:rsid w:val="003C52F2"/>
    <w:rsid w:val="003D6CEE"/>
    <w:rsid w:val="003E66C9"/>
    <w:rsid w:val="003E6B18"/>
    <w:rsid w:val="00401EA7"/>
    <w:rsid w:val="004021C7"/>
    <w:rsid w:val="004033BA"/>
    <w:rsid w:val="00406F8E"/>
    <w:rsid w:val="0040775A"/>
    <w:rsid w:val="00420D5D"/>
    <w:rsid w:val="004234E9"/>
    <w:rsid w:val="0043562A"/>
    <w:rsid w:val="004372B7"/>
    <w:rsid w:val="00455C5E"/>
    <w:rsid w:val="0045695D"/>
    <w:rsid w:val="00456A12"/>
    <w:rsid w:val="0046731D"/>
    <w:rsid w:val="004675DA"/>
    <w:rsid w:val="00472F17"/>
    <w:rsid w:val="00476E82"/>
    <w:rsid w:val="004810C7"/>
    <w:rsid w:val="00482601"/>
    <w:rsid w:val="00485E21"/>
    <w:rsid w:val="004A2A50"/>
    <w:rsid w:val="004B3861"/>
    <w:rsid w:val="004C67DE"/>
    <w:rsid w:val="004D7B47"/>
    <w:rsid w:val="004E04D6"/>
    <w:rsid w:val="004E46A5"/>
    <w:rsid w:val="004E5512"/>
    <w:rsid w:val="004F0FE4"/>
    <w:rsid w:val="00503BEE"/>
    <w:rsid w:val="00506F96"/>
    <w:rsid w:val="00514E98"/>
    <w:rsid w:val="00514FDA"/>
    <w:rsid w:val="005274B5"/>
    <w:rsid w:val="00530EB0"/>
    <w:rsid w:val="0054250A"/>
    <w:rsid w:val="00543C28"/>
    <w:rsid w:val="005456BB"/>
    <w:rsid w:val="00547048"/>
    <w:rsid w:val="00553B1D"/>
    <w:rsid w:val="005547DC"/>
    <w:rsid w:val="00554E43"/>
    <w:rsid w:val="005567BE"/>
    <w:rsid w:val="005571FF"/>
    <w:rsid w:val="005674B8"/>
    <w:rsid w:val="00572FE9"/>
    <w:rsid w:val="0058138E"/>
    <w:rsid w:val="00582D79"/>
    <w:rsid w:val="005850BA"/>
    <w:rsid w:val="005878A9"/>
    <w:rsid w:val="00592A80"/>
    <w:rsid w:val="00595B66"/>
    <w:rsid w:val="0059769C"/>
    <w:rsid w:val="005A3FFB"/>
    <w:rsid w:val="005A4793"/>
    <w:rsid w:val="005B16A0"/>
    <w:rsid w:val="005C0508"/>
    <w:rsid w:val="005C1A6D"/>
    <w:rsid w:val="005C34CF"/>
    <w:rsid w:val="005D0C94"/>
    <w:rsid w:val="005D1A8F"/>
    <w:rsid w:val="005D6371"/>
    <w:rsid w:val="005D779F"/>
    <w:rsid w:val="005D78A2"/>
    <w:rsid w:val="005F176C"/>
    <w:rsid w:val="005F71D0"/>
    <w:rsid w:val="00602485"/>
    <w:rsid w:val="006104E4"/>
    <w:rsid w:val="00612B00"/>
    <w:rsid w:val="00613832"/>
    <w:rsid w:val="00614668"/>
    <w:rsid w:val="00614DF4"/>
    <w:rsid w:val="00614FF6"/>
    <w:rsid w:val="00617758"/>
    <w:rsid w:val="00630675"/>
    <w:rsid w:val="00632620"/>
    <w:rsid w:val="0063595C"/>
    <w:rsid w:val="00652BFA"/>
    <w:rsid w:val="00653D69"/>
    <w:rsid w:val="0065700A"/>
    <w:rsid w:val="006650EB"/>
    <w:rsid w:val="00666E6F"/>
    <w:rsid w:val="006701BE"/>
    <w:rsid w:val="0067293D"/>
    <w:rsid w:val="00676DCF"/>
    <w:rsid w:val="00691525"/>
    <w:rsid w:val="006A2AC3"/>
    <w:rsid w:val="006A2DEF"/>
    <w:rsid w:val="006A548F"/>
    <w:rsid w:val="006A7F15"/>
    <w:rsid w:val="006C7973"/>
    <w:rsid w:val="006C7B01"/>
    <w:rsid w:val="006D61CF"/>
    <w:rsid w:val="006E051F"/>
    <w:rsid w:val="006E3C88"/>
    <w:rsid w:val="006E6AA2"/>
    <w:rsid w:val="006E6E9D"/>
    <w:rsid w:val="006E7CB7"/>
    <w:rsid w:val="006F1C42"/>
    <w:rsid w:val="006F335F"/>
    <w:rsid w:val="00700B69"/>
    <w:rsid w:val="00711DCD"/>
    <w:rsid w:val="00712D5D"/>
    <w:rsid w:val="00713049"/>
    <w:rsid w:val="00717202"/>
    <w:rsid w:val="007226D7"/>
    <w:rsid w:val="00744241"/>
    <w:rsid w:val="0075083E"/>
    <w:rsid w:val="007539E4"/>
    <w:rsid w:val="007553F3"/>
    <w:rsid w:val="00756DB3"/>
    <w:rsid w:val="00757C0B"/>
    <w:rsid w:val="00757F81"/>
    <w:rsid w:val="00760CEB"/>
    <w:rsid w:val="00765DF0"/>
    <w:rsid w:val="007679DA"/>
    <w:rsid w:val="00780718"/>
    <w:rsid w:val="00783BDA"/>
    <w:rsid w:val="00783FA7"/>
    <w:rsid w:val="0079163C"/>
    <w:rsid w:val="007979D3"/>
    <w:rsid w:val="007A663A"/>
    <w:rsid w:val="007B537F"/>
    <w:rsid w:val="007B53A8"/>
    <w:rsid w:val="007C09A9"/>
    <w:rsid w:val="007C7BCB"/>
    <w:rsid w:val="007D453C"/>
    <w:rsid w:val="007E2FFB"/>
    <w:rsid w:val="007E798D"/>
    <w:rsid w:val="007F18D7"/>
    <w:rsid w:val="007F5DD4"/>
    <w:rsid w:val="0081130D"/>
    <w:rsid w:val="00814DCA"/>
    <w:rsid w:val="0081714A"/>
    <w:rsid w:val="00821E68"/>
    <w:rsid w:val="00831555"/>
    <w:rsid w:val="0083684D"/>
    <w:rsid w:val="00840009"/>
    <w:rsid w:val="00855339"/>
    <w:rsid w:val="00862ECA"/>
    <w:rsid w:val="00866E41"/>
    <w:rsid w:val="00871211"/>
    <w:rsid w:val="008802E4"/>
    <w:rsid w:val="0088181D"/>
    <w:rsid w:val="00882B86"/>
    <w:rsid w:val="008856D0"/>
    <w:rsid w:val="008946D0"/>
    <w:rsid w:val="008A6548"/>
    <w:rsid w:val="008A667B"/>
    <w:rsid w:val="008A6A83"/>
    <w:rsid w:val="008A72A9"/>
    <w:rsid w:val="008A7323"/>
    <w:rsid w:val="008C1E7D"/>
    <w:rsid w:val="008C2266"/>
    <w:rsid w:val="008D3F71"/>
    <w:rsid w:val="008D75C5"/>
    <w:rsid w:val="008E593D"/>
    <w:rsid w:val="008E6251"/>
    <w:rsid w:val="008E72DA"/>
    <w:rsid w:val="008F08E0"/>
    <w:rsid w:val="008F1E73"/>
    <w:rsid w:val="00900C3E"/>
    <w:rsid w:val="009034BC"/>
    <w:rsid w:val="0090355C"/>
    <w:rsid w:val="0090737E"/>
    <w:rsid w:val="00922438"/>
    <w:rsid w:val="009325C1"/>
    <w:rsid w:val="009325DB"/>
    <w:rsid w:val="009331A9"/>
    <w:rsid w:val="00933BD1"/>
    <w:rsid w:val="009342E7"/>
    <w:rsid w:val="00935BEC"/>
    <w:rsid w:val="00937778"/>
    <w:rsid w:val="009412B6"/>
    <w:rsid w:val="009417D2"/>
    <w:rsid w:val="00946AA8"/>
    <w:rsid w:val="00951A78"/>
    <w:rsid w:val="009522EF"/>
    <w:rsid w:val="00954763"/>
    <w:rsid w:val="00957C50"/>
    <w:rsid w:val="00963326"/>
    <w:rsid w:val="00966A9B"/>
    <w:rsid w:val="00987455"/>
    <w:rsid w:val="00992A23"/>
    <w:rsid w:val="009A3F63"/>
    <w:rsid w:val="009A7BB6"/>
    <w:rsid w:val="009C3A7D"/>
    <w:rsid w:val="009C7BB7"/>
    <w:rsid w:val="009D5624"/>
    <w:rsid w:val="009D5F55"/>
    <w:rsid w:val="009E0013"/>
    <w:rsid w:val="009E35D4"/>
    <w:rsid w:val="009E53F3"/>
    <w:rsid w:val="009F0B03"/>
    <w:rsid w:val="009F3A6A"/>
    <w:rsid w:val="009F3FA8"/>
    <w:rsid w:val="009F452B"/>
    <w:rsid w:val="009F66E1"/>
    <w:rsid w:val="00A070FA"/>
    <w:rsid w:val="00A205BA"/>
    <w:rsid w:val="00A30F2A"/>
    <w:rsid w:val="00A44D80"/>
    <w:rsid w:val="00A46640"/>
    <w:rsid w:val="00A466E6"/>
    <w:rsid w:val="00A50B7E"/>
    <w:rsid w:val="00A515DC"/>
    <w:rsid w:val="00A51B4D"/>
    <w:rsid w:val="00A55A1A"/>
    <w:rsid w:val="00A60E6C"/>
    <w:rsid w:val="00A65001"/>
    <w:rsid w:val="00A671E9"/>
    <w:rsid w:val="00A70D4F"/>
    <w:rsid w:val="00A742E9"/>
    <w:rsid w:val="00A77841"/>
    <w:rsid w:val="00A81F83"/>
    <w:rsid w:val="00A867A8"/>
    <w:rsid w:val="00A914A1"/>
    <w:rsid w:val="00A9335C"/>
    <w:rsid w:val="00A962CE"/>
    <w:rsid w:val="00AA081B"/>
    <w:rsid w:val="00AA1934"/>
    <w:rsid w:val="00AA3390"/>
    <w:rsid w:val="00AA63E2"/>
    <w:rsid w:val="00AB2C67"/>
    <w:rsid w:val="00AB3D2E"/>
    <w:rsid w:val="00AB63EA"/>
    <w:rsid w:val="00AB6A31"/>
    <w:rsid w:val="00AC7B29"/>
    <w:rsid w:val="00AE1780"/>
    <w:rsid w:val="00AE66A4"/>
    <w:rsid w:val="00AF60DC"/>
    <w:rsid w:val="00B03B19"/>
    <w:rsid w:val="00B04B05"/>
    <w:rsid w:val="00B0774C"/>
    <w:rsid w:val="00B10809"/>
    <w:rsid w:val="00B12478"/>
    <w:rsid w:val="00B15126"/>
    <w:rsid w:val="00B20180"/>
    <w:rsid w:val="00B21E88"/>
    <w:rsid w:val="00B241AB"/>
    <w:rsid w:val="00B3197F"/>
    <w:rsid w:val="00B34C33"/>
    <w:rsid w:val="00B45F25"/>
    <w:rsid w:val="00B52D1F"/>
    <w:rsid w:val="00B67F50"/>
    <w:rsid w:val="00B76905"/>
    <w:rsid w:val="00B82935"/>
    <w:rsid w:val="00B920C0"/>
    <w:rsid w:val="00BA5647"/>
    <w:rsid w:val="00BB4905"/>
    <w:rsid w:val="00BB4A19"/>
    <w:rsid w:val="00BC4DDD"/>
    <w:rsid w:val="00BC702A"/>
    <w:rsid w:val="00BD159B"/>
    <w:rsid w:val="00BE2FCB"/>
    <w:rsid w:val="00C00A6A"/>
    <w:rsid w:val="00C00DEE"/>
    <w:rsid w:val="00C10811"/>
    <w:rsid w:val="00C112D8"/>
    <w:rsid w:val="00C24103"/>
    <w:rsid w:val="00C363A0"/>
    <w:rsid w:val="00C3745A"/>
    <w:rsid w:val="00C51E28"/>
    <w:rsid w:val="00C55054"/>
    <w:rsid w:val="00C624E8"/>
    <w:rsid w:val="00C642F8"/>
    <w:rsid w:val="00C64651"/>
    <w:rsid w:val="00C730DF"/>
    <w:rsid w:val="00C76715"/>
    <w:rsid w:val="00C90FC6"/>
    <w:rsid w:val="00C94C28"/>
    <w:rsid w:val="00C97989"/>
    <w:rsid w:val="00C97E31"/>
    <w:rsid w:val="00CA06BF"/>
    <w:rsid w:val="00CA20B4"/>
    <w:rsid w:val="00CA3CD9"/>
    <w:rsid w:val="00CA6155"/>
    <w:rsid w:val="00CC228F"/>
    <w:rsid w:val="00CC4E7F"/>
    <w:rsid w:val="00CD0988"/>
    <w:rsid w:val="00CE084F"/>
    <w:rsid w:val="00CE157E"/>
    <w:rsid w:val="00CE6B24"/>
    <w:rsid w:val="00CE6EC7"/>
    <w:rsid w:val="00CF0BD3"/>
    <w:rsid w:val="00CF3E8E"/>
    <w:rsid w:val="00CF7947"/>
    <w:rsid w:val="00D07C11"/>
    <w:rsid w:val="00D11281"/>
    <w:rsid w:val="00D11482"/>
    <w:rsid w:val="00D138E8"/>
    <w:rsid w:val="00D245CD"/>
    <w:rsid w:val="00D458B3"/>
    <w:rsid w:val="00D46E73"/>
    <w:rsid w:val="00D5187C"/>
    <w:rsid w:val="00D5260B"/>
    <w:rsid w:val="00D57C75"/>
    <w:rsid w:val="00D60D30"/>
    <w:rsid w:val="00D6145C"/>
    <w:rsid w:val="00D6475E"/>
    <w:rsid w:val="00D64899"/>
    <w:rsid w:val="00D87E1B"/>
    <w:rsid w:val="00D91778"/>
    <w:rsid w:val="00D932EF"/>
    <w:rsid w:val="00D975E1"/>
    <w:rsid w:val="00DA0E0B"/>
    <w:rsid w:val="00DB0005"/>
    <w:rsid w:val="00DC124A"/>
    <w:rsid w:val="00DC1307"/>
    <w:rsid w:val="00DC6534"/>
    <w:rsid w:val="00DC7934"/>
    <w:rsid w:val="00DD5055"/>
    <w:rsid w:val="00DF1569"/>
    <w:rsid w:val="00DF3BF1"/>
    <w:rsid w:val="00DF5A1C"/>
    <w:rsid w:val="00E002D6"/>
    <w:rsid w:val="00E00F0A"/>
    <w:rsid w:val="00E02B6C"/>
    <w:rsid w:val="00E07DE7"/>
    <w:rsid w:val="00E10350"/>
    <w:rsid w:val="00E11754"/>
    <w:rsid w:val="00E234F2"/>
    <w:rsid w:val="00E23B2E"/>
    <w:rsid w:val="00E330E6"/>
    <w:rsid w:val="00E33F27"/>
    <w:rsid w:val="00E3427D"/>
    <w:rsid w:val="00E464DE"/>
    <w:rsid w:val="00E468C9"/>
    <w:rsid w:val="00E50AEB"/>
    <w:rsid w:val="00E52910"/>
    <w:rsid w:val="00E570C0"/>
    <w:rsid w:val="00E5715A"/>
    <w:rsid w:val="00E76822"/>
    <w:rsid w:val="00E82EAB"/>
    <w:rsid w:val="00E832CC"/>
    <w:rsid w:val="00E85929"/>
    <w:rsid w:val="00E860D5"/>
    <w:rsid w:val="00E9072F"/>
    <w:rsid w:val="00E92D83"/>
    <w:rsid w:val="00E94B17"/>
    <w:rsid w:val="00EB0268"/>
    <w:rsid w:val="00EB6B2A"/>
    <w:rsid w:val="00EC47B4"/>
    <w:rsid w:val="00EC536F"/>
    <w:rsid w:val="00ED5EC7"/>
    <w:rsid w:val="00ED7DD0"/>
    <w:rsid w:val="00EE09E7"/>
    <w:rsid w:val="00EE1BA0"/>
    <w:rsid w:val="00EE3C88"/>
    <w:rsid w:val="00EE5FEA"/>
    <w:rsid w:val="00F0236B"/>
    <w:rsid w:val="00F043C9"/>
    <w:rsid w:val="00F04B1A"/>
    <w:rsid w:val="00F06CA1"/>
    <w:rsid w:val="00F108FD"/>
    <w:rsid w:val="00F1366C"/>
    <w:rsid w:val="00F143E5"/>
    <w:rsid w:val="00F162FD"/>
    <w:rsid w:val="00F17B43"/>
    <w:rsid w:val="00F23353"/>
    <w:rsid w:val="00F268DB"/>
    <w:rsid w:val="00F26B9C"/>
    <w:rsid w:val="00F31560"/>
    <w:rsid w:val="00F3290C"/>
    <w:rsid w:val="00F36DEE"/>
    <w:rsid w:val="00F422D4"/>
    <w:rsid w:val="00F42AAF"/>
    <w:rsid w:val="00F51F7C"/>
    <w:rsid w:val="00F52FA6"/>
    <w:rsid w:val="00F5382A"/>
    <w:rsid w:val="00F5695E"/>
    <w:rsid w:val="00F5745D"/>
    <w:rsid w:val="00F61983"/>
    <w:rsid w:val="00F61D8A"/>
    <w:rsid w:val="00F62C10"/>
    <w:rsid w:val="00F64408"/>
    <w:rsid w:val="00F73378"/>
    <w:rsid w:val="00F80220"/>
    <w:rsid w:val="00F8456B"/>
    <w:rsid w:val="00F85B4B"/>
    <w:rsid w:val="00F865C2"/>
    <w:rsid w:val="00F91896"/>
    <w:rsid w:val="00F95E2B"/>
    <w:rsid w:val="00FA23DA"/>
    <w:rsid w:val="00FA6D33"/>
    <w:rsid w:val="00FB688C"/>
    <w:rsid w:val="00FC7C69"/>
    <w:rsid w:val="00FD487B"/>
    <w:rsid w:val="00FE3915"/>
    <w:rsid w:val="00FE3DF2"/>
    <w:rsid w:val="00FF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5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E11754"/>
    <w:pPr>
      <w:keepNext/>
      <w:spacing w:after="0" w:line="240" w:lineRule="auto"/>
      <w:outlineLvl w:val="0"/>
    </w:pPr>
    <w:rPr>
      <w:rFonts w:ascii="Times New Roman" w:eastAsia="Calibri" w:hAnsi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E11754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11754"/>
    <w:rPr>
      <w:rFonts w:ascii="Times New Roman" w:hAnsi="Times New Roman" w:cs="Times New Roman"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E11754"/>
    <w:rPr>
      <w:rFonts w:ascii="Times New Roman" w:hAnsi="Times New Roman" w:cs="Times New Roman"/>
      <w:b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E1175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E11754"/>
    <w:rPr>
      <w:rFonts w:cs="Times New Roman"/>
      <w:lang w:val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E11754"/>
    <w:pPr>
      <w:spacing w:line="240" w:lineRule="auto"/>
      <w:ind w:firstLine="210"/>
    </w:pPr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locked/>
    <w:rsid w:val="00E11754"/>
    <w:rPr>
      <w:rFonts w:ascii="Times New Roman" w:hAnsi="Times New Roman"/>
      <w:sz w:val="24"/>
      <w:szCs w:val="24"/>
      <w:lang w:eastAsia="es-ES"/>
    </w:rPr>
  </w:style>
  <w:style w:type="paragraph" w:customStyle="1" w:styleId="ListParagraph1">
    <w:name w:val="List Paragraph1"/>
    <w:basedOn w:val="Normal"/>
    <w:uiPriority w:val="99"/>
    <w:rsid w:val="00E11754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F0236B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87E1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87E1B"/>
    <w:rPr>
      <w:rFonts w:eastAsia="Times New Roman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D87E1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87E1B"/>
    <w:rPr>
      <w:rFonts w:eastAsia="Times New Roman" w:cs="Times New Roman"/>
      <w:sz w:val="22"/>
      <w:szCs w:val="22"/>
    </w:rPr>
  </w:style>
  <w:style w:type="paragraph" w:customStyle="1" w:styleId="Prrafodelista1">
    <w:name w:val="Párrafo de lista1"/>
    <w:basedOn w:val="Normal"/>
    <w:uiPriority w:val="99"/>
    <w:rsid w:val="00456A12"/>
    <w:pPr>
      <w:ind w:left="708"/>
    </w:pPr>
  </w:style>
  <w:style w:type="table" w:styleId="Tablaconcuadrcula">
    <w:name w:val="Table Grid"/>
    <w:basedOn w:val="Tablanormal"/>
    <w:locked/>
    <w:rsid w:val="00F865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Fuentedeprrafopredeter"/>
    <w:rsid w:val="008D75C5"/>
  </w:style>
  <w:style w:type="paragraph" w:styleId="Prrafodelista">
    <w:name w:val="List Paragraph"/>
    <w:basedOn w:val="Normal"/>
    <w:uiPriority w:val="34"/>
    <w:qFormat/>
    <w:rsid w:val="00F619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0A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155F-21A5-4A4D-B6D5-87DF0998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3332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1</vt:lpstr>
    </vt:vector>
  </TitlesOfParts>
  <Company>FIMCP</Company>
  <LinksUpToDate>false</LinksUpToDate>
  <CharactersWithSpaces>21618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1</dc:title>
  <dc:subject/>
  <dc:creator>ASME</dc:creator>
  <cp:keywords/>
  <dc:description/>
  <cp:lastModifiedBy>Grace Vasquez</cp:lastModifiedBy>
  <cp:revision>2</cp:revision>
  <cp:lastPrinted>2009-12-22T22:27:00Z</cp:lastPrinted>
  <dcterms:created xsi:type="dcterms:W3CDTF">2011-06-06T16:20:00Z</dcterms:created>
  <dcterms:modified xsi:type="dcterms:W3CDTF">2011-06-06T16:20:00Z</dcterms:modified>
</cp:coreProperties>
</file>