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CB" w:rsidRPr="00A46640" w:rsidRDefault="002761C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36B" w:rsidRPr="00A46640" w:rsidRDefault="00F0236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36B" w:rsidRPr="00A46640" w:rsidRDefault="00F0236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36B" w:rsidRPr="00A46640" w:rsidRDefault="00F0236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36B" w:rsidRPr="00A46640" w:rsidRDefault="00F0236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36B" w:rsidRPr="00A46640" w:rsidRDefault="00F0236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36B" w:rsidRPr="00A46640" w:rsidRDefault="00F0236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36B" w:rsidRPr="005D14F9" w:rsidRDefault="00832C17" w:rsidP="00F0236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s-ES_tradnl"/>
        </w:rPr>
      </w:pPr>
      <w:r>
        <w:rPr>
          <w:rFonts w:ascii="Arial" w:hAnsi="Arial" w:cs="Arial"/>
          <w:b/>
          <w:sz w:val="48"/>
          <w:szCs w:val="48"/>
          <w:lang w:val="es-ES_tradnl"/>
        </w:rPr>
        <w:t>CAPÍTULO 4</w:t>
      </w:r>
    </w:p>
    <w:p w:rsidR="00F0236B" w:rsidRDefault="00F0236B" w:rsidP="00F023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953DB" w:rsidRPr="005D14F9" w:rsidRDefault="001953DB" w:rsidP="00F023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0236B" w:rsidRPr="005D14F9" w:rsidRDefault="00F0236B" w:rsidP="00F023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44D80" w:rsidRDefault="004307D8" w:rsidP="00F67E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4</w:t>
      </w:r>
      <w:r w:rsidR="00D6145C">
        <w:rPr>
          <w:rFonts w:ascii="Arial" w:hAnsi="Arial" w:cs="Arial"/>
          <w:b/>
          <w:sz w:val="32"/>
          <w:szCs w:val="32"/>
          <w:lang w:val="es-EC"/>
        </w:rPr>
        <w:t>.</w:t>
      </w:r>
      <w:r w:rsidR="00F0236B">
        <w:rPr>
          <w:rFonts w:ascii="Arial" w:hAnsi="Arial" w:cs="Arial"/>
          <w:b/>
          <w:sz w:val="32"/>
          <w:szCs w:val="32"/>
          <w:lang w:val="es-EC"/>
        </w:rPr>
        <w:t xml:space="preserve"> </w:t>
      </w:r>
      <w:r w:rsidR="00F67E6B">
        <w:rPr>
          <w:rFonts w:ascii="Arial" w:hAnsi="Arial" w:cs="Arial"/>
          <w:b/>
          <w:sz w:val="32"/>
          <w:szCs w:val="32"/>
          <w:lang w:val="es-EC"/>
        </w:rPr>
        <w:t>MANTENIMIENTO DE LA MÁQUINA EXTRUSORA</w:t>
      </w:r>
      <w:r w:rsidR="00E54C97">
        <w:rPr>
          <w:rFonts w:ascii="Arial" w:hAnsi="Arial" w:cs="Arial"/>
          <w:b/>
          <w:sz w:val="32"/>
          <w:szCs w:val="32"/>
          <w:lang w:val="es-EC"/>
        </w:rPr>
        <w:t xml:space="preserve">.       </w:t>
      </w:r>
    </w:p>
    <w:p w:rsidR="002C754A" w:rsidRPr="004F48B1" w:rsidRDefault="002C754A" w:rsidP="004F48B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C"/>
        </w:rPr>
      </w:pPr>
    </w:p>
    <w:p w:rsidR="004F48B1" w:rsidRDefault="004F48B1" w:rsidP="00987CC1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987CC1" w:rsidRPr="00E832CC" w:rsidRDefault="00987CC1" w:rsidP="00987CC1">
      <w:pPr>
        <w:spacing w:after="0" w:line="240" w:lineRule="auto"/>
        <w:ind w:left="360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4.1</w:t>
      </w:r>
      <w:r w:rsidR="0079087A">
        <w:rPr>
          <w:rFonts w:ascii="Arial" w:hAnsi="Arial" w:cs="Arial"/>
          <w:b/>
          <w:sz w:val="32"/>
          <w:szCs w:val="32"/>
          <w:lang w:val="es-EC"/>
        </w:rPr>
        <w:t>.</w:t>
      </w:r>
      <w:r>
        <w:rPr>
          <w:rFonts w:ascii="Arial" w:hAnsi="Arial" w:cs="Arial"/>
          <w:b/>
          <w:sz w:val="32"/>
          <w:szCs w:val="32"/>
          <w:lang w:val="es-EC"/>
        </w:rPr>
        <w:t xml:space="preserve"> </w:t>
      </w:r>
      <w:r w:rsidR="00F67E6B">
        <w:rPr>
          <w:rFonts w:ascii="Arial" w:hAnsi="Arial" w:cs="Arial"/>
          <w:b/>
          <w:sz w:val="32"/>
          <w:szCs w:val="32"/>
          <w:lang w:val="es-EC"/>
        </w:rPr>
        <w:t>Mantenimiento</w:t>
      </w:r>
      <w:r>
        <w:rPr>
          <w:rFonts w:ascii="Arial" w:hAnsi="Arial" w:cs="Arial"/>
          <w:b/>
          <w:sz w:val="32"/>
          <w:szCs w:val="32"/>
          <w:lang w:val="es-EC"/>
        </w:rPr>
        <w:t xml:space="preserve">. </w:t>
      </w:r>
    </w:p>
    <w:p w:rsidR="00987CC1" w:rsidRDefault="00987CC1" w:rsidP="00987CC1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F33F18" w:rsidRDefault="00E346EA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El mantenimiento sirve principalmente para alargar la vida útil de un equipo, e influye directamente en la producción en cualquier industria</w:t>
      </w:r>
      <w:r w:rsidR="00F33F18">
        <w:rPr>
          <w:rFonts w:ascii="Arial" w:hAnsi="Arial" w:cs="Arial"/>
          <w:sz w:val="24"/>
          <w:szCs w:val="24"/>
          <w:lang w:val="es-EC"/>
        </w:rPr>
        <w:t>.</w:t>
      </w:r>
    </w:p>
    <w:p w:rsidR="00F33F18" w:rsidRDefault="00F33F18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Uno de los objetivos es reducir al mínimo los  costos de operación producido por paradas ocasionadas por averías repentinas o accidentes, porque dependiendo de la empresa se pierde mucho o poco dinero.</w:t>
      </w:r>
    </w:p>
    <w:p w:rsidR="00407D5F" w:rsidRDefault="00407D5F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Evitar totalmente la degradación de los elementos de la máquina con el fin de no obtener productos defectuosos y finalmente rechazados por el cliente y los procesos de calidad; representando pérdidas al fabricante.</w:t>
      </w:r>
    </w:p>
    <w:p w:rsidR="00407D5F" w:rsidRDefault="00F33F18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="00407D5F">
        <w:rPr>
          <w:rFonts w:ascii="Arial" w:hAnsi="Arial" w:cs="Arial"/>
          <w:sz w:val="24"/>
          <w:szCs w:val="24"/>
          <w:lang w:val="es-EC"/>
        </w:rPr>
        <w:t xml:space="preserve">Para lograr esto se debe determinar el tipo de mantenimiento a realizar; conocer el alcance humano que se tiene; discutir si es </w:t>
      </w:r>
      <w:r w:rsidR="00407D5F">
        <w:rPr>
          <w:rFonts w:ascii="Arial" w:hAnsi="Arial" w:cs="Arial"/>
          <w:sz w:val="24"/>
          <w:szCs w:val="24"/>
          <w:lang w:val="es-EC"/>
        </w:rPr>
        <w:lastRenderedPageBreak/>
        <w:t>necesario contratar servicios adicionales; además de verificar cuales y cuantos repuestos se tienen almacenados en la bodega.</w:t>
      </w:r>
    </w:p>
    <w:p w:rsidR="00407D5F" w:rsidRDefault="00407D5F" w:rsidP="00923F0F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DA7A66" w:rsidRDefault="00DA7A66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De los tipos de mantenimiento existentes, se quiere implantar el Predictivo, aunque siempre será necesario tener presente el Correctivo, si se presenta algún evento que lo requiera.</w:t>
      </w:r>
    </w:p>
    <w:p w:rsidR="00DA7A66" w:rsidRDefault="00DA7A66" w:rsidP="00923F0F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A733C8" w:rsidRDefault="00DA7A66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El </w:t>
      </w:r>
      <w:r w:rsidR="008738F1">
        <w:rPr>
          <w:rFonts w:ascii="Arial" w:hAnsi="Arial" w:cs="Arial"/>
          <w:sz w:val="24"/>
          <w:szCs w:val="24"/>
          <w:lang w:val="es-EC"/>
        </w:rPr>
        <w:t xml:space="preserve">mantenimiento preventivo se basa en la prevención de posibles averías, para lo que es importante que </w:t>
      </w:r>
      <w:r w:rsidR="003118B0">
        <w:rPr>
          <w:rFonts w:ascii="Arial" w:hAnsi="Arial" w:cs="Arial"/>
          <w:sz w:val="24"/>
          <w:szCs w:val="24"/>
          <w:lang w:val="es-EC"/>
        </w:rPr>
        <w:t>se lo utilice</w:t>
      </w:r>
      <w:r w:rsidR="008738F1">
        <w:rPr>
          <w:rFonts w:ascii="Arial" w:hAnsi="Arial" w:cs="Arial"/>
          <w:sz w:val="24"/>
          <w:szCs w:val="24"/>
          <w:lang w:val="es-EC"/>
        </w:rPr>
        <w:t xml:space="preserve"> desde el instante en que se instala el equipo; es decir, preparando adecuadamente todo lo necesario para una correcta instalación, como una </w:t>
      </w:r>
      <w:r w:rsidR="003118B0">
        <w:rPr>
          <w:rFonts w:ascii="Arial" w:hAnsi="Arial" w:cs="Arial"/>
          <w:sz w:val="24"/>
          <w:szCs w:val="24"/>
          <w:lang w:val="es-EC"/>
        </w:rPr>
        <w:t>adec</w:t>
      </w:r>
      <w:r w:rsidR="00AE1F92">
        <w:rPr>
          <w:rFonts w:ascii="Arial" w:hAnsi="Arial" w:cs="Arial"/>
          <w:sz w:val="24"/>
          <w:szCs w:val="24"/>
          <w:lang w:val="es-EC"/>
        </w:rPr>
        <w:t>u</w:t>
      </w:r>
      <w:r w:rsidR="003118B0">
        <w:rPr>
          <w:rFonts w:ascii="Arial" w:hAnsi="Arial" w:cs="Arial"/>
          <w:sz w:val="24"/>
          <w:szCs w:val="24"/>
          <w:lang w:val="es-EC"/>
        </w:rPr>
        <w:t>ada</w:t>
      </w:r>
      <w:r w:rsidR="008738F1">
        <w:rPr>
          <w:rFonts w:ascii="Arial" w:hAnsi="Arial" w:cs="Arial"/>
          <w:sz w:val="24"/>
          <w:szCs w:val="24"/>
          <w:lang w:val="es-EC"/>
        </w:rPr>
        <w:t xml:space="preserve"> cimentación, uso de aisladores de vibración, etc.</w:t>
      </w:r>
    </w:p>
    <w:p w:rsidR="00A733C8" w:rsidRDefault="00A733C8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Además de usar la información proporcionada por el fabricante para planificar las futuras acciones de mantenimiento.</w:t>
      </w:r>
    </w:p>
    <w:p w:rsidR="00A733C8" w:rsidRDefault="00A733C8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</w:p>
    <w:p w:rsidR="00A733C8" w:rsidRDefault="00A733C8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Según las condiciones en las cuales la máquina va a operar, debe desarrollarse un plan para controlar las posibles fallas o desgastes que puedan sufrir los elementos mecánicos y no mecánicos que formen parte del equipo, en este caso de la Extrusora Venus.</w:t>
      </w:r>
    </w:p>
    <w:p w:rsidR="00A733C8" w:rsidRDefault="00A733C8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Para lo cual se deberá llevar un control en el funcionamiento y en aquellas condiciones técnicas que podrían afectar el procesamiento. </w:t>
      </w:r>
    </w:p>
    <w:p w:rsidR="00A733C8" w:rsidRDefault="00A733C8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</w:p>
    <w:p w:rsidR="00E346EA" w:rsidRDefault="00A733C8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lastRenderedPageBreak/>
        <w:t>El mantenimiento correctivo se lo aplicará cuando exist</w:t>
      </w:r>
      <w:r w:rsidR="00E54C83">
        <w:rPr>
          <w:rFonts w:ascii="Arial" w:hAnsi="Arial" w:cs="Arial"/>
          <w:sz w:val="24"/>
          <w:szCs w:val="24"/>
          <w:lang w:val="es-EC"/>
        </w:rPr>
        <w:t>a</w:t>
      </w:r>
      <w:r>
        <w:rPr>
          <w:rFonts w:ascii="Arial" w:hAnsi="Arial" w:cs="Arial"/>
          <w:sz w:val="24"/>
          <w:szCs w:val="24"/>
          <w:lang w:val="es-EC"/>
        </w:rPr>
        <w:t xml:space="preserve"> algún problema en el equipo</w:t>
      </w:r>
      <w:r w:rsidR="00E54C83">
        <w:rPr>
          <w:rFonts w:ascii="Arial" w:hAnsi="Arial" w:cs="Arial"/>
          <w:sz w:val="24"/>
          <w:szCs w:val="24"/>
          <w:lang w:val="es-EC"/>
        </w:rPr>
        <w:t xml:space="preserve"> de forma repentina, alguna falla que produzca la paralización parcial o total de la máquina; este tipo de mantenimiento es el que usualmente se utiliza en la industria ecuatoriana, aunque con el tiempo se algunas empresas han comenzado a cambiar esto.</w:t>
      </w:r>
    </w:p>
    <w:p w:rsidR="00E54C83" w:rsidRDefault="00E54C83" w:rsidP="00923F0F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E54C83" w:rsidRDefault="00E54C83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Para comenzar de forma idónea, se debe realizar un overhaul al equipo antes de que este entre en servicio, justo después de su instalación; ahora, no existe ningún tipo de inconveniente si la máquina ha tenido un uso considerable, simplemente la revisión deberá ser más estricta. </w:t>
      </w:r>
    </w:p>
    <w:p w:rsidR="00E54C83" w:rsidRDefault="00E54C83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De esta forma se conocerá el estado en que se encuentra nuestro equipo y </w:t>
      </w:r>
      <w:r w:rsidR="00AE1F92">
        <w:rPr>
          <w:rFonts w:ascii="Arial" w:hAnsi="Arial" w:cs="Arial"/>
          <w:sz w:val="24"/>
          <w:szCs w:val="24"/>
          <w:lang w:val="es-EC"/>
        </w:rPr>
        <w:t>cada uno de sus componentes, para determinar en qué momento la máquina necesitar</w:t>
      </w:r>
      <w:r w:rsidR="00C85666">
        <w:rPr>
          <w:rFonts w:ascii="Arial" w:hAnsi="Arial" w:cs="Arial"/>
          <w:sz w:val="24"/>
          <w:szCs w:val="24"/>
          <w:lang w:val="es-EC"/>
        </w:rPr>
        <w:t>á</w:t>
      </w:r>
      <w:r w:rsidR="00AE1F92">
        <w:rPr>
          <w:rFonts w:ascii="Arial" w:hAnsi="Arial" w:cs="Arial"/>
          <w:sz w:val="24"/>
          <w:szCs w:val="24"/>
          <w:lang w:val="es-EC"/>
        </w:rPr>
        <w:t xml:space="preserve"> recibir el mantenimiento respectivo.</w:t>
      </w:r>
    </w:p>
    <w:p w:rsidR="00E346EA" w:rsidRDefault="00E346EA" w:rsidP="00923F0F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987CC1" w:rsidRDefault="00987CC1" w:rsidP="003118B0">
      <w:pPr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AE1F92" w:rsidRDefault="00AE1F92" w:rsidP="003118B0">
      <w:pPr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F0236B" w:rsidRDefault="005B00F6" w:rsidP="00090ED7">
      <w:pPr>
        <w:spacing w:after="0" w:line="480" w:lineRule="auto"/>
        <w:ind w:left="360" w:hanging="2"/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4</w:t>
      </w:r>
      <w:r w:rsidR="00987CC1">
        <w:rPr>
          <w:rFonts w:ascii="Arial" w:hAnsi="Arial" w:cs="Arial"/>
          <w:b/>
          <w:sz w:val="32"/>
          <w:szCs w:val="32"/>
          <w:lang w:val="es-EC"/>
        </w:rPr>
        <w:t>.2</w:t>
      </w:r>
      <w:r w:rsidR="0079087A">
        <w:rPr>
          <w:rFonts w:ascii="Arial" w:hAnsi="Arial" w:cs="Arial"/>
          <w:b/>
          <w:sz w:val="32"/>
          <w:szCs w:val="32"/>
          <w:lang w:val="es-EC"/>
        </w:rPr>
        <w:t>.</w:t>
      </w:r>
      <w:r w:rsidR="00F0236B">
        <w:rPr>
          <w:rFonts w:ascii="Arial" w:hAnsi="Arial" w:cs="Arial"/>
          <w:b/>
          <w:sz w:val="32"/>
          <w:szCs w:val="32"/>
          <w:lang w:val="es-EC"/>
        </w:rPr>
        <w:t xml:space="preserve"> </w:t>
      </w:r>
      <w:r w:rsidR="00AE1F92">
        <w:rPr>
          <w:rFonts w:ascii="Arial" w:hAnsi="Arial" w:cs="Arial"/>
          <w:b/>
          <w:sz w:val="32"/>
          <w:szCs w:val="32"/>
          <w:lang w:val="es-EC"/>
        </w:rPr>
        <w:t>Personal de Mantenimiento</w:t>
      </w:r>
      <w:r>
        <w:rPr>
          <w:rFonts w:ascii="Arial" w:hAnsi="Arial" w:cs="Arial"/>
          <w:b/>
          <w:sz w:val="32"/>
          <w:szCs w:val="32"/>
          <w:lang w:val="es-EC"/>
        </w:rPr>
        <w:t>.</w:t>
      </w:r>
      <w:r w:rsidR="00F0236B">
        <w:rPr>
          <w:rFonts w:ascii="Arial" w:hAnsi="Arial" w:cs="Arial"/>
          <w:b/>
          <w:sz w:val="32"/>
          <w:szCs w:val="32"/>
          <w:lang w:val="es-EC"/>
        </w:rPr>
        <w:t xml:space="preserve"> </w:t>
      </w:r>
    </w:p>
    <w:p w:rsidR="00AE1F92" w:rsidRDefault="00AE1F92" w:rsidP="0090790E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D02368" w:rsidRDefault="00AE1F92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Para realizar la tarea de mantenimiento se debe contar con personas que se encuentren preparadas en todos los aspectos para enfrentar estos problemas,  </w:t>
      </w:r>
      <w:r w:rsidR="00D02368">
        <w:rPr>
          <w:rFonts w:ascii="Arial" w:hAnsi="Arial" w:cs="Arial"/>
          <w:sz w:val="24"/>
          <w:szCs w:val="24"/>
          <w:lang w:val="es-EC"/>
        </w:rPr>
        <w:t>aquellas que se relacionen directamente con las máquinas y con el entorno.</w:t>
      </w:r>
    </w:p>
    <w:p w:rsidR="00D02368" w:rsidRDefault="00D02368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lastRenderedPageBreak/>
        <w:t xml:space="preserve">El personal de mantenimiento debe estar siempre pendiente de la línea de producción y todas las máquinas, para estar listo en cualquier momento; haciendo que tengan más iniciativa y </w:t>
      </w:r>
      <w:r w:rsidR="002E3DEE">
        <w:rPr>
          <w:rFonts w:ascii="Arial" w:hAnsi="Arial" w:cs="Arial"/>
          <w:sz w:val="24"/>
          <w:szCs w:val="24"/>
          <w:lang w:val="es-EC"/>
        </w:rPr>
        <w:t xml:space="preserve">participe con mayor </w:t>
      </w:r>
      <w:r>
        <w:rPr>
          <w:rFonts w:ascii="Arial" w:hAnsi="Arial" w:cs="Arial"/>
          <w:sz w:val="24"/>
          <w:szCs w:val="24"/>
          <w:lang w:val="es-EC"/>
        </w:rPr>
        <w:t>énfasis en su trabajo.</w:t>
      </w:r>
      <w:r w:rsidR="002E3DEE">
        <w:rPr>
          <w:rFonts w:ascii="Arial" w:hAnsi="Arial" w:cs="Arial"/>
          <w:sz w:val="24"/>
          <w:szCs w:val="24"/>
          <w:lang w:val="es-EC"/>
        </w:rPr>
        <w:t xml:space="preserve">  </w:t>
      </w:r>
    </w:p>
    <w:p w:rsidR="002E3DEE" w:rsidRDefault="002E3DEE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Existen ciertas funciones que debe cumplir el personal, entre ellas se tiene:</w:t>
      </w:r>
    </w:p>
    <w:p w:rsidR="002E3DEE" w:rsidRDefault="002E3DEE" w:rsidP="00BB5A6E">
      <w:pPr>
        <w:numPr>
          <w:ilvl w:val="0"/>
          <w:numId w:val="47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Obtener la máxima disponibilidad del equipo al menor costo posible, para de esta forma alcanzar un retorno económico aceptable.</w:t>
      </w:r>
    </w:p>
    <w:p w:rsidR="00D02368" w:rsidRDefault="002E3DEE" w:rsidP="00BB5A6E">
      <w:pPr>
        <w:numPr>
          <w:ilvl w:val="0"/>
          <w:numId w:val="47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Mejorar las técnicas</w:t>
      </w:r>
      <w:r w:rsidR="007F790E">
        <w:rPr>
          <w:rFonts w:ascii="Arial" w:hAnsi="Arial" w:cs="Arial"/>
          <w:sz w:val="24"/>
          <w:szCs w:val="24"/>
          <w:lang w:val="es-EC"/>
        </w:rPr>
        <w:t xml:space="preserve"> usadas para el mantenimiento, </w:t>
      </w:r>
      <w:r w:rsidR="00BB5A6E">
        <w:rPr>
          <w:rFonts w:ascii="Arial" w:hAnsi="Arial" w:cs="Arial"/>
          <w:sz w:val="24"/>
          <w:szCs w:val="24"/>
          <w:lang w:val="es-EC"/>
        </w:rPr>
        <w:t>para en un futuro obtener una respuesta en menor tiempo.</w:t>
      </w:r>
    </w:p>
    <w:p w:rsidR="002E3DEE" w:rsidRDefault="002E3DEE" w:rsidP="0090790E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363FAF" w:rsidRDefault="00363FAF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Para este tipo de máquinas se necesitan de Técnicos en Mecánica y en Electricidad, se podría requerir simplemente de uno de cada rama; pero para realizar el trabajo en el menor tiempo posible, es recomendable que existan dos o más técnicos dependiendo del tamaño de la máquina, en este caso la extrusora Venus requiere de dos técnicos de cada rama.</w:t>
      </w:r>
      <w:r w:rsidR="00884F79">
        <w:rPr>
          <w:rFonts w:ascii="Arial" w:hAnsi="Arial" w:cs="Arial"/>
          <w:sz w:val="24"/>
          <w:szCs w:val="24"/>
          <w:lang w:val="es-EC"/>
        </w:rPr>
        <w:t xml:space="preserve">  </w:t>
      </w:r>
      <w:r>
        <w:rPr>
          <w:rFonts w:ascii="Arial" w:hAnsi="Arial" w:cs="Arial"/>
          <w:sz w:val="24"/>
          <w:szCs w:val="24"/>
          <w:lang w:val="es-EC"/>
        </w:rPr>
        <w:t xml:space="preserve">Cada grupo de técnicos debe tener un Supervisor a cargo de ellos, </w:t>
      </w:r>
      <w:r w:rsidR="00884F79">
        <w:rPr>
          <w:rFonts w:ascii="Arial" w:hAnsi="Arial" w:cs="Arial"/>
          <w:sz w:val="24"/>
          <w:szCs w:val="24"/>
          <w:lang w:val="es-EC"/>
        </w:rPr>
        <w:t xml:space="preserve">al cual se recomienda asignar hasta ocho personas. </w:t>
      </w:r>
    </w:p>
    <w:p w:rsidR="00884F79" w:rsidRDefault="00884F79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Generalmente en las empresas ecuatorianas, las máquinas operan todo el día, por lo que </w:t>
      </w:r>
      <w:r w:rsidR="007F5FEA">
        <w:rPr>
          <w:rFonts w:ascii="Arial" w:hAnsi="Arial" w:cs="Arial"/>
          <w:sz w:val="24"/>
          <w:szCs w:val="24"/>
          <w:lang w:val="es-EC"/>
        </w:rPr>
        <w:t xml:space="preserve">será necesario tener dos grupos de personas para trabajar en los diferentes turnos existentes. </w:t>
      </w:r>
    </w:p>
    <w:p w:rsidR="007F5FEA" w:rsidRDefault="007F5FEA" w:rsidP="0090790E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7F5FEA" w:rsidRDefault="007F5FEA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lastRenderedPageBreak/>
        <w:t>En conjunto, los supervisores y técnicos deben gestionar los trabajos de mantenimiento, teniendo en cuenta que esta actividad está relacionada con los gastos de la empresa.  Para lo cual se debe, planificar los trabajos a corto y largo plazo, dependiendo principalmente de la disponibilidad de las máquinas.</w:t>
      </w:r>
    </w:p>
    <w:p w:rsidR="007F5FEA" w:rsidRDefault="007F5FEA" w:rsidP="0090790E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6500C7" w:rsidRDefault="007F5FEA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Realizar inspecciones periódicas durante el proceso, </w:t>
      </w:r>
      <w:r w:rsidR="00760F1B">
        <w:rPr>
          <w:rFonts w:ascii="Arial" w:hAnsi="Arial" w:cs="Arial"/>
          <w:sz w:val="24"/>
          <w:szCs w:val="24"/>
          <w:lang w:val="es-EC"/>
        </w:rPr>
        <w:t xml:space="preserve">ayuda a evaluar las condiciones productivas de la planta, visualizar la existencia de alguna falla, </w:t>
      </w:r>
      <w:r w:rsidR="006500C7">
        <w:rPr>
          <w:rFonts w:ascii="Arial" w:hAnsi="Arial" w:cs="Arial"/>
          <w:sz w:val="24"/>
          <w:szCs w:val="24"/>
          <w:lang w:val="es-EC"/>
        </w:rPr>
        <w:t>prever futuras correcciones, etc.</w:t>
      </w:r>
    </w:p>
    <w:p w:rsidR="006500C7" w:rsidRDefault="006500C7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</w:p>
    <w:p w:rsidR="007F5FEA" w:rsidRDefault="006500C7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La selección del personal de mantenimiento debe ser </w:t>
      </w:r>
      <w:r w:rsidR="002C1EB3">
        <w:rPr>
          <w:rFonts w:ascii="Arial" w:hAnsi="Arial" w:cs="Arial"/>
          <w:sz w:val="24"/>
          <w:szCs w:val="24"/>
          <w:lang w:val="es-EC"/>
        </w:rPr>
        <w:t xml:space="preserve">estricta, </w:t>
      </w:r>
      <w:r w:rsidR="004D6D47">
        <w:rPr>
          <w:rFonts w:ascii="Arial" w:hAnsi="Arial" w:cs="Arial"/>
          <w:sz w:val="24"/>
          <w:szCs w:val="24"/>
          <w:lang w:val="es-EC"/>
        </w:rPr>
        <w:t>se debe tomar en cuenta que</w:t>
      </w:r>
      <w:r w:rsidR="002C1EB3">
        <w:rPr>
          <w:rFonts w:ascii="Arial" w:hAnsi="Arial" w:cs="Arial"/>
          <w:sz w:val="24"/>
          <w:szCs w:val="24"/>
          <w:lang w:val="es-EC"/>
        </w:rPr>
        <w:t xml:space="preserve"> no todas las personas </w:t>
      </w:r>
      <w:r w:rsidR="004D6D47">
        <w:rPr>
          <w:rFonts w:ascii="Arial" w:hAnsi="Arial" w:cs="Arial"/>
          <w:sz w:val="24"/>
          <w:szCs w:val="24"/>
          <w:lang w:val="es-EC"/>
        </w:rPr>
        <w:t xml:space="preserve">se han preparado en escuelas, muchos de ellos adquirieron su conocimiento en muchos años de trabajo en alguna otra empresa; dependiendo de esto, se debe seleccionar a aquellos que necesitan un adiestramiento constante y a los que necesitan cursos periódicos, en todo caso siempre es bueno mantener al personal en aprendizaje continuo. </w:t>
      </w:r>
    </w:p>
    <w:p w:rsidR="004D6D47" w:rsidRDefault="004D6D47" w:rsidP="0090790E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7F5FEA" w:rsidRDefault="007F5FEA" w:rsidP="0090790E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363FAF" w:rsidRDefault="00363FAF" w:rsidP="0090790E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2E3DEE" w:rsidRDefault="002E3DEE" w:rsidP="0090790E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2E3DEE" w:rsidRDefault="002E3DEE" w:rsidP="0090790E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BB5A6E" w:rsidRDefault="00BB5A6E" w:rsidP="0090790E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3E7C7C" w:rsidRDefault="00DC566A" w:rsidP="00DC566A">
      <w:pPr>
        <w:spacing w:after="0" w:line="240" w:lineRule="auto"/>
        <w:ind w:left="360"/>
        <w:jc w:val="both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lastRenderedPageBreak/>
        <w:t>4.</w:t>
      </w:r>
      <w:r w:rsidR="0079087A">
        <w:rPr>
          <w:rFonts w:ascii="Arial" w:hAnsi="Arial" w:cs="Arial"/>
          <w:b/>
          <w:sz w:val="32"/>
          <w:szCs w:val="32"/>
          <w:lang w:val="es-EC"/>
        </w:rPr>
        <w:t>3.</w:t>
      </w:r>
      <w:r>
        <w:rPr>
          <w:rFonts w:ascii="Arial" w:hAnsi="Arial" w:cs="Arial"/>
          <w:b/>
          <w:sz w:val="32"/>
          <w:szCs w:val="32"/>
          <w:lang w:val="es-EC"/>
        </w:rPr>
        <w:t xml:space="preserve"> </w:t>
      </w:r>
      <w:r w:rsidR="0079087A">
        <w:rPr>
          <w:rFonts w:ascii="Arial" w:hAnsi="Arial" w:cs="Arial"/>
          <w:b/>
          <w:sz w:val="32"/>
          <w:szCs w:val="32"/>
          <w:lang w:val="es-EC"/>
        </w:rPr>
        <w:t>P</w:t>
      </w:r>
      <w:r w:rsidR="003E7C7C">
        <w:rPr>
          <w:rFonts w:ascii="Arial" w:hAnsi="Arial" w:cs="Arial"/>
          <w:b/>
          <w:sz w:val="32"/>
          <w:szCs w:val="32"/>
          <w:lang w:val="es-EC"/>
        </w:rPr>
        <w:t xml:space="preserve">lanificación y Programación del </w:t>
      </w:r>
    </w:p>
    <w:p w:rsidR="00DC566A" w:rsidRDefault="003E7C7C" w:rsidP="00DC566A">
      <w:pPr>
        <w:spacing w:after="0" w:line="240" w:lineRule="auto"/>
        <w:ind w:left="360"/>
        <w:jc w:val="both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 xml:space="preserve">       Mantenimiento</w:t>
      </w:r>
      <w:r w:rsidR="00DC566A">
        <w:rPr>
          <w:rFonts w:ascii="Arial" w:hAnsi="Arial" w:cs="Arial"/>
          <w:b/>
          <w:sz w:val="32"/>
          <w:szCs w:val="32"/>
          <w:lang w:val="es-EC"/>
        </w:rPr>
        <w:t>.</w:t>
      </w:r>
    </w:p>
    <w:p w:rsidR="00720C33" w:rsidRDefault="00720C33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873B86" w:rsidRDefault="00A3066F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="008E7FDA">
        <w:rPr>
          <w:rFonts w:ascii="Arial" w:hAnsi="Arial" w:cs="Arial"/>
          <w:sz w:val="24"/>
          <w:szCs w:val="24"/>
          <w:lang w:val="es-EC"/>
        </w:rPr>
        <w:t>Un buen plan de mantenimiento preventivo y verificaciones periódicas son imprescindibles</w:t>
      </w:r>
      <w:r w:rsidR="001504B5">
        <w:rPr>
          <w:rFonts w:ascii="Arial" w:hAnsi="Arial" w:cs="Arial"/>
          <w:sz w:val="24"/>
          <w:szCs w:val="24"/>
          <w:lang w:val="es-EC"/>
        </w:rPr>
        <w:t>;</w:t>
      </w:r>
      <w:r w:rsidR="003568B1">
        <w:rPr>
          <w:rFonts w:ascii="Arial" w:hAnsi="Arial" w:cs="Arial"/>
          <w:sz w:val="24"/>
          <w:szCs w:val="24"/>
          <w:lang w:val="es-EC"/>
        </w:rPr>
        <w:t xml:space="preserve"> reducen el tiempo improductivo, </w:t>
      </w:r>
      <w:r w:rsidR="000A5350">
        <w:rPr>
          <w:rFonts w:ascii="Arial" w:hAnsi="Arial" w:cs="Arial"/>
          <w:sz w:val="24"/>
          <w:szCs w:val="24"/>
          <w:lang w:val="es-EC"/>
        </w:rPr>
        <w:t xml:space="preserve">el </w:t>
      </w:r>
      <w:r w:rsidR="003568B1">
        <w:rPr>
          <w:rFonts w:ascii="Arial" w:hAnsi="Arial" w:cs="Arial"/>
          <w:sz w:val="24"/>
          <w:szCs w:val="24"/>
          <w:lang w:val="es-EC"/>
        </w:rPr>
        <w:t>porcentaje de rechazo y los costos de operació</w:t>
      </w:r>
      <w:r w:rsidR="00873B86">
        <w:rPr>
          <w:rFonts w:ascii="Arial" w:hAnsi="Arial" w:cs="Arial"/>
          <w:sz w:val="24"/>
          <w:szCs w:val="24"/>
          <w:lang w:val="es-EC"/>
        </w:rPr>
        <w:t xml:space="preserve">n.  </w:t>
      </w:r>
    </w:p>
    <w:p w:rsidR="005B2C2C" w:rsidRDefault="00873B86" w:rsidP="0079087A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El operador de la extrusora no estará capacitado para efectuar las verificaciones necesarias para el mantenimiento de la máquina; equipos como motores y partes mecánicas deben ser atendidos por electricistas </w:t>
      </w:r>
      <w:r w:rsidR="001504B5">
        <w:rPr>
          <w:rFonts w:ascii="Arial" w:hAnsi="Arial" w:cs="Arial"/>
          <w:sz w:val="24"/>
          <w:szCs w:val="24"/>
          <w:lang w:val="es-EC"/>
        </w:rPr>
        <w:t>y</w:t>
      </w:r>
      <w:r>
        <w:rPr>
          <w:rFonts w:ascii="Arial" w:hAnsi="Arial" w:cs="Arial"/>
          <w:sz w:val="24"/>
          <w:szCs w:val="24"/>
          <w:lang w:val="es-EC"/>
        </w:rPr>
        <w:t xml:space="preserve"> mecánicos.</w:t>
      </w:r>
      <w:r w:rsidR="00DF00FF">
        <w:rPr>
          <w:rFonts w:ascii="Arial" w:hAnsi="Arial" w:cs="Arial"/>
          <w:sz w:val="24"/>
          <w:szCs w:val="24"/>
          <w:lang w:val="es-EC"/>
        </w:rPr>
        <w:t xml:space="preserve">  </w:t>
      </w:r>
    </w:p>
    <w:p w:rsidR="005B2C2C" w:rsidRDefault="005B2C2C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1C5C9C" w:rsidRDefault="001C5C9C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Para poder llevar a cabo la planificación del mantenimiento se</w:t>
      </w:r>
      <w:r w:rsidR="007265E9">
        <w:rPr>
          <w:rFonts w:ascii="Arial" w:hAnsi="Arial" w:cs="Arial"/>
          <w:sz w:val="24"/>
          <w:szCs w:val="24"/>
          <w:lang w:val="es-EC"/>
        </w:rPr>
        <w:t xml:space="preserve"> debe</w:t>
      </w:r>
      <w:r>
        <w:rPr>
          <w:rFonts w:ascii="Arial" w:hAnsi="Arial" w:cs="Arial"/>
          <w:sz w:val="24"/>
          <w:szCs w:val="24"/>
          <w:lang w:val="es-EC"/>
        </w:rPr>
        <w:t xml:space="preserve"> conocer</w:t>
      </w:r>
      <w:r w:rsidR="0039714B">
        <w:rPr>
          <w:rFonts w:ascii="Arial" w:hAnsi="Arial" w:cs="Arial"/>
          <w:sz w:val="24"/>
          <w:szCs w:val="24"/>
          <w:lang w:val="es-EC"/>
        </w:rPr>
        <w:t xml:space="preserve"> principalmente</w:t>
      </w:r>
      <w:r>
        <w:rPr>
          <w:rFonts w:ascii="Arial" w:hAnsi="Arial" w:cs="Arial"/>
          <w:sz w:val="24"/>
          <w:szCs w:val="24"/>
          <w:lang w:val="es-EC"/>
        </w:rPr>
        <w:t xml:space="preserve"> sobre:</w:t>
      </w:r>
    </w:p>
    <w:p w:rsidR="001C5C9C" w:rsidRDefault="001C5C9C" w:rsidP="001C5C9C">
      <w:pPr>
        <w:numPr>
          <w:ilvl w:val="0"/>
          <w:numId w:val="48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Estado y condiciones de la maquinaria.</w:t>
      </w:r>
    </w:p>
    <w:p w:rsidR="001C5C9C" w:rsidRDefault="001C5C9C" w:rsidP="001C5C9C">
      <w:pPr>
        <w:numPr>
          <w:ilvl w:val="0"/>
          <w:numId w:val="48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Grado de utilización de la maquinaria.</w:t>
      </w:r>
    </w:p>
    <w:p w:rsidR="001C5C9C" w:rsidRDefault="001C5C9C" w:rsidP="001C5C9C">
      <w:pPr>
        <w:tabs>
          <w:tab w:val="left" w:pos="5361"/>
        </w:tabs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ab/>
      </w:r>
    </w:p>
    <w:p w:rsidR="001C5C9C" w:rsidRDefault="0039714B" w:rsidP="001C5C9C">
      <w:pPr>
        <w:tabs>
          <w:tab w:val="left" w:pos="5361"/>
        </w:tabs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El estado de la máquina se lo puede determinar mediante un inventario el cual establecerá todas las partes que comprende el equipo.</w:t>
      </w:r>
    </w:p>
    <w:p w:rsidR="0039714B" w:rsidRDefault="0039714B" w:rsidP="001C5C9C">
      <w:pPr>
        <w:tabs>
          <w:tab w:val="left" w:pos="5361"/>
        </w:tabs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El grado de utilización, no es más que una cifra porcentual que representa las horas trabajadas del equipo, con respecto a un año calendario.</w:t>
      </w:r>
    </w:p>
    <w:p w:rsidR="0039714B" w:rsidRDefault="0039714B" w:rsidP="001C5C9C">
      <w:pPr>
        <w:tabs>
          <w:tab w:val="left" w:pos="5361"/>
        </w:tabs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7C369F" w:rsidRDefault="007C369F" w:rsidP="001C5C9C">
      <w:pPr>
        <w:tabs>
          <w:tab w:val="left" w:pos="5361"/>
        </w:tabs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39714B" w:rsidRDefault="0039714B" w:rsidP="001C5C9C">
      <w:pPr>
        <w:tabs>
          <w:tab w:val="left" w:pos="5361"/>
        </w:tabs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lastRenderedPageBreak/>
        <w:t>Así se tiene que:</w:t>
      </w:r>
    </w:p>
    <w:p w:rsidR="0039714B" w:rsidRDefault="0057627B" w:rsidP="001C5C9C">
      <w:pPr>
        <w:tabs>
          <w:tab w:val="left" w:pos="5361"/>
        </w:tabs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noProof/>
          <w:szCs w:val="24"/>
          <w:lang w:val="es-ES" w:eastAsia="es-ES"/>
        </w:rPr>
        <w:drawing>
          <wp:inline distT="0" distB="0" distL="0" distR="0">
            <wp:extent cx="4643120" cy="3727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9F" w:rsidRDefault="007C369F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7C369F" w:rsidRDefault="007C369F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También se deben tomar en cuenta al momento de planificar</w:t>
      </w:r>
      <w:r w:rsidR="007C109F">
        <w:rPr>
          <w:rFonts w:ascii="Arial" w:hAnsi="Arial" w:cs="Arial"/>
          <w:sz w:val="24"/>
          <w:szCs w:val="24"/>
          <w:lang w:val="es-EC"/>
        </w:rPr>
        <w:t xml:space="preserve"> el mantenimiento,</w:t>
      </w:r>
      <w:r>
        <w:rPr>
          <w:rFonts w:ascii="Arial" w:hAnsi="Arial" w:cs="Arial"/>
          <w:sz w:val="24"/>
          <w:szCs w:val="24"/>
          <w:lang w:val="es-EC"/>
        </w:rPr>
        <w:t xml:space="preserve"> las recomendaciones hechas por el fabricante de la máquina, en total, de forma conjunta se puede organizar</w:t>
      </w:r>
      <w:r w:rsidR="007C109F">
        <w:rPr>
          <w:rFonts w:ascii="Arial" w:hAnsi="Arial" w:cs="Arial"/>
          <w:sz w:val="24"/>
          <w:szCs w:val="24"/>
          <w:lang w:val="es-EC"/>
        </w:rPr>
        <w:t>lo</w:t>
      </w:r>
      <w:r>
        <w:rPr>
          <w:rFonts w:ascii="Arial" w:hAnsi="Arial" w:cs="Arial"/>
          <w:sz w:val="24"/>
          <w:szCs w:val="24"/>
          <w:lang w:val="es-EC"/>
        </w:rPr>
        <w:t xml:space="preserve"> por períodos, dependiendo </w:t>
      </w:r>
      <w:r w:rsidR="007C109F">
        <w:rPr>
          <w:rFonts w:ascii="Arial" w:hAnsi="Arial" w:cs="Arial"/>
          <w:sz w:val="24"/>
          <w:szCs w:val="24"/>
          <w:lang w:val="es-EC"/>
        </w:rPr>
        <w:t>además de la importancia de cada elemento en la máquina.</w:t>
      </w:r>
    </w:p>
    <w:p w:rsidR="007C109F" w:rsidRDefault="007C109F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8E7FDA" w:rsidRDefault="009F1887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El mantenimiento del equipo se puede </w:t>
      </w:r>
      <w:r w:rsidR="001504B5">
        <w:rPr>
          <w:rFonts w:ascii="Arial" w:hAnsi="Arial" w:cs="Arial"/>
          <w:sz w:val="24"/>
          <w:szCs w:val="24"/>
          <w:lang w:val="es-EC"/>
        </w:rPr>
        <w:t>dividir en varias etapas;</w:t>
      </w:r>
      <w:r w:rsidR="00FC068A">
        <w:rPr>
          <w:rFonts w:ascii="Arial" w:hAnsi="Arial" w:cs="Arial"/>
          <w:sz w:val="24"/>
          <w:szCs w:val="24"/>
          <w:lang w:val="es-EC"/>
        </w:rPr>
        <w:t xml:space="preserve"> </w:t>
      </w:r>
      <w:r w:rsidR="001504B5">
        <w:rPr>
          <w:rFonts w:ascii="Arial" w:hAnsi="Arial" w:cs="Arial"/>
          <w:sz w:val="24"/>
          <w:szCs w:val="24"/>
          <w:lang w:val="es-EC"/>
        </w:rPr>
        <w:t>en la tabla 4.1 se describen</w:t>
      </w:r>
      <w:r w:rsidR="000A5350">
        <w:rPr>
          <w:rFonts w:ascii="Arial" w:hAnsi="Arial" w:cs="Arial"/>
          <w:sz w:val="24"/>
          <w:szCs w:val="24"/>
          <w:lang w:val="es-EC"/>
        </w:rPr>
        <w:t xml:space="preserve"> las operaciones a realizar</w:t>
      </w:r>
      <w:r w:rsidR="001504B5">
        <w:rPr>
          <w:rFonts w:ascii="Arial" w:hAnsi="Arial" w:cs="Arial"/>
          <w:sz w:val="24"/>
          <w:szCs w:val="24"/>
          <w:lang w:val="es-EC"/>
        </w:rPr>
        <w:t xml:space="preserve"> dividas por equipo, elemento, además se plantea un período de revisión.</w:t>
      </w:r>
    </w:p>
    <w:p w:rsidR="00DF00FF" w:rsidRDefault="00DF00FF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A160ED" w:rsidRDefault="00A160ED" w:rsidP="00A160ED">
      <w:pPr>
        <w:spacing w:after="0" w:line="240" w:lineRule="auto"/>
        <w:ind w:left="900"/>
        <w:jc w:val="center"/>
        <w:rPr>
          <w:rFonts w:ascii="Arial" w:hAnsi="Arial" w:cs="Arial"/>
          <w:b/>
          <w:sz w:val="24"/>
          <w:szCs w:val="32"/>
          <w:lang w:val="es-EC"/>
        </w:rPr>
      </w:pPr>
      <w:r>
        <w:rPr>
          <w:rFonts w:ascii="Arial" w:hAnsi="Arial" w:cs="Arial"/>
          <w:b/>
          <w:sz w:val="24"/>
          <w:szCs w:val="32"/>
          <w:lang w:val="es-EC"/>
        </w:rPr>
        <w:t>TABLA 4</w:t>
      </w:r>
      <w:r w:rsidRPr="0053303A">
        <w:rPr>
          <w:rFonts w:ascii="Arial" w:hAnsi="Arial" w:cs="Arial"/>
          <w:b/>
          <w:sz w:val="24"/>
          <w:szCs w:val="32"/>
          <w:lang w:val="es-EC"/>
        </w:rPr>
        <w:t>.</w:t>
      </w:r>
      <w:r>
        <w:rPr>
          <w:rFonts w:ascii="Arial" w:hAnsi="Arial" w:cs="Arial"/>
          <w:b/>
          <w:sz w:val="24"/>
          <w:szCs w:val="32"/>
          <w:lang w:val="es-EC"/>
        </w:rPr>
        <w:t>1</w:t>
      </w:r>
    </w:p>
    <w:p w:rsidR="007C109F" w:rsidRDefault="007C109F" w:rsidP="00A160ED">
      <w:pPr>
        <w:spacing w:after="0" w:line="240" w:lineRule="auto"/>
        <w:ind w:left="900"/>
        <w:jc w:val="center"/>
        <w:rPr>
          <w:rFonts w:ascii="Arial" w:hAnsi="Arial" w:cs="Arial"/>
          <w:b/>
          <w:sz w:val="24"/>
          <w:szCs w:val="32"/>
          <w:lang w:val="es-EC"/>
        </w:rPr>
      </w:pPr>
    </w:p>
    <w:p w:rsidR="007C109F" w:rsidRDefault="00777E03" w:rsidP="00A160ED">
      <w:pPr>
        <w:spacing w:after="0" w:line="240" w:lineRule="auto"/>
        <w:ind w:left="900"/>
        <w:jc w:val="center"/>
        <w:rPr>
          <w:rFonts w:ascii="Arial" w:hAnsi="Arial" w:cs="Arial"/>
          <w:b/>
          <w:sz w:val="24"/>
          <w:szCs w:val="32"/>
          <w:lang w:val="es-EC"/>
        </w:rPr>
      </w:pPr>
      <w:r>
        <w:rPr>
          <w:rFonts w:ascii="Arial" w:hAnsi="Arial" w:cs="Arial"/>
          <w:b/>
          <w:sz w:val="24"/>
          <w:szCs w:val="32"/>
          <w:lang w:val="es-EC"/>
        </w:rPr>
        <w:t>MANTENIMIENTO GENERAL DE LA EXTRUSORA</w:t>
      </w:r>
    </w:p>
    <w:p w:rsidR="00A160ED" w:rsidRPr="0053303A" w:rsidRDefault="00A160ED" w:rsidP="00A160ED">
      <w:pPr>
        <w:spacing w:after="0" w:line="240" w:lineRule="auto"/>
        <w:ind w:left="900"/>
        <w:jc w:val="center"/>
        <w:rPr>
          <w:rFonts w:ascii="Arial" w:hAnsi="Arial" w:cs="Arial"/>
          <w:b/>
          <w:sz w:val="24"/>
          <w:szCs w:val="32"/>
          <w:lang w:val="es-EC"/>
        </w:rPr>
      </w:pPr>
    </w:p>
    <w:p w:rsidR="000A5350" w:rsidRDefault="00777E03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object w:dxaOrig="7795" w:dyaOrig="2673">
          <v:shape id="_x0000_i1025" type="#_x0000_t75" style="width:390pt;height:133.8pt" o:ole="">
            <v:imagedata r:id="rId9" o:title=""/>
          </v:shape>
          <o:OLEObject Type="Embed" ProgID="Excel.Sheet.12" ShapeID="_x0000_i1025" DrawAspect="Content" ObjectID="_1368864588" r:id="rId10"/>
        </w:object>
      </w:r>
    </w:p>
    <w:p w:rsidR="00A00010" w:rsidRDefault="00777E03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object w:dxaOrig="8291" w:dyaOrig="12551">
          <v:shape id="_x0000_i1026" type="#_x0000_t75" style="width:390.6pt;height:627.6pt" o:ole="">
            <v:imagedata r:id="rId11" o:title=""/>
          </v:shape>
          <o:OLEObject Type="Embed" ProgID="Excel.Sheet.12" ShapeID="_x0000_i1026" DrawAspect="Content" ObjectID="_1368864589" r:id="rId12"/>
        </w:object>
      </w:r>
    </w:p>
    <w:p w:rsidR="002D01BC" w:rsidRDefault="00777E03" w:rsidP="002D01BC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object w:dxaOrig="8003" w:dyaOrig="11455">
          <v:shape id="_x0000_i1027" type="#_x0000_t75" style="width:388.8pt;height:573pt" o:ole="">
            <v:imagedata r:id="rId13" o:title=""/>
          </v:shape>
          <o:OLEObject Type="Embed" ProgID="Excel.Sheet.12" ShapeID="_x0000_i1027" DrawAspect="Content" ObjectID="_1368864590" r:id="rId14"/>
        </w:object>
      </w:r>
    </w:p>
    <w:p w:rsidR="00C8430F" w:rsidRDefault="00C8430F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A160ED" w:rsidRDefault="00A160ED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A160ED" w:rsidRDefault="00A160ED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A160ED" w:rsidRDefault="00777E03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object w:dxaOrig="8003" w:dyaOrig="10395">
          <v:shape id="_x0000_i1028" type="#_x0000_t75" style="width:387pt;height:519.6pt" o:ole="">
            <v:imagedata r:id="rId15" o:title=""/>
          </v:shape>
          <o:OLEObject Type="Embed" ProgID="Excel.Sheet.12" ShapeID="_x0000_i1028" DrawAspect="Content" ObjectID="_1368864591" r:id="rId16"/>
        </w:object>
      </w:r>
    </w:p>
    <w:p w:rsidR="00A160ED" w:rsidRDefault="00A160ED" w:rsidP="00AA5359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A160ED" w:rsidRDefault="007C109F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El gráfico de Gantt nos puede ayudar a llevar un control de cada tarea, de esta forma las operaciones a realizar se pueden </w:t>
      </w:r>
      <w:r>
        <w:rPr>
          <w:rFonts w:ascii="Arial" w:hAnsi="Arial" w:cs="Arial"/>
          <w:sz w:val="24"/>
          <w:szCs w:val="24"/>
          <w:lang w:val="es-EC"/>
        </w:rPr>
        <w:lastRenderedPageBreak/>
        <w:t xml:space="preserve">comprender fácilmente; se puede </w:t>
      </w:r>
      <w:r w:rsidR="00AA5359">
        <w:rPr>
          <w:rFonts w:ascii="Arial" w:hAnsi="Arial" w:cs="Arial"/>
          <w:sz w:val="24"/>
          <w:szCs w:val="24"/>
          <w:lang w:val="es-EC"/>
        </w:rPr>
        <w:t>reducir los tiempos ociosos en algún futuro, comparando lo que se hizo con lo que se está haciendo.</w:t>
      </w:r>
    </w:p>
    <w:p w:rsidR="00A160ED" w:rsidRDefault="00AA5359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A continuación se muestra un ejemplo de un diagrama de este tipo.</w:t>
      </w:r>
    </w:p>
    <w:p w:rsidR="00AA5359" w:rsidRDefault="0057627B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608330</wp:posOffset>
            </wp:positionH>
            <wp:positionV relativeFrom="paragraph">
              <wp:posOffset>264160</wp:posOffset>
            </wp:positionV>
            <wp:extent cx="4693285" cy="1583690"/>
            <wp:effectExtent l="1905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4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359" w:rsidRDefault="00AA5359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AA5359" w:rsidRDefault="00AA5359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AA5359" w:rsidRDefault="00AA5359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AA5359" w:rsidRDefault="00AA5359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AA5359" w:rsidRDefault="00AA5359" w:rsidP="001C5C9C">
      <w:pPr>
        <w:spacing w:after="0" w:line="480" w:lineRule="auto"/>
        <w:ind w:left="993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AA5359" w:rsidRDefault="00AA5359" w:rsidP="00AA5359">
      <w:pPr>
        <w:spacing w:after="0" w:line="480" w:lineRule="auto"/>
        <w:ind w:left="993"/>
        <w:jc w:val="center"/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Arial" w:hAnsi="Arial" w:cs="Arial"/>
          <w:b/>
          <w:sz w:val="24"/>
          <w:szCs w:val="24"/>
          <w:lang w:val="es-EC"/>
        </w:rPr>
        <w:t xml:space="preserve">FIGURA 4.1  </w:t>
      </w:r>
      <w:r w:rsidR="00F30272">
        <w:rPr>
          <w:rFonts w:ascii="Arial" w:hAnsi="Arial" w:cs="Arial"/>
          <w:b/>
          <w:sz w:val="24"/>
          <w:szCs w:val="24"/>
          <w:lang w:val="es-EC"/>
        </w:rPr>
        <w:t xml:space="preserve">Diagrama de Gantt </w:t>
      </w:r>
    </w:p>
    <w:p w:rsidR="00AA5359" w:rsidRDefault="00AA5359" w:rsidP="001C5C9C">
      <w:pPr>
        <w:spacing w:after="0" w:line="480" w:lineRule="auto"/>
        <w:ind w:left="993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AA5359" w:rsidRDefault="00AA5359" w:rsidP="001C5C9C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Es importante mencionar también, que el equipo de mantenimiento es quién se encargar</w:t>
      </w:r>
      <w:r w:rsidR="00F30272">
        <w:rPr>
          <w:rFonts w:ascii="Arial" w:hAnsi="Arial" w:cs="Arial"/>
          <w:sz w:val="24"/>
          <w:szCs w:val="24"/>
          <w:lang w:val="es-EC"/>
        </w:rPr>
        <w:t>á</w:t>
      </w:r>
      <w:r>
        <w:rPr>
          <w:rFonts w:ascii="Arial" w:hAnsi="Arial" w:cs="Arial"/>
          <w:sz w:val="24"/>
          <w:szCs w:val="24"/>
          <w:lang w:val="es-EC"/>
        </w:rPr>
        <w:t xml:space="preserve"> de realizar actividades como cambio de malla, limpieza de elementos de la extrusora, etc.</w:t>
      </w:r>
    </w:p>
    <w:p w:rsidR="00AA5359" w:rsidRPr="00AA5359" w:rsidRDefault="00AA5359" w:rsidP="001C5C9C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</w:p>
    <w:p w:rsidR="00DF00FF" w:rsidRPr="00320033" w:rsidRDefault="00320033" w:rsidP="001C5C9C">
      <w:pPr>
        <w:spacing w:after="0" w:line="480" w:lineRule="auto"/>
        <w:ind w:left="993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320033">
        <w:rPr>
          <w:rFonts w:ascii="Arial" w:hAnsi="Arial" w:cs="Arial"/>
          <w:b/>
          <w:sz w:val="24"/>
          <w:szCs w:val="24"/>
          <w:lang w:val="es-EC"/>
        </w:rPr>
        <w:t>Cambio de malla</w:t>
      </w:r>
    </w:p>
    <w:p w:rsidR="00320033" w:rsidRDefault="00320033" w:rsidP="001C5C9C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El juego de mallas o filtros debe ser cambiado periódicamente, la obstrucción aumenta en la operación continua de la extrusora y puede llegar a interrumpir el paso del material.</w:t>
      </w:r>
    </w:p>
    <w:p w:rsidR="00320033" w:rsidRDefault="00320033" w:rsidP="001C5C9C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Normalmente las mallas o filtros se dañan al retirarlas por </w:t>
      </w:r>
      <w:r w:rsidR="00004349">
        <w:rPr>
          <w:rFonts w:ascii="Arial" w:hAnsi="Arial" w:cs="Arial"/>
          <w:sz w:val="24"/>
          <w:szCs w:val="24"/>
          <w:lang w:val="es-EC"/>
        </w:rPr>
        <w:t>medio de un cuchillo o espátula;</w:t>
      </w:r>
      <w:r>
        <w:rPr>
          <w:rFonts w:ascii="Arial" w:hAnsi="Arial" w:cs="Arial"/>
          <w:sz w:val="24"/>
          <w:szCs w:val="24"/>
          <w:lang w:val="es-EC"/>
        </w:rPr>
        <w:t xml:space="preserve"> por eso no es recomendable limpiarlas.</w:t>
      </w:r>
    </w:p>
    <w:p w:rsidR="00320033" w:rsidRDefault="00320033" w:rsidP="001C5C9C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La experiencia del operador determinará el mejor intervalo entre los cambios, dependiendo del tipo de resina usada.</w:t>
      </w:r>
    </w:p>
    <w:p w:rsidR="00320033" w:rsidRDefault="00320033" w:rsidP="001C5C9C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lastRenderedPageBreak/>
        <w:t xml:space="preserve">Para realizar el cambio de mallas o filtros, la extrusora </w:t>
      </w:r>
      <w:r w:rsidR="00004349">
        <w:rPr>
          <w:rFonts w:ascii="Arial" w:hAnsi="Arial" w:cs="Arial"/>
          <w:sz w:val="24"/>
          <w:szCs w:val="24"/>
          <w:lang w:val="es-EC"/>
        </w:rPr>
        <w:t xml:space="preserve">debe estar </w:t>
      </w:r>
      <w:r>
        <w:rPr>
          <w:rFonts w:ascii="Arial" w:hAnsi="Arial" w:cs="Arial"/>
          <w:sz w:val="24"/>
          <w:szCs w:val="24"/>
          <w:lang w:val="es-EC"/>
        </w:rPr>
        <w:t xml:space="preserve">parada y preferentemente con la camisa o también llamado túnel vacío; </w:t>
      </w:r>
      <w:r w:rsidR="001C7044">
        <w:rPr>
          <w:rFonts w:ascii="Arial" w:hAnsi="Arial" w:cs="Arial"/>
          <w:sz w:val="24"/>
          <w:szCs w:val="24"/>
          <w:lang w:val="es-EC"/>
        </w:rPr>
        <w:t>se debe</w:t>
      </w:r>
      <w:r>
        <w:rPr>
          <w:rFonts w:ascii="Arial" w:hAnsi="Arial" w:cs="Arial"/>
          <w:sz w:val="24"/>
          <w:szCs w:val="24"/>
          <w:lang w:val="es-EC"/>
        </w:rPr>
        <w:t xml:space="preserve"> usar mallas con los diámetros adecuados.</w:t>
      </w:r>
    </w:p>
    <w:p w:rsidR="00320033" w:rsidRDefault="00320033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320033" w:rsidRDefault="00320033" w:rsidP="001C5C9C">
      <w:pPr>
        <w:spacing w:after="0" w:line="480" w:lineRule="auto"/>
        <w:ind w:left="993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8A66CD">
        <w:rPr>
          <w:rFonts w:ascii="Arial" w:hAnsi="Arial" w:cs="Arial"/>
          <w:b/>
          <w:sz w:val="24"/>
          <w:szCs w:val="24"/>
          <w:lang w:val="es-EC"/>
        </w:rPr>
        <w:t>Limpieza de la extrusora</w:t>
      </w:r>
    </w:p>
    <w:p w:rsidR="00004349" w:rsidRPr="00004349" w:rsidRDefault="00004349" w:rsidP="001C5C9C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Para realizar la limpieza de la extrusora se debe seguir los siguientes pasos:</w:t>
      </w:r>
    </w:p>
    <w:p w:rsidR="002B2021" w:rsidRDefault="00320033" w:rsidP="008A66CD">
      <w:pPr>
        <w:numPr>
          <w:ilvl w:val="0"/>
          <w:numId w:val="4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Encender la máquina con resina, </w:t>
      </w:r>
      <w:r w:rsidR="002B2021">
        <w:rPr>
          <w:rFonts w:ascii="Arial" w:hAnsi="Arial" w:cs="Arial"/>
          <w:sz w:val="24"/>
          <w:szCs w:val="24"/>
          <w:lang w:val="es-EC"/>
        </w:rPr>
        <w:t>evitando la alimentación hasta que quede vacío el canal helicoidal del tornillo debajo de la tolva.</w:t>
      </w:r>
    </w:p>
    <w:p w:rsidR="002B2021" w:rsidRDefault="002B2021" w:rsidP="008A66CD">
      <w:pPr>
        <w:numPr>
          <w:ilvl w:val="0"/>
          <w:numId w:val="4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Desconectar las mangueras de aire y retirar el anillo de aire.</w:t>
      </w:r>
    </w:p>
    <w:p w:rsidR="002B2021" w:rsidRDefault="002B2021" w:rsidP="008A66CD">
      <w:pPr>
        <w:numPr>
          <w:ilvl w:val="0"/>
          <w:numId w:val="4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Retirar el cabezal y el filtro en conjunto, aflojando los pernos que fijan la brida del cabezal al soporte del porta mallas. </w:t>
      </w:r>
    </w:p>
    <w:p w:rsidR="00320033" w:rsidRDefault="002B2021" w:rsidP="008A66CD">
      <w:pPr>
        <w:numPr>
          <w:ilvl w:val="0"/>
          <w:numId w:val="4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Retirar el tornillo de la camisa por medio de un extractor especial y colocarlo sobre un caballete de madera.</w:t>
      </w:r>
    </w:p>
    <w:p w:rsidR="002B2021" w:rsidRDefault="002B2021" w:rsidP="008A66CD">
      <w:pPr>
        <w:numPr>
          <w:ilvl w:val="0"/>
          <w:numId w:val="4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Usar una lámina de cobre o latón para retirar la mayor parte de la resina adherida al tornillo. </w:t>
      </w:r>
    </w:p>
    <w:p w:rsidR="002B2021" w:rsidRDefault="008A66CD" w:rsidP="008A66CD">
      <w:pPr>
        <w:numPr>
          <w:ilvl w:val="0"/>
          <w:numId w:val="45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Completar la limpieza con una esponja de cobre o latón, pulverizar con silicona para ayudar a retirar las partes más adheridas de resina, luego </w:t>
      </w:r>
      <w:r w:rsidR="001C7044">
        <w:rPr>
          <w:rFonts w:ascii="Arial" w:hAnsi="Arial" w:cs="Arial"/>
          <w:sz w:val="24"/>
          <w:szCs w:val="24"/>
          <w:lang w:val="es-EC"/>
        </w:rPr>
        <w:t xml:space="preserve">se debe </w:t>
      </w:r>
      <w:r>
        <w:rPr>
          <w:rFonts w:ascii="Arial" w:hAnsi="Arial" w:cs="Arial"/>
          <w:sz w:val="24"/>
          <w:szCs w:val="24"/>
          <w:lang w:val="es-EC"/>
        </w:rPr>
        <w:t xml:space="preserve">proteger el tornillo con una capa fina de silicona. </w:t>
      </w:r>
    </w:p>
    <w:p w:rsidR="008A66CD" w:rsidRDefault="008A66CD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8A66CD" w:rsidRDefault="008A66CD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AA5359" w:rsidRDefault="00AA5359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8A66CD" w:rsidRPr="008A66CD" w:rsidRDefault="008A66CD" w:rsidP="001C5C9C">
      <w:pPr>
        <w:spacing w:after="0" w:line="480" w:lineRule="auto"/>
        <w:ind w:left="993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8A66CD">
        <w:rPr>
          <w:rFonts w:ascii="Arial" w:hAnsi="Arial" w:cs="Arial"/>
          <w:b/>
          <w:sz w:val="24"/>
          <w:szCs w:val="24"/>
          <w:lang w:val="es-EC"/>
        </w:rPr>
        <w:lastRenderedPageBreak/>
        <w:t>Limpieza de la camisa</w:t>
      </w:r>
    </w:p>
    <w:p w:rsidR="008A66CD" w:rsidRDefault="008A66CD" w:rsidP="001C5C9C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Usar una varilla larga con un cepillo o esponja de latón atada en su extremo, para retirar la resina restante adherida a las paredes inferiores de la camisa; con una herramienta similar lubricar el interior de la camisa con grasa de silicona. </w:t>
      </w:r>
    </w:p>
    <w:p w:rsidR="008A66CD" w:rsidRDefault="008A66CD" w:rsidP="001C5C9C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</w:p>
    <w:p w:rsidR="008A66CD" w:rsidRPr="00A30CA1" w:rsidRDefault="008A66CD" w:rsidP="001C5C9C">
      <w:pPr>
        <w:spacing w:after="0" w:line="480" w:lineRule="auto"/>
        <w:ind w:left="993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A30CA1">
        <w:rPr>
          <w:rFonts w:ascii="Arial" w:hAnsi="Arial" w:cs="Arial"/>
          <w:b/>
          <w:sz w:val="24"/>
          <w:szCs w:val="24"/>
          <w:lang w:val="es-EC"/>
        </w:rPr>
        <w:t>Limpieza de las cavidades del porta mallas</w:t>
      </w:r>
    </w:p>
    <w:p w:rsidR="008A66CD" w:rsidRDefault="008A66CD" w:rsidP="001C5C9C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Retirar el juego de mallas o filtro</w:t>
      </w:r>
      <w:r w:rsidR="00C52AB5">
        <w:rPr>
          <w:rFonts w:ascii="Arial" w:hAnsi="Arial" w:cs="Arial"/>
          <w:sz w:val="24"/>
          <w:szCs w:val="24"/>
          <w:lang w:val="es-EC"/>
        </w:rPr>
        <w:t>;</w:t>
      </w:r>
      <w:r w:rsidR="00A30CA1">
        <w:rPr>
          <w:rFonts w:ascii="Arial" w:hAnsi="Arial" w:cs="Arial"/>
          <w:sz w:val="24"/>
          <w:szCs w:val="24"/>
          <w:lang w:val="es-EC"/>
        </w:rPr>
        <w:t xml:space="preserve"> la resina que no está alojada en los orificios del porta malla se retira con una lámina de latón. 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A30CA1" w:rsidRDefault="00A30CA1" w:rsidP="001C5C9C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La resina oxidada que obstruye las cavidades del porta malla, debe ser quemada con un quemador. </w:t>
      </w:r>
    </w:p>
    <w:p w:rsidR="00C52AB5" w:rsidRDefault="00C52AB5" w:rsidP="008A66CD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A30CA1" w:rsidRPr="00A30CA1" w:rsidRDefault="00A30CA1" w:rsidP="001C5C9C">
      <w:pPr>
        <w:spacing w:after="0" w:line="480" w:lineRule="auto"/>
        <w:ind w:left="993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A30CA1">
        <w:rPr>
          <w:rFonts w:ascii="Arial" w:hAnsi="Arial" w:cs="Arial"/>
          <w:b/>
          <w:sz w:val="24"/>
          <w:szCs w:val="24"/>
          <w:lang w:val="es-EC"/>
        </w:rPr>
        <w:t>Limpieza del cabezal o matriz.</w:t>
      </w:r>
    </w:p>
    <w:p w:rsidR="006822B6" w:rsidRDefault="00A30CA1" w:rsidP="001C5C9C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La matriz y el cabezal están constituidos por piezas de alta precisión; no pueden ser golpead</w:t>
      </w:r>
      <w:r w:rsidR="006822B6">
        <w:rPr>
          <w:rFonts w:ascii="Arial" w:hAnsi="Arial" w:cs="Arial"/>
          <w:sz w:val="24"/>
          <w:szCs w:val="24"/>
          <w:lang w:val="es-EC"/>
        </w:rPr>
        <w:t>a</w:t>
      </w:r>
      <w:r>
        <w:rPr>
          <w:rFonts w:ascii="Arial" w:hAnsi="Arial" w:cs="Arial"/>
          <w:sz w:val="24"/>
          <w:szCs w:val="24"/>
          <w:lang w:val="es-EC"/>
        </w:rPr>
        <w:t>s</w:t>
      </w:r>
      <w:r w:rsidR="006822B6">
        <w:rPr>
          <w:rFonts w:ascii="Arial" w:hAnsi="Arial" w:cs="Arial"/>
          <w:sz w:val="24"/>
          <w:szCs w:val="24"/>
          <w:lang w:val="es-EC"/>
        </w:rPr>
        <w:t>, rayadas o dañadas y se deberá tomar especial cuidado en su limpieza.</w:t>
      </w:r>
    </w:p>
    <w:p w:rsidR="002B2D97" w:rsidRDefault="006822B6" w:rsidP="001C5C9C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Los componentes del cabezal deben ser sometidos </w:t>
      </w:r>
      <w:r w:rsidR="002B2D97">
        <w:rPr>
          <w:rFonts w:ascii="Arial" w:hAnsi="Arial" w:cs="Arial"/>
          <w:sz w:val="24"/>
          <w:szCs w:val="24"/>
          <w:lang w:val="es-EC"/>
        </w:rPr>
        <w:t xml:space="preserve">al siguiente proceso de limpieza: </w:t>
      </w:r>
    </w:p>
    <w:p w:rsidR="00A30CA1" w:rsidRDefault="002B2D97" w:rsidP="00A91418">
      <w:pPr>
        <w:numPr>
          <w:ilvl w:val="0"/>
          <w:numId w:val="46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Retirar la resina adherida a la pieza usando guantes aislantes. </w:t>
      </w:r>
    </w:p>
    <w:p w:rsidR="002B2D97" w:rsidRDefault="00A91418" w:rsidP="00A91418">
      <w:pPr>
        <w:numPr>
          <w:ilvl w:val="0"/>
          <w:numId w:val="46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Raspar la resina restante usando una lámina de cobre o latón con la ayuda de grasa de silicona. </w:t>
      </w:r>
    </w:p>
    <w:p w:rsidR="00A91418" w:rsidRDefault="00A91418" w:rsidP="00A91418">
      <w:pPr>
        <w:numPr>
          <w:ilvl w:val="0"/>
          <w:numId w:val="46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Usar esponja o cepillo de cobre o latón para terminar limpieza.</w:t>
      </w:r>
    </w:p>
    <w:p w:rsidR="00A91418" w:rsidRDefault="00A91418" w:rsidP="00A91418">
      <w:pPr>
        <w:numPr>
          <w:ilvl w:val="0"/>
          <w:numId w:val="46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Finalmente usar grasa de silicona para lubricar las partes.</w:t>
      </w:r>
    </w:p>
    <w:p w:rsidR="00A91418" w:rsidRDefault="00A91418" w:rsidP="008A66CD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A91418" w:rsidRPr="008057A2" w:rsidRDefault="00A91418" w:rsidP="001C5C9C">
      <w:pPr>
        <w:spacing w:after="0" w:line="480" w:lineRule="auto"/>
        <w:ind w:left="993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8057A2">
        <w:rPr>
          <w:rFonts w:ascii="Arial" w:hAnsi="Arial" w:cs="Arial"/>
          <w:b/>
          <w:sz w:val="24"/>
          <w:szCs w:val="24"/>
          <w:lang w:val="es-EC"/>
        </w:rPr>
        <w:lastRenderedPageBreak/>
        <w:t>Limpieza del anillo de aire.</w:t>
      </w:r>
    </w:p>
    <w:p w:rsidR="00F255B6" w:rsidRDefault="00A91418" w:rsidP="001C5C9C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El intervalo entre limpiezas del anillo de aire depende de</w:t>
      </w:r>
      <w:r w:rsidR="001A1D90">
        <w:rPr>
          <w:rFonts w:ascii="Arial" w:hAnsi="Arial" w:cs="Arial"/>
          <w:sz w:val="24"/>
          <w:szCs w:val="24"/>
          <w:lang w:val="es-EC"/>
        </w:rPr>
        <w:t xml:space="preserve"> la 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="00F255B6">
        <w:rPr>
          <w:rFonts w:ascii="Arial" w:hAnsi="Arial" w:cs="Arial"/>
          <w:sz w:val="24"/>
          <w:szCs w:val="24"/>
          <w:lang w:val="es-EC"/>
        </w:rPr>
        <w:t xml:space="preserve">contaminación del ambiente donde está instalada la extrusora, </w:t>
      </w:r>
      <w:r w:rsidR="00A42795">
        <w:rPr>
          <w:rFonts w:ascii="Arial" w:hAnsi="Arial" w:cs="Arial"/>
          <w:sz w:val="24"/>
          <w:szCs w:val="24"/>
          <w:lang w:val="es-EC"/>
        </w:rPr>
        <w:t>porque</w:t>
      </w:r>
      <w:r w:rsidR="00F255B6">
        <w:rPr>
          <w:rFonts w:ascii="Arial" w:hAnsi="Arial" w:cs="Arial"/>
          <w:sz w:val="24"/>
          <w:szCs w:val="24"/>
          <w:lang w:val="es-EC"/>
        </w:rPr>
        <w:t xml:space="preserve"> puede existir polvo, partículas suspendidas en el aire, etc.</w:t>
      </w:r>
    </w:p>
    <w:p w:rsidR="00F255B6" w:rsidRDefault="00F255B6" w:rsidP="001C5C9C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Una de las formas de identificar la suciedad del anillo, es cuando películas de espesores variados exceden los valores especificados. </w:t>
      </w:r>
    </w:p>
    <w:p w:rsidR="00A91418" w:rsidRDefault="00F255B6" w:rsidP="001C5C9C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Siempre </w:t>
      </w:r>
      <w:r w:rsidR="001D4AD4">
        <w:rPr>
          <w:rFonts w:ascii="Arial" w:hAnsi="Arial" w:cs="Arial"/>
          <w:sz w:val="24"/>
          <w:szCs w:val="24"/>
          <w:lang w:val="es-EC"/>
        </w:rPr>
        <w:t>se debe</w:t>
      </w:r>
      <w:r>
        <w:rPr>
          <w:rFonts w:ascii="Arial" w:hAnsi="Arial" w:cs="Arial"/>
          <w:sz w:val="24"/>
          <w:szCs w:val="24"/>
          <w:lang w:val="es-EC"/>
        </w:rPr>
        <w:t xml:space="preserve"> esperar a que el anillo se </w:t>
      </w:r>
      <w:r w:rsidR="00A42795">
        <w:rPr>
          <w:rFonts w:ascii="Arial" w:hAnsi="Arial" w:cs="Arial"/>
          <w:sz w:val="24"/>
          <w:szCs w:val="24"/>
          <w:lang w:val="es-EC"/>
        </w:rPr>
        <w:t>enfríe</w:t>
      </w:r>
      <w:r>
        <w:rPr>
          <w:rFonts w:ascii="Arial" w:hAnsi="Arial" w:cs="Arial"/>
          <w:sz w:val="24"/>
          <w:szCs w:val="24"/>
          <w:lang w:val="es-EC"/>
        </w:rPr>
        <w:t xml:space="preserve"> para poder desmontarlo; los componentes sucios deberán limpiarse con un cepillo</w:t>
      </w:r>
      <w:r w:rsidR="008057A2">
        <w:rPr>
          <w:rFonts w:ascii="Arial" w:hAnsi="Arial" w:cs="Arial"/>
          <w:sz w:val="24"/>
          <w:szCs w:val="24"/>
          <w:lang w:val="es-EC"/>
        </w:rPr>
        <w:t xml:space="preserve"> o </w:t>
      </w:r>
      <w:r w:rsidR="00C52AB5">
        <w:rPr>
          <w:rFonts w:ascii="Arial" w:hAnsi="Arial" w:cs="Arial"/>
          <w:sz w:val="24"/>
          <w:szCs w:val="24"/>
          <w:lang w:val="es-EC"/>
        </w:rPr>
        <w:t xml:space="preserve">con </w:t>
      </w:r>
      <w:r w:rsidR="008057A2">
        <w:rPr>
          <w:rFonts w:ascii="Arial" w:hAnsi="Arial" w:cs="Arial"/>
          <w:sz w:val="24"/>
          <w:szCs w:val="24"/>
          <w:lang w:val="es-EC"/>
        </w:rPr>
        <w:t>aire comprimido.</w:t>
      </w:r>
      <w:r w:rsidR="00A91418"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A91418" w:rsidRDefault="00A91418" w:rsidP="008A66CD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3E7C7C" w:rsidRDefault="003E7C7C" w:rsidP="008A66CD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3E7C7C" w:rsidRDefault="003E7C7C" w:rsidP="003E7C7C">
      <w:pPr>
        <w:spacing w:after="0" w:line="240" w:lineRule="auto"/>
        <w:ind w:left="360"/>
        <w:jc w:val="both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4.4. Control del Mantenimiento.</w:t>
      </w:r>
    </w:p>
    <w:p w:rsidR="00CB5D10" w:rsidRDefault="00CB5D10" w:rsidP="008A66CD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CB5D10" w:rsidRDefault="00CB5D10" w:rsidP="008A66CD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El control del mantenimiento es uno de los elementos indispensables en la organización del mismo, porque nos permite conocer cuantas horas-hombre se han empleado y el gasto que se ha tenido que realizar en reparaciones y otros conceptos.</w:t>
      </w:r>
    </w:p>
    <w:p w:rsidR="00CB5D10" w:rsidRDefault="00CB5D10" w:rsidP="008A66CD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CB5D10" w:rsidRDefault="00CB5D10" w:rsidP="008A66CD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Una de las principales formas de llevar a cabo este control  es realizando órdenes de trabajo, </w:t>
      </w:r>
      <w:r w:rsidR="00FB5627">
        <w:rPr>
          <w:rFonts w:ascii="Arial" w:hAnsi="Arial" w:cs="Arial"/>
          <w:sz w:val="24"/>
          <w:szCs w:val="24"/>
          <w:lang w:val="es-EC"/>
        </w:rPr>
        <w:t>en las cuales se planifica y programa el mantenimiento.</w:t>
      </w:r>
    </w:p>
    <w:p w:rsidR="00FB5627" w:rsidRDefault="00FB5627" w:rsidP="008A66CD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FB5627" w:rsidRDefault="00FB5627" w:rsidP="008A66CD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Dependiendo del trabajo a realizarse,</w:t>
      </w:r>
      <w:r w:rsidR="00402206"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>s</w:t>
      </w:r>
      <w:r w:rsidR="00402206">
        <w:rPr>
          <w:rFonts w:ascii="Arial" w:hAnsi="Arial" w:cs="Arial"/>
          <w:sz w:val="24"/>
          <w:szCs w:val="24"/>
          <w:lang w:val="es-EC"/>
        </w:rPr>
        <w:t>e puede</w:t>
      </w:r>
      <w:r>
        <w:rPr>
          <w:rFonts w:ascii="Arial" w:hAnsi="Arial" w:cs="Arial"/>
          <w:sz w:val="24"/>
          <w:szCs w:val="24"/>
          <w:lang w:val="es-EC"/>
        </w:rPr>
        <w:t xml:space="preserve"> tener OT permanentes o periódicas, la cual abarca los elementos </w:t>
      </w:r>
      <w:r w:rsidR="00402206">
        <w:rPr>
          <w:rFonts w:ascii="Arial" w:hAnsi="Arial" w:cs="Arial"/>
          <w:sz w:val="24"/>
          <w:szCs w:val="24"/>
          <w:lang w:val="es-EC"/>
        </w:rPr>
        <w:t>a</w:t>
      </w:r>
      <w:r>
        <w:rPr>
          <w:rFonts w:ascii="Arial" w:hAnsi="Arial" w:cs="Arial"/>
          <w:sz w:val="24"/>
          <w:szCs w:val="24"/>
          <w:lang w:val="es-EC"/>
        </w:rPr>
        <w:t xml:space="preserve"> los cuales </w:t>
      </w:r>
      <w:r>
        <w:rPr>
          <w:rFonts w:ascii="Arial" w:hAnsi="Arial" w:cs="Arial"/>
          <w:sz w:val="24"/>
          <w:szCs w:val="24"/>
          <w:lang w:val="es-EC"/>
        </w:rPr>
        <w:lastRenderedPageBreak/>
        <w:t>se debe realizar mantenimiento periódico ya establecido, por ejemplo la lubricación de los rodamientos del eje, etc.;  la OT normal, aquella que necesita requisitos para ser autorizada por un determinado grupo de mantenimiento de la empresa o ajena a ella.</w:t>
      </w:r>
    </w:p>
    <w:p w:rsidR="00FB5627" w:rsidRDefault="00FB5627" w:rsidP="008A66CD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3E2DB0" w:rsidRDefault="001C5C9C" w:rsidP="008A66CD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En la figura 4.2 se muestra un formato para una orden de trabajo normal; generalmente las </w:t>
      </w:r>
      <w:r w:rsidR="00AA5359">
        <w:rPr>
          <w:rFonts w:ascii="Arial" w:hAnsi="Arial" w:cs="Arial"/>
          <w:sz w:val="24"/>
          <w:szCs w:val="24"/>
          <w:lang w:val="es-EC"/>
        </w:rPr>
        <w:t>órdenes</w:t>
      </w:r>
      <w:r>
        <w:rPr>
          <w:rFonts w:ascii="Arial" w:hAnsi="Arial" w:cs="Arial"/>
          <w:sz w:val="24"/>
          <w:szCs w:val="24"/>
          <w:lang w:val="es-EC"/>
        </w:rPr>
        <w:t xml:space="preserve"> de trabajo periódicas se las realiza en programas computacionales, llevando así </w:t>
      </w:r>
      <w:r w:rsidR="00402206">
        <w:rPr>
          <w:rFonts w:ascii="Arial" w:hAnsi="Arial" w:cs="Arial"/>
          <w:sz w:val="24"/>
          <w:szCs w:val="24"/>
          <w:lang w:val="es-EC"/>
        </w:rPr>
        <w:t>un</w:t>
      </w:r>
      <w:r>
        <w:rPr>
          <w:rFonts w:ascii="Arial" w:hAnsi="Arial" w:cs="Arial"/>
          <w:sz w:val="24"/>
          <w:szCs w:val="24"/>
          <w:lang w:val="es-EC"/>
        </w:rPr>
        <w:t xml:space="preserve"> control </w:t>
      </w:r>
      <w:r w:rsidR="00402206">
        <w:rPr>
          <w:rFonts w:ascii="Arial" w:hAnsi="Arial" w:cs="Arial"/>
          <w:sz w:val="24"/>
          <w:szCs w:val="24"/>
          <w:lang w:val="es-EC"/>
        </w:rPr>
        <w:t>más</w:t>
      </w:r>
      <w:r>
        <w:rPr>
          <w:rFonts w:ascii="Arial" w:hAnsi="Arial" w:cs="Arial"/>
          <w:sz w:val="24"/>
          <w:szCs w:val="24"/>
          <w:lang w:val="es-EC"/>
        </w:rPr>
        <w:t xml:space="preserve"> eficiente.</w:t>
      </w:r>
    </w:p>
    <w:p w:rsidR="003E2DB0" w:rsidRDefault="003E2DB0" w:rsidP="008A66CD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0F542C" w:rsidRDefault="0057627B" w:rsidP="008A66CD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580390</wp:posOffset>
            </wp:positionH>
            <wp:positionV relativeFrom="paragraph">
              <wp:posOffset>78740</wp:posOffset>
            </wp:positionV>
            <wp:extent cx="4681855" cy="3492500"/>
            <wp:effectExtent l="19050" t="0" r="444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3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42C" w:rsidRDefault="000F542C" w:rsidP="008A66CD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0F542C" w:rsidRDefault="000F542C" w:rsidP="008A66CD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0F542C" w:rsidRDefault="000F542C" w:rsidP="008A66CD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EA1091" w:rsidRDefault="00EA1091" w:rsidP="008A66CD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EA1091" w:rsidRDefault="00EA1091" w:rsidP="008A66CD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EA1091" w:rsidRDefault="00EA1091" w:rsidP="008A66CD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EA1091" w:rsidRDefault="00EA1091" w:rsidP="008A66CD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3E2DB0" w:rsidRDefault="003E2DB0" w:rsidP="008A66CD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3E2DB0" w:rsidRDefault="003E2DB0" w:rsidP="008A66CD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8A66CD" w:rsidRDefault="008A66CD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EA1091" w:rsidRDefault="001C5C9C" w:rsidP="00AA5359">
      <w:pPr>
        <w:spacing w:after="0" w:line="480" w:lineRule="auto"/>
        <w:ind w:left="900"/>
        <w:jc w:val="center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b/>
          <w:sz w:val="24"/>
          <w:szCs w:val="24"/>
          <w:lang w:val="es-EC"/>
        </w:rPr>
        <w:t>FIGURA 4.2 O.T. N</w:t>
      </w:r>
      <w:r w:rsidR="00CF0533">
        <w:rPr>
          <w:rFonts w:ascii="Arial" w:hAnsi="Arial" w:cs="Arial"/>
          <w:b/>
          <w:sz w:val="24"/>
          <w:szCs w:val="24"/>
          <w:lang w:val="es-EC"/>
        </w:rPr>
        <w:t>ormal</w:t>
      </w:r>
    </w:p>
    <w:p w:rsidR="00EA1091" w:rsidRDefault="00EA1091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EA1091" w:rsidRDefault="00EA1091" w:rsidP="0053303A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sectPr w:rsidR="00EA1091" w:rsidSect="00BF52F5">
      <w:headerReference w:type="default" r:id="rId19"/>
      <w:pgSz w:w="11906" w:h="16838" w:code="9"/>
      <w:pgMar w:top="2268" w:right="1361" w:bottom="1560" w:left="2268" w:header="709" w:footer="709" w:gutter="0"/>
      <w:pgNumType w:start="7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2A" w:rsidRDefault="00363A2A" w:rsidP="00D87E1B">
      <w:pPr>
        <w:spacing w:after="0" w:line="240" w:lineRule="auto"/>
      </w:pPr>
      <w:r>
        <w:separator/>
      </w:r>
    </w:p>
  </w:endnote>
  <w:endnote w:type="continuationSeparator" w:id="0">
    <w:p w:rsidR="00363A2A" w:rsidRDefault="00363A2A" w:rsidP="00D8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2A" w:rsidRDefault="00363A2A" w:rsidP="00D87E1B">
      <w:pPr>
        <w:spacing w:after="0" w:line="240" w:lineRule="auto"/>
      </w:pPr>
      <w:r>
        <w:separator/>
      </w:r>
    </w:p>
  </w:footnote>
  <w:footnote w:type="continuationSeparator" w:id="0">
    <w:p w:rsidR="00363A2A" w:rsidRDefault="00363A2A" w:rsidP="00D8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E8" w:rsidRDefault="00E43CE8">
    <w:pPr>
      <w:pStyle w:val="Encabezado"/>
      <w:jc w:val="right"/>
    </w:pPr>
    <w:fldSimple w:instr=" PAGE   \* MERGEFORMAT ">
      <w:r w:rsidR="001D0BC7">
        <w:rPr>
          <w:noProof/>
        </w:rPr>
        <w:t>89</w:t>
      </w:r>
    </w:fldSimple>
  </w:p>
  <w:p w:rsidR="00E43CE8" w:rsidRDefault="00E43CE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6pt;height:9.1pt" o:bullet="t">
        <v:imagedata r:id="rId1" o:title="BD21327_"/>
      </v:shape>
    </w:pict>
  </w:numPicBullet>
  <w:abstractNum w:abstractNumId="0">
    <w:nsid w:val="03E75A94"/>
    <w:multiLevelType w:val="hybridMultilevel"/>
    <w:tmpl w:val="77126882"/>
    <w:lvl w:ilvl="0" w:tplc="27B49C6A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4514D54"/>
    <w:multiLevelType w:val="hybridMultilevel"/>
    <w:tmpl w:val="CB283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C73"/>
    <w:multiLevelType w:val="hybridMultilevel"/>
    <w:tmpl w:val="871011C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E6095"/>
    <w:multiLevelType w:val="hybridMultilevel"/>
    <w:tmpl w:val="F240451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515DB"/>
    <w:multiLevelType w:val="hybridMultilevel"/>
    <w:tmpl w:val="5B3EB066"/>
    <w:lvl w:ilvl="0" w:tplc="27B49C6A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5F62FE8"/>
    <w:multiLevelType w:val="hybridMultilevel"/>
    <w:tmpl w:val="0552900A"/>
    <w:lvl w:ilvl="0" w:tplc="27B49C6A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7C514ED"/>
    <w:multiLevelType w:val="hybridMultilevel"/>
    <w:tmpl w:val="055AB17E"/>
    <w:lvl w:ilvl="0" w:tplc="04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8F22E14"/>
    <w:multiLevelType w:val="hybridMultilevel"/>
    <w:tmpl w:val="CF9C43E2"/>
    <w:lvl w:ilvl="0" w:tplc="0C0A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C104064"/>
    <w:multiLevelType w:val="hybridMultilevel"/>
    <w:tmpl w:val="FDB80ED8"/>
    <w:lvl w:ilvl="0" w:tplc="27B49C6A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C6914CF"/>
    <w:multiLevelType w:val="hybridMultilevel"/>
    <w:tmpl w:val="02CA4BA2"/>
    <w:lvl w:ilvl="0" w:tplc="0C0A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D1278EF"/>
    <w:multiLevelType w:val="hybridMultilevel"/>
    <w:tmpl w:val="635A07E0"/>
    <w:lvl w:ilvl="0" w:tplc="27B49C6A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432F2"/>
    <w:multiLevelType w:val="multilevel"/>
    <w:tmpl w:val="74F0AF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AD15310"/>
    <w:multiLevelType w:val="hybridMultilevel"/>
    <w:tmpl w:val="958ED24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EA7B9A"/>
    <w:multiLevelType w:val="hybridMultilevel"/>
    <w:tmpl w:val="1156649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D2307A"/>
    <w:multiLevelType w:val="hybridMultilevel"/>
    <w:tmpl w:val="F35CB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82CFA"/>
    <w:multiLevelType w:val="hybridMultilevel"/>
    <w:tmpl w:val="435C6D00"/>
    <w:lvl w:ilvl="0" w:tplc="27B49C6A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3EC374F2"/>
    <w:multiLevelType w:val="hybridMultilevel"/>
    <w:tmpl w:val="35906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FF63D0"/>
    <w:multiLevelType w:val="hybridMultilevel"/>
    <w:tmpl w:val="C47ECCEA"/>
    <w:lvl w:ilvl="0" w:tplc="0C0A0019">
      <w:start w:val="1"/>
      <w:numFmt w:val="lowerLetter"/>
      <w:lvlText w:val="%1."/>
      <w:lvlJc w:val="left"/>
      <w:pPr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2822685"/>
    <w:multiLevelType w:val="hybridMultilevel"/>
    <w:tmpl w:val="D2082630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>
    <w:nsid w:val="44ED6D61"/>
    <w:multiLevelType w:val="hybridMultilevel"/>
    <w:tmpl w:val="CE1EDB8C"/>
    <w:lvl w:ilvl="0" w:tplc="27B49C6A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46185518"/>
    <w:multiLevelType w:val="hybridMultilevel"/>
    <w:tmpl w:val="9238F3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8A3450"/>
    <w:multiLevelType w:val="multilevel"/>
    <w:tmpl w:val="51D4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B330B7"/>
    <w:multiLevelType w:val="hybridMultilevel"/>
    <w:tmpl w:val="29504F36"/>
    <w:lvl w:ilvl="0" w:tplc="0C0A0019">
      <w:start w:val="1"/>
      <w:numFmt w:val="lowerLetter"/>
      <w:lvlText w:val="%1."/>
      <w:lvlJc w:val="left"/>
      <w:pPr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56001C7"/>
    <w:multiLevelType w:val="hybridMultilevel"/>
    <w:tmpl w:val="D6F895E8"/>
    <w:lvl w:ilvl="0" w:tplc="4762D478">
      <w:start w:val="1"/>
      <w:numFmt w:val="bullet"/>
      <w:lvlText w:val=""/>
      <w:lvlJc w:val="left"/>
      <w:pPr>
        <w:tabs>
          <w:tab w:val="num" w:pos="340"/>
        </w:tabs>
        <w:ind w:left="397" w:hanging="227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7F1EFE"/>
    <w:multiLevelType w:val="hybridMultilevel"/>
    <w:tmpl w:val="8BE8B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6822C5"/>
    <w:multiLevelType w:val="hybridMultilevel"/>
    <w:tmpl w:val="38CEC6A6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>
    <w:nsid w:val="5BC30CF3"/>
    <w:multiLevelType w:val="hybridMultilevel"/>
    <w:tmpl w:val="DFF2E95C"/>
    <w:lvl w:ilvl="0" w:tplc="27B49C6A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BE24023"/>
    <w:multiLevelType w:val="hybridMultilevel"/>
    <w:tmpl w:val="A9243E36"/>
    <w:lvl w:ilvl="0" w:tplc="27B49C6A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5C33633C"/>
    <w:multiLevelType w:val="hybridMultilevel"/>
    <w:tmpl w:val="52FE45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8B7D49"/>
    <w:multiLevelType w:val="hybridMultilevel"/>
    <w:tmpl w:val="5E2A0BC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C3757"/>
    <w:multiLevelType w:val="hybridMultilevel"/>
    <w:tmpl w:val="D0B671DA"/>
    <w:lvl w:ilvl="0" w:tplc="2E1C4AB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1653D9F"/>
    <w:multiLevelType w:val="hybridMultilevel"/>
    <w:tmpl w:val="7090E4C0"/>
    <w:lvl w:ilvl="0" w:tplc="30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628A214C"/>
    <w:multiLevelType w:val="hybridMultilevel"/>
    <w:tmpl w:val="2EE8F82C"/>
    <w:lvl w:ilvl="0" w:tplc="0C0A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634237D7"/>
    <w:multiLevelType w:val="hybridMultilevel"/>
    <w:tmpl w:val="FB98C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EF6988"/>
    <w:multiLevelType w:val="hybridMultilevel"/>
    <w:tmpl w:val="B8AE9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50AB7"/>
    <w:multiLevelType w:val="hybridMultilevel"/>
    <w:tmpl w:val="5E2E60A2"/>
    <w:lvl w:ilvl="0" w:tplc="0C0A000F">
      <w:start w:val="1"/>
      <w:numFmt w:val="decimal"/>
      <w:lvlText w:val="%1."/>
      <w:lvlJc w:val="left"/>
      <w:pPr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68D62AB0"/>
    <w:multiLevelType w:val="hybridMultilevel"/>
    <w:tmpl w:val="A51479A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F52E62"/>
    <w:multiLevelType w:val="hybridMultilevel"/>
    <w:tmpl w:val="4AFC384C"/>
    <w:lvl w:ilvl="0" w:tplc="27B49C6A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27B49C6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1B55DF"/>
    <w:multiLevelType w:val="hybridMultilevel"/>
    <w:tmpl w:val="B15CA64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C562E2"/>
    <w:multiLevelType w:val="hybridMultilevel"/>
    <w:tmpl w:val="AA10C63C"/>
    <w:lvl w:ilvl="0" w:tplc="0C0A000F">
      <w:start w:val="1"/>
      <w:numFmt w:val="decimal"/>
      <w:lvlText w:val="%1."/>
      <w:lvlJc w:val="left"/>
      <w:pPr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6FD215F1"/>
    <w:multiLevelType w:val="hybridMultilevel"/>
    <w:tmpl w:val="DB68DF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312348"/>
    <w:multiLevelType w:val="hybridMultilevel"/>
    <w:tmpl w:val="67C2E1CC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2">
    <w:nsid w:val="724B7435"/>
    <w:multiLevelType w:val="hybridMultilevel"/>
    <w:tmpl w:val="D7B601FC"/>
    <w:lvl w:ilvl="0" w:tplc="27B49C6A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>
    <w:nsid w:val="742454E0"/>
    <w:multiLevelType w:val="hybridMultilevel"/>
    <w:tmpl w:val="B330E69E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4">
    <w:nsid w:val="77EB544C"/>
    <w:multiLevelType w:val="hybridMultilevel"/>
    <w:tmpl w:val="5A06F488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5">
    <w:nsid w:val="7A2106B7"/>
    <w:multiLevelType w:val="hybridMultilevel"/>
    <w:tmpl w:val="A0127AA8"/>
    <w:lvl w:ilvl="0" w:tplc="0C0A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6">
    <w:nsid w:val="7C174F9A"/>
    <w:multiLevelType w:val="hybridMultilevel"/>
    <w:tmpl w:val="FF08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"/>
  </w:num>
  <w:num w:numId="6">
    <w:abstractNumId w:val="14"/>
  </w:num>
  <w:num w:numId="7">
    <w:abstractNumId w:val="34"/>
  </w:num>
  <w:num w:numId="8">
    <w:abstractNumId w:val="21"/>
  </w:num>
  <w:num w:numId="9">
    <w:abstractNumId w:val="30"/>
  </w:num>
  <w:num w:numId="10">
    <w:abstractNumId w:val="38"/>
  </w:num>
  <w:num w:numId="11">
    <w:abstractNumId w:val="36"/>
  </w:num>
  <w:num w:numId="12">
    <w:abstractNumId w:val="12"/>
  </w:num>
  <w:num w:numId="13">
    <w:abstractNumId w:val="3"/>
  </w:num>
  <w:num w:numId="14">
    <w:abstractNumId w:val="25"/>
  </w:num>
  <w:num w:numId="15">
    <w:abstractNumId w:val="13"/>
  </w:num>
  <w:num w:numId="16">
    <w:abstractNumId w:val="18"/>
  </w:num>
  <w:num w:numId="17">
    <w:abstractNumId w:val="29"/>
  </w:num>
  <w:num w:numId="18">
    <w:abstractNumId w:val="2"/>
  </w:num>
  <w:num w:numId="19">
    <w:abstractNumId w:val="41"/>
  </w:num>
  <w:num w:numId="20">
    <w:abstractNumId w:val="43"/>
  </w:num>
  <w:num w:numId="21">
    <w:abstractNumId w:val="44"/>
  </w:num>
  <w:num w:numId="22">
    <w:abstractNumId w:val="46"/>
  </w:num>
  <w:num w:numId="23">
    <w:abstractNumId w:val="33"/>
  </w:num>
  <w:num w:numId="24">
    <w:abstractNumId w:val="40"/>
  </w:num>
  <w:num w:numId="25">
    <w:abstractNumId w:val="16"/>
  </w:num>
  <w:num w:numId="26">
    <w:abstractNumId w:val="6"/>
  </w:num>
  <w:num w:numId="27">
    <w:abstractNumId w:val="28"/>
  </w:num>
  <w:num w:numId="28">
    <w:abstractNumId w:val="24"/>
  </w:num>
  <w:num w:numId="29">
    <w:abstractNumId w:val="31"/>
  </w:num>
  <w:num w:numId="30">
    <w:abstractNumId w:val="17"/>
  </w:num>
  <w:num w:numId="31">
    <w:abstractNumId w:val="22"/>
  </w:num>
  <w:num w:numId="32">
    <w:abstractNumId w:val="10"/>
  </w:num>
  <w:num w:numId="33">
    <w:abstractNumId w:val="37"/>
  </w:num>
  <w:num w:numId="34">
    <w:abstractNumId w:val="27"/>
  </w:num>
  <w:num w:numId="35">
    <w:abstractNumId w:val="4"/>
  </w:num>
  <w:num w:numId="36">
    <w:abstractNumId w:val="35"/>
  </w:num>
  <w:num w:numId="37">
    <w:abstractNumId w:val="26"/>
  </w:num>
  <w:num w:numId="38">
    <w:abstractNumId w:val="0"/>
  </w:num>
  <w:num w:numId="39">
    <w:abstractNumId w:val="42"/>
  </w:num>
  <w:num w:numId="40">
    <w:abstractNumId w:val="15"/>
  </w:num>
  <w:num w:numId="41">
    <w:abstractNumId w:val="5"/>
  </w:num>
  <w:num w:numId="42">
    <w:abstractNumId w:val="8"/>
  </w:num>
  <w:num w:numId="43">
    <w:abstractNumId w:val="39"/>
  </w:num>
  <w:num w:numId="44">
    <w:abstractNumId w:val="19"/>
  </w:num>
  <w:num w:numId="45">
    <w:abstractNumId w:val="9"/>
  </w:num>
  <w:num w:numId="46">
    <w:abstractNumId w:val="32"/>
  </w:num>
  <w:num w:numId="47">
    <w:abstractNumId w:val="7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754"/>
    <w:rsid w:val="00004349"/>
    <w:rsid w:val="000115BB"/>
    <w:rsid w:val="00033492"/>
    <w:rsid w:val="00057FED"/>
    <w:rsid w:val="00070916"/>
    <w:rsid w:val="00080383"/>
    <w:rsid w:val="0008238B"/>
    <w:rsid w:val="00082C3C"/>
    <w:rsid w:val="000909BA"/>
    <w:rsid w:val="00090ED7"/>
    <w:rsid w:val="00096C53"/>
    <w:rsid w:val="000A5350"/>
    <w:rsid w:val="000B739D"/>
    <w:rsid w:val="000C3E37"/>
    <w:rsid w:val="000C409F"/>
    <w:rsid w:val="000D4310"/>
    <w:rsid w:val="000D55FC"/>
    <w:rsid w:val="000E2C38"/>
    <w:rsid w:val="000E72AF"/>
    <w:rsid w:val="000F40A3"/>
    <w:rsid w:val="000F511E"/>
    <w:rsid w:val="000F542C"/>
    <w:rsid w:val="00105050"/>
    <w:rsid w:val="001069BE"/>
    <w:rsid w:val="00110836"/>
    <w:rsid w:val="00132CE9"/>
    <w:rsid w:val="00134E7B"/>
    <w:rsid w:val="00136E2C"/>
    <w:rsid w:val="001504B5"/>
    <w:rsid w:val="001578A1"/>
    <w:rsid w:val="00163538"/>
    <w:rsid w:val="00166B16"/>
    <w:rsid w:val="00173799"/>
    <w:rsid w:val="001750FD"/>
    <w:rsid w:val="00181F46"/>
    <w:rsid w:val="00185729"/>
    <w:rsid w:val="0019340A"/>
    <w:rsid w:val="001953DB"/>
    <w:rsid w:val="001A1D90"/>
    <w:rsid w:val="001A440B"/>
    <w:rsid w:val="001B1DA9"/>
    <w:rsid w:val="001B3C6F"/>
    <w:rsid w:val="001C5C9C"/>
    <w:rsid w:val="001C7044"/>
    <w:rsid w:val="001D0BC7"/>
    <w:rsid w:val="001D34BC"/>
    <w:rsid w:val="001D393E"/>
    <w:rsid w:val="001D4AD4"/>
    <w:rsid w:val="001D6A81"/>
    <w:rsid w:val="001D7423"/>
    <w:rsid w:val="001F0E0D"/>
    <w:rsid w:val="001F1410"/>
    <w:rsid w:val="001F384E"/>
    <w:rsid w:val="001F418E"/>
    <w:rsid w:val="001F56D3"/>
    <w:rsid w:val="0022774C"/>
    <w:rsid w:val="002401A0"/>
    <w:rsid w:val="00244305"/>
    <w:rsid w:val="00245398"/>
    <w:rsid w:val="00251356"/>
    <w:rsid w:val="00253FC9"/>
    <w:rsid w:val="00256FFE"/>
    <w:rsid w:val="00260924"/>
    <w:rsid w:val="00274FF7"/>
    <w:rsid w:val="002761CB"/>
    <w:rsid w:val="002774A1"/>
    <w:rsid w:val="002829B8"/>
    <w:rsid w:val="00283E7F"/>
    <w:rsid w:val="002925FE"/>
    <w:rsid w:val="00295720"/>
    <w:rsid w:val="002A13E7"/>
    <w:rsid w:val="002A67FB"/>
    <w:rsid w:val="002A7404"/>
    <w:rsid w:val="002B2021"/>
    <w:rsid w:val="002B2D97"/>
    <w:rsid w:val="002B4F39"/>
    <w:rsid w:val="002B619A"/>
    <w:rsid w:val="002B67BD"/>
    <w:rsid w:val="002C1EB3"/>
    <w:rsid w:val="002C754A"/>
    <w:rsid w:val="002C7A00"/>
    <w:rsid w:val="002D01BC"/>
    <w:rsid w:val="002D2C49"/>
    <w:rsid w:val="002E3DEE"/>
    <w:rsid w:val="003065FC"/>
    <w:rsid w:val="003067B2"/>
    <w:rsid w:val="00310304"/>
    <w:rsid w:val="003118B0"/>
    <w:rsid w:val="00320033"/>
    <w:rsid w:val="00324210"/>
    <w:rsid w:val="00336888"/>
    <w:rsid w:val="00336A7B"/>
    <w:rsid w:val="003377AB"/>
    <w:rsid w:val="00341E30"/>
    <w:rsid w:val="00356305"/>
    <w:rsid w:val="003568B1"/>
    <w:rsid w:val="003622EC"/>
    <w:rsid w:val="00363A2A"/>
    <w:rsid w:val="00363FAF"/>
    <w:rsid w:val="00377F63"/>
    <w:rsid w:val="0038200F"/>
    <w:rsid w:val="00387C61"/>
    <w:rsid w:val="0039714B"/>
    <w:rsid w:val="003B27D2"/>
    <w:rsid w:val="003B7832"/>
    <w:rsid w:val="003C34D8"/>
    <w:rsid w:val="003D2CBC"/>
    <w:rsid w:val="003E2DB0"/>
    <w:rsid w:val="003E7C7C"/>
    <w:rsid w:val="003F229F"/>
    <w:rsid w:val="003F2784"/>
    <w:rsid w:val="003F3391"/>
    <w:rsid w:val="003F341A"/>
    <w:rsid w:val="003F738A"/>
    <w:rsid w:val="00402206"/>
    <w:rsid w:val="00405D31"/>
    <w:rsid w:val="00407D5F"/>
    <w:rsid w:val="00412DFE"/>
    <w:rsid w:val="004307D8"/>
    <w:rsid w:val="004379B8"/>
    <w:rsid w:val="00440252"/>
    <w:rsid w:val="0044107E"/>
    <w:rsid w:val="00442FFC"/>
    <w:rsid w:val="0045695D"/>
    <w:rsid w:val="00463735"/>
    <w:rsid w:val="00480290"/>
    <w:rsid w:val="00495750"/>
    <w:rsid w:val="004A0117"/>
    <w:rsid w:val="004A2A50"/>
    <w:rsid w:val="004A6AFF"/>
    <w:rsid w:val="004A7CC6"/>
    <w:rsid w:val="004B3861"/>
    <w:rsid w:val="004C1016"/>
    <w:rsid w:val="004D0595"/>
    <w:rsid w:val="004D2C9D"/>
    <w:rsid w:val="004D6D47"/>
    <w:rsid w:val="004F48B1"/>
    <w:rsid w:val="004F6498"/>
    <w:rsid w:val="00503062"/>
    <w:rsid w:val="0052346F"/>
    <w:rsid w:val="0053303A"/>
    <w:rsid w:val="00535CDF"/>
    <w:rsid w:val="0053733F"/>
    <w:rsid w:val="00554E43"/>
    <w:rsid w:val="005567BE"/>
    <w:rsid w:val="005635D4"/>
    <w:rsid w:val="00564E7B"/>
    <w:rsid w:val="00570993"/>
    <w:rsid w:val="0057627B"/>
    <w:rsid w:val="005878A9"/>
    <w:rsid w:val="00587DB9"/>
    <w:rsid w:val="00590CAA"/>
    <w:rsid w:val="005A359C"/>
    <w:rsid w:val="005B00F6"/>
    <w:rsid w:val="005B2C2C"/>
    <w:rsid w:val="005C6E0C"/>
    <w:rsid w:val="005D14F9"/>
    <w:rsid w:val="005D779F"/>
    <w:rsid w:val="005E098C"/>
    <w:rsid w:val="005F39E1"/>
    <w:rsid w:val="00605B91"/>
    <w:rsid w:val="00605BCA"/>
    <w:rsid w:val="00614DF4"/>
    <w:rsid w:val="0063595C"/>
    <w:rsid w:val="00643320"/>
    <w:rsid w:val="006434E7"/>
    <w:rsid w:val="006500C7"/>
    <w:rsid w:val="006503E5"/>
    <w:rsid w:val="00656CF6"/>
    <w:rsid w:val="006650EB"/>
    <w:rsid w:val="00666E6F"/>
    <w:rsid w:val="0068006C"/>
    <w:rsid w:val="006822B6"/>
    <w:rsid w:val="00694832"/>
    <w:rsid w:val="006A26AF"/>
    <w:rsid w:val="006B4C7D"/>
    <w:rsid w:val="006C2988"/>
    <w:rsid w:val="006D186E"/>
    <w:rsid w:val="00706705"/>
    <w:rsid w:val="00706A2D"/>
    <w:rsid w:val="00720C33"/>
    <w:rsid w:val="00725437"/>
    <w:rsid w:val="007265E9"/>
    <w:rsid w:val="00727A9C"/>
    <w:rsid w:val="00732EFA"/>
    <w:rsid w:val="0075083E"/>
    <w:rsid w:val="00751127"/>
    <w:rsid w:val="00757F81"/>
    <w:rsid w:val="007608C6"/>
    <w:rsid w:val="00760F1B"/>
    <w:rsid w:val="00762112"/>
    <w:rsid w:val="00770979"/>
    <w:rsid w:val="00771AA3"/>
    <w:rsid w:val="0077219F"/>
    <w:rsid w:val="007747C4"/>
    <w:rsid w:val="00777E03"/>
    <w:rsid w:val="0079087A"/>
    <w:rsid w:val="007A36F0"/>
    <w:rsid w:val="007A4A22"/>
    <w:rsid w:val="007B0988"/>
    <w:rsid w:val="007B0BB8"/>
    <w:rsid w:val="007B654E"/>
    <w:rsid w:val="007C109F"/>
    <w:rsid w:val="007C369F"/>
    <w:rsid w:val="007C5735"/>
    <w:rsid w:val="007C7450"/>
    <w:rsid w:val="007D4665"/>
    <w:rsid w:val="007D7FCD"/>
    <w:rsid w:val="007E1F3B"/>
    <w:rsid w:val="007E4985"/>
    <w:rsid w:val="007F18D7"/>
    <w:rsid w:val="007F5FEA"/>
    <w:rsid w:val="007F790E"/>
    <w:rsid w:val="008033B2"/>
    <w:rsid w:val="008057A2"/>
    <w:rsid w:val="0081130D"/>
    <w:rsid w:val="00821E68"/>
    <w:rsid w:val="0082769B"/>
    <w:rsid w:val="00832C17"/>
    <w:rsid w:val="00840009"/>
    <w:rsid w:val="00843A1A"/>
    <w:rsid w:val="00853D44"/>
    <w:rsid w:val="00871535"/>
    <w:rsid w:val="00871AC6"/>
    <w:rsid w:val="008738F1"/>
    <w:rsid w:val="00873B86"/>
    <w:rsid w:val="00874F84"/>
    <w:rsid w:val="0088227F"/>
    <w:rsid w:val="00884F79"/>
    <w:rsid w:val="00885500"/>
    <w:rsid w:val="00893AE1"/>
    <w:rsid w:val="008A3390"/>
    <w:rsid w:val="008A66CD"/>
    <w:rsid w:val="008E6251"/>
    <w:rsid w:val="008E7FDA"/>
    <w:rsid w:val="008F1E73"/>
    <w:rsid w:val="0090355C"/>
    <w:rsid w:val="00905C9C"/>
    <w:rsid w:val="009063FF"/>
    <w:rsid w:val="0090790E"/>
    <w:rsid w:val="00912663"/>
    <w:rsid w:val="00915D8C"/>
    <w:rsid w:val="00915E39"/>
    <w:rsid w:val="00923F0F"/>
    <w:rsid w:val="00942EA4"/>
    <w:rsid w:val="0094519E"/>
    <w:rsid w:val="009471A2"/>
    <w:rsid w:val="00947C04"/>
    <w:rsid w:val="009500C6"/>
    <w:rsid w:val="00951E0B"/>
    <w:rsid w:val="00962B80"/>
    <w:rsid w:val="00966760"/>
    <w:rsid w:val="009706D1"/>
    <w:rsid w:val="00987CC1"/>
    <w:rsid w:val="009919AE"/>
    <w:rsid w:val="00992697"/>
    <w:rsid w:val="009A3F63"/>
    <w:rsid w:val="009A7BB6"/>
    <w:rsid w:val="009B0381"/>
    <w:rsid w:val="009C69B6"/>
    <w:rsid w:val="009D453B"/>
    <w:rsid w:val="009D556D"/>
    <w:rsid w:val="009D5624"/>
    <w:rsid w:val="009D69F1"/>
    <w:rsid w:val="009E176C"/>
    <w:rsid w:val="009F1887"/>
    <w:rsid w:val="009F66E1"/>
    <w:rsid w:val="00A00010"/>
    <w:rsid w:val="00A11DC4"/>
    <w:rsid w:val="00A124BB"/>
    <w:rsid w:val="00A13F99"/>
    <w:rsid w:val="00A160ED"/>
    <w:rsid w:val="00A205BA"/>
    <w:rsid w:val="00A22041"/>
    <w:rsid w:val="00A2330E"/>
    <w:rsid w:val="00A26771"/>
    <w:rsid w:val="00A26D98"/>
    <w:rsid w:val="00A3066F"/>
    <w:rsid w:val="00A30CA1"/>
    <w:rsid w:val="00A42795"/>
    <w:rsid w:val="00A44D80"/>
    <w:rsid w:val="00A455DA"/>
    <w:rsid w:val="00A46640"/>
    <w:rsid w:val="00A60E6C"/>
    <w:rsid w:val="00A71CF1"/>
    <w:rsid w:val="00A733C8"/>
    <w:rsid w:val="00A738AC"/>
    <w:rsid w:val="00A75915"/>
    <w:rsid w:val="00A75C94"/>
    <w:rsid w:val="00A83D9C"/>
    <w:rsid w:val="00A90472"/>
    <w:rsid w:val="00A91418"/>
    <w:rsid w:val="00AA051F"/>
    <w:rsid w:val="00AA1934"/>
    <w:rsid w:val="00AA4224"/>
    <w:rsid w:val="00AA5359"/>
    <w:rsid w:val="00AA5AB3"/>
    <w:rsid w:val="00AA7AEE"/>
    <w:rsid w:val="00AB3D2E"/>
    <w:rsid w:val="00AB481D"/>
    <w:rsid w:val="00AC4701"/>
    <w:rsid w:val="00AC5B6C"/>
    <w:rsid w:val="00AD4577"/>
    <w:rsid w:val="00AD713F"/>
    <w:rsid w:val="00AE1F92"/>
    <w:rsid w:val="00AE5204"/>
    <w:rsid w:val="00AE6DC1"/>
    <w:rsid w:val="00AF60DC"/>
    <w:rsid w:val="00B02801"/>
    <w:rsid w:val="00B0774C"/>
    <w:rsid w:val="00B260D0"/>
    <w:rsid w:val="00B279EB"/>
    <w:rsid w:val="00B30B82"/>
    <w:rsid w:val="00B354E7"/>
    <w:rsid w:val="00B36503"/>
    <w:rsid w:val="00B40788"/>
    <w:rsid w:val="00B45E33"/>
    <w:rsid w:val="00B559FD"/>
    <w:rsid w:val="00B63D87"/>
    <w:rsid w:val="00B765AA"/>
    <w:rsid w:val="00B81788"/>
    <w:rsid w:val="00B82878"/>
    <w:rsid w:val="00B91F33"/>
    <w:rsid w:val="00BA2174"/>
    <w:rsid w:val="00BB4A19"/>
    <w:rsid w:val="00BB506A"/>
    <w:rsid w:val="00BB5A6E"/>
    <w:rsid w:val="00BD5A58"/>
    <w:rsid w:val="00BE7E19"/>
    <w:rsid w:val="00BF2358"/>
    <w:rsid w:val="00BF52F5"/>
    <w:rsid w:val="00BF6359"/>
    <w:rsid w:val="00C0655E"/>
    <w:rsid w:val="00C10811"/>
    <w:rsid w:val="00C17F47"/>
    <w:rsid w:val="00C43639"/>
    <w:rsid w:val="00C52AB5"/>
    <w:rsid w:val="00C578F7"/>
    <w:rsid w:val="00C60CD4"/>
    <w:rsid w:val="00C6207C"/>
    <w:rsid w:val="00C670CE"/>
    <w:rsid w:val="00C7182B"/>
    <w:rsid w:val="00C724C3"/>
    <w:rsid w:val="00C76715"/>
    <w:rsid w:val="00C76843"/>
    <w:rsid w:val="00C8430F"/>
    <w:rsid w:val="00C85666"/>
    <w:rsid w:val="00C94C28"/>
    <w:rsid w:val="00C96C6F"/>
    <w:rsid w:val="00C97E31"/>
    <w:rsid w:val="00C97F62"/>
    <w:rsid w:val="00CB257D"/>
    <w:rsid w:val="00CB5D10"/>
    <w:rsid w:val="00CD00B1"/>
    <w:rsid w:val="00CE157E"/>
    <w:rsid w:val="00CF0533"/>
    <w:rsid w:val="00CF0BD3"/>
    <w:rsid w:val="00CF19FE"/>
    <w:rsid w:val="00CF508E"/>
    <w:rsid w:val="00CF50C7"/>
    <w:rsid w:val="00D02368"/>
    <w:rsid w:val="00D0442E"/>
    <w:rsid w:val="00D14107"/>
    <w:rsid w:val="00D223A2"/>
    <w:rsid w:val="00D3045B"/>
    <w:rsid w:val="00D353BC"/>
    <w:rsid w:val="00D446C0"/>
    <w:rsid w:val="00D51133"/>
    <w:rsid w:val="00D51EDF"/>
    <w:rsid w:val="00D55330"/>
    <w:rsid w:val="00D56954"/>
    <w:rsid w:val="00D57855"/>
    <w:rsid w:val="00D60B0D"/>
    <w:rsid w:val="00D6145C"/>
    <w:rsid w:val="00D64899"/>
    <w:rsid w:val="00D83AD0"/>
    <w:rsid w:val="00D87E1B"/>
    <w:rsid w:val="00D91226"/>
    <w:rsid w:val="00D975E1"/>
    <w:rsid w:val="00DA3FCC"/>
    <w:rsid w:val="00DA7A66"/>
    <w:rsid w:val="00DB0005"/>
    <w:rsid w:val="00DC1DBC"/>
    <w:rsid w:val="00DC3A39"/>
    <w:rsid w:val="00DC566A"/>
    <w:rsid w:val="00DD04BF"/>
    <w:rsid w:val="00DD1632"/>
    <w:rsid w:val="00DD1D20"/>
    <w:rsid w:val="00DD25FA"/>
    <w:rsid w:val="00DF00FF"/>
    <w:rsid w:val="00E01573"/>
    <w:rsid w:val="00E11675"/>
    <w:rsid w:val="00E11754"/>
    <w:rsid w:val="00E20189"/>
    <w:rsid w:val="00E21964"/>
    <w:rsid w:val="00E22B6A"/>
    <w:rsid w:val="00E23B2E"/>
    <w:rsid w:val="00E26A52"/>
    <w:rsid w:val="00E346EA"/>
    <w:rsid w:val="00E43CE8"/>
    <w:rsid w:val="00E45BE1"/>
    <w:rsid w:val="00E54C83"/>
    <w:rsid w:val="00E54C97"/>
    <w:rsid w:val="00E55916"/>
    <w:rsid w:val="00E5715A"/>
    <w:rsid w:val="00E64392"/>
    <w:rsid w:val="00E64EC9"/>
    <w:rsid w:val="00E704F1"/>
    <w:rsid w:val="00E732C5"/>
    <w:rsid w:val="00E7355F"/>
    <w:rsid w:val="00E77CA1"/>
    <w:rsid w:val="00E832CC"/>
    <w:rsid w:val="00E94B17"/>
    <w:rsid w:val="00EA1091"/>
    <w:rsid w:val="00EB0268"/>
    <w:rsid w:val="00EE09E7"/>
    <w:rsid w:val="00EE1A29"/>
    <w:rsid w:val="00EE5FEA"/>
    <w:rsid w:val="00EF424B"/>
    <w:rsid w:val="00F0236B"/>
    <w:rsid w:val="00F06CA1"/>
    <w:rsid w:val="00F108FD"/>
    <w:rsid w:val="00F255B6"/>
    <w:rsid w:val="00F25D75"/>
    <w:rsid w:val="00F30272"/>
    <w:rsid w:val="00F3290C"/>
    <w:rsid w:val="00F33F18"/>
    <w:rsid w:val="00F3470F"/>
    <w:rsid w:val="00F46279"/>
    <w:rsid w:val="00F46DB9"/>
    <w:rsid w:val="00F51F7C"/>
    <w:rsid w:val="00F54888"/>
    <w:rsid w:val="00F562C4"/>
    <w:rsid w:val="00F567C4"/>
    <w:rsid w:val="00F571BB"/>
    <w:rsid w:val="00F63374"/>
    <w:rsid w:val="00F64408"/>
    <w:rsid w:val="00F67E6B"/>
    <w:rsid w:val="00F767C8"/>
    <w:rsid w:val="00F848ED"/>
    <w:rsid w:val="00F85B4B"/>
    <w:rsid w:val="00F92209"/>
    <w:rsid w:val="00FA1D57"/>
    <w:rsid w:val="00FA3DE5"/>
    <w:rsid w:val="00FA54D2"/>
    <w:rsid w:val="00FB1E56"/>
    <w:rsid w:val="00FB536C"/>
    <w:rsid w:val="00FB5627"/>
    <w:rsid w:val="00FB688C"/>
    <w:rsid w:val="00FC068A"/>
    <w:rsid w:val="00FD79B2"/>
    <w:rsid w:val="00FE3885"/>
    <w:rsid w:val="00FE6725"/>
    <w:rsid w:val="00FF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Firs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75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E11754"/>
    <w:pPr>
      <w:keepNext/>
      <w:spacing w:after="0" w:line="240" w:lineRule="auto"/>
      <w:outlineLvl w:val="0"/>
    </w:pPr>
    <w:rPr>
      <w:rFonts w:ascii="Times New Roman" w:eastAsia="Calibri" w:hAnsi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11754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link w:val="Ttulo1"/>
    <w:locked/>
    <w:rsid w:val="00E11754"/>
    <w:rPr>
      <w:rFonts w:ascii="Times New Roman" w:hAnsi="Times New Roman" w:cs="Times New Roman"/>
      <w:sz w:val="20"/>
      <w:szCs w:val="20"/>
      <w:lang w:val="es-ES_tradnl" w:eastAsia="es-ES"/>
    </w:rPr>
  </w:style>
  <w:style w:type="character" w:customStyle="1" w:styleId="Ttulo3Car">
    <w:name w:val="Título 3 Car"/>
    <w:link w:val="Ttulo3"/>
    <w:locked/>
    <w:rsid w:val="00E11754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E11754"/>
    <w:pPr>
      <w:spacing w:after="120"/>
      <w:ind w:left="283"/>
    </w:pPr>
    <w:rPr>
      <w:rFonts w:eastAsia="Calibri"/>
      <w:sz w:val="20"/>
      <w:szCs w:val="20"/>
      <w:lang/>
    </w:rPr>
  </w:style>
  <w:style w:type="character" w:customStyle="1" w:styleId="SangradetextonormalCar">
    <w:name w:val="Sangría de texto normal Car"/>
    <w:link w:val="Sangradetextonormal"/>
    <w:semiHidden/>
    <w:locked/>
    <w:rsid w:val="00E11754"/>
    <w:rPr>
      <w:rFonts w:cs="Times New Roman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rsid w:val="00E11754"/>
    <w:pPr>
      <w:spacing w:line="240" w:lineRule="auto"/>
      <w:ind w:firstLine="210"/>
    </w:pPr>
    <w:rPr>
      <w:rFonts w:ascii="Times New Roman" w:hAnsi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link w:val="Textoindependienteprimerasangra2"/>
    <w:locked/>
    <w:rsid w:val="00E11754"/>
    <w:rPr>
      <w:rFonts w:ascii="Times New Roman" w:hAnsi="Times New Roman" w:cs="Times New Roman"/>
      <w:sz w:val="24"/>
      <w:szCs w:val="24"/>
      <w:lang w:val="en-US" w:eastAsia="es-ES"/>
    </w:rPr>
  </w:style>
  <w:style w:type="paragraph" w:customStyle="1" w:styleId="ListParagraph1">
    <w:name w:val="List Paragraph1"/>
    <w:basedOn w:val="Normal"/>
    <w:qFormat/>
    <w:rsid w:val="00E11754"/>
    <w:pPr>
      <w:ind w:left="720"/>
      <w:contextualSpacing/>
    </w:pPr>
  </w:style>
  <w:style w:type="character" w:styleId="Hipervnculo">
    <w:name w:val="Hyperlink"/>
    <w:rsid w:val="00F0236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87E1B"/>
    <w:pPr>
      <w:tabs>
        <w:tab w:val="center" w:pos="4680"/>
        <w:tab w:val="right" w:pos="9360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D87E1B"/>
    <w:rPr>
      <w:rFonts w:eastAsia="Times New Roman"/>
      <w:sz w:val="22"/>
      <w:szCs w:val="22"/>
    </w:rPr>
  </w:style>
  <w:style w:type="paragraph" w:styleId="Piedepgina">
    <w:name w:val="footer"/>
    <w:basedOn w:val="Normal"/>
    <w:link w:val="PiedepginaCar"/>
    <w:rsid w:val="00D87E1B"/>
    <w:pPr>
      <w:tabs>
        <w:tab w:val="center" w:pos="4680"/>
        <w:tab w:val="right" w:pos="9360"/>
      </w:tabs>
    </w:pPr>
    <w:rPr>
      <w:lang/>
    </w:rPr>
  </w:style>
  <w:style w:type="character" w:customStyle="1" w:styleId="PiedepginaCar">
    <w:name w:val="Pie de página Car"/>
    <w:link w:val="Piedepgina"/>
    <w:rsid w:val="00D87E1B"/>
    <w:rPr>
      <w:rFonts w:eastAsia="Times New Roman"/>
      <w:sz w:val="22"/>
      <w:szCs w:val="22"/>
    </w:rPr>
  </w:style>
  <w:style w:type="paragraph" w:styleId="Textodeglobo">
    <w:name w:val="Balloon Text"/>
    <w:basedOn w:val="Normal"/>
    <w:link w:val="TextodegloboCar"/>
    <w:rsid w:val="007D46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D466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Office_Excel2.xlsx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Office_Excel4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package" Target="embeddings/Hoja_de_c_lculo_de_Microsoft_Office_Excel1.xlsx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package" Target="embeddings/Hoja_de_c_lculo_de_Microsoft_Office_Excel3.xls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DD06-B08D-443C-B3AC-59054A4E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1751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1</vt:lpstr>
    </vt:vector>
  </TitlesOfParts>
  <Company>FIMCP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1</dc:title>
  <dc:subject/>
  <dc:creator>ASME</dc:creator>
  <cp:keywords/>
  <cp:lastModifiedBy>Grace Vasquez</cp:lastModifiedBy>
  <cp:revision>2</cp:revision>
  <cp:lastPrinted>2011-05-03T05:04:00Z</cp:lastPrinted>
  <dcterms:created xsi:type="dcterms:W3CDTF">2011-06-06T16:23:00Z</dcterms:created>
  <dcterms:modified xsi:type="dcterms:W3CDTF">2011-06-06T16:23:00Z</dcterms:modified>
</cp:coreProperties>
</file>