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E1D" w:rsidRDefault="00B163FA" w:rsidP="008E42E9">
      <w:pPr>
        <w:spacing w:line="240" w:lineRule="auto"/>
        <w:jc w:val="center"/>
        <w:rPr>
          <w:rFonts w:ascii="Times New Roman" w:hAnsi="Times New Roman"/>
          <w:b/>
          <w:sz w:val="24"/>
          <w:szCs w:val="24"/>
          <w:lang w:val="es-EC"/>
        </w:rPr>
      </w:pPr>
      <w:r>
        <w:rPr>
          <w:rFonts w:ascii="Times New Roman" w:hAnsi="Times New Roman"/>
          <w:b/>
          <w:sz w:val="24"/>
          <w:szCs w:val="24"/>
          <w:lang w:val="es-EC"/>
        </w:rPr>
        <w:t>Implementación de una Metodología de Mejora y Calidad y Productividad en una Pyme del Sector Plástico.</w:t>
      </w:r>
    </w:p>
    <w:p w:rsidR="004E2276" w:rsidRDefault="004E2276" w:rsidP="008E42E9">
      <w:pPr>
        <w:spacing w:line="240" w:lineRule="auto"/>
        <w:jc w:val="center"/>
        <w:rPr>
          <w:rFonts w:ascii="Times New Roman" w:hAnsi="Times New Roman"/>
          <w:sz w:val="20"/>
          <w:szCs w:val="20"/>
          <w:lang w:val="es-EC"/>
        </w:rPr>
      </w:pPr>
      <w:r>
        <w:rPr>
          <w:rFonts w:ascii="Times New Roman" w:hAnsi="Times New Roman"/>
          <w:sz w:val="20"/>
          <w:szCs w:val="20"/>
          <w:lang w:val="es-EC"/>
        </w:rPr>
        <w:t>Carmen Trujillo León, Israel Macías Camacho</w:t>
      </w:r>
    </w:p>
    <w:p w:rsidR="004E2276" w:rsidRDefault="004E2276" w:rsidP="008E42E9">
      <w:pPr>
        <w:pStyle w:val="NormalWeb"/>
        <w:jc w:val="center"/>
        <w:rPr>
          <w:rFonts w:eastAsia="Calibri"/>
          <w:sz w:val="20"/>
          <w:szCs w:val="20"/>
          <w:lang w:val="es-EC" w:eastAsia="en-US"/>
        </w:rPr>
      </w:pPr>
      <w:r w:rsidRPr="004E2276">
        <w:rPr>
          <w:rFonts w:eastAsia="Calibri"/>
          <w:sz w:val="20"/>
          <w:szCs w:val="20"/>
          <w:lang w:val="es-EC" w:eastAsia="en-US"/>
        </w:rPr>
        <w:t>Facultad de Ingeniería en Mecánica y Ciencias de la Producción</w:t>
      </w:r>
      <w:r>
        <w:rPr>
          <w:rFonts w:eastAsia="Calibri"/>
          <w:sz w:val="20"/>
          <w:szCs w:val="20"/>
          <w:lang w:val="es-EC" w:eastAsia="en-US"/>
        </w:rPr>
        <w:t xml:space="preserve"> (FIMCP)</w:t>
      </w:r>
    </w:p>
    <w:p w:rsidR="004E2276" w:rsidRDefault="004E2276" w:rsidP="008E42E9">
      <w:pPr>
        <w:pStyle w:val="NormalWeb"/>
        <w:jc w:val="center"/>
        <w:rPr>
          <w:rFonts w:eastAsia="Calibri"/>
          <w:sz w:val="20"/>
          <w:szCs w:val="20"/>
          <w:lang w:val="es-EC" w:eastAsia="en-US"/>
        </w:rPr>
      </w:pPr>
      <w:r>
        <w:rPr>
          <w:rFonts w:eastAsia="Calibri"/>
          <w:sz w:val="20"/>
          <w:szCs w:val="20"/>
          <w:lang w:val="es-EC" w:eastAsia="en-US"/>
        </w:rPr>
        <w:t>Escuela Superior Politécnica del Litoral (ESPOL)</w:t>
      </w:r>
    </w:p>
    <w:p w:rsidR="004E2276" w:rsidRDefault="004E2276" w:rsidP="008E42E9">
      <w:pPr>
        <w:pStyle w:val="NormalWeb"/>
        <w:jc w:val="center"/>
        <w:rPr>
          <w:rFonts w:eastAsia="Calibri"/>
          <w:sz w:val="20"/>
          <w:szCs w:val="20"/>
          <w:lang w:val="es-EC" w:eastAsia="en-US"/>
        </w:rPr>
      </w:pPr>
      <w:r>
        <w:rPr>
          <w:rFonts w:eastAsia="Calibri"/>
          <w:sz w:val="20"/>
          <w:szCs w:val="20"/>
          <w:lang w:val="es-EC" w:eastAsia="en-US"/>
        </w:rPr>
        <w:t>Campus Gustavo Galindo, Km 30.5 vía perimetral</w:t>
      </w:r>
    </w:p>
    <w:p w:rsidR="004E2276" w:rsidRDefault="004E2276" w:rsidP="008E42E9">
      <w:pPr>
        <w:pStyle w:val="NormalWeb"/>
        <w:jc w:val="center"/>
        <w:rPr>
          <w:rFonts w:eastAsia="Calibri"/>
          <w:sz w:val="20"/>
          <w:szCs w:val="20"/>
          <w:lang w:val="es-EC" w:eastAsia="en-US"/>
        </w:rPr>
      </w:pPr>
      <w:r>
        <w:rPr>
          <w:rFonts w:eastAsia="Calibri"/>
          <w:sz w:val="20"/>
          <w:szCs w:val="20"/>
          <w:lang w:val="es-EC" w:eastAsia="en-US"/>
        </w:rPr>
        <w:t>Apartado 09-01-5863. Guayaquil-Ecuador</w:t>
      </w:r>
    </w:p>
    <w:p w:rsidR="004E2276" w:rsidRDefault="004E2276" w:rsidP="008E42E9">
      <w:pPr>
        <w:pStyle w:val="NormalWeb"/>
        <w:jc w:val="center"/>
        <w:rPr>
          <w:rFonts w:eastAsia="Calibri"/>
          <w:sz w:val="20"/>
          <w:szCs w:val="20"/>
          <w:lang w:val="es-EC" w:eastAsia="en-US"/>
        </w:rPr>
      </w:pPr>
      <w:hyperlink r:id="rId5" w:history="1">
        <w:r w:rsidRPr="006D2DAA">
          <w:rPr>
            <w:rStyle w:val="Hipervnculo"/>
            <w:rFonts w:eastAsia="Calibri"/>
            <w:sz w:val="20"/>
            <w:szCs w:val="20"/>
            <w:lang w:val="es-EC" w:eastAsia="en-US"/>
          </w:rPr>
          <w:t>carle_gis@hotmail.com</w:t>
        </w:r>
      </w:hyperlink>
      <w:r w:rsidR="00815E25">
        <w:rPr>
          <w:rFonts w:eastAsia="Calibri"/>
          <w:sz w:val="20"/>
          <w:szCs w:val="20"/>
          <w:lang w:val="es-EC" w:eastAsia="en-US"/>
        </w:rPr>
        <w:t xml:space="preserve">; </w:t>
      </w:r>
      <w:r>
        <w:rPr>
          <w:rFonts w:eastAsia="Calibri"/>
          <w:sz w:val="20"/>
          <w:szCs w:val="20"/>
          <w:lang w:val="es-EC" w:eastAsia="en-US"/>
        </w:rPr>
        <w:t xml:space="preserve"> </w:t>
      </w:r>
      <w:hyperlink r:id="rId6" w:history="1">
        <w:r w:rsidRPr="006D2DAA">
          <w:rPr>
            <w:rStyle w:val="Hipervnculo"/>
            <w:rFonts w:eastAsia="Calibri"/>
            <w:sz w:val="20"/>
            <w:szCs w:val="20"/>
            <w:lang w:val="es-EC" w:eastAsia="en-US"/>
          </w:rPr>
          <w:t>isra_dng@hotmail.com</w:t>
        </w:r>
      </w:hyperlink>
    </w:p>
    <w:p w:rsidR="008E42E9" w:rsidRDefault="008E42E9" w:rsidP="004E2276">
      <w:pPr>
        <w:pStyle w:val="NormalWeb"/>
        <w:jc w:val="center"/>
        <w:rPr>
          <w:rFonts w:eastAsia="Calibri"/>
          <w:b/>
          <w:lang w:val="es-EC" w:eastAsia="en-US"/>
        </w:rPr>
      </w:pPr>
    </w:p>
    <w:p w:rsidR="00BE5DB1" w:rsidRDefault="00BE5DB1" w:rsidP="004E2276">
      <w:pPr>
        <w:pStyle w:val="NormalWeb"/>
        <w:jc w:val="center"/>
        <w:rPr>
          <w:rFonts w:eastAsia="Calibri"/>
          <w:b/>
          <w:sz w:val="20"/>
          <w:szCs w:val="20"/>
          <w:lang w:val="es-EC" w:eastAsia="en-US"/>
        </w:rPr>
      </w:pPr>
      <w:r>
        <w:rPr>
          <w:rFonts w:eastAsia="Calibri"/>
          <w:b/>
          <w:lang w:val="es-EC" w:eastAsia="en-US"/>
        </w:rPr>
        <w:t>Resumen</w:t>
      </w:r>
    </w:p>
    <w:p w:rsidR="00AB3FF8" w:rsidRDefault="000B1ACE" w:rsidP="005A5405">
      <w:pPr>
        <w:spacing w:line="240" w:lineRule="auto"/>
        <w:jc w:val="both"/>
        <w:rPr>
          <w:rFonts w:ascii="Times New Roman" w:hAnsi="Times New Roman"/>
          <w:sz w:val="20"/>
          <w:szCs w:val="20"/>
          <w:lang w:val="es-EC"/>
        </w:rPr>
      </w:pPr>
      <w:r w:rsidRPr="000B1ACE">
        <w:rPr>
          <w:rFonts w:ascii="Times New Roman" w:hAnsi="Times New Roman"/>
          <w:sz w:val="20"/>
          <w:szCs w:val="20"/>
          <w:lang w:val="es-EC"/>
        </w:rPr>
        <w:t>Este proyecto fue realizado en una compañía del sector de Plástico de Guayaquil</w:t>
      </w:r>
      <w:r w:rsidR="00AB3FF8">
        <w:rPr>
          <w:rFonts w:ascii="Times New Roman" w:hAnsi="Times New Roman"/>
          <w:sz w:val="20"/>
          <w:szCs w:val="20"/>
          <w:lang w:val="es-EC"/>
        </w:rPr>
        <w:t xml:space="preserve">. </w:t>
      </w:r>
      <w:r w:rsidRPr="000B1ACE">
        <w:rPr>
          <w:rFonts w:ascii="Times New Roman" w:hAnsi="Times New Roman"/>
          <w:sz w:val="20"/>
          <w:szCs w:val="20"/>
          <w:lang w:val="es-EC"/>
        </w:rPr>
        <w:t>El objetivo principal de este proyecto es el de implementar técnicas de mejora continua en una empresa del sector plástico con el fin de mejorar sus niveles de calidad y productividad.</w:t>
      </w:r>
    </w:p>
    <w:p w:rsidR="000B1ACE" w:rsidRPr="000B1ACE" w:rsidRDefault="000B1ACE" w:rsidP="00AB3FF8">
      <w:pPr>
        <w:spacing w:line="240" w:lineRule="auto"/>
        <w:jc w:val="both"/>
        <w:rPr>
          <w:rFonts w:ascii="Times New Roman" w:hAnsi="Times New Roman"/>
          <w:sz w:val="20"/>
          <w:szCs w:val="20"/>
          <w:lang w:val="es-EC"/>
        </w:rPr>
      </w:pPr>
      <w:r w:rsidRPr="000B1ACE">
        <w:rPr>
          <w:rFonts w:ascii="Times New Roman" w:hAnsi="Times New Roman"/>
          <w:sz w:val="20"/>
          <w:szCs w:val="20"/>
          <w:lang w:val="es-EC"/>
        </w:rPr>
        <w:t>Para alcanzar este objetivo, se realizó un diagnóstico de cómo se encuentra la empresa para que de esta manera se pueda conocer los problemas o debilidades de la misma y se seleccionaron los indicadores adecuados para llegar a la estrategia de la empresa.</w:t>
      </w:r>
      <w:r w:rsidR="00AB3FF8">
        <w:rPr>
          <w:rFonts w:ascii="Times New Roman" w:hAnsi="Times New Roman"/>
          <w:sz w:val="20"/>
          <w:szCs w:val="20"/>
          <w:lang w:val="es-EC"/>
        </w:rPr>
        <w:t xml:space="preserve"> </w:t>
      </w:r>
      <w:r w:rsidRPr="000B1ACE">
        <w:rPr>
          <w:rFonts w:ascii="Times New Roman" w:hAnsi="Times New Roman"/>
          <w:sz w:val="20"/>
          <w:szCs w:val="20"/>
          <w:lang w:val="es-EC"/>
        </w:rPr>
        <w:t>Luego se implementó el método de mejora que consiste en 1) Organizar el puesto de trabajo, 2) Conocer al cliente, 3) Integrar producción y ventas y 4) Mejorar la calidad. Dentro de este método, las técnicas que se utilizaron son 5S, Control Visual, Mapeo de Expectativas, Mapeo del Trabajo, 7 herramientas básicas de calidad y Control estadístico de calidad.</w:t>
      </w:r>
    </w:p>
    <w:p w:rsidR="000B1ACE" w:rsidRDefault="000B1ACE" w:rsidP="000B1ACE">
      <w:pPr>
        <w:tabs>
          <w:tab w:val="left" w:pos="426"/>
        </w:tabs>
        <w:spacing w:line="240" w:lineRule="auto"/>
        <w:jc w:val="both"/>
        <w:rPr>
          <w:rFonts w:ascii="Times New Roman" w:hAnsi="Times New Roman"/>
          <w:sz w:val="20"/>
          <w:szCs w:val="20"/>
          <w:lang w:val="es-EC"/>
        </w:rPr>
      </w:pPr>
      <w:r w:rsidRPr="000B1ACE">
        <w:rPr>
          <w:rFonts w:ascii="Times New Roman" w:hAnsi="Times New Roman"/>
          <w:sz w:val="20"/>
          <w:szCs w:val="20"/>
          <w:lang w:val="es-EC"/>
        </w:rPr>
        <w:t>Al final de este proyecto, la empresa logró implementar estas técnicas de mejoramiento continuo de la producción, las cuales ayudaron a combatir los problemas críticos de la compañía mejorando sus procesos en cuanto a calidad y producción se refiere.</w:t>
      </w:r>
    </w:p>
    <w:p w:rsidR="008E42E9" w:rsidRDefault="00AB3FF8" w:rsidP="008E42E9">
      <w:pPr>
        <w:tabs>
          <w:tab w:val="left" w:pos="426"/>
        </w:tabs>
        <w:spacing w:line="240" w:lineRule="auto"/>
        <w:jc w:val="both"/>
        <w:rPr>
          <w:rFonts w:ascii="Times New Roman" w:hAnsi="Times New Roman"/>
          <w:sz w:val="20"/>
          <w:szCs w:val="20"/>
          <w:lang w:val="es-EC"/>
        </w:rPr>
      </w:pPr>
      <w:r w:rsidRPr="00AB3FF8">
        <w:rPr>
          <w:rFonts w:ascii="Times New Roman" w:hAnsi="Times New Roman"/>
          <w:b/>
          <w:sz w:val="24"/>
          <w:szCs w:val="24"/>
          <w:lang w:val="es-EC"/>
        </w:rPr>
        <w:t>Palabras Claves:</w:t>
      </w:r>
      <w:r>
        <w:rPr>
          <w:rFonts w:ascii="Times New Roman" w:hAnsi="Times New Roman"/>
          <w:b/>
          <w:sz w:val="24"/>
          <w:szCs w:val="24"/>
          <w:lang w:val="es-EC"/>
        </w:rPr>
        <w:t xml:space="preserve"> </w:t>
      </w:r>
      <w:r w:rsidRPr="00F6438A">
        <w:rPr>
          <w:rFonts w:ascii="Times New Roman" w:hAnsi="Times New Roman"/>
          <w:sz w:val="20"/>
          <w:szCs w:val="20"/>
          <w:lang w:val="es-EC"/>
        </w:rPr>
        <w:t>Metodología de Trabajo, Indicadores de Gestión, Proyecto Kaizen, Control Estadístico de Calidad.</w:t>
      </w:r>
    </w:p>
    <w:p w:rsidR="00F6438A" w:rsidRPr="008E42E9" w:rsidRDefault="00F6438A" w:rsidP="008E42E9">
      <w:pPr>
        <w:pStyle w:val="NormalWeb"/>
        <w:jc w:val="center"/>
        <w:rPr>
          <w:rFonts w:eastAsia="Calibri"/>
          <w:b/>
          <w:lang w:val="en-US" w:eastAsia="en-US"/>
        </w:rPr>
      </w:pPr>
      <w:r w:rsidRPr="008E42E9">
        <w:rPr>
          <w:rFonts w:eastAsia="Calibri"/>
          <w:b/>
          <w:lang w:val="en-US" w:eastAsia="en-US"/>
        </w:rPr>
        <w:t>Abstract</w:t>
      </w:r>
    </w:p>
    <w:p w:rsidR="008E42E9" w:rsidRDefault="00F6438A" w:rsidP="008E42E9">
      <w:pPr>
        <w:spacing w:after="0" w:line="240" w:lineRule="auto"/>
        <w:jc w:val="both"/>
        <w:textAlignment w:val="top"/>
        <w:rPr>
          <w:rFonts w:ascii="Times New Roman" w:eastAsia="Times New Roman" w:hAnsi="Times New Roman"/>
          <w:color w:val="000000"/>
          <w:sz w:val="20"/>
          <w:szCs w:val="20"/>
          <w:lang/>
        </w:rPr>
      </w:pPr>
      <w:r w:rsidRPr="00F6438A">
        <w:rPr>
          <w:rFonts w:ascii="Times New Roman" w:eastAsia="Times New Roman" w:hAnsi="Times New Roman"/>
          <w:color w:val="000000"/>
          <w:sz w:val="20"/>
          <w:szCs w:val="20"/>
          <w:lang/>
        </w:rPr>
        <w:t>This project was conducted in a plastic company sector of Guayaquil. The main objective of this project is to implement continuous improvement techniques in a plastic company in the sector to improve their standards of quality and productivity.</w:t>
      </w:r>
    </w:p>
    <w:p w:rsidR="008E42E9" w:rsidRDefault="008E42E9" w:rsidP="008E42E9">
      <w:pPr>
        <w:spacing w:after="0" w:line="240" w:lineRule="auto"/>
        <w:jc w:val="both"/>
        <w:textAlignment w:val="top"/>
        <w:rPr>
          <w:rFonts w:ascii="Times New Roman" w:eastAsia="Times New Roman" w:hAnsi="Times New Roman"/>
          <w:color w:val="000000"/>
          <w:sz w:val="20"/>
          <w:szCs w:val="20"/>
          <w:lang/>
        </w:rPr>
      </w:pPr>
    </w:p>
    <w:p w:rsidR="008E42E9" w:rsidRDefault="00F6438A" w:rsidP="008E42E9">
      <w:pPr>
        <w:spacing w:after="0" w:line="240" w:lineRule="auto"/>
        <w:jc w:val="both"/>
        <w:textAlignment w:val="top"/>
        <w:rPr>
          <w:rFonts w:ascii="Times New Roman" w:eastAsia="Times New Roman" w:hAnsi="Times New Roman"/>
          <w:color w:val="000000"/>
          <w:sz w:val="20"/>
          <w:szCs w:val="20"/>
          <w:lang/>
        </w:rPr>
      </w:pPr>
      <w:r w:rsidRPr="00F6438A">
        <w:rPr>
          <w:rFonts w:ascii="Times New Roman" w:eastAsia="Times New Roman" w:hAnsi="Times New Roman"/>
          <w:color w:val="000000"/>
          <w:sz w:val="20"/>
          <w:szCs w:val="20"/>
          <w:lang/>
        </w:rPr>
        <w:t>To achieve this goal, we made a diagnosis of how the company is that this way you can identify the problems or weaknesses of it and appropriate indicators were selected to reach the company's strategy. Then implemented the method of improvement is to 1) organize the workplace, 2) Knowing the customer, 3) integrate production and sales and 4) Improve quality. In this method, the techniques used are 5S, Visual Control, Mapping Expectations, Job Mapping, 7 basic quality tools and statistical quality control.</w:t>
      </w:r>
    </w:p>
    <w:p w:rsidR="00F6438A" w:rsidRDefault="00F6438A" w:rsidP="008E42E9">
      <w:pPr>
        <w:spacing w:after="0" w:line="240" w:lineRule="auto"/>
        <w:jc w:val="both"/>
        <w:textAlignment w:val="top"/>
        <w:rPr>
          <w:rFonts w:ascii="Times New Roman" w:eastAsia="Times New Roman" w:hAnsi="Times New Roman"/>
          <w:color w:val="000000"/>
          <w:sz w:val="20"/>
          <w:szCs w:val="20"/>
          <w:lang/>
        </w:rPr>
      </w:pPr>
      <w:r w:rsidRPr="00F6438A">
        <w:rPr>
          <w:rFonts w:ascii="Times New Roman" w:eastAsia="Times New Roman" w:hAnsi="Times New Roman"/>
          <w:color w:val="000000"/>
          <w:sz w:val="20"/>
          <w:szCs w:val="20"/>
          <w:lang/>
        </w:rPr>
        <w:t>At the end of this project, the company managed to implement these techniques for continuous improvement of production, which helped to combat the problems critics of the company to improve its processes for quality and production is concerned.</w:t>
      </w:r>
    </w:p>
    <w:p w:rsidR="00F6438A" w:rsidRDefault="00F6438A" w:rsidP="00F6438A">
      <w:pPr>
        <w:spacing w:after="0" w:line="240" w:lineRule="auto"/>
        <w:jc w:val="both"/>
        <w:textAlignment w:val="top"/>
        <w:rPr>
          <w:rFonts w:ascii="Times New Roman" w:eastAsia="Times New Roman" w:hAnsi="Times New Roman"/>
          <w:color w:val="000000"/>
          <w:sz w:val="20"/>
          <w:szCs w:val="20"/>
          <w:lang/>
        </w:rPr>
      </w:pPr>
    </w:p>
    <w:p w:rsidR="004E2276" w:rsidRDefault="00F6438A" w:rsidP="000C47B6">
      <w:pPr>
        <w:tabs>
          <w:tab w:val="left" w:pos="426"/>
        </w:tabs>
        <w:spacing w:line="240" w:lineRule="auto"/>
        <w:jc w:val="both"/>
        <w:rPr>
          <w:rFonts w:ascii="Times New Roman" w:hAnsi="Times New Roman"/>
          <w:sz w:val="20"/>
          <w:szCs w:val="20"/>
        </w:rPr>
      </w:pPr>
      <w:r w:rsidRPr="000C47B6">
        <w:rPr>
          <w:rFonts w:ascii="Times New Roman" w:hAnsi="Times New Roman"/>
          <w:b/>
          <w:sz w:val="24"/>
          <w:szCs w:val="24"/>
        </w:rPr>
        <w:t>Keywords</w:t>
      </w:r>
      <w:r w:rsidRPr="00F6438A">
        <w:rPr>
          <w:rFonts w:ascii="Times New Roman" w:hAnsi="Times New Roman"/>
          <w:b/>
          <w:sz w:val="24"/>
          <w:szCs w:val="24"/>
        </w:rPr>
        <w:t xml:space="preserve">: </w:t>
      </w:r>
      <w:r w:rsidRPr="000C47B6">
        <w:rPr>
          <w:rFonts w:ascii="Times New Roman" w:hAnsi="Times New Roman"/>
          <w:sz w:val="20"/>
          <w:szCs w:val="20"/>
        </w:rPr>
        <w:t>Work Methodology</w:t>
      </w:r>
      <w:r w:rsidRPr="00F6438A">
        <w:rPr>
          <w:rFonts w:ascii="Times New Roman" w:hAnsi="Times New Roman"/>
          <w:sz w:val="20"/>
          <w:szCs w:val="20"/>
        </w:rPr>
        <w:t xml:space="preserve">, Indicators, </w:t>
      </w:r>
      <w:r w:rsidRPr="000C47B6">
        <w:rPr>
          <w:rFonts w:ascii="Times New Roman" w:hAnsi="Times New Roman"/>
          <w:sz w:val="20"/>
          <w:szCs w:val="20"/>
        </w:rPr>
        <w:t>Management</w:t>
      </w:r>
      <w:r w:rsidRPr="00F6438A">
        <w:rPr>
          <w:rFonts w:ascii="Times New Roman" w:hAnsi="Times New Roman"/>
          <w:sz w:val="20"/>
          <w:szCs w:val="20"/>
        </w:rPr>
        <w:t xml:space="preserve">, </w:t>
      </w:r>
      <w:r w:rsidRPr="000C47B6">
        <w:rPr>
          <w:rFonts w:ascii="Times New Roman" w:hAnsi="Times New Roman"/>
          <w:sz w:val="20"/>
          <w:szCs w:val="20"/>
        </w:rPr>
        <w:t>Project</w:t>
      </w:r>
      <w:r w:rsidRPr="00F6438A">
        <w:rPr>
          <w:rFonts w:ascii="Times New Roman" w:hAnsi="Times New Roman"/>
          <w:sz w:val="20"/>
          <w:szCs w:val="20"/>
        </w:rPr>
        <w:t xml:space="preserve"> </w:t>
      </w:r>
      <w:r w:rsidRPr="000C47B6">
        <w:rPr>
          <w:rFonts w:ascii="Times New Roman" w:hAnsi="Times New Roman"/>
          <w:sz w:val="20"/>
          <w:szCs w:val="20"/>
        </w:rPr>
        <w:t>Kaizen</w:t>
      </w:r>
      <w:r w:rsidRPr="00F6438A">
        <w:rPr>
          <w:rFonts w:ascii="Times New Roman" w:hAnsi="Times New Roman"/>
          <w:sz w:val="20"/>
          <w:szCs w:val="20"/>
        </w:rPr>
        <w:t xml:space="preserve">, </w:t>
      </w:r>
      <w:r w:rsidRPr="000C47B6">
        <w:rPr>
          <w:rFonts w:ascii="Times New Roman" w:hAnsi="Times New Roman"/>
          <w:sz w:val="20"/>
          <w:szCs w:val="20"/>
        </w:rPr>
        <w:t>Statistical</w:t>
      </w:r>
      <w:r w:rsidRPr="00F6438A">
        <w:rPr>
          <w:rFonts w:ascii="Times New Roman" w:hAnsi="Times New Roman"/>
          <w:sz w:val="20"/>
          <w:szCs w:val="20"/>
        </w:rPr>
        <w:t xml:space="preserve"> </w:t>
      </w:r>
      <w:r w:rsidRPr="000C47B6">
        <w:rPr>
          <w:rFonts w:ascii="Times New Roman" w:hAnsi="Times New Roman"/>
          <w:sz w:val="20"/>
          <w:szCs w:val="20"/>
        </w:rPr>
        <w:t>Quality</w:t>
      </w:r>
      <w:r w:rsidRPr="00F6438A">
        <w:rPr>
          <w:rFonts w:ascii="Times New Roman" w:hAnsi="Times New Roman"/>
          <w:sz w:val="20"/>
          <w:szCs w:val="20"/>
        </w:rPr>
        <w:t xml:space="preserve"> </w:t>
      </w:r>
      <w:r w:rsidRPr="000C47B6">
        <w:rPr>
          <w:rFonts w:ascii="Times New Roman" w:hAnsi="Times New Roman"/>
          <w:sz w:val="20"/>
          <w:szCs w:val="20"/>
        </w:rPr>
        <w:t>Control</w:t>
      </w:r>
      <w:r w:rsidRPr="00F6438A">
        <w:rPr>
          <w:rFonts w:ascii="Times New Roman" w:hAnsi="Times New Roman"/>
          <w:sz w:val="20"/>
          <w:szCs w:val="20"/>
        </w:rPr>
        <w:t>.</w:t>
      </w:r>
    </w:p>
    <w:p w:rsidR="000052D6" w:rsidRDefault="000052D6" w:rsidP="000C47B6">
      <w:pPr>
        <w:tabs>
          <w:tab w:val="left" w:pos="426"/>
        </w:tabs>
        <w:spacing w:line="240" w:lineRule="auto"/>
        <w:jc w:val="both"/>
        <w:rPr>
          <w:rFonts w:ascii="Times New Roman" w:hAnsi="Times New Roman"/>
          <w:sz w:val="20"/>
          <w:szCs w:val="20"/>
        </w:rPr>
        <w:sectPr w:rsidR="000052D6" w:rsidSect="0072617A">
          <w:type w:val="continuous"/>
          <w:pgSz w:w="11907" w:h="16839" w:code="9"/>
          <w:pgMar w:top="1440" w:right="1440" w:bottom="1440" w:left="1440" w:header="720" w:footer="720" w:gutter="0"/>
          <w:cols w:space="720"/>
          <w:docGrid w:linePitch="360"/>
        </w:sectPr>
      </w:pPr>
    </w:p>
    <w:p w:rsidR="000052D6" w:rsidRPr="000E5866" w:rsidRDefault="000052D6" w:rsidP="000052D6">
      <w:pPr>
        <w:numPr>
          <w:ilvl w:val="0"/>
          <w:numId w:val="1"/>
        </w:numPr>
        <w:spacing w:after="0" w:line="240" w:lineRule="auto"/>
        <w:textAlignment w:val="top"/>
        <w:rPr>
          <w:rFonts w:ascii="Times New Roman" w:eastAsia="Times New Roman" w:hAnsi="Times New Roman"/>
          <w:b/>
          <w:color w:val="000000"/>
          <w:sz w:val="24"/>
          <w:szCs w:val="24"/>
        </w:rPr>
      </w:pPr>
      <w:r w:rsidRPr="000E5866">
        <w:rPr>
          <w:rFonts w:ascii="Times New Roman" w:eastAsia="Times New Roman" w:hAnsi="Times New Roman"/>
          <w:b/>
          <w:color w:val="000000"/>
          <w:sz w:val="24"/>
          <w:szCs w:val="24"/>
          <w:lang w:val="es-EC"/>
        </w:rPr>
        <w:lastRenderedPageBreak/>
        <w:t>Introducción</w:t>
      </w:r>
    </w:p>
    <w:p w:rsidR="000052D6" w:rsidRDefault="000052D6" w:rsidP="000052D6">
      <w:pPr>
        <w:tabs>
          <w:tab w:val="left" w:pos="426"/>
        </w:tabs>
        <w:spacing w:line="240" w:lineRule="auto"/>
        <w:ind w:left="720"/>
        <w:rPr>
          <w:rFonts w:ascii="Arial" w:hAnsi="Arial" w:cs="Arial"/>
          <w:sz w:val="20"/>
          <w:szCs w:val="20"/>
          <w:lang w:val="es-EC"/>
        </w:rPr>
      </w:pPr>
    </w:p>
    <w:p w:rsidR="000052D6" w:rsidRDefault="000052D6" w:rsidP="000052D6">
      <w:pPr>
        <w:tabs>
          <w:tab w:val="left" w:pos="426"/>
        </w:tabs>
        <w:spacing w:after="0" w:line="240" w:lineRule="auto"/>
        <w:ind w:left="245"/>
        <w:jc w:val="both"/>
        <w:rPr>
          <w:rFonts w:ascii="Times New Roman" w:hAnsi="Times New Roman"/>
          <w:bCs/>
          <w:sz w:val="20"/>
          <w:szCs w:val="20"/>
          <w:lang w:val="es-EC"/>
        </w:rPr>
      </w:pPr>
      <w:r>
        <w:rPr>
          <w:rFonts w:ascii="Times New Roman" w:hAnsi="Times New Roman"/>
          <w:sz w:val="20"/>
          <w:szCs w:val="20"/>
          <w:lang w:val="es-EC"/>
        </w:rPr>
        <w:tab/>
      </w:r>
      <w:r>
        <w:rPr>
          <w:rFonts w:ascii="Times New Roman" w:hAnsi="Times New Roman"/>
          <w:sz w:val="20"/>
          <w:szCs w:val="20"/>
          <w:lang w:val="es-EC"/>
        </w:rPr>
        <w:tab/>
      </w:r>
      <w:r w:rsidRPr="00C259D6">
        <w:rPr>
          <w:rFonts w:ascii="Times New Roman" w:hAnsi="Times New Roman"/>
          <w:bCs/>
          <w:sz w:val="20"/>
          <w:szCs w:val="20"/>
          <w:lang w:val="es-EC"/>
        </w:rPr>
        <w:t xml:space="preserve">El objetivo principal de este proyecto es el de implementar técnicas de mejora continua en una empresa del sector plástico con el fin de mejorar sus niveles de calidad y productividad. Para poder alcanzar este objetivo, se realizó un diagnóstico para determinar la situación actual de la compañía y de esta forma conocer cuáles eran sus puntos débiles y fuertes, una vez conocidos los resultados del diagnóstico de la compañía se trató de buscar la mejor manera de gestionar y direccionar los distintos problemas; los cuales debían ser medidos para poder conocer su impacto y establecer los controles correspondientes. </w:t>
      </w:r>
      <w:r w:rsidRPr="005A5405">
        <w:rPr>
          <w:rFonts w:ascii="Times New Roman" w:hAnsi="Times New Roman"/>
          <w:bCs/>
          <w:sz w:val="20"/>
          <w:szCs w:val="20"/>
          <w:lang w:val="es-EC"/>
        </w:rPr>
        <w:t xml:space="preserve"> </w:t>
      </w:r>
    </w:p>
    <w:p w:rsidR="000052D6" w:rsidRPr="005A5405" w:rsidRDefault="000052D6" w:rsidP="000052D6">
      <w:pPr>
        <w:tabs>
          <w:tab w:val="left" w:pos="426"/>
        </w:tabs>
        <w:spacing w:after="0" w:line="240" w:lineRule="auto"/>
        <w:ind w:left="245"/>
        <w:jc w:val="both"/>
        <w:rPr>
          <w:rFonts w:ascii="Times New Roman" w:hAnsi="Times New Roman"/>
          <w:bCs/>
          <w:sz w:val="20"/>
          <w:szCs w:val="20"/>
          <w:lang w:val="es-EC"/>
        </w:rPr>
      </w:pPr>
    </w:p>
    <w:p w:rsidR="000052D6" w:rsidRDefault="000052D6" w:rsidP="000052D6">
      <w:pPr>
        <w:tabs>
          <w:tab w:val="left" w:pos="426"/>
        </w:tabs>
        <w:spacing w:after="0" w:line="240" w:lineRule="auto"/>
        <w:ind w:left="245"/>
        <w:jc w:val="both"/>
        <w:rPr>
          <w:rFonts w:ascii="Times New Roman" w:hAnsi="Times New Roman"/>
          <w:bCs/>
          <w:sz w:val="20"/>
          <w:szCs w:val="20"/>
          <w:lang w:val="es-EC"/>
        </w:rPr>
      </w:pPr>
      <w:r>
        <w:rPr>
          <w:rFonts w:ascii="Times New Roman" w:hAnsi="Times New Roman"/>
          <w:bCs/>
          <w:sz w:val="20"/>
          <w:szCs w:val="20"/>
          <w:lang w:val="es-EC"/>
        </w:rPr>
        <w:tab/>
      </w:r>
      <w:r>
        <w:rPr>
          <w:rFonts w:ascii="Times New Roman" w:hAnsi="Times New Roman"/>
          <w:bCs/>
          <w:sz w:val="20"/>
          <w:szCs w:val="20"/>
          <w:lang w:val="es-EC"/>
        </w:rPr>
        <w:tab/>
      </w:r>
      <w:r w:rsidRPr="005A5405">
        <w:rPr>
          <w:rFonts w:ascii="Times New Roman" w:hAnsi="Times New Roman"/>
          <w:bCs/>
          <w:sz w:val="20"/>
          <w:szCs w:val="20"/>
          <w:lang w:val="es-EC"/>
        </w:rPr>
        <w:t xml:space="preserve">El siguiente paso fue organizar el puesto de trabajo para lo cual se recurrió a la herramienta de mejora continua  5 “S”, donde primero se realizó  una minga de limpieza para luego comenzar con la implementación de las tres primeras </w:t>
      </w:r>
      <w:r w:rsidRPr="005A5405">
        <w:rPr>
          <w:rFonts w:ascii="Times New Roman" w:hAnsi="Times New Roman"/>
          <w:b/>
          <w:bCs/>
          <w:sz w:val="20"/>
          <w:szCs w:val="20"/>
          <w:lang w:val="es-EC"/>
        </w:rPr>
        <w:t xml:space="preserve">S: Clasificar, Ordenar y Limpiar. </w:t>
      </w:r>
      <w:r w:rsidRPr="005A5405">
        <w:rPr>
          <w:rFonts w:ascii="Times New Roman" w:hAnsi="Times New Roman"/>
          <w:bCs/>
          <w:sz w:val="20"/>
          <w:szCs w:val="20"/>
          <w:lang w:val="es-EC"/>
        </w:rPr>
        <w:t xml:space="preserve">Además se establecieron estándares con la ayuda del control visual con el propósito de mantener las tres primeras </w:t>
      </w:r>
      <w:r w:rsidRPr="005A5405">
        <w:rPr>
          <w:rFonts w:ascii="Times New Roman" w:hAnsi="Times New Roman"/>
          <w:b/>
          <w:bCs/>
          <w:sz w:val="20"/>
          <w:szCs w:val="20"/>
          <w:lang w:val="es-EC"/>
        </w:rPr>
        <w:t>S</w:t>
      </w:r>
      <w:r w:rsidRPr="005A5405">
        <w:rPr>
          <w:rFonts w:ascii="Times New Roman" w:hAnsi="Times New Roman"/>
          <w:bCs/>
          <w:sz w:val="20"/>
          <w:szCs w:val="20"/>
          <w:lang w:val="es-EC"/>
        </w:rPr>
        <w:t>, adicional a esto se realizan auditorias semanales con el fin de crear una disciplina y costumbre que ayude al mantenimiento de estos estándares y hacer que la implementación de las 5”S” perdure.</w:t>
      </w:r>
    </w:p>
    <w:p w:rsidR="000052D6" w:rsidRPr="005A5405" w:rsidRDefault="000052D6" w:rsidP="000052D6">
      <w:pPr>
        <w:tabs>
          <w:tab w:val="left" w:pos="426"/>
        </w:tabs>
        <w:spacing w:after="0" w:line="240" w:lineRule="auto"/>
        <w:ind w:left="245"/>
        <w:jc w:val="both"/>
        <w:rPr>
          <w:rFonts w:ascii="Times New Roman" w:hAnsi="Times New Roman"/>
          <w:bCs/>
          <w:sz w:val="20"/>
          <w:szCs w:val="20"/>
          <w:lang w:val="es-EC"/>
        </w:rPr>
      </w:pPr>
    </w:p>
    <w:p w:rsidR="000052D6" w:rsidRPr="005A5405" w:rsidRDefault="000052D6" w:rsidP="000052D6">
      <w:pPr>
        <w:tabs>
          <w:tab w:val="left" w:pos="426"/>
        </w:tabs>
        <w:spacing w:after="0" w:line="240" w:lineRule="auto"/>
        <w:ind w:left="245"/>
        <w:jc w:val="both"/>
        <w:rPr>
          <w:rFonts w:ascii="Times New Roman" w:hAnsi="Times New Roman"/>
          <w:bCs/>
          <w:sz w:val="20"/>
          <w:szCs w:val="20"/>
          <w:lang w:val="es-EC"/>
        </w:rPr>
      </w:pPr>
      <w:r>
        <w:rPr>
          <w:rFonts w:ascii="Times New Roman" w:hAnsi="Times New Roman"/>
          <w:bCs/>
          <w:sz w:val="20"/>
          <w:szCs w:val="20"/>
          <w:lang w:val="es-EC"/>
        </w:rPr>
        <w:tab/>
      </w:r>
      <w:r>
        <w:rPr>
          <w:rFonts w:ascii="Times New Roman" w:hAnsi="Times New Roman"/>
          <w:bCs/>
          <w:sz w:val="20"/>
          <w:szCs w:val="20"/>
          <w:lang w:val="es-EC"/>
        </w:rPr>
        <w:tab/>
      </w:r>
      <w:r w:rsidRPr="005A5405">
        <w:rPr>
          <w:rFonts w:ascii="Times New Roman" w:hAnsi="Times New Roman"/>
          <w:bCs/>
          <w:sz w:val="20"/>
          <w:szCs w:val="20"/>
          <w:lang w:val="es-EC"/>
        </w:rPr>
        <w:t>En la etapa de interacción con el cliente se programaron visitas de los vendedores y personal de planta con el fin de mejorar la relación; y de esta manera cumplir con las especificaciones del cliente.</w:t>
      </w:r>
    </w:p>
    <w:p w:rsidR="000052D6" w:rsidRDefault="000052D6" w:rsidP="000052D6">
      <w:pPr>
        <w:tabs>
          <w:tab w:val="left" w:pos="426"/>
        </w:tabs>
        <w:spacing w:after="0" w:line="240" w:lineRule="auto"/>
        <w:ind w:left="245"/>
        <w:jc w:val="both"/>
        <w:rPr>
          <w:rFonts w:ascii="Times New Roman" w:hAnsi="Times New Roman"/>
          <w:bCs/>
          <w:sz w:val="20"/>
          <w:szCs w:val="20"/>
          <w:lang w:val="es-EC"/>
        </w:rPr>
      </w:pPr>
      <w:r>
        <w:rPr>
          <w:rFonts w:ascii="Times New Roman" w:hAnsi="Times New Roman"/>
          <w:bCs/>
          <w:sz w:val="20"/>
          <w:szCs w:val="20"/>
          <w:lang w:val="es-EC"/>
        </w:rPr>
        <w:tab/>
      </w:r>
    </w:p>
    <w:p w:rsidR="000052D6" w:rsidRDefault="000052D6" w:rsidP="000052D6">
      <w:pPr>
        <w:tabs>
          <w:tab w:val="left" w:pos="426"/>
        </w:tabs>
        <w:spacing w:after="0" w:line="240" w:lineRule="auto"/>
        <w:ind w:left="245"/>
        <w:jc w:val="both"/>
        <w:rPr>
          <w:rFonts w:ascii="Times New Roman" w:hAnsi="Times New Roman"/>
          <w:bCs/>
          <w:sz w:val="20"/>
          <w:szCs w:val="20"/>
          <w:lang w:val="es-EC"/>
        </w:rPr>
      </w:pPr>
      <w:r>
        <w:rPr>
          <w:rFonts w:ascii="Times New Roman" w:hAnsi="Times New Roman"/>
          <w:bCs/>
          <w:sz w:val="20"/>
          <w:szCs w:val="20"/>
          <w:lang w:val="es-EC"/>
        </w:rPr>
        <w:tab/>
      </w:r>
      <w:r>
        <w:rPr>
          <w:rFonts w:ascii="Times New Roman" w:hAnsi="Times New Roman"/>
          <w:bCs/>
          <w:sz w:val="20"/>
          <w:szCs w:val="20"/>
          <w:lang w:val="es-EC"/>
        </w:rPr>
        <w:tab/>
      </w:r>
      <w:r w:rsidRPr="005A5405">
        <w:rPr>
          <w:rFonts w:ascii="Times New Roman" w:hAnsi="Times New Roman"/>
          <w:bCs/>
          <w:sz w:val="20"/>
          <w:szCs w:val="20"/>
          <w:lang w:val="es-EC"/>
        </w:rPr>
        <w:t xml:space="preserve">Para integrar ventas con producción se realizaron reuniones semanales con el objetivo principal de coordinar la producción es decir; evaluar que pedidos son prioridades para ser entregados a tiempo y así satisfacer a los clientes de una mejor manera. </w:t>
      </w:r>
    </w:p>
    <w:p w:rsidR="000052D6" w:rsidRPr="005A5405" w:rsidRDefault="000052D6" w:rsidP="000052D6">
      <w:pPr>
        <w:tabs>
          <w:tab w:val="left" w:pos="426"/>
        </w:tabs>
        <w:spacing w:after="0" w:line="240" w:lineRule="auto"/>
        <w:ind w:left="245"/>
        <w:jc w:val="both"/>
        <w:rPr>
          <w:rFonts w:ascii="Times New Roman" w:hAnsi="Times New Roman"/>
          <w:bCs/>
          <w:sz w:val="20"/>
          <w:szCs w:val="20"/>
          <w:lang w:val="es-EC"/>
        </w:rPr>
      </w:pPr>
    </w:p>
    <w:p w:rsidR="000052D6" w:rsidRDefault="000052D6" w:rsidP="000052D6">
      <w:pPr>
        <w:tabs>
          <w:tab w:val="left" w:pos="426"/>
        </w:tabs>
        <w:spacing w:after="0" w:line="240" w:lineRule="auto"/>
        <w:ind w:left="245"/>
        <w:jc w:val="both"/>
        <w:rPr>
          <w:rFonts w:ascii="Times New Roman" w:hAnsi="Times New Roman"/>
          <w:sz w:val="20"/>
          <w:szCs w:val="20"/>
          <w:lang w:val="es-EC"/>
        </w:rPr>
      </w:pPr>
      <w:r>
        <w:rPr>
          <w:rFonts w:ascii="Times New Roman" w:hAnsi="Times New Roman"/>
          <w:sz w:val="20"/>
          <w:szCs w:val="20"/>
          <w:lang w:val="es-EC"/>
        </w:rPr>
        <w:tab/>
      </w:r>
      <w:r>
        <w:rPr>
          <w:rFonts w:ascii="Times New Roman" w:hAnsi="Times New Roman"/>
          <w:sz w:val="20"/>
          <w:szCs w:val="20"/>
          <w:lang w:val="es-EC"/>
        </w:rPr>
        <w:tab/>
      </w:r>
      <w:r w:rsidRPr="005A5405">
        <w:rPr>
          <w:rFonts w:ascii="Times New Roman" w:hAnsi="Times New Roman"/>
          <w:sz w:val="20"/>
          <w:szCs w:val="20"/>
          <w:lang w:val="es-EC"/>
        </w:rPr>
        <w:t>Para mejorar la calidad se recurrió a la utilización de las 7 herramientas básicas de la calidad donde se implementó el uso de El Diagrama de Causa y Efecto, el cual es utilizado en reuniones de grupo cuando se presentaba un problema de calidad en el proceso. Además se creó un mejor sistema de control de proceso a través de la estadística con la ayuda de los gráficos de control, lo cual contribuyó a reducir la variabilidad del proceso.</w:t>
      </w:r>
    </w:p>
    <w:p w:rsidR="000052D6" w:rsidRDefault="000052D6" w:rsidP="000052D6">
      <w:pPr>
        <w:tabs>
          <w:tab w:val="left" w:pos="426"/>
        </w:tabs>
        <w:spacing w:after="0" w:line="240" w:lineRule="auto"/>
        <w:ind w:left="245"/>
        <w:jc w:val="both"/>
        <w:rPr>
          <w:rFonts w:ascii="Times New Roman" w:hAnsi="Times New Roman"/>
          <w:sz w:val="20"/>
          <w:szCs w:val="20"/>
          <w:lang w:val="es-EC"/>
        </w:rPr>
      </w:pPr>
    </w:p>
    <w:p w:rsidR="000052D6" w:rsidRDefault="000052D6" w:rsidP="000052D6">
      <w:pPr>
        <w:tabs>
          <w:tab w:val="left" w:pos="426"/>
        </w:tabs>
        <w:spacing w:after="0" w:line="240" w:lineRule="auto"/>
        <w:ind w:left="245"/>
        <w:jc w:val="both"/>
        <w:rPr>
          <w:rFonts w:ascii="Times New Roman" w:hAnsi="Times New Roman"/>
          <w:sz w:val="20"/>
          <w:szCs w:val="20"/>
          <w:lang w:val="es-EC"/>
        </w:rPr>
      </w:pPr>
    </w:p>
    <w:p w:rsidR="000052D6" w:rsidRPr="004C33D9" w:rsidRDefault="000052D6" w:rsidP="000052D6">
      <w:pPr>
        <w:numPr>
          <w:ilvl w:val="0"/>
          <w:numId w:val="1"/>
        </w:numPr>
        <w:tabs>
          <w:tab w:val="left" w:pos="426"/>
        </w:tabs>
        <w:spacing w:after="0" w:line="240" w:lineRule="auto"/>
        <w:jc w:val="both"/>
        <w:rPr>
          <w:rFonts w:ascii="Times New Roman" w:hAnsi="Times New Roman"/>
          <w:sz w:val="24"/>
          <w:szCs w:val="24"/>
          <w:lang w:val="es-EC"/>
        </w:rPr>
      </w:pPr>
      <w:r>
        <w:rPr>
          <w:rFonts w:ascii="Times New Roman" w:hAnsi="Times New Roman"/>
          <w:b/>
          <w:sz w:val="24"/>
          <w:szCs w:val="24"/>
          <w:lang w:val="es-EC"/>
        </w:rPr>
        <w:t>Metodología</w:t>
      </w:r>
    </w:p>
    <w:p w:rsidR="000052D6" w:rsidRDefault="000052D6" w:rsidP="000052D6">
      <w:pPr>
        <w:tabs>
          <w:tab w:val="left" w:pos="426"/>
        </w:tabs>
        <w:spacing w:after="0" w:line="240" w:lineRule="auto"/>
        <w:ind w:left="720"/>
        <w:jc w:val="both"/>
        <w:rPr>
          <w:rFonts w:ascii="Times New Roman" w:hAnsi="Times New Roman"/>
          <w:b/>
          <w:sz w:val="24"/>
          <w:szCs w:val="24"/>
          <w:lang w:val="es-EC"/>
        </w:rPr>
      </w:pPr>
    </w:p>
    <w:p w:rsidR="000052D6" w:rsidRDefault="000052D6" w:rsidP="000052D6">
      <w:pPr>
        <w:spacing w:after="0" w:line="240" w:lineRule="auto"/>
        <w:ind w:left="360" w:firstLine="360"/>
        <w:jc w:val="both"/>
        <w:rPr>
          <w:rFonts w:ascii="Times New Roman" w:hAnsi="Times New Roman"/>
          <w:sz w:val="20"/>
          <w:szCs w:val="20"/>
          <w:lang w:val="es-EC"/>
        </w:rPr>
      </w:pPr>
      <w:r w:rsidRPr="004C33D9">
        <w:rPr>
          <w:rFonts w:ascii="Times New Roman" w:hAnsi="Times New Roman"/>
          <w:sz w:val="20"/>
          <w:szCs w:val="20"/>
          <w:lang w:val="es-EC"/>
        </w:rPr>
        <w:t>Para alcan</w:t>
      </w:r>
      <w:r>
        <w:rPr>
          <w:rFonts w:ascii="Times New Roman" w:hAnsi="Times New Roman"/>
          <w:sz w:val="20"/>
          <w:szCs w:val="20"/>
          <w:lang w:val="es-EC"/>
        </w:rPr>
        <w:t xml:space="preserve">zar los objetivos planeados se </w:t>
      </w:r>
      <w:r w:rsidRPr="004C33D9">
        <w:rPr>
          <w:rFonts w:ascii="Times New Roman" w:hAnsi="Times New Roman"/>
          <w:sz w:val="20"/>
          <w:szCs w:val="20"/>
          <w:lang w:val="es-EC"/>
        </w:rPr>
        <w:t>seguirá la siguiente metodología:</w:t>
      </w:r>
    </w:p>
    <w:p w:rsidR="000052D6" w:rsidRDefault="000052D6" w:rsidP="000052D6">
      <w:pPr>
        <w:spacing w:after="0" w:line="240" w:lineRule="auto"/>
        <w:ind w:left="66" w:hanging="66"/>
        <w:jc w:val="both"/>
        <w:rPr>
          <w:rFonts w:ascii="Times New Roman" w:hAnsi="Times New Roman"/>
          <w:sz w:val="20"/>
          <w:szCs w:val="20"/>
          <w:lang w:val="es-EC"/>
        </w:rPr>
      </w:pPr>
    </w:p>
    <w:p w:rsidR="000052D6" w:rsidRDefault="000052D6" w:rsidP="000052D6">
      <w:pPr>
        <w:spacing w:after="0" w:line="240" w:lineRule="auto"/>
        <w:ind w:left="66" w:hanging="66"/>
        <w:jc w:val="both"/>
        <w:rPr>
          <w:rFonts w:ascii="Times New Roman" w:hAnsi="Times New Roman"/>
          <w:sz w:val="20"/>
          <w:szCs w:val="20"/>
          <w:lang w:val="es-EC"/>
        </w:rPr>
      </w:pPr>
    </w:p>
    <w:p w:rsidR="000052D6" w:rsidRPr="004C33D9" w:rsidRDefault="000052D6" w:rsidP="000052D6">
      <w:pPr>
        <w:spacing w:after="0" w:line="240" w:lineRule="auto"/>
        <w:ind w:left="66" w:hanging="66"/>
        <w:jc w:val="both"/>
        <w:rPr>
          <w:rFonts w:ascii="Times New Roman" w:hAnsi="Times New Roman"/>
          <w:sz w:val="24"/>
          <w:szCs w:val="24"/>
          <w:lang w:val="es-EC"/>
        </w:rPr>
      </w:pPr>
      <w:r>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9" type="#_x0000_t75" style="position:absolute;left:0;text-align:left;margin-left:78.35pt;margin-top:9pt;width:101.95pt;height:253.5pt;z-index:1;visibility:visible">
            <v:imagedata r:id="rId7" o:title=""/>
          </v:shape>
        </w:pict>
      </w:r>
    </w:p>
    <w:p w:rsidR="000052D6" w:rsidRPr="004C33D9" w:rsidRDefault="000052D6" w:rsidP="000052D6">
      <w:pPr>
        <w:tabs>
          <w:tab w:val="left" w:pos="426"/>
        </w:tabs>
        <w:spacing w:after="0" w:line="240" w:lineRule="auto"/>
        <w:ind w:left="720"/>
        <w:rPr>
          <w:rFonts w:ascii="Times New Roman" w:hAnsi="Times New Roman"/>
          <w:sz w:val="24"/>
          <w:szCs w:val="24"/>
          <w:lang w:val="es-EC"/>
        </w:rPr>
      </w:pPr>
    </w:p>
    <w:p w:rsidR="000052D6" w:rsidRPr="004C33D9" w:rsidRDefault="000052D6" w:rsidP="000052D6">
      <w:pPr>
        <w:tabs>
          <w:tab w:val="left" w:pos="426"/>
        </w:tabs>
        <w:spacing w:after="0" w:line="240" w:lineRule="auto"/>
        <w:ind w:left="720"/>
        <w:rPr>
          <w:rFonts w:ascii="Times New Roman" w:hAnsi="Times New Roman"/>
          <w:sz w:val="24"/>
          <w:szCs w:val="24"/>
          <w:lang w:val="es-EC"/>
        </w:rPr>
      </w:pPr>
    </w:p>
    <w:p w:rsidR="000052D6" w:rsidRPr="004C33D9" w:rsidRDefault="000052D6" w:rsidP="000052D6">
      <w:pPr>
        <w:tabs>
          <w:tab w:val="left" w:pos="426"/>
        </w:tabs>
        <w:spacing w:after="0" w:line="240" w:lineRule="auto"/>
        <w:ind w:left="720"/>
        <w:rPr>
          <w:rFonts w:ascii="Times New Roman" w:hAnsi="Times New Roman"/>
          <w:sz w:val="24"/>
          <w:szCs w:val="24"/>
          <w:lang w:val="es-EC"/>
        </w:rPr>
      </w:pPr>
    </w:p>
    <w:p w:rsidR="000052D6" w:rsidRDefault="000052D6" w:rsidP="000052D6">
      <w:pPr>
        <w:tabs>
          <w:tab w:val="left" w:pos="426"/>
        </w:tabs>
        <w:spacing w:after="0" w:line="240" w:lineRule="auto"/>
        <w:ind w:left="720"/>
        <w:rPr>
          <w:rFonts w:ascii="Times New Roman" w:hAnsi="Times New Roman"/>
          <w:sz w:val="24"/>
          <w:szCs w:val="24"/>
          <w:lang w:val="es-EC"/>
        </w:rPr>
      </w:pPr>
    </w:p>
    <w:p w:rsidR="000052D6" w:rsidRDefault="000052D6" w:rsidP="000052D6">
      <w:pPr>
        <w:tabs>
          <w:tab w:val="left" w:pos="426"/>
        </w:tabs>
        <w:spacing w:after="0" w:line="240" w:lineRule="auto"/>
        <w:ind w:left="720"/>
        <w:rPr>
          <w:rFonts w:ascii="Times New Roman" w:hAnsi="Times New Roman"/>
          <w:sz w:val="24"/>
          <w:szCs w:val="24"/>
          <w:lang w:val="es-EC"/>
        </w:rPr>
      </w:pPr>
    </w:p>
    <w:p w:rsidR="000052D6" w:rsidRDefault="000052D6" w:rsidP="000052D6">
      <w:pPr>
        <w:tabs>
          <w:tab w:val="left" w:pos="426"/>
        </w:tabs>
        <w:spacing w:after="0" w:line="240" w:lineRule="auto"/>
        <w:ind w:left="720"/>
        <w:rPr>
          <w:rFonts w:ascii="Times New Roman" w:hAnsi="Times New Roman"/>
          <w:sz w:val="24"/>
          <w:szCs w:val="24"/>
          <w:lang w:val="es-EC"/>
        </w:rPr>
      </w:pPr>
    </w:p>
    <w:p w:rsidR="000052D6" w:rsidRDefault="000052D6" w:rsidP="000052D6">
      <w:pPr>
        <w:tabs>
          <w:tab w:val="left" w:pos="426"/>
        </w:tabs>
        <w:spacing w:after="0" w:line="240" w:lineRule="auto"/>
        <w:ind w:left="720"/>
        <w:rPr>
          <w:rFonts w:ascii="Times New Roman" w:hAnsi="Times New Roman"/>
          <w:sz w:val="24"/>
          <w:szCs w:val="24"/>
          <w:lang w:val="es-EC"/>
        </w:rPr>
      </w:pPr>
    </w:p>
    <w:p w:rsidR="000052D6" w:rsidRDefault="000052D6" w:rsidP="000052D6">
      <w:pPr>
        <w:tabs>
          <w:tab w:val="left" w:pos="426"/>
        </w:tabs>
        <w:spacing w:after="0" w:line="240" w:lineRule="auto"/>
        <w:ind w:left="720"/>
        <w:rPr>
          <w:rFonts w:ascii="Times New Roman" w:hAnsi="Times New Roman"/>
          <w:sz w:val="24"/>
          <w:szCs w:val="24"/>
          <w:lang w:val="es-EC"/>
        </w:rPr>
      </w:pPr>
    </w:p>
    <w:p w:rsidR="000052D6" w:rsidRDefault="000052D6" w:rsidP="000052D6">
      <w:pPr>
        <w:tabs>
          <w:tab w:val="left" w:pos="426"/>
        </w:tabs>
        <w:spacing w:after="0" w:line="240" w:lineRule="auto"/>
        <w:ind w:left="720"/>
        <w:rPr>
          <w:rFonts w:ascii="Times New Roman" w:hAnsi="Times New Roman"/>
          <w:sz w:val="24"/>
          <w:szCs w:val="24"/>
          <w:lang w:val="es-EC"/>
        </w:rPr>
      </w:pPr>
    </w:p>
    <w:p w:rsidR="000052D6" w:rsidRDefault="000052D6" w:rsidP="000052D6">
      <w:pPr>
        <w:tabs>
          <w:tab w:val="left" w:pos="426"/>
        </w:tabs>
        <w:spacing w:after="0" w:line="240" w:lineRule="auto"/>
        <w:ind w:left="720"/>
        <w:rPr>
          <w:rFonts w:ascii="Times New Roman" w:hAnsi="Times New Roman"/>
          <w:sz w:val="24"/>
          <w:szCs w:val="24"/>
          <w:lang w:val="es-EC"/>
        </w:rPr>
      </w:pPr>
    </w:p>
    <w:p w:rsidR="000052D6" w:rsidRDefault="000052D6" w:rsidP="000052D6">
      <w:pPr>
        <w:tabs>
          <w:tab w:val="left" w:pos="426"/>
        </w:tabs>
        <w:spacing w:after="0" w:line="240" w:lineRule="auto"/>
        <w:ind w:left="720"/>
        <w:rPr>
          <w:rFonts w:ascii="Times New Roman" w:hAnsi="Times New Roman"/>
          <w:sz w:val="24"/>
          <w:szCs w:val="24"/>
          <w:lang w:val="es-EC"/>
        </w:rPr>
      </w:pPr>
    </w:p>
    <w:p w:rsidR="000052D6" w:rsidRDefault="000052D6" w:rsidP="000052D6">
      <w:pPr>
        <w:tabs>
          <w:tab w:val="left" w:pos="426"/>
        </w:tabs>
        <w:spacing w:after="0" w:line="240" w:lineRule="auto"/>
        <w:ind w:left="720"/>
        <w:rPr>
          <w:rFonts w:ascii="Times New Roman" w:hAnsi="Times New Roman"/>
          <w:sz w:val="24"/>
          <w:szCs w:val="24"/>
          <w:lang w:val="es-EC"/>
        </w:rPr>
      </w:pPr>
    </w:p>
    <w:p w:rsidR="000052D6" w:rsidRDefault="000052D6" w:rsidP="000052D6">
      <w:pPr>
        <w:tabs>
          <w:tab w:val="left" w:pos="426"/>
        </w:tabs>
        <w:spacing w:after="0" w:line="240" w:lineRule="auto"/>
        <w:ind w:left="720"/>
        <w:rPr>
          <w:rFonts w:ascii="Times New Roman" w:hAnsi="Times New Roman"/>
          <w:sz w:val="24"/>
          <w:szCs w:val="24"/>
          <w:lang w:val="es-EC"/>
        </w:rPr>
      </w:pPr>
    </w:p>
    <w:p w:rsidR="000052D6" w:rsidRDefault="000052D6" w:rsidP="000052D6">
      <w:pPr>
        <w:tabs>
          <w:tab w:val="left" w:pos="426"/>
        </w:tabs>
        <w:spacing w:after="0" w:line="240" w:lineRule="auto"/>
        <w:ind w:left="720"/>
        <w:rPr>
          <w:rFonts w:ascii="Times New Roman" w:hAnsi="Times New Roman"/>
          <w:sz w:val="24"/>
          <w:szCs w:val="24"/>
          <w:lang w:val="es-EC"/>
        </w:rPr>
      </w:pPr>
    </w:p>
    <w:p w:rsidR="000052D6" w:rsidRDefault="000052D6" w:rsidP="000052D6">
      <w:pPr>
        <w:tabs>
          <w:tab w:val="left" w:pos="426"/>
        </w:tabs>
        <w:spacing w:after="0" w:line="240" w:lineRule="auto"/>
        <w:ind w:left="720"/>
        <w:rPr>
          <w:rFonts w:ascii="Times New Roman" w:hAnsi="Times New Roman"/>
          <w:sz w:val="24"/>
          <w:szCs w:val="24"/>
          <w:lang w:val="es-EC"/>
        </w:rPr>
      </w:pPr>
    </w:p>
    <w:p w:rsidR="000052D6" w:rsidRDefault="000052D6" w:rsidP="000052D6">
      <w:pPr>
        <w:tabs>
          <w:tab w:val="left" w:pos="426"/>
        </w:tabs>
        <w:spacing w:after="0" w:line="240" w:lineRule="auto"/>
        <w:ind w:left="720"/>
        <w:rPr>
          <w:rFonts w:ascii="Times New Roman" w:hAnsi="Times New Roman"/>
          <w:sz w:val="24"/>
          <w:szCs w:val="24"/>
          <w:lang w:val="es-EC"/>
        </w:rPr>
      </w:pPr>
    </w:p>
    <w:p w:rsidR="000052D6" w:rsidRDefault="000052D6" w:rsidP="000052D6">
      <w:pPr>
        <w:tabs>
          <w:tab w:val="left" w:pos="426"/>
        </w:tabs>
        <w:spacing w:after="0" w:line="240" w:lineRule="auto"/>
        <w:ind w:left="720"/>
        <w:rPr>
          <w:rFonts w:ascii="Times New Roman" w:hAnsi="Times New Roman"/>
          <w:sz w:val="24"/>
          <w:szCs w:val="24"/>
          <w:lang w:val="es-EC"/>
        </w:rPr>
      </w:pPr>
    </w:p>
    <w:p w:rsidR="000052D6" w:rsidRDefault="000052D6" w:rsidP="000052D6">
      <w:pPr>
        <w:tabs>
          <w:tab w:val="left" w:pos="426"/>
        </w:tabs>
        <w:spacing w:after="0" w:line="240" w:lineRule="auto"/>
        <w:ind w:left="720"/>
        <w:jc w:val="center"/>
        <w:rPr>
          <w:rFonts w:ascii="Times New Roman" w:hAnsi="Times New Roman"/>
          <w:b/>
          <w:sz w:val="18"/>
          <w:szCs w:val="18"/>
          <w:lang w:val="es-EC"/>
        </w:rPr>
      </w:pPr>
    </w:p>
    <w:p w:rsidR="000052D6" w:rsidRDefault="000052D6" w:rsidP="000052D6">
      <w:pPr>
        <w:tabs>
          <w:tab w:val="left" w:pos="426"/>
        </w:tabs>
        <w:spacing w:after="0" w:line="240" w:lineRule="auto"/>
        <w:ind w:left="720"/>
        <w:jc w:val="center"/>
        <w:rPr>
          <w:rFonts w:ascii="Times New Roman" w:hAnsi="Times New Roman"/>
          <w:b/>
          <w:sz w:val="18"/>
          <w:szCs w:val="18"/>
          <w:lang w:val="es-EC"/>
        </w:rPr>
      </w:pPr>
    </w:p>
    <w:p w:rsidR="000052D6" w:rsidRDefault="000052D6" w:rsidP="000052D6">
      <w:pPr>
        <w:tabs>
          <w:tab w:val="left" w:pos="426"/>
        </w:tabs>
        <w:spacing w:after="0" w:line="240" w:lineRule="auto"/>
        <w:ind w:left="720"/>
        <w:jc w:val="center"/>
        <w:rPr>
          <w:rFonts w:ascii="Times New Roman" w:hAnsi="Times New Roman"/>
          <w:b/>
          <w:sz w:val="18"/>
          <w:szCs w:val="18"/>
          <w:lang w:val="es-EC"/>
        </w:rPr>
      </w:pPr>
      <w:r>
        <w:rPr>
          <w:rFonts w:ascii="Times New Roman" w:hAnsi="Times New Roman"/>
          <w:b/>
          <w:sz w:val="18"/>
          <w:szCs w:val="18"/>
          <w:lang w:val="es-EC"/>
        </w:rPr>
        <w:t xml:space="preserve">Figura 1. </w:t>
      </w:r>
      <w:r w:rsidRPr="00F55601">
        <w:rPr>
          <w:rFonts w:ascii="Times New Roman" w:hAnsi="Times New Roman"/>
          <w:sz w:val="18"/>
          <w:szCs w:val="18"/>
          <w:lang w:val="es-EC"/>
        </w:rPr>
        <w:t>Metodología del proyecto</w:t>
      </w:r>
    </w:p>
    <w:p w:rsidR="000052D6" w:rsidRDefault="000052D6" w:rsidP="000052D6">
      <w:pPr>
        <w:tabs>
          <w:tab w:val="left" w:pos="426"/>
        </w:tabs>
        <w:spacing w:after="0" w:line="240" w:lineRule="auto"/>
        <w:ind w:left="720"/>
        <w:rPr>
          <w:rFonts w:ascii="Times New Roman" w:hAnsi="Times New Roman"/>
          <w:sz w:val="24"/>
          <w:szCs w:val="24"/>
          <w:lang w:val="es-EC"/>
        </w:rPr>
      </w:pPr>
    </w:p>
    <w:p w:rsidR="000052D6" w:rsidRPr="004C33D9" w:rsidRDefault="000052D6" w:rsidP="000052D6">
      <w:pPr>
        <w:tabs>
          <w:tab w:val="left" w:pos="426"/>
        </w:tabs>
        <w:spacing w:after="0" w:line="240" w:lineRule="auto"/>
        <w:ind w:left="720"/>
        <w:rPr>
          <w:rFonts w:ascii="Times New Roman" w:hAnsi="Times New Roman"/>
          <w:sz w:val="24"/>
          <w:szCs w:val="24"/>
          <w:lang w:val="es-EC"/>
        </w:rPr>
      </w:pPr>
    </w:p>
    <w:p w:rsidR="000052D6" w:rsidRPr="00D41D4C" w:rsidRDefault="000052D6" w:rsidP="000052D6">
      <w:pPr>
        <w:numPr>
          <w:ilvl w:val="0"/>
          <w:numId w:val="1"/>
        </w:numPr>
        <w:tabs>
          <w:tab w:val="left" w:pos="426"/>
        </w:tabs>
        <w:spacing w:after="0" w:line="240" w:lineRule="auto"/>
        <w:rPr>
          <w:rFonts w:ascii="Times New Roman" w:hAnsi="Times New Roman"/>
          <w:sz w:val="24"/>
          <w:szCs w:val="24"/>
          <w:lang w:val="es-EC"/>
        </w:rPr>
      </w:pPr>
      <w:r w:rsidRPr="008B7FDD">
        <w:rPr>
          <w:rFonts w:ascii="Times New Roman" w:hAnsi="Times New Roman"/>
          <w:b/>
          <w:sz w:val="24"/>
          <w:szCs w:val="24"/>
          <w:lang w:val="es-EC"/>
        </w:rPr>
        <w:t>Información del Negocio</w:t>
      </w:r>
    </w:p>
    <w:p w:rsidR="000052D6" w:rsidRPr="00D56CEF" w:rsidRDefault="000052D6" w:rsidP="000052D6">
      <w:pPr>
        <w:pStyle w:val="NormalWeb"/>
        <w:ind w:left="360" w:firstLine="365"/>
        <w:jc w:val="both"/>
        <w:rPr>
          <w:sz w:val="20"/>
          <w:szCs w:val="20"/>
        </w:rPr>
      </w:pPr>
      <w:r w:rsidRPr="00E8662A">
        <w:rPr>
          <w:bCs/>
          <w:sz w:val="20"/>
          <w:szCs w:val="20"/>
        </w:rPr>
        <w:t>La Empresa</w:t>
      </w:r>
      <w:r>
        <w:rPr>
          <w:bCs/>
          <w:sz w:val="20"/>
          <w:szCs w:val="20"/>
        </w:rPr>
        <w:t xml:space="preserve"> FOAMPLAST</w:t>
      </w:r>
      <w:r w:rsidRPr="00E8662A">
        <w:rPr>
          <w:bCs/>
          <w:sz w:val="20"/>
          <w:szCs w:val="20"/>
        </w:rPr>
        <w:t xml:space="preserve"> se inicio como compañía en el año de 1991, la cual se dedica a la fabricación y comercialización</w:t>
      </w:r>
      <w:r>
        <w:rPr>
          <w:bCs/>
          <w:sz w:val="20"/>
          <w:szCs w:val="20"/>
        </w:rPr>
        <w:t xml:space="preserve"> de</w:t>
      </w:r>
      <w:r w:rsidRPr="00E8662A">
        <w:rPr>
          <w:bCs/>
          <w:sz w:val="20"/>
          <w:szCs w:val="20"/>
        </w:rPr>
        <w:t xml:space="preserve"> productos plásticos a partir del </w:t>
      </w:r>
      <w:r w:rsidRPr="00E8662A">
        <w:rPr>
          <w:b/>
          <w:bCs/>
          <w:sz w:val="20"/>
          <w:szCs w:val="20"/>
        </w:rPr>
        <w:t>POLIETILENO DE BAJA DENSIDAD Y ALTA DENSIDAD</w:t>
      </w:r>
      <w:r>
        <w:rPr>
          <w:b/>
          <w:bCs/>
          <w:sz w:val="20"/>
          <w:szCs w:val="20"/>
        </w:rPr>
        <w:t xml:space="preserve">, </w:t>
      </w:r>
      <w:r>
        <w:rPr>
          <w:bCs/>
          <w:sz w:val="20"/>
          <w:szCs w:val="20"/>
        </w:rPr>
        <w:t xml:space="preserve">la compañía cuenta con 3 lineas de producción: Planta película, Planta Espuma y Planta de Reciclado, el proyecto se basa en la Planta de Espuma que realiza un producto llamado </w:t>
      </w:r>
      <w:r w:rsidRPr="00E04C0C">
        <w:rPr>
          <w:b/>
          <w:bCs/>
          <w:sz w:val="20"/>
          <w:szCs w:val="20"/>
        </w:rPr>
        <w:t>Protectores Rentables de 5mm</w:t>
      </w:r>
      <w:r>
        <w:rPr>
          <w:b/>
          <w:bCs/>
          <w:sz w:val="20"/>
          <w:szCs w:val="20"/>
        </w:rPr>
        <w:t>.</w:t>
      </w:r>
    </w:p>
    <w:p w:rsidR="000052D6" w:rsidRPr="00D56CEF" w:rsidRDefault="000052D6" w:rsidP="000052D6">
      <w:pPr>
        <w:tabs>
          <w:tab w:val="left" w:pos="426"/>
        </w:tabs>
        <w:spacing w:after="0" w:line="240" w:lineRule="auto"/>
        <w:rPr>
          <w:rFonts w:ascii="Times New Roman" w:hAnsi="Times New Roman"/>
          <w:b/>
          <w:sz w:val="24"/>
          <w:szCs w:val="24"/>
          <w:lang w:val="es-ES"/>
        </w:rPr>
      </w:pPr>
    </w:p>
    <w:p w:rsidR="000052D6" w:rsidRPr="00C259D6" w:rsidRDefault="000052D6" w:rsidP="000052D6">
      <w:pPr>
        <w:tabs>
          <w:tab w:val="left" w:pos="426"/>
        </w:tabs>
        <w:spacing w:after="0" w:line="240" w:lineRule="auto"/>
        <w:ind w:left="245"/>
        <w:rPr>
          <w:rFonts w:ascii="Arial" w:hAnsi="Arial" w:cs="Arial"/>
          <w:lang w:val="es-EC"/>
        </w:rPr>
      </w:pPr>
      <w:r w:rsidRPr="00095468">
        <w:rPr>
          <w:rFonts w:ascii="Arial" w:hAnsi="Arial" w:cs="Arial"/>
          <w:lang w:val="es-EC"/>
        </w:rPr>
        <w:t xml:space="preserve">        </w:t>
      </w:r>
      <w:r w:rsidRPr="00573935">
        <w:rPr>
          <w:rFonts w:ascii="Arial" w:hAnsi="Arial" w:cs="Arial"/>
        </w:rPr>
        <w:object w:dxaOrig="15779" w:dyaOrig="7548">
          <v:shape id="_x0000_i1025" type="#_x0000_t75" style="width:177.75pt;height:80.25pt" o:ole="">
            <v:imagedata r:id="rId8" o:title="" croptop="4342f"/>
          </v:shape>
          <o:OLEObject Type="Embed" ProgID="Visio.Drawing.11" ShapeID="_x0000_i1025" DrawAspect="Content" ObjectID="_1368954740" r:id="rId9"/>
        </w:object>
      </w:r>
    </w:p>
    <w:p w:rsidR="000052D6" w:rsidRDefault="000052D6" w:rsidP="000052D6">
      <w:pPr>
        <w:tabs>
          <w:tab w:val="left" w:pos="426"/>
        </w:tabs>
        <w:spacing w:after="0" w:line="240" w:lineRule="auto"/>
        <w:ind w:left="245"/>
        <w:rPr>
          <w:rFonts w:ascii="Times New Roman" w:hAnsi="Times New Roman"/>
          <w:b/>
          <w:sz w:val="18"/>
          <w:szCs w:val="18"/>
          <w:lang w:val="es-EC"/>
        </w:rPr>
      </w:pPr>
    </w:p>
    <w:p w:rsidR="000052D6" w:rsidRPr="004C33D9" w:rsidRDefault="000052D6" w:rsidP="000052D6">
      <w:pPr>
        <w:tabs>
          <w:tab w:val="left" w:pos="426"/>
        </w:tabs>
        <w:spacing w:after="0" w:line="240" w:lineRule="auto"/>
        <w:ind w:left="245"/>
        <w:jc w:val="center"/>
        <w:rPr>
          <w:rFonts w:ascii="Times New Roman" w:hAnsi="Times New Roman"/>
          <w:sz w:val="18"/>
          <w:szCs w:val="18"/>
          <w:lang w:val="es-EC"/>
        </w:rPr>
      </w:pPr>
      <w:r>
        <w:rPr>
          <w:rFonts w:ascii="Times New Roman" w:hAnsi="Times New Roman"/>
          <w:b/>
          <w:sz w:val="18"/>
          <w:szCs w:val="18"/>
          <w:lang w:val="es-EC"/>
        </w:rPr>
        <w:t xml:space="preserve">Figura 2. </w:t>
      </w:r>
      <w:r>
        <w:rPr>
          <w:rFonts w:ascii="Times New Roman" w:hAnsi="Times New Roman"/>
          <w:sz w:val="18"/>
          <w:szCs w:val="18"/>
          <w:lang w:val="es-EC"/>
        </w:rPr>
        <w:t>Organigrama de Foamplast S.A</w:t>
      </w:r>
    </w:p>
    <w:p w:rsidR="000052D6" w:rsidRPr="005A5405" w:rsidRDefault="000052D6" w:rsidP="000052D6">
      <w:pPr>
        <w:spacing w:after="0" w:line="240" w:lineRule="auto"/>
        <w:ind w:left="245"/>
        <w:textAlignment w:val="top"/>
        <w:rPr>
          <w:rFonts w:ascii="Times New Roman" w:eastAsia="Times New Roman" w:hAnsi="Times New Roman"/>
          <w:b/>
          <w:color w:val="888888"/>
          <w:sz w:val="24"/>
          <w:szCs w:val="24"/>
          <w:lang w:val="es-EC"/>
        </w:rPr>
      </w:pPr>
    </w:p>
    <w:p w:rsidR="000052D6" w:rsidRPr="00BE37C2" w:rsidRDefault="000052D6" w:rsidP="000052D6">
      <w:pPr>
        <w:pStyle w:val="NormalWeb"/>
        <w:ind w:left="720"/>
        <w:rPr>
          <w:sz w:val="22"/>
          <w:szCs w:val="22"/>
        </w:rPr>
      </w:pPr>
      <w:r w:rsidRPr="00BE37C2">
        <w:rPr>
          <w:b/>
          <w:sz w:val="22"/>
          <w:szCs w:val="22"/>
          <w:lang w:val="es-EC"/>
        </w:rPr>
        <w:t>3.1 Descripción Macroproceso</w:t>
      </w:r>
    </w:p>
    <w:p w:rsidR="000052D6" w:rsidRDefault="000052D6" w:rsidP="000052D6">
      <w:pPr>
        <w:pStyle w:val="NormalWeb"/>
        <w:ind w:left="720"/>
        <w:jc w:val="both"/>
        <w:rPr>
          <w:color w:val="FF0000"/>
          <w:sz w:val="20"/>
          <w:szCs w:val="20"/>
        </w:rPr>
      </w:pPr>
      <w:r>
        <w:rPr>
          <w:sz w:val="20"/>
          <w:szCs w:val="20"/>
        </w:rPr>
        <w:t xml:space="preserve">        </w:t>
      </w:r>
      <w:r w:rsidRPr="006C3371">
        <w:rPr>
          <w:sz w:val="20"/>
          <w:szCs w:val="20"/>
        </w:rPr>
        <w:t>Para que se inicie el proceso de producción debe haber un pedido</w:t>
      </w:r>
      <w:r>
        <w:rPr>
          <w:sz w:val="20"/>
          <w:szCs w:val="20"/>
        </w:rPr>
        <w:t xml:space="preserve"> </w:t>
      </w:r>
      <w:r w:rsidRPr="006C3371">
        <w:rPr>
          <w:sz w:val="20"/>
          <w:szCs w:val="20"/>
        </w:rPr>
        <w:t xml:space="preserve">previo  solicitado por el cliente, es el sistema de </w:t>
      </w:r>
      <w:r w:rsidRPr="006C3371">
        <w:rPr>
          <w:sz w:val="20"/>
          <w:szCs w:val="20"/>
        </w:rPr>
        <w:lastRenderedPageBreak/>
        <w:t>funcionamiento llevado a cabo por esta empresa y éste se maneja de la siguiente manera: además de tener su departamento de ventas quienes se encargan de buscar clientes, estos también vienen por medio de anuncios publicitarios especialmente de la guía telefónica. Los pedidos son receptados por el asistente de ventas por fax, personal o telefónicamente, luego van a gerencia de ventas para su respectivo análisis y cotización (kilos por dólares), si este pedido merece una revisión de crédito va al Gerente Financiero, caso contrario se realiza la orden de producción con la autorización correspondiente y se ordena la producción</w:t>
      </w:r>
      <w:r w:rsidRPr="006C3371">
        <w:rPr>
          <w:color w:val="FF0000"/>
          <w:sz w:val="20"/>
          <w:szCs w:val="20"/>
        </w:rPr>
        <w:t xml:space="preserve">. </w:t>
      </w:r>
    </w:p>
    <w:p w:rsidR="000052D6" w:rsidRPr="006C3371" w:rsidRDefault="000052D6" w:rsidP="000052D6">
      <w:pPr>
        <w:pStyle w:val="NormalWeb"/>
        <w:ind w:left="720" w:firstLine="360"/>
        <w:jc w:val="both"/>
        <w:rPr>
          <w:color w:val="FF0000"/>
          <w:sz w:val="20"/>
          <w:szCs w:val="20"/>
        </w:rPr>
      </w:pPr>
      <w:r w:rsidRPr="006C3371">
        <w:rPr>
          <w:sz w:val="20"/>
          <w:szCs w:val="20"/>
        </w:rPr>
        <w:t xml:space="preserve">El jefe de planta recibe la orden de producción numerada y la programa para su inmediata ejecución. Previo a esto revisa si en la planta tiene la materia prima necesaria para su extrusión, o sino la solicita al jefe de bodega. </w:t>
      </w:r>
    </w:p>
    <w:p w:rsidR="000052D6" w:rsidRPr="00BE37C2" w:rsidRDefault="000052D6" w:rsidP="000052D6">
      <w:pPr>
        <w:pStyle w:val="NormalWeb"/>
        <w:numPr>
          <w:ilvl w:val="1"/>
          <w:numId w:val="3"/>
        </w:numPr>
        <w:rPr>
          <w:b/>
          <w:sz w:val="22"/>
          <w:szCs w:val="22"/>
          <w:lang w:val="es-EC"/>
        </w:rPr>
      </w:pPr>
      <w:r w:rsidRPr="00BE37C2">
        <w:rPr>
          <w:b/>
          <w:sz w:val="22"/>
          <w:szCs w:val="22"/>
          <w:lang w:val="es-EC"/>
        </w:rPr>
        <w:t>Indicadores de Gestión</w:t>
      </w:r>
    </w:p>
    <w:p w:rsidR="000052D6" w:rsidRPr="006C3371" w:rsidRDefault="000052D6" w:rsidP="000052D6">
      <w:pPr>
        <w:pStyle w:val="NormalWeb"/>
        <w:spacing w:after="0" w:afterAutospacing="0"/>
        <w:ind w:left="720" w:firstLine="245"/>
        <w:jc w:val="both"/>
        <w:rPr>
          <w:bCs/>
          <w:sz w:val="20"/>
          <w:szCs w:val="20"/>
        </w:rPr>
      </w:pPr>
      <w:r>
        <w:rPr>
          <w:bCs/>
          <w:sz w:val="20"/>
          <w:szCs w:val="20"/>
          <w:lang w:val="es-EC"/>
        </w:rPr>
        <w:t xml:space="preserve">   </w:t>
      </w:r>
      <w:r w:rsidRPr="006C3371">
        <w:rPr>
          <w:bCs/>
          <w:sz w:val="20"/>
          <w:szCs w:val="20"/>
        </w:rPr>
        <w:t xml:space="preserve">Por medio de </w:t>
      </w:r>
      <w:r>
        <w:rPr>
          <w:bCs/>
          <w:sz w:val="20"/>
          <w:szCs w:val="20"/>
        </w:rPr>
        <w:t>algunos</w:t>
      </w:r>
      <w:r w:rsidRPr="006C3371">
        <w:rPr>
          <w:bCs/>
          <w:sz w:val="20"/>
          <w:szCs w:val="20"/>
        </w:rPr>
        <w:t xml:space="preserve"> indicadores </w:t>
      </w:r>
      <w:r>
        <w:rPr>
          <w:bCs/>
          <w:sz w:val="20"/>
          <w:szCs w:val="20"/>
        </w:rPr>
        <w:t>que</w:t>
      </w:r>
      <w:r w:rsidRPr="006C3371">
        <w:rPr>
          <w:bCs/>
          <w:sz w:val="20"/>
          <w:szCs w:val="20"/>
        </w:rPr>
        <w:t xml:space="preserve"> </w:t>
      </w:r>
      <w:r>
        <w:rPr>
          <w:bCs/>
          <w:sz w:val="20"/>
          <w:szCs w:val="20"/>
        </w:rPr>
        <w:t xml:space="preserve">se </w:t>
      </w:r>
      <w:r w:rsidRPr="006C3371">
        <w:rPr>
          <w:bCs/>
          <w:sz w:val="20"/>
          <w:szCs w:val="20"/>
        </w:rPr>
        <w:t>menciona</w:t>
      </w:r>
      <w:r>
        <w:rPr>
          <w:bCs/>
          <w:sz w:val="20"/>
          <w:szCs w:val="20"/>
        </w:rPr>
        <w:t>n</w:t>
      </w:r>
      <w:r w:rsidRPr="006C3371">
        <w:rPr>
          <w:bCs/>
          <w:sz w:val="20"/>
          <w:szCs w:val="20"/>
        </w:rPr>
        <w:t xml:space="preserve"> se pudo establecer nuevos parámetros de medición que van a ser utilizados en este proyecto con el objetivo de ser evaluados y comparados (mensual y semanalmente). </w:t>
      </w:r>
    </w:p>
    <w:p w:rsidR="000052D6" w:rsidRPr="003F1ABD" w:rsidRDefault="000052D6" w:rsidP="000052D6">
      <w:pPr>
        <w:pStyle w:val="NormalWeb"/>
        <w:spacing w:after="0" w:afterAutospacing="0"/>
        <w:ind w:left="720"/>
        <w:jc w:val="both"/>
        <w:rPr>
          <w:b/>
          <w:bCs/>
          <w:sz w:val="20"/>
          <w:szCs w:val="20"/>
        </w:rPr>
      </w:pPr>
      <w:r w:rsidRPr="006C3371">
        <w:rPr>
          <w:b/>
          <w:bCs/>
          <w:sz w:val="20"/>
          <w:szCs w:val="20"/>
        </w:rPr>
        <w:t xml:space="preserve">Indicador: </w:t>
      </w:r>
      <w:r w:rsidRPr="006C3371">
        <w:rPr>
          <w:bCs/>
          <w:sz w:val="20"/>
          <w:szCs w:val="20"/>
        </w:rPr>
        <w:t>Índice de Utilización</w:t>
      </w:r>
      <w:r w:rsidRPr="006C3371">
        <w:rPr>
          <w:b/>
          <w:bCs/>
          <w:sz w:val="20"/>
          <w:szCs w:val="20"/>
        </w:rPr>
        <w:t xml:space="preserve"> </w:t>
      </w:r>
      <w:r w:rsidRPr="006C3371">
        <w:rPr>
          <w:bCs/>
          <w:sz w:val="20"/>
          <w:szCs w:val="20"/>
        </w:rPr>
        <w:t>(%).</w:t>
      </w:r>
      <w:r>
        <w:rPr>
          <w:b/>
          <w:bCs/>
          <w:sz w:val="20"/>
          <w:szCs w:val="20"/>
        </w:rPr>
        <w:t xml:space="preserve">        Forma </w:t>
      </w:r>
      <w:r w:rsidRPr="006C3371">
        <w:rPr>
          <w:b/>
          <w:bCs/>
          <w:sz w:val="20"/>
          <w:szCs w:val="20"/>
        </w:rPr>
        <w:t xml:space="preserve">de medición: </w:t>
      </w:r>
      <w:r>
        <w:rPr>
          <w:bCs/>
          <w:sz w:val="20"/>
          <w:szCs w:val="20"/>
        </w:rPr>
        <w:t xml:space="preserve">Capacidad </w:t>
      </w:r>
      <w:r w:rsidRPr="006C3371">
        <w:rPr>
          <w:bCs/>
          <w:sz w:val="20"/>
          <w:szCs w:val="20"/>
        </w:rPr>
        <w:t>utilizada / Capacidad disponible.</w:t>
      </w:r>
    </w:p>
    <w:p w:rsidR="000052D6" w:rsidRDefault="000052D6" w:rsidP="000052D6">
      <w:pPr>
        <w:pStyle w:val="NormalWeb"/>
        <w:spacing w:after="0" w:afterAutospacing="0"/>
        <w:ind w:left="720"/>
        <w:rPr>
          <w:bCs/>
          <w:sz w:val="20"/>
          <w:szCs w:val="20"/>
        </w:rPr>
      </w:pPr>
      <w:r w:rsidRPr="006C3371">
        <w:rPr>
          <w:b/>
          <w:bCs/>
          <w:sz w:val="20"/>
          <w:szCs w:val="20"/>
        </w:rPr>
        <w:t xml:space="preserve">Indicador: </w:t>
      </w:r>
      <w:r w:rsidRPr="006C3371">
        <w:rPr>
          <w:bCs/>
          <w:sz w:val="20"/>
          <w:szCs w:val="20"/>
        </w:rPr>
        <w:t>Índice de desperdicio (%).</w:t>
      </w:r>
      <w:r>
        <w:rPr>
          <w:bCs/>
          <w:sz w:val="20"/>
          <w:szCs w:val="20"/>
        </w:rPr>
        <w:t xml:space="preserve">    </w:t>
      </w:r>
      <w:r w:rsidRPr="006C3371">
        <w:rPr>
          <w:b/>
          <w:bCs/>
          <w:sz w:val="20"/>
          <w:szCs w:val="20"/>
        </w:rPr>
        <w:t xml:space="preserve">Forma de medición: </w:t>
      </w:r>
      <w:r w:rsidRPr="006C3371">
        <w:rPr>
          <w:bCs/>
          <w:sz w:val="20"/>
          <w:szCs w:val="20"/>
        </w:rPr>
        <w:t>(kg. de material inútil/kg. Producidos) X 10</w:t>
      </w:r>
      <w:r>
        <w:rPr>
          <w:bCs/>
          <w:sz w:val="20"/>
          <w:szCs w:val="20"/>
        </w:rPr>
        <w:t>0</w:t>
      </w:r>
    </w:p>
    <w:p w:rsidR="000052D6" w:rsidRDefault="000052D6" w:rsidP="000052D6">
      <w:pPr>
        <w:pStyle w:val="NormalWeb"/>
        <w:spacing w:after="0" w:afterAutospacing="0"/>
        <w:ind w:left="720"/>
        <w:rPr>
          <w:bCs/>
          <w:sz w:val="20"/>
          <w:szCs w:val="20"/>
        </w:rPr>
      </w:pPr>
      <w:r w:rsidRPr="006C3371">
        <w:rPr>
          <w:b/>
          <w:bCs/>
          <w:sz w:val="20"/>
          <w:szCs w:val="20"/>
        </w:rPr>
        <w:t xml:space="preserve">Indicador: </w:t>
      </w:r>
      <w:r w:rsidRPr="006C3371">
        <w:rPr>
          <w:bCs/>
          <w:sz w:val="20"/>
          <w:szCs w:val="20"/>
        </w:rPr>
        <w:t>Índice de rendimiento (Kg).</w:t>
      </w:r>
      <w:r>
        <w:rPr>
          <w:bCs/>
          <w:sz w:val="20"/>
          <w:szCs w:val="20"/>
        </w:rPr>
        <w:t xml:space="preserve"> </w:t>
      </w:r>
      <w:r w:rsidRPr="006C3371">
        <w:rPr>
          <w:b/>
          <w:bCs/>
          <w:sz w:val="20"/>
          <w:szCs w:val="20"/>
        </w:rPr>
        <w:t xml:space="preserve">Forma de medición: </w:t>
      </w:r>
      <w:r w:rsidRPr="006C3371">
        <w:rPr>
          <w:bCs/>
          <w:sz w:val="20"/>
          <w:szCs w:val="20"/>
        </w:rPr>
        <w:t>(Producción neta /  # horas trabajadas).</w:t>
      </w:r>
    </w:p>
    <w:p w:rsidR="000052D6" w:rsidRDefault="000052D6" w:rsidP="000052D6">
      <w:pPr>
        <w:pStyle w:val="NormalWeb"/>
        <w:spacing w:after="0" w:afterAutospacing="0"/>
        <w:ind w:left="720"/>
        <w:rPr>
          <w:bCs/>
          <w:sz w:val="20"/>
          <w:szCs w:val="20"/>
        </w:rPr>
      </w:pPr>
    </w:p>
    <w:p w:rsidR="000052D6" w:rsidRPr="00845CC7" w:rsidRDefault="000052D6" w:rsidP="000052D6">
      <w:pPr>
        <w:numPr>
          <w:ilvl w:val="0"/>
          <w:numId w:val="1"/>
        </w:numPr>
        <w:tabs>
          <w:tab w:val="left" w:pos="426"/>
        </w:tabs>
        <w:spacing w:after="0" w:line="240" w:lineRule="auto"/>
        <w:jc w:val="both"/>
        <w:rPr>
          <w:rFonts w:ascii="Times New Roman" w:hAnsi="Times New Roman"/>
          <w:b/>
          <w:sz w:val="24"/>
          <w:szCs w:val="24"/>
          <w:lang w:val="es-EC"/>
        </w:rPr>
      </w:pPr>
      <w:r w:rsidRPr="00845CC7">
        <w:rPr>
          <w:rFonts w:ascii="Times New Roman" w:hAnsi="Times New Roman"/>
          <w:b/>
          <w:sz w:val="24"/>
          <w:szCs w:val="24"/>
          <w:lang w:val="es-EC"/>
        </w:rPr>
        <w:t>Organizar el Puesto de Trabajo</w:t>
      </w:r>
    </w:p>
    <w:p w:rsidR="000052D6" w:rsidRDefault="000052D6" w:rsidP="000052D6">
      <w:pPr>
        <w:pStyle w:val="NormalWeb"/>
        <w:spacing w:after="0" w:afterAutospacing="0"/>
        <w:ind w:left="360" w:firstLine="360"/>
        <w:jc w:val="both"/>
        <w:rPr>
          <w:sz w:val="20"/>
          <w:szCs w:val="20"/>
          <w:lang w:val="es-EC"/>
        </w:rPr>
      </w:pPr>
      <w:r w:rsidRPr="003669CB">
        <w:rPr>
          <w:sz w:val="20"/>
          <w:szCs w:val="20"/>
          <w:lang w:val="es-EC"/>
        </w:rPr>
        <w:t>Para organizar el puesto de trabajo se recurrió al apoyo de la    implementación de las 3 primeras “S”: Clasificar, Ordenar y Limpiar.</w:t>
      </w:r>
      <w:r>
        <w:rPr>
          <w:sz w:val="20"/>
          <w:szCs w:val="20"/>
          <w:lang w:val="es-EC"/>
        </w:rPr>
        <w:t xml:space="preserve"> </w:t>
      </w:r>
      <w:r w:rsidRPr="003669CB">
        <w:rPr>
          <w:sz w:val="20"/>
          <w:szCs w:val="20"/>
          <w:lang w:val="es-EC"/>
        </w:rPr>
        <w:t>Con el personal previamente entrenado en el tema</w:t>
      </w:r>
      <w:r>
        <w:rPr>
          <w:sz w:val="20"/>
          <w:szCs w:val="20"/>
          <w:lang w:val="es-EC"/>
        </w:rPr>
        <w:t>,</w:t>
      </w:r>
      <w:r w:rsidRPr="003669CB">
        <w:rPr>
          <w:sz w:val="20"/>
          <w:szCs w:val="20"/>
          <w:lang w:val="es-EC"/>
        </w:rPr>
        <w:t xml:space="preserve"> en primer lugar se realizó un </w:t>
      </w:r>
      <w:r w:rsidRPr="003669CB">
        <w:rPr>
          <w:b/>
          <w:sz w:val="20"/>
          <w:szCs w:val="20"/>
          <w:lang w:val="es-EC"/>
        </w:rPr>
        <w:t xml:space="preserve">Safari 5 “S” </w:t>
      </w:r>
      <w:r w:rsidRPr="003669CB">
        <w:rPr>
          <w:sz w:val="20"/>
          <w:szCs w:val="20"/>
          <w:lang w:val="es-EC"/>
        </w:rPr>
        <w:t xml:space="preserve">el cual consistió en colocar tarjetas rojas en los sitios donde se veía una oportunidad de mejora, donde se podría hacer algún cambio relacionado con las tres primeras </w:t>
      </w:r>
      <w:r w:rsidRPr="003669CB">
        <w:rPr>
          <w:b/>
          <w:sz w:val="20"/>
          <w:szCs w:val="20"/>
          <w:lang w:val="es-EC"/>
        </w:rPr>
        <w:t xml:space="preserve">“S” </w:t>
      </w:r>
      <w:r w:rsidRPr="003669CB">
        <w:rPr>
          <w:sz w:val="20"/>
          <w:szCs w:val="20"/>
          <w:lang w:val="es-EC"/>
        </w:rPr>
        <w:t>y mejoras en general</w:t>
      </w:r>
      <w:r>
        <w:rPr>
          <w:sz w:val="20"/>
          <w:szCs w:val="20"/>
          <w:lang w:val="es-EC"/>
        </w:rPr>
        <w:t>.</w:t>
      </w:r>
    </w:p>
    <w:p w:rsidR="000052D6" w:rsidRDefault="000052D6" w:rsidP="000052D6">
      <w:pPr>
        <w:pStyle w:val="NormalWeb"/>
        <w:spacing w:after="0" w:afterAutospacing="0"/>
        <w:ind w:left="360" w:firstLine="360"/>
        <w:jc w:val="both"/>
        <w:rPr>
          <w:bCs/>
          <w:sz w:val="20"/>
          <w:szCs w:val="20"/>
        </w:rPr>
      </w:pPr>
      <w:r>
        <w:rPr>
          <w:bCs/>
          <w:sz w:val="20"/>
          <w:szCs w:val="20"/>
        </w:rPr>
        <w:lastRenderedPageBreak/>
        <w:t>Para crear una cultura de orden y limpieza se procedió a realizar auditorías internas de “5S” para mantener un mejor control en la organización del puesto de trabajo y con esta herramienta poder mejorar los tiempos en los procesos de producción.</w:t>
      </w:r>
    </w:p>
    <w:p w:rsidR="000052D6" w:rsidRDefault="000052D6" w:rsidP="000052D6">
      <w:pPr>
        <w:pStyle w:val="NormalWeb"/>
        <w:spacing w:after="0" w:afterAutospacing="0"/>
        <w:ind w:left="360" w:firstLine="360"/>
        <w:jc w:val="both"/>
        <w:rPr>
          <w:bCs/>
          <w:sz w:val="20"/>
          <w:szCs w:val="20"/>
        </w:rPr>
      </w:pPr>
    </w:p>
    <w:p w:rsidR="000052D6" w:rsidRDefault="000052D6" w:rsidP="000052D6">
      <w:pPr>
        <w:pStyle w:val="NormalWeb"/>
        <w:spacing w:after="0" w:afterAutospacing="0"/>
        <w:ind w:left="360" w:firstLine="360"/>
        <w:jc w:val="both"/>
        <w:rPr>
          <w:bCs/>
          <w:sz w:val="20"/>
          <w:szCs w:val="20"/>
        </w:rPr>
      </w:pPr>
      <w:r>
        <w:rPr>
          <w:bCs/>
          <w:noProof/>
          <w:sz w:val="20"/>
          <w:szCs w:val="20"/>
          <w:lang w:val="en-US" w:eastAsia="en-US"/>
        </w:rPr>
        <w:pict>
          <v:shape id="_x0000_s1030" type="#_x0000_t75" style="position:absolute;left:0;text-align:left;margin-left:46.8pt;margin-top:5.25pt;width:184.85pt;height:121.6pt;z-index:2">
            <v:imagedata r:id="rId10" o:title=""/>
            <w10:wrap type="square"/>
          </v:shape>
        </w:pict>
      </w:r>
    </w:p>
    <w:p w:rsidR="000052D6" w:rsidRDefault="000052D6" w:rsidP="000052D6">
      <w:pPr>
        <w:pStyle w:val="NormalWeb"/>
        <w:spacing w:after="0" w:afterAutospacing="0"/>
        <w:ind w:left="720"/>
        <w:jc w:val="both"/>
        <w:rPr>
          <w:bCs/>
          <w:sz w:val="20"/>
          <w:szCs w:val="20"/>
        </w:rPr>
      </w:pPr>
    </w:p>
    <w:p w:rsidR="000052D6" w:rsidRDefault="000052D6" w:rsidP="000052D6">
      <w:pPr>
        <w:pStyle w:val="NormalWeb"/>
        <w:spacing w:after="0" w:afterAutospacing="0"/>
        <w:ind w:left="720"/>
        <w:jc w:val="both"/>
        <w:rPr>
          <w:bCs/>
          <w:sz w:val="20"/>
          <w:szCs w:val="20"/>
        </w:rPr>
      </w:pPr>
    </w:p>
    <w:p w:rsidR="000052D6" w:rsidRDefault="000052D6" w:rsidP="000052D6">
      <w:pPr>
        <w:pStyle w:val="NormalWeb"/>
        <w:spacing w:after="0" w:afterAutospacing="0"/>
        <w:ind w:left="720"/>
        <w:jc w:val="both"/>
        <w:rPr>
          <w:bCs/>
          <w:sz w:val="20"/>
          <w:szCs w:val="20"/>
        </w:rPr>
      </w:pPr>
    </w:p>
    <w:p w:rsidR="000052D6" w:rsidRDefault="000052D6" w:rsidP="000052D6">
      <w:pPr>
        <w:pStyle w:val="NormalWeb"/>
        <w:spacing w:after="0" w:afterAutospacing="0"/>
        <w:ind w:left="720"/>
        <w:jc w:val="both"/>
        <w:rPr>
          <w:bCs/>
          <w:sz w:val="20"/>
          <w:szCs w:val="20"/>
        </w:rPr>
      </w:pPr>
    </w:p>
    <w:p w:rsidR="000052D6" w:rsidRDefault="000052D6" w:rsidP="000052D6">
      <w:pPr>
        <w:tabs>
          <w:tab w:val="left" w:pos="426"/>
        </w:tabs>
        <w:spacing w:after="0" w:line="240" w:lineRule="auto"/>
        <w:ind w:left="720"/>
        <w:jc w:val="center"/>
        <w:rPr>
          <w:rFonts w:ascii="Times New Roman" w:hAnsi="Times New Roman"/>
          <w:b/>
          <w:sz w:val="18"/>
          <w:szCs w:val="18"/>
          <w:lang w:val="es-EC"/>
        </w:rPr>
      </w:pPr>
      <w:r>
        <w:rPr>
          <w:rFonts w:ascii="Times New Roman" w:hAnsi="Times New Roman"/>
          <w:b/>
          <w:sz w:val="18"/>
          <w:szCs w:val="18"/>
          <w:lang w:val="es-EC"/>
        </w:rPr>
        <w:tab/>
      </w:r>
    </w:p>
    <w:p w:rsidR="000052D6" w:rsidRPr="004C33D9" w:rsidRDefault="000052D6" w:rsidP="000052D6">
      <w:pPr>
        <w:tabs>
          <w:tab w:val="left" w:pos="426"/>
        </w:tabs>
        <w:spacing w:after="0" w:line="240" w:lineRule="auto"/>
        <w:ind w:left="720"/>
        <w:jc w:val="center"/>
        <w:rPr>
          <w:rFonts w:ascii="Times New Roman" w:hAnsi="Times New Roman"/>
          <w:sz w:val="18"/>
          <w:szCs w:val="18"/>
          <w:lang w:val="es-EC"/>
        </w:rPr>
      </w:pPr>
      <w:r>
        <w:rPr>
          <w:rFonts w:ascii="Times New Roman" w:hAnsi="Times New Roman"/>
          <w:b/>
          <w:sz w:val="18"/>
          <w:szCs w:val="18"/>
          <w:lang w:val="es-EC"/>
        </w:rPr>
        <w:tab/>
        <w:t xml:space="preserve">Figura 3. </w:t>
      </w:r>
      <w:r>
        <w:rPr>
          <w:rFonts w:ascii="Times New Roman" w:hAnsi="Times New Roman"/>
          <w:sz w:val="18"/>
          <w:szCs w:val="18"/>
          <w:lang w:val="es-EC"/>
        </w:rPr>
        <w:t>Resumen de las auditorias “5S” semanales.</w:t>
      </w:r>
    </w:p>
    <w:p w:rsidR="000052D6" w:rsidRDefault="000052D6" w:rsidP="000052D6">
      <w:pPr>
        <w:pStyle w:val="NormalWeb"/>
        <w:spacing w:after="0" w:afterAutospacing="0"/>
        <w:ind w:left="720"/>
        <w:jc w:val="both"/>
        <w:rPr>
          <w:bCs/>
          <w:sz w:val="20"/>
          <w:szCs w:val="20"/>
          <w:lang w:val="es-EC"/>
        </w:rPr>
      </w:pPr>
    </w:p>
    <w:p w:rsidR="000052D6" w:rsidRPr="00845CC7" w:rsidRDefault="000052D6" w:rsidP="000052D6">
      <w:pPr>
        <w:numPr>
          <w:ilvl w:val="0"/>
          <w:numId w:val="1"/>
        </w:numPr>
        <w:tabs>
          <w:tab w:val="left" w:pos="426"/>
        </w:tabs>
        <w:spacing w:after="0" w:line="240" w:lineRule="auto"/>
        <w:jc w:val="both"/>
        <w:rPr>
          <w:rFonts w:ascii="Times New Roman" w:hAnsi="Times New Roman"/>
          <w:b/>
          <w:sz w:val="24"/>
          <w:szCs w:val="24"/>
          <w:lang w:val="es-EC"/>
        </w:rPr>
      </w:pPr>
      <w:r>
        <w:rPr>
          <w:rFonts w:ascii="Times New Roman" w:hAnsi="Times New Roman"/>
          <w:b/>
          <w:sz w:val="24"/>
          <w:szCs w:val="24"/>
          <w:lang w:val="es-EC"/>
        </w:rPr>
        <w:t>Conocimiento del Cliente</w:t>
      </w:r>
    </w:p>
    <w:p w:rsidR="000052D6" w:rsidRDefault="000052D6" w:rsidP="000052D6">
      <w:pPr>
        <w:pStyle w:val="NormalWeb"/>
        <w:ind w:left="360" w:firstLine="360"/>
        <w:jc w:val="both"/>
        <w:rPr>
          <w:bCs/>
          <w:sz w:val="20"/>
          <w:szCs w:val="20"/>
        </w:rPr>
      </w:pPr>
      <w:r w:rsidRPr="007558D5">
        <w:rPr>
          <w:bCs/>
          <w:sz w:val="20"/>
          <w:szCs w:val="20"/>
        </w:rPr>
        <w:t xml:space="preserve">Un </w:t>
      </w:r>
      <w:r w:rsidRPr="007558D5">
        <w:rPr>
          <w:b/>
          <w:bCs/>
          <w:sz w:val="20"/>
          <w:szCs w:val="20"/>
        </w:rPr>
        <w:t>cliente interno</w:t>
      </w:r>
      <w:r w:rsidRPr="007558D5">
        <w:rPr>
          <w:bCs/>
          <w:sz w:val="20"/>
          <w:szCs w:val="20"/>
        </w:rPr>
        <w:t xml:space="preserve"> puede ser cualquier operador del área de producción dentro de la  compañía al que se le debe poner mucha atención para obtener un buen funcionamiento en dicha área. </w:t>
      </w:r>
      <w:r w:rsidRPr="007558D5">
        <w:rPr>
          <w:sz w:val="20"/>
          <w:szCs w:val="20"/>
        </w:rPr>
        <w:t>El trato a los clientes internos empieza por el lugar de trabajo ya que de esta manera si el entorno laboral es agradable, seguro, y está provisto de buenos equipos y herramientas, se puede obtener buenos resultados en calidad, productividad y eficiencia. El</w:t>
      </w:r>
      <w:r w:rsidRPr="007558D5">
        <w:rPr>
          <w:bCs/>
          <w:sz w:val="20"/>
          <w:szCs w:val="20"/>
        </w:rPr>
        <w:t xml:space="preserve"> </w:t>
      </w:r>
      <w:r w:rsidRPr="007558D5">
        <w:rPr>
          <w:b/>
          <w:bCs/>
          <w:sz w:val="20"/>
          <w:szCs w:val="20"/>
        </w:rPr>
        <w:t>cliente externo</w:t>
      </w:r>
      <w:r w:rsidRPr="007558D5">
        <w:rPr>
          <w:bCs/>
          <w:sz w:val="20"/>
          <w:szCs w:val="20"/>
        </w:rPr>
        <w:t xml:space="preserve"> son todas las personas ajenas a la compañía que requieren los productos.</w:t>
      </w:r>
    </w:p>
    <w:p w:rsidR="000052D6" w:rsidRPr="00BE37C2" w:rsidRDefault="000052D6" w:rsidP="000052D6">
      <w:pPr>
        <w:pStyle w:val="NormalWeb"/>
        <w:numPr>
          <w:ilvl w:val="1"/>
          <w:numId w:val="2"/>
        </w:numPr>
        <w:rPr>
          <w:b/>
          <w:sz w:val="22"/>
          <w:szCs w:val="22"/>
          <w:lang w:val="es-EC"/>
        </w:rPr>
      </w:pPr>
      <w:r w:rsidRPr="00BE37C2">
        <w:rPr>
          <w:b/>
          <w:sz w:val="22"/>
          <w:szCs w:val="22"/>
          <w:lang w:val="es-EC"/>
        </w:rPr>
        <w:t>Clasificación de los Clientes</w:t>
      </w:r>
    </w:p>
    <w:p w:rsidR="000052D6" w:rsidRDefault="000052D6" w:rsidP="000052D6">
      <w:pPr>
        <w:pStyle w:val="NormalWeb"/>
        <w:spacing w:after="0" w:afterAutospacing="0"/>
        <w:ind w:left="720" w:firstLine="360"/>
        <w:jc w:val="both"/>
        <w:rPr>
          <w:bCs/>
          <w:sz w:val="20"/>
          <w:szCs w:val="20"/>
        </w:rPr>
      </w:pPr>
      <w:r w:rsidRPr="007558D5">
        <w:rPr>
          <w:bCs/>
          <w:sz w:val="20"/>
          <w:szCs w:val="20"/>
        </w:rPr>
        <w:t>Para realizar la clasificación de los Clientes</w:t>
      </w:r>
      <w:r>
        <w:rPr>
          <w:bCs/>
          <w:sz w:val="20"/>
          <w:szCs w:val="20"/>
        </w:rPr>
        <w:t xml:space="preserve"> </w:t>
      </w:r>
      <w:r w:rsidRPr="007558D5">
        <w:rPr>
          <w:bCs/>
          <w:sz w:val="20"/>
          <w:szCs w:val="20"/>
        </w:rPr>
        <w:t>se tomó información  correspondiente a todo un año y así poder realizar un estudio ABC para determinar cuáles son los clientes potenciales que compran con mayor frecuencia los Protectores Rentables de 5mm</w:t>
      </w:r>
      <w:r>
        <w:rPr>
          <w:bCs/>
          <w:sz w:val="20"/>
          <w:szCs w:val="20"/>
        </w:rPr>
        <w:t>.</w:t>
      </w:r>
    </w:p>
    <w:p w:rsidR="000052D6" w:rsidRPr="00BE37C2" w:rsidRDefault="000052D6" w:rsidP="000052D6">
      <w:pPr>
        <w:pStyle w:val="NormalWeb"/>
        <w:numPr>
          <w:ilvl w:val="1"/>
          <w:numId w:val="2"/>
        </w:numPr>
        <w:rPr>
          <w:b/>
          <w:sz w:val="22"/>
          <w:szCs w:val="22"/>
          <w:lang w:val="es-EC"/>
        </w:rPr>
      </w:pPr>
      <w:r w:rsidRPr="00BE37C2">
        <w:rPr>
          <w:b/>
          <w:sz w:val="22"/>
          <w:szCs w:val="22"/>
          <w:lang w:val="es-EC"/>
        </w:rPr>
        <w:t>Interacción con los Clientes</w:t>
      </w:r>
    </w:p>
    <w:p w:rsidR="000052D6" w:rsidRPr="00070CE2" w:rsidRDefault="000052D6" w:rsidP="000052D6">
      <w:pPr>
        <w:spacing w:line="240" w:lineRule="auto"/>
        <w:ind w:left="720" w:firstLine="360"/>
        <w:jc w:val="both"/>
        <w:rPr>
          <w:rFonts w:ascii="Times New Roman" w:hAnsi="Times New Roman"/>
          <w:bCs/>
          <w:color w:val="000000"/>
          <w:sz w:val="20"/>
          <w:szCs w:val="20"/>
          <w:lang w:val="es-EC"/>
        </w:rPr>
      </w:pPr>
      <w:r w:rsidRPr="00070CE2">
        <w:rPr>
          <w:rFonts w:ascii="Times New Roman" w:hAnsi="Times New Roman"/>
          <w:bCs/>
          <w:color w:val="000000"/>
          <w:sz w:val="20"/>
          <w:szCs w:val="20"/>
          <w:lang w:val="es-EC"/>
        </w:rPr>
        <w:t xml:space="preserve">Mediante la interacción con los clientes se propone poner mayor énfasis en cumplir las necesidades y en la satisfacción de los mismos, se lo realizara mediante </w:t>
      </w:r>
      <w:smartTag w:uri="urn:schemas-microsoft-com:office:smarttags" w:element="PersonName">
        <w:smartTagPr>
          <w:attr w:name="ProductID" w:val="la Clasificaci￳n"/>
        </w:smartTagPr>
        <w:r w:rsidRPr="00070CE2">
          <w:rPr>
            <w:rFonts w:ascii="Times New Roman" w:hAnsi="Times New Roman"/>
            <w:bCs/>
            <w:color w:val="000000"/>
            <w:sz w:val="20"/>
            <w:szCs w:val="20"/>
            <w:lang w:val="es-EC"/>
          </w:rPr>
          <w:t>la Clasificación</w:t>
        </w:r>
      </w:smartTag>
      <w:r w:rsidRPr="00070CE2">
        <w:rPr>
          <w:rFonts w:ascii="Times New Roman" w:hAnsi="Times New Roman"/>
          <w:bCs/>
          <w:color w:val="000000"/>
          <w:sz w:val="20"/>
          <w:szCs w:val="20"/>
          <w:lang w:val="es-EC"/>
        </w:rPr>
        <w:t xml:space="preserve"> de los Clientes, Mapeo del Trabajo </w:t>
      </w:r>
      <w:r>
        <w:rPr>
          <w:rFonts w:ascii="Times New Roman" w:hAnsi="Times New Roman"/>
          <w:bCs/>
          <w:color w:val="000000"/>
          <w:sz w:val="20"/>
          <w:szCs w:val="20"/>
          <w:lang w:val="es-EC"/>
        </w:rPr>
        <w:t xml:space="preserve">(verificar que el producto cumple con los requerimientos específicos del </w:t>
      </w:r>
      <w:r>
        <w:rPr>
          <w:rFonts w:ascii="Times New Roman" w:hAnsi="Times New Roman"/>
          <w:bCs/>
          <w:color w:val="000000"/>
          <w:sz w:val="20"/>
          <w:szCs w:val="20"/>
          <w:lang w:val="es-EC"/>
        </w:rPr>
        <w:lastRenderedPageBreak/>
        <w:t xml:space="preserve">Cliente) </w:t>
      </w:r>
      <w:r w:rsidRPr="00070CE2">
        <w:rPr>
          <w:rFonts w:ascii="Times New Roman" w:hAnsi="Times New Roman"/>
          <w:bCs/>
          <w:color w:val="000000"/>
          <w:sz w:val="20"/>
          <w:szCs w:val="20"/>
          <w:lang w:val="es-EC"/>
        </w:rPr>
        <w:t>y así poder lograr que cada día siga  aumentando la cartera de clientes en la empresa.</w:t>
      </w:r>
    </w:p>
    <w:p w:rsidR="000052D6" w:rsidRDefault="000052D6" w:rsidP="000052D6">
      <w:pPr>
        <w:pStyle w:val="NormalWeb"/>
        <w:spacing w:after="0" w:afterAutospacing="0"/>
        <w:ind w:left="720" w:firstLine="360"/>
        <w:jc w:val="both"/>
        <w:rPr>
          <w:bCs/>
          <w:sz w:val="20"/>
          <w:szCs w:val="20"/>
        </w:rPr>
      </w:pPr>
    </w:p>
    <w:p w:rsidR="000052D6" w:rsidRDefault="000052D6" w:rsidP="000052D6">
      <w:pPr>
        <w:numPr>
          <w:ilvl w:val="0"/>
          <w:numId w:val="1"/>
        </w:numPr>
        <w:tabs>
          <w:tab w:val="left" w:pos="426"/>
        </w:tabs>
        <w:spacing w:after="0" w:line="240" w:lineRule="auto"/>
        <w:jc w:val="both"/>
        <w:rPr>
          <w:rFonts w:ascii="Times New Roman" w:hAnsi="Times New Roman"/>
          <w:b/>
          <w:sz w:val="24"/>
          <w:szCs w:val="24"/>
          <w:lang w:val="es-EC"/>
        </w:rPr>
      </w:pPr>
      <w:r>
        <w:rPr>
          <w:rFonts w:ascii="Times New Roman" w:hAnsi="Times New Roman"/>
          <w:b/>
          <w:sz w:val="24"/>
          <w:szCs w:val="24"/>
          <w:lang w:val="es-EC"/>
        </w:rPr>
        <w:t>Integración de Producción y Ventas.</w:t>
      </w:r>
    </w:p>
    <w:p w:rsidR="000052D6" w:rsidRDefault="000052D6" w:rsidP="000052D6">
      <w:pPr>
        <w:spacing w:line="240" w:lineRule="auto"/>
        <w:ind w:left="360" w:firstLine="360"/>
        <w:jc w:val="both"/>
        <w:rPr>
          <w:rFonts w:ascii="Times New Roman" w:hAnsi="Times New Roman"/>
          <w:bCs/>
          <w:color w:val="000000"/>
          <w:sz w:val="20"/>
          <w:szCs w:val="20"/>
          <w:lang w:val="es-EC"/>
        </w:rPr>
      </w:pPr>
    </w:p>
    <w:p w:rsidR="000052D6" w:rsidRDefault="000052D6" w:rsidP="000052D6">
      <w:pPr>
        <w:spacing w:line="240" w:lineRule="auto"/>
        <w:ind w:left="360" w:firstLine="360"/>
        <w:jc w:val="both"/>
        <w:rPr>
          <w:rFonts w:ascii="Times New Roman" w:hAnsi="Times New Roman"/>
          <w:bCs/>
          <w:color w:val="000000"/>
          <w:sz w:val="20"/>
          <w:szCs w:val="20"/>
          <w:lang w:val="es-EC"/>
        </w:rPr>
      </w:pPr>
      <w:r>
        <w:rPr>
          <w:rFonts w:ascii="Times New Roman" w:hAnsi="Times New Roman"/>
          <w:bCs/>
          <w:color w:val="000000"/>
          <w:sz w:val="20"/>
          <w:szCs w:val="20"/>
          <w:lang w:val="es-EC"/>
        </w:rPr>
        <w:t>Se trata de m</w:t>
      </w:r>
      <w:r w:rsidRPr="0021516A">
        <w:rPr>
          <w:rFonts w:ascii="Times New Roman" w:hAnsi="Times New Roman"/>
          <w:bCs/>
          <w:color w:val="000000"/>
          <w:sz w:val="20"/>
          <w:szCs w:val="20"/>
          <w:lang w:val="es-EC"/>
        </w:rPr>
        <w:t xml:space="preserve">ejorar la eficiencia operativa, a través de integrar ventas y producción mediante Mapeo de Expectativas y Mejorar </w:t>
      </w:r>
      <w:smartTag w:uri="urn:schemas-microsoft-com:office:smarttags" w:element="PersonName">
        <w:smartTagPr>
          <w:attr w:name="ProductID" w:val="la Comunicaci￳n"/>
        </w:smartTagPr>
        <w:r w:rsidRPr="0021516A">
          <w:rPr>
            <w:rFonts w:ascii="Times New Roman" w:hAnsi="Times New Roman"/>
            <w:bCs/>
            <w:color w:val="000000"/>
            <w:sz w:val="20"/>
            <w:szCs w:val="20"/>
            <w:lang w:val="es-EC"/>
          </w:rPr>
          <w:t>la Comunicación</w:t>
        </w:r>
      </w:smartTag>
      <w:r w:rsidRPr="0021516A">
        <w:rPr>
          <w:rFonts w:ascii="Times New Roman" w:hAnsi="Times New Roman"/>
          <w:bCs/>
          <w:color w:val="000000"/>
          <w:sz w:val="20"/>
          <w:szCs w:val="20"/>
          <w:lang w:val="es-EC"/>
        </w:rPr>
        <w:t xml:space="preserve"> entre departamentos. Todos los departamentos de una empresa deben interactuar armoniosamente para lograr los objetivos generales, cada función de las diferentes áreas ejerce una influencia potencial sobre la satisfacción al cliente.</w:t>
      </w:r>
    </w:p>
    <w:p w:rsidR="000052D6" w:rsidRDefault="000052D6" w:rsidP="000052D6">
      <w:pPr>
        <w:spacing w:line="240" w:lineRule="auto"/>
        <w:ind w:left="360" w:firstLine="360"/>
        <w:jc w:val="both"/>
        <w:rPr>
          <w:rFonts w:ascii="Times New Roman" w:hAnsi="Times New Roman"/>
          <w:bCs/>
          <w:sz w:val="20"/>
          <w:szCs w:val="20"/>
          <w:lang w:val="es-EC"/>
        </w:rPr>
      </w:pPr>
      <w:r w:rsidRPr="008430A0">
        <w:rPr>
          <w:rFonts w:ascii="Times New Roman" w:hAnsi="Times New Roman"/>
          <w:sz w:val="20"/>
          <w:szCs w:val="20"/>
          <w:lang w:val="es-EC"/>
        </w:rPr>
        <w:t>Para fomentar la integración de v</w:t>
      </w:r>
      <w:r>
        <w:rPr>
          <w:rFonts w:ascii="Times New Roman" w:hAnsi="Times New Roman"/>
          <w:sz w:val="20"/>
          <w:szCs w:val="20"/>
          <w:lang w:val="es-EC"/>
        </w:rPr>
        <w:t>entas con producción, se propone</w:t>
      </w:r>
      <w:r w:rsidRPr="008430A0">
        <w:rPr>
          <w:rFonts w:ascii="Times New Roman" w:hAnsi="Times New Roman"/>
          <w:sz w:val="20"/>
          <w:szCs w:val="20"/>
          <w:lang w:val="es-EC"/>
        </w:rPr>
        <w:t xml:space="preserve"> a la compañía establecer políticas de Producción y Logística con el fin de establecer procedimientos para evitar conflictos entre los departamentos</w:t>
      </w:r>
      <w:r>
        <w:rPr>
          <w:rFonts w:ascii="Times New Roman" w:hAnsi="Times New Roman"/>
          <w:sz w:val="20"/>
          <w:szCs w:val="20"/>
          <w:lang w:val="es-EC"/>
        </w:rPr>
        <w:t xml:space="preserve">, cabe recalcar que cada área se debe comprometer con dichas políticas </w:t>
      </w:r>
      <w:r w:rsidRPr="008430A0">
        <w:rPr>
          <w:rFonts w:ascii="Times New Roman" w:hAnsi="Times New Roman"/>
          <w:bCs/>
          <w:sz w:val="20"/>
          <w:szCs w:val="20"/>
          <w:lang w:val="es-EC"/>
        </w:rPr>
        <w:t xml:space="preserve"> y cumplirlas sin modificar el procedimiento correspondiente.</w:t>
      </w:r>
    </w:p>
    <w:p w:rsidR="000052D6" w:rsidRDefault="000052D6" w:rsidP="000052D6">
      <w:pPr>
        <w:spacing w:line="240" w:lineRule="auto"/>
        <w:ind w:left="360" w:firstLine="360"/>
        <w:jc w:val="both"/>
        <w:rPr>
          <w:rFonts w:ascii="Times New Roman" w:hAnsi="Times New Roman"/>
          <w:bCs/>
          <w:sz w:val="20"/>
          <w:szCs w:val="20"/>
          <w:lang w:val="es-EC"/>
        </w:rPr>
      </w:pPr>
    </w:p>
    <w:p w:rsidR="000052D6" w:rsidRPr="00BE37C2" w:rsidRDefault="000052D6" w:rsidP="000052D6">
      <w:pPr>
        <w:pStyle w:val="NormalWeb"/>
        <w:numPr>
          <w:ilvl w:val="1"/>
          <w:numId w:val="4"/>
        </w:numPr>
        <w:rPr>
          <w:b/>
          <w:sz w:val="22"/>
          <w:szCs w:val="22"/>
          <w:lang w:val="es-EC"/>
        </w:rPr>
      </w:pPr>
      <w:r w:rsidRPr="00BE37C2">
        <w:rPr>
          <w:b/>
          <w:sz w:val="22"/>
          <w:szCs w:val="22"/>
          <w:lang w:val="es-EC"/>
        </w:rPr>
        <w:t>Mejorar la Comunicación</w:t>
      </w:r>
    </w:p>
    <w:p w:rsidR="000052D6" w:rsidRDefault="000052D6" w:rsidP="000052D6">
      <w:pPr>
        <w:pStyle w:val="NormalWeb"/>
        <w:ind w:left="720" w:firstLine="360"/>
        <w:jc w:val="both"/>
        <w:rPr>
          <w:sz w:val="20"/>
          <w:szCs w:val="20"/>
        </w:rPr>
      </w:pPr>
      <w:r w:rsidRPr="00D75810">
        <w:rPr>
          <w:sz w:val="20"/>
          <w:szCs w:val="20"/>
        </w:rPr>
        <w:t xml:space="preserve">El cliente, como consumidor final e indispensable en todas las acciones de la empresa, se ve afectado por todo lo que pasa al interior de esta, para lograr cumplir con las necesidades que requiere el cliente, se necesita de una buena comunicación entre departamentos. </w:t>
      </w:r>
    </w:p>
    <w:p w:rsidR="000052D6" w:rsidRPr="00D75810" w:rsidRDefault="000052D6" w:rsidP="000052D6">
      <w:pPr>
        <w:pStyle w:val="NormalWeb"/>
        <w:ind w:left="720" w:firstLine="360"/>
        <w:jc w:val="both"/>
        <w:rPr>
          <w:color w:val="000000"/>
          <w:sz w:val="20"/>
          <w:szCs w:val="20"/>
          <w:lang w:val="es-EC" w:eastAsia="es-EC"/>
        </w:rPr>
      </w:pPr>
      <w:r w:rsidRPr="00D75810">
        <w:rPr>
          <w:color w:val="000000"/>
          <w:sz w:val="20"/>
          <w:szCs w:val="20"/>
          <w:lang w:val="es-EC" w:eastAsia="es-EC"/>
        </w:rPr>
        <w:t xml:space="preserve">La satisfacción del cliente está influenciada básicamente por las relaciones internas entre ventas y producción, es decir mientras se pueda establecer una mejor organización o coordinación entre las áreas, mayor será el desempeño y productividad en la elaboración del producto y en consecuencia la satisfacción del consumidor final. </w:t>
      </w:r>
    </w:p>
    <w:p w:rsidR="000052D6" w:rsidRDefault="000052D6" w:rsidP="009C1262">
      <w:pPr>
        <w:pStyle w:val="NormalWeb"/>
        <w:ind w:left="1080"/>
        <w:rPr>
          <w:b/>
          <w:lang w:val="es-EC"/>
        </w:rPr>
      </w:pPr>
    </w:p>
    <w:p w:rsidR="000052D6" w:rsidRDefault="000052D6" w:rsidP="000052D6">
      <w:pPr>
        <w:numPr>
          <w:ilvl w:val="0"/>
          <w:numId w:val="1"/>
        </w:numPr>
        <w:tabs>
          <w:tab w:val="left" w:pos="426"/>
        </w:tabs>
        <w:spacing w:after="0" w:line="240" w:lineRule="auto"/>
        <w:jc w:val="both"/>
        <w:rPr>
          <w:rFonts w:ascii="Times New Roman" w:hAnsi="Times New Roman"/>
          <w:b/>
          <w:sz w:val="24"/>
          <w:szCs w:val="24"/>
          <w:lang w:val="es-EC"/>
        </w:rPr>
      </w:pPr>
      <w:r>
        <w:rPr>
          <w:rFonts w:ascii="Times New Roman" w:hAnsi="Times New Roman"/>
          <w:b/>
          <w:sz w:val="24"/>
          <w:szCs w:val="24"/>
          <w:lang w:val="es-EC"/>
        </w:rPr>
        <w:t>Mejorar la Calidad</w:t>
      </w:r>
    </w:p>
    <w:p w:rsidR="000052D6" w:rsidRDefault="000052D6" w:rsidP="000052D6">
      <w:pPr>
        <w:spacing w:line="240" w:lineRule="auto"/>
        <w:ind w:left="360"/>
        <w:jc w:val="both"/>
        <w:rPr>
          <w:rFonts w:ascii="Times New Roman" w:hAnsi="Times New Roman"/>
          <w:bCs/>
          <w:color w:val="000000"/>
          <w:sz w:val="20"/>
          <w:szCs w:val="20"/>
          <w:lang w:val="es-EC"/>
        </w:rPr>
      </w:pPr>
    </w:p>
    <w:p w:rsidR="000052D6" w:rsidRDefault="000052D6" w:rsidP="000052D6">
      <w:pPr>
        <w:spacing w:line="240" w:lineRule="auto"/>
        <w:ind w:left="360" w:firstLine="360"/>
        <w:jc w:val="both"/>
        <w:rPr>
          <w:rFonts w:ascii="Times New Roman" w:hAnsi="Times New Roman"/>
          <w:bCs/>
          <w:color w:val="000000"/>
          <w:sz w:val="20"/>
          <w:szCs w:val="20"/>
          <w:lang w:val="es-EC"/>
        </w:rPr>
      </w:pPr>
      <w:r w:rsidRPr="006C7369">
        <w:rPr>
          <w:rFonts w:ascii="Times New Roman" w:hAnsi="Times New Roman"/>
          <w:bCs/>
          <w:color w:val="000000"/>
          <w:sz w:val="20"/>
          <w:szCs w:val="20"/>
          <w:lang w:val="es-EC"/>
        </w:rPr>
        <w:t xml:space="preserve">Controlar la calidad efectuada por la maquinaria utilizada y por los propios trabajadores de tal forma que se garantice la </w:t>
      </w:r>
      <w:r w:rsidRPr="006C7369">
        <w:rPr>
          <w:rFonts w:ascii="Times New Roman" w:hAnsi="Times New Roman"/>
          <w:bCs/>
          <w:color w:val="000000"/>
          <w:sz w:val="20"/>
          <w:szCs w:val="20"/>
          <w:lang w:val="es-EC"/>
        </w:rPr>
        <w:lastRenderedPageBreak/>
        <w:t xml:space="preserve">calidad del producto. Para alcanzar dichas metas se procederá a mejorar los procesos productivos incorporados o modificando tareas que permitan eliminar causas de defectos en la producción y las técnicas más indicadas para aplicar son las 5´S, Control Visual, Gráficas de Control, Diagrama Causa Efecto (7 Herramientas de </w:t>
      </w:r>
      <w:smartTag w:uri="urn:schemas-microsoft-com:office:smarttags" w:element="PersonName">
        <w:smartTagPr>
          <w:attr w:name="ProductID" w:val="la Calidad"/>
        </w:smartTagPr>
        <w:r w:rsidRPr="006C7369">
          <w:rPr>
            <w:rFonts w:ascii="Times New Roman" w:hAnsi="Times New Roman"/>
            <w:bCs/>
            <w:color w:val="000000"/>
            <w:sz w:val="20"/>
            <w:szCs w:val="20"/>
            <w:lang w:val="es-EC"/>
          </w:rPr>
          <w:t>la Calidad</w:t>
        </w:r>
      </w:smartTag>
      <w:r w:rsidRPr="006C7369">
        <w:rPr>
          <w:rFonts w:ascii="Times New Roman" w:hAnsi="Times New Roman"/>
          <w:bCs/>
          <w:color w:val="000000"/>
          <w:sz w:val="20"/>
          <w:szCs w:val="20"/>
          <w:lang w:val="es-EC"/>
        </w:rPr>
        <w:t>) y Control Estadístico de Calidad.</w:t>
      </w:r>
    </w:p>
    <w:p w:rsidR="000052D6" w:rsidRDefault="000052D6" w:rsidP="000052D6">
      <w:pPr>
        <w:pStyle w:val="NormalWeb"/>
        <w:numPr>
          <w:ilvl w:val="1"/>
          <w:numId w:val="5"/>
        </w:numPr>
        <w:rPr>
          <w:b/>
          <w:sz w:val="22"/>
          <w:szCs w:val="22"/>
          <w:lang w:val="es-EC"/>
        </w:rPr>
      </w:pPr>
      <w:r>
        <w:rPr>
          <w:b/>
          <w:sz w:val="22"/>
          <w:szCs w:val="22"/>
          <w:lang w:val="es-EC"/>
        </w:rPr>
        <w:t>Aplicación de las 7 Herramientas de la Calidad.</w:t>
      </w:r>
    </w:p>
    <w:p w:rsidR="000052D6" w:rsidRDefault="000052D6" w:rsidP="000052D6">
      <w:pPr>
        <w:pStyle w:val="NormalWeb"/>
        <w:ind w:left="720" w:firstLine="360"/>
        <w:jc w:val="both"/>
        <w:rPr>
          <w:bCs/>
          <w:sz w:val="20"/>
          <w:szCs w:val="20"/>
        </w:rPr>
      </w:pPr>
      <w:r>
        <w:rPr>
          <w:bCs/>
          <w:sz w:val="20"/>
          <w:szCs w:val="20"/>
        </w:rPr>
        <w:t>Capacitar</w:t>
      </w:r>
      <w:r w:rsidRPr="00FC4A21">
        <w:rPr>
          <w:bCs/>
          <w:sz w:val="20"/>
          <w:szCs w:val="20"/>
        </w:rPr>
        <w:t xml:space="preserve"> al personal con los conceptos básicos</w:t>
      </w:r>
      <w:r>
        <w:rPr>
          <w:bCs/>
          <w:sz w:val="20"/>
          <w:szCs w:val="20"/>
        </w:rPr>
        <w:t xml:space="preserve"> de producción </w:t>
      </w:r>
      <w:r w:rsidRPr="00FC4A21">
        <w:rPr>
          <w:bCs/>
          <w:sz w:val="20"/>
          <w:szCs w:val="20"/>
        </w:rPr>
        <w:t>y acerca de la utilización de las 7 herramientas de calidad en las distintas reuniones que se realizan semana a semana, al mismo tiempo buscando la manera de involucrar más a</w:t>
      </w:r>
      <w:r>
        <w:rPr>
          <w:bCs/>
          <w:sz w:val="20"/>
          <w:szCs w:val="20"/>
        </w:rPr>
        <w:t>l</w:t>
      </w:r>
      <w:r w:rsidRPr="00FC4A21">
        <w:rPr>
          <w:bCs/>
          <w:sz w:val="20"/>
          <w:szCs w:val="20"/>
        </w:rPr>
        <w:t xml:space="preserve"> </w:t>
      </w:r>
      <w:r>
        <w:rPr>
          <w:bCs/>
          <w:sz w:val="20"/>
          <w:szCs w:val="20"/>
        </w:rPr>
        <w:t>personal</w:t>
      </w:r>
      <w:r w:rsidRPr="00FC4A21">
        <w:rPr>
          <w:bCs/>
          <w:sz w:val="20"/>
          <w:szCs w:val="20"/>
        </w:rPr>
        <w:t xml:space="preserve"> en el proceso de producción y en el proyecto</w:t>
      </w:r>
      <w:r>
        <w:rPr>
          <w:bCs/>
          <w:sz w:val="20"/>
          <w:szCs w:val="20"/>
        </w:rPr>
        <w:t xml:space="preserve"> de mejora</w:t>
      </w:r>
      <w:r w:rsidRPr="00FC4A21">
        <w:rPr>
          <w:bCs/>
          <w:sz w:val="20"/>
          <w:szCs w:val="20"/>
        </w:rPr>
        <w:t>, se comenzaron a realizar eventos kaizen de los diferentes problemas de calidad</w:t>
      </w:r>
      <w:r>
        <w:rPr>
          <w:bCs/>
          <w:sz w:val="20"/>
          <w:szCs w:val="20"/>
        </w:rPr>
        <w:t xml:space="preserve"> que afectan a la empresa</w:t>
      </w:r>
      <w:r w:rsidRPr="00FC4A21">
        <w:rPr>
          <w:bCs/>
          <w:sz w:val="20"/>
          <w:szCs w:val="20"/>
        </w:rPr>
        <w:t xml:space="preserve"> </w:t>
      </w:r>
      <w:r>
        <w:rPr>
          <w:bCs/>
          <w:sz w:val="20"/>
          <w:szCs w:val="20"/>
        </w:rPr>
        <w:t>por medio del Diagrama Causa-Efecto.</w:t>
      </w:r>
    </w:p>
    <w:p w:rsidR="000052D6" w:rsidRDefault="000052D6" w:rsidP="000052D6">
      <w:pPr>
        <w:pStyle w:val="NormalWeb"/>
        <w:ind w:left="720" w:firstLine="360"/>
        <w:jc w:val="both"/>
        <w:rPr>
          <w:rFonts w:ascii="Arial" w:hAnsi="Arial" w:cs="Arial"/>
        </w:rPr>
      </w:pPr>
      <w:r w:rsidRPr="002C00C3">
        <w:rPr>
          <w:rFonts w:ascii="Arial" w:hAnsi="Arial" w:cs="Arial"/>
        </w:rPr>
        <w:object w:dxaOrig="15155" w:dyaOrig="10962">
          <v:shape id="_x0000_i1026" type="#_x0000_t75" style="width:162pt;height:129.75pt" o:ole="">
            <v:imagedata r:id="rId11" o:title="" cropbottom="6779f"/>
          </v:shape>
          <o:OLEObject Type="Embed" ProgID="Visio.Drawing.11" ShapeID="_x0000_i1026" DrawAspect="Content" ObjectID="_1368954741" r:id="rId12"/>
        </w:object>
      </w:r>
    </w:p>
    <w:p w:rsidR="000052D6" w:rsidRDefault="000052D6" w:rsidP="000052D6">
      <w:pPr>
        <w:spacing w:line="240" w:lineRule="auto"/>
        <w:ind w:left="720" w:firstLine="720"/>
        <w:jc w:val="center"/>
        <w:rPr>
          <w:b/>
          <w:lang w:val="es-EC"/>
        </w:rPr>
      </w:pPr>
      <w:r>
        <w:rPr>
          <w:rFonts w:ascii="Times New Roman" w:hAnsi="Times New Roman"/>
          <w:b/>
          <w:sz w:val="18"/>
          <w:szCs w:val="18"/>
          <w:lang w:val="es-EC"/>
        </w:rPr>
        <w:t>Figura 4.</w:t>
      </w:r>
      <w:r w:rsidRPr="008E7CB4">
        <w:rPr>
          <w:rFonts w:ascii="Times New Roman" w:hAnsi="Times New Roman"/>
          <w:bCs/>
          <w:sz w:val="18"/>
          <w:szCs w:val="18"/>
          <w:lang w:val="es-EC"/>
        </w:rPr>
        <w:t xml:space="preserve"> Diagrama </w:t>
      </w:r>
      <w:r>
        <w:rPr>
          <w:rFonts w:ascii="Times New Roman" w:hAnsi="Times New Roman"/>
          <w:bCs/>
          <w:sz w:val="18"/>
          <w:szCs w:val="18"/>
          <w:lang w:val="es-EC"/>
        </w:rPr>
        <w:t>Causa -Efecto</w:t>
      </w:r>
    </w:p>
    <w:p w:rsidR="000052D6" w:rsidRPr="006C7369" w:rsidRDefault="000052D6" w:rsidP="000052D6">
      <w:pPr>
        <w:spacing w:line="240" w:lineRule="auto"/>
        <w:ind w:left="360" w:firstLine="360"/>
        <w:jc w:val="both"/>
        <w:rPr>
          <w:rFonts w:ascii="Times New Roman" w:hAnsi="Times New Roman"/>
          <w:bCs/>
          <w:color w:val="000000"/>
          <w:sz w:val="20"/>
          <w:szCs w:val="20"/>
          <w:lang w:val="es-EC"/>
        </w:rPr>
      </w:pPr>
    </w:p>
    <w:p w:rsidR="000052D6" w:rsidRDefault="000052D6" w:rsidP="000052D6">
      <w:pPr>
        <w:pStyle w:val="NormalWeb"/>
        <w:numPr>
          <w:ilvl w:val="1"/>
          <w:numId w:val="5"/>
        </w:numPr>
        <w:rPr>
          <w:b/>
          <w:sz w:val="22"/>
          <w:szCs w:val="22"/>
          <w:lang w:val="es-EC"/>
        </w:rPr>
      </w:pPr>
      <w:r>
        <w:rPr>
          <w:b/>
          <w:sz w:val="22"/>
          <w:szCs w:val="22"/>
          <w:lang w:val="es-EC"/>
        </w:rPr>
        <w:t>Control Estadístico de Calidad</w:t>
      </w:r>
    </w:p>
    <w:p w:rsidR="000052D6" w:rsidRDefault="000052D6" w:rsidP="000052D6">
      <w:pPr>
        <w:pStyle w:val="Prrafodelista"/>
        <w:spacing w:line="240" w:lineRule="auto"/>
        <w:ind w:firstLine="360"/>
        <w:rPr>
          <w:rFonts w:ascii="Times New Roman" w:eastAsia="Times New Roman" w:hAnsi="Times New Roman"/>
          <w:bCs/>
          <w:sz w:val="20"/>
          <w:szCs w:val="20"/>
          <w:lang w:eastAsia="es-ES"/>
        </w:rPr>
      </w:pPr>
      <w:r w:rsidRPr="008E59DD">
        <w:rPr>
          <w:rFonts w:ascii="Times New Roman" w:eastAsia="Times New Roman" w:hAnsi="Times New Roman"/>
          <w:bCs/>
          <w:sz w:val="20"/>
          <w:szCs w:val="20"/>
          <w:lang w:eastAsia="es-ES"/>
        </w:rPr>
        <w:t xml:space="preserve">A través del control estadístico y las gráficas de control se quiere lograr estabilizar el proceso de </w:t>
      </w:r>
      <w:r>
        <w:rPr>
          <w:rFonts w:ascii="Times New Roman" w:eastAsia="Times New Roman" w:hAnsi="Times New Roman"/>
          <w:bCs/>
          <w:sz w:val="20"/>
          <w:szCs w:val="20"/>
          <w:lang w:eastAsia="es-ES"/>
        </w:rPr>
        <w:t xml:space="preserve">producción de la espuma </w:t>
      </w:r>
      <w:r w:rsidRPr="008E59DD">
        <w:rPr>
          <w:rFonts w:ascii="Times New Roman" w:eastAsia="Times New Roman" w:hAnsi="Times New Roman"/>
          <w:bCs/>
          <w:sz w:val="20"/>
          <w:szCs w:val="20"/>
          <w:lang w:eastAsia="es-ES"/>
        </w:rPr>
        <w:t>reduciendo en lo posible la variabilidad del estado de los diferentes factores que influyen en dicha inestabilidad.</w:t>
      </w:r>
    </w:p>
    <w:p w:rsidR="000052D6" w:rsidRPr="008E59DD" w:rsidRDefault="000052D6" w:rsidP="000052D6">
      <w:pPr>
        <w:pStyle w:val="Prrafodelista"/>
        <w:spacing w:line="240" w:lineRule="auto"/>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Pasos a seguir en el Control Estadístico de Calidad:</w:t>
      </w:r>
    </w:p>
    <w:p w:rsidR="000052D6" w:rsidRDefault="000052D6" w:rsidP="000052D6">
      <w:pPr>
        <w:pStyle w:val="Prrafodelista"/>
        <w:spacing w:line="240" w:lineRule="auto"/>
        <w:ind w:firstLine="360"/>
        <w:rPr>
          <w:rFonts w:ascii="Times New Roman" w:eastAsia="Times New Roman" w:hAnsi="Times New Roman"/>
          <w:bCs/>
          <w:sz w:val="20"/>
          <w:szCs w:val="20"/>
          <w:lang w:eastAsia="es-ES"/>
        </w:rPr>
      </w:pPr>
    </w:p>
    <w:p w:rsidR="000052D6" w:rsidRPr="000E7122" w:rsidRDefault="000052D6" w:rsidP="000052D6">
      <w:pPr>
        <w:tabs>
          <w:tab w:val="left" w:pos="5445"/>
        </w:tabs>
        <w:spacing w:after="0" w:line="240" w:lineRule="auto"/>
        <w:ind w:left="720"/>
        <w:jc w:val="both"/>
        <w:rPr>
          <w:rFonts w:ascii="Times New Roman" w:hAnsi="Times New Roman"/>
          <w:sz w:val="20"/>
          <w:szCs w:val="20"/>
          <w:lang w:val="es-EC"/>
        </w:rPr>
      </w:pPr>
      <w:r w:rsidRPr="000E7122">
        <w:rPr>
          <w:rFonts w:ascii="Times New Roman" w:hAnsi="Times New Roman"/>
          <w:bCs/>
          <w:sz w:val="20"/>
          <w:szCs w:val="20"/>
          <w:lang w:val="es-ES"/>
        </w:rPr>
        <w:t>1-Identificacion del problema.</w:t>
      </w:r>
      <w:r w:rsidRPr="000E7122">
        <w:rPr>
          <w:rFonts w:ascii="Times New Roman" w:hAnsi="Times New Roman"/>
          <w:sz w:val="20"/>
          <w:szCs w:val="20"/>
          <w:lang w:val="es-ES"/>
        </w:rPr>
        <w:t xml:space="preserve"> </w:t>
      </w:r>
    </w:p>
    <w:p w:rsidR="000052D6" w:rsidRPr="000E7122" w:rsidRDefault="000052D6" w:rsidP="000052D6">
      <w:pPr>
        <w:tabs>
          <w:tab w:val="left" w:pos="5445"/>
        </w:tabs>
        <w:spacing w:after="0" w:line="240" w:lineRule="auto"/>
        <w:ind w:left="720"/>
        <w:jc w:val="both"/>
        <w:rPr>
          <w:rFonts w:ascii="Times New Roman" w:hAnsi="Times New Roman"/>
          <w:sz w:val="20"/>
          <w:szCs w:val="20"/>
          <w:lang w:val="es-EC"/>
        </w:rPr>
      </w:pPr>
      <w:r w:rsidRPr="000E7122">
        <w:rPr>
          <w:rFonts w:ascii="Times New Roman" w:hAnsi="Times New Roman"/>
          <w:bCs/>
          <w:sz w:val="20"/>
          <w:szCs w:val="20"/>
          <w:lang w:val="es-ES"/>
        </w:rPr>
        <w:t>2-Objetivo del control del proceso.</w:t>
      </w:r>
      <w:r w:rsidRPr="000E7122">
        <w:rPr>
          <w:rFonts w:ascii="Times New Roman" w:hAnsi="Times New Roman"/>
          <w:sz w:val="20"/>
          <w:szCs w:val="20"/>
          <w:lang w:val="es-ES"/>
        </w:rPr>
        <w:t xml:space="preserve"> </w:t>
      </w:r>
    </w:p>
    <w:p w:rsidR="000052D6" w:rsidRPr="000E7122" w:rsidRDefault="000052D6" w:rsidP="000052D6">
      <w:pPr>
        <w:tabs>
          <w:tab w:val="left" w:pos="5445"/>
        </w:tabs>
        <w:spacing w:after="0" w:line="240" w:lineRule="auto"/>
        <w:ind w:left="720"/>
        <w:jc w:val="both"/>
        <w:rPr>
          <w:rFonts w:ascii="Times New Roman" w:hAnsi="Times New Roman"/>
          <w:sz w:val="20"/>
          <w:szCs w:val="20"/>
          <w:lang w:val="es-EC"/>
        </w:rPr>
      </w:pPr>
      <w:r w:rsidRPr="000E7122">
        <w:rPr>
          <w:rFonts w:ascii="Times New Roman" w:hAnsi="Times New Roman"/>
          <w:bCs/>
          <w:sz w:val="20"/>
          <w:szCs w:val="20"/>
          <w:lang w:val="es-ES"/>
        </w:rPr>
        <w:t>3-Identificación de la variable o variables a controlar</w:t>
      </w:r>
    </w:p>
    <w:p w:rsidR="000052D6" w:rsidRPr="000E7122" w:rsidRDefault="000052D6" w:rsidP="000052D6">
      <w:pPr>
        <w:tabs>
          <w:tab w:val="left" w:pos="5445"/>
        </w:tabs>
        <w:spacing w:after="0" w:line="240" w:lineRule="auto"/>
        <w:ind w:left="720"/>
        <w:jc w:val="both"/>
        <w:rPr>
          <w:rFonts w:ascii="Times New Roman" w:hAnsi="Times New Roman"/>
          <w:sz w:val="20"/>
          <w:szCs w:val="20"/>
          <w:lang w:val="es-EC"/>
        </w:rPr>
      </w:pPr>
      <w:r w:rsidRPr="000E7122">
        <w:rPr>
          <w:rFonts w:ascii="Times New Roman" w:hAnsi="Times New Roman"/>
          <w:bCs/>
          <w:sz w:val="20"/>
          <w:szCs w:val="20"/>
          <w:lang w:val="es-ES"/>
        </w:rPr>
        <w:lastRenderedPageBreak/>
        <w:t>4-Determinación del tipo de gráfico a utilizar</w:t>
      </w:r>
    </w:p>
    <w:p w:rsidR="000052D6" w:rsidRDefault="000052D6" w:rsidP="000052D6">
      <w:pPr>
        <w:tabs>
          <w:tab w:val="left" w:pos="5445"/>
        </w:tabs>
        <w:spacing w:after="0" w:line="240" w:lineRule="auto"/>
        <w:ind w:left="720"/>
        <w:jc w:val="both"/>
        <w:rPr>
          <w:rFonts w:ascii="Times New Roman" w:hAnsi="Times New Roman"/>
          <w:bCs/>
          <w:sz w:val="20"/>
          <w:szCs w:val="20"/>
          <w:lang w:val="es-ES"/>
        </w:rPr>
      </w:pPr>
      <w:r w:rsidRPr="000E7122">
        <w:rPr>
          <w:rFonts w:ascii="Times New Roman" w:hAnsi="Times New Roman"/>
          <w:bCs/>
          <w:sz w:val="20"/>
          <w:szCs w:val="20"/>
          <w:lang w:val="es-ES"/>
        </w:rPr>
        <w:t xml:space="preserve">5-Elaboración </w:t>
      </w:r>
      <w:r>
        <w:rPr>
          <w:rFonts w:ascii="Times New Roman" w:hAnsi="Times New Roman"/>
          <w:bCs/>
          <w:sz w:val="20"/>
          <w:szCs w:val="20"/>
          <w:lang w:val="es-ES"/>
        </w:rPr>
        <w:t xml:space="preserve"> d</w:t>
      </w:r>
      <w:r w:rsidRPr="000E7122">
        <w:rPr>
          <w:rFonts w:ascii="Times New Roman" w:hAnsi="Times New Roman"/>
          <w:bCs/>
          <w:sz w:val="20"/>
          <w:szCs w:val="20"/>
          <w:lang w:val="es-ES"/>
        </w:rPr>
        <w:t>el Plan de Muestreo (Tamaño de muestra, frecuencia de muestreo y número de muestras)</w:t>
      </w:r>
    </w:p>
    <w:p w:rsidR="000052D6" w:rsidRPr="00D82AB2" w:rsidRDefault="000052D6" w:rsidP="000052D6">
      <w:pPr>
        <w:tabs>
          <w:tab w:val="left" w:pos="5445"/>
        </w:tabs>
        <w:spacing w:after="0" w:line="240" w:lineRule="auto"/>
        <w:ind w:left="720"/>
        <w:jc w:val="both"/>
        <w:rPr>
          <w:rFonts w:ascii="Times New Roman" w:hAnsi="Times New Roman"/>
          <w:bCs/>
          <w:sz w:val="20"/>
          <w:szCs w:val="20"/>
          <w:lang w:val="es-ES"/>
        </w:rPr>
      </w:pPr>
      <w:r w:rsidRPr="000E7122">
        <w:rPr>
          <w:rFonts w:ascii="Times New Roman" w:hAnsi="Times New Roman"/>
          <w:bCs/>
          <w:sz w:val="20"/>
          <w:szCs w:val="20"/>
          <w:lang w:val="es-ES"/>
        </w:rPr>
        <w:t xml:space="preserve">6-Recolección de Datos (1era, 2da, 3era </w:t>
      </w:r>
      <w:r>
        <w:rPr>
          <w:rFonts w:ascii="Times New Roman" w:hAnsi="Times New Roman"/>
          <w:bCs/>
          <w:sz w:val="20"/>
          <w:szCs w:val="20"/>
          <w:lang w:val="es-ES"/>
        </w:rPr>
        <w:t xml:space="preserve">             </w:t>
      </w:r>
      <w:r w:rsidRPr="000E7122">
        <w:rPr>
          <w:rFonts w:ascii="Times New Roman" w:hAnsi="Times New Roman"/>
          <w:bCs/>
          <w:sz w:val="20"/>
          <w:szCs w:val="20"/>
          <w:lang w:val="es-ES"/>
        </w:rPr>
        <w:t>Corrida)</w:t>
      </w:r>
      <w:r w:rsidR="009C1262">
        <w:rPr>
          <w:rFonts w:ascii="Times New Roman" w:hAnsi="Times New Roman"/>
          <w:bCs/>
          <w:sz w:val="20"/>
          <w:szCs w:val="20"/>
          <w:lang w:val="es-ES"/>
        </w:rPr>
        <w:t>.</w:t>
      </w:r>
    </w:p>
    <w:p w:rsidR="000052D6" w:rsidRDefault="000052D6" w:rsidP="000052D6">
      <w:pPr>
        <w:pStyle w:val="Prrafodelista"/>
        <w:spacing w:line="240" w:lineRule="auto"/>
        <w:ind w:firstLine="360"/>
        <w:rPr>
          <w:rFonts w:ascii="Times New Roman" w:eastAsia="Times New Roman" w:hAnsi="Times New Roman"/>
          <w:bCs/>
          <w:sz w:val="20"/>
          <w:szCs w:val="20"/>
          <w:lang w:eastAsia="es-ES"/>
        </w:rPr>
      </w:pPr>
    </w:p>
    <w:p w:rsidR="000052D6" w:rsidRDefault="000052D6" w:rsidP="000052D6">
      <w:pPr>
        <w:pStyle w:val="Prrafodelista"/>
        <w:spacing w:line="240" w:lineRule="auto"/>
        <w:ind w:firstLine="360"/>
        <w:rPr>
          <w:rFonts w:ascii="Times New Roman" w:eastAsia="Times New Roman" w:hAnsi="Times New Roman"/>
          <w:bCs/>
          <w:sz w:val="20"/>
          <w:szCs w:val="20"/>
          <w:lang w:eastAsia="es-ES"/>
        </w:rPr>
      </w:pPr>
      <w:r w:rsidRPr="008F4E53">
        <w:rPr>
          <w:rFonts w:ascii="Times New Roman" w:eastAsia="Times New Roman" w:hAnsi="Times New Roman"/>
          <w:bCs/>
          <w:sz w:val="20"/>
          <w:szCs w:val="20"/>
          <w:lang w:eastAsia="es-ES"/>
        </w:rPr>
        <w:t>A continuación se muestra el diagrama de flujo a seguir para la implementación de las mismas</w:t>
      </w:r>
      <w:r>
        <w:rPr>
          <w:rFonts w:ascii="Times New Roman" w:eastAsia="Times New Roman" w:hAnsi="Times New Roman"/>
          <w:bCs/>
          <w:sz w:val="20"/>
          <w:szCs w:val="20"/>
          <w:lang w:eastAsia="es-ES"/>
        </w:rPr>
        <w:t>.</w:t>
      </w:r>
    </w:p>
    <w:p w:rsidR="000052D6" w:rsidRDefault="000052D6" w:rsidP="000052D6">
      <w:pPr>
        <w:pStyle w:val="Prrafodelista"/>
        <w:spacing w:line="240" w:lineRule="auto"/>
        <w:ind w:firstLine="360"/>
        <w:rPr>
          <w:rFonts w:ascii="Times New Roman" w:eastAsia="Times New Roman" w:hAnsi="Times New Roman"/>
          <w:bCs/>
          <w:sz w:val="20"/>
          <w:szCs w:val="20"/>
          <w:lang w:eastAsia="es-ES"/>
        </w:rPr>
      </w:pPr>
    </w:p>
    <w:p w:rsidR="000052D6" w:rsidRPr="00BE37C2" w:rsidRDefault="000052D6" w:rsidP="000052D6">
      <w:pPr>
        <w:pStyle w:val="Prrafodelista"/>
        <w:spacing w:line="240" w:lineRule="auto"/>
        <w:ind w:firstLine="360"/>
        <w:rPr>
          <w:b/>
        </w:rPr>
      </w:pPr>
      <w:r>
        <w:rPr>
          <w:noProof/>
        </w:rPr>
        <w:pict>
          <v:shape id="Imagen 1" o:spid="_x0000_s1031" type="#_x0000_t75" style="position:absolute;left:0;text-align:left;margin-left:29.9pt;margin-top:0;width:192.75pt;height:314.25pt;z-index:3;visibility:visible">
            <v:imagedata r:id="rId13" o:title=""/>
            <w10:wrap type="square"/>
          </v:shape>
        </w:pict>
      </w:r>
    </w:p>
    <w:p w:rsidR="000052D6" w:rsidRDefault="000052D6" w:rsidP="000052D6">
      <w:pPr>
        <w:tabs>
          <w:tab w:val="left" w:pos="426"/>
        </w:tabs>
        <w:spacing w:after="0" w:line="240" w:lineRule="auto"/>
        <w:ind w:left="720"/>
        <w:jc w:val="both"/>
        <w:rPr>
          <w:rFonts w:ascii="Times New Roman" w:hAnsi="Times New Roman"/>
          <w:b/>
          <w:sz w:val="24"/>
          <w:szCs w:val="24"/>
          <w:lang w:val="es-EC"/>
        </w:rPr>
      </w:pPr>
    </w:p>
    <w:p w:rsidR="000052D6" w:rsidRDefault="000052D6" w:rsidP="000052D6">
      <w:pPr>
        <w:tabs>
          <w:tab w:val="left" w:pos="426"/>
        </w:tabs>
        <w:spacing w:after="0" w:line="240" w:lineRule="auto"/>
        <w:jc w:val="both"/>
        <w:rPr>
          <w:rFonts w:ascii="Times New Roman" w:hAnsi="Times New Roman"/>
          <w:b/>
          <w:sz w:val="24"/>
          <w:szCs w:val="24"/>
          <w:lang w:val="es-EC"/>
        </w:rPr>
      </w:pPr>
    </w:p>
    <w:p w:rsidR="000052D6" w:rsidRDefault="000052D6" w:rsidP="000052D6">
      <w:pPr>
        <w:tabs>
          <w:tab w:val="left" w:pos="426"/>
        </w:tabs>
        <w:spacing w:after="0" w:line="240" w:lineRule="auto"/>
        <w:jc w:val="both"/>
        <w:rPr>
          <w:rFonts w:ascii="Times New Roman" w:hAnsi="Times New Roman"/>
          <w:b/>
          <w:sz w:val="24"/>
          <w:szCs w:val="24"/>
          <w:lang w:val="es-EC"/>
        </w:rPr>
      </w:pPr>
    </w:p>
    <w:p w:rsidR="000052D6" w:rsidRDefault="000052D6" w:rsidP="000052D6">
      <w:pPr>
        <w:tabs>
          <w:tab w:val="left" w:pos="426"/>
        </w:tabs>
        <w:spacing w:after="0" w:line="240" w:lineRule="auto"/>
        <w:jc w:val="both"/>
        <w:rPr>
          <w:rFonts w:ascii="Times New Roman" w:hAnsi="Times New Roman"/>
          <w:b/>
          <w:sz w:val="24"/>
          <w:szCs w:val="24"/>
          <w:lang w:val="es-EC"/>
        </w:rPr>
      </w:pPr>
    </w:p>
    <w:p w:rsidR="000052D6" w:rsidRDefault="000052D6" w:rsidP="000052D6">
      <w:pPr>
        <w:tabs>
          <w:tab w:val="left" w:pos="426"/>
        </w:tabs>
        <w:spacing w:after="0" w:line="240" w:lineRule="auto"/>
        <w:jc w:val="both"/>
        <w:rPr>
          <w:rFonts w:ascii="Times New Roman" w:hAnsi="Times New Roman"/>
          <w:b/>
          <w:sz w:val="24"/>
          <w:szCs w:val="24"/>
          <w:lang w:val="es-EC"/>
        </w:rPr>
      </w:pPr>
    </w:p>
    <w:p w:rsidR="000052D6" w:rsidRPr="008430A0" w:rsidRDefault="000052D6" w:rsidP="000052D6">
      <w:pPr>
        <w:spacing w:line="240" w:lineRule="auto"/>
        <w:ind w:left="360" w:firstLine="360"/>
        <w:jc w:val="both"/>
        <w:rPr>
          <w:rFonts w:ascii="Times New Roman" w:hAnsi="Times New Roman"/>
          <w:bCs/>
          <w:color w:val="000000"/>
          <w:sz w:val="20"/>
          <w:szCs w:val="20"/>
          <w:lang w:val="es-EC"/>
        </w:rPr>
      </w:pPr>
    </w:p>
    <w:p w:rsidR="000052D6" w:rsidRPr="00845CC7" w:rsidRDefault="000052D6" w:rsidP="000052D6">
      <w:pPr>
        <w:tabs>
          <w:tab w:val="left" w:pos="426"/>
        </w:tabs>
        <w:spacing w:after="0" w:line="240" w:lineRule="auto"/>
        <w:ind w:left="720"/>
        <w:jc w:val="both"/>
        <w:rPr>
          <w:rFonts w:ascii="Times New Roman" w:hAnsi="Times New Roman"/>
          <w:b/>
          <w:sz w:val="24"/>
          <w:szCs w:val="24"/>
          <w:lang w:val="es-EC"/>
        </w:rPr>
      </w:pPr>
    </w:p>
    <w:p w:rsidR="000052D6" w:rsidRDefault="000052D6" w:rsidP="000052D6">
      <w:pPr>
        <w:pStyle w:val="NormalWeb"/>
        <w:spacing w:after="0" w:afterAutospacing="0"/>
        <w:jc w:val="both"/>
        <w:rPr>
          <w:bCs/>
          <w:sz w:val="20"/>
          <w:szCs w:val="20"/>
        </w:rPr>
      </w:pPr>
      <w:r>
        <w:rPr>
          <w:bCs/>
          <w:sz w:val="20"/>
          <w:szCs w:val="20"/>
        </w:rPr>
        <w:t>.</w:t>
      </w:r>
    </w:p>
    <w:p w:rsidR="000052D6" w:rsidRDefault="000052D6" w:rsidP="000052D6">
      <w:pPr>
        <w:pStyle w:val="NormalWeb"/>
        <w:spacing w:after="0" w:afterAutospacing="0"/>
        <w:jc w:val="both"/>
        <w:rPr>
          <w:bCs/>
          <w:sz w:val="20"/>
          <w:szCs w:val="20"/>
        </w:rPr>
      </w:pPr>
    </w:p>
    <w:p w:rsidR="000052D6" w:rsidRDefault="000052D6" w:rsidP="000052D6">
      <w:pPr>
        <w:pStyle w:val="NormalWeb"/>
        <w:spacing w:after="0" w:afterAutospacing="0"/>
        <w:jc w:val="both"/>
        <w:rPr>
          <w:bCs/>
          <w:sz w:val="20"/>
          <w:szCs w:val="20"/>
        </w:rPr>
      </w:pPr>
    </w:p>
    <w:p w:rsidR="000052D6" w:rsidRDefault="000052D6" w:rsidP="000052D6">
      <w:pPr>
        <w:pStyle w:val="NormalWeb"/>
        <w:spacing w:after="0" w:afterAutospacing="0"/>
        <w:jc w:val="both"/>
        <w:rPr>
          <w:bCs/>
          <w:sz w:val="20"/>
          <w:szCs w:val="20"/>
        </w:rPr>
      </w:pPr>
    </w:p>
    <w:p w:rsidR="000052D6" w:rsidRDefault="000052D6" w:rsidP="000052D6">
      <w:pPr>
        <w:pStyle w:val="NormalWeb"/>
        <w:spacing w:after="0" w:afterAutospacing="0"/>
        <w:jc w:val="both"/>
        <w:rPr>
          <w:bCs/>
          <w:sz w:val="20"/>
          <w:szCs w:val="20"/>
        </w:rPr>
      </w:pPr>
    </w:p>
    <w:p w:rsidR="000052D6" w:rsidRDefault="000052D6" w:rsidP="000052D6">
      <w:pPr>
        <w:pStyle w:val="NormalWeb"/>
        <w:spacing w:after="0" w:afterAutospacing="0"/>
        <w:jc w:val="both"/>
        <w:rPr>
          <w:bCs/>
          <w:sz w:val="20"/>
          <w:szCs w:val="20"/>
        </w:rPr>
      </w:pPr>
    </w:p>
    <w:p w:rsidR="000052D6" w:rsidRDefault="000052D6" w:rsidP="000052D6">
      <w:pPr>
        <w:pStyle w:val="NormalWeb"/>
        <w:spacing w:after="0" w:afterAutospacing="0"/>
        <w:jc w:val="both"/>
        <w:rPr>
          <w:bCs/>
          <w:sz w:val="20"/>
          <w:szCs w:val="20"/>
        </w:rPr>
      </w:pPr>
    </w:p>
    <w:p w:rsidR="000052D6" w:rsidRDefault="000052D6" w:rsidP="000052D6">
      <w:pPr>
        <w:pStyle w:val="NormalWeb"/>
        <w:spacing w:after="0" w:afterAutospacing="0"/>
        <w:jc w:val="both"/>
        <w:rPr>
          <w:bCs/>
          <w:sz w:val="20"/>
          <w:szCs w:val="20"/>
        </w:rPr>
      </w:pPr>
    </w:p>
    <w:p w:rsidR="000052D6" w:rsidRDefault="000052D6" w:rsidP="009C1262">
      <w:pPr>
        <w:pStyle w:val="NormalWeb"/>
        <w:spacing w:after="0" w:afterAutospacing="0"/>
        <w:jc w:val="center"/>
      </w:pPr>
      <w:r>
        <w:object w:dxaOrig="8031" w:dyaOrig="9051">
          <v:shape id="_x0000_i1027" type="#_x0000_t75" style="width:174pt;height:171.75pt" o:ole="">
            <v:imagedata r:id="rId14" o:title=""/>
          </v:shape>
          <o:OLEObject Type="Embed" ProgID="Visio.Drawing.11" ShapeID="_x0000_i1027" DrawAspect="Content" ObjectID="_1368954742" r:id="rId15"/>
        </w:object>
      </w:r>
    </w:p>
    <w:p w:rsidR="000052D6" w:rsidRDefault="000052D6" w:rsidP="000052D6">
      <w:pPr>
        <w:spacing w:line="240" w:lineRule="auto"/>
        <w:rPr>
          <w:rFonts w:ascii="Times New Roman" w:hAnsi="Times New Roman"/>
          <w:b/>
          <w:sz w:val="18"/>
          <w:szCs w:val="18"/>
          <w:lang w:val="es-EC"/>
        </w:rPr>
      </w:pPr>
    </w:p>
    <w:p w:rsidR="000052D6" w:rsidRDefault="000052D6" w:rsidP="000052D6">
      <w:pPr>
        <w:spacing w:line="240" w:lineRule="auto"/>
        <w:jc w:val="center"/>
        <w:rPr>
          <w:rFonts w:ascii="Times New Roman" w:hAnsi="Times New Roman"/>
          <w:bCs/>
          <w:sz w:val="18"/>
          <w:szCs w:val="18"/>
          <w:lang w:val="es-EC"/>
        </w:rPr>
      </w:pPr>
      <w:r>
        <w:rPr>
          <w:rFonts w:ascii="Times New Roman" w:hAnsi="Times New Roman"/>
          <w:b/>
          <w:sz w:val="18"/>
          <w:szCs w:val="18"/>
          <w:lang w:val="es-EC"/>
        </w:rPr>
        <w:t>Figura 5.</w:t>
      </w:r>
      <w:r w:rsidRPr="008E7CB4">
        <w:rPr>
          <w:rFonts w:ascii="Times New Roman" w:hAnsi="Times New Roman"/>
          <w:bCs/>
          <w:sz w:val="18"/>
          <w:szCs w:val="18"/>
          <w:lang w:val="es-EC"/>
        </w:rPr>
        <w:t xml:space="preserve"> Diagrama de Flujo</w:t>
      </w:r>
      <w:r>
        <w:rPr>
          <w:rFonts w:ascii="Times New Roman" w:hAnsi="Times New Roman"/>
          <w:bCs/>
          <w:sz w:val="18"/>
          <w:szCs w:val="18"/>
          <w:lang w:val="es-EC"/>
        </w:rPr>
        <w:t xml:space="preserve"> </w:t>
      </w:r>
      <w:r w:rsidRPr="008E7CB4">
        <w:rPr>
          <w:rFonts w:ascii="Times New Roman" w:hAnsi="Times New Roman"/>
          <w:bCs/>
          <w:sz w:val="18"/>
          <w:szCs w:val="18"/>
          <w:lang w:val="es-EC"/>
        </w:rPr>
        <w:t xml:space="preserve"> proceso del control estadístico</w:t>
      </w:r>
    </w:p>
    <w:p w:rsidR="000052D6" w:rsidRDefault="000052D6" w:rsidP="000052D6">
      <w:pPr>
        <w:numPr>
          <w:ilvl w:val="0"/>
          <w:numId w:val="1"/>
        </w:numPr>
        <w:tabs>
          <w:tab w:val="left" w:pos="426"/>
        </w:tabs>
        <w:spacing w:after="0" w:line="240" w:lineRule="auto"/>
        <w:jc w:val="both"/>
        <w:rPr>
          <w:rFonts w:ascii="Times New Roman" w:hAnsi="Times New Roman"/>
          <w:b/>
          <w:sz w:val="24"/>
          <w:szCs w:val="24"/>
          <w:lang w:val="es-EC"/>
        </w:rPr>
      </w:pPr>
      <w:r>
        <w:rPr>
          <w:rFonts w:ascii="Times New Roman" w:hAnsi="Times New Roman"/>
          <w:b/>
          <w:sz w:val="24"/>
          <w:szCs w:val="24"/>
          <w:lang w:val="es-EC"/>
        </w:rPr>
        <w:lastRenderedPageBreak/>
        <w:t>Resultados</w:t>
      </w:r>
    </w:p>
    <w:p w:rsidR="000052D6" w:rsidRDefault="000052D6" w:rsidP="000052D6">
      <w:pPr>
        <w:tabs>
          <w:tab w:val="left" w:pos="426"/>
        </w:tabs>
        <w:spacing w:after="0" w:line="240" w:lineRule="auto"/>
        <w:ind w:left="720"/>
        <w:jc w:val="both"/>
        <w:rPr>
          <w:rFonts w:ascii="Times New Roman" w:hAnsi="Times New Roman"/>
          <w:b/>
          <w:sz w:val="24"/>
          <w:szCs w:val="24"/>
          <w:lang w:val="es-EC"/>
        </w:rPr>
      </w:pPr>
    </w:p>
    <w:p w:rsidR="000052D6" w:rsidRDefault="000052D6" w:rsidP="000052D6">
      <w:pPr>
        <w:tabs>
          <w:tab w:val="left" w:pos="426"/>
        </w:tabs>
        <w:spacing w:after="0" w:line="240" w:lineRule="auto"/>
        <w:ind w:left="720"/>
        <w:jc w:val="both"/>
        <w:rPr>
          <w:rFonts w:ascii="Times New Roman" w:hAnsi="Times New Roman"/>
          <w:b/>
          <w:lang w:val="es-EC"/>
        </w:rPr>
      </w:pPr>
      <w:r w:rsidRPr="00933303">
        <w:rPr>
          <w:rFonts w:ascii="Times New Roman" w:hAnsi="Times New Roman"/>
          <w:b/>
          <w:lang w:val="es-EC"/>
        </w:rPr>
        <w:t xml:space="preserve">8.1 </w:t>
      </w:r>
      <w:r>
        <w:rPr>
          <w:rFonts w:ascii="Times New Roman" w:hAnsi="Times New Roman"/>
          <w:b/>
          <w:lang w:val="es-EC"/>
        </w:rPr>
        <w:t>Resultados Indicadores de Gestión</w:t>
      </w:r>
    </w:p>
    <w:p w:rsidR="000052D6" w:rsidRDefault="000052D6" w:rsidP="000052D6">
      <w:pPr>
        <w:tabs>
          <w:tab w:val="left" w:pos="426"/>
        </w:tabs>
        <w:spacing w:after="0" w:line="240" w:lineRule="auto"/>
        <w:ind w:left="720"/>
        <w:jc w:val="both"/>
        <w:rPr>
          <w:rFonts w:ascii="Times New Roman" w:hAnsi="Times New Roman"/>
          <w:b/>
          <w:lang w:val="es-EC"/>
        </w:rPr>
      </w:pPr>
    </w:p>
    <w:p w:rsidR="000052D6" w:rsidRDefault="000052D6" w:rsidP="000052D6">
      <w:pPr>
        <w:tabs>
          <w:tab w:val="left" w:pos="426"/>
        </w:tabs>
        <w:spacing w:after="0" w:line="240" w:lineRule="auto"/>
        <w:ind w:left="720"/>
        <w:jc w:val="both"/>
        <w:rPr>
          <w:rFonts w:ascii="Times New Roman" w:hAnsi="Times New Roman"/>
          <w:sz w:val="20"/>
          <w:szCs w:val="20"/>
          <w:lang w:val="es-EC"/>
        </w:rPr>
      </w:pPr>
      <w:r>
        <w:rPr>
          <w:rFonts w:ascii="Times New Roman" w:hAnsi="Times New Roman"/>
          <w:lang w:val="es-EC"/>
        </w:rPr>
        <w:t xml:space="preserve">     </w:t>
      </w:r>
      <w:r>
        <w:rPr>
          <w:rFonts w:ascii="Times New Roman" w:hAnsi="Times New Roman"/>
          <w:sz w:val="20"/>
          <w:szCs w:val="20"/>
          <w:lang w:val="es-EC"/>
        </w:rPr>
        <w:t>Los indicadores que se controlan tanto semanales como mensuales han tenido resultados positivos en cuanto a nivel de eficiencia% y desperdicio%, lo que nos indica que con el tiempo estos parámetros estarán por debajo de la metas establecidas.</w:t>
      </w:r>
    </w:p>
    <w:p w:rsidR="000052D6" w:rsidRDefault="000052D6" w:rsidP="000052D6">
      <w:pPr>
        <w:tabs>
          <w:tab w:val="left" w:pos="426"/>
        </w:tabs>
        <w:spacing w:after="0" w:line="240" w:lineRule="auto"/>
        <w:ind w:left="720"/>
        <w:jc w:val="both"/>
        <w:rPr>
          <w:rFonts w:ascii="Times New Roman" w:hAnsi="Times New Roman"/>
          <w:sz w:val="20"/>
          <w:szCs w:val="20"/>
          <w:lang w:val="es-EC"/>
        </w:rPr>
      </w:pPr>
    </w:p>
    <w:p w:rsidR="000052D6" w:rsidRDefault="000052D6" w:rsidP="000052D6">
      <w:pPr>
        <w:tabs>
          <w:tab w:val="left" w:pos="426"/>
        </w:tabs>
        <w:spacing w:after="0" w:line="240" w:lineRule="auto"/>
        <w:jc w:val="both"/>
        <w:rPr>
          <w:rFonts w:ascii="Times New Roman" w:hAnsi="Times New Roman"/>
          <w:b/>
          <w:lang w:val="es-EC"/>
        </w:rPr>
      </w:pPr>
      <w:r>
        <w:rPr>
          <w:rFonts w:ascii="Times New Roman" w:hAnsi="Times New Roman"/>
          <w:b/>
          <w:lang w:val="es-EC"/>
        </w:rPr>
        <w:t xml:space="preserve">            </w:t>
      </w:r>
      <w:r w:rsidRPr="00933303">
        <w:rPr>
          <w:rFonts w:ascii="Times New Roman" w:hAnsi="Times New Roman"/>
          <w:b/>
          <w:lang w:val="es-EC"/>
        </w:rPr>
        <w:t>8.</w:t>
      </w:r>
      <w:r>
        <w:rPr>
          <w:rFonts w:ascii="Times New Roman" w:hAnsi="Times New Roman"/>
          <w:b/>
          <w:lang w:val="es-EC"/>
        </w:rPr>
        <w:t>2</w:t>
      </w:r>
      <w:r w:rsidRPr="00933303">
        <w:rPr>
          <w:rFonts w:ascii="Times New Roman" w:hAnsi="Times New Roman"/>
          <w:b/>
          <w:lang w:val="es-EC"/>
        </w:rPr>
        <w:t xml:space="preserve"> </w:t>
      </w:r>
      <w:r>
        <w:rPr>
          <w:rFonts w:ascii="Times New Roman" w:hAnsi="Times New Roman"/>
          <w:b/>
          <w:lang w:val="es-EC"/>
        </w:rPr>
        <w:t>Implementación Ideas de Mejora</w:t>
      </w:r>
    </w:p>
    <w:p w:rsidR="000052D6" w:rsidRDefault="000052D6" w:rsidP="000052D6">
      <w:pPr>
        <w:tabs>
          <w:tab w:val="left" w:pos="426"/>
        </w:tabs>
        <w:spacing w:after="0" w:line="240" w:lineRule="auto"/>
        <w:jc w:val="both"/>
        <w:rPr>
          <w:rFonts w:ascii="Times New Roman" w:hAnsi="Times New Roman"/>
          <w:b/>
          <w:lang w:val="es-EC"/>
        </w:rPr>
      </w:pPr>
    </w:p>
    <w:p w:rsidR="000052D6" w:rsidRDefault="000052D6" w:rsidP="000052D6">
      <w:pPr>
        <w:spacing w:line="240" w:lineRule="auto"/>
        <w:ind w:left="720"/>
        <w:jc w:val="both"/>
        <w:rPr>
          <w:rFonts w:ascii="Times New Roman" w:hAnsi="Times New Roman"/>
          <w:color w:val="000000"/>
          <w:sz w:val="20"/>
          <w:szCs w:val="20"/>
          <w:lang w:val="es-EC"/>
        </w:rPr>
      </w:pPr>
      <w:r>
        <w:rPr>
          <w:rFonts w:ascii="Times New Roman" w:hAnsi="Times New Roman"/>
          <w:b/>
          <w:lang w:val="es-EC"/>
        </w:rPr>
        <w:t xml:space="preserve">      </w:t>
      </w:r>
      <w:r w:rsidRPr="00493D39">
        <w:rPr>
          <w:rFonts w:ascii="Times New Roman" w:hAnsi="Times New Roman"/>
          <w:sz w:val="20"/>
          <w:szCs w:val="20"/>
          <w:lang w:val="es-EC"/>
        </w:rPr>
        <w:t>Se ha logrado dar más apertura a los colaboradores para escuchar sus problemas y opiniones mediante las reuniones de grupos de mejora.</w:t>
      </w:r>
      <w:r w:rsidRPr="00736034">
        <w:rPr>
          <w:rFonts w:ascii="Times New Roman" w:hAnsi="Times New Roman"/>
          <w:color w:val="000000"/>
          <w:sz w:val="20"/>
          <w:szCs w:val="20"/>
          <w:lang w:val="es-EC"/>
        </w:rPr>
        <w:t xml:space="preserve"> </w:t>
      </w:r>
    </w:p>
    <w:p w:rsidR="000052D6" w:rsidRPr="00493D39" w:rsidRDefault="000052D6" w:rsidP="000052D6">
      <w:pPr>
        <w:spacing w:line="240" w:lineRule="auto"/>
        <w:ind w:left="720"/>
        <w:jc w:val="both"/>
        <w:rPr>
          <w:rFonts w:ascii="Times New Roman" w:hAnsi="Times New Roman"/>
          <w:sz w:val="20"/>
          <w:szCs w:val="20"/>
          <w:lang w:val="es-EC"/>
        </w:rPr>
      </w:pPr>
      <w:r w:rsidRPr="00493D39">
        <w:rPr>
          <w:rFonts w:ascii="Times New Roman" w:hAnsi="Times New Roman"/>
          <w:b/>
          <w:sz w:val="20"/>
          <w:szCs w:val="20"/>
          <w:lang w:val="es-EC"/>
        </w:rPr>
        <w:t>Aspecto y estética</w:t>
      </w:r>
      <w:r>
        <w:rPr>
          <w:rFonts w:ascii="Times New Roman" w:hAnsi="Times New Roman"/>
          <w:b/>
          <w:sz w:val="20"/>
          <w:szCs w:val="20"/>
          <w:lang w:val="es-EC"/>
        </w:rPr>
        <w:t xml:space="preserve">: </w:t>
      </w:r>
      <w:r w:rsidRPr="00493D39">
        <w:rPr>
          <w:rFonts w:ascii="Times New Roman" w:hAnsi="Times New Roman"/>
          <w:sz w:val="20"/>
          <w:szCs w:val="20"/>
          <w:lang w:val="es-EC"/>
        </w:rPr>
        <w:t>Las personas externas que visiten la planta como auditores, clientes actuales o potenciales se llevan una buena impresión de la empresa, la planta puede constituirse en uno de los factores decisivos para que un determinado cliente desee comprar o continuar comprando en la empresa.</w:t>
      </w:r>
    </w:p>
    <w:p w:rsidR="000052D6" w:rsidRDefault="000052D6" w:rsidP="000052D6">
      <w:pPr>
        <w:spacing w:line="240" w:lineRule="auto"/>
        <w:ind w:left="720"/>
        <w:jc w:val="both"/>
        <w:rPr>
          <w:rFonts w:ascii="Times New Roman" w:hAnsi="Times New Roman"/>
          <w:sz w:val="20"/>
          <w:szCs w:val="20"/>
          <w:lang w:val="es-EC"/>
        </w:rPr>
      </w:pPr>
      <w:r w:rsidRPr="00493D39">
        <w:rPr>
          <w:rFonts w:ascii="Times New Roman" w:hAnsi="Times New Roman"/>
          <w:b/>
          <w:sz w:val="20"/>
          <w:szCs w:val="20"/>
          <w:lang w:val="es-EC"/>
        </w:rPr>
        <w:t>Control Visual</w:t>
      </w:r>
      <w:r>
        <w:rPr>
          <w:rFonts w:ascii="Times New Roman" w:hAnsi="Times New Roman"/>
          <w:b/>
          <w:sz w:val="20"/>
          <w:szCs w:val="20"/>
          <w:lang w:val="es-EC"/>
        </w:rPr>
        <w:t xml:space="preserve">: </w:t>
      </w:r>
      <w:r w:rsidRPr="00493D39">
        <w:rPr>
          <w:rFonts w:ascii="Times New Roman" w:hAnsi="Times New Roman"/>
          <w:sz w:val="20"/>
          <w:szCs w:val="20"/>
          <w:lang w:val="es-EC"/>
        </w:rPr>
        <w:t>Se han colocado letreros e indicadores visuales de control dentro de la planta. Esto incluye las carteleras de anuncios que son actualizadas periódicamente, nombres de las máquinas, identificación de las áreas de materia prima, producto en proceso, y materiales.</w:t>
      </w:r>
    </w:p>
    <w:p w:rsidR="000052D6" w:rsidRDefault="000052D6" w:rsidP="000052D6">
      <w:pPr>
        <w:spacing w:line="240" w:lineRule="auto"/>
        <w:ind w:left="720"/>
        <w:jc w:val="both"/>
        <w:rPr>
          <w:rFonts w:ascii="Times New Roman" w:hAnsi="Times New Roman"/>
          <w:sz w:val="20"/>
          <w:szCs w:val="20"/>
          <w:lang w:val="es-EC"/>
        </w:rPr>
      </w:pPr>
      <w:r w:rsidRPr="00493D39">
        <w:rPr>
          <w:rFonts w:ascii="Times New Roman" w:hAnsi="Times New Roman"/>
          <w:b/>
          <w:sz w:val="20"/>
          <w:szCs w:val="20"/>
          <w:lang w:val="es-EC"/>
        </w:rPr>
        <w:t>Ahorro de tiempo</w:t>
      </w:r>
      <w:r>
        <w:rPr>
          <w:rFonts w:ascii="Times New Roman" w:hAnsi="Times New Roman"/>
          <w:b/>
          <w:sz w:val="20"/>
          <w:szCs w:val="20"/>
          <w:lang w:val="es-EC"/>
        </w:rPr>
        <w:t xml:space="preserve">: </w:t>
      </w:r>
      <w:r w:rsidRPr="00493D39">
        <w:rPr>
          <w:rFonts w:ascii="Times New Roman" w:hAnsi="Times New Roman"/>
          <w:sz w:val="20"/>
          <w:szCs w:val="20"/>
          <w:lang w:val="es-EC"/>
        </w:rPr>
        <w:t>Al mantener el área de trabajo en orden y limpia no se perderá el tiempo buscando materiales o herramientas</w:t>
      </w:r>
      <w:r>
        <w:rPr>
          <w:rFonts w:ascii="Times New Roman" w:hAnsi="Times New Roman"/>
          <w:sz w:val="20"/>
          <w:szCs w:val="20"/>
          <w:lang w:val="es-EC"/>
        </w:rPr>
        <w:t xml:space="preserve"> y esto permitirá un aumento de productividad en el proceso de producción.</w:t>
      </w:r>
    </w:p>
    <w:p w:rsidR="000052D6" w:rsidRPr="00493D39" w:rsidRDefault="000052D6" w:rsidP="000052D6">
      <w:pPr>
        <w:spacing w:line="240" w:lineRule="auto"/>
        <w:ind w:left="720"/>
        <w:jc w:val="both"/>
        <w:rPr>
          <w:rFonts w:ascii="Times New Roman" w:hAnsi="Times New Roman"/>
          <w:sz w:val="20"/>
          <w:szCs w:val="20"/>
          <w:lang w:val="es-EC"/>
        </w:rPr>
      </w:pPr>
      <w:r>
        <w:rPr>
          <w:rFonts w:ascii="Times New Roman" w:hAnsi="Times New Roman"/>
          <w:sz w:val="20"/>
          <w:szCs w:val="20"/>
          <w:lang w:val="es-EC"/>
        </w:rPr>
        <w:t xml:space="preserve">        </w:t>
      </w:r>
      <w:r w:rsidRPr="00493D39">
        <w:rPr>
          <w:rFonts w:ascii="Times New Roman" w:hAnsi="Times New Roman"/>
          <w:sz w:val="20"/>
          <w:szCs w:val="20"/>
          <w:lang w:val="es-EC"/>
        </w:rPr>
        <w:t>Como ya se mencionó en la compañía se fueron implementando un sin  número de ideas a lo largo del proyecto donde la mayoría de ellas consiguieron resultados que beneficiaron a la estética de la planta</w:t>
      </w:r>
      <w:r>
        <w:rPr>
          <w:rFonts w:ascii="Times New Roman" w:hAnsi="Times New Roman"/>
          <w:sz w:val="20"/>
          <w:szCs w:val="20"/>
          <w:lang w:val="es-EC"/>
        </w:rPr>
        <w:t xml:space="preserve"> y </w:t>
      </w:r>
      <w:r w:rsidRPr="00493D39">
        <w:rPr>
          <w:rFonts w:ascii="Times New Roman" w:hAnsi="Times New Roman"/>
          <w:sz w:val="20"/>
          <w:szCs w:val="20"/>
          <w:lang w:val="es-EC"/>
        </w:rPr>
        <w:t>las que lograron generar ahorro de tiempo lo cual se puedo  traducir en un aumento en los ingresos de la compañía; para comprobar la factibilidad de la implementación de estas ideas se procedió al análisis del VAN, TIR y ROI.</w:t>
      </w:r>
    </w:p>
    <w:p w:rsidR="000052D6" w:rsidRDefault="000052D6" w:rsidP="000052D6">
      <w:pPr>
        <w:spacing w:line="240" w:lineRule="auto"/>
        <w:ind w:left="720"/>
        <w:jc w:val="both"/>
        <w:rPr>
          <w:rFonts w:ascii="Times New Roman" w:hAnsi="Times New Roman"/>
          <w:sz w:val="20"/>
          <w:szCs w:val="20"/>
          <w:lang w:val="es-EC"/>
        </w:rPr>
      </w:pPr>
      <w:r>
        <w:rPr>
          <w:rFonts w:ascii="Times New Roman" w:hAnsi="Times New Roman"/>
          <w:sz w:val="20"/>
          <w:szCs w:val="20"/>
          <w:lang w:val="es-EC"/>
        </w:rPr>
        <w:t xml:space="preserve">         </w:t>
      </w:r>
      <w:r w:rsidRPr="00493D39">
        <w:rPr>
          <w:rFonts w:ascii="Times New Roman" w:hAnsi="Times New Roman"/>
          <w:sz w:val="20"/>
          <w:szCs w:val="20"/>
          <w:lang w:val="es-EC"/>
        </w:rPr>
        <w:t xml:space="preserve">Para el cálculo del VAN y de </w:t>
      </w:r>
      <w:smartTag w:uri="urn:schemas-microsoft-com:office:smarttags" w:element="PersonName">
        <w:smartTagPr>
          <w:attr w:name="ProductID" w:val="la TIR"/>
        </w:smartTagPr>
        <w:r w:rsidRPr="00493D39">
          <w:rPr>
            <w:rFonts w:ascii="Times New Roman" w:hAnsi="Times New Roman"/>
            <w:sz w:val="20"/>
            <w:szCs w:val="20"/>
            <w:lang w:val="es-EC"/>
          </w:rPr>
          <w:t>la TIR</w:t>
        </w:r>
      </w:smartTag>
      <w:r w:rsidRPr="00493D39">
        <w:rPr>
          <w:rFonts w:ascii="Times New Roman" w:hAnsi="Times New Roman"/>
          <w:sz w:val="20"/>
          <w:szCs w:val="20"/>
          <w:lang w:val="es-EC"/>
        </w:rPr>
        <w:t xml:space="preserve"> se consideraron la inversión inicial, los diferentes desembolsos y los beneficios económicos que se obtendrían a futuro.</w:t>
      </w:r>
    </w:p>
    <w:p w:rsidR="000052D6" w:rsidRDefault="000052D6" w:rsidP="000052D6">
      <w:pPr>
        <w:spacing w:line="240" w:lineRule="auto"/>
        <w:ind w:left="720"/>
        <w:jc w:val="both"/>
        <w:rPr>
          <w:rFonts w:ascii="Times New Roman" w:hAnsi="Times New Roman"/>
          <w:sz w:val="20"/>
          <w:szCs w:val="20"/>
          <w:lang w:val="es-EC"/>
        </w:rPr>
      </w:pPr>
      <w:r>
        <w:rPr>
          <w:rFonts w:ascii="Times New Roman" w:hAnsi="Times New Roman"/>
          <w:sz w:val="20"/>
          <w:szCs w:val="20"/>
          <w:lang w:val="es-EC"/>
        </w:rPr>
        <w:t xml:space="preserve">         E</w:t>
      </w:r>
      <w:r w:rsidRPr="0006798E">
        <w:rPr>
          <w:rFonts w:ascii="Times New Roman" w:hAnsi="Times New Roman"/>
          <w:sz w:val="20"/>
          <w:szCs w:val="20"/>
          <w:lang w:val="es-EC"/>
        </w:rPr>
        <w:t xml:space="preserve">l beneficio esperado es mayor que el costo de inversión y </w:t>
      </w:r>
      <w:smartTag w:uri="urn:schemas-microsoft-com:office:smarttags" w:element="PersonName">
        <w:smartTagPr>
          <w:attr w:name="ProductID" w:val="la TIR"/>
        </w:smartTagPr>
        <w:r w:rsidRPr="0006798E">
          <w:rPr>
            <w:rFonts w:ascii="Times New Roman" w:hAnsi="Times New Roman"/>
            <w:sz w:val="20"/>
            <w:szCs w:val="20"/>
            <w:lang w:val="es-EC"/>
          </w:rPr>
          <w:t>la TIR</w:t>
        </w:r>
      </w:smartTag>
      <w:r w:rsidRPr="0006798E">
        <w:rPr>
          <w:rFonts w:ascii="Times New Roman" w:hAnsi="Times New Roman"/>
          <w:sz w:val="20"/>
          <w:szCs w:val="20"/>
          <w:lang w:val="es-EC"/>
        </w:rPr>
        <w:t xml:space="preserve"> del proyecto es </w:t>
      </w:r>
      <w:r w:rsidRPr="0006798E">
        <w:rPr>
          <w:rFonts w:ascii="Times New Roman" w:hAnsi="Times New Roman"/>
          <w:sz w:val="20"/>
          <w:szCs w:val="20"/>
          <w:lang w:val="es-EC"/>
        </w:rPr>
        <w:lastRenderedPageBreak/>
        <w:t>también mucho mayor a la tasa de interés referencial</w:t>
      </w:r>
      <w:r>
        <w:rPr>
          <w:rFonts w:ascii="Times New Roman" w:hAnsi="Times New Roman"/>
          <w:sz w:val="20"/>
          <w:szCs w:val="20"/>
          <w:lang w:val="es-EC"/>
        </w:rPr>
        <w:t xml:space="preserve"> (4,75%)</w:t>
      </w:r>
      <w:r w:rsidRPr="0006798E">
        <w:rPr>
          <w:rFonts w:ascii="Times New Roman" w:hAnsi="Times New Roman"/>
          <w:sz w:val="20"/>
          <w:szCs w:val="20"/>
          <w:lang w:val="es-EC"/>
        </w:rPr>
        <w:t xml:space="preserve"> por lo tanto se puede concluir</w:t>
      </w:r>
      <w:r>
        <w:rPr>
          <w:rFonts w:ascii="Times New Roman" w:hAnsi="Times New Roman"/>
          <w:sz w:val="20"/>
          <w:szCs w:val="20"/>
          <w:lang w:val="es-EC"/>
        </w:rPr>
        <w:t xml:space="preserve"> que</w:t>
      </w:r>
      <w:r w:rsidRPr="0006798E">
        <w:rPr>
          <w:rFonts w:ascii="Times New Roman" w:hAnsi="Times New Roman"/>
          <w:sz w:val="20"/>
          <w:szCs w:val="20"/>
          <w:lang w:val="es-EC"/>
        </w:rPr>
        <w:t xml:space="preserve"> el proyecto es rentable.</w:t>
      </w:r>
      <w:r>
        <w:rPr>
          <w:rFonts w:ascii="Times New Roman" w:hAnsi="Times New Roman"/>
          <w:sz w:val="20"/>
          <w:szCs w:val="20"/>
          <w:lang w:val="es-EC"/>
        </w:rPr>
        <w:t xml:space="preserve"> </w:t>
      </w:r>
    </w:p>
    <w:p w:rsidR="000052D6" w:rsidRDefault="000052D6" w:rsidP="000052D6">
      <w:pPr>
        <w:spacing w:line="240" w:lineRule="auto"/>
        <w:ind w:left="720"/>
        <w:jc w:val="both"/>
        <w:rPr>
          <w:rFonts w:ascii="Times New Roman" w:hAnsi="Times New Roman"/>
          <w:sz w:val="20"/>
          <w:szCs w:val="20"/>
          <w:lang w:val="es-EC"/>
        </w:rPr>
      </w:pPr>
      <w:r>
        <w:rPr>
          <w:rFonts w:ascii="Times New Roman" w:hAnsi="Times New Roman"/>
          <w:sz w:val="20"/>
          <w:szCs w:val="20"/>
          <w:lang w:val="es-EC"/>
        </w:rPr>
        <w:t xml:space="preserve">         </w:t>
      </w:r>
      <w:r w:rsidRPr="0006798E">
        <w:rPr>
          <w:rFonts w:ascii="Times New Roman" w:hAnsi="Times New Roman"/>
          <w:sz w:val="20"/>
          <w:szCs w:val="20"/>
          <w:lang w:val="es-EC"/>
        </w:rPr>
        <w:t>Para soportar este análisis se procede al cálculo del ROI</w:t>
      </w:r>
      <w:r>
        <w:rPr>
          <w:rFonts w:ascii="Times New Roman" w:hAnsi="Times New Roman"/>
          <w:sz w:val="20"/>
          <w:szCs w:val="20"/>
          <w:lang w:val="es-EC"/>
        </w:rPr>
        <w:t>=1</w:t>
      </w:r>
      <w:r w:rsidRPr="0006798E">
        <w:rPr>
          <w:rFonts w:ascii="Times New Roman" w:hAnsi="Times New Roman"/>
          <w:sz w:val="20"/>
          <w:szCs w:val="20"/>
          <w:lang w:val="es-EC"/>
        </w:rPr>
        <w:t xml:space="preserve"> </w:t>
      </w:r>
      <w:r>
        <w:rPr>
          <w:rFonts w:ascii="Times New Roman" w:hAnsi="Times New Roman"/>
          <w:sz w:val="20"/>
          <w:szCs w:val="20"/>
          <w:lang w:val="es-EC"/>
        </w:rPr>
        <w:t xml:space="preserve">y </w:t>
      </w:r>
      <w:r w:rsidRPr="0006798E">
        <w:rPr>
          <w:rFonts w:ascii="Times New Roman" w:hAnsi="Times New Roman"/>
          <w:sz w:val="20"/>
          <w:szCs w:val="20"/>
          <w:lang w:val="es-EC"/>
        </w:rPr>
        <w:t xml:space="preserve">se puede decir que la rentabilidad que muestra </w:t>
      </w:r>
      <w:smartTag w:uri="urn:schemas-microsoft-com:office:smarttags" w:element="PersonName">
        <w:smartTagPr>
          <w:attr w:name="ProductID" w:val="la TIR"/>
        </w:smartTagPr>
        <w:r w:rsidRPr="0006798E">
          <w:rPr>
            <w:rFonts w:ascii="Times New Roman" w:hAnsi="Times New Roman"/>
            <w:sz w:val="20"/>
            <w:szCs w:val="20"/>
            <w:lang w:val="es-EC"/>
          </w:rPr>
          <w:t>la TIR</w:t>
        </w:r>
      </w:smartTag>
      <w:r w:rsidRPr="0006798E">
        <w:rPr>
          <w:rFonts w:ascii="Times New Roman" w:hAnsi="Times New Roman"/>
          <w:sz w:val="20"/>
          <w:szCs w:val="20"/>
          <w:lang w:val="es-EC"/>
        </w:rPr>
        <w:t xml:space="preserve"> y el VAN apenas ha servido para recuperar los valores que se han invertido para el mismo durante</w:t>
      </w:r>
      <w:r>
        <w:rPr>
          <w:rFonts w:ascii="Times New Roman" w:hAnsi="Times New Roman"/>
          <w:sz w:val="20"/>
          <w:szCs w:val="20"/>
          <w:lang w:val="es-EC"/>
        </w:rPr>
        <w:t xml:space="preserve"> el tiempo de la implementación, p</w:t>
      </w:r>
      <w:r w:rsidRPr="0006798E">
        <w:rPr>
          <w:rFonts w:ascii="Times New Roman" w:hAnsi="Times New Roman"/>
          <w:sz w:val="20"/>
          <w:szCs w:val="20"/>
          <w:lang w:val="es-EC"/>
        </w:rPr>
        <w:t xml:space="preserve">ero una vez finalizada </w:t>
      </w:r>
      <w:r>
        <w:rPr>
          <w:rFonts w:ascii="Times New Roman" w:hAnsi="Times New Roman"/>
          <w:sz w:val="20"/>
          <w:szCs w:val="20"/>
          <w:lang w:val="es-EC"/>
        </w:rPr>
        <w:t>la</w:t>
      </w:r>
      <w:r w:rsidRPr="0006798E">
        <w:rPr>
          <w:rFonts w:ascii="Times New Roman" w:hAnsi="Times New Roman"/>
          <w:sz w:val="20"/>
          <w:szCs w:val="20"/>
          <w:lang w:val="es-EC"/>
        </w:rPr>
        <w:t xml:space="preserve"> etapa de implementación, una vez realizadas las inversiones que fueron necesarias en los meses posteriores si se mantienen estos cambios se obtendrán ingresos dada a la rentabilidad que se vio reflejada en </w:t>
      </w:r>
      <w:smartTag w:uri="urn:schemas-microsoft-com:office:smarttags" w:element="PersonName">
        <w:smartTagPr>
          <w:attr w:name="ProductID" w:val="la TIR"/>
        </w:smartTagPr>
        <w:r w:rsidRPr="0006798E">
          <w:rPr>
            <w:rFonts w:ascii="Times New Roman" w:hAnsi="Times New Roman"/>
            <w:sz w:val="20"/>
            <w:szCs w:val="20"/>
            <w:lang w:val="es-EC"/>
          </w:rPr>
          <w:t>la TIR</w:t>
        </w:r>
      </w:smartTag>
      <w:r w:rsidRPr="0006798E">
        <w:rPr>
          <w:rFonts w:ascii="Times New Roman" w:hAnsi="Times New Roman"/>
          <w:sz w:val="20"/>
          <w:szCs w:val="20"/>
          <w:lang w:val="es-EC"/>
        </w:rPr>
        <w:t xml:space="preserve"> del proyecto.</w:t>
      </w:r>
    </w:p>
    <w:p w:rsidR="000052D6" w:rsidRPr="0006798E" w:rsidRDefault="000052D6" w:rsidP="000052D6">
      <w:pPr>
        <w:spacing w:line="240" w:lineRule="auto"/>
        <w:ind w:left="720"/>
        <w:jc w:val="both"/>
        <w:rPr>
          <w:rFonts w:ascii="Times New Roman" w:hAnsi="Times New Roman"/>
          <w:sz w:val="20"/>
          <w:szCs w:val="20"/>
          <w:lang w:val="es-EC"/>
        </w:rPr>
      </w:pPr>
    </w:p>
    <w:p w:rsidR="000052D6" w:rsidRDefault="000052D6" w:rsidP="000052D6">
      <w:pPr>
        <w:numPr>
          <w:ilvl w:val="0"/>
          <w:numId w:val="1"/>
        </w:numPr>
        <w:tabs>
          <w:tab w:val="left" w:pos="426"/>
        </w:tabs>
        <w:spacing w:after="0" w:line="240" w:lineRule="auto"/>
        <w:jc w:val="both"/>
        <w:rPr>
          <w:rFonts w:ascii="Times New Roman" w:hAnsi="Times New Roman"/>
          <w:b/>
          <w:sz w:val="24"/>
          <w:szCs w:val="24"/>
          <w:lang w:val="es-EC"/>
        </w:rPr>
      </w:pPr>
      <w:r>
        <w:rPr>
          <w:rFonts w:ascii="Times New Roman" w:hAnsi="Times New Roman"/>
          <w:b/>
          <w:sz w:val="24"/>
          <w:szCs w:val="24"/>
          <w:lang w:val="es-EC"/>
        </w:rPr>
        <w:t>Conclusiones y Recomendaciones</w:t>
      </w:r>
    </w:p>
    <w:p w:rsidR="000052D6" w:rsidRDefault="000052D6" w:rsidP="000052D6">
      <w:pPr>
        <w:tabs>
          <w:tab w:val="left" w:pos="426"/>
        </w:tabs>
        <w:spacing w:after="0" w:line="240" w:lineRule="auto"/>
        <w:jc w:val="both"/>
        <w:rPr>
          <w:rFonts w:ascii="Times New Roman" w:hAnsi="Times New Roman"/>
          <w:b/>
          <w:sz w:val="24"/>
          <w:szCs w:val="24"/>
          <w:lang w:val="es-EC"/>
        </w:rPr>
      </w:pPr>
    </w:p>
    <w:p w:rsidR="000052D6" w:rsidRDefault="000052D6" w:rsidP="000052D6">
      <w:pPr>
        <w:tabs>
          <w:tab w:val="left" w:pos="426"/>
        </w:tabs>
        <w:spacing w:after="0" w:line="240" w:lineRule="auto"/>
        <w:jc w:val="both"/>
        <w:rPr>
          <w:rFonts w:ascii="Times New Roman" w:hAnsi="Times New Roman"/>
          <w:b/>
          <w:lang w:val="es-EC"/>
        </w:rPr>
      </w:pPr>
      <w:r>
        <w:rPr>
          <w:rFonts w:ascii="Times New Roman" w:hAnsi="Times New Roman"/>
          <w:b/>
          <w:sz w:val="24"/>
          <w:szCs w:val="24"/>
          <w:lang w:val="es-EC"/>
        </w:rPr>
        <w:tab/>
      </w:r>
      <w:r>
        <w:rPr>
          <w:rFonts w:ascii="Times New Roman" w:hAnsi="Times New Roman"/>
          <w:b/>
          <w:sz w:val="24"/>
          <w:szCs w:val="24"/>
          <w:lang w:val="es-EC"/>
        </w:rPr>
        <w:tab/>
      </w:r>
      <w:r w:rsidRPr="00822CDB">
        <w:rPr>
          <w:rFonts w:ascii="Times New Roman" w:hAnsi="Times New Roman"/>
          <w:b/>
          <w:lang w:val="es-EC"/>
        </w:rPr>
        <w:t>9.1 Conclusiones</w:t>
      </w:r>
    </w:p>
    <w:p w:rsidR="000052D6" w:rsidRDefault="000052D6" w:rsidP="000052D6">
      <w:pPr>
        <w:tabs>
          <w:tab w:val="left" w:pos="426"/>
        </w:tabs>
        <w:spacing w:after="0" w:line="240" w:lineRule="auto"/>
        <w:jc w:val="both"/>
        <w:rPr>
          <w:rFonts w:ascii="Times New Roman" w:hAnsi="Times New Roman"/>
          <w:b/>
          <w:lang w:val="es-EC"/>
        </w:rPr>
      </w:pPr>
      <w:r>
        <w:rPr>
          <w:rFonts w:ascii="Times New Roman" w:hAnsi="Times New Roman"/>
          <w:b/>
          <w:lang w:val="es-EC"/>
        </w:rPr>
        <w:tab/>
      </w:r>
      <w:r>
        <w:rPr>
          <w:rFonts w:ascii="Times New Roman" w:hAnsi="Times New Roman"/>
          <w:b/>
          <w:lang w:val="es-EC"/>
        </w:rPr>
        <w:tab/>
      </w:r>
    </w:p>
    <w:p w:rsidR="000052D6" w:rsidRPr="00127860" w:rsidRDefault="000052D6" w:rsidP="000052D6">
      <w:pPr>
        <w:spacing w:line="240" w:lineRule="auto"/>
        <w:ind w:left="720"/>
        <w:jc w:val="both"/>
        <w:rPr>
          <w:rFonts w:ascii="Times New Roman" w:hAnsi="Times New Roman"/>
          <w:sz w:val="20"/>
          <w:szCs w:val="20"/>
          <w:lang w:val="es-EC"/>
        </w:rPr>
      </w:pPr>
      <w:r>
        <w:rPr>
          <w:rFonts w:ascii="Times New Roman" w:hAnsi="Times New Roman"/>
          <w:sz w:val="20"/>
          <w:szCs w:val="20"/>
          <w:lang w:val="es-EC"/>
        </w:rPr>
        <w:t xml:space="preserve">        </w:t>
      </w:r>
      <w:r w:rsidRPr="00127860">
        <w:rPr>
          <w:rFonts w:ascii="Times New Roman" w:hAnsi="Times New Roman"/>
          <w:sz w:val="20"/>
          <w:szCs w:val="20"/>
          <w:lang w:val="es-ES"/>
        </w:rPr>
        <w:t xml:space="preserve">Se logró mejorar la relación con los clientes por medio de visitas periódicas tantos de los agentes vendedores como personal de planta a las haciendas de </w:t>
      </w:r>
      <w:proofErr w:type="spellStart"/>
      <w:r w:rsidRPr="00127860">
        <w:rPr>
          <w:rFonts w:ascii="Times New Roman" w:hAnsi="Times New Roman"/>
          <w:sz w:val="20"/>
          <w:szCs w:val="20"/>
          <w:lang w:val="es-ES"/>
        </w:rPr>
        <w:t>lo</w:t>
      </w:r>
      <w:proofErr w:type="spellEnd"/>
      <w:r w:rsidRPr="00127860">
        <w:rPr>
          <w:rFonts w:ascii="Times New Roman" w:hAnsi="Times New Roman"/>
          <w:sz w:val="20"/>
          <w:szCs w:val="20"/>
          <w:lang w:val="es-ES"/>
        </w:rPr>
        <w:t xml:space="preserve"> clientes; y de esta manera conocer las inquietudes o sugerencias que tengan del producto.</w:t>
      </w:r>
    </w:p>
    <w:p w:rsidR="000052D6" w:rsidRDefault="000052D6" w:rsidP="000052D6">
      <w:pPr>
        <w:spacing w:line="240" w:lineRule="auto"/>
        <w:ind w:left="720"/>
        <w:jc w:val="both"/>
        <w:rPr>
          <w:rFonts w:ascii="Times New Roman" w:hAnsi="Times New Roman"/>
          <w:sz w:val="20"/>
          <w:szCs w:val="20"/>
          <w:lang w:val="es-EC"/>
        </w:rPr>
      </w:pPr>
      <w:r>
        <w:rPr>
          <w:rFonts w:ascii="Times New Roman" w:hAnsi="Times New Roman"/>
          <w:sz w:val="20"/>
          <w:szCs w:val="20"/>
          <w:lang w:val="es-EC"/>
        </w:rPr>
        <w:t xml:space="preserve">      </w:t>
      </w:r>
      <w:r w:rsidRPr="00127860">
        <w:rPr>
          <w:rFonts w:ascii="Times New Roman" w:hAnsi="Times New Roman"/>
          <w:sz w:val="20"/>
          <w:szCs w:val="20"/>
          <w:lang w:val="es-ES"/>
        </w:rPr>
        <w:t>Se mejoró la relación entre ventas y producción a través de programas de interacción con el personal de dichas áreas, es decir; reuniones mensuales en las cuales se programan prioridades de los despachos de los clientes y tiempo de entrega del producto.</w:t>
      </w:r>
      <w:r w:rsidRPr="00127860">
        <w:rPr>
          <w:rFonts w:ascii="Times New Roman" w:hAnsi="Times New Roman"/>
          <w:sz w:val="20"/>
          <w:szCs w:val="20"/>
          <w:lang w:val="es-EC"/>
        </w:rPr>
        <w:t xml:space="preserve"> </w:t>
      </w:r>
    </w:p>
    <w:p w:rsidR="000052D6" w:rsidRDefault="000052D6" w:rsidP="000052D6">
      <w:pPr>
        <w:spacing w:line="240" w:lineRule="auto"/>
        <w:ind w:left="720" w:firstLine="360"/>
        <w:jc w:val="both"/>
        <w:rPr>
          <w:rFonts w:ascii="Times New Roman" w:hAnsi="Times New Roman"/>
          <w:sz w:val="20"/>
          <w:szCs w:val="20"/>
          <w:lang w:val="es-EC"/>
        </w:rPr>
      </w:pPr>
      <w:r w:rsidRPr="00127860">
        <w:rPr>
          <w:rFonts w:ascii="Times New Roman" w:hAnsi="Times New Roman"/>
          <w:sz w:val="20"/>
          <w:szCs w:val="20"/>
          <w:lang w:val="es-EC"/>
        </w:rPr>
        <w:t>Se logró mejorar la calidad del proceso de la planta de espuma, mediante un control más formal. Para lo cual se introdujo el uso del diagrama de Causa y Efecto para atender los diferentes problemas de calidad que se presentaban a lo largo del proceso</w:t>
      </w:r>
      <w:r>
        <w:rPr>
          <w:rFonts w:ascii="Times New Roman" w:hAnsi="Times New Roman"/>
          <w:sz w:val="20"/>
          <w:szCs w:val="20"/>
          <w:lang w:val="es-EC"/>
        </w:rPr>
        <w:t>.</w:t>
      </w:r>
    </w:p>
    <w:p w:rsidR="000052D6" w:rsidRPr="00127860" w:rsidRDefault="000052D6" w:rsidP="000052D6">
      <w:pPr>
        <w:spacing w:line="240" w:lineRule="auto"/>
        <w:ind w:left="720" w:firstLine="360"/>
        <w:jc w:val="both"/>
        <w:rPr>
          <w:rFonts w:ascii="Times New Roman" w:hAnsi="Times New Roman"/>
          <w:sz w:val="20"/>
          <w:szCs w:val="20"/>
          <w:lang w:val="es-EC"/>
        </w:rPr>
      </w:pPr>
      <w:r w:rsidRPr="00127860">
        <w:rPr>
          <w:rFonts w:ascii="Times New Roman" w:hAnsi="Times New Roman"/>
          <w:sz w:val="20"/>
          <w:szCs w:val="20"/>
          <w:lang w:val="es-ES"/>
        </w:rPr>
        <w:t xml:space="preserve">Dar constante Capacitación al personal de planta, en temas relacionados con el proceso productivo y de relaciones interpersonales. </w:t>
      </w:r>
    </w:p>
    <w:p w:rsidR="000052D6" w:rsidRPr="00127860" w:rsidRDefault="000052D6" w:rsidP="000052D6">
      <w:pPr>
        <w:spacing w:line="240" w:lineRule="auto"/>
        <w:ind w:left="720" w:firstLine="360"/>
        <w:jc w:val="both"/>
        <w:rPr>
          <w:rFonts w:ascii="Times New Roman" w:hAnsi="Times New Roman"/>
          <w:sz w:val="20"/>
          <w:szCs w:val="20"/>
          <w:lang w:val="es-EC"/>
        </w:rPr>
      </w:pPr>
      <w:r w:rsidRPr="00127860">
        <w:rPr>
          <w:rFonts w:ascii="Times New Roman" w:hAnsi="Times New Roman"/>
          <w:sz w:val="20"/>
          <w:szCs w:val="20"/>
          <w:lang w:val="es-EC"/>
        </w:rPr>
        <w:t xml:space="preserve">Mejorar la comunicación que existe entre Jefes y Operadores, es decir; buscar que las relaciones entre el personal sean respetuosas, sanas, pues esto afecta a su vez el ánimo y rendimiento de la empresa en general. </w:t>
      </w:r>
    </w:p>
    <w:p w:rsidR="000052D6" w:rsidRDefault="000052D6" w:rsidP="000052D6">
      <w:pPr>
        <w:spacing w:line="240" w:lineRule="auto"/>
        <w:ind w:firstLine="720"/>
        <w:jc w:val="both"/>
        <w:rPr>
          <w:rFonts w:ascii="Times New Roman" w:hAnsi="Times New Roman"/>
          <w:b/>
          <w:lang w:val="es-EC"/>
        </w:rPr>
      </w:pPr>
    </w:p>
    <w:p w:rsidR="000052D6" w:rsidRDefault="000052D6" w:rsidP="000052D6">
      <w:pPr>
        <w:spacing w:line="240" w:lineRule="auto"/>
        <w:ind w:firstLine="720"/>
        <w:jc w:val="both"/>
        <w:rPr>
          <w:rFonts w:ascii="Times New Roman" w:hAnsi="Times New Roman"/>
          <w:b/>
          <w:lang w:val="es-EC"/>
        </w:rPr>
      </w:pPr>
    </w:p>
    <w:p w:rsidR="000052D6" w:rsidRDefault="000052D6" w:rsidP="000052D6">
      <w:pPr>
        <w:spacing w:line="240" w:lineRule="auto"/>
        <w:ind w:firstLine="720"/>
        <w:jc w:val="both"/>
        <w:rPr>
          <w:rFonts w:ascii="Times New Roman" w:hAnsi="Times New Roman"/>
          <w:b/>
          <w:lang w:val="es-EC"/>
        </w:rPr>
      </w:pPr>
      <w:r w:rsidRPr="00822CDB">
        <w:rPr>
          <w:rFonts w:ascii="Times New Roman" w:hAnsi="Times New Roman"/>
          <w:b/>
          <w:lang w:val="es-EC"/>
        </w:rPr>
        <w:lastRenderedPageBreak/>
        <w:t>9.</w:t>
      </w:r>
      <w:r>
        <w:rPr>
          <w:rFonts w:ascii="Times New Roman" w:hAnsi="Times New Roman"/>
          <w:b/>
          <w:lang w:val="es-EC"/>
        </w:rPr>
        <w:t>2</w:t>
      </w:r>
      <w:r w:rsidRPr="00822CDB">
        <w:rPr>
          <w:rFonts w:ascii="Times New Roman" w:hAnsi="Times New Roman"/>
          <w:b/>
          <w:lang w:val="es-EC"/>
        </w:rPr>
        <w:t xml:space="preserve"> </w:t>
      </w:r>
      <w:r>
        <w:rPr>
          <w:rFonts w:ascii="Times New Roman" w:hAnsi="Times New Roman"/>
          <w:b/>
          <w:lang w:val="es-EC"/>
        </w:rPr>
        <w:t>Recomendaciones</w:t>
      </w:r>
    </w:p>
    <w:p w:rsidR="000052D6" w:rsidRPr="00127860" w:rsidRDefault="000052D6" w:rsidP="000052D6">
      <w:pPr>
        <w:spacing w:line="240" w:lineRule="auto"/>
        <w:ind w:left="720" w:firstLine="360"/>
        <w:jc w:val="both"/>
        <w:rPr>
          <w:rFonts w:ascii="Times New Roman" w:hAnsi="Times New Roman"/>
          <w:sz w:val="20"/>
          <w:szCs w:val="20"/>
          <w:lang w:val="es-EC"/>
        </w:rPr>
      </w:pPr>
      <w:r w:rsidRPr="00127860">
        <w:rPr>
          <w:rFonts w:ascii="Times New Roman" w:hAnsi="Times New Roman"/>
          <w:sz w:val="20"/>
          <w:szCs w:val="20"/>
          <w:lang w:val="es-ES"/>
        </w:rPr>
        <w:t>En el análisis de capacidad se obtuvo un índice &lt; 1.5 y &gt; 1 lo que nos indica que la compañía corre un riesgo de que si se descuida el control del proceso podría producir fuera de especificaciones, por lo tanto se recomienda tratar de subir el índice mayor a 1.5 con la ayuda de grupos multidisciplinarios los mismos que son formados con los operadores del área y Jefes inmediatos con el fin de mejorar el proceso productivo.</w:t>
      </w:r>
    </w:p>
    <w:p w:rsidR="000052D6" w:rsidRDefault="000052D6" w:rsidP="000052D6">
      <w:pPr>
        <w:spacing w:line="240" w:lineRule="auto"/>
        <w:ind w:left="720" w:firstLine="360"/>
        <w:jc w:val="both"/>
        <w:rPr>
          <w:rFonts w:ascii="Times New Roman" w:hAnsi="Times New Roman"/>
          <w:sz w:val="20"/>
          <w:szCs w:val="20"/>
          <w:lang w:val="es-EC"/>
        </w:rPr>
      </w:pPr>
      <w:r w:rsidRPr="00127860">
        <w:rPr>
          <w:rFonts w:ascii="Times New Roman" w:hAnsi="Times New Roman"/>
          <w:sz w:val="20"/>
          <w:szCs w:val="20"/>
          <w:lang w:val="es-ES"/>
        </w:rPr>
        <w:t>Realizar y mantener  un constante seguimiento de los planes de acción y de las diferentes actividades asignadas a los distintos responsables para asegurar el proceso de mejora continua.</w:t>
      </w:r>
      <w:r w:rsidRPr="00127860">
        <w:rPr>
          <w:rFonts w:ascii="Times New Roman" w:hAnsi="Times New Roman"/>
          <w:sz w:val="20"/>
          <w:szCs w:val="20"/>
          <w:lang w:val="es-EC"/>
        </w:rPr>
        <w:t xml:space="preserve"> </w:t>
      </w:r>
    </w:p>
    <w:p w:rsidR="000052D6" w:rsidRPr="00127860" w:rsidRDefault="000052D6" w:rsidP="000052D6">
      <w:pPr>
        <w:spacing w:line="240" w:lineRule="auto"/>
        <w:ind w:left="720" w:firstLine="360"/>
        <w:jc w:val="both"/>
        <w:rPr>
          <w:rFonts w:ascii="Times New Roman" w:hAnsi="Times New Roman"/>
          <w:sz w:val="20"/>
          <w:szCs w:val="20"/>
          <w:lang w:val="es-EC"/>
        </w:rPr>
      </w:pPr>
    </w:p>
    <w:p w:rsidR="000052D6" w:rsidRDefault="000052D6" w:rsidP="000052D6">
      <w:pPr>
        <w:numPr>
          <w:ilvl w:val="0"/>
          <w:numId w:val="1"/>
        </w:numPr>
        <w:tabs>
          <w:tab w:val="left" w:pos="426"/>
        </w:tabs>
        <w:spacing w:after="0" w:line="240" w:lineRule="auto"/>
        <w:jc w:val="both"/>
        <w:rPr>
          <w:rFonts w:ascii="Times New Roman" w:hAnsi="Times New Roman"/>
          <w:b/>
          <w:sz w:val="24"/>
          <w:szCs w:val="24"/>
          <w:lang w:val="es-EC"/>
        </w:rPr>
      </w:pPr>
      <w:r>
        <w:rPr>
          <w:rFonts w:ascii="Times New Roman" w:hAnsi="Times New Roman"/>
          <w:b/>
          <w:sz w:val="24"/>
          <w:szCs w:val="24"/>
          <w:lang w:val="es-EC"/>
        </w:rPr>
        <w:t>Agradecimiento</w:t>
      </w:r>
    </w:p>
    <w:p w:rsidR="000052D6" w:rsidRDefault="000052D6" w:rsidP="000052D6">
      <w:pPr>
        <w:tabs>
          <w:tab w:val="left" w:pos="426"/>
        </w:tabs>
        <w:spacing w:after="0" w:line="240" w:lineRule="auto"/>
        <w:ind w:left="720"/>
        <w:jc w:val="both"/>
        <w:rPr>
          <w:rFonts w:ascii="Times New Roman" w:hAnsi="Times New Roman"/>
          <w:b/>
          <w:sz w:val="24"/>
          <w:szCs w:val="24"/>
          <w:lang w:val="es-EC"/>
        </w:rPr>
      </w:pPr>
    </w:p>
    <w:p w:rsidR="000052D6" w:rsidRPr="00AB7226" w:rsidRDefault="000052D6" w:rsidP="000052D6">
      <w:pPr>
        <w:tabs>
          <w:tab w:val="left" w:pos="426"/>
        </w:tabs>
        <w:spacing w:after="0" w:line="240" w:lineRule="auto"/>
        <w:ind w:left="720"/>
        <w:jc w:val="both"/>
        <w:rPr>
          <w:rFonts w:ascii="Times New Roman" w:hAnsi="Times New Roman"/>
          <w:sz w:val="20"/>
          <w:szCs w:val="20"/>
          <w:lang w:val="es-EC"/>
        </w:rPr>
      </w:pPr>
      <w:r>
        <w:rPr>
          <w:rFonts w:ascii="Times New Roman" w:hAnsi="Times New Roman"/>
          <w:sz w:val="20"/>
          <w:szCs w:val="20"/>
          <w:lang w:val="es-EC"/>
        </w:rPr>
        <w:t>Le agradezco a Dios, a mis Padres y a todas las personas que hicieron posible el desarrollo y culminación de este proyecto.</w:t>
      </w:r>
    </w:p>
    <w:p w:rsidR="000052D6" w:rsidRDefault="000052D6" w:rsidP="000052D6">
      <w:pPr>
        <w:tabs>
          <w:tab w:val="left" w:pos="426"/>
        </w:tabs>
        <w:spacing w:after="0" w:line="240" w:lineRule="auto"/>
        <w:jc w:val="both"/>
        <w:rPr>
          <w:rFonts w:ascii="Times New Roman" w:hAnsi="Times New Roman"/>
          <w:b/>
          <w:sz w:val="24"/>
          <w:szCs w:val="24"/>
          <w:lang w:val="es-EC"/>
        </w:rPr>
      </w:pPr>
    </w:p>
    <w:p w:rsidR="000052D6" w:rsidRDefault="000052D6" w:rsidP="000052D6">
      <w:pPr>
        <w:tabs>
          <w:tab w:val="left" w:pos="426"/>
        </w:tabs>
        <w:spacing w:after="0" w:line="240" w:lineRule="auto"/>
        <w:jc w:val="both"/>
        <w:rPr>
          <w:rFonts w:ascii="Times New Roman" w:hAnsi="Times New Roman"/>
          <w:b/>
          <w:sz w:val="24"/>
          <w:szCs w:val="24"/>
          <w:lang w:val="es-EC"/>
        </w:rPr>
      </w:pPr>
    </w:p>
    <w:p w:rsidR="000052D6" w:rsidRDefault="000052D6" w:rsidP="000052D6">
      <w:pPr>
        <w:numPr>
          <w:ilvl w:val="0"/>
          <w:numId w:val="1"/>
        </w:numPr>
        <w:tabs>
          <w:tab w:val="left" w:pos="426"/>
        </w:tabs>
        <w:spacing w:after="0" w:line="240" w:lineRule="auto"/>
        <w:jc w:val="both"/>
        <w:rPr>
          <w:rFonts w:ascii="Times New Roman" w:hAnsi="Times New Roman"/>
          <w:b/>
          <w:sz w:val="24"/>
          <w:szCs w:val="24"/>
          <w:lang w:val="es-EC"/>
        </w:rPr>
      </w:pPr>
      <w:r>
        <w:rPr>
          <w:rFonts w:ascii="Times New Roman" w:hAnsi="Times New Roman"/>
          <w:b/>
          <w:sz w:val="24"/>
          <w:szCs w:val="24"/>
          <w:lang w:val="es-EC"/>
        </w:rPr>
        <w:t>Bibliografía</w:t>
      </w:r>
    </w:p>
    <w:p w:rsidR="000052D6" w:rsidRDefault="000052D6" w:rsidP="000052D6">
      <w:pPr>
        <w:tabs>
          <w:tab w:val="left" w:pos="426"/>
        </w:tabs>
        <w:spacing w:after="0" w:line="240" w:lineRule="auto"/>
        <w:jc w:val="both"/>
        <w:rPr>
          <w:rFonts w:ascii="Times New Roman" w:hAnsi="Times New Roman"/>
          <w:b/>
          <w:sz w:val="24"/>
          <w:szCs w:val="24"/>
          <w:lang w:val="en-GB"/>
        </w:rPr>
      </w:pPr>
    </w:p>
    <w:p w:rsidR="000052D6" w:rsidRDefault="000052D6" w:rsidP="000052D6">
      <w:pPr>
        <w:spacing w:after="0" w:line="240" w:lineRule="auto"/>
        <w:ind w:left="720"/>
        <w:rPr>
          <w:rFonts w:ascii="Times New Roman" w:hAnsi="Times New Roman"/>
          <w:sz w:val="20"/>
          <w:szCs w:val="20"/>
          <w:lang w:val="es-EC"/>
        </w:rPr>
      </w:pPr>
      <w:r>
        <w:rPr>
          <w:rFonts w:ascii="Times New Roman" w:hAnsi="Times New Roman"/>
          <w:sz w:val="20"/>
          <w:szCs w:val="20"/>
          <w:lang w:val="es-EC"/>
        </w:rPr>
        <w:t>[</w:t>
      </w:r>
      <w:r w:rsidRPr="00127860">
        <w:rPr>
          <w:rFonts w:ascii="Times New Roman" w:hAnsi="Times New Roman"/>
          <w:b/>
          <w:sz w:val="20"/>
          <w:szCs w:val="20"/>
          <w:lang w:val="es-EC"/>
        </w:rPr>
        <w:t>1</w:t>
      </w:r>
      <w:r>
        <w:rPr>
          <w:rFonts w:ascii="Times New Roman" w:hAnsi="Times New Roman"/>
          <w:b/>
          <w:sz w:val="20"/>
          <w:szCs w:val="20"/>
          <w:lang w:val="es-EC"/>
        </w:rPr>
        <w:t>]</w:t>
      </w:r>
      <w:r w:rsidRPr="00127860">
        <w:rPr>
          <w:rFonts w:ascii="Times New Roman" w:hAnsi="Times New Roman"/>
          <w:b/>
          <w:sz w:val="20"/>
          <w:szCs w:val="20"/>
          <w:lang w:val="es-EC"/>
        </w:rPr>
        <w:t xml:space="preserve">. </w:t>
      </w:r>
      <w:r w:rsidRPr="00127860">
        <w:rPr>
          <w:rFonts w:ascii="Times New Roman" w:hAnsi="Times New Roman"/>
          <w:sz w:val="20"/>
          <w:szCs w:val="20"/>
          <w:lang w:val="es-EC" w:eastAsia="es-EC"/>
        </w:rPr>
        <w:t xml:space="preserve">FORTUNATO CONTRERAS </w:t>
      </w:r>
      <w:proofErr w:type="spellStart"/>
      <w:r w:rsidRPr="00127860">
        <w:rPr>
          <w:rFonts w:ascii="Times New Roman" w:hAnsi="Times New Roman"/>
          <w:sz w:val="20"/>
          <w:szCs w:val="20"/>
          <w:lang w:val="es-EC" w:eastAsia="es-EC"/>
        </w:rPr>
        <w:t>CONTRERAS</w:t>
      </w:r>
      <w:proofErr w:type="spellEnd"/>
      <w:r w:rsidRPr="00127860">
        <w:rPr>
          <w:rFonts w:ascii="Times New Roman" w:hAnsi="Times New Roman"/>
          <w:sz w:val="20"/>
          <w:szCs w:val="20"/>
          <w:lang w:val="es-EC"/>
        </w:rPr>
        <w:t xml:space="preserve">, </w:t>
      </w:r>
      <w:r w:rsidRPr="00127860">
        <w:rPr>
          <w:rFonts w:ascii="Times New Roman" w:hAnsi="Times New Roman"/>
          <w:b/>
          <w:sz w:val="20"/>
          <w:szCs w:val="20"/>
          <w:lang w:val="es-EC"/>
        </w:rPr>
        <w:t xml:space="preserve"> </w:t>
      </w:r>
      <w:r w:rsidRPr="00127860">
        <w:rPr>
          <w:rFonts w:ascii="Times New Roman" w:hAnsi="Times New Roman"/>
          <w:bCs/>
          <w:sz w:val="20"/>
          <w:szCs w:val="20"/>
          <w:lang w:val="es-EC" w:eastAsia="es-EC"/>
        </w:rPr>
        <w:t>Indicadores de Gestión en Unidades de Información</w:t>
      </w:r>
    </w:p>
    <w:p w:rsidR="000052D6" w:rsidRPr="000052D6" w:rsidRDefault="000052D6" w:rsidP="000052D6">
      <w:pPr>
        <w:spacing w:after="0" w:line="240" w:lineRule="auto"/>
        <w:ind w:left="720"/>
        <w:rPr>
          <w:rFonts w:ascii="Times New Roman" w:hAnsi="Times New Roman"/>
          <w:sz w:val="20"/>
          <w:szCs w:val="20"/>
          <w:lang w:val="es-EC"/>
        </w:rPr>
      </w:pPr>
      <w:hyperlink r:id="rId16" w:history="1">
        <w:r w:rsidRPr="00127860">
          <w:rPr>
            <w:rStyle w:val="Hipervnculo"/>
            <w:rFonts w:ascii="Times New Roman" w:hAnsi="Times New Roman"/>
            <w:sz w:val="20"/>
            <w:szCs w:val="20"/>
            <w:lang w:val="es-EC"/>
          </w:rPr>
          <w:t>http://eprints.rclis.org/5272/1/1_10.pdf</w:t>
        </w:r>
      </w:hyperlink>
    </w:p>
    <w:p w:rsidR="000052D6" w:rsidRPr="00127860" w:rsidRDefault="000052D6" w:rsidP="000052D6">
      <w:pPr>
        <w:spacing w:after="0" w:line="240" w:lineRule="auto"/>
        <w:ind w:left="720"/>
        <w:rPr>
          <w:rFonts w:ascii="Times New Roman" w:hAnsi="Times New Roman"/>
          <w:sz w:val="20"/>
          <w:szCs w:val="20"/>
          <w:lang w:val="es-EC"/>
        </w:rPr>
      </w:pPr>
    </w:p>
    <w:p w:rsidR="000052D6" w:rsidRPr="00127860" w:rsidRDefault="000052D6" w:rsidP="000052D6">
      <w:pPr>
        <w:spacing w:after="0" w:line="240" w:lineRule="auto"/>
        <w:ind w:left="720"/>
        <w:jc w:val="both"/>
        <w:rPr>
          <w:rFonts w:ascii="Times New Roman" w:hAnsi="Times New Roman"/>
          <w:bCs/>
          <w:sz w:val="20"/>
          <w:szCs w:val="20"/>
          <w:lang w:val="es-EC"/>
        </w:rPr>
      </w:pPr>
      <w:r>
        <w:rPr>
          <w:rFonts w:ascii="Times New Roman" w:hAnsi="Times New Roman"/>
          <w:b/>
          <w:bCs/>
          <w:sz w:val="20"/>
          <w:szCs w:val="20"/>
          <w:lang w:val="es-EC"/>
        </w:rPr>
        <w:t>[</w:t>
      </w:r>
      <w:r w:rsidRPr="00127860">
        <w:rPr>
          <w:rFonts w:ascii="Times New Roman" w:hAnsi="Times New Roman"/>
          <w:b/>
          <w:bCs/>
          <w:sz w:val="20"/>
          <w:szCs w:val="20"/>
          <w:lang w:val="es-EC"/>
        </w:rPr>
        <w:t>2</w:t>
      </w:r>
      <w:r>
        <w:rPr>
          <w:rFonts w:ascii="Times New Roman" w:hAnsi="Times New Roman"/>
          <w:b/>
          <w:bCs/>
          <w:sz w:val="20"/>
          <w:szCs w:val="20"/>
          <w:lang w:val="es-EC"/>
        </w:rPr>
        <w:t>]</w:t>
      </w:r>
      <w:r w:rsidRPr="00127860">
        <w:rPr>
          <w:rFonts w:ascii="Times New Roman" w:hAnsi="Times New Roman"/>
          <w:b/>
          <w:bCs/>
          <w:sz w:val="20"/>
          <w:szCs w:val="20"/>
          <w:lang w:val="es-EC"/>
        </w:rPr>
        <w:t>.</w:t>
      </w:r>
      <w:r w:rsidRPr="00127860">
        <w:rPr>
          <w:rFonts w:ascii="Times New Roman" w:hAnsi="Times New Roman"/>
          <w:bCs/>
          <w:sz w:val="20"/>
          <w:szCs w:val="20"/>
          <w:lang w:val="es-EC"/>
        </w:rPr>
        <w:t>PINEDA MANDUJANO KARLA, “Técnicas de Producción”</w:t>
      </w:r>
    </w:p>
    <w:p w:rsidR="000052D6" w:rsidRPr="00127860" w:rsidRDefault="000052D6" w:rsidP="000052D6">
      <w:pPr>
        <w:spacing w:after="0" w:line="240" w:lineRule="auto"/>
        <w:ind w:left="720"/>
        <w:jc w:val="both"/>
        <w:rPr>
          <w:rFonts w:ascii="Times New Roman" w:hAnsi="Times New Roman"/>
          <w:b/>
          <w:bCs/>
          <w:sz w:val="20"/>
          <w:szCs w:val="20"/>
          <w:lang w:val="en-GB"/>
        </w:rPr>
      </w:pPr>
      <w:proofErr w:type="spellStart"/>
      <w:r w:rsidRPr="00127860">
        <w:rPr>
          <w:rFonts w:ascii="Times New Roman" w:hAnsi="Times New Roman"/>
          <w:bCs/>
          <w:sz w:val="20"/>
          <w:szCs w:val="20"/>
          <w:lang w:val="en-GB"/>
        </w:rPr>
        <w:t>Licencia</w:t>
      </w:r>
      <w:proofErr w:type="spellEnd"/>
      <w:r w:rsidRPr="00127860">
        <w:rPr>
          <w:rFonts w:ascii="Times New Roman" w:hAnsi="Times New Roman"/>
          <w:bCs/>
          <w:sz w:val="20"/>
          <w:szCs w:val="20"/>
          <w:lang w:val="en-GB"/>
        </w:rPr>
        <w:t xml:space="preserve"> Creative Commons: </w:t>
      </w:r>
      <w:r w:rsidRPr="00127860">
        <w:rPr>
          <w:rFonts w:ascii="Times New Roman" w:hAnsi="Times New Roman"/>
          <w:sz w:val="20"/>
          <w:szCs w:val="20"/>
          <w:lang w:val="en-GB"/>
        </w:rPr>
        <w:t>creativecommons.org/licenses/by/2.0/es/</w:t>
      </w:r>
    </w:p>
    <w:p w:rsidR="000052D6" w:rsidRPr="00127860" w:rsidRDefault="000052D6" w:rsidP="000052D6">
      <w:pPr>
        <w:spacing w:line="240" w:lineRule="auto"/>
        <w:ind w:left="720"/>
        <w:jc w:val="both"/>
        <w:rPr>
          <w:rFonts w:ascii="Times New Roman" w:hAnsi="Times New Roman"/>
          <w:color w:val="000000"/>
          <w:sz w:val="20"/>
          <w:szCs w:val="20"/>
          <w:lang w:val="en-GB"/>
        </w:rPr>
      </w:pPr>
      <w:hyperlink r:id="rId17" w:history="1">
        <w:r w:rsidRPr="006D2DAA">
          <w:rPr>
            <w:rStyle w:val="Hipervnculo"/>
            <w:rFonts w:ascii="Times New Roman" w:hAnsi="Times New Roman"/>
            <w:sz w:val="20"/>
            <w:szCs w:val="20"/>
            <w:lang w:val="en-GB"/>
          </w:rPr>
          <w:t>www.wikilearning.com/que_es_la_manufactura_esbelta-wkccp-12502-1.htm</w:t>
        </w:r>
      </w:hyperlink>
    </w:p>
    <w:p w:rsidR="000052D6" w:rsidRPr="00127860" w:rsidRDefault="000052D6" w:rsidP="000052D6">
      <w:pPr>
        <w:spacing w:after="0" w:line="240" w:lineRule="auto"/>
        <w:ind w:left="720"/>
        <w:jc w:val="both"/>
        <w:rPr>
          <w:rFonts w:ascii="Times New Roman" w:hAnsi="Times New Roman"/>
          <w:bCs/>
          <w:sz w:val="20"/>
          <w:szCs w:val="20"/>
          <w:lang w:val="es-EC"/>
        </w:rPr>
      </w:pPr>
      <w:r>
        <w:rPr>
          <w:rFonts w:ascii="Times New Roman" w:hAnsi="Times New Roman"/>
          <w:b/>
          <w:bCs/>
          <w:sz w:val="20"/>
          <w:szCs w:val="20"/>
          <w:lang w:val="es-EC"/>
        </w:rPr>
        <w:t>[</w:t>
      </w:r>
      <w:r w:rsidRPr="00127860">
        <w:rPr>
          <w:rFonts w:ascii="Times New Roman" w:hAnsi="Times New Roman"/>
          <w:b/>
          <w:bCs/>
          <w:sz w:val="20"/>
          <w:szCs w:val="20"/>
          <w:lang w:val="es-EC"/>
        </w:rPr>
        <w:t>3</w:t>
      </w:r>
      <w:r>
        <w:rPr>
          <w:rFonts w:ascii="Times New Roman" w:hAnsi="Times New Roman"/>
          <w:b/>
          <w:bCs/>
          <w:sz w:val="20"/>
          <w:szCs w:val="20"/>
          <w:lang w:val="es-EC"/>
        </w:rPr>
        <w:t>]</w:t>
      </w:r>
      <w:r w:rsidRPr="00127860">
        <w:rPr>
          <w:rFonts w:ascii="Times New Roman" w:hAnsi="Times New Roman"/>
          <w:b/>
          <w:bCs/>
          <w:sz w:val="20"/>
          <w:szCs w:val="20"/>
          <w:lang w:val="es-EC"/>
        </w:rPr>
        <w:t xml:space="preserve">. </w:t>
      </w:r>
      <w:r w:rsidRPr="00127860">
        <w:rPr>
          <w:rFonts w:ascii="Times New Roman" w:hAnsi="Times New Roman"/>
          <w:bCs/>
          <w:color w:val="000000"/>
          <w:sz w:val="20"/>
          <w:szCs w:val="20"/>
          <w:lang w:val="es-EC"/>
        </w:rPr>
        <w:t>IVAN THOMPSON</w:t>
      </w:r>
      <w:r w:rsidRPr="00127860">
        <w:rPr>
          <w:rFonts w:ascii="Times New Roman" w:hAnsi="Times New Roman"/>
          <w:bCs/>
          <w:sz w:val="20"/>
          <w:szCs w:val="20"/>
          <w:lang w:val="es-EC"/>
        </w:rPr>
        <w:t>, “Definición del Cliente”</w:t>
      </w:r>
    </w:p>
    <w:p w:rsidR="000052D6" w:rsidRPr="00127860" w:rsidRDefault="000052D6" w:rsidP="000052D6">
      <w:pPr>
        <w:autoSpaceDE w:val="0"/>
        <w:autoSpaceDN w:val="0"/>
        <w:adjustRightInd w:val="0"/>
        <w:spacing w:after="0" w:line="240" w:lineRule="auto"/>
        <w:ind w:left="720"/>
        <w:jc w:val="both"/>
        <w:rPr>
          <w:rFonts w:ascii="Times New Roman" w:hAnsi="Times New Roman"/>
          <w:sz w:val="20"/>
          <w:szCs w:val="20"/>
          <w:lang w:val="es-EC"/>
        </w:rPr>
      </w:pPr>
      <w:hyperlink r:id="rId18" w:history="1">
        <w:r w:rsidRPr="006D2DAA">
          <w:rPr>
            <w:rStyle w:val="Hipervnculo"/>
            <w:rFonts w:ascii="Times New Roman" w:hAnsi="Times New Roman"/>
            <w:sz w:val="20"/>
            <w:szCs w:val="20"/>
            <w:lang w:val="es-EC"/>
          </w:rPr>
          <w:t>http://www.promonegocios.net/clientes/cliente-definicion.html</w:t>
        </w:r>
      </w:hyperlink>
    </w:p>
    <w:p w:rsidR="000052D6" w:rsidRDefault="000052D6" w:rsidP="000052D6">
      <w:pPr>
        <w:spacing w:after="0" w:line="240" w:lineRule="auto"/>
        <w:ind w:firstLine="720"/>
        <w:jc w:val="both"/>
        <w:outlineLvl w:val="2"/>
        <w:rPr>
          <w:rFonts w:ascii="Times New Roman" w:hAnsi="Times New Roman"/>
          <w:b/>
          <w:bCs/>
          <w:sz w:val="20"/>
          <w:szCs w:val="20"/>
          <w:lang w:val="es-EC"/>
        </w:rPr>
      </w:pPr>
    </w:p>
    <w:p w:rsidR="000052D6" w:rsidRPr="00127860" w:rsidRDefault="000052D6" w:rsidP="000052D6">
      <w:pPr>
        <w:spacing w:after="0" w:line="240" w:lineRule="auto"/>
        <w:ind w:left="720"/>
        <w:jc w:val="both"/>
        <w:outlineLvl w:val="2"/>
        <w:rPr>
          <w:rFonts w:ascii="Times New Roman" w:hAnsi="Times New Roman"/>
          <w:sz w:val="20"/>
          <w:szCs w:val="20"/>
          <w:lang w:val="es-EC"/>
        </w:rPr>
      </w:pPr>
      <w:r>
        <w:rPr>
          <w:rFonts w:ascii="Times New Roman" w:hAnsi="Times New Roman"/>
          <w:b/>
          <w:bCs/>
          <w:sz w:val="20"/>
          <w:szCs w:val="20"/>
          <w:lang w:val="es-EC"/>
        </w:rPr>
        <w:t>[</w:t>
      </w:r>
      <w:r w:rsidRPr="00127860">
        <w:rPr>
          <w:rFonts w:ascii="Times New Roman" w:hAnsi="Times New Roman"/>
          <w:b/>
          <w:bCs/>
          <w:sz w:val="20"/>
          <w:szCs w:val="20"/>
          <w:lang w:val="es-EC"/>
        </w:rPr>
        <w:t>4</w:t>
      </w:r>
      <w:r>
        <w:rPr>
          <w:rFonts w:ascii="Times New Roman" w:hAnsi="Times New Roman"/>
          <w:b/>
          <w:bCs/>
          <w:sz w:val="20"/>
          <w:szCs w:val="20"/>
          <w:lang w:val="es-EC"/>
        </w:rPr>
        <w:t>]</w:t>
      </w:r>
      <w:r w:rsidRPr="00127860">
        <w:rPr>
          <w:rFonts w:ascii="Times New Roman" w:hAnsi="Times New Roman"/>
          <w:b/>
          <w:bCs/>
          <w:sz w:val="20"/>
          <w:szCs w:val="20"/>
          <w:lang w:val="es-EC"/>
        </w:rPr>
        <w:t xml:space="preserve">. </w:t>
      </w:r>
      <w:hyperlink r:id="rId19" w:anchor="mas-autor" w:history="1">
        <w:r w:rsidRPr="00127860">
          <w:rPr>
            <w:rFonts w:ascii="Times New Roman" w:hAnsi="Times New Roman"/>
            <w:sz w:val="20"/>
            <w:szCs w:val="20"/>
            <w:lang w:val="es-EC"/>
          </w:rPr>
          <w:t>ESTRATEGIA MAGAZINE</w:t>
        </w:r>
      </w:hyperlink>
      <w:r w:rsidRPr="00127860">
        <w:rPr>
          <w:rFonts w:ascii="Times New Roman" w:hAnsi="Times New Roman"/>
          <w:sz w:val="20"/>
          <w:szCs w:val="20"/>
          <w:lang w:val="es-EC"/>
        </w:rPr>
        <w:t>, “</w:t>
      </w:r>
      <w:hyperlink r:id="rId20" w:history="1">
        <w:r w:rsidRPr="00127860">
          <w:rPr>
            <w:rFonts w:ascii="Times New Roman" w:hAnsi="Times New Roman"/>
            <w:sz w:val="20"/>
            <w:szCs w:val="20"/>
            <w:lang w:val="es-EC"/>
          </w:rPr>
          <w:t>Satisfacción y servicio al cliente</w:t>
        </w:r>
      </w:hyperlink>
      <w:r w:rsidRPr="00127860">
        <w:rPr>
          <w:rFonts w:ascii="Times New Roman" w:hAnsi="Times New Roman"/>
          <w:sz w:val="20"/>
          <w:szCs w:val="20"/>
          <w:lang w:val="es-EC"/>
        </w:rPr>
        <w:t>”</w:t>
      </w:r>
    </w:p>
    <w:p w:rsidR="000052D6" w:rsidRPr="00F832F9" w:rsidRDefault="000052D6" w:rsidP="000052D6">
      <w:pPr>
        <w:spacing w:after="0" w:line="240" w:lineRule="auto"/>
        <w:ind w:left="720"/>
        <w:jc w:val="both"/>
        <w:rPr>
          <w:rFonts w:ascii="Times New Roman" w:hAnsi="Times New Roman"/>
          <w:sz w:val="20"/>
          <w:szCs w:val="20"/>
          <w:lang w:val="es-EC"/>
        </w:rPr>
      </w:pPr>
      <w:hyperlink r:id="rId21" w:history="1">
        <w:r w:rsidRPr="00F832F9">
          <w:rPr>
            <w:rStyle w:val="Hipervnculo"/>
            <w:rFonts w:ascii="Times New Roman" w:hAnsi="Times New Roman"/>
            <w:sz w:val="20"/>
            <w:szCs w:val="20"/>
            <w:lang w:val="es-EC"/>
          </w:rPr>
          <w:t>http://www.gestiopolis.com/administracion-estrategia/estrategia/conocimiento-y-satisfaccion-al-cliente-2.htm</w:t>
        </w:r>
      </w:hyperlink>
    </w:p>
    <w:p w:rsidR="000052D6" w:rsidRPr="00127860" w:rsidRDefault="000052D6" w:rsidP="000052D6">
      <w:pPr>
        <w:pStyle w:val="perfil-autor"/>
        <w:spacing w:after="0"/>
        <w:ind w:left="720"/>
        <w:jc w:val="both"/>
        <w:rPr>
          <w:sz w:val="20"/>
          <w:szCs w:val="20"/>
          <w:lang w:val="es-ES"/>
        </w:rPr>
      </w:pPr>
      <w:r w:rsidRPr="00127860">
        <w:rPr>
          <w:sz w:val="20"/>
          <w:szCs w:val="20"/>
          <w:lang w:val="es-ES"/>
        </w:rPr>
        <w:t>Consultoría en Marketing, Recursos Humanos y Servicios en Informática - Capacitación Laboral y Empresarial.</w:t>
      </w:r>
    </w:p>
    <w:p w:rsidR="000052D6" w:rsidRPr="00127860" w:rsidRDefault="000052D6" w:rsidP="000052D6">
      <w:pPr>
        <w:pStyle w:val="perfil-autor"/>
        <w:spacing w:after="0"/>
        <w:jc w:val="both"/>
        <w:rPr>
          <w:color w:val="000000"/>
          <w:sz w:val="20"/>
          <w:szCs w:val="20"/>
        </w:rPr>
      </w:pPr>
    </w:p>
    <w:p w:rsidR="000052D6" w:rsidRPr="00127860" w:rsidRDefault="000052D6" w:rsidP="000052D6">
      <w:pPr>
        <w:spacing w:after="0" w:line="240" w:lineRule="auto"/>
        <w:ind w:left="720"/>
        <w:jc w:val="both"/>
        <w:outlineLvl w:val="2"/>
        <w:rPr>
          <w:rFonts w:ascii="Times New Roman" w:hAnsi="Times New Roman"/>
          <w:sz w:val="20"/>
          <w:szCs w:val="20"/>
          <w:lang w:val="es-EC" w:eastAsia="es-EC"/>
        </w:rPr>
      </w:pPr>
      <w:r>
        <w:rPr>
          <w:rFonts w:ascii="Times New Roman" w:hAnsi="Times New Roman"/>
          <w:b/>
          <w:bCs/>
          <w:sz w:val="20"/>
          <w:szCs w:val="20"/>
          <w:lang w:val="es-EC"/>
        </w:rPr>
        <w:t>[5]</w:t>
      </w:r>
      <w:r w:rsidRPr="00127860">
        <w:rPr>
          <w:rFonts w:ascii="Times New Roman" w:hAnsi="Times New Roman"/>
          <w:b/>
          <w:bCs/>
          <w:sz w:val="20"/>
          <w:szCs w:val="20"/>
          <w:lang w:val="es-EC"/>
        </w:rPr>
        <w:t xml:space="preserve">. </w:t>
      </w:r>
      <w:hyperlink r:id="rId22" w:history="1">
        <w:r w:rsidRPr="00127860">
          <w:rPr>
            <w:rFonts w:ascii="Times New Roman" w:hAnsi="Times New Roman"/>
            <w:sz w:val="20"/>
            <w:szCs w:val="20"/>
            <w:lang w:val="es-EC" w:eastAsia="es-EC"/>
          </w:rPr>
          <w:t>CARLOS HERNANDO CORDOBA TOBON</w:t>
        </w:r>
      </w:hyperlink>
      <w:r w:rsidRPr="00127860">
        <w:rPr>
          <w:rFonts w:ascii="Times New Roman" w:hAnsi="Times New Roman"/>
          <w:sz w:val="20"/>
          <w:szCs w:val="20"/>
          <w:lang w:val="es-EC" w:eastAsia="es-EC"/>
        </w:rPr>
        <w:t>, “</w:t>
      </w:r>
      <w:hyperlink r:id="rId23" w:history="1">
        <w:r w:rsidRPr="00127860">
          <w:rPr>
            <w:rFonts w:ascii="Times New Roman" w:hAnsi="Times New Roman"/>
            <w:sz w:val="20"/>
            <w:szCs w:val="20"/>
            <w:lang w:val="es-EC" w:eastAsia="es-EC"/>
          </w:rPr>
          <w:t>4. Mapeo de Procesos</w:t>
        </w:r>
      </w:hyperlink>
      <w:r w:rsidRPr="00127860">
        <w:rPr>
          <w:rFonts w:ascii="Times New Roman" w:hAnsi="Times New Roman"/>
          <w:sz w:val="20"/>
          <w:szCs w:val="20"/>
          <w:lang w:val="es-EC" w:eastAsia="es-EC"/>
        </w:rPr>
        <w:t>”</w:t>
      </w:r>
      <w:r w:rsidRPr="00127860">
        <w:rPr>
          <w:rFonts w:ascii="Times New Roman" w:hAnsi="Times New Roman"/>
          <w:color w:val="000000"/>
          <w:sz w:val="20"/>
          <w:szCs w:val="20"/>
          <w:lang w:val="es-EC"/>
        </w:rPr>
        <w:t xml:space="preserve"> </w:t>
      </w:r>
      <w:hyperlink r:id="rId24" w:history="1">
        <w:r w:rsidRPr="00127860">
          <w:rPr>
            <w:rStyle w:val="Hipervnculo"/>
            <w:rFonts w:ascii="Times New Roman" w:hAnsi="Times New Roman"/>
            <w:sz w:val="20"/>
            <w:szCs w:val="20"/>
            <w:lang w:val="es-EC"/>
          </w:rPr>
          <w:t>http://gerenciaprocesos.comunidadcoomeva.com/blog/index.php?/categories/4-4-Mapeo-de-Procesos</w:t>
        </w:r>
      </w:hyperlink>
    </w:p>
    <w:p w:rsidR="000052D6" w:rsidRDefault="000052D6" w:rsidP="000052D6">
      <w:pPr>
        <w:pStyle w:val="Default"/>
        <w:ind w:firstLine="720"/>
        <w:jc w:val="both"/>
        <w:rPr>
          <w:b/>
          <w:bCs/>
          <w:color w:val="auto"/>
          <w:sz w:val="20"/>
          <w:szCs w:val="20"/>
        </w:rPr>
      </w:pPr>
    </w:p>
    <w:p w:rsidR="000052D6" w:rsidRPr="00127860" w:rsidRDefault="000052D6" w:rsidP="000052D6">
      <w:pPr>
        <w:pStyle w:val="Default"/>
        <w:ind w:left="720"/>
        <w:jc w:val="both"/>
        <w:rPr>
          <w:sz w:val="20"/>
          <w:szCs w:val="20"/>
        </w:rPr>
      </w:pPr>
      <w:r>
        <w:rPr>
          <w:b/>
          <w:bCs/>
          <w:color w:val="auto"/>
          <w:sz w:val="20"/>
          <w:szCs w:val="20"/>
        </w:rPr>
        <w:t>[6]</w:t>
      </w:r>
      <w:r w:rsidRPr="00127860">
        <w:rPr>
          <w:b/>
          <w:bCs/>
          <w:color w:val="auto"/>
          <w:sz w:val="20"/>
          <w:szCs w:val="20"/>
        </w:rPr>
        <w:t xml:space="preserve">. </w:t>
      </w:r>
      <w:r w:rsidRPr="00127860">
        <w:rPr>
          <w:bCs/>
          <w:color w:val="auto"/>
          <w:sz w:val="20"/>
          <w:szCs w:val="20"/>
        </w:rPr>
        <w:t xml:space="preserve">ALEXANDER VARON SANDOVAL </w:t>
      </w:r>
      <w:r w:rsidRPr="00127860">
        <w:rPr>
          <w:sz w:val="20"/>
          <w:szCs w:val="20"/>
        </w:rPr>
        <w:t xml:space="preserve"> “</w:t>
      </w:r>
      <w:r w:rsidRPr="00127860">
        <w:rPr>
          <w:bCs/>
          <w:sz w:val="20"/>
          <w:szCs w:val="20"/>
        </w:rPr>
        <w:t>Generación de constructos para la investigación de los conflictos interdepartamentales entre Marketing, Producción y Logística”.</w:t>
      </w:r>
    </w:p>
    <w:p w:rsidR="000052D6" w:rsidRPr="00127860" w:rsidRDefault="000052D6" w:rsidP="000052D6">
      <w:pPr>
        <w:pStyle w:val="Default"/>
        <w:ind w:firstLine="720"/>
        <w:jc w:val="both"/>
        <w:rPr>
          <w:bCs/>
          <w:color w:val="auto"/>
          <w:sz w:val="20"/>
          <w:szCs w:val="20"/>
        </w:rPr>
      </w:pPr>
      <w:r w:rsidRPr="00127860">
        <w:rPr>
          <w:bCs/>
          <w:color w:val="auto"/>
          <w:sz w:val="20"/>
          <w:szCs w:val="20"/>
        </w:rPr>
        <w:t>Centro: Universidad Autónoma de Madrid</w:t>
      </w:r>
    </w:p>
    <w:p w:rsidR="000052D6" w:rsidRPr="00127860" w:rsidRDefault="000052D6" w:rsidP="000052D6">
      <w:pPr>
        <w:pStyle w:val="Default"/>
        <w:ind w:firstLine="720"/>
        <w:jc w:val="both"/>
        <w:rPr>
          <w:bCs/>
          <w:color w:val="auto"/>
          <w:sz w:val="20"/>
          <w:szCs w:val="20"/>
        </w:rPr>
      </w:pPr>
      <w:r w:rsidRPr="00127860">
        <w:rPr>
          <w:bCs/>
          <w:color w:val="auto"/>
          <w:sz w:val="20"/>
          <w:szCs w:val="20"/>
        </w:rPr>
        <w:t xml:space="preserve">Tutor: Ignacio Redondo </w:t>
      </w:r>
      <w:proofErr w:type="spellStart"/>
      <w:r w:rsidRPr="00127860">
        <w:rPr>
          <w:bCs/>
          <w:color w:val="auto"/>
          <w:sz w:val="20"/>
          <w:szCs w:val="20"/>
        </w:rPr>
        <w:t>Bellón</w:t>
      </w:r>
      <w:proofErr w:type="spellEnd"/>
      <w:r w:rsidRPr="00127860">
        <w:rPr>
          <w:bCs/>
          <w:color w:val="auto"/>
          <w:sz w:val="20"/>
          <w:szCs w:val="20"/>
        </w:rPr>
        <w:t xml:space="preserve"> </w:t>
      </w:r>
    </w:p>
    <w:p w:rsidR="000052D6" w:rsidRPr="00127860" w:rsidRDefault="000052D6" w:rsidP="000052D6">
      <w:pPr>
        <w:spacing w:after="0" w:line="240" w:lineRule="auto"/>
        <w:ind w:firstLine="720"/>
        <w:jc w:val="both"/>
        <w:outlineLvl w:val="2"/>
        <w:rPr>
          <w:rFonts w:ascii="Times New Roman" w:hAnsi="Times New Roman"/>
          <w:bCs/>
          <w:sz w:val="20"/>
          <w:szCs w:val="20"/>
          <w:lang w:val="es-EC"/>
        </w:rPr>
      </w:pPr>
      <w:r w:rsidRPr="00127860">
        <w:rPr>
          <w:rFonts w:ascii="Times New Roman" w:hAnsi="Times New Roman"/>
          <w:bCs/>
          <w:sz w:val="20"/>
          <w:szCs w:val="20"/>
          <w:lang w:val="es-EC"/>
        </w:rPr>
        <w:t>Fecha: Marzo de 2007</w:t>
      </w:r>
    </w:p>
    <w:p w:rsidR="000052D6" w:rsidRPr="00C5137C" w:rsidRDefault="000052D6" w:rsidP="000052D6">
      <w:pPr>
        <w:pStyle w:val="Default"/>
        <w:ind w:left="720"/>
        <w:jc w:val="both"/>
        <w:rPr>
          <w:bCs/>
          <w:color w:val="auto"/>
          <w:sz w:val="20"/>
          <w:szCs w:val="20"/>
          <w:u w:val="single"/>
          <w:lang w:val="es-EC"/>
        </w:rPr>
      </w:pPr>
      <w:hyperlink r:id="rId25" w:history="1">
        <w:r w:rsidRPr="006D2DAA">
          <w:rPr>
            <w:rStyle w:val="Hipervnculo"/>
            <w:bCs/>
            <w:sz w:val="20"/>
            <w:szCs w:val="20"/>
            <w:lang w:val="es-EC"/>
          </w:rPr>
          <w:t>http://81.92.210.122/listGrantees/teses/t_E</w:t>
        </w:r>
      </w:hyperlink>
      <w:r w:rsidRPr="00C5137C">
        <w:rPr>
          <w:bCs/>
          <w:color w:val="auto"/>
          <w:sz w:val="20"/>
          <w:szCs w:val="20"/>
          <w:u w:val="single"/>
          <w:lang w:val="es-EC"/>
        </w:rPr>
        <w:t>05M054400CO.pdf</w:t>
      </w:r>
    </w:p>
    <w:p w:rsidR="000052D6" w:rsidRPr="00C5137C" w:rsidRDefault="000052D6" w:rsidP="000052D6">
      <w:pPr>
        <w:pStyle w:val="perfil-autor"/>
        <w:spacing w:after="0"/>
        <w:jc w:val="both"/>
        <w:rPr>
          <w:b/>
          <w:bCs/>
          <w:sz w:val="20"/>
          <w:szCs w:val="20"/>
        </w:rPr>
      </w:pPr>
    </w:p>
    <w:p w:rsidR="000052D6" w:rsidRPr="00127860" w:rsidRDefault="000052D6" w:rsidP="000052D6">
      <w:pPr>
        <w:autoSpaceDE w:val="0"/>
        <w:autoSpaceDN w:val="0"/>
        <w:adjustRightInd w:val="0"/>
        <w:spacing w:after="0" w:line="240" w:lineRule="auto"/>
        <w:ind w:left="720"/>
        <w:jc w:val="both"/>
        <w:rPr>
          <w:rFonts w:ascii="Times New Roman" w:hAnsi="Times New Roman"/>
          <w:sz w:val="20"/>
          <w:szCs w:val="20"/>
          <w:lang w:val="es-EC"/>
        </w:rPr>
      </w:pPr>
      <w:r>
        <w:rPr>
          <w:rFonts w:ascii="Times New Roman" w:hAnsi="Times New Roman"/>
          <w:b/>
          <w:sz w:val="20"/>
          <w:szCs w:val="20"/>
          <w:lang w:val="es-EC"/>
        </w:rPr>
        <w:t>[7]</w:t>
      </w:r>
      <w:r w:rsidRPr="00127860">
        <w:rPr>
          <w:rFonts w:ascii="Times New Roman" w:hAnsi="Times New Roman"/>
          <w:b/>
          <w:sz w:val="20"/>
          <w:szCs w:val="20"/>
          <w:lang w:val="es-EC"/>
        </w:rPr>
        <w:t xml:space="preserve">. </w:t>
      </w:r>
      <w:r w:rsidRPr="00127860">
        <w:rPr>
          <w:rFonts w:ascii="Times New Roman" w:hAnsi="Times New Roman"/>
          <w:sz w:val="20"/>
          <w:szCs w:val="20"/>
          <w:lang w:val="es-EC"/>
        </w:rPr>
        <w:t>LEFCOVICH, MAURICIO</w:t>
      </w:r>
      <w:r w:rsidRPr="00127860">
        <w:rPr>
          <w:rFonts w:ascii="Times New Roman" w:hAnsi="Times New Roman"/>
          <w:b/>
          <w:sz w:val="20"/>
          <w:szCs w:val="20"/>
          <w:lang w:val="es-EC"/>
        </w:rPr>
        <w:t xml:space="preserve">, </w:t>
      </w:r>
      <w:r w:rsidRPr="00127860">
        <w:rPr>
          <w:rFonts w:ascii="Times New Roman" w:hAnsi="Times New Roman"/>
          <w:sz w:val="20"/>
          <w:szCs w:val="20"/>
          <w:lang w:val="es-EC"/>
        </w:rPr>
        <w:t>Consultor en Administración de Operaciones y Estrategias de Negocios.</w:t>
      </w:r>
      <w:r w:rsidRPr="00127860">
        <w:rPr>
          <w:rFonts w:ascii="Times New Roman" w:hAnsi="Times New Roman"/>
          <w:b/>
          <w:sz w:val="20"/>
          <w:szCs w:val="20"/>
          <w:lang w:val="es-EC"/>
        </w:rPr>
        <w:t xml:space="preserve"> </w:t>
      </w:r>
      <w:r w:rsidRPr="00127860">
        <w:rPr>
          <w:rFonts w:ascii="Times New Roman" w:hAnsi="Times New Roman"/>
          <w:sz w:val="20"/>
          <w:szCs w:val="20"/>
          <w:lang w:val="es-EC"/>
        </w:rPr>
        <w:t>Especialista en Kaizen, Seis Sigma, JIT, Calidad, Productividad y Reducción de Costos.</w:t>
      </w:r>
    </w:p>
    <w:p w:rsidR="000052D6" w:rsidRPr="00127860" w:rsidRDefault="000052D6" w:rsidP="000052D6">
      <w:pPr>
        <w:spacing w:after="0" w:line="240" w:lineRule="auto"/>
        <w:ind w:firstLine="720"/>
        <w:jc w:val="both"/>
        <w:rPr>
          <w:rFonts w:ascii="Times New Roman" w:hAnsi="Times New Roman"/>
          <w:sz w:val="20"/>
          <w:szCs w:val="20"/>
          <w:u w:val="single"/>
          <w:lang w:val="es-EC"/>
        </w:rPr>
      </w:pPr>
      <w:r w:rsidRPr="00127860">
        <w:rPr>
          <w:rFonts w:ascii="Times New Roman" w:hAnsi="Times New Roman"/>
          <w:sz w:val="20"/>
          <w:szCs w:val="20"/>
          <w:u w:val="single"/>
          <w:lang w:val="es-EC"/>
        </w:rPr>
        <w:t>http://</w:t>
      </w:r>
      <w:hyperlink r:id="rId26" w:history="1">
        <w:r w:rsidRPr="00127860">
          <w:rPr>
            <w:rFonts w:ascii="Times New Roman" w:hAnsi="Times New Roman"/>
            <w:sz w:val="20"/>
            <w:szCs w:val="20"/>
            <w:u w:val="single"/>
            <w:lang w:val="es-EC"/>
          </w:rPr>
          <w:t>www.ilustrados.com</w:t>
        </w:r>
      </w:hyperlink>
    </w:p>
    <w:p w:rsidR="000052D6" w:rsidRDefault="000052D6" w:rsidP="000052D6">
      <w:pPr>
        <w:spacing w:after="0" w:line="240" w:lineRule="auto"/>
        <w:jc w:val="both"/>
        <w:rPr>
          <w:rFonts w:ascii="Times New Roman" w:hAnsi="Times New Roman"/>
          <w:b/>
          <w:sz w:val="20"/>
          <w:szCs w:val="20"/>
          <w:lang w:val="es-EC"/>
        </w:rPr>
      </w:pPr>
    </w:p>
    <w:p w:rsidR="000052D6" w:rsidRPr="00127860" w:rsidRDefault="000052D6" w:rsidP="000052D6">
      <w:pPr>
        <w:spacing w:after="0" w:line="240" w:lineRule="auto"/>
        <w:ind w:left="720"/>
        <w:jc w:val="both"/>
        <w:rPr>
          <w:rFonts w:ascii="Times New Roman" w:hAnsi="Times New Roman"/>
          <w:b/>
          <w:sz w:val="20"/>
          <w:szCs w:val="20"/>
          <w:lang w:val="es-EC"/>
        </w:rPr>
      </w:pPr>
      <w:r>
        <w:rPr>
          <w:rFonts w:ascii="Times New Roman" w:hAnsi="Times New Roman"/>
          <w:b/>
          <w:sz w:val="20"/>
          <w:szCs w:val="20"/>
          <w:lang w:val="es-EC"/>
        </w:rPr>
        <w:t>[8]</w:t>
      </w:r>
      <w:r w:rsidRPr="00127860">
        <w:rPr>
          <w:rFonts w:ascii="Times New Roman" w:hAnsi="Times New Roman"/>
          <w:b/>
          <w:sz w:val="20"/>
          <w:szCs w:val="20"/>
          <w:lang w:val="es-EC"/>
        </w:rPr>
        <w:t>.</w:t>
      </w:r>
      <w:hyperlink r:id="rId27" w:history="1">
        <w:r w:rsidRPr="006D2DAA">
          <w:rPr>
            <w:rStyle w:val="Hipervnculo"/>
            <w:rFonts w:ascii="Times New Roman" w:hAnsi="Times New Roman"/>
            <w:sz w:val="20"/>
            <w:szCs w:val="20"/>
            <w:lang w:val="es-EC"/>
          </w:rPr>
          <w:t>http://www.matematicasypoesia.com.es/Estadist/ManualCPE07p9.htm</w:t>
        </w:r>
      </w:hyperlink>
    </w:p>
    <w:p w:rsidR="000052D6" w:rsidRDefault="000052D6" w:rsidP="000052D6">
      <w:pPr>
        <w:spacing w:after="0" w:line="240" w:lineRule="auto"/>
        <w:jc w:val="both"/>
        <w:rPr>
          <w:rFonts w:ascii="Times New Roman" w:hAnsi="Times New Roman"/>
          <w:b/>
          <w:sz w:val="20"/>
          <w:szCs w:val="20"/>
          <w:lang w:val="es-EC"/>
        </w:rPr>
      </w:pPr>
    </w:p>
    <w:p w:rsidR="000052D6" w:rsidRPr="00127860" w:rsidRDefault="000052D6" w:rsidP="000052D6">
      <w:pPr>
        <w:spacing w:after="0" w:line="240" w:lineRule="auto"/>
        <w:ind w:left="720"/>
        <w:jc w:val="both"/>
        <w:rPr>
          <w:rFonts w:ascii="Times New Roman" w:hAnsi="Times New Roman"/>
          <w:b/>
          <w:sz w:val="20"/>
          <w:szCs w:val="20"/>
          <w:lang w:val="es-EC"/>
        </w:rPr>
      </w:pPr>
      <w:r>
        <w:rPr>
          <w:rFonts w:ascii="Times New Roman" w:hAnsi="Times New Roman"/>
          <w:b/>
          <w:sz w:val="20"/>
          <w:szCs w:val="20"/>
          <w:lang w:val="es-EC"/>
        </w:rPr>
        <w:t>[9]</w:t>
      </w:r>
      <w:r w:rsidRPr="00127860">
        <w:rPr>
          <w:rFonts w:ascii="Times New Roman" w:hAnsi="Times New Roman"/>
          <w:b/>
          <w:sz w:val="20"/>
          <w:szCs w:val="20"/>
          <w:lang w:val="es-EC"/>
        </w:rPr>
        <w:t>. -</w:t>
      </w:r>
      <w:r w:rsidRPr="00127860">
        <w:rPr>
          <w:rFonts w:ascii="Times New Roman" w:hAnsi="Times New Roman"/>
          <w:sz w:val="20"/>
          <w:szCs w:val="20"/>
          <w:lang w:val="es-EC"/>
        </w:rPr>
        <w:t>Norma NTC-2194</w:t>
      </w:r>
      <w:r w:rsidRPr="00127860">
        <w:rPr>
          <w:rFonts w:ascii="Times New Roman" w:hAnsi="Times New Roman"/>
          <w:b/>
          <w:sz w:val="20"/>
          <w:szCs w:val="20"/>
          <w:lang w:val="es-EC"/>
        </w:rPr>
        <w:t xml:space="preserve">. </w:t>
      </w:r>
      <w:r w:rsidRPr="00127860">
        <w:rPr>
          <w:rFonts w:ascii="Times New Roman" w:hAnsi="Times New Roman"/>
          <w:sz w:val="20"/>
          <w:szCs w:val="20"/>
          <w:lang w:val="es-EC"/>
        </w:rPr>
        <w:t>Vocabulario de términos básicos y generales en metrología.</w:t>
      </w:r>
      <w:r w:rsidRPr="00127860">
        <w:rPr>
          <w:rFonts w:ascii="Times New Roman" w:hAnsi="Times New Roman"/>
          <w:b/>
          <w:sz w:val="20"/>
          <w:szCs w:val="20"/>
          <w:lang w:val="es-EC"/>
        </w:rPr>
        <w:t xml:space="preserve"> </w:t>
      </w:r>
    </w:p>
    <w:p w:rsidR="000052D6" w:rsidRPr="00127860" w:rsidRDefault="000052D6" w:rsidP="000052D6">
      <w:pPr>
        <w:spacing w:after="0" w:line="240" w:lineRule="auto"/>
        <w:ind w:firstLine="720"/>
        <w:jc w:val="both"/>
        <w:rPr>
          <w:rFonts w:ascii="Times New Roman" w:hAnsi="Times New Roman"/>
          <w:b/>
          <w:sz w:val="20"/>
          <w:szCs w:val="20"/>
          <w:lang w:val="en-GB"/>
        </w:rPr>
      </w:pPr>
      <w:proofErr w:type="gramStart"/>
      <w:r w:rsidRPr="00127860">
        <w:rPr>
          <w:rFonts w:ascii="Times New Roman" w:hAnsi="Times New Roman"/>
          <w:sz w:val="20"/>
          <w:szCs w:val="20"/>
          <w:lang w:val="en-GB"/>
        </w:rPr>
        <w:t>Engineered Software, Inc.</w:t>
      </w:r>
      <w:r w:rsidRPr="00127860">
        <w:rPr>
          <w:rFonts w:ascii="Times New Roman" w:hAnsi="Times New Roman"/>
          <w:sz w:val="20"/>
          <w:szCs w:val="20"/>
        </w:rPr>
        <w:t>Copyright 1999.</w:t>
      </w:r>
      <w:proofErr w:type="gramEnd"/>
    </w:p>
    <w:p w:rsidR="000052D6" w:rsidRPr="00127860" w:rsidRDefault="000052D6" w:rsidP="000052D6">
      <w:pPr>
        <w:autoSpaceDE w:val="0"/>
        <w:autoSpaceDN w:val="0"/>
        <w:adjustRightInd w:val="0"/>
        <w:spacing w:after="0" w:line="240" w:lineRule="auto"/>
        <w:ind w:left="720"/>
        <w:jc w:val="both"/>
        <w:rPr>
          <w:rFonts w:ascii="Times New Roman" w:hAnsi="Times New Roman"/>
          <w:sz w:val="20"/>
          <w:szCs w:val="20"/>
        </w:rPr>
      </w:pPr>
      <w:hyperlink r:id="rId28" w:history="1">
        <w:r w:rsidRPr="006D2DAA">
          <w:rPr>
            <w:rStyle w:val="Hipervnculo"/>
            <w:rFonts w:ascii="Times New Roman" w:hAnsi="Times New Roman"/>
            <w:sz w:val="20"/>
            <w:szCs w:val="20"/>
          </w:rPr>
          <w:t>http://redalyc.uaemex.mx/redalyc/pdf/</w:t>
        </w:r>
        <w:r w:rsidRPr="006D2DAA">
          <w:rPr>
            <w:rStyle w:val="Hipervnculo"/>
            <w:rFonts w:ascii="Times New Roman" w:hAnsi="Times New Roman"/>
            <w:sz w:val="20"/>
            <w:szCs w:val="20"/>
            <w:lang w:val="en-GB"/>
          </w:rPr>
          <w:t>849/84903579.pdf</w:t>
        </w:r>
      </w:hyperlink>
    </w:p>
    <w:p w:rsidR="000052D6" w:rsidRPr="00C5137C" w:rsidRDefault="000052D6" w:rsidP="000052D6">
      <w:pPr>
        <w:autoSpaceDE w:val="0"/>
        <w:autoSpaceDN w:val="0"/>
        <w:adjustRightInd w:val="0"/>
        <w:spacing w:after="0" w:line="240" w:lineRule="auto"/>
        <w:ind w:left="720"/>
        <w:jc w:val="both"/>
        <w:rPr>
          <w:rFonts w:ascii="Times New Roman" w:hAnsi="Times New Roman"/>
          <w:bCs/>
          <w:sz w:val="20"/>
          <w:szCs w:val="20"/>
        </w:rPr>
        <w:sectPr w:rsidR="000052D6" w:rsidRPr="00C5137C" w:rsidSect="0072617A">
          <w:pgSz w:w="11909" w:h="16834" w:code="9"/>
          <w:pgMar w:top="1440" w:right="1440" w:bottom="1440" w:left="1440" w:header="720" w:footer="720" w:gutter="0"/>
          <w:cols w:num="2" w:space="432"/>
          <w:docGrid w:linePitch="360"/>
        </w:sectPr>
      </w:pPr>
      <w:proofErr w:type="gramStart"/>
      <w:r w:rsidRPr="00127860">
        <w:rPr>
          <w:rFonts w:ascii="Times New Roman" w:hAnsi="Times New Roman"/>
          <w:sz w:val="20"/>
          <w:szCs w:val="20"/>
          <w:lang w:val="en-GB"/>
        </w:rPr>
        <w:t>(</w:t>
      </w:r>
      <w:hyperlink r:id="rId29" w:history="1">
        <w:r w:rsidRPr="006D2DAA">
          <w:rPr>
            <w:rStyle w:val="Hipervnculo"/>
            <w:rFonts w:ascii="Times New Roman" w:hAnsi="Times New Roman"/>
            <w:sz w:val="20"/>
            <w:szCs w:val="20"/>
            <w:lang w:val="en-GB"/>
          </w:rPr>
          <w:t>www.engineeredsoftware.com/pepers/msa_</w:t>
        </w:r>
      </w:hyperlink>
      <w:r w:rsidRPr="00127860">
        <w:rPr>
          <w:rFonts w:ascii="Times New Roman" w:hAnsi="Times New Roman"/>
          <w:sz w:val="20"/>
          <w:szCs w:val="20"/>
          <w:lang w:val="en-GB"/>
        </w:rPr>
        <w:t>rr.pdf).</w:t>
      </w:r>
      <w:proofErr w:type="gramEnd"/>
    </w:p>
    <w:p w:rsidR="000052D6" w:rsidRPr="000C47B6" w:rsidRDefault="000052D6" w:rsidP="009C1262">
      <w:pPr>
        <w:tabs>
          <w:tab w:val="left" w:pos="426"/>
        </w:tabs>
        <w:spacing w:line="240" w:lineRule="auto"/>
        <w:jc w:val="both"/>
        <w:rPr>
          <w:rFonts w:ascii="Times New Roman" w:hAnsi="Times New Roman"/>
          <w:sz w:val="20"/>
          <w:szCs w:val="20"/>
        </w:rPr>
      </w:pPr>
    </w:p>
    <w:sectPr w:rsidR="000052D6" w:rsidRPr="000C47B6" w:rsidSect="007E3E1D">
      <w:pgSz w:w="11909" w:h="16834" w:code="9"/>
      <w:pgMar w:top="1440" w:right="4320" w:bottom="1440" w:left="43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1F05"/>
    <w:multiLevelType w:val="multilevel"/>
    <w:tmpl w:val="87F6497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5E30121"/>
    <w:multiLevelType w:val="multilevel"/>
    <w:tmpl w:val="FDFA26B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41BF78E9"/>
    <w:multiLevelType w:val="multilevel"/>
    <w:tmpl w:val="957C4E8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5BE77A92"/>
    <w:multiLevelType w:val="multilevel"/>
    <w:tmpl w:val="29BC9E7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6E31216B"/>
    <w:multiLevelType w:val="hybridMultilevel"/>
    <w:tmpl w:val="C7409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63FA"/>
    <w:rsid w:val="000052D6"/>
    <w:rsid w:val="00064609"/>
    <w:rsid w:val="000B1ACE"/>
    <w:rsid w:val="000C47B6"/>
    <w:rsid w:val="0043044B"/>
    <w:rsid w:val="00454B54"/>
    <w:rsid w:val="004E2276"/>
    <w:rsid w:val="00503A21"/>
    <w:rsid w:val="005A5405"/>
    <w:rsid w:val="0072617A"/>
    <w:rsid w:val="00737899"/>
    <w:rsid w:val="007E3E1D"/>
    <w:rsid w:val="00815E25"/>
    <w:rsid w:val="00877DF9"/>
    <w:rsid w:val="008E42E9"/>
    <w:rsid w:val="009C1262"/>
    <w:rsid w:val="00AB3FF8"/>
    <w:rsid w:val="00B163FA"/>
    <w:rsid w:val="00BE5DB1"/>
    <w:rsid w:val="00C94977"/>
    <w:rsid w:val="00D17D0F"/>
    <w:rsid w:val="00F6438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B54"/>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E2276"/>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Hipervnculo">
    <w:name w:val="Hyperlink"/>
    <w:basedOn w:val="Fuentedeprrafopredeter"/>
    <w:uiPriority w:val="99"/>
    <w:unhideWhenUsed/>
    <w:rsid w:val="004E2276"/>
    <w:rPr>
      <w:color w:val="0000FF"/>
      <w:u w:val="single"/>
    </w:rPr>
  </w:style>
  <w:style w:type="character" w:customStyle="1" w:styleId="hps">
    <w:name w:val="hps"/>
    <w:basedOn w:val="Fuentedeprrafopredeter"/>
    <w:rsid w:val="00F6438A"/>
  </w:style>
  <w:style w:type="paragraph" w:styleId="Prrafodelista">
    <w:name w:val="List Paragraph"/>
    <w:basedOn w:val="Normal"/>
    <w:qFormat/>
    <w:rsid w:val="000052D6"/>
    <w:pPr>
      <w:spacing w:after="0"/>
      <w:ind w:left="720"/>
      <w:contextualSpacing/>
      <w:jc w:val="both"/>
    </w:pPr>
    <w:rPr>
      <w:lang w:val="es-ES"/>
    </w:rPr>
  </w:style>
  <w:style w:type="paragraph" w:customStyle="1" w:styleId="perfil-autor">
    <w:name w:val="perfil-autor"/>
    <w:basedOn w:val="Normal"/>
    <w:rsid w:val="000052D6"/>
    <w:pPr>
      <w:spacing w:before="45" w:after="45" w:line="240" w:lineRule="auto"/>
    </w:pPr>
    <w:rPr>
      <w:rFonts w:ascii="Times New Roman" w:eastAsia="Times New Roman" w:hAnsi="Times New Roman"/>
      <w:sz w:val="21"/>
      <w:szCs w:val="21"/>
      <w:lang w:val="es-EC" w:eastAsia="es-EC"/>
    </w:rPr>
  </w:style>
  <w:style w:type="paragraph" w:customStyle="1" w:styleId="Default">
    <w:name w:val="Default"/>
    <w:rsid w:val="000052D6"/>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46968789">
      <w:bodyDiv w:val="1"/>
      <w:marLeft w:val="0"/>
      <w:marRight w:val="0"/>
      <w:marTop w:val="0"/>
      <w:marBottom w:val="0"/>
      <w:divBdr>
        <w:top w:val="none" w:sz="0" w:space="0" w:color="auto"/>
        <w:left w:val="none" w:sz="0" w:space="0" w:color="auto"/>
        <w:bottom w:val="none" w:sz="0" w:space="0" w:color="auto"/>
        <w:right w:val="none" w:sz="0" w:space="0" w:color="auto"/>
      </w:divBdr>
      <w:divsChild>
        <w:div w:id="1446272037">
          <w:marLeft w:val="0"/>
          <w:marRight w:val="0"/>
          <w:marTop w:val="0"/>
          <w:marBottom w:val="0"/>
          <w:divBdr>
            <w:top w:val="none" w:sz="0" w:space="0" w:color="auto"/>
            <w:left w:val="none" w:sz="0" w:space="0" w:color="auto"/>
            <w:bottom w:val="none" w:sz="0" w:space="0" w:color="auto"/>
            <w:right w:val="none" w:sz="0" w:space="0" w:color="auto"/>
          </w:divBdr>
          <w:divsChild>
            <w:div w:id="1969892941">
              <w:marLeft w:val="0"/>
              <w:marRight w:val="0"/>
              <w:marTop w:val="0"/>
              <w:marBottom w:val="0"/>
              <w:divBdr>
                <w:top w:val="none" w:sz="0" w:space="0" w:color="auto"/>
                <w:left w:val="none" w:sz="0" w:space="0" w:color="auto"/>
                <w:bottom w:val="none" w:sz="0" w:space="0" w:color="auto"/>
                <w:right w:val="none" w:sz="0" w:space="0" w:color="auto"/>
              </w:divBdr>
              <w:divsChild>
                <w:div w:id="831919402">
                  <w:marLeft w:val="0"/>
                  <w:marRight w:val="0"/>
                  <w:marTop w:val="0"/>
                  <w:marBottom w:val="0"/>
                  <w:divBdr>
                    <w:top w:val="none" w:sz="0" w:space="0" w:color="auto"/>
                    <w:left w:val="none" w:sz="0" w:space="0" w:color="auto"/>
                    <w:bottom w:val="none" w:sz="0" w:space="0" w:color="auto"/>
                    <w:right w:val="none" w:sz="0" w:space="0" w:color="auto"/>
                  </w:divBdr>
                  <w:divsChild>
                    <w:div w:id="1395616847">
                      <w:marLeft w:val="0"/>
                      <w:marRight w:val="0"/>
                      <w:marTop w:val="0"/>
                      <w:marBottom w:val="0"/>
                      <w:divBdr>
                        <w:top w:val="none" w:sz="0" w:space="0" w:color="auto"/>
                        <w:left w:val="none" w:sz="0" w:space="0" w:color="auto"/>
                        <w:bottom w:val="none" w:sz="0" w:space="0" w:color="auto"/>
                        <w:right w:val="none" w:sz="0" w:space="0" w:color="auto"/>
                      </w:divBdr>
                      <w:divsChild>
                        <w:div w:id="688876330">
                          <w:marLeft w:val="0"/>
                          <w:marRight w:val="0"/>
                          <w:marTop w:val="0"/>
                          <w:marBottom w:val="0"/>
                          <w:divBdr>
                            <w:top w:val="none" w:sz="0" w:space="0" w:color="auto"/>
                            <w:left w:val="none" w:sz="0" w:space="0" w:color="auto"/>
                            <w:bottom w:val="none" w:sz="0" w:space="0" w:color="auto"/>
                            <w:right w:val="none" w:sz="0" w:space="0" w:color="auto"/>
                          </w:divBdr>
                          <w:divsChild>
                            <w:div w:id="865866307">
                              <w:marLeft w:val="0"/>
                              <w:marRight w:val="0"/>
                              <w:marTop w:val="0"/>
                              <w:marBottom w:val="0"/>
                              <w:divBdr>
                                <w:top w:val="none" w:sz="0" w:space="0" w:color="auto"/>
                                <w:left w:val="none" w:sz="0" w:space="0" w:color="auto"/>
                                <w:bottom w:val="none" w:sz="0" w:space="0" w:color="auto"/>
                                <w:right w:val="none" w:sz="0" w:space="0" w:color="auto"/>
                              </w:divBdr>
                              <w:divsChild>
                                <w:div w:id="21654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914125">
      <w:bodyDiv w:val="1"/>
      <w:marLeft w:val="0"/>
      <w:marRight w:val="0"/>
      <w:marTop w:val="0"/>
      <w:marBottom w:val="0"/>
      <w:divBdr>
        <w:top w:val="none" w:sz="0" w:space="0" w:color="auto"/>
        <w:left w:val="none" w:sz="0" w:space="0" w:color="auto"/>
        <w:bottom w:val="none" w:sz="0" w:space="0" w:color="auto"/>
        <w:right w:val="none" w:sz="0" w:space="0" w:color="auto"/>
      </w:divBdr>
      <w:divsChild>
        <w:div w:id="1181428710">
          <w:marLeft w:val="0"/>
          <w:marRight w:val="0"/>
          <w:marTop w:val="0"/>
          <w:marBottom w:val="0"/>
          <w:divBdr>
            <w:top w:val="none" w:sz="0" w:space="0" w:color="auto"/>
            <w:left w:val="none" w:sz="0" w:space="0" w:color="auto"/>
            <w:bottom w:val="none" w:sz="0" w:space="0" w:color="auto"/>
            <w:right w:val="none" w:sz="0" w:space="0" w:color="auto"/>
          </w:divBdr>
          <w:divsChild>
            <w:div w:id="414324449">
              <w:marLeft w:val="0"/>
              <w:marRight w:val="0"/>
              <w:marTop w:val="0"/>
              <w:marBottom w:val="0"/>
              <w:divBdr>
                <w:top w:val="none" w:sz="0" w:space="0" w:color="auto"/>
                <w:left w:val="none" w:sz="0" w:space="0" w:color="auto"/>
                <w:bottom w:val="none" w:sz="0" w:space="0" w:color="auto"/>
                <w:right w:val="none" w:sz="0" w:space="0" w:color="auto"/>
              </w:divBdr>
              <w:divsChild>
                <w:div w:id="239296946">
                  <w:marLeft w:val="0"/>
                  <w:marRight w:val="0"/>
                  <w:marTop w:val="0"/>
                  <w:marBottom w:val="0"/>
                  <w:divBdr>
                    <w:top w:val="none" w:sz="0" w:space="0" w:color="auto"/>
                    <w:left w:val="none" w:sz="0" w:space="0" w:color="auto"/>
                    <w:bottom w:val="none" w:sz="0" w:space="0" w:color="auto"/>
                    <w:right w:val="none" w:sz="0" w:space="0" w:color="auto"/>
                  </w:divBdr>
                  <w:divsChild>
                    <w:div w:id="1625692255">
                      <w:marLeft w:val="0"/>
                      <w:marRight w:val="0"/>
                      <w:marTop w:val="0"/>
                      <w:marBottom w:val="0"/>
                      <w:divBdr>
                        <w:top w:val="none" w:sz="0" w:space="0" w:color="auto"/>
                        <w:left w:val="none" w:sz="0" w:space="0" w:color="auto"/>
                        <w:bottom w:val="none" w:sz="0" w:space="0" w:color="auto"/>
                        <w:right w:val="none" w:sz="0" w:space="0" w:color="auto"/>
                      </w:divBdr>
                      <w:divsChild>
                        <w:div w:id="719401806">
                          <w:marLeft w:val="0"/>
                          <w:marRight w:val="0"/>
                          <w:marTop w:val="0"/>
                          <w:marBottom w:val="0"/>
                          <w:divBdr>
                            <w:top w:val="none" w:sz="0" w:space="0" w:color="auto"/>
                            <w:left w:val="none" w:sz="0" w:space="0" w:color="auto"/>
                            <w:bottom w:val="none" w:sz="0" w:space="0" w:color="auto"/>
                            <w:right w:val="none" w:sz="0" w:space="0" w:color="auto"/>
                          </w:divBdr>
                          <w:divsChild>
                            <w:div w:id="428087105">
                              <w:marLeft w:val="0"/>
                              <w:marRight w:val="0"/>
                              <w:marTop w:val="0"/>
                              <w:marBottom w:val="0"/>
                              <w:divBdr>
                                <w:top w:val="none" w:sz="0" w:space="0" w:color="auto"/>
                                <w:left w:val="none" w:sz="0" w:space="0" w:color="auto"/>
                                <w:bottom w:val="none" w:sz="0" w:space="0" w:color="auto"/>
                                <w:right w:val="none" w:sz="0" w:space="0" w:color="auto"/>
                              </w:divBdr>
                              <w:divsChild>
                                <w:div w:id="12362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18" Type="http://schemas.openxmlformats.org/officeDocument/2006/relationships/hyperlink" Target="http://www.promonegocios.net/clientes/cliente-definicion.html" TargetMode="External"/><Relationship Id="rId26" Type="http://schemas.openxmlformats.org/officeDocument/2006/relationships/hyperlink" Target="http://www.ilustrados.com" TargetMode="External"/><Relationship Id="rId3" Type="http://schemas.openxmlformats.org/officeDocument/2006/relationships/settings" Target="settings.xml"/><Relationship Id="rId21" Type="http://schemas.openxmlformats.org/officeDocument/2006/relationships/hyperlink" Target="http://www.gestiopolis.com/administracion-estrategia/estrategia/conocimiento-y-satisfaccion-al-cliente-2.htm" TargetMode="Externa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hyperlink" Target="http://www.wikilearning.com/que_es_la_manufactura_esbelta-wkccp-12502-1.htm" TargetMode="External"/><Relationship Id="rId25" Type="http://schemas.openxmlformats.org/officeDocument/2006/relationships/hyperlink" Target="http://81.92.210.122/listGrantees/teses/t_E" TargetMode="External"/><Relationship Id="rId2" Type="http://schemas.openxmlformats.org/officeDocument/2006/relationships/styles" Target="styles.xml"/><Relationship Id="rId16" Type="http://schemas.openxmlformats.org/officeDocument/2006/relationships/hyperlink" Target="http://eprints.rclis.org/5272/1/1_10.pdf" TargetMode="External"/><Relationship Id="rId20" Type="http://schemas.openxmlformats.org/officeDocument/2006/relationships/hyperlink" Target="http://www.gestiopolis.com/dirgp/mar/cliente.htm" TargetMode="External"/><Relationship Id="rId29" Type="http://schemas.openxmlformats.org/officeDocument/2006/relationships/hyperlink" Target="http://www.engineeredsoftware.com/pepers/msa_" TargetMode="External"/><Relationship Id="rId1" Type="http://schemas.openxmlformats.org/officeDocument/2006/relationships/numbering" Target="numbering.xml"/><Relationship Id="rId6" Type="http://schemas.openxmlformats.org/officeDocument/2006/relationships/hyperlink" Target="mailto:isra_dng@hotmail.com" TargetMode="External"/><Relationship Id="rId11" Type="http://schemas.openxmlformats.org/officeDocument/2006/relationships/image" Target="media/image4.emf"/><Relationship Id="rId24" Type="http://schemas.openxmlformats.org/officeDocument/2006/relationships/hyperlink" Target="http://gerenciaprocesos.comunidadcoomeva.com/blog/index.php?/categories/4-4-Mapeo-de-Procesos" TargetMode="External"/><Relationship Id="rId5" Type="http://schemas.openxmlformats.org/officeDocument/2006/relationships/hyperlink" Target="mailto:carle_gis@hotmail.com" TargetMode="External"/><Relationship Id="rId15" Type="http://schemas.openxmlformats.org/officeDocument/2006/relationships/oleObject" Target="embeddings/oleObject3.bin"/><Relationship Id="rId23" Type="http://schemas.openxmlformats.org/officeDocument/2006/relationships/hyperlink" Target="http://gerenciaprocesos.comunidadcoomeva.com/blog/index.php?/categories/4-4-Mapeo-de-Procesos" TargetMode="External"/><Relationship Id="rId28" Type="http://schemas.openxmlformats.org/officeDocument/2006/relationships/hyperlink" Target="http://redalyc.uaemex.mx/redalyc/pdf/849/84903579.pdf" TargetMode="External"/><Relationship Id="rId10" Type="http://schemas.openxmlformats.org/officeDocument/2006/relationships/image" Target="media/image3.emf"/><Relationship Id="rId19" Type="http://schemas.openxmlformats.org/officeDocument/2006/relationships/hyperlink" Target="http://www.gestiopolis.com/administracion-estrategia/estrategia/conocimiento-y-satisfaccion-al-cliente-2.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emf"/><Relationship Id="rId22" Type="http://schemas.openxmlformats.org/officeDocument/2006/relationships/hyperlink" Target="http://gerenciaprocesos.comunidadcoomeva.com/blog/index.php?/authors/2-Carlos-Hernando-Cordoba-Tobon" TargetMode="External"/><Relationship Id="rId27" Type="http://schemas.openxmlformats.org/officeDocument/2006/relationships/hyperlink" Target="http://www.matematicasypoesia.com.es/Estadist/ManualCPE07p9.htm"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3074</Words>
  <Characters>16911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19946</CharactersWithSpaces>
  <SharedDoc>false</SharedDoc>
  <HLinks>
    <vt:vector size="96" baseType="variant">
      <vt:variant>
        <vt:i4>4587547</vt:i4>
      </vt:variant>
      <vt:variant>
        <vt:i4>54</vt:i4>
      </vt:variant>
      <vt:variant>
        <vt:i4>0</vt:i4>
      </vt:variant>
      <vt:variant>
        <vt:i4>5</vt:i4>
      </vt:variant>
      <vt:variant>
        <vt:lpwstr>http://www.engineeredsoftware.com/pepers/msa_</vt:lpwstr>
      </vt:variant>
      <vt:variant>
        <vt:lpwstr/>
      </vt:variant>
      <vt:variant>
        <vt:i4>5242902</vt:i4>
      </vt:variant>
      <vt:variant>
        <vt:i4>51</vt:i4>
      </vt:variant>
      <vt:variant>
        <vt:i4>0</vt:i4>
      </vt:variant>
      <vt:variant>
        <vt:i4>5</vt:i4>
      </vt:variant>
      <vt:variant>
        <vt:lpwstr>http://redalyc.uaemex.mx/redalyc/pdf/849/84903579.pdf</vt:lpwstr>
      </vt:variant>
      <vt:variant>
        <vt:lpwstr/>
      </vt:variant>
      <vt:variant>
        <vt:i4>6291568</vt:i4>
      </vt:variant>
      <vt:variant>
        <vt:i4>48</vt:i4>
      </vt:variant>
      <vt:variant>
        <vt:i4>0</vt:i4>
      </vt:variant>
      <vt:variant>
        <vt:i4>5</vt:i4>
      </vt:variant>
      <vt:variant>
        <vt:lpwstr>http://www.matematicasypoesia.com.es/Estadist/ManualCPE07p9.htm</vt:lpwstr>
      </vt:variant>
      <vt:variant>
        <vt:lpwstr/>
      </vt:variant>
      <vt:variant>
        <vt:i4>2293796</vt:i4>
      </vt:variant>
      <vt:variant>
        <vt:i4>45</vt:i4>
      </vt:variant>
      <vt:variant>
        <vt:i4>0</vt:i4>
      </vt:variant>
      <vt:variant>
        <vt:i4>5</vt:i4>
      </vt:variant>
      <vt:variant>
        <vt:lpwstr>http://www.ilustrados.com/</vt:lpwstr>
      </vt:variant>
      <vt:variant>
        <vt:lpwstr/>
      </vt:variant>
      <vt:variant>
        <vt:i4>5832762</vt:i4>
      </vt:variant>
      <vt:variant>
        <vt:i4>42</vt:i4>
      </vt:variant>
      <vt:variant>
        <vt:i4>0</vt:i4>
      </vt:variant>
      <vt:variant>
        <vt:i4>5</vt:i4>
      </vt:variant>
      <vt:variant>
        <vt:lpwstr>http://81.92.210.122/listGrantees/teses/t_E</vt:lpwstr>
      </vt:variant>
      <vt:variant>
        <vt:lpwstr/>
      </vt:variant>
      <vt:variant>
        <vt:i4>5701657</vt:i4>
      </vt:variant>
      <vt:variant>
        <vt:i4>39</vt:i4>
      </vt:variant>
      <vt:variant>
        <vt:i4>0</vt:i4>
      </vt:variant>
      <vt:variant>
        <vt:i4>5</vt:i4>
      </vt:variant>
      <vt:variant>
        <vt:lpwstr>http://gerenciaprocesos.comunidadcoomeva.com/blog/index.php?/categories/4-4-Mapeo-de-Procesos</vt:lpwstr>
      </vt:variant>
      <vt:variant>
        <vt:lpwstr/>
      </vt:variant>
      <vt:variant>
        <vt:i4>5701657</vt:i4>
      </vt:variant>
      <vt:variant>
        <vt:i4>36</vt:i4>
      </vt:variant>
      <vt:variant>
        <vt:i4>0</vt:i4>
      </vt:variant>
      <vt:variant>
        <vt:i4>5</vt:i4>
      </vt:variant>
      <vt:variant>
        <vt:lpwstr>http://gerenciaprocesos.comunidadcoomeva.com/blog/index.php?/categories/4-4-Mapeo-de-Procesos</vt:lpwstr>
      </vt:variant>
      <vt:variant>
        <vt:lpwstr/>
      </vt:variant>
      <vt:variant>
        <vt:i4>4390996</vt:i4>
      </vt:variant>
      <vt:variant>
        <vt:i4>33</vt:i4>
      </vt:variant>
      <vt:variant>
        <vt:i4>0</vt:i4>
      </vt:variant>
      <vt:variant>
        <vt:i4>5</vt:i4>
      </vt:variant>
      <vt:variant>
        <vt:lpwstr>http://gerenciaprocesos.comunidadcoomeva.com/blog/index.php?/authors/2-Carlos-Hernando-Cordoba-Tobon</vt:lpwstr>
      </vt:variant>
      <vt:variant>
        <vt:lpwstr/>
      </vt:variant>
      <vt:variant>
        <vt:i4>4390990</vt:i4>
      </vt:variant>
      <vt:variant>
        <vt:i4>30</vt:i4>
      </vt:variant>
      <vt:variant>
        <vt:i4>0</vt:i4>
      </vt:variant>
      <vt:variant>
        <vt:i4>5</vt:i4>
      </vt:variant>
      <vt:variant>
        <vt:lpwstr>http://www.gestiopolis.com/administracion-estrategia/estrategia/conocimiento-y-satisfaccion-al-cliente-2.htm</vt:lpwstr>
      </vt:variant>
      <vt:variant>
        <vt:lpwstr/>
      </vt:variant>
      <vt:variant>
        <vt:i4>4849678</vt:i4>
      </vt:variant>
      <vt:variant>
        <vt:i4>27</vt:i4>
      </vt:variant>
      <vt:variant>
        <vt:i4>0</vt:i4>
      </vt:variant>
      <vt:variant>
        <vt:i4>5</vt:i4>
      </vt:variant>
      <vt:variant>
        <vt:lpwstr>http://www.gestiopolis.com/dirgp/mar/cliente.htm</vt:lpwstr>
      </vt:variant>
      <vt:variant>
        <vt:lpwstr/>
      </vt:variant>
      <vt:variant>
        <vt:i4>1376325</vt:i4>
      </vt:variant>
      <vt:variant>
        <vt:i4>24</vt:i4>
      </vt:variant>
      <vt:variant>
        <vt:i4>0</vt:i4>
      </vt:variant>
      <vt:variant>
        <vt:i4>5</vt:i4>
      </vt:variant>
      <vt:variant>
        <vt:lpwstr>http://www.gestiopolis.com/administracion-estrategia/estrategia/conocimiento-y-satisfaccion-al-cliente-2.htm</vt:lpwstr>
      </vt:variant>
      <vt:variant>
        <vt:lpwstr>mas-autor</vt:lpwstr>
      </vt:variant>
      <vt:variant>
        <vt:i4>4718619</vt:i4>
      </vt:variant>
      <vt:variant>
        <vt:i4>21</vt:i4>
      </vt:variant>
      <vt:variant>
        <vt:i4>0</vt:i4>
      </vt:variant>
      <vt:variant>
        <vt:i4>5</vt:i4>
      </vt:variant>
      <vt:variant>
        <vt:lpwstr>http://www.promonegocios.net/clientes/cliente-definicion.html</vt:lpwstr>
      </vt:variant>
      <vt:variant>
        <vt:lpwstr/>
      </vt:variant>
      <vt:variant>
        <vt:i4>851995</vt:i4>
      </vt:variant>
      <vt:variant>
        <vt:i4>18</vt:i4>
      </vt:variant>
      <vt:variant>
        <vt:i4>0</vt:i4>
      </vt:variant>
      <vt:variant>
        <vt:i4>5</vt:i4>
      </vt:variant>
      <vt:variant>
        <vt:lpwstr>http://www.wikilearning.com/que_es_la_manufactura_esbelta-wkccp-12502-1.htm</vt:lpwstr>
      </vt:variant>
      <vt:variant>
        <vt:lpwstr/>
      </vt:variant>
      <vt:variant>
        <vt:i4>4128840</vt:i4>
      </vt:variant>
      <vt:variant>
        <vt:i4>15</vt:i4>
      </vt:variant>
      <vt:variant>
        <vt:i4>0</vt:i4>
      </vt:variant>
      <vt:variant>
        <vt:i4>5</vt:i4>
      </vt:variant>
      <vt:variant>
        <vt:lpwstr>http://eprints.rclis.org/5272/1/1_10.pdf</vt:lpwstr>
      </vt:variant>
      <vt:variant>
        <vt:lpwstr/>
      </vt:variant>
      <vt:variant>
        <vt:i4>2228265</vt:i4>
      </vt:variant>
      <vt:variant>
        <vt:i4>3</vt:i4>
      </vt:variant>
      <vt:variant>
        <vt:i4>0</vt:i4>
      </vt:variant>
      <vt:variant>
        <vt:i4>5</vt:i4>
      </vt:variant>
      <vt:variant>
        <vt:lpwstr>mailto:isra_dng@hotmail.com</vt:lpwstr>
      </vt:variant>
      <vt:variant>
        <vt:lpwstr/>
      </vt:variant>
      <vt:variant>
        <vt:i4>1900571</vt:i4>
      </vt:variant>
      <vt:variant>
        <vt:i4>0</vt:i4>
      </vt:variant>
      <vt:variant>
        <vt:i4>0</vt:i4>
      </vt:variant>
      <vt:variant>
        <vt:i4>5</vt:i4>
      </vt:variant>
      <vt:variant>
        <vt:lpwstr>mailto:carle_gis@hotmail.com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balvez</cp:lastModifiedBy>
  <cp:revision>2</cp:revision>
  <dcterms:created xsi:type="dcterms:W3CDTF">2011-06-07T17:26:00Z</dcterms:created>
  <dcterms:modified xsi:type="dcterms:W3CDTF">2011-06-07T17:26:00Z</dcterms:modified>
</cp:coreProperties>
</file>