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E74" w:rsidRDefault="00D4464F" w:rsidP="003B7E74">
      <w:pPr>
        <w:pStyle w:val="Encabezado"/>
        <w:jc w:val="right"/>
        <w:rPr>
          <w:sz w:val="16"/>
          <w:lang w:val="es-ES"/>
        </w:rPr>
      </w:pPr>
      <w:r>
        <w:rPr>
          <w:sz w:val="16"/>
          <w:lang w:val="es-ES"/>
        </w:rPr>
        <w:t>i</w:t>
      </w:r>
      <w:r w:rsidR="003B7E74">
        <w:rPr>
          <w:sz w:val="16"/>
          <w:lang w:val="es-ES"/>
        </w:rPr>
        <w:t>Revista Tecnológica ESPOL, Vol. xx, N. xx, pp-pp, (Mes, 200</w:t>
      </w:r>
      <w:r w:rsidR="00C675A0">
        <w:rPr>
          <w:sz w:val="16"/>
          <w:lang w:val="es-ES"/>
        </w:rPr>
        <w:t>9</w:t>
      </w:r>
      <w:r w:rsidR="003B7E74">
        <w:rPr>
          <w:sz w:val="16"/>
          <w:lang w:val="es-ES"/>
        </w:rPr>
        <w:t xml:space="preserve">) </w:t>
      </w:r>
    </w:p>
    <w:p w:rsidR="00B35503" w:rsidRDefault="00B35503">
      <w:pPr>
        <w:pStyle w:val="Ttulo3"/>
        <w:rPr>
          <w:szCs w:val="28"/>
          <w:lang w:val="es-ES"/>
        </w:rPr>
      </w:pPr>
    </w:p>
    <w:p w:rsidR="00E50F99" w:rsidRDefault="00C675A0" w:rsidP="00251D2F">
      <w:pPr>
        <w:pStyle w:val="Ttulo3"/>
        <w:rPr>
          <w:lang w:val="es-ES"/>
        </w:rPr>
      </w:pPr>
      <w:r>
        <w:rPr>
          <w:lang w:val="es-ES"/>
        </w:rPr>
        <w:t>“</w:t>
      </w:r>
      <w:r w:rsidR="00802097" w:rsidRPr="00802097">
        <w:rPr>
          <w:szCs w:val="28"/>
          <w:lang w:val="es-ES"/>
        </w:rPr>
        <w:t>Diseño de un Sistema de Gestión y Control Operacional de los activos críticos para una empresa que se dedica a la comercialización de camarón, productos de bambú, y servicios de capacitación en calidad, seguridad y medio ambiente ubicada en la ciudad de Guayaquil durante el período 2009</w:t>
      </w:r>
      <w:r>
        <w:rPr>
          <w:lang w:val="es-ES"/>
        </w:rPr>
        <w:t>”</w:t>
      </w:r>
    </w:p>
    <w:p w:rsidR="00C675A0" w:rsidRPr="00C675A0" w:rsidRDefault="00C675A0" w:rsidP="00C675A0">
      <w:pPr>
        <w:rPr>
          <w:lang w:val="es-ES"/>
        </w:rPr>
      </w:pPr>
    </w:p>
    <w:p w:rsidR="00E50F99" w:rsidRPr="00D2582E" w:rsidRDefault="00D2582E" w:rsidP="00D2582E">
      <w:pPr>
        <w:pStyle w:val="Prrafodelista"/>
        <w:numPr>
          <w:ilvl w:val="0"/>
          <w:numId w:val="6"/>
        </w:numPr>
        <w:autoSpaceDE w:val="0"/>
        <w:autoSpaceDN w:val="0"/>
        <w:adjustRightInd w:val="0"/>
        <w:ind w:left="1260" w:hanging="180"/>
        <w:jc w:val="center"/>
        <w:rPr>
          <w:bCs/>
          <w:sz w:val="20"/>
          <w:szCs w:val="18"/>
          <w:lang w:val="es-ES"/>
        </w:rPr>
      </w:pPr>
      <w:r>
        <w:rPr>
          <w:bCs/>
          <w:sz w:val="20"/>
          <w:szCs w:val="18"/>
          <w:lang w:val="es-ES"/>
        </w:rPr>
        <w:t>Seminario, L. Zúñiga</w:t>
      </w:r>
      <w:r w:rsidR="002577DC" w:rsidRPr="00D2582E">
        <w:rPr>
          <w:bCs/>
          <w:sz w:val="20"/>
          <w:szCs w:val="18"/>
          <w:lang w:val="es-ES"/>
        </w:rPr>
        <w:t xml:space="preserve"> </w:t>
      </w:r>
      <w:r w:rsidR="000C3275" w:rsidRPr="00D2582E">
        <w:rPr>
          <w:bCs/>
          <w:sz w:val="20"/>
          <w:szCs w:val="18"/>
          <w:lang w:val="es-ES"/>
        </w:rPr>
        <w:t>*</w:t>
      </w:r>
    </w:p>
    <w:p w:rsidR="00E50F99" w:rsidRDefault="00404C6F">
      <w:pPr>
        <w:autoSpaceDE w:val="0"/>
        <w:autoSpaceDN w:val="0"/>
        <w:adjustRightInd w:val="0"/>
        <w:jc w:val="center"/>
        <w:rPr>
          <w:bCs/>
          <w:sz w:val="20"/>
          <w:szCs w:val="18"/>
          <w:lang w:val="es-ES"/>
        </w:rPr>
      </w:pPr>
      <w:r>
        <w:rPr>
          <w:bCs/>
          <w:sz w:val="20"/>
          <w:szCs w:val="18"/>
          <w:lang w:val="es-ES"/>
        </w:rPr>
        <w:t>Instituto de Ciencia Matemáticas (ICM)</w:t>
      </w:r>
    </w:p>
    <w:p w:rsidR="00E50F99" w:rsidRDefault="00D2582E">
      <w:pPr>
        <w:autoSpaceDE w:val="0"/>
        <w:autoSpaceDN w:val="0"/>
        <w:adjustRightInd w:val="0"/>
        <w:jc w:val="center"/>
        <w:rPr>
          <w:bCs/>
          <w:sz w:val="20"/>
          <w:szCs w:val="18"/>
          <w:lang w:val="es-ES"/>
        </w:rPr>
      </w:pPr>
      <w:r>
        <w:rPr>
          <w:bCs/>
          <w:sz w:val="20"/>
          <w:szCs w:val="18"/>
          <w:lang w:val="es-ES"/>
        </w:rPr>
        <w:t>Escuela Superior Politécnica del Litoral (ESPOL</w:t>
      </w:r>
      <w:r w:rsidR="00404C6F">
        <w:rPr>
          <w:bCs/>
          <w:sz w:val="20"/>
          <w:szCs w:val="18"/>
          <w:lang w:val="es-ES"/>
        </w:rPr>
        <w:t>)</w:t>
      </w:r>
    </w:p>
    <w:p w:rsidR="0069134C" w:rsidRDefault="0069134C" w:rsidP="0069134C">
      <w:pPr>
        <w:autoSpaceDE w:val="0"/>
        <w:autoSpaceDN w:val="0"/>
        <w:adjustRightInd w:val="0"/>
        <w:jc w:val="center"/>
        <w:rPr>
          <w:bCs/>
          <w:sz w:val="20"/>
          <w:szCs w:val="18"/>
          <w:lang w:val="es-ES"/>
        </w:rPr>
      </w:pPr>
      <w:r>
        <w:rPr>
          <w:bCs/>
          <w:sz w:val="20"/>
          <w:szCs w:val="18"/>
          <w:lang w:val="es-ES"/>
        </w:rPr>
        <w:t>Campus Gustavo Galindo, Km 30.5 vía Per</w:t>
      </w:r>
      <w:r w:rsidR="00802097">
        <w:rPr>
          <w:bCs/>
          <w:sz w:val="20"/>
          <w:szCs w:val="18"/>
          <w:lang w:val="es-ES"/>
        </w:rPr>
        <w:t>im</w:t>
      </w:r>
      <w:r>
        <w:rPr>
          <w:bCs/>
          <w:sz w:val="20"/>
          <w:szCs w:val="18"/>
          <w:lang w:val="es-ES"/>
        </w:rPr>
        <w:t>etral</w:t>
      </w:r>
    </w:p>
    <w:p w:rsidR="0069134C" w:rsidRPr="0069134C" w:rsidRDefault="0069134C" w:rsidP="0069134C">
      <w:pPr>
        <w:autoSpaceDE w:val="0"/>
        <w:autoSpaceDN w:val="0"/>
        <w:adjustRightInd w:val="0"/>
        <w:jc w:val="center"/>
        <w:rPr>
          <w:bCs/>
          <w:sz w:val="20"/>
          <w:szCs w:val="18"/>
          <w:lang w:val="es-ES"/>
        </w:rPr>
      </w:pPr>
      <w:r w:rsidRPr="0069134C">
        <w:rPr>
          <w:bCs/>
          <w:sz w:val="20"/>
          <w:szCs w:val="18"/>
          <w:lang w:val="es-ES"/>
        </w:rPr>
        <w:t>Apartado 09-01-5863, Guayaquil, Ecuador</w:t>
      </w:r>
    </w:p>
    <w:p w:rsidR="00E50F99" w:rsidRPr="0069134C" w:rsidRDefault="008D21E0">
      <w:pPr>
        <w:jc w:val="center"/>
        <w:rPr>
          <w:bCs/>
          <w:sz w:val="20"/>
          <w:szCs w:val="18"/>
          <w:lang w:val="pt-PT"/>
        </w:rPr>
      </w:pPr>
      <w:hyperlink r:id="rId7" w:history="1">
        <w:r w:rsidR="00D2582E" w:rsidRPr="0069134C">
          <w:rPr>
            <w:rStyle w:val="Hipervnculo"/>
            <w:bCs/>
            <w:sz w:val="20"/>
            <w:szCs w:val="18"/>
            <w:lang w:val="pt-PT"/>
          </w:rPr>
          <w:t>iseminar@espol.edu.ec</w:t>
        </w:r>
      </w:hyperlink>
      <w:r w:rsidR="00D2582E" w:rsidRPr="0069134C">
        <w:rPr>
          <w:bCs/>
          <w:sz w:val="20"/>
          <w:szCs w:val="18"/>
          <w:lang w:val="pt-PT"/>
        </w:rPr>
        <w:t xml:space="preserve">, </w:t>
      </w:r>
      <w:hyperlink r:id="rId8" w:history="1">
        <w:r w:rsidR="00D2582E" w:rsidRPr="0069134C">
          <w:rPr>
            <w:rStyle w:val="Hipervnculo"/>
            <w:bCs/>
            <w:sz w:val="20"/>
            <w:szCs w:val="18"/>
            <w:lang w:val="pt-PT"/>
          </w:rPr>
          <w:t>lmzuniga@espol.edu.ec</w:t>
        </w:r>
      </w:hyperlink>
      <w:r w:rsidR="008F3B33" w:rsidRPr="0069134C">
        <w:rPr>
          <w:bCs/>
          <w:sz w:val="20"/>
          <w:szCs w:val="18"/>
          <w:lang w:val="pt-PT"/>
        </w:rPr>
        <w:t xml:space="preserve"> *</w:t>
      </w:r>
    </w:p>
    <w:p w:rsidR="00D2582E" w:rsidRPr="0069134C" w:rsidRDefault="00D2582E">
      <w:pPr>
        <w:jc w:val="center"/>
        <w:rPr>
          <w:bCs/>
          <w:sz w:val="20"/>
          <w:szCs w:val="18"/>
          <w:lang w:val="pt-PT"/>
        </w:rPr>
      </w:pPr>
    </w:p>
    <w:p w:rsidR="00D2582E" w:rsidRDefault="00802097">
      <w:pPr>
        <w:jc w:val="center"/>
        <w:rPr>
          <w:sz w:val="20"/>
          <w:lang w:val="es-ES"/>
        </w:rPr>
      </w:pPr>
      <w:r>
        <w:rPr>
          <w:sz w:val="20"/>
          <w:lang w:val="es-ES"/>
        </w:rPr>
        <w:t>C</w:t>
      </w:r>
      <w:r w:rsidR="00D2582E">
        <w:rPr>
          <w:sz w:val="20"/>
          <w:lang w:val="es-ES"/>
        </w:rPr>
        <w:t>.</w:t>
      </w:r>
      <w:r w:rsidR="008F3B33">
        <w:rPr>
          <w:sz w:val="20"/>
          <w:lang w:val="es-ES"/>
        </w:rPr>
        <w:t xml:space="preserve"> </w:t>
      </w:r>
      <w:r>
        <w:rPr>
          <w:sz w:val="20"/>
          <w:lang w:val="es-ES"/>
        </w:rPr>
        <w:t>Aria</w:t>
      </w:r>
      <w:r w:rsidR="00D2582E">
        <w:rPr>
          <w:sz w:val="20"/>
          <w:lang w:val="es-ES"/>
        </w:rPr>
        <w:t>s*</w:t>
      </w:r>
    </w:p>
    <w:p w:rsidR="00E50F99" w:rsidRDefault="00D2582E">
      <w:pPr>
        <w:jc w:val="center"/>
        <w:rPr>
          <w:sz w:val="20"/>
          <w:lang w:val="es-ES"/>
        </w:rPr>
      </w:pPr>
      <w:r>
        <w:rPr>
          <w:sz w:val="20"/>
          <w:lang w:val="es-ES"/>
        </w:rPr>
        <w:t>Escuela Superior Politécnica del Litoral (ESPOL</w:t>
      </w:r>
      <w:r w:rsidR="008D21E0" w:rsidRPr="008D21E0">
        <w:rPr>
          <w:noProof/>
          <w:sz w:val="20"/>
          <w:szCs w:val="28"/>
          <w:lang w:val="es-ES" w:eastAsia="es-ES"/>
        </w:rPr>
        <w:pict>
          <v:shapetype id="_x0000_t202" coordsize="21600,21600" o:spt="202" path="m,l,21600r21600,l21600,xe">
            <v:stroke joinstyle="miter"/>
            <v:path gradientshapeok="t" o:connecttype="rect"/>
          </v:shapetype>
          <v:shape id="_x0000_s1029" type="#_x0000_t202" style="position:absolute;left:0;text-align:left;margin-left:10.9pt;margin-top:2.35pt;width:464.9pt;height:27pt;z-index:251657728;mso-position-horizontal-relative:text;mso-position-vertical-relative:text" filled="f" stroked="f">
            <v:textbox style="mso-next-textbox:#_x0000_s1029">
              <w:txbxContent>
                <w:p w:rsidR="004C2F44" w:rsidRDefault="004C2F44">
                  <w:pPr>
                    <w:pStyle w:val="Encabezado"/>
                    <w:rPr>
                      <w:sz w:val="16"/>
                      <w:szCs w:val="16"/>
                      <w:lang w:val="en-GB"/>
                    </w:rPr>
                  </w:pPr>
                </w:p>
              </w:txbxContent>
            </v:textbox>
          </v:shape>
        </w:pict>
      </w:r>
      <w:r>
        <w:rPr>
          <w:sz w:val="20"/>
          <w:lang w:val="es-ES"/>
        </w:rPr>
        <w:t>)</w:t>
      </w:r>
    </w:p>
    <w:p w:rsidR="00D2582E" w:rsidRDefault="00802097">
      <w:pPr>
        <w:jc w:val="center"/>
        <w:rPr>
          <w:sz w:val="20"/>
          <w:lang w:val="es-ES"/>
        </w:rPr>
      </w:pPr>
      <w:r>
        <w:rPr>
          <w:sz w:val="20"/>
          <w:lang w:val="es-ES"/>
        </w:rPr>
        <w:t>Magister en administración de la producción</w:t>
      </w:r>
    </w:p>
    <w:p w:rsidR="00D2582E" w:rsidRDefault="008D21E0">
      <w:pPr>
        <w:jc w:val="center"/>
        <w:rPr>
          <w:sz w:val="20"/>
          <w:lang w:val="es-ES"/>
        </w:rPr>
      </w:pPr>
      <w:hyperlink r:id="rId9" w:history="1">
        <w:r w:rsidR="00802097" w:rsidRPr="0039136D">
          <w:rPr>
            <w:rStyle w:val="Hipervnculo"/>
            <w:sz w:val="20"/>
            <w:lang w:val="es-ES"/>
          </w:rPr>
          <w:t>caarias@espol.edu.ec</w:t>
        </w:r>
      </w:hyperlink>
    </w:p>
    <w:p w:rsidR="008F3B33" w:rsidRDefault="008F3B33">
      <w:pPr>
        <w:jc w:val="center"/>
        <w:rPr>
          <w:sz w:val="20"/>
          <w:lang w:val="es-ES"/>
        </w:rPr>
      </w:pPr>
    </w:p>
    <w:p w:rsidR="00D2582E" w:rsidRPr="00B105AF" w:rsidRDefault="00D2582E">
      <w:pPr>
        <w:jc w:val="center"/>
        <w:rPr>
          <w:sz w:val="20"/>
          <w:lang w:val="es-ES"/>
        </w:rPr>
      </w:pPr>
    </w:p>
    <w:p w:rsidR="00E50F99" w:rsidRPr="00B105AF" w:rsidRDefault="00E50F99">
      <w:pPr>
        <w:jc w:val="both"/>
        <w:rPr>
          <w:sz w:val="20"/>
          <w:lang w:val="es-ES"/>
        </w:rPr>
        <w:sectPr w:rsidR="00E50F99" w:rsidRPr="00B105AF" w:rsidSect="00B35503">
          <w:headerReference w:type="even" r:id="rId10"/>
          <w:headerReference w:type="default" r:id="rId11"/>
          <w:pgSz w:w="11907" w:h="16840" w:code="9"/>
          <w:pgMar w:top="2232" w:right="1304" w:bottom="1622" w:left="1304" w:header="426" w:footer="0" w:gutter="0"/>
          <w:cols w:space="720"/>
        </w:sectPr>
      </w:pPr>
    </w:p>
    <w:p w:rsidR="00E50F99" w:rsidRPr="00CA62A3" w:rsidRDefault="00E50F99">
      <w:pPr>
        <w:jc w:val="center"/>
        <w:rPr>
          <w:b/>
          <w:lang w:val="es-ES"/>
        </w:rPr>
      </w:pPr>
      <w:r w:rsidRPr="00CA62A3">
        <w:rPr>
          <w:b/>
          <w:lang w:val="es-ES"/>
        </w:rPr>
        <w:lastRenderedPageBreak/>
        <w:t>Resumen</w:t>
      </w:r>
    </w:p>
    <w:p w:rsidR="00E50F99" w:rsidRPr="00CA62A3" w:rsidRDefault="00E50F99">
      <w:pPr>
        <w:jc w:val="both"/>
        <w:rPr>
          <w:i/>
          <w:sz w:val="20"/>
          <w:lang w:val="es-ES"/>
        </w:rPr>
      </w:pPr>
    </w:p>
    <w:p w:rsidR="008E618D" w:rsidRDefault="005D3141" w:rsidP="005D3141">
      <w:pPr>
        <w:pStyle w:val="Sinespaciado"/>
        <w:jc w:val="both"/>
        <w:rPr>
          <w:rFonts w:ascii="Times New Roman" w:hAnsi="Times New Roman"/>
          <w:i/>
          <w:sz w:val="20"/>
          <w:szCs w:val="20"/>
          <w:lang w:val="es-EC"/>
        </w:rPr>
      </w:pPr>
      <w:r w:rsidRPr="005D3141">
        <w:rPr>
          <w:rFonts w:ascii="Times New Roman" w:hAnsi="Times New Roman"/>
          <w:i/>
          <w:sz w:val="20"/>
          <w:szCs w:val="20"/>
          <w:lang w:val="es-EC"/>
        </w:rPr>
        <w:t xml:space="preserve">El presente proyecto tiene como idea principal realizar </w:t>
      </w:r>
      <w:r w:rsidR="00CF154A">
        <w:rPr>
          <w:rFonts w:ascii="Times New Roman" w:hAnsi="Times New Roman"/>
          <w:i/>
          <w:sz w:val="20"/>
          <w:szCs w:val="20"/>
          <w:lang w:val="es-EC"/>
        </w:rPr>
        <w:t>la implementación de un sistema de gestión y control operacional de los activos críticos de una empresa que se dedica a la comercialización de camarón, productos de bambú, y servicios de capacitación en calidad, seguridad y medio ambiente,</w:t>
      </w:r>
      <w:r w:rsidRPr="005D3141">
        <w:rPr>
          <w:rFonts w:ascii="Times New Roman" w:hAnsi="Times New Roman"/>
          <w:i/>
          <w:sz w:val="20"/>
          <w:szCs w:val="20"/>
          <w:lang w:val="es-EC"/>
        </w:rPr>
        <w:t xml:space="preserve"> el estudio efectuado se lo ejecutará </w:t>
      </w:r>
      <w:r w:rsidR="00CF154A">
        <w:rPr>
          <w:rFonts w:ascii="Times New Roman" w:hAnsi="Times New Roman"/>
          <w:i/>
          <w:sz w:val="20"/>
          <w:szCs w:val="20"/>
          <w:lang w:val="es-EC"/>
        </w:rPr>
        <w:t xml:space="preserve">en base a la norma inglesa PAS55 y </w:t>
      </w:r>
      <w:r w:rsidRPr="005D3141">
        <w:rPr>
          <w:rFonts w:ascii="Times New Roman" w:hAnsi="Times New Roman"/>
          <w:i/>
          <w:sz w:val="20"/>
          <w:szCs w:val="20"/>
          <w:lang w:val="es-EC"/>
        </w:rPr>
        <w:t>mediante las aplicaciones</w:t>
      </w:r>
      <w:r w:rsidR="00CF154A">
        <w:rPr>
          <w:rFonts w:ascii="Times New Roman" w:hAnsi="Times New Roman"/>
          <w:i/>
          <w:sz w:val="20"/>
          <w:szCs w:val="20"/>
          <w:lang w:val="es-EC"/>
        </w:rPr>
        <w:t xml:space="preserve"> </w:t>
      </w:r>
      <w:r w:rsidR="008E618D">
        <w:rPr>
          <w:rFonts w:ascii="Times New Roman" w:hAnsi="Times New Roman"/>
          <w:i/>
          <w:sz w:val="20"/>
          <w:szCs w:val="20"/>
          <w:lang w:val="es-EC"/>
        </w:rPr>
        <w:t xml:space="preserve">de la filosofía del </w:t>
      </w:r>
      <w:r w:rsidR="00D4464F">
        <w:rPr>
          <w:rFonts w:ascii="Times New Roman" w:hAnsi="Times New Roman"/>
          <w:i/>
          <w:sz w:val="20"/>
          <w:szCs w:val="20"/>
          <w:lang w:val="es-EC"/>
        </w:rPr>
        <w:t>Mantenimiento Productivo Total (</w:t>
      </w:r>
      <w:r w:rsidR="008E618D">
        <w:rPr>
          <w:rFonts w:ascii="Times New Roman" w:hAnsi="Times New Roman"/>
          <w:i/>
          <w:sz w:val="20"/>
          <w:szCs w:val="20"/>
          <w:lang w:val="es-EC"/>
        </w:rPr>
        <w:t>TPM</w:t>
      </w:r>
      <w:r w:rsidR="00D4464F">
        <w:rPr>
          <w:rFonts w:ascii="Times New Roman" w:hAnsi="Times New Roman"/>
          <w:i/>
          <w:sz w:val="20"/>
          <w:szCs w:val="20"/>
          <w:lang w:val="es-EC"/>
        </w:rPr>
        <w:t>)</w:t>
      </w:r>
      <w:r w:rsidR="008E618D">
        <w:rPr>
          <w:rFonts w:ascii="Times New Roman" w:hAnsi="Times New Roman"/>
          <w:i/>
          <w:sz w:val="20"/>
          <w:szCs w:val="20"/>
          <w:lang w:val="es-EC"/>
        </w:rPr>
        <w:t xml:space="preserve"> y la</w:t>
      </w:r>
      <w:r w:rsidR="00D4464F">
        <w:rPr>
          <w:rFonts w:ascii="Times New Roman" w:hAnsi="Times New Roman"/>
          <w:i/>
          <w:sz w:val="20"/>
          <w:szCs w:val="20"/>
          <w:lang w:val="es-EC"/>
        </w:rPr>
        <w:t xml:space="preserve"> metodología de las</w:t>
      </w:r>
      <w:r w:rsidR="008E618D">
        <w:rPr>
          <w:rFonts w:ascii="Times New Roman" w:hAnsi="Times New Roman"/>
          <w:i/>
          <w:sz w:val="20"/>
          <w:szCs w:val="20"/>
          <w:lang w:val="es-EC"/>
        </w:rPr>
        <w:t xml:space="preserve"> 5S`s.</w:t>
      </w:r>
    </w:p>
    <w:p w:rsidR="00E50F99" w:rsidRDefault="008E618D" w:rsidP="00D4464F">
      <w:pPr>
        <w:pStyle w:val="Sinespaciado"/>
        <w:jc w:val="both"/>
        <w:rPr>
          <w:rFonts w:ascii="Times New Roman" w:hAnsi="Times New Roman"/>
          <w:i/>
          <w:sz w:val="20"/>
          <w:szCs w:val="20"/>
          <w:lang w:val="es-EC"/>
        </w:rPr>
      </w:pPr>
      <w:r>
        <w:rPr>
          <w:rFonts w:ascii="Times New Roman" w:hAnsi="Times New Roman"/>
          <w:i/>
          <w:sz w:val="20"/>
          <w:szCs w:val="20"/>
          <w:lang w:val="es-EC"/>
        </w:rPr>
        <w:t xml:space="preserve">Se realizará un diagnóstico preliminar de los procedimientos </w:t>
      </w:r>
      <w:r w:rsidR="00D42C55">
        <w:rPr>
          <w:rFonts w:ascii="Times New Roman" w:hAnsi="Times New Roman"/>
          <w:i/>
          <w:sz w:val="20"/>
          <w:szCs w:val="20"/>
          <w:lang w:val="es-EC"/>
        </w:rPr>
        <w:t xml:space="preserve">realizados por parte de la compañía, para </w:t>
      </w:r>
      <w:r w:rsidR="006F4C1F">
        <w:rPr>
          <w:rFonts w:ascii="Times New Roman" w:hAnsi="Times New Roman"/>
          <w:i/>
          <w:sz w:val="20"/>
          <w:szCs w:val="20"/>
          <w:lang w:val="es-EC"/>
        </w:rPr>
        <w:t>conocer la situación inicial</w:t>
      </w:r>
      <w:r w:rsidR="00D4464F">
        <w:rPr>
          <w:rFonts w:ascii="Times New Roman" w:hAnsi="Times New Roman"/>
          <w:i/>
          <w:sz w:val="20"/>
          <w:szCs w:val="20"/>
          <w:lang w:val="es-EC"/>
        </w:rPr>
        <w:t xml:space="preserve"> de la misma, se procederá a</w:t>
      </w:r>
      <w:r w:rsidR="00D42C55">
        <w:rPr>
          <w:rFonts w:ascii="Times New Roman" w:hAnsi="Times New Roman"/>
          <w:i/>
          <w:sz w:val="20"/>
          <w:szCs w:val="20"/>
          <w:lang w:val="es-EC"/>
        </w:rPr>
        <w:t xml:space="preserve"> ejecu</w:t>
      </w:r>
      <w:r w:rsidR="00D4464F">
        <w:rPr>
          <w:rFonts w:ascii="Times New Roman" w:hAnsi="Times New Roman"/>
          <w:i/>
          <w:sz w:val="20"/>
          <w:szCs w:val="20"/>
          <w:lang w:val="es-EC"/>
        </w:rPr>
        <w:t>tar</w:t>
      </w:r>
      <w:r w:rsidR="00D42C55">
        <w:rPr>
          <w:rFonts w:ascii="Times New Roman" w:hAnsi="Times New Roman"/>
          <w:i/>
          <w:sz w:val="20"/>
          <w:szCs w:val="20"/>
          <w:lang w:val="es-EC"/>
        </w:rPr>
        <w:t xml:space="preserve"> </w:t>
      </w:r>
      <w:r w:rsidR="00D4464F">
        <w:rPr>
          <w:rFonts w:ascii="Times New Roman" w:hAnsi="Times New Roman"/>
          <w:i/>
          <w:sz w:val="20"/>
          <w:szCs w:val="20"/>
          <w:lang w:val="es-EC"/>
        </w:rPr>
        <w:t xml:space="preserve">el desarrollo de cada uno </w:t>
      </w:r>
      <w:r w:rsidR="00D42C55">
        <w:rPr>
          <w:rFonts w:ascii="Times New Roman" w:hAnsi="Times New Roman"/>
          <w:i/>
          <w:sz w:val="20"/>
          <w:szCs w:val="20"/>
          <w:lang w:val="es-EC"/>
        </w:rPr>
        <w:t>de los ocho pilares del TPM</w:t>
      </w:r>
      <w:r w:rsidR="00D4464F">
        <w:rPr>
          <w:rFonts w:ascii="Times New Roman" w:hAnsi="Times New Roman"/>
          <w:i/>
          <w:sz w:val="20"/>
          <w:szCs w:val="20"/>
          <w:lang w:val="es-EC"/>
        </w:rPr>
        <w:t>, se realizarán capacitaciones al personal de lo compañía  en relación a las filosofías em</w:t>
      </w:r>
      <w:r w:rsidR="00E717FB">
        <w:rPr>
          <w:rFonts w:ascii="Times New Roman" w:hAnsi="Times New Roman"/>
          <w:i/>
          <w:sz w:val="20"/>
          <w:szCs w:val="20"/>
          <w:lang w:val="es-EC"/>
        </w:rPr>
        <w:t>pleadas en el presente trabajo. Además se d</w:t>
      </w:r>
      <w:r w:rsidR="00E717FB" w:rsidRPr="00E717FB">
        <w:rPr>
          <w:rFonts w:ascii="Times New Roman" w:hAnsi="Times New Roman"/>
          <w:i/>
          <w:sz w:val="20"/>
          <w:szCs w:val="20"/>
          <w:lang w:val="es-EC"/>
        </w:rPr>
        <w:t>esarro</w:t>
      </w:r>
      <w:r w:rsidR="00E717FB">
        <w:rPr>
          <w:rFonts w:ascii="Times New Roman" w:hAnsi="Times New Roman"/>
          <w:i/>
          <w:sz w:val="20"/>
          <w:szCs w:val="20"/>
          <w:lang w:val="es-EC"/>
        </w:rPr>
        <w:t>l</w:t>
      </w:r>
      <w:r w:rsidR="00E717FB" w:rsidRPr="00E717FB">
        <w:rPr>
          <w:rFonts w:ascii="Times New Roman" w:hAnsi="Times New Roman"/>
          <w:i/>
          <w:sz w:val="20"/>
          <w:szCs w:val="20"/>
          <w:lang w:val="es-EC"/>
        </w:rPr>
        <w:t>l</w:t>
      </w:r>
      <w:r w:rsidR="00E717FB">
        <w:rPr>
          <w:rFonts w:ascii="Times New Roman" w:hAnsi="Times New Roman"/>
          <w:i/>
          <w:sz w:val="20"/>
          <w:szCs w:val="20"/>
          <w:lang w:val="es-EC"/>
        </w:rPr>
        <w:t>ará</w:t>
      </w:r>
      <w:r w:rsidR="00E717FB" w:rsidRPr="00E717FB">
        <w:rPr>
          <w:rFonts w:ascii="Times New Roman" w:hAnsi="Times New Roman"/>
          <w:i/>
          <w:sz w:val="20"/>
          <w:szCs w:val="20"/>
          <w:lang w:val="es-EC"/>
        </w:rPr>
        <w:t xml:space="preserve"> un software para efectos de fortalecer el ciclo PHVA y poder evidenciar la mejora continua del </w:t>
      </w:r>
      <w:r w:rsidR="00E717FB">
        <w:rPr>
          <w:rFonts w:ascii="Times New Roman" w:hAnsi="Times New Roman"/>
          <w:i/>
          <w:sz w:val="20"/>
          <w:szCs w:val="20"/>
          <w:lang w:val="es-EC"/>
        </w:rPr>
        <w:t>s</w:t>
      </w:r>
      <w:r w:rsidR="00E717FB" w:rsidRPr="00E717FB">
        <w:rPr>
          <w:rFonts w:ascii="Times New Roman" w:hAnsi="Times New Roman"/>
          <w:i/>
          <w:sz w:val="20"/>
          <w:szCs w:val="20"/>
          <w:lang w:val="es-EC"/>
        </w:rPr>
        <w:t>istema de</w:t>
      </w:r>
      <w:r w:rsidR="00E717FB">
        <w:rPr>
          <w:rFonts w:ascii="Times New Roman" w:hAnsi="Times New Roman"/>
          <w:i/>
          <w:sz w:val="20"/>
          <w:szCs w:val="20"/>
          <w:lang w:val="es-EC"/>
        </w:rPr>
        <w:t xml:space="preserve"> gestión, y optimizar la efectividad global del equipo (</w:t>
      </w:r>
      <w:r w:rsidR="00E717FB" w:rsidRPr="00E717FB">
        <w:rPr>
          <w:rFonts w:ascii="Times New Roman" w:hAnsi="Times New Roman"/>
          <w:i/>
          <w:sz w:val="20"/>
          <w:szCs w:val="20"/>
          <w:lang w:val="es-EC"/>
        </w:rPr>
        <w:t>OEE</w:t>
      </w:r>
      <w:r w:rsidR="00E717FB">
        <w:rPr>
          <w:rFonts w:ascii="Times New Roman" w:hAnsi="Times New Roman"/>
          <w:i/>
          <w:sz w:val="20"/>
          <w:szCs w:val="20"/>
          <w:lang w:val="es-EC"/>
        </w:rPr>
        <w:t>)</w:t>
      </w:r>
      <w:r w:rsidR="00E717FB" w:rsidRPr="00E717FB">
        <w:rPr>
          <w:rFonts w:ascii="Times New Roman" w:hAnsi="Times New Roman"/>
          <w:i/>
          <w:sz w:val="20"/>
          <w:szCs w:val="20"/>
          <w:lang w:val="es-EC"/>
        </w:rPr>
        <w:t xml:space="preserve"> de los </w:t>
      </w:r>
      <w:r w:rsidR="00E717FB">
        <w:rPr>
          <w:rFonts w:ascii="Times New Roman" w:hAnsi="Times New Roman"/>
          <w:i/>
          <w:sz w:val="20"/>
          <w:szCs w:val="20"/>
          <w:lang w:val="es-EC"/>
        </w:rPr>
        <w:t>a</w:t>
      </w:r>
      <w:r w:rsidR="00E717FB" w:rsidRPr="00E717FB">
        <w:rPr>
          <w:rFonts w:ascii="Times New Roman" w:hAnsi="Times New Roman"/>
          <w:i/>
          <w:sz w:val="20"/>
          <w:szCs w:val="20"/>
          <w:lang w:val="es-EC"/>
        </w:rPr>
        <w:t>ctivos de la organización.</w:t>
      </w:r>
    </w:p>
    <w:p w:rsidR="00D4464F" w:rsidRDefault="00D4464F" w:rsidP="00D4464F">
      <w:pPr>
        <w:pStyle w:val="Sinespaciado"/>
        <w:jc w:val="both"/>
        <w:rPr>
          <w:rFonts w:ascii="Times New Roman" w:hAnsi="Times New Roman"/>
          <w:i/>
          <w:sz w:val="20"/>
          <w:szCs w:val="20"/>
          <w:lang w:val="es-EC"/>
        </w:rPr>
      </w:pPr>
    </w:p>
    <w:p w:rsidR="00D4464F" w:rsidRPr="00D4464F" w:rsidRDefault="00D4464F" w:rsidP="00D4464F">
      <w:pPr>
        <w:pStyle w:val="Sinespaciado"/>
        <w:jc w:val="both"/>
        <w:rPr>
          <w:rFonts w:ascii="Times New Roman" w:hAnsi="Times New Roman"/>
          <w:i/>
          <w:sz w:val="20"/>
          <w:szCs w:val="20"/>
          <w:lang w:val="es-EC"/>
        </w:rPr>
      </w:pPr>
    </w:p>
    <w:p w:rsidR="00E50F99" w:rsidRDefault="00E50F99">
      <w:pPr>
        <w:pStyle w:val="Textoindependiente"/>
        <w:jc w:val="both"/>
        <w:rPr>
          <w:lang w:val="es-ES"/>
        </w:rPr>
      </w:pPr>
      <w:r>
        <w:rPr>
          <w:b/>
          <w:kern w:val="28"/>
          <w:lang w:val="es-ES"/>
        </w:rPr>
        <w:t>Palabras Claves:</w:t>
      </w:r>
      <w:r>
        <w:rPr>
          <w:b/>
          <w:bCs/>
          <w:lang w:val="es-ES"/>
        </w:rPr>
        <w:t xml:space="preserve"> </w:t>
      </w:r>
      <w:r w:rsidR="008E618D">
        <w:rPr>
          <w:i/>
          <w:szCs w:val="20"/>
          <w:lang w:val="es-ES"/>
        </w:rPr>
        <w:t>PAS55, equipos críticos, TPM, 5S`s.</w:t>
      </w:r>
    </w:p>
    <w:p w:rsidR="00E50F99" w:rsidRDefault="00E50F99">
      <w:pPr>
        <w:jc w:val="both"/>
        <w:rPr>
          <w:i/>
          <w:sz w:val="20"/>
          <w:lang w:val="es-ES"/>
        </w:rPr>
      </w:pPr>
    </w:p>
    <w:p w:rsidR="00E50F99" w:rsidRPr="00185A6B" w:rsidRDefault="00E50F99">
      <w:pPr>
        <w:jc w:val="center"/>
        <w:rPr>
          <w:b/>
        </w:rPr>
      </w:pPr>
      <w:r w:rsidRPr="00185A6B">
        <w:rPr>
          <w:b/>
        </w:rPr>
        <w:t>Abstract</w:t>
      </w:r>
    </w:p>
    <w:p w:rsidR="00E50F99" w:rsidRPr="00185A6B" w:rsidRDefault="00E50F99">
      <w:pPr>
        <w:jc w:val="both"/>
        <w:rPr>
          <w:i/>
          <w:sz w:val="20"/>
        </w:rPr>
      </w:pPr>
    </w:p>
    <w:p w:rsidR="00FB3C6F" w:rsidRDefault="00855D3E" w:rsidP="00FB3C6F">
      <w:pPr>
        <w:pStyle w:val="Sinespaciado"/>
        <w:jc w:val="both"/>
        <w:rPr>
          <w:rFonts w:ascii="Times New Roman" w:hAnsi="Times New Roman"/>
          <w:i/>
          <w:sz w:val="20"/>
          <w:szCs w:val="20"/>
        </w:rPr>
      </w:pPr>
      <w:r w:rsidRPr="00855D3E">
        <w:rPr>
          <w:rFonts w:ascii="Times New Roman" w:hAnsi="Times New Roman"/>
          <w:i/>
          <w:sz w:val="20"/>
          <w:szCs w:val="20"/>
        </w:rPr>
        <w:t xml:space="preserve">The present project must like </w:t>
      </w:r>
      <w:r>
        <w:rPr>
          <w:rFonts w:ascii="Times New Roman" w:hAnsi="Times New Roman"/>
          <w:i/>
          <w:sz w:val="20"/>
          <w:szCs w:val="20"/>
        </w:rPr>
        <w:t xml:space="preserve">the </w:t>
      </w:r>
      <w:r w:rsidRPr="00855D3E">
        <w:rPr>
          <w:rFonts w:ascii="Times New Roman" w:hAnsi="Times New Roman"/>
          <w:i/>
          <w:sz w:val="20"/>
          <w:szCs w:val="20"/>
        </w:rPr>
        <w:t xml:space="preserve">main idea </w:t>
      </w:r>
      <w:r>
        <w:rPr>
          <w:rFonts w:ascii="Times New Roman" w:hAnsi="Times New Roman"/>
          <w:i/>
          <w:sz w:val="20"/>
          <w:szCs w:val="20"/>
        </w:rPr>
        <w:t xml:space="preserve">of </w:t>
      </w:r>
      <w:r w:rsidRPr="00855D3E">
        <w:rPr>
          <w:rFonts w:ascii="Times New Roman" w:hAnsi="Times New Roman"/>
          <w:i/>
          <w:sz w:val="20"/>
          <w:szCs w:val="20"/>
        </w:rPr>
        <w:t>make the implementation of a system of management and operational control of the critical assets of a company that is dedicated to the commercialization of shrimp, products of bamboo, and services of qualification in quality, security and environment, the carried out study will execute on the basis of English norm PAS55 and by means of the applications of the philosophy of Total Productiv</w:t>
      </w:r>
      <w:r>
        <w:rPr>
          <w:rFonts w:ascii="Times New Roman" w:hAnsi="Times New Roman"/>
          <w:i/>
          <w:sz w:val="20"/>
          <w:szCs w:val="20"/>
        </w:rPr>
        <w:t xml:space="preserve">e </w:t>
      </w:r>
      <w:r w:rsidRPr="00855D3E">
        <w:rPr>
          <w:rFonts w:ascii="Times New Roman" w:hAnsi="Times New Roman"/>
          <w:i/>
          <w:sz w:val="20"/>
          <w:szCs w:val="20"/>
        </w:rPr>
        <w:t xml:space="preserve"> </w:t>
      </w:r>
      <w:r>
        <w:rPr>
          <w:rFonts w:ascii="Times New Roman" w:hAnsi="Times New Roman"/>
          <w:i/>
          <w:sz w:val="20"/>
          <w:szCs w:val="20"/>
        </w:rPr>
        <w:t>Maintenance</w:t>
      </w:r>
      <w:r w:rsidRPr="00855D3E">
        <w:rPr>
          <w:rFonts w:ascii="Times New Roman" w:hAnsi="Times New Roman"/>
          <w:i/>
          <w:sz w:val="20"/>
          <w:szCs w:val="20"/>
        </w:rPr>
        <w:t xml:space="preserve"> (TPM) and the methodology of 5S `s. A preliminary diagnosis of the procedures made on the part of the company will be made, to know the initial situation the same one, will be come to execute the development of each one of the eight pillars of the TPM, will be made qualifications to the personnel of the company in relation to the used philosophies in the present work. In addition </w:t>
      </w:r>
      <w:r w:rsidR="00B04BF4" w:rsidRPr="00855D3E">
        <w:rPr>
          <w:rFonts w:ascii="Times New Roman" w:hAnsi="Times New Roman"/>
          <w:i/>
          <w:sz w:val="20"/>
          <w:szCs w:val="20"/>
        </w:rPr>
        <w:t>software</w:t>
      </w:r>
      <w:r w:rsidRPr="00855D3E">
        <w:rPr>
          <w:rFonts w:ascii="Times New Roman" w:hAnsi="Times New Roman"/>
          <w:i/>
          <w:sz w:val="20"/>
          <w:szCs w:val="20"/>
        </w:rPr>
        <w:t xml:space="preserve"> for effects will be developed to fortify cycle PHVA and power to demonstrate the continuous improvement of the management system, and to optimize the </w:t>
      </w:r>
      <w:r w:rsidR="00B04BF4">
        <w:rPr>
          <w:rFonts w:ascii="Times New Roman" w:hAnsi="Times New Roman"/>
          <w:i/>
          <w:sz w:val="20"/>
          <w:szCs w:val="20"/>
        </w:rPr>
        <w:t>overall equipment effectiveness</w:t>
      </w:r>
      <w:r w:rsidRPr="00855D3E">
        <w:rPr>
          <w:rFonts w:ascii="Times New Roman" w:hAnsi="Times New Roman"/>
          <w:i/>
          <w:sz w:val="20"/>
          <w:szCs w:val="20"/>
        </w:rPr>
        <w:t xml:space="preserve"> (OEE) of the assets of the organization.</w:t>
      </w:r>
    </w:p>
    <w:p w:rsidR="00855D3E" w:rsidRPr="00185A6B" w:rsidRDefault="00855D3E" w:rsidP="00FB3C6F">
      <w:pPr>
        <w:pStyle w:val="Sinespaciado"/>
        <w:jc w:val="both"/>
        <w:rPr>
          <w:rFonts w:ascii="Times New Roman" w:hAnsi="Times New Roman"/>
          <w:i/>
          <w:sz w:val="20"/>
          <w:szCs w:val="20"/>
        </w:rPr>
      </w:pPr>
    </w:p>
    <w:p w:rsidR="00B04BF4" w:rsidRPr="00AA596D" w:rsidRDefault="00FB3C6F" w:rsidP="00B04BF4">
      <w:pPr>
        <w:spacing w:line="480" w:lineRule="auto"/>
        <w:rPr>
          <w:rFonts w:ascii="Arial" w:hAnsi="Arial" w:cs="Arial"/>
          <w:szCs w:val="24"/>
        </w:rPr>
      </w:pPr>
      <w:r w:rsidRPr="00FB3C6F">
        <w:rPr>
          <w:b/>
          <w:sz w:val="20"/>
        </w:rPr>
        <w:t xml:space="preserve">Key words: </w:t>
      </w:r>
      <w:r w:rsidR="00B04BF4" w:rsidRPr="00B04BF4">
        <w:rPr>
          <w:i/>
          <w:sz w:val="20"/>
        </w:rPr>
        <w:t xml:space="preserve">Publicly Available Specification (PAS), critical equipment, </w:t>
      </w:r>
      <w:r w:rsidR="00B04BF4" w:rsidRPr="00855D3E">
        <w:rPr>
          <w:i/>
          <w:sz w:val="20"/>
        </w:rPr>
        <w:t>Total Productiv</w:t>
      </w:r>
      <w:r w:rsidR="00B04BF4">
        <w:rPr>
          <w:i/>
          <w:sz w:val="20"/>
        </w:rPr>
        <w:t>e Maintenance (TPM)</w:t>
      </w:r>
    </w:p>
    <w:p w:rsidR="00FB3C6F" w:rsidRPr="00FB3C6F" w:rsidRDefault="00FB3C6F" w:rsidP="00FB3C6F">
      <w:pPr>
        <w:pStyle w:val="Sinespaciado"/>
        <w:jc w:val="both"/>
        <w:rPr>
          <w:rFonts w:ascii="Times New Roman" w:hAnsi="Times New Roman"/>
          <w:b/>
          <w:sz w:val="20"/>
          <w:szCs w:val="20"/>
        </w:rPr>
      </w:pPr>
    </w:p>
    <w:p w:rsidR="00E50F99" w:rsidRPr="00FB3C6F" w:rsidRDefault="00E50F99">
      <w:pPr>
        <w:jc w:val="both"/>
        <w:rPr>
          <w:i/>
          <w:sz w:val="20"/>
        </w:rPr>
      </w:pPr>
    </w:p>
    <w:p w:rsidR="00E50F99" w:rsidRPr="00FB3C6F" w:rsidRDefault="00E50F99">
      <w:pPr>
        <w:jc w:val="both"/>
        <w:rPr>
          <w:b/>
        </w:rPr>
        <w:sectPr w:rsidR="00E50F99" w:rsidRPr="00FB3C6F" w:rsidSect="00B35503">
          <w:type w:val="continuous"/>
          <w:pgSz w:w="11907" w:h="16840" w:code="9"/>
          <w:pgMar w:top="2232" w:right="1304" w:bottom="1622" w:left="1304" w:header="426" w:footer="0" w:gutter="0"/>
          <w:cols w:space="461"/>
        </w:sectPr>
      </w:pPr>
    </w:p>
    <w:p w:rsidR="00E50F99" w:rsidRDefault="00E50F99">
      <w:pPr>
        <w:jc w:val="both"/>
        <w:rPr>
          <w:b/>
          <w:lang w:val="es-ES"/>
        </w:rPr>
      </w:pPr>
      <w:r>
        <w:rPr>
          <w:b/>
          <w:lang w:val="es-ES"/>
        </w:rPr>
        <w:lastRenderedPageBreak/>
        <w:t>1. Introducción</w:t>
      </w:r>
    </w:p>
    <w:p w:rsidR="00E50F99" w:rsidRDefault="00E50F99">
      <w:pPr>
        <w:rPr>
          <w:sz w:val="20"/>
          <w:lang w:val="es-ES"/>
        </w:rPr>
      </w:pPr>
    </w:p>
    <w:p w:rsidR="00E50F99" w:rsidRDefault="00730E6E" w:rsidP="00730E6E">
      <w:pPr>
        <w:ind w:firstLine="284"/>
        <w:jc w:val="both"/>
        <w:rPr>
          <w:sz w:val="20"/>
          <w:lang w:val="es-ES"/>
        </w:rPr>
      </w:pPr>
      <w:r>
        <w:rPr>
          <w:sz w:val="20"/>
          <w:lang w:val="es-ES"/>
        </w:rPr>
        <w:t>L</w:t>
      </w:r>
      <w:r w:rsidRPr="00730E6E">
        <w:rPr>
          <w:sz w:val="20"/>
          <w:lang w:val="es-ES"/>
        </w:rPr>
        <w:t xml:space="preserve">os objetivos que se persiguen con </w:t>
      </w:r>
      <w:r>
        <w:rPr>
          <w:sz w:val="20"/>
          <w:lang w:val="es-ES"/>
        </w:rPr>
        <w:t>la implementación del</w:t>
      </w:r>
      <w:r w:rsidRPr="00730E6E">
        <w:rPr>
          <w:sz w:val="20"/>
          <w:lang w:val="es-ES"/>
        </w:rPr>
        <w:t xml:space="preserve"> Sistema de Gestión, es recaudar todo la información necesaria de todos los equipos críticos y sus respectivos análisis que permitan la implantación de medidas que minimicen el impacto de afectación en la organización si uno de estos equipos falla, y de esta forma administrar correctamente los recursos de la empresa.</w:t>
      </w:r>
      <w:r w:rsidR="00185A6B" w:rsidRPr="00730E6E">
        <w:rPr>
          <w:sz w:val="20"/>
          <w:lang w:val="es-ES"/>
        </w:rPr>
        <w:t xml:space="preserve"> </w:t>
      </w:r>
    </w:p>
    <w:p w:rsidR="00730E6E" w:rsidRPr="00730E6E" w:rsidRDefault="00730E6E" w:rsidP="00730E6E">
      <w:pPr>
        <w:ind w:firstLine="284"/>
        <w:jc w:val="both"/>
        <w:rPr>
          <w:sz w:val="20"/>
          <w:lang w:val="es-ES"/>
        </w:rPr>
      </w:pPr>
      <w:r w:rsidRPr="00730E6E">
        <w:rPr>
          <w:sz w:val="20"/>
          <w:lang w:val="es-ES"/>
        </w:rPr>
        <w:t>La metodología que se aplicará en la organización será el TPM (Total Productive Maintenance) y la filosofía de las 5´S.</w:t>
      </w:r>
    </w:p>
    <w:p w:rsidR="00730E6E" w:rsidRPr="00730E6E" w:rsidRDefault="00730E6E" w:rsidP="00730E6E">
      <w:pPr>
        <w:ind w:firstLine="284"/>
        <w:jc w:val="both"/>
        <w:rPr>
          <w:sz w:val="20"/>
          <w:lang w:val="es-ES"/>
        </w:rPr>
      </w:pPr>
    </w:p>
    <w:p w:rsidR="00E50F99" w:rsidRPr="00B65E3A" w:rsidRDefault="00E50F99">
      <w:pPr>
        <w:jc w:val="both"/>
        <w:rPr>
          <w:sz w:val="20"/>
          <w:lang w:val="es-EC"/>
        </w:rPr>
      </w:pPr>
    </w:p>
    <w:p w:rsidR="00E50F99" w:rsidRDefault="00185A6B">
      <w:pPr>
        <w:jc w:val="both"/>
        <w:rPr>
          <w:b/>
          <w:lang w:val="es-ES"/>
        </w:rPr>
      </w:pPr>
      <w:r>
        <w:rPr>
          <w:b/>
          <w:lang w:val="es-ES"/>
        </w:rPr>
        <w:t>1</w:t>
      </w:r>
      <w:r w:rsidR="00E50F99">
        <w:rPr>
          <w:b/>
          <w:lang w:val="es-ES"/>
        </w:rPr>
        <w:t xml:space="preserve">.  </w:t>
      </w:r>
      <w:r>
        <w:rPr>
          <w:b/>
          <w:lang w:val="es-ES"/>
        </w:rPr>
        <w:t xml:space="preserve">Marco </w:t>
      </w:r>
      <w:r w:rsidR="00772EC9">
        <w:rPr>
          <w:b/>
          <w:lang w:val="es-ES"/>
        </w:rPr>
        <w:t>T</w:t>
      </w:r>
      <w:r>
        <w:rPr>
          <w:b/>
          <w:lang w:val="es-ES"/>
        </w:rPr>
        <w:t>eórico</w:t>
      </w:r>
    </w:p>
    <w:p w:rsidR="00185A6B" w:rsidRDefault="00185A6B">
      <w:pPr>
        <w:jc w:val="both"/>
        <w:rPr>
          <w:b/>
          <w:sz w:val="20"/>
          <w:lang w:val="es-ES"/>
        </w:rPr>
      </w:pPr>
    </w:p>
    <w:p w:rsidR="00185A6B" w:rsidRPr="008F27E6" w:rsidRDefault="00185A6B">
      <w:pPr>
        <w:jc w:val="both"/>
        <w:rPr>
          <w:b/>
          <w:i/>
          <w:sz w:val="22"/>
          <w:szCs w:val="22"/>
          <w:lang w:val="es-ES"/>
        </w:rPr>
      </w:pPr>
      <w:r w:rsidRPr="008F27E6">
        <w:rPr>
          <w:b/>
          <w:sz w:val="22"/>
          <w:szCs w:val="22"/>
          <w:lang w:val="es-ES"/>
        </w:rPr>
        <w:t>1.1</w:t>
      </w:r>
      <w:r w:rsidR="00D66A20">
        <w:rPr>
          <w:b/>
          <w:sz w:val="22"/>
          <w:szCs w:val="22"/>
          <w:lang w:val="es-ES"/>
        </w:rPr>
        <w:t>.</w:t>
      </w:r>
      <w:r w:rsidRPr="008F27E6">
        <w:rPr>
          <w:b/>
          <w:sz w:val="22"/>
          <w:szCs w:val="22"/>
          <w:lang w:val="es-ES"/>
        </w:rPr>
        <w:t xml:space="preserve"> </w:t>
      </w:r>
      <w:r w:rsidRPr="008F27E6">
        <w:rPr>
          <w:b/>
          <w:sz w:val="22"/>
          <w:szCs w:val="22"/>
          <w:lang w:val="es-ES"/>
        </w:rPr>
        <w:tab/>
        <w:t>Introducción</w:t>
      </w:r>
    </w:p>
    <w:p w:rsidR="00E50F99" w:rsidRDefault="00E50F99">
      <w:pPr>
        <w:jc w:val="both"/>
        <w:rPr>
          <w:sz w:val="20"/>
          <w:lang w:val="es-ES"/>
        </w:rPr>
      </w:pPr>
    </w:p>
    <w:p w:rsidR="00214045" w:rsidRPr="00214045" w:rsidRDefault="00214045" w:rsidP="00214045">
      <w:pPr>
        <w:ind w:firstLine="284"/>
        <w:jc w:val="both"/>
        <w:rPr>
          <w:sz w:val="20"/>
          <w:lang w:val="es-ES"/>
        </w:rPr>
      </w:pPr>
      <w:r w:rsidRPr="00214045">
        <w:rPr>
          <w:sz w:val="20"/>
          <w:lang w:val="es-ES"/>
        </w:rPr>
        <w:t>En este capítulo se presentarán los conceptos básicos que se aplicaron en el análisis de la gerencia de activos que se realizó en la compañía.</w:t>
      </w:r>
    </w:p>
    <w:p w:rsidR="008F27E6" w:rsidRDefault="008F27E6" w:rsidP="00185A6B">
      <w:pPr>
        <w:pStyle w:val="Sangra2detindependiente"/>
        <w:rPr>
          <w:lang w:val="es-ES"/>
        </w:rPr>
      </w:pPr>
    </w:p>
    <w:p w:rsidR="00E50F99" w:rsidRPr="008F27E6" w:rsidRDefault="008F27E6" w:rsidP="008F27E6">
      <w:pPr>
        <w:jc w:val="both"/>
        <w:rPr>
          <w:b/>
          <w:sz w:val="22"/>
          <w:szCs w:val="22"/>
          <w:lang w:val="es-ES"/>
        </w:rPr>
      </w:pPr>
      <w:r w:rsidRPr="008F27E6">
        <w:rPr>
          <w:b/>
          <w:sz w:val="22"/>
          <w:szCs w:val="22"/>
          <w:lang w:val="es-ES"/>
        </w:rPr>
        <w:t>1.2</w:t>
      </w:r>
      <w:r w:rsidR="00D66A20">
        <w:rPr>
          <w:b/>
          <w:sz w:val="22"/>
          <w:szCs w:val="22"/>
          <w:lang w:val="es-ES"/>
        </w:rPr>
        <w:t>.</w:t>
      </w:r>
      <w:r w:rsidRPr="008F27E6">
        <w:rPr>
          <w:b/>
          <w:sz w:val="22"/>
          <w:szCs w:val="22"/>
          <w:lang w:val="es-ES"/>
        </w:rPr>
        <w:t xml:space="preserve"> </w:t>
      </w:r>
      <w:r w:rsidRPr="008F27E6">
        <w:rPr>
          <w:b/>
          <w:sz w:val="22"/>
          <w:szCs w:val="22"/>
          <w:lang w:val="es-ES"/>
        </w:rPr>
        <w:tab/>
        <w:t xml:space="preserve">Conceptos </w:t>
      </w:r>
    </w:p>
    <w:p w:rsidR="00E50F99" w:rsidRDefault="00E50F99">
      <w:pPr>
        <w:ind w:firstLine="245"/>
        <w:jc w:val="both"/>
        <w:rPr>
          <w:sz w:val="20"/>
          <w:lang w:val="es-ES"/>
        </w:rPr>
      </w:pPr>
    </w:p>
    <w:p w:rsidR="00E50F99" w:rsidRPr="008F27E6" w:rsidRDefault="008F27E6">
      <w:pPr>
        <w:jc w:val="both"/>
        <w:rPr>
          <w:b/>
          <w:sz w:val="20"/>
          <w:lang w:val="es-ES"/>
        </w:rPr>
      </w:pPr>
      <w:r w:rsidRPr="008F27E6">
        <w:rPr>
          <w:b/>
          <w:sz w:val="20"/>
          <w:lang w:val="es-ES"/>
        </w:rPr>
        <w:t>1.2.1</w:t>
      </w:r>
      <w:r w:rsidR="00D66A20">
        <w:rPr>
          <w:b/>
          <w:sz w:val="20"/>
          <w:lang w:val="es-ES"/>
        </w:rPr>
        <w:t>.</w:t>
      </w:r>
      <w:r w:rsidRPr="008F27E6">
        <w:rPr>
          <w:b/>
          <w:sz w:val="20"/>
          <w:lang w:val="es-ES"/>
        </w:rPr>
        <w:t xml:space="preserve"> </w:t>
      </w:r>
      <w:r>
        <w:rPr>
          <w:b/>
          <w:sz w:val="20"/>
          <w:lang w:val="es-ES"/>
        </w:rPr>
        <w:tab/>
      </w:r>
      <w:r w:rsidR="00214045">
        <w:rPr>
          <w:b/>
          <w:sz w:val="20"/>
          <w:lang w:val="es-ES"/>
        </w:rPr>
        <w:t>Equipos críticos</w:t>
      </w:r>
    </w:p>
    <w:p w:rsidR="00E50F99" w:rsidRDefault="00E50F99">
      <w:pPr>
        <w:jc w:val="both"/>
        <w:rPr>
          <w:sz w:val="20"/>
          <w:lang w:val="es-ES"/>
        </w:rPr>
      </w:pPr>
    </w:p>
    <w:p w:rsidR="00214045" w:rsidRPr="00214045" w:rsidRDefault="00214045" w:rsidP="00214045">
      <w:pPr>
        <w:ind w:firstLine="284"/>
        <w:jc w:val="both"/>
        <w:rPr>
          <w:sz w:val="20"/>
          <w:lang w:val="es-ES"/>
        </w:rPr>
      </w:pPr>
      <w:r w:rsidRPr="00214045">
        <w:rPr>
          <w:sz w:val="20"/>
          <w:lang w:val="es-ES"/>
        </w:rPr>
        <w:t>Para que un equipo sea considerado como crítico, se debe entender que su falla afecta de modo directo la continuidad del proceso productivo, ya que interrumpe la operación y afecta directamente los parámetros de productividad.</w:t>
      </w:r>
    </w:p>
    <w:p w:rsidR="008F27E6" w:rsidRPr="008F27E6" w:rsidRDefault="008F27E6" w:rsidP="008F27E6">
      <w:pPr>
        <w:ind w:firstLine="245"/>
        <w:jc w:val="both"/>
        <w:rPr>
          <w:sz w:val="20"/>
          <w:lang w:val="es-ES"/>
        </w:rPr>
      </w:pPr>
    </w:p>
    <w:p w:rsidR="00E50F99" w:rsidRPr="00D66A20" w:rsidRDefault="00214045" w:rsidP="00D66A20">
      <w:pPr>
        <w:pStyle w:val="Prrafodelista"/>
        <w:numPr>
          <w:ilvl w:val="2"/>
          <w:numId w:val="6"/>
        </w:numPr>
        <w:ind w:left="720"/>
        <w:jc w:val="both"/>
        <w:rPr>
          <w:b/>
          <w:sz w:val="20"/>
          <w:lang w:val="es-ES"/>
        </w:rPr>
      </w:pPr>
      <w:r>
        <w:rPr>
          <w:b/>
          <w:sz w:val="20"/>
          <w:lang w:val="es-ES"/>
        </w:rPr>
        <w:t>Efectividad global del equipo (OEE)</w:t>
      </w:r>
    </w:p>
    <w:p w:rsidR="00E50F99" w:rsidRDefault="00E50F99">
      <w:pPr>
        <w:jc w:val="both"/>
        <w:rPr>
          <w:b/>
          <w:sz w:val="20"/>
          <w:lang w:val="es-ES"/>
        </w:rPr>
      </w:pPr>
    </w:p>
    <w:p w:rsidR="00214045" w:rsidRDefault="00214045" w:rsidP="00214045">
      <w:pPr>
        <w:ind w:firstLine="284"/>
        <w:jc w:val="both"/>
        <w:rPr>
          <w:sz w:val="20"/>
          <w:lang w:val="es-ES"/>
        </w:rPr>
      </w:pPr>
      <w:r>
        <w:rPr>
          <w:sz w:val="20"/>
          <w:lang w:val="es-ES"/>
        </w:rPr>
        <w:t>M</w:t>
      </w:r>
      <w:r w:rsidRPr="00214045">
        <w:rPr>
          <w:sz w:val="20"/>
          <w:lang w:val="es-ES"/>
        </w:rPr>
        <w:t>uestra el porcentaje de efectividad de una máquina con respecto a su máquina ideal equivalente. La diferencia la constituyen las pérdidas de tiempo, las pérdidas de velocidad y las pérdidas de calidad.</w:t>
      </w:r>
    </w:p>
    <w:p w:rsidR="00214045" w:rsidRPr="00214045" w:rsidRDefault="00214045" w:rsidP="00214045">
      <w:pPr>
        <w:ind w:firstLine="284"/>
        <w:jc w:val="both"/>
        <w:rPr>
          <w:sz w:val="20"/>
          <w:lang w:val="es-ES"/>
        </w:rPr>
      </w:pPr>
      <w:r w:rsidRPr="00214045">
        <w:rPr>
          <w:sz w:val="20"/>
          <w:lang w:val="es-ES"/>
        </w:rPr>
        <w:t xml:space="preserve">Los elementos principales que componen el OEE son </w:t>
      </w:r>
      <w:r>
        <w:rPr>
          <w:sz w:val="20"/>
          <w:lang w:val="es-ES"/>
        </w:rPr>
        <w:t xml:space="preserve">la </w:t>
      </w:r>
      <w:r w:rsidRPr="00214045">
        <w:rPr>
          <w:sz w:val="20"/>
          <w:lang w:val="es-ES"/>
        </w:rPr>
        <w:t>disponibilidad, el rendimiento y la calidad</w:t>
      </w:r>
      <w:r>
        <w:rPr>
          <w:sz w:val="20"/>
          <w:lang w:val="es-ES"/>
        </w:rPr>
        <w:t>.</w:t>
      </w:r>
    </w:p>
    <w:p w:rsidR="00E50F99" w:rsidRDefault="00E50F99" w:rsidP="00355B83">
      <w:pPr>
        <w:jc w:val="both"/>
        <w:rPr>
          <w:sz w:val="20"/>
          <w:lang w:val="es-ES"/>
        </w:rPr>
      </w:pPr>
    </w:p>
    <w:p w:rsidR="00E50F99" w:rsidRPr="00355B83" w:rsidRDefault="004C03DA" w:rsidP="00355B83">
      <w:pPr>
        <w:pStyle w:val="Prrafodelista"/>
        <w:numPr>
          <w:ilvl w:val="2"/>
          <w:numId w:val="6"/>
        </w:numPr>
        <w:ind w:left="540" w:hanging="540"/>
        <w:jc w:val="both"/>
        <w:rPr>
          <w:b/>
          <w:sz w:val="20"/>
          <w:lang w:val="es-ES"/>
        </w:rPr>
      </w:pPr>
      <w:r>
        <w:rPr>
          <w:b/>
          <w:sz w:val="20"/>
          <w:lang w:val="es-ES"/>
        </w:rPr>
        <w:t xml:space="preserve">    </w:t>
      </w:r>
      <w:r w:rsidR="00342001">
        <w:rPr>
          <w:b/>
          <w:sz w:val="20"/>
          <w:lang w:val="es-ES"/>
        </w:rPr>
        <w:t>Disponibilidad</w:t>
      </w:r>
    </w:p>
    <w:p w:rsidR="00E50F99" w:rsidRDefault="00E50F99">
      <w:pPr>
        <w:jc w:val="both"/>
        <w:rPr>
          <w:sz w:val="20"/>
          <w:lang w:val="es-ES"/>
        </w:rPr>
      </w:pPr>
    </w:p>
    <w:p w:rsidR="00342001" w:rsidRPr="00342001" w:rsidRDefault="00342001" w:rsidP="00342001">
      <w:pPr>
        <w:ind w:firstLine="284"/>
        <w:jc w:val="both"/>
        <w:rPr>
          <w:sz w:val="20"/>
          <w:lang w:val="es-ES"/>
        </w:rPr>
      </w:pPr>
      <w:r w:rsidRPr="00342001">
        <w:rPr>
          <w:sz w:val="20"/>
          <w:lang w:val="es-ES"/>
        </w:rPr>
        <w:t xml:space="preserve">Se refiere a la habilidad de la comunidad de </w:t>
      </w:r>
      <w:hyperlink r:id="rId12" w:tooltip="Usuario" w:history="1">
        <w:r w:rsidRPr="00342001">
          <w:rPr>
            <w:sz w:val="20"/>
            <w:lang w:val="es-ES"/>
          </w:rPr>
          <w:t>usuarios</w:t>
        </w:r>
      </w:hyperlink>
      <w:r w:rsidRPr="00342001">
        <w:rPr>
          <w:sz w:val="20"/>
          <w:lang w:val="es-ES"/>
        </w:rPr>
        <w:t xml:space="preserve"> para acceder a los equipos, al sistema, realizar trabajos, recursos. </w:t>
      </w:r>
    </w:p>
    <w:p w:rsidR="00E50F99" w:rsidRDefault="00E50F99">
      <w:pPr>
        <w:jc w:val="both"/>
        <w:rPr>
          <w:sz w:val="20"/>
          <w:lang w:val="es-ES"/>
        </w:rPr>
      </w:pPr>
    </w:p>
    <w:p w:rsidR="00E50F99" w:rsidRPr="00355B83" w:rsidRDefault="00355B83" w:rsidP="00355B83">
      <w:pPr>
        <w:pStyle w:val="Prrafodelista"/>
        <w:numPr>
          <w:ilvl w:val="2"/>
          <w:numId w:val="6"/>
        </w:numPr>
        <w:ind w:left="540" w:hanging="540"/>
        <w:jc w:val="both"/>
        <w:rPr>
          <w:b/>
          <w:sz w:val="20"/>
          <w:lang w:val="es-ES"/>
        </w:rPr>
      </w:pPr>
      <w:r>
        <w:rPr>
          <w:b/>
          <w:sz w:val="20"/>
          <w:lang w:val="es-ES"/>
        </w:rPr>
        <w:t xml:space="preserve">     </w:t>
      </w:r>
      <w:r w:rsidR="00342001">
        <w:rPr>
          <w:b/>
          <w:sz w:val="20"/>
          <w:lang w:val="es-ES"/>
        </w:rPr>
        <w:t>Rendimiento</w:t>
      </w:r>
    </w:p>
    <w:p w:rsidR="00E50F99" w:rsidRDefault="00E50F99">
      <w:pPr>
        <w:jc w:val="both"/>
        <w:rPr>
          <w:sz w:val="20"/>
          <w:lang w:val="es-ES"/>
        </w:rPr>
      </w:pPr>
    </w:p>
    <w:p w:rsidR="004144B5" w:rsidRDefault="00342001" w:rsidP="00342001">
      <w:pPr>
        <w:ind w:firstLine="245"/>
        <w:jc w:val="both"/>
        <w:rPr>
          <w:sz w:val="20"/>
          <w:lang w:val="es-ES"/>
        </w:rPr>
      </w:pPr>
      <w:r w:rsidRPr="00342001">
        <w:rPr>
          <w:sz w:val="20"/>
          <w:lang w:val="es-ES"/>
        </w:rPr>
        <w:t>Es una proporción entre el resultado obtenido y los medios que se utilizaron</w:t>
      </w:r>
      <w:r>
        <w:rPr>
          <w:sz w:val="20"/>
          <w:lang w:val="es-ES"/>
        </w:rPr>
        <w:t>.</w:t>
      </w:r>
    </w:p>
    <w:p w:rsidR="00342001" w:rsidRPr="00342001" w:rsidRDefault="00342001" w:rsidP="00342001">
      <w:pPr>
        <w:ind w:firstLine="245"/>
        <w:jc w:val="both"/>
        <w:rPr>
          <w:sz w:val="20"/>
          <w:lang w:val="es-ES"/>
        </w:rPr>
      </w:pPr>
      <w:r>
        <w:rPr>
          <w:sz w:val="20"/>
          <w:lang w:val="es-ES"/>
        </w:rPr>
        <w:t>El</w:t>
      </w:r>
      <w:r w:rsidRPr="00342001">
        <w:rPr>
          <w:sz w:val="20"/>
          <w:lang w:val="es-ES"/>
        </w:rPr>
        <w:t xml:space="preserve"> rendimiento está ligado con la eficiencia ya que éste representa operar de modo que los recursos sean utilizados de forma más adecuada.</w:t>
      </w:r>
    </w:p>
    <w:p w:rsidR="00342001" w:rsidRPr="004144B5" w:rsidRDefault="00342001" w:rsidP="00342001">
      <w:pPr>
        <w:ind w:firstLine="245"/>
        <w:jc w:val="both"/>
        <w:rPr>
          <w:sz w:val="20"/>
          <w:lang w:val="es-ES"/>
        </w:rPr>
      </w:pPr>
    </w:p>
    <w:p w:rsidR="00E50F99" w:rsidRPr="004144B5" w:rsidRDefault="00E50F99">
      <w:pPr>
        <w:pStyle w:val="Textoindependiente2"/>
        <w:keepNext/>
        <w:jc w:val="center"/>
        <w:rPr>
          <w:lang w:val="es-EC"/>
        </w:rPr>
      </w:pPr>
    </w:p>
    <w:p w:rsidR="00E50F99" w:rsidRPr="00072476" w:rsidRDefault="00072476" w:rsidP="00072476">
      <w:pPr>
        <w:pStyle w:val="Prrafodelista"/>
        <w:numPr>
          <w:ilvl w:val="2"/>
          <w:numId w:val="6"/>
        </w:numPr>
        <w:ind w:left="540" w:hanging="540"/>
        <w:jc w:val="both"/>
        <w:rPr>
          <w:b/>
          <w:sz w:val="20"/>
          <w:lang w:val="es-ES"/>
        </w:rPr>
      </w:pPr>
      <w:r>
        <w:rPr>
          <w:b/>
          <w:sz w:val="20"/>
          <w:lang w:val="es-ES"/>
        </w:rPr>
        <w:t xml:space="preserve">      </w:t>
      </w:r>
      <w:r w:rsidR="00350AD3">
        <w:rPr>
          <w:b/>
          <w:sz w:val="20"/>
          <w:lang w:val="es-ES"/>
        </w:rPr>
        <w:t>Calidad</w:t>
      </w:r>
      <w:r>
        <w:rPr>
          <w:b/>
          <w:sz w:val="20"/>
          <w:lang w:val="es-ES"/>
        </w:rPr>
        <w:t xml:space="preserve"> </w:t>
      </w:r>
    </w:p>
    <w:p w:rsidR="00E50F99" w:rsidRDefault="00E50F99">
      <w:pPr>
        <w:jc w:val="both"/>
        <w:rPr>
          <w:sz w:val="20"/>
          <w:lang w:val="es-ES"/>
        </w:rPr>
      </w:pPr>
    </w:p>
    <w:p w:rsidR="00350AD3" w:rsidRPr="00350AD3" w:rsidRDefault="00350AD3" w:rsidP="00350AD3">
      <w:pPr>
        <w:ind w:firstLine="284"/>
        <w:jc w:val="both"/>
        <w:rPr>
          <w:sz w:val="20"/>
          <w:lang w:val="es-ES"/>
        </w:rPr>
      </w:pPr>
      <w:r w:rsidRPr="00350AD3">
        <w:rPr>
          <w:sz w:val="20"/>
          <w:lang w:val="es-ES"/>
        </w:rPr>
        <w:t>Kaoru Ishikawa define a la calidad como: "Desarrollar, diseñar, manufacturar y mantener un producto de calidad que sea el más económico, el útil y siempre satisfactorio para el consumidor".</w:t>
      </w:r>
    </w:p>
    <w:p w:rsidR="00E50F99" w:rsidRDefault="00E50F99">
      <w:pPr>
        <w:jc w:val="both"/>
        <w:rPr>
          <w:sz w:val="20"/>
          <w:lang w:val="es-ES"/>
        </w:rPr>
      </w:pPr>
    </w:p>
    <w:p w:rsidR="00E50F99" w:rsidRPr="00072476" w:rsidRDefault="004C03DA" w:rsidP="00072476">
      <w:pPr>
        <w:pStyle w:val="Prrafodelista"/>
        <w:numPr>
          <w:ilvl w:val="2"/>
          <w:numId w:val="6"/>
        </w:numPr>
        <w:ind w:left="540" w:hanging="540"/>
        <w:jc w:val="both"/>
        <w:rPr>
          <w:b/>
          <w:sz w:val="20"/>
          <w:lang w:val="es-ES"/>
        </w:rPr>
      </w:pPr>
      <w:r>
        <w:rPr>
          <w:b/>
          <w:sz w:val="20"/>
          <w:lang w:val="es-ES"/>
        </w:rPr>
        <w:t xml:space="preserve">       </w:t>
      </w:r>
      <w:r w:rsidR="00350AD3">
        <w:rPr>
          <w:b/>
          <w:sz w:val="20"/>
          <w:lang w:val="es-ES"/>
        </w:rPr>
        <w:t>Mantenimiento productivo total (TPM)</w:t>
      </w:r>
    </w:p>
    <w:p w:rsidR="00E50F99" w:rsidRDefault="00E50F99">
      <w:pPr>
        <w:jc w:val="both"/>
        <w:rPr>
          <w:sz w:val="20"/>
          <w:lang w:val="es-ES"/>
        </w:rPr>
      </w:pPr>
    </w:p>
    <w:p w:rsidR="00350AD3" w:rsidRDefault="00350AD3" w:rsidP="00350AD3">
      <w:pPr>
        <w:ind w:firstLine="284"/>
        <w:jc w:val="both"/>
        <w:rPr>
          <w:sz w:val="20"/>
          <w:lang w:val="es-ES"/>
        </w:rPr>
      </w:pPr>
      <w:r>
        <w:rPr>
          <w:sz w:val="20"/>
          <w:lang w:val="es-ES"/>
        </w:rPr>
        <w:t>E</w:t>
      </w:r>
      <w:r w:rsidRPr="00350AD3">
        <w:rPr>
          <w:sz w:val="20"/>
          <w:lang w:val="es-ES"/>
        </w:rPr>
        <w:t>s una estrategia para mejorar la efectividad de los procesos productivos de una empresa. Para ello se utiliza un método que permite que las máquinas que tenemos en la actualidad fabriquen más productos “buenos”.</w:t>
      </w:r>
    </w:p>
    <w:p w:rsidR="00350AD3" w:rsidRPr="00350AD3" w:rsidRDefault="00350AD3" w:rsidP="00350AD3">
      <w:pPr>
        <w:ind w:firstLine="284"/>
        <w:jc w:val="both"/>
        <w:rPr>
          <w:sz w:val="20"/>
          <w:lang w:val="es-ES"/>
        </w:rPr>
      </w:pPr>
      <w:r w:rsidRPr="00350AD3">
        <w:rPr>
          <w:sz w:val="20"/>
          <w:lang w:val="es-ES"/>
        </w:rPr>
        <w:t>El TPM tiene como objetivo perseguir una situación productiva ideal, sin averías, sin defectos, sin pérdidas debidas a productos de baja calidad, sin accidentes, daños, ni problemas de salud.</w:t>
      </w:r>
    </w:p>
    <w:p w:rsidR="00072476" w:rsidRDefault="00072476">
      <w:pPr>
        <w:jc w:val="both"/>
        <w:rPr>
          <w:sz w:val="20"/>
          <w:lang w:val="es-ES"/>
        </w:rPr>
      </w:pPr>
    </w:p>
    <w:p w:rsidR="00E50F99" w:rsidRDefault="004C03DA" w:rsidP="00F72B5D">
      <w:pPr>
        <w:pStyle w:val="Prrafodelista"/>
        <w:numPr>
          <w:ilvl w:val="2"/>
          <w:numId w:val="6"/>
        </w:numPr>
        <w:ind w:left="540" w:hanging="540"/>
        <w:jc w:val="both"/>
        <w:rPr>
          <w:b/>
          <w:sz w:val="20"/>
          <w:lang w:val="es-ES"/>
        </w:rPr>
      </w:pPr>
      <w:r>
        <w:rPr>
          <w:b/>
          <w:sz w:val="20"/>
          <w:lang w:val="es-ES"/>
        </w:rPr>
        <w:t xml:space="preserve">       </w:t>
      </w:r>
      <w:r w:rsidR="008A1ADB">
        <w:rPr>
          <w:b/>
          <w:sz w:val="20"/>
          <w:lang w:val="es-ES"/>
        </w:rPr>
        <w:t>Las seis grandes pérdidas</w:t>
      </w:r>
    </w:p>
    <w:p w:rsidR="00E50F99" w:rsidRDefault="00E50F99">
      <w:pPr>
        <w:jc w:val="both"/>
        <w:rPr>
          <w:sz w:val="20"/>
          <w:lang w:val="es-ES"/>
        </w:rPr>
      </w:pPr>
    </w:p>
    <w:p w:rsidR="008A1ADB" w:rsidRPr="008A1ADB" w:rsidRDefault="008A1ADB" w:rsidP="008A1ADB">
      <w:pPr>
        <w:ind w:firstLine="284"/>
        <w:jc w:val="both"/>
        <w:rPr>
          <w:sz w:val="20"/>
          <w:lang w:val="es-ES"/>
        </w:rPr>
      </w:pPr>
      <w:r w:rsidRPr="008A1ADB">
        <w:rPr>
          <w:sz w:val="20"/>
          <w:lang w:val="es-ES"/>
        </w:rPr>
        <w:t>En la operación de una máquina o equipo, se pueden distinguir seis tipos de desperdicios. Éstos se denominan pérdidas, porque conducen a disminuir la efectividad de los mismos. Las pérdidas de tiempo están definidas como el tiempo durante el cual la máquina o el equipo debió haber estado produciendo pero no lo estuvo.</w:t>
      </w:r>
    </w:p>
    <w:p w:rsidR="008A1ADB" w:rsidRPr="008A1ADB" w:rsidRDefault="008A1ADB" w:rsidP="008A1ADB">
      <w:pPr>
        <w:ind w:firstLine="284"/>
        <w:jc w:val="both"/>
        <w:rPr>
          <w:sz w:val="20"/>
          <w:lang w:val="es-ES"/>
        </w:rPr>
      </w:pPr>
      <w:r w:rsidRPr="008A1ADB">
        <w:rPr>
          <w:sz w:val="20"/>
          <w:lang w:val="es-ES"/>
        </w:rPr>
        <w:t>La pérdida de velocidad implica que la máquina está funcionando pero no a su velocidad máxima; y,</w:t>
      </w:r>
    </w:p>
    <w:p w:rsidR="008A1ADB" w:rsidRPr="008A1ADB" w:rsidRDefault="008A1ADB" w:rsidP="008A1ADB">
      <w:pPr>
        <w:ind w:firstLine="284"/>
        <w:jc w:val="both"/>
        <w:rPr>
          <w:sz w:val="20"/>
          <w:lang w:val="es-ES"/>
        </w:rPr>
      </w:pPr>
      <w:r w:rsidRPr="008A1ADB">
        <w:rPr>
          <w:sz w:val="20"/>
          <w:lang w:val="es-ES"/>
        </w:rPr>
        <w:t>La pérdida de calidad ocurre cuando la máquina fabrica productos que nos son buenos a la primera</w:t>
      </w:r>
    </w:p>
    <w:p w:rsidR="008A1ADB" w:rsidRPr="00F72B5D" w:rsidRDefault="008A1ADB" w:rsidP="008A1ADB">
      <w:pPr>
        <w:jc w:val="both"/>
        <w:rPr>
          <w:sz w:val="20"/>
          <w:lang w:val="es-ES"/>
        </w:rPr>
      </w:pPr>
    </w:p>
    <w:p w:rsidR="00E50F99" w:rsidRPr="004C03DA" w:rsidRDefault="004C03DA" w:rsidP="004C03DA">
      <w:pPr>
        <w:pStyle w:val="Prrafodelista"/>
        <w:numPr>
          <w:ilvl w:val="2"/>
          <w:numId w:val="6"/>
        </w:numPr>
        <w:ind w:left="540" w:hanging="540"/>
        <w:jc w:val="both"/>
        <w:rPr>
          <w:b/>
          <w:sz w:val="20"/>
          <w:lang w:val="es-ES"/>
        </w:rPr>
      </w:pPr>
      <w:r>
        <w:rPr>
          <w:b/>
          <w:sz w:val="20"/>
          <w:lang w:val="es-ES"/>
        </w:rPr>
        <w:t xml:space="preserve">       </w:t>
      </w:r>
      <w:r w:rsidR="0039744B">
        <w:rPr>
          <w:b/>
          <w:sz w:val="20"/>
          <w:lang w:val="es-ES"/>
        </w:rPr>
        <w:t>Los ocho pilares del TPM</w:t>
      </w:r>
    </w:p>
    <w:p w:rsidR="00E50F99" w:rsidRDefault="00E50F99">
      <w:pPr>
        <w:jc w:val="both"/>
        <w:rPr>
          <w:sz w:val="20"/>
          <w:lang w:val="es-ES"/>
        </w:rPr>
      </w:pPr>
    </w:p>
    <w:p w:rsidR="004C03DA" w:rsidRDefault="0039744B" w:rsidP="0039744B">
      <w:pPr>
        <w:ind w:firstLine="284"/>
        <w:jc w:val="both"/>
        <w:rPr>
          <w:sz w:val="20"/>
          <w:lang w:val="es-ES"/>
        </w:rPr>
      </w:pPr>
      <w:r w:rsidRPr="0039744B">
        <w:rPr>
          <w:sz w:val="20"/>
          <w:lang w:val="es-ES"/>
        </w:rPr>
        <w:t>Sirven de apoyo para la construcción de un sistema de producción ordenado. Se implantan siguiendo una metodología disciplinada, potente y efectiva.</w:t>
      </w:r>
      <w:r>
        <w:rPr>
          <w:sz w:val="20"/>
          <w:lang w:val="es-ES"/>
        </w:rPr>
        <w:t xml:space="preserve"> Los pilares considerados necesarios son los siguientes:</w:t>
      </w:r>
    </w:p>
    <w:p w:rsidR="0039744B" w:rsidRDefault="0039744B" w:rsidP="0039744B">
      <w:pPr>
        <w:pStyle w:val="Prrafodelista"/>
        <w:numPr>
          <w:ilvl w:val="0"/>
          <w:numId w:val="19"/>
        </w:numPr>
        <w:jc w:val="both"/>
        <w:rPr>
          <w:sz w:val="20"/>
          <w:lang w:val="es-ES"/>
        </w:rPr>
      </w:pPr>
      <w:r>
        <w:rPr>
          <w:sz w:val="20"/>
          <w:lang w:val="es-ES"/>
        </w:rPr>
        <w:t>Mejoras enfocadas,</w:t>
      </w:r>
    </w:p>
    <w:p w:rsidR="0039744B" w:rsidRDefault="0039744B" w:rsidP="0039744B">
      <w:pPr>
        <w:pStyle w:val="Prrafodelista"/>
        <w:numPr>
          <w:ilvl w:val="0"/>
          <w:numId w:val="19"/>
        </w:numPr>
        <w:jc w:val="both"/>
        <w:rPr>
          <w:sz w:val="20"/>
          <w:lang w:val="es-ES"/>
        </w:rPr>
      </w:pPr>
      <w:r>
        <w:rPr>
          <w:sz w:val="20"/>
          <w:lang w:val="es-ES"/>
        </w:rPr>
        <w:t>Mantenimiento autónomo,</w:t>
      </w:r>
    </w:p>
    <w:p w:rsidR="0039744B" w:rsidRDefault="0039744B" w:rsidP="0039744B">
      <w:pPr>
        <w:pStyle w:val="Prrafodelista"/>
        <w:numPr>
          <w:ilvl w:val="0"/>
          <w:numId w:val="19"/>
        </w:numPr>
        <w:jc w:val="both"/>
        <w:rPr>
          <w:sz w:val="20"/>
          <w:lang w:val="es-ES"/>
        </w:rPr>
      </w:pPr>
      <w:r>
        <w:rPr>
          <w:sz w:val="20"/>
          <w:lang w:val="es-ES"/>
        </w:rPr>
        <w:t>Mantenimiento planificado,</w:t>
      </w:r>
    </w:p>
    <w:p w:rsidR="0039744B" w:rsidRDefault="0039744B" w:rsidP="0039744B">
      <w:pPr>
        <w:pStyle w:val="Prrafodelista"/>
        <w:numPr>
          <w:ilvl w:val="0"/>
          <w:numId w:val="19"/>
        </w:numPr>
        <w:jc w:val="both"/>
        <w:rPr>
          <w:sz w:val="20"/>
          <w:lang w:val="es-ES"/>
        </w:rPr>
      </w:pPr>
      <w:r>
        <w:rPr>
          <w:sz w:val="20"/>
          <w:lang w:val="es-ES"/>
        </w:rPr>
        <w:t>Mantenimiento de la calidad,</w:t>
      </w:r>
    </w:p>
    <w:p w:rsidR="0039744B" w:rsidRDefault="0039744B" w:rsidP="0039744B">
      <w:pPr>
        <w:pStyle w:val="Prrafodelista"/>
        <w:numPr>
          <w:ilvl w:val="0"/>
          <w:numId w:val="19"/>
        </w:numPr>
        <w:jc w:val="both"/>
        <w:rPr>
          <w:sz w:val="20"/>
          <w:lang w:val="es-ES"/>
        </w:rPr>
      </w:pPr>
      <w:r>
        <w:rPr>
          <w:sz w:val="20"/>
          <w:lang w:val="es-ES"/>
        </w:rPr>
        <w:t>Prevención del mantenimiento,</w:t>
      </w:r>
    </w:p>
    <w:p w:rsidR="0039744B" w:rsidRDefault="0039744B" w:rsidP="0039744B">
      <w:pPr>
        <w:pStyle w:val="Prrafodelista"/>
        <w:numPr>
          <w:ilvl w:val="0"/>
          <w:numId w:val="19"/>
        </w:numPr>
        <w:jc w:val="both"/>
        <w:rPr>
          <w:sz w:val="20"/>
          <w:lang w:val="es-ES"/>
        </w:rPr>
      </w:pPr>
      <w:r>
        <w:rPr>
          <w:sz w:val="20"/>
          <w:lang w:val="es-ES"/>
        </w:rPr>
        <w:t>Áreas administrativas,</w:t>
      </w:r>
    </w:p>
    <w:p w:rsidR="0039744B" w:rsidRDefault="0039744B" w:rsidP="0039744B">
      <w:pPr>
        <w:pStyle w:val="Prrafodelista"/>
        <w:numPr>
          <w:ilvl w:val="0"/>
          <w:numId w:val="19"/>
        </w:numPr>
        <w:jc w:val="both"/>
        <w:rPr>
          <w:sz w:val="20"/>
          <w:lang w:val="es-ES"/>
        </w:rPr>
      </w:pPr>
      <w:r>
        <w:rPr>
          <w:sz w:val="20"/>
          <w:lang w:val="es-ES"/>
        </w:rPr>
        <w:t>Educación y entrenamiento, y</w:t>
      </w:r>
    </w:p>
    <w:p w:rsidR="0039744B" w:rsidRPr="0039744B" w:rsidRDefault="0039744B" w:rsidP="0039744B">
      <w:pPr>
        <w:pStyle w:val="Prrafodelista"/>
        <w:numPr>
          <w:ilvl w:val="0"/>
          <w:numId w:val="19"/>
        </w:numPr>
        <w:jc w:val="both"/>
        <w:rPr>
          <w:sz w:val="20"/>
          <w:lang w:val="es-ES"/>
        </w:rPr>
      </w:pPr>
      <w:r>
        <w:rPr>
          <w:sz w:val="20"/>
          <w:lang w:val="es-ES"/>
        </w:rPr>
        <w:t>Seguridad y medioambiente</w:t>
      </w:r>
    </w:p>
    <w:p w:rsidR="00E50F99" w:rsidRDefault="00E50F99" w:rsidP="0039744B">
      <w:pPr>
        <w:ind w:firstLine="284"/>
        <w:jc w:val="both"/>
        <w:rPr>
          <w:sz w:val="20"/>
          <w:lang w:val="es-ES"/>
        </w:rPr>
      </w:pPr>
    </w:p>
    <w:p w:rsidR="00E50F99" w:rsidRPr="006E46CC" w:rsidRDefault="004C2F44" w:rsidP="006E46CC">
      <w:pPr>
        <w:pStyle w:val="Prrafodelista"/>
        <w:numPr>
          <w:ilvl w:val="2"/>
          <w:numId w:val="6"/>
        </w:numPr>
        <w:ind w:left="720"/>
        <w:jc w:val="both"/>
        <w:rPr>
          <w:b/>
          <w:sz w:val="20"/>
          <w:lang w:val="es-ES"/>
        </w:rPr>
      </w:pPr>
      <w:r>
        <w:rPr>
          <w:b/>
          <w:sz w:val="20"/>
          <w:lang w:val="es-ES"/>
        </w:rPr>
        <w:t>Las 5´S</w:t>
      </w:r>
    </w:p>
    <w:p w:rsidR="000B305A" w:rsidRDefault="004C2F44" w:rsidP="006E46CC">
      <w:pPr>
        <w:ind w:firstLine="245"/>
        <w:jc w:val="both"/>
        <w:rPr>
          <w:sz w:val="20"/>
          <w:lang w:val="es-ES"/>
        </w:rPr>
      </w:pPr>
      <w:r>
        <w:rPr>
          <w:sz w:val="20"/>
          <w:lang w:val="es-ES"/>
        </w:rPr>
        <w:t>D</w:t>
      </w:r>
      <w:r w:rsidRPr="004C2F44">
        <w:rPr>
          <w:sz w:val="20"/>
          <w:lang w:val="es-ES"/>
        </w:rPr>
        <w:t xml:space="preserve">enominado </w:t>
      </w:r>
      <w:r>
        <w:rPr>
          <w:sz w:val="20"/>
          <w:lang w:val="es-ES"/>
        </w:rPr>
        <w:t xml:space="preserve">así </w:t>
      </w:r>
      <w:r w:rsidRPr="004C2F44">
        <w:rPr>
          <w:sz w:val="20"/>
          <w:lang w:val="es-ES"/>
        </w:rPr>
        <w:t>por la primera letra (en japonés) de cada una de sus cinco etapa</w:t>
      </w:r>
      <w:r w:rsidR="000B305A">
        <w:rPr>
          <w:sz w:val="20"/>
          <w:lang w:val="es-ES"/>
        </w:rPr>
        <w:t>s.</w:t>
      </w:r>
    </w:p>
    <w:p w:rsidR="006E46CC" w:rsidRDefault="000B305A" w:rsidP="006E46CC">
      <w:pPr>
        <w:ind w:firstLine="245"/>
        <w:jc w:val="both"/>
        <w:rPr>
          <w:sz w:val="20"/>
          <w:lang w:val="es-ES"/>
        </w:rPr>
      </w:pPr>
      <w:r>
        <w:rPr>
          <w:sz w:val="20"/>
          <w:lang w:val="es-ES"/>
        </w:rPr>
        <w:lastRenderedPageBreak/>
        <w:t>E</w:t>
      </w:r>
      <w:r w:rsidR="004C2F44" w:rsidRPr="004C2F44">
        <w:rPr>
          <w:sz w:val="20"/>
          <w:lang w:val="es-ES"/>
        </w:rPr>
        <w:t xml:space="preserve">s una técnica de </w:t>
      </w:r>
      <w:hyperlink r:id="rId13" w:history="1">
        <w:r w:rsidR="004C2F44" w:rsidRPr="004C2F44">
          <w:rPr>
            <w:sz w:val="20"/>
            <w:lang w:val="es-ES"/>
          </w:rPr>
          <w:t>gestión</w:t>
        </w:r>
      </w:hyperlink>
      <w:r w:rsidR="004C2F44" w:rsidRPr="004C2F44">
        <w:rPr>
          <w:sz w:val="20"/>
          <w:lang w:val="es-ES"/>
        </w:rPr>
        <w:t xml:space="preserve"> japonesa basada en cinco </w:t>
      </w:r>
      <w:hyperlink r:id="rId14" w:history="1">
        <w:r w:rsidR="004C2F44" w:rsidRPr="004C2F44">
          <w:rPr>
            <w:sz w:val="20"/>
            <w:lang w:val="es-ES"/>
          </w:rPr>
          <w:t>principios</w:t>
        </w:r>
      </w:hyperlink>
      <w:r w:rsidR="004C2F44" w:rsidRPr="004C2F44">
        <w:rPr>
          <w:sz w:val="20"/>
          <w:lang w:val="es-ES"/>
        </w:rPr>
        <w:t xml:space="preserve"> simples</w:t>
      </w:r>
      <w:r w:rsidR="004C2F44">
        <w:rPr>
          <w:sz w:val="20"/>
          <w:lang w:val="es-ES"/>
        </w:rPr>
        <w:t xml:space="preserve">: </w:t>
      </w:r>
    </w:p>
    <w:p w:rsidR="004C2F44" w:rsidRPr="004C2F44" w:rsidRDefault="004C2F44" w:rsidP="004C2F44">
      <w:pPr>
        <w:pStyle w:val="Prrafodelista"/>
        <w:numPr>
          <w:ilvl w:val="0"/>
          <w:numId w:val="21"/>
        </w:numPr>
        <w:rPr>
          <w:sz w:val="20"/>
          <w:lang w:val="es-ES"/>
        </w:rPr>
      </w:pPr>
      <w:r w:rsidRPr="000B305A">
        <w:rPr>
          <w:b/>
          <w:sz w:val="20"/>
          <w:lang w:val="es-ES"/>
        </w:rPr>
        <w:t>Seiri:</w:t>
      </w:r>
      <w:r w:rsidRPr="000B305A">
        <w:rPr>
          <w:sz w:val="20"/>
          <w:lang w:val="es-ES"/>
        </w:rPr>
        <w:t xml:space="preserve"> Clasificación</w:t>
      </w:r>
    </w:p>
    <w:p w:rsidR="004C2F44" w:rsidRPr="004C2F44" w:rsidRDefault="004C2F44" w:rsidP="004C2F44">
      <w:pPr>
        <w:pStyle w:val="Prrafodelista"/>
        <w:numPr>
          <w:ilvl w:val="0"/>
          <w:numId w:val="21"/>
        </w:numPr>
        <w:rPr>
          <w:sz w:val="20"/>
          <w:lang w:val="es-ES"/>
        </w:rPr>
      </w:pPr>
      <w:r w:rsidRPr="000B305A">
        <w:rPr>
          <w:b/>
          <w:sz w:val="20"/>
          <w:lang w:val="es-ES"/>
        </w:rPr>
        <w:t>Seiton:</w:t>
      </w:r>
      <w:r w:rsidRPr="000B305A">
        <w:rPr>
          <w:sz w:val="20"/>
          <w:lang w:val="es-ES"/>
        </w:rPr>
        <w:t xml:space="preserve"> Ordenar</w:t>
      </w:r>
    </w:p>
    <w:p w:rsidR="004C2F44" w:rsidRPr="004C2F44" w:rsidRDefault="004C2F44" w:rsidP="004C2F44">
      <w:pPr>
        <w:pStyle w:val="Prrafodelista"/>
        <w:numPr>
          <w:ilvl w:val="0"/>
          <w:numId w:val="21"/>
        </w:numPr>
        <w:rPr>
          <w:sz w:val="20"/>
          <w:lang w:val="es-ES"/>
        </w:rPr>
      </w:pPr>
      <w:r w:rsidRPr="000B305A">
        <w:rPr>
          <w:b/>
          <w:sz w:val="20"/>
          <w:lang w:val="es-ES"/>
        </w:rPr>
        <w:t>Seisō:</w:t>
      </w:r>
      <w:r w:rsidRPr="000B305A">
        <w:rPr>
          <w:sz w:val="20"/>
          <w:lang w:val="es-ES"/>
        </w:rPr>
        <w:t xml:space="preserve"> Limpieza</w:t>
      </w:r>
    </w:p>
    <w:p w:rsidR="004C2F44" w:rsidRPr="000B305A" w:rsidRDefault="004C2F44" w:rsidP="004C2F44">
      <w:pPr>
        <w:pStyle w:val="Prrafodelista"/>
        <w:numPr>
          <w:ilvl w:val="0"/>
          <w:numId w:val="21"/>
        </w:numPr>
        <w:rPr>
          <w:sz w:val="20"/>
          <w:lang w:val="es-ES"/>
        </w:rPr>
      </w:pPr>
      <w:r w:rsidRPr="000B305A">
        <w:rPr>
          <w:b/>
          <w:sz w:val="20"/>
          <w:lang w:val="es-ES"/>
        </w:rPr>
        <w:t>Seiketsu:</w:t>
      </w:r>
      <w:r w:rsidRPr="000B305A">
        <w:rPr>
          <w:sz w:val="20"/>
          <w:lang w:val="es-ES"/>
        </w:rPr>
        <w:t xml:space="preserve"> Señalizar anomalías</w:t>
      </w:r>
    </w:p>
    <w:p w:rsidR="004C2F44" w:rsidRDefault="004C2F44" w:rsidP="004C2F44">
      <w:pPr>
        <w:pStyle w:val="Prrafodelista"/>
        <w:numPr>
          <w:ilvl w:val="0"/>
          <w:numId w:val="21"/>
        </w:numPr>
        <w:rPr>
          <w:sz w:val="20"/>
        </w:rPr>
      </w:pPr>
      <w:r w:rsidRPr="000B305A">
        <w:rPr>
          <w:b/>
          <w:sz w:val="20"/>
          <w:lang w:val="es-ES"/>
        </w:rPr>
        <w:t>Shitsuke:</w:t>
      </w:r>
      <w:r w:rsidRPr="000B305A">
        <w:rPr>
          <w:sz w:val="20"/>
          <w:lang w:val="es-ES"/>
        </w:rPr>
        <w:t xml:space="preserve"> </w:t>
      </w:r>
      <w:hyperlink r:id="rId15" w:history="1">
        <w:r w:rsidRPr="004C2F44">
          <w:rPr>
            <w:sz w:val="20"/>
          </w:rPr>
          <w:t>Disciplina</w:t>
        </w:r>
      </w:hyperlink>
    </w:p>
    <w:p w:rsidR="004C2F44" w:rsidRPr="006E46CC" w:rsidRDefault="004C2F44" w:rsidP="00BC0563">
      <w:pPr>
        <w:jc w:val="both"/>
        <w:rPr>
          <w:sz w:val="20"/>
          <w:lang w:val="es-ES"/>
        </w:rPr>
      </w:pPr>
    </w:p>
    <w:p w:rsidR="00E50F99" w:rsidRPr="006E46CC" w:rsidRDefault="00E817A0" w:rsidP="006E46CC">
      <w:pPr>
        <w:pStyle w:val="Prrafodelista"/>
        <w:numPr>
          <w:ilvl w:val="2"/>
          <w:numId w:val="6"/>
        </w:numPr>
        <w:ind w:left="720"/>
        <w:jc w:val="both"/>
        <w:rPr>
          <w:b/>
          <w:sz w:val="20"/>
          <w:lang w:val="es-ES"/>
        </w:rPr>
      </w:pPr>
      <w:r>
        <w:rPr>
          <w:b/>
          <w:sz w:val="20"/>
          <w:lang w:val="es-ES"/>
        </w:rPr>
        <w:t>Modo de fallas y análisis de los efectos (FMEA)</w:t>
      </w:r>
    </w:p>
    <w:p w:rsidR="00E50F99" w:rsidRPr="00E817A0" w:rsidRDefault="00E50F99">
      <w:pPr>
        <w:jc w:val="both"/>
        <w:rPr>
          <w:sz w:val="20"/>
          <w:lang w:val="es-ES"/>
        </w:rPr>
      </w:pPr>
    </w:p>
    <w:p w:rsidR="00E817A0" w:rsidRDefault="00E817A0" w:rsidP="00E817A0">
      <w:pPr>
        <w:ind w:firstLine="245"/>
        <w:jc w:val="both"/>
        <w:rPr>
          <w:sz w:val="20"/>
          <w:lang w:val="es-ES"/>
        </w:rPr>
      </w:pPr>
      <w:r>
        <w:rPr>
          <w:sz w:val="20"/>
          <w:lang w:val="es-ES"/>
        </w:rPr>
        <w:t>E</w:t>
      </w:r>
      <w:r w:rsidRPr="00E817A0">
        <w:rPr>
          <w:sz w:val="20"/>
          <w:lang w:val="es-ES"/>
        </w:rPr>
        <w:t xml:space="preserve">s una metodología cuyo objetivo es identificar modos de fallo potenciales, para determinar su efecto sobre la operación del </w:t>
      </w:r>
      <w:hyperlink r:id="rId16" w:history="1">
        <w:r w:rsidRPr="00E817A0">
          <w:rPr>
            <w:sz w:val="20"/>
            <w:lang w:val="es-ES"/>
          </w:rPr>
          <w:t>producto</w:t>
        </w:r>
      </w:hyperlink>
      <w:r w:rsidRPr="00E817A0">
        <w:rPr>
          <w:sz w:val="20"/>
          <w:lang w:val="es-ES"/>
        </w:rPr>
        <w:t xml:space="preserve">, y poder identificar acciones para atenuar las </w:t>
      </w:r>
      <w:hyperlink r:id="rId17" w:history="1">
        <w:r w:rsidRPr="00E817A0">
          <w:rPr>
            <w:sz w:val="20"/>
            <w:lang w:val="es-ES"/>
          </w:rPr>
          <w:t>fallas</w:t>
        </w:r>
      </w:hyperlink>
      <w:r w:rsidRPr="00E817A0">
        <w:rPr>
          <w:sz w:val="20"/>
          <w:lang w:val="es-ES"/>
        </w:rPr>
        <w:t>.</w:t>
      </w:r>
    </w:p>
    <w:p w:rsidR="00E817A0" w:rsidRDefault="00E817A0" w:rsidP="00E817A0">
      <w:pPr>
        <w:ind w:firstLine="245"/>
        <w:jc w:val="both"/>
        <w:rPr>
          <w:sz w:val="20"/>
          <w:lang w:val="es-ES"/>
        </w:rPr>
      </w:pPr>
    </w:p>
    <w:p w:rsidR="00E817A0" w:rsidRDefault="00E817A0" w:rsidP="00E817A0">
      <w:pPr>
        <w:pStyle w:val="Prrafodelista"/>
        <w:numPr>
          <w:ilvl w:val="2"/>
          <w:numId w:val="6"/>
        </w:numPr>
        <w:ind w:left="720"/>
        <w:jc w:val="both"/>
        <w:rPr>
          <w:b/>
          <w:sz w:val="20"/>
          <w:lang w:val="es-ES"/>
        </w:rPr>
      </w:pPr>
      <w:r w:rsidRPr="00E817A0">
        <w:rPr>
          <w:b/>
          <w:sz w:val="20"/>
          <w:lang w:val="es-ES"/>
        </w:rPr>
        <w:t>PAS 55</w:t>
      </w:r>
    </w:p>
    <w:p w:rsidR="00E817A0" w:rsidRDefault="00E817A0" w:rsidP="00E817A0">
      <w:pPr>
        <w:pStyle w:val="Prrafodelista"/>
        <w:jc w:val="both"/>
        <w:rPr>
          <w:sz w:val="20"/>
          <w:lang w:val="es-ES"/>
        </w:rPr>
      </w:pPr>
    </w:p>
    <w:p w:rsidR="00E817A0" w:rsidRDefault="00E817A0" w:rsidP="00E817A0">
      <w:pPr>
        <w:ind w:firstLine="245"/>
        <w:jc w:val="both"/>
        <w:rPr>
          <w:sz w:val="20"/>
          <w:lang w:val="es-ES"/>
        </w:rPr>
      </w:pPr>
      <w:r w:rsidRPr="00E817A0">
        <w:rPr>
          <w:sz w:val="20"/>
          <w:lang w:val="es-ES"/>
        </w:rPr>
        <w:t>Es una norma internacional para la gerencia óptima de los activos</w:t>
      </w:r>
      <w:r>
        <w:rPr>
          <w:sz w:val="20"/>
          <w:lang w:val="es-ES"/>
        </w:rPr>
        <w:t xml:space="preserve">. </w:t>
      </w:r>
    </w:p>
    <w:p w:rsidR="00E817A0" w:rsidRDefault="00E817A0" w:rsidP="00E817A0">
      <w:pPr>
        <w:ind w:firstLine="245"/>
        <w:jc w:val="both"/>
        <w:rPr>
          <w:sz w:val="20"/>
          <w:lang w:val="es-ES"/>
        </w:rPr>
      </w:pPr>
      <w:r w:rsidRPr="00E817A0">
        <w:rPr>
          <w:sz w:val="20"/>
          <w:lang w:val="es-ES"/>
        </w:rPr>
        <w:t>La norma PAS 55 es un conjunto de actividades y procedimientos que conjuntamente aplican y está basada en la metodología PLAN-DO-ACT-CHECK (Ciclo PDAC).</w:t>
      </w:r>
    </w:p>
    <w:p w:rsidR="00F9234F" w:rsidRDefault="00F9234F" w:rsidP="00E817A0">
      <w:pPr>
        <w:ind w:firstLine="245"/>
        <w:jc w:val="both"/>
        <w:rPr>
          <w:sz w:val="20"/>
          <w:lang w:val="es-ES"/>
        </w:rPr>
      </w:pPr>
    </w:p>
    <w:p w:rsidR="00F9234F" w:rsidRDefault="00F9234F" w:rsidP="00F9234F">
      <w:pPr>
        <w:pStyle w:val="Prrafodelista"/>
        <w:numPr>
          <w:ilvl w:val="2"/>
          <w:numId w:val="6"/>
        </w:numPr>
        <w:ind w:left="720"/>
        <w:jc w:val="both"/>
        <w:rPr>
          <w:b/>
          <w:sz w:val="20"/>
          <w:lang w:val="es-ES"/>
        </w:rPr>
      </w:pPr>
      <w:r w:rsidRPr="00F9234F">
        <w:rPr>
          <w:b/>
          <w:sz w:val="20"/>
          <w:lang w:val="es-ES"/>
        </w:rPr>
        <w:t>Ciclo Deming</w:t>
      </w:r>
    </w:p>
    <w:p w:rsidR="00F9234F" w:rsidRDefault="00F9234F" w:rsidP="00F9234F">
      <w:pPr>
        <w:pStyle w:val="Prrafodelista"/>
        <w:jc w:val="both"/>
        <w:rPr>
          <w:b/>
          <w:sz w:val="20"/>
          <w:lang w:val="es-ES"/>
        </w:rPr>
      </w:pPr>
    </w:p>
    <w:p w:rsidR="00F9234F" w:rsidRPr="00F9234F" w:rsidRDefault="00F9234F" w:rsidP="00F9234F">
      <w:pPr>
        <w:ind w:firstLine="245"/>
        <w:jc w:val="both"/>
        <w:rPr>
          <w:sz w:val="20"/>
          <w:lang w:val="es-ES"/>
        </w:rPr>
      </w:pPr>
      <w:r w:rsidRPr="00F9234F">
        <w:rPr>
          <w:sz w:val="20"/>
          <w:lang w:val="es-ES"/>
        </w:rPr>
        <w:t xml:space="preserve">También conocido como el ciclo PDCA, es una estrategia de mejora continua de la </w:t>
      </w:r>
      <w:hyperlink r:id="rId18" w:tooltip="Calidad" w:history="1">
        <w:r w:rsidRPr="00F9234F">
          <w:rPr>
            <w:sz w:val="20"/>
            <w:lang w:val="es-ES"/>
          </w:rPr>
          <w:t>calidad</w:t>
        </w:r>
      </w:hyperlink>
      <w:r w:rsidRPr="00F9234F">
        <w:rPr>
          <w:sz w:val="20"/>
          <w:lang w:val="es-ES"/>
        </w:rPr>
        <w:t xml:space="preserve"> basada en cuatro pasos que son Plan, Do, Check, Act. </w:t>
      </w:r>
    </w:p>
    <w:p w:rsidR="00F9234F" w:rsidRDefault="00F9234F" w:rsidP="00F9234F">
      <w:pPr>
        <w:pStyle w:val="Prrafodelista"/>
        <w:jc w:val="both"/>
        <w:rPr>
          <w:b/>
          <w:sz w:val="20"/>
          <w:lang w:val="es-ES"/>
        </w:rPr>
      </w:pPr>
    </w:p>
    <w:p w:rsidR="00F9234F" w:rsidRDefault="00885DCD" w:rsidP="00F9234F">
      <w:pPr>
        <w:pStyle w:val="Prrafodelista"/>
        <w:ind w:left="0" w:hanging="142"/>
        <w:jc w:val="both"/>
        <w:rPr>
          <w:b/>
          <w:sz w:val="20"/>
          <w:lang w:val="es-ES"/>
        </w:rPr>
      </w:pPr>
      <w:r>
        <w:rPr>
          <w:b/>
          <w:noProof/>
          <w:sz w:val="20"/>
        </w:rPr>
        <w:drawing>
          <wp:inline distT="0" distB="0" distL="0" distR="0">
            <wp:extent cx="2785745" cy="1680641"/>
            <wp:effectExtent l="0" t="38100" r="0" b="14809"/>
            <wp:docPr id="4"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F9234F" w:rsidRDefault="00F9234F" w:rsidP="00F9234F">
      <w:pPr>
        <w:pStyle w:val="Prrafodelista"/>
        <w:jc w:val="both"/>
        <w:rPr>
          <w:b/>
          <w:sz w:val="20"/>
          <w:lang w:val="es-ES"/>
        </w:rPr>
      </w:pPr>
    </w:p>
    <w:p w:rsidR="00F9234F" w:rsidRDefault="00F9234F" w:rsidP="00F9234F">
      <w:pPr>
        <w:ind w:firstLine="245"/>
        <w:jc w:val="center"/>
        <w:rPr>
          <w:sz w:val="20"/>
          <w:lang w:val="es-ES"/>
        </w:rPr>
      </w:pPr>
      <w:r>
        <w:rPr>
          <w:rFonts w:ascii="Helvetica" w:hAnsi="Helvetica"/>
          <w:b/>
          <w:bCs/>
          <w:sz w:val="18"/>
          <w:lang w:val="es-ES"/>
        </w:rPr>
        <w:t xml:space="preserve">Figura </w:t>
      </w:r>
      <w:r w:rsidR="008D21E0">
        <w:rPr>
          <w:rFonts w:ascii="Helvetica" w:hAnsi="Helvetica"/>
          <w:b/>
          <w:bCs/>
          <w:sz w:val="18"/>
          <w:lang w:val="es-ES"/>
        </w:rPr>
        <w:fldChar w:fldCharType="begin"/>
      </w:r>
      <w:r>
        <w:rPr>
          <w:rFonts w:ascii="Helvetica" w:hAnsi="Helvetica"/>
          <w:b/>
          <w:bCs/>
          <w:sz w:val="18"/>
          <w:lang w:val="es-ES"/>
        </w:rPr>
        <w:instrText xml:space="preserve"> SEQ Figure \* ARABIC </w:instrText>
      </w:r>
      <w:r w:rsidR="008D21E0">
        <w:rPr>
          <w:rFonts w:ascii="Helvetica" w:hAnsi="Helvetica"/>
          <w:b/>
          <w:bCs/>
          <w:sz w:val="18"/>
          <w:lang w:val="es-ES"/>
        </w:rPr>
        <w:fldChar w:fldCharType="separate"/>
      </w:r>
      <w:r>
        <w:rPr>
          <w:rFonts w:ascii="Helvetica" w:hAnsi="Helvetica"/>
          <w:b/>
          <w:bCs/>
          <w:noProof/>
          <w:sz w:val="18"/>
          <w:lang w:val="es-ES"/>
        </w:rPr>
        <w:t>1</w:t>
      </w:r>
      <w:r w:rsidR="008D21E0">
        <w:rPr>
          <w:rFonts w:ascii="Helvetica" w:hAnsi="Helvetica"/>
          <w:b/>
          <w:bCs/>
          <w:sz w:val="18"/>
          <w:lang w:val="es-ES"/>
        </w:rPr>
        <w:fldChar w:fldCharType="end"/>
      </w:r>
      <w:r>
        <w:rPr>
          <w:rFonts w:ascii="Helvetica" w:hAnsi="Helvetica"/>
          <w:b/>
          <w:bCs/>
          <w:sz w:val="18"/>
          <w:lang w:val="es-ES"/>
        </w:rPr>
        <w:t xml:space="preserve">.  </w:t>
      </w:r>
      <w:r>
        <w:rPr>
          <w:rFonts w:ascii="Helvetica" w:hAnsi="Helvetica"/>
          <w:sz w:val="18"/>
          <w:lang w:val="es-ES"/>
        </w:rPr>
        <w:t>Ciclo PDCA.</w:t>
      </w:r>
    </w:p>
    <w:p w:rsidR="00CA431F" w:rsidRPr="00CA431F" w:rsidRDefault="00CA431F" w:rsidP="00CA431F">
      <w:pPr>
        <w:ind w:firstLine="245"/>
        <w:jc w:val="both"/>
        <w:rPr>
          <w:sz w:val="20"/>
          <w:lang w:val="es-ES"/>
        </w:rPr>
      </w:pPr>
    </w:p>
    <w:p w:rsidR="00E50F99" w:rsidRDefault="00772EC9" w:rsidP="00772EC9">
      <w:pPr>
        <w:jc w:val="both"/>
        <w:rPr>
          <w:b/>
          <w:lang w:val="es-ES"/>
        </w:rPr>
      </w:pPr>
      <w:r w:rsidRPr="00772EC9">
        <w:rPr>
          <w:b/>
          <w:lang w:val="es-ES"/>
        </w:rPr>
        <w:t>2. Conocimiento del negocio</w:t>
      </w:r>
    </w:p>
    <w:p w:rsidR="00772EC9" w:rsidRPr="00772EC9" w:rsidRDefault="00772EC9" w:rsidP="00772EC9">
      <w:pPr>
        <w:jc w:val="both"/>
        <w:rPr>
          <w:b/>
          <w:sz w:val="20"/>
          <w:lang w:val="es-ES"/>
        </w:rPr>
      </w:pPr>
    </w:p>
    <w:p w:rsidR="00772EC9" w:rsidRDefault="00772EC9" w:rsidP="00772EC9">
      <w:pPr>
        <w:jc w:val="both"/>
        <w:rPr>
          <w:b/>
          <w:sz w:val="22"/>
          <w:szCs w:val="22"/>
          <w:lang w:val="es-ES"/>
        </w:rPr>
      </w:pPr>
      <w:r w:rsidRPr="00772EC9">
        <w:rPr>
          <w:b/>
          <w:sz w:val="22"/>
          <w:szCs w:val="22"/>
          <w:lang w:val="es-ES"/>
        </w:rPr>
        <w:t xml:space="preserve">2.1 </w:t>
      </w:r>
      <w:r>
        <w:rPr>
          <w:b/>
          <w:sz w:val="22"/>
          <w:szCs w:val="22"/>
          <w:lang w:val="es-ES"/>
        </w:rPr>
        <w:tab/>
      </w:r>
      <w:r w:rsidRPr="00772EC9">
        <w:rPr>
          <w:b/>
          <w:sz w:val="22"/>
          <w:szCs w:val="22"/>
          <w:lang w:val="es-ES"/>
        </w:rPr>
        <w:t>Historia</w:t>
      </w:r>
    </w:p>
    <w:p w:rsidR="00772EC9" w:rsidRPr="00772EC9" w:rsidRDefault="00772EC9" w:rsidP="00772EC9">
      <w:pPr>
        <w:jc w:val="both"/>
        <w:rPr>
          <w:b/>
          <w:sz w:val="20"/>
          <w:lang w:val="es-ES"/>
        </w:rPr>
      </w:pPr>
    </w:p>
    <w:p w:rsidR="00E83636" w:rsidRPr="00E83636" w:rsidRDefault="00E83636" w:rsidP="00E83636">
      <w:pPr>
        <w:ind w:firstLine="245"/>
        <w:jc w:val="both"/>
        <w:rPr>
          <w:sz w:val="20"/>
          <w:lang w:val="es-ES"/>
        </w:rPr>
      </w:pPr>
      <w:r w:rsidRPr="00E83636">
        <w:rPr>
          <w:sz w:val="20"/>
          <w:lang w:val="es-ES"/>
        </w:rPr>
        <w:t>La  empresa posee tres filiales, que se dedican a comercializar camarones, productos de bambú y capacitaciones de sistemas de gestión a nivel empresarial.</w:t>
      </w:r>
    </w:p>
    <w:p w:rsidR="00E83636" w:rsidRPr="00E83636" w:rsidRDefault="00E83636" w:rsidP="00E83636">
      <w:pPr>
        <w:ind w:firstLine="245"/>
        <w:jc w:val="both"/>
        <w:rPr>
          <w:sz w:val="20"/>
          <w:lang w:val="es-ES"/>
        </w:rPr>
      </w:pPr>
      <w:r w:rsidRPr="00E83636">
        <w:rPr>
          <w:sz w:val="20"/>
          <w:lang w:val="es-ES"/>
        </w:rPr>
        <w:t xml:space="preserve">En la compra y venta de camarón, cabe recalcar que ellos no realizan la producción del camarón en las </w:t>
      </w:r>
      <w:r w:rsidRPr="00E83636">
        <w:rPr>
          <w:sz w:val="20"/>
          <w:lang w:val="es-ES"/>
        </w:rPr>
        <w:lastRenderedPageBreak/>
        <w:t xml:space="preserve">piscinas de cultivo, ellos son los intermediaros entre los productores y otras empresas. Su trayectoria y experiencia  se la han ganado con esfuerzo y dedicación en esta década.  </w:t>
      </w:r>
    </w:p>
    <w:p w:rsidR="00067042" w:rsidRDefault="00067042" w:rsidP="00067042">
      <w:pPr>
        <w:ind w:firstLine="245"/>
        <w:jc w:val="both"/>
        <w:rPr>
          <w:sz w:val="20"/>
          <w:lang w:val="es-ES"/>
        </w:rPr>
      </w:pPr>
      <w:r w:rsidRPr="00067042">
        <w:rPr>
          <w:sz w:val="20"/>
          <w:lang w:val="es-ES"/>
        </w:rPr>
        <w:t>Opera como Sociedad Anónima de comercialización de camarón desde 1999, sus oficinas están ubicadas en la ciudad de Guayaquil y Samborondón.</w:t>
      </w:r>
    </w:p>
    <w:p w:rsidR="00BC0563" w:rsidRDefault="00BC0563" w:rsidP="00067042">
      <w:pPr>
        <w:ind w:firstLine="245"/>
        <w:jc w:val="both"/>
        <w:rPr>
          <w:sz w:val="20"/>
          <w:lang w:val="es-ES"/>
        </w:rPr>
      </w:pPr>
    </w:p>
    <w:p w:rsidR="00BC0563" w:rsidRDefault="00BC0563" w:rsidP="00BC0563">
      <w:pPr>
        <w:tabs>
          <w:tab w:val="left" w:pos="709"/>
        </w:tabs>
        <w:jc w:val="both"/>
        <w:rPr>
          <w:b/>
          <w:sz w:val="22"/>
          <w:szCs w:val="22"/>
          <w:lang w:val="es-ES"/>
        </w:rPr>
      </w:pPr>
      <w:r w:rsidRPr="00BC0563">
        <w:rPr>
          <w:b/>
          <w:sz w:val="22"/>
          <w:szCs w:val="22"/>
          <w:lang w:val="es-ES"/>
        </w:rPr>
        <w:t xml:space="preserve">2.2 </w:t>
      </w:r>
      <w:r>
        <w:rPr>
          <w:b/>
          <w:sz w:val="22"/>
          <w:szCs w:val="22"/>
          <w:lang w:val="es-ES"/>
        </w:rPr>
        <w:t xml:space="preserve">       </w:t>
      </w:r>
      <w:r w:rsidRPr="00BC0563">
        <w:rPr>
          <w:b/>
          <w:sz w:val="22"/>
          <w:szCs w:val="22"/>
          <w:lang w:val="es-ES"/>
        </w:rPr>
        <w:t xml:space="preserve">Misión </w:t>
      </w:r>
    </w:p>
    <w:p w:rsidR="00BC0563" w:rsidRDefault="00BC0563" w:rsidP="00BC0563">
      <w:pPr>
        <w:tabs>
          <w:tab w:val="left" w:pos="709"/>
        </w:tabs>
        <w:jc w:val="both"/>
        <w:rPr>
          <w:b/>
          <w:sz w:val="22"/>
          <w:szCs w:val="22"/>
          <w:lang w:val="es-ES"/>
        </w:rPr>
      </w:pPr>
    </w:p>
    <w:p w:rsidR="00BC0563" w:rsidRDefault="00BC0563" w:rsidP="00BC0563">
      <w:pPr>
        <w:ind w:firstLine="245"/>
        <w:jc w:val="both"/>
        <w:rPr>
          <w:sz w:val="20"/>
          <w:lang w:val="es-ES"/>
        </w:rPr>
      </w:pPr>
      <w:r w:rsidRPr="00BC0563">
        <w:rPr>
          <w:sz w:val="20"/>
          <w:lang w:val="es-ES"/>
        </w:rPr>
        <w:t>Inspirar, propiciar y habilitar procesos y sistemas de innovación en gestión, que aseguren sostenibilidad en las organizaciones, para que ejerzan su función generadora de riqueza y bienestar social y ambiental.</w:t>
      </w:r>
    </w:p>
    <w:p w:rsidR="00BC0563" w:rsidRDefault="00BC0563" w:rsidP="00BC0563">
      <w:pPr>
        <w:ind w:firstLine="245"/>
        <w:jc w:val="both"/>
        <w:rPr>
          <w:sz w:val="20"/>
          <w:lang w:val="es-ES"/>
        </w:rPr>
      </w:pPr>
    </w:p>
    <w:p w:rsidR="00BC0563" w:rsidRPr="00BC0563" w:rsidRDefault="00BC0563" w:rsidP="00BC0563">
      <w:pPr>
        <w:tabs>
          <w:tab w:val="left" w:pos="709"/>
        </w:tabs>
        <w:jc w:val="both"/>
        <w:rPr>
          <w:b/>
          <w:sz w:val="22"/>
          <w:szCs w:val="22"/>
          <w:lang w:val="es-ES"/>
        </w:rPr>
      </w:pPr>
      <w:r w:rsidRPr="00BC0563">
        <w:rPr>
          <w:b/>
          <w:sz w:val="22"/>
          <w:szCs w:val="22"/>
          <w:lang w:val="es-ES"/>
        </w:rPr>
        <w:t xml:space="preserve">2.3 </w:t>
      </w:r>
      <w:r>
        <w:rPr>
          <w:b/>
          <w:sz w:val="22"/>
          <w:szCs w:val="22"/>
          <w:lang w:val="es-ES"/>
        </w:rPr>
        <w:t xml:space="preserve">       </w:t>
      </w:r>
      <w:r w:rsidRPr="00BC0563">
        <w:rPr>
          <w:b/>
          <w:sz w:val="22"/>
          <w:szCs w:val="22"/>
          <w:lang w:val="es-ES"/>
        </w:rPr>
        <w:t>Visión</w:t>
      </w:r>
    </w:p>
    <w:p w:rsidR="00BC0563" w:rsidRDefault="00BC0563" w:rsidP="00BC0563">
      <w:pPr>
        <w:ind w:firstLine="245"/>
        <w:jc w:val="both"/>
        <w:rPr>
          <w:sz w:val="20"/>
          <w:lang w:val="es-ES"/>
        </w:rPr>
      </w:pPr>
      <w:r>
        <w:rPr>
          <w:sz w:val="20"/>
          <w:lang w:val="es-ES"/>
        </w:rPr>
        <w:t xml:space="preserve"> </w:t>
      </w:r>
    </w:p>
    <w:p w:rsidR="00BC0563" w:rsidRPr="00BC0563" w:rsidRDefault="00BC0563" w:rsidP="00BC0563">
      <w:pPr>
        <w:ind w:firstLine="245"/>
        <w:jc w:val="both"/>
        <w:rPr>
          <w:sz w:val="20"/>
          <w:lang w:val="es-ES"/>
        </w:rPr>
      </w:pPr>
      <w:r w:rsidRPr="00BC0563">
        <w:rPr>
          <w:sz w:val="20"/>
          <w:lang w:val="es-ES"/>
        </w:rPr>
        <w:t>Ser reconocidos como una organización seria a nivel nacional, que aporta decisivamente a la evolución exitosa de las organizaciones y a la construcción de un país y de un mundo mejor.</w:t>
      </w:r>
    </w:p>
    <w:p w:rsidR="00BC0563" w:rsidRDefault="00BC0563" w:rsidP="00067042">
      <w:pPr>
        <w:ind w:firstLine="245"/>
        <w:jc w:val="both"/>
        <w:rPr>
          <w:sz w:val="20"/>
          <w:lang w:val="es-EC"/>
        </w:rPr>
      </w:pPr>
    </w:p>
    <w:p w:rsidR="00BC0563" w:rsidRPr="00BC0563" w:rsidRDefault="00BC0563" w:rsidP="00BC0563">
      <w:pPr>
        <w:tabs>
          <w:tab w:val="left" w:pos="709"/>
        </w:tabs>
        <w:jc w:val="both"/>
        <w:rPr>
          <w:b/>
          <w:sz w:val="22"/>
          <w:szCs w:val="22"/>
          <w:lang w:val="es-ES"/>
        </w:rPr>
      </w:pPr>
      <w:r w:rsidRPr="00BC0563">
        <w:rPr>
          <w:b/>
          <w:sz w:val="22"/>
          <w:szCs w:val="22"/>
          <w:lang w:val="es-ES"/>
        </w:rPr>
        <w:t xml:space="preserve">2.4 </w:t>
      </w:r>
      <w:r>
        <w:rPr>
          <w:b/>
          <w:sz w:val="22"/>
          <w:szCs w:val="22"/>
          <w:lang w:val="es-ES"/>
        </w:rPr>
        <w:t xml:space="preserve">        </w:t>
      </w:r>
      <w:r w:rsidRPr="00BC0563">
        <w:rPr>
          <w:b/>
          <w:sz w:val="22"/>
          <w:szCs w:val="22"/>
          <w:lang w:val="es-ES"/>
        </w:rPr>
        <w:t>Organización estructural</w:t>
      </w:r>
    </w:p>
    <w:p w:rsidR="00BC0563" w:rsidRDefault="00BC0563" w:rsidP="00067042">
      <w:pPr>
        <w:ind w:firstLine="245"/>
        <w:jc w:val="both"/>
        <w:rPr>
          <w:sz w:val="20"/>
          <w:lang w:val="es-EC"/>
        </w:rPr>
      </w:pPr>
    </w:p>
    <w:p w:rsidR="00BC0563" w:rsidRDefault="00BC0563" w:rsidP="00BC0563">
      <w:pPr>
        <w:ind w:firstLine="245"/>
        <w:jc w:val="both"/>
        <w:rPr>
          <w:sz w:val="20"/>
          <w:lang w:val="es-ES"/>
        </w:rPr>
      </w:pPr>
      <w:r w:rsidRPr="00BC0563">
        <w:rPr>
          <w:sz w:val="20"/>
          <w:lang w:val="es-ES"/>
        </w:rPr>
        <w:t>La organización cuenta con 3 áreas: Administrativa, Contabilidad y Marketing, siendo ésta última área que cuenta con el mayor número de trabajadores.</w:t>
      </w:r>
    </w:p>
    <w:p w:rsidR="00BC0563" w:rsidRPr="00BC0563" w:rsidRDefault="00BC0563" w:rsidP="00BC0563">
      <w:pPr>
        <w:ind w:firstLine="245"/>
        <w:jc w:val="both"/>
        <w:rPr>
          <w:sz w:val="20"/>
          <w:lang w:val="es-ES"/>
        </w:rPr>
      </w:pPr>
      <w:r>
        <w:rPr>
          <w:sz w:val="20"/>
          <w:lang w:val="es-ES"/>
        </w:rPr>
        <w:t>La organización posee en total 12 trabajadores.</w:t>
      </w:r>
    </w:p>
    <w:p w:rsidR="00BC0563" w:rsidRPr="00BC0563" w:rsidRDefault="00BC0563" w:rsidP="00067042">
      <w:pPr>
        <w:ind w:firstLine="245"/>
        <w:jc w:val="both"/>
        <w:rPr>
          <w:sz w:val="20"/>
          <w:lang w:val="es-ES"/>
        </w:rPr>
      </w:pPr>
    </w:p>
    <w:p w:rsidR="00006C46" w:rsidRDefault="00006C46" w:rsidP="001324FA">
      <w:pPr>
        <w:tabs>
          <w:tab w:val="left" w:pos="709"/>
        </w:tabs>
        <w:jc w:val="both"/>
        <w:rPr>
          <w:b/>
          <w:sz w:val="22"/>
          <w:szCs w:val="22"/>
          <w:lang w:val="es-ES"/>
        </w:rPr>
      </w:pPr>
      <w:r w:rsidRPr="00006C46">
        <w:rPr>
          <w:b/>
          <w:sz w:val="22"/>
          <w:szCs w:val="22"/>
          <w:lang w:val="es-ES"/>
        </w:rPr>
        <w:t>2.</w:t>
      </w:r>
      <w:r w:rsidR="00BC0563">
        <w:rPr>
          <w:b/>
          <w:sz w:val="22"/>
          <w:szCs w:val="22"/>
          <w:lang w:val="es-ES"/>
        </w:rPr>
        <w:t>5</w:t>
      </w:r>
      <w:r>
        <w:rPr>
          <w:b/>
          <w:sz w:val="22"/>
          <w:szCs w:val="22"/>
          <w:lang w:val="es-ES"/>
        </w:rPr>
        <w:t>.</w:t>
      </w:r>
      <w:r w:rsidRPr="00006C46">
        <w:rPr>
          <w:b/>
          <w:sz w:val="22"/>
          <w:szCs w:val="22"/>
          <w:lang w:val="es-ES"/>
        </w:rPr>
        <w:t xml:space="preserve"> </w:t>
      </w:r>
      <w:r>
        <w:rPr>
          <w:b/>
          <w:sz w:val="22"/>
          <w:szCs w:val="22"/>
          <w:lang w:val="es-ES"/>
        </w:rPr>
        <w:tab/>
      </w:r>
      <w:r w:rsidR="00E83636">
        <w:rPr>
          <w:b/>
          <w:sz w:val="22"/>
          <w:szCs w:val="22"/>
          <w:lang w:val="es-ES"/>
        </w:rPr>
        <w:t>Diagnóstico situacional</w:t>
      </w:r>
    </w:p>
    <w:p w:rsidR="00006C46" w:rsidRDefault="00006C46" w:rsidP="00006C46">
      <w:pPr>
        <w:jc w:val="both"/>
        <w:rPr>
          <w:b/>
          <w:sz w:val="20"/>
          <w:lang w:val="es-ES"/>
        </w:rPr>
      </w:pPr>
    </w:p>
    <w:p w:rsidR="00E83636" w:rsidRPr="00E83636" w:rsidRDefault="00E83636" w:rsidP="00E83636">
      <w:pPr>
        <w:ind w:left="245"/>
        <w:jc w:val="both"/>
        <w:rPr>
          <w:b/>
          <w:sz w:val="20"/>
          <w:lang w:val="es-ES"/>
        </w:rPr>
      </w:pPr>
      <w:r w:rsidRPr="00E83636">
        <w:rPr>
          <w:b/>
          <w:sz w:val="20"/>
          <w:lang w:val="es-ES"/>
        </w:rPr>
        <w:t>Capital humano</w:t>
      </w:r>
    </w:p>
    <w:p w:rsidR="00006C46" w:rsidRDefault="00E83636" w:rsidP="00E83636">
      <w:pPr>
        <w:ind w:firstLine="245"/>
        <w:jc w:val="both"/>
        <w:rPr>
          <w:sz w:val="20"/>
          <w:lang w:val="es-ES"/>
        </w:rPr>
      </w:pPr>
      <w:r w:rsidRPr="00E83636">
        <w:rPr>
          <w:sz w:val="20"/>
          <w:lang w:val="es-ES"/>
        </w:rPr>
        <w:t>Es una empresa dedicada a dar servicios de capacitación y asesoría,  su activo indispensable es su capital humano</w:t>
      </w:r>
      <w:r>
        <w:rPr>
          <w:sz w:val="20"/>
          <w:lang w:val="es-ES"/>
        </w:rPr>
        <w:t>.</w:t>
      </w:r>
    </w:p>
    <w:p w:rsidR="00E83636" w:rsidRDefault="00E83636" w:rsidP="00E83636">
      <w:pPr>
        <w:ind w:firstLine="245"/>
        <w:jc w:val="both"/>
        <w:rPr>
          <w:sz w:val="20"/>
          <w:lang w:val="es-ES"/>
        </w:rPr>
      </w:pPr>
    </w:p>
    <w:p w:rsidR="00E83636" w:rsidRPr="00E83636" w:rsidRDefault="00E83636" w:rsidP="00E83636">
      <w:pPr>
        <w:ind w:firstLine="245"/>
        <w:jc w:val="both"/>
        <w:rPr>
          <w:b/>
          <w:sz w:val="20"/>
          <w:lang w:val="es-ES"/>
        </w:rPr>
      </w:pPr>
      <w:r w:rsidRPr="00E83636">
        <w:rPr>
          <w:b/>
          <w:sz w:val="20"/>
          <w:lang w:val="es-ES"/>
        </w:rPr>
        <w:t>Equipos de computación</w:t>
      </w:r>
    </w:p>
    <w:p w:rsidR="00E83636" w:rsidRDefault="00E83636" w:rsidP="00E83636">
      <w:pPr>
        <w:ind w:firstLine="245"/>
        <w:jc w:val="both"/>
        <w:rPr>
          <w:sz w:val="20"/>
          <w:lang w:val="es-ES"/>
        </w:rPr>
      </w:pPr>
      <w:r w:rsidRPr="00E83636">
        <w:rPr>
          <w:sz w:val="20"/>
          <w:lang w:val="es-ES"/>
        </w:rPr>
        <w:t>Los equipos de computación son otro activo importante en este negocio con los cuales se preparan y se pueden hacer los trabajos correspondientes</w:t>
      </w:r>
      <w:r>
        <w:rPr>
          <w:sz w:val="20"/>
          <w:lang w:val="es-ES"/>
        </w:rPr>
        <w:t>,</w:t>
      </w:r>
      <w:r w:rsidRPr="00E83636">
        <w:rPr>
          <w:sz w:val="20"/>
          <w:lang w:val="es-ES"/>
        </w:rPr>
        <w:t xml:space="preserve"> un 50% están actualizados </w:t>
      </w:r>
      <w:r>
        <w:rPr>
          <w:sz w:val="20"/>
          <w:lang w:val="es-ES"/>
        </w:rPr>
        <w:t>(</w:t>
      </w:r>
      <w:r w:rsidRPr="00E83636">
        <w:rPr>
          <w:sz w:val="20"/>
          <w:lang w:val="es-ES"/>
        </w:rPr>
        <w:t>tienen un tiempo menor a 2 años en la empresa</w:t>
      </w:r>
      <w:r>
        <w:rPr>
          <w:sz w:val="20"/>
          <w:lang w:val="es-ES"/>
        </w:rPr>
        <w:t>)</w:t>
      </w:r>
      <w:r w:rsidRPr="00E83636">
        <w:rPr>
          <w:sz w:val="20"/>
          <w:lang w:val="es-ES"/>
        </w:rPr>
        <w:t>, un 20% son nuevos recién adquiridos meses atrás, y el re</w:t>
      </w:r>
      <w:r>
        <w:rPr>
          <w:sz w:val="20"/>
          <w:lang w:val="es-ES"/>
        </w:rPr>
        <w:t>stante es superior a los 3 años.</w:t>
      </w:r>
    </w:p>
    <w:p w:rsidR="00E83636" w:rsidRDefault="00E83636" w:rsidP="00E83636">
      <w:pPr>
        <w:ind w:firstLine="245"/>
        <w:jc w:val="both"/>
        <w:rPr>
          <w:sz w:val="20"/>
          <w:lang w:val="es-ES"/>
        </w:rPr>
      </w:pPr>
      <w:r>
        <w:rPr>
          <w:sz w:val="20"/>
          <w:lang w:val="es-ES"/>
        </w:rPr>
        <w:t>Como equipo crítico consideramos a los equipos de computación, en los cuales s</w:t>
      </w:r>
      <w:r w:rsidRPr="00E83636">
        <w:rPr>
          <w:sz w:val="20"/>
          <w:lang w:val="es-ES"/>
        </w:rPr>
        <w:t>e observa que el problema de virus en el sistema operativo es uno de lo más sensible en este proceso, por desconocimiento o por un mal manejo de archivos y que no exista una actualización constante del antivirus complica aún más la situación.</w:t>
      </w:r>
    </w:p>
    <w:p w:rsidR="00683DE0" w:rsidRDefault="00683DE0" w:rsidP="00E83636">
      <w:pPr>
        <w:ind w:firstLine="245"/>
        <w:jc w:val="both"/>
        <w:rPr>
          <w:sz w:val="20"/>
          <w:lang w:val="es-ES"/>
        </w:rPr>
      </w:pPr>
    </w:p>
    <w:p w:rsidR="00E83636" w:rsidRDefault="00885DCD" w:rsidP="00BC0563">
      <w:pPr>
        <w:jc w:val="both"/>
        <w:rPr>
          <w:sz w:val="20"/>
          <w:lang w:val="es-ES"/>
        </w:rPr>
      </w:pPr>
      <w:r>
        <w:rPr>
          <w:noProof/>
          <w:sz w:val="20"/>
        </w:rPr>
        <w:lastRenderedPageBreak/>
        <w:drawing>
          <wp:inline distT="0" distB="0" distL="0" distR="0">
            <wp:extent cx="2693939" cy="2670296"/>
            <wp:effectExtent l="18288" t="12192" r="10018" b="7372"/>
            <wp:docPr id="3"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83636" w:rsidRDefault="00E83636" w:rsidP="00E83636">
      <w:pPr>
        <w:ind w:firstLine="245"/>
        <w:jc w:val="both"/>
        <w:rPr>
          <w:sz w:val="20"/>
          <w:lang w:val="es-ES"/>
        </w:rPr>
      </w:pPr>
    </w:p>
    <w:p w:rsidR="00683DE0" w:rsidRPr="00683DE0" w:rsidRDefault="00683DE0" w:rsidP="00683DE0">
      <w:pPr>
        <w:ind w:firstLine="245"/>
        <w:jc w:val="center"/>
        <w:rPr>
          <w:sz w:val="20"/>
          <w:lang w:val="es-ES"/>
        </w:rPr>
      </w:pPr>
      <w:r>
        <w:rPr>
          <w:rFonts w:ascii="Helvetica" w:hAnsi="Helvetica"/>
          <w:b/>
          <w:bCs/>
          <w:sz w:val="18"/>
          <w:lang w:val="es-ES"/>
        </w:rPr>
        <w:t xml:space="preserve">Figura 2.  </w:t>
      </w:r>
      <w:r w:rsidRPr="00683DE0">
        <w:rPr>
          <w:rFonts w:ascii="Helvetica" w:hAnsi="Helvetica"/>
          <w:bCs/>
          <w:sz w:val="18"/>
          <w:lang w:val="es-ES"/>
        </w:rPr>
        <w:t>Problemas globales de las pc´s</w:t>
      </w:r>
    </w:p>
    <w:p w:rsidR="00ED4375" w:rsidRDefault="00ED4375" w:rsidP="00E83636">
      <w:pPr>
        <w:ind w:firstLine="245"/>
        <w:jc w:val="both"/>
        <w:rPr>
          <w:sz w:val="20"/>
          <w:lang w:val="es-ES"/>
        </w:rPr>
      </w:pPr>
    </w:p>
    <w:p w:rsidR="00ED4375" w:rsidRPr="00ED4375" w:rsidRDefault="00ED4375" w:rsidP="00E83636">
      <w:pPr>
        <w:ind w:firstLine="245"/>
        <w:jc w:val="both"/>
        <w:rPr>
          <w:b/>
          <w:sz w:val="20"/>
          <w:lang w:val="es-ES"/>
        </w:rPr>
      </w:pPr>
      <w:r w:rsidRPr="00ED4375">
        <w:rPr>
          <w:b/>
          <w:sz w:val="20"/>
          <w:lang w:val="es-ES"/>
        </w:rPr>
        <w:t>Bodega</w:t>
      </w:r>
    </w:p>
    <w:p w:rsidR="00ED4375" w:rsidRDefault="00ED4375" w:rsidP="00E83636">
      <w:pPr>
        <w:ind w:firstLine="245"/>
        <w:jc w:val="both"/>
        <w:rPr>
          <w:sz w:val="20"/>
          <w:lang w:val="es-ES"/>
        </w:rPr>
      </w:pPr>
      <w:r w:rsidRPr="00ED4375">
        <w:rPr>
          <w:sz w:val="20"/>
          <w:lang w:val="es-ES"/>
        </w:rPr>
        <w:t>En la administración de la bodega se evidenció que no poseen la debida seguridad de los activos que se encuentran en dicho lugar</w:t>
      </w:r>
      <w:r>
        <w:rPr>
          <w:sz w:val="20"/>
          <w:lang w:val="es-ES"/>
        </w:rPr>
        <w:t>.</w:t>
      </w:r>
    </w:p>
    <w:p w:rsidR="00ED4375" w:rsidRDefault="00ED4375" w:rsidP="00E83636">
      <w:pPr>
        <w:ind w:firstLine="245"/>
        <w:jc w:val="both"/>
        <w:rPr>
          <w:sz w:val="20"/>
          <w:lang w:val="es-ES"/>
        </w:rPr>
      </w:pPr>
    </w:p>
    <w:p w:rsidR="00545744" w:rsidRPr="00545744" w:rsidRDefault="00545744" w:rsidP="00E83636">
      <w:pPr>
        <w:ind w:firstLine="245"/>
        <w:jc w:val="both"/>
        <w:rPr>
          <w:b/>
          <w:sz w:val="20"/>
          <w:lang w:val="es-ES"/>
        </w:rPr>
      </w:pPr>
      <w:r w:rsidRPr="00545744">
        <w:rPr>
          <w:b/>
          <w:sz w:val="20"/>
          <w:lang w:val="es-ES"/>
        </w:rPr>
        <w:t>Procedimientos</w:t>
      </w:r>
    </w:p>
    <w:p w:rsidR="00545744" w:rsidRDefault="00545744" w:rsidP="00E83636">
      <w:pPr>
        <w:ind w:firstLine="245"/>
        <w:jc w:val="both"/>
        <w:rPr>
          <w:sz w:val="20"/>
          <w:lang w:val="es-ES"/>
        </w:rPr>
      </w:pPr>
      <w:r w:rsidRPr="00545744">
        <w:rPr>
          <w:sz w:val="20"/>
          <w:lang w:val="es-ES"/>
        </w:rPr>
        <w:t>Existen deficiencias en la elaboración de los manuales de funciones debido a que no posee la debida asignación a cada área laboral, incluso se evidenció que el personal cumple o comparte actividades relacionadas a otra función</w:t>
      </w:r>
      <w:r>
        <w:rPr>
          <w:sz w:val="20"/>
          <w:lang w:val="es-ES"/>
        </w:rPr>
        <w:t>.</w:t>
      </w:r>
    </w:p>
    <w:p w:rsidR="00545744" w:rsidRDefault="00545744" w:rsidP="00E83636">
      <w:pPr>
        <w:ind w:firstLine="245"/>
        <w:jc w:val="both"/>
        <w:rPr>
          <w:sz w:val="20"/>
          <w:lang w:val="es-ES"/>
        </w:rPr>
      </w:pPr>
    </w:p>
    <w:p w:rsidR="00545744" w:rsidRPr="00171E1D" w:rsidRDefault="00171E1D" w:rsidP="00E83636">
      <w:pPr>
        <w:ind w:firstLine="245"/>
        <w:jc w:val="both"/>
        <w:rPr>
          <w:b/>
          <w:sz w:val="20"/>
          <w:lang w:val="es-ES"/>
        </w:rPr>
      </w:pPr>
      <w:r w:rsidRPr="00171E1D">
        <w:rPr>
          <w:b/>
          <w:sz w:val="20"/>
          <w:lang w:val="es-ES"/>
        </w:rPr>
        <w:t>Filosofía</w:t>
      </w:r>
    </w:p>
    <w:p w:rsidR="00171E1D" w:rsidRDefault="00171E1D" w:rsidP="00171E1D">
      <w:pPr>
        <w:ind w:firstLine="245"/>
        <w:jc w:val="both"/>
        <w:rPr>
          <w:sz w:val="20"/>
          <w:lang w:val="es-ES"/>
        </w:rPr>
      </w:pPr>
      <w:r w:rsidRPr="00171E1D">
        <w:rPr>
          <w:sz w:val="20"/>
          <w:lang w:val="es-ES"/>
        </w:rPr>
        <w:t>Se comprobó que en la administración de la compañía se presenta conocimientos acerca de la filosofía de las 5´s pero en la práctica no se lo ejecuta, ni se lo ha impartido ni inculcado como conocimientos al personal que labora en la empresa.</w:t>
      </w:r>
    </w:p>
    <w:p w:rsidR="00171E1D" w:rsidRPr="00171E1D" w:rsidRDefault="00171E1D" w:rsidP="00171E1D">
      <w:pPr>
        <w:ind w:firstLine="245"/>
        <w:jc w:val="both"/>
        <w:rPr>
          <w:sz w:val="20"/>
          <w:lang w:val="es-ES"/>
        </w:rPr>
      </w:pPr>
    </w:p>
    <w:p w:rsidR="00D1246C" w:rsidRDefault="00D1246C" w:rsidP="00533322">
      <w:pPr>
        <w:pStyle w:val="Sangra2detindependiente"/>
        <w:ind w:firstLine="0"/>
        <w:rPr>
          <w:b/>
          <w:sz w:val="24"/>
          <w:szCs w:val="24"/>
          <w:lang w:val="es-ES"/>
        </w:rPr>
      </w:pPr>
      <w:r w:rsidRPr="00D1246C">
        <w:rPr>
          <w:b/>
          <w:sz w:val="24"/>
          <w:szCs w:val="24"/>
          <w:lang w:val="es-ES"/>
        </w:rPr>
        <w:t xml:space="preserve">3. </w:t>
      </w:r>
      <w:r w:rsidR="0041136D">
        <w:rPr>
          <w:b/>
          <w:sz w:val="24"/>
          <w:szCs w:val="24"/>
          <w:lang w:val="es-ES"/>
        </w:rPr>
        <w:t>Diseño del sistema de gestión</w:t>
      </w:r>
    </w:p>
    <w:p w:rsidR="00D1246C" w:rsidRDefault="00D1246C" w:rsidP="00533322">
      <w:pPr>
        <w:pStyle w:val="Sangra2detindependiente"/>
        <w:ind w:firstLine="0"/>
        <w:rPr>
          <w:b/>
          <w:lang w:val="es-ES"/>
        </w:rPr>
      </w:pPr>
    </w:p>
    <w:p w:rsidR="00D1246C" w:rsidRDefault="006576C4" w:rsidP="00A210B5">
      <w:pPr>
        <w:pStyle w:val="Sangra2detindependiente"/>
        <w:tabs>
          <w:tab w:val="left" w:pos="709"/>
        </w:tabs>
        <w:ind w:firstLine="0"/>
        <w:rPr>
          <w:b/>
          <w:sz w:val="22"/>
          <w:szCs w:val="22"/>
          <w:lang w:val="es-ES"/>
        </w:rPr>
      </w:pPr>
      <w:r w:rsidRPr="006576C4">
        <w:rPr>
          <w:b/>
          <w:sz w:val="22"/>
          <w:szCs w:val="22"/>
          <w:lang w:val="es-ES"/>
        </w:rPr>
        <w:t>3.1</w:t>
      </w:r>
      <w:r w:rsidR="000B0262">
        <w:rPr>
          <w:b/>
          <w:sz w:val="22"/>
          <w:szCs w:val="22"/>
          <w:lang w:val="es-ES"/>
        </w:rPr>
        <w:t>.</w:t>
      </w:r>
      <w:r w:rsidR="000B0262">
        <w:rPr>
          <w:b/>
          <w:sz w:val="22"/>
          <w:szCs w:val="22"/>
          <w:lang w:val="es-ES"/>
        </w:rPr>
        <w:tab/>
      </w:r>
      <w:r w:rsidRPr="006576C4">
        <w:rPr>
          <w:b/>
          <w:sz w:val="22"/>
          <w:szCs w:val="22"/>
          <w:lang w:val="es-ES"/>
        </w:rPr>
        <w:t xml:space="preserve"> </w:t>
      </w:r>
      <w:r w:rsidR="00DE3C59">
        <w:rPr>
          <w:b/>
          <w:sz w:val="22"/>
          <w:szCs w:val="22"/>
          <w:lang w:val="es-ES"/>
        </w:rPr>
        <w:t>Mantenimiento Productivo Total</w:t>
      </w:r>
    </w:p>
    <w:p w:rsidR="006576C4" w:rsidRDefault="006576C4" w:rsidP="00533322">
      <w:pPr>
        <w:pStyle w:val="Sangra2detindependiente"/>
        <w:ind w:firstLine="0"/>
        <w:rPr>
          <w:b/>
          <w:lang w:val="es-ES"/>
        </w:rPr>
      </w:pPr>
    </w:p>
    <w:p w:rsidR="00DE3C59" w:rsidRDefault="00DE3C59" w:rsidP="00DE3C59">
      <w:pPr>
        <w:ind w:firstLine="245"/>
        <w:jc w:val="both"/>
        <w:rPr>
          <w:sz w:val="20"/>
          <w:lang w:val="es-ES"/>
        </w:rPr>
      </w:pPr>
      <w:r w:rsidRPr="00DE3C59">
        <w:rPr>
          <w:sz w:val="20"/>
          <w:lang w:val="es-ES"/>
        </w:rPr>
        <w:t>Los equipos críticos son considerados del tal forma, porque su inoperancia afecta directamente a la prestación de servicios de la empresa. Después de haber evaluado todos los activos que posee la empresa tales como:</w:t>
      </w:r>
    </w:p>
    <w:p w:rsidR="00DE3C59" w:rsidRDefault="00760BAD" w:rsidP="00DE3C59">
      <w:pPr>
        <w:ind w:firstLine="245"/>
        <w:jc w:val="both"/>
        <w:rPr>
          <w:sz w:val="20"/>
          <w:lang w:val="es-ES"/>
        </w:rPr>
      </w:pPr>
      <w:r>
        <w:rPr>
          <w:sz w:val="20"/>
          <w:lang w:val="es-ES"/>
        </w:rPr>
        <w:t xml:space="preserve"> </w:t>
      </w:r>
    </w:p>
    <w:p w:rsidR="00BC0563" w:rsidRDefault="00BC0563" w:rsidP="00DE3C59">
      <w:pPr>
        <w:spacing w:before="120" w:after="120"/>
        <w:jc w:val="center"/>
        <w:rPr>
          <w:rFonts w:ascii="Helvetica" w:hAnsi="Helvetica"/>
          <w:b/>
          <w:bCs/>
          <w:sz w:val="18"/>
          <w:lang w:val="es-ES"/>
        </w:rPr>
      </w:pPr>
    </w:p>
    <w:p w:rsidR="00BC0563" w:rsidRDefault="00BC0563" w:rsidP="00DE3C59">
      <w:pPr>
        <w:spacing w:before="120" w:after="120"/>
        <w:jc w:val="center"/>
        <w:rPr>
          <w:rFonts w:ascii="Helvetica" w:hAnsi="Helvetica"/>
          <w:b/>
          <w:bCs/>
          <w:sz w:val="18"/>
          <w:lang w:val="es-ES"/>
        </w:rPr>
      </w:pPr>
    </w:p>
    <w:p w:rsidR="00BC0563" w:rsidRDefault="00BC0563" w:rsidP="00DE3C59">
      <w:pPr>
        <w:spacing w:before="120" w:after="120"/>
        <w:jc w:val="center"/>
        <w:rPr>
          <w:rFonts w:ascii="Helvetica" w:hAnsi="Helvetica"/>
          <w:b/>
          <w:bCs/>
          <w:sz w:val="18"/>
          <w:lang w:val="es-ES"/>
        </w:rPr>
      </w:pPr>
    </w:p>
    <w:p w:rsidR="00BC0563" w:rsidRDefault="00BC0563" w:rsidP="00DE3C59">
      <w:pPr>
        <w:spacing w:before="120" w:after="120"/>
        <w:jc w:val="center"/>
        <w:rPr>
          <w:rFonts w:ascii="Helvetica" w:hAnsi="Helvetica"/>
          <w:b/>
          <w:bCs/>
          <w:sz w:val="18"/>
          <w:lang w:val="es-ES"/>
        </w:rPr>
      </w:pPr>
    </w:p>
    <w:p w:rsidR="00DE3C59" w:rsidRDefault="00DE3C59" w:rsidP="00DE3C59">
      <w:pPr>
        <w:spacing w:before="120" w:after="120"/>
        <w:jc w:val="center"/>
        <w:rPr>
          <w:sz w:val="20"/>
          <w:lang w:val="es-ES"/>
        </w:rPr>
      </w:pPr>
      <w:r>
        <w:rPr>
          <w:rFonts w:ascii="Helvetica" w:hAnsi="Helvetica"/>
          <w:b/>
          <w:bCs/>
          <w:sz w:val="18"/>
          <w:lang w:val="es-ES"/>
        </w:rPr>
        <w:lastRenderedPageBreak/>
        <w:t>Tabla 1.</w:t>
      </w:r>
      <w:r>
        <w:rPr>
          <w:rFonts w:ascii="Helvetica" w:hAnsi="Helvetica"/>
          <w:sz w:val="18"/>
          <w:lang w:val="es-ES"/>
        </w:rPr>
        <w:t xml:space="preserve">  Equipos críticos.</w:t>
      </w:r>
    </w:p>
    <w:p w:rsidR="00DE3C59" w:rsidRPr="00DE3C59" w:rsidRDefault="00DE3C59" w:rsidP="00DE3C59">
      <w:pPr>
        <w:ind w:firstLine="245"/>
        <w:jc w:val="both"/>
        <w:rPr>
          <w:sz w:val="20"/>
          <w:lang w:val="es-ES"/>
        </w:rPr>
      </w:pPr>
    </w:p>
    <w:tbl>
      <w:tblPr>
        <w:tblW w:w="1481" w:type="dxa"/>
        <w:jc w:val="center"/>
        <w:tblInd w:w="3776"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ook w:val="04A0"/>
      </w:tblPr>
      <w:tblGrid>
        <w:gridCol w:w="1481"/>
      </w:tblGrid>
      <w:tr w:rsidR="00DE3C59" w:rsidRPr="00A21962" w:rsidTr="003F3090">
        <w:trPr>
          <w:trHeight w:val="315"/>
          <w:jc w:val="center"/>
        </w:trPr>
        <w:tc>
          <w:tcPr>
            <w:tcW w:w="1481" w:type="dxa"/>
            <w:shd w:val="clear" w:color="auto" w:fill="DFD8E8"/>
          </w:tcPr>
          <w:p w:rsidR="00DE3C59" w:rsidRPr="003F3090" w:rsidRDefault="00DE3C59" w:rsidP="003F3090">
            <w:pPr>
              <w:spacing w:line="480" w:lineRule="auto"/>
              <w:jc w:val="center"/>
              <w:rPr>
                <w:rFonts w:ascii="Arial" w:eastAsia="Calibri" w:hAnsi="Arial" w:cs="Arial"/>
                <w:b/>
                <w:bCs/>
                <w:sz w:val="16"/>
                <w:szCs w:val="16"/>
              </w:rPr>
            </w:pPr>
            <w:r w:rsidRPr="003F3090">
              <w:rPr>
                <w:rFonts w:ascii="Arial" w:eastAsia="Calibri" w:hAnsi="Arial" w:cs="Arial"/>
                <w:b/>
                <w:bCs/>
                <w:sz w:val="16"/>
                <w:szCs w:val="16"/>
              </w:rPr>
              <w:t>Infocus</w:t>
            </w:r>
          </w:p>
        </w:tc>
      </w:tr>
      <w:tr w:rsidR="00DE3C59" w:rsidRPr="00A21962" w:rsidTr="003F3090">
        <w:trPr>
          <w:trHeight w:val="286"/>
          <w:jc w:val="center"/>
        </w:trPr>
        <w:tc>
          <w:tcPr>
            <w:tcW w:w="1481" w:type="dxa"/>
            <w:shd w:val="clear" w:color="auto" w:fill="BFB1D0"/>
          </w:tcPr>
          <w:p w:rsidR="00DE3C59" w:rsidRPr="003F3090" w:rsidRDefault="00DE3C59" w:rsidP="003F3090">
            <w:pPr>
              <w:spacing w:line="480" w:lineRule="auto"/>
              <w:jc w:val="center"/>
              <w:rPr>
                <w:rFonts w:ascii="Arial" w:eastAsia="Calibri" w:hAnsi="Arial" w:cs="Arial"/>
                <w:b/>
                <w:bCs/>
                <w:sz w:val="16"/>
                <w:szCs w:val="16"/>
              </w:rPr>
            </w:pPr>
            <w:r w:rsidRPr="003F3090">
              <w:rPr>
                <w:rFonts w:ascii="Arial" w:eastAsia="Calibri" w:hAnsi="Arial" w:cs="Arial"/>
                <w:b/>
                <w:bCs/>
                <w:sz w:val="16"/>
                <w:szCs w:val="16"/>
              </w:rPr>
              <w:t>Computadoras</w:t>
            </w:r>
          </w:p>
        </w:tc>
      </w:tr>
      <w:tr w:rsidR="00DE3C59" w:rsidRPr="00A21962" w:rsidTr="003F3090">
        <w:trPr>
          <w:trHeight w:val="286"/>
          <w:jc w:val="center"/>
        </w:trPr>
        <w:tc>
          <w:tcPr>
            <w:tcW w:w="1481" w:type="dxa"/>
            <w:shd w:val="clear" w:color="auto" w:fill="DFD8E8"/>
          </w:tcPr>
          <w:p w:rsidR="00DE3C59" w:rsidRPr="003F3090" w:rsidRDefault="00DE3C59" w:rsidP="003F3090">
            <w:pPr>
              <w:spacing w:line="480" w:lineRule="auto"/>
              <w:jc w:val="center"/>
              <w:rPr>
                <w:rFonts w:ascii="Arial" w:eastAsia="Calibri" w:hAnsi="Arial" w:cs="Arial"/>
                <w:b/>
                <w:bCs/>
                <w:sz w:val="16"/>
                <w:szCs w:val="16"/>
              </w:rPr>
            </w:pPr>
            <w:r w:rsidRPr="003F3090">
              <w:rPr>
                <w:rFonts w:ascii="Arial" w:eastAsia="Calibri" w:hAnsi="Arial" w:cs="Arial"/>
                <w:b/>
                <w:bCs/>
                <w:sz w:val="16"/>
                <w:szCs w:val="16"/>
              </w:rPr>
              <w:t>Impresoras</w:t>
            </w:r>
          </w:p>
        </w:tc>
      </w:tr>
      <w:tr w:rsidR="00DE3C59" w:rsidRPr="00A21962" w:rsidTr="003F3090">
        <w:trPr>
          <w:trHeight w:val="286"/>
          <w:jc w:val="center"/>
        </w:trPr>
        <w:tc>
          <w:tcPr>
            <w:tcW w:w="1481" w:type="dxa"/>
            <w:shd w:val="clear" w:color="auto" w:fill="BFB1D0"/>
          </w:tcPr>
          <w:p w:rsidR="00DE3C59" w:rsidRPr="003F3090" w:rsidRDefault="00DE3C59" w:rsidP="003F3090">
            <w:pPr>
              <w:keepNext/>
              <w:spacing w:line="480" w:lineRule="auto"/>
              <w:jc w:val="center"/>
              <w:rPr>
                <w:rFonts w:ascii="Arial" w:eastAsia="Calibri" w:hAnsi="Arial" w:cs="Arial"/>
                <w:b/>
                <w:bCs/>
                <w:sz w:val="16"/>
                <w:szCs w:val="16"/>
              </w:rPr>
            </w:pPr>
            <w:r w:rsidRPr="003F3090">
              <w:rPr>
                <w:rFonts w:ascii="Arial" w:eastAsia="Calibri" w:hAnsi="Arial" w:cs="Arial"/>
                <w:b/>
                <w:bCs/>
                <w:sz w:val="16"/>
                <w:szCs w:val="16"/>
              </w:rPr>
              <w:t>Vehículos</w:t>
            </w:r>
          </w:p>
        </w:tc>
      </w:tr>
    </w:tbl>
    <w:p w:rsidR="00DE3C59" w:rsidRDefault="00DE3C59" w:rsidP="006576C4">
      <w:pPr>
        <w:pStyle w:val="Sangra2detindependiente"/>
        <w:rPr>
          <w:lang w:val="es-ES"/>
        </w:rPr>
      </w:pPr>
    </w:p>
    <w:p w:rsidR="00792774" w:rsidRDefault="00792774" w:rsidP="00A210B5">
      <w:pPr>
        <w:pStyle w:val="Sangra2detindependiente"/>
        <w:tabs>
          <w:tab w:val="left" w:pos="709"/>
        </w:tabs>
        <w:ind w:firstLine="0"/>
        <w:rPr>
          <w:b/>
          <w:sz w:val="22"/>
          <w:szCs w:val="22"/>
          <w:lang w:val="es-ES"/>
        </w:rPr>
      </w:pPr>
      <w:r w:rsidRPr="00792774">
        <w:rPr>
          <w:b/>
          <w:sz w:val="22"/>
          <w:szCs w:val="22"/>
          <w:lang w:val="es-ES"/>
        </w:rPr>
        <w:t>3.1.1</w:t>
      </w:r>
      <w:r w:rsidR="00A210B5">
        <w:rPr>
          <w:b/>
          <w:sz w:val="22"/>
          <w:szCs w:val="22"/>
          <w:lang w:val="es-ES"/>
        </w:rPr>
        <w:t xml:space="preserve">. </w:t>
      </w:r>
      <w:r w:rsidRPr="00792774">
        <w:rPr>
          <w:b/>
          <w:sz w:val="22"/>
          <w:szCs w:val="22"/>
          <w:lang w:val="es-ES"/>
        </w:rPr>
        <w:t xml:space="preserve"> </w:t>
      </w:r>
      <w:r w:rsidR="00A210B5">
        <w:rPr>
          <w:b/>
          <w:sz w:val="22"/>
          <w:szCs w:val="22"/>
          <w:lang w:val="es-ES"/>
        </w:rPr>
        <w:t xml:space="preserve">   </w:t>
      </w:r>
      <w:r w:rsidRPr="00792774">
        <w:rPr>
          <w:b/>
          <w:sz w:val="22"/>
          <w:szCs w:val="22"/>
          <w:lang w:val="es-ES"/>
        </w:rPr>
        <w:t xml:space="preserve">Mantenimiento </w:t>
      </w:r>
      <w:r>
        <w:rPr>
          <w:b/>
          <w:sz w:val="22"/>
          <w:szCs w:val="22"/>
          <w:lang w:val="es-ES"/>
        </w:rPr>
        <w:t>c</w:t>
      </w:r>
      <w:r w:rsidRPr="00792774">
        <w:rPr>
          <w:b/>
          <w:sz w:val="22"/>
          <w:szCs w:val="22"/>
          <w:lang w:val="es-ES"/>
        </w:rPr>
        <w:t>ontinuo</w:t>
      </w:r>
    </w:p>
    <w:p w:rsidR="00792774" w:rsidRDefault="00792774" w:rsidP="00792774">
      <w:pPr>
        <w:pStyle w:val="Sangra2detindependiente"/>
        <w:ind w:firstLine="0"/>
        <w:rPr>
          <w:b/>
          <w:sz w:val="22"/>
          <w:szCs w:val="22"/>
          <w:lang w:val="es-ES"/>
        </w:rPr>
      </w:pPr>
    </w:p>
    <w:p w:rsidR="00792774" w:rsidRDefault="00792774" w:rsidP="00792774">
      <w:pPr>
        <w:ind w:firstLine="245"/>
        <w:jc w:val="both"/>
        <w:rPr>
          <w:sz w:val="20"/>
          <w:lang w:val="es-ES"/>
        </w:rPr>
      </w:pPr>
      <w:r w:rsidRPr="00792774">
        <w:rPr>
          <w:sz w:val="20"/>
          <w:lang w:val="es-ES"/>
        </w:rPr>
        <w:t xml:space="preserve">Se procede al análisis del </w:t>
      </w:r>
      <w:r w:rsidR="00A210B5">
        <w:rPr>
          <w:sz w:val="20"/>
          <w:lang w:val="es-ES"/>
        </w:rPr>
        <w:t>m</w:t>
      </w:r>
      <w:r w:rsidRPr="00792774">
        <w:rPr>
          <w:sz w:val="20"/>
          <w:lang w:val="es-ES"/>
        </w:rPr>
        <w:t>odo y efecto de falla dentro de los procesos de la co</w:t>
      </w:r>
      <w:r w:rsidR="00A210B5">
        <w:rPr>
          <w:sz w:val="20"/>
          <w:lang w:val="es-ES"/>
        </w:rPr>
        <w:t>mercialización de los productos y</w:t>
      </w:r>
      <w:r w:rsidRPr="00792774">
        <w:rPr>
          <w:sz w:val="20"/>
          <w:lang w:val="es-ES"/>
        </w:rPr>
        <w:t xml:space="preserve"> asesoramiento, como se conoce la organización no posee equipos de producción, se maneja la parte administrativa, por lo cual se analizan los equipos de cómputo</w:t>
      </w:r>
      <w:r w:rsidR="00A210B5">
        <w:rPr>
          <w:sz w:val="20"/>
          <w:lang w:val="es-ES"/>
        </w:rPr>
        <w:t>.</w:t>
      </w:r>
    </w:p>
    <w:p w:rsidR="00760BAD" w:rsidRDefault="00760BAD" w:rsidP="00792774">
      <w:pPr>
        <w:ind w:firstLine="245"/>
        <w:jc w:val="both"/>
        <w:rPr>
          <w:sz w:val="20"/>
          <w:lang w:val="es-ES"/>
        </w:rPr>
      </w:pPr>
      <w:r w:rsidRPr="00760BAD">
        <w:rPr>
          <w:sz w:val="20"/>
          <w:lang w:val="es-ES"/>
        </w:rPr>
        <w:t xml:space="preserve">Se analizará la disponibilidad, rendimiento, calidad de los equipos de la organización. </w:t>
      </w:r>
    </w:p>
    <w:p w:rsidR="00A210B5" w:rsidRDefault="00760BAD" w:rsidP="00792774">
      <w:pPr>
        <w:ind w:firstLine="245"/>
        <w:jc w:val="both"/>
        <w:rPr>
          <w:sz w:val="20"/>
          <w:lang w:val="es-ES"/>
        </w:rPr>
      </w:pPr>
      <w:r w:rsidRPr="00760BAD">
        <w:rPr>
          <w:sz w:val="20"/>
          <w:lang w:val="es-ES"/>
        </w:rPr>
        <w:t>La disponibilidad de un equipo se mide por el tiempo que este está apto para realizar el trabajo sin que alguna otra persona requiera utilizarlo.</w:t>
      </w:r>
    </w:p>
    <w:p w:rsidR="00760BAD" w:rsidRDefault="00760BAD" w:rsidP="00792774">
      <w:pPr>
        <w:ind w:firstLine="245"/>
        <w:jc w:val="both"/>
        <w:rPr>
          <w:sz w:val="20"/>
          <w:lang w:val="es-ES"/>
        </w:rPr>
      </w:pPr>
      <w:r w:rsidRPr="00760BAD">
        <w:rPr>
          <w:sz w:val="20"/>
          <w:lang w:val="es-ES"/>
        </w:rPr>
        <w:t xml:space="preserve">El rendimiento se mide cuantos productos </w:t>
      </w:r>
      <w:r>
        <w:rPr>
          <w:sz w:val="20"/>
          <w:lang w:val="es-ES"/>
        </w:rPr>
        <w:t>y/o</w:t>
      </w:r>
      <w:r w:rsidRPr="00760BAD">
        <w:rPr>
          <w:sz w:val="20"/>
          <w:lang w:val="es-ES"/>
        </w:rPr>
        <w:t xml:space="preserve"> servicios salieron desfavorables sobre el total de productos (servicios).</w:t>
      </w:r>
    </w:p>
    <w:p w:rsidR="00760BAD" w:rsidRDefault="00760BAD" w:rsidP="00792774">
      <w:pPr>
        <w:ind w:firstLine="245"/>
        <w:jc w:val="both"/>
        <w:rPr>
          <w:sz w:val="20"/>
          <w:lang w:val="es-ES"/>
        </w:rPr>
      </w:pPr>
      <w:bookmarkStart w:id="0" w:name="_Toc237336196"/>
      <w:bookmarkStart w:id="1" w:name="_Toc237338748"/>
      <w:r w:rsidRPr="00760BAD">
        <w:rPr>
          <w:sz w:val="20"/>
          <w:lang w:val="es-ES"/>
        </w:rPr>
        <w:t>La calidad se evalúa según la interpretación de la administración de la empresa, para los cuales Calidad es que los equipos estén funcionando al 100% además que en los equipos de cómputo no existan fallas en el sistema</w:t>
      </w:r>
      <w:bookmarkEnd w:id="0"/>
      <w:bookmarkEnd w:id="1"/>
      <w:r>
        <w:rPr>
          <w:sz w:val="20"/>
          <w:lang w:val="es-ES"/>
        </w:rPr>
        <w:t>.</w:t>
      </w:r>
    </w:p>
    <w:p w:rsidR="00760BAD" w:rsidRPr="00760BAD" w:rsidRDefault="00760BAD" w:rsidP="00792774">
      <w:pPr>
        <w:ind w:firstLine="245"/>
        <w:jc w:val="both"/>
        <w:rPr>
          <w:sz w:val="20"/>
          <w:lang w:val="es-ES"/>
        </w:rPr>
      </w:pPr>
    </w:p>
    <w:p w:rsidR="00A210B5" w:rsidRDefault="00A210B5" w:rsidP="00A210B5">
      <w:pPr>
        <w:tabs>
          <w:tab w:val="left" w:pos="709"/>
        </w:tabs>
        <w:jc w:val="both"/>
        <w:rPr>
          <w:b/>
          <w:sz w:val="22"/>
          <w:szCs w:val="22"/>
          <w:lang w:val="es-ES"/>
        </w:rPr>
      </w:pPr>
      <w:r w:rsidRPr="00A210B5">
        <w:rPr>
          <w:b/>
          <w:sz w:val="22"/>
          <w:szCs w:val="22"/>
          <w:lang w:val="es-ES"/>
        </w:rPr>
        <w:t xml:space="preserve">3.1.2. </w:t>
      </w:r>
      <w:r>
        <w:rPr>
          <w:b/>
          <w:sz w:val="22"/>
          <w:szCs w:val="22"/>
          <w:lang w:val="es-ES"/>
        </w:rPr>
        <w:t xml:space="preserve">    </w:t>
      </w:r>
      <w:r w:rsidRPr="00A210B5">
        <w:rPr>
          <w:b/>
          <w:sz w:val="22"/>
          <w:szCs w:val="22"/>
          <w:lang w:val="es-ES"/>
        </w:rPr>
        <w:t>Mantenimiento autónomo</w:t>
      </w:r>
    </w:p>
    <w:p w:rsidR="00A210B5" w:rsidRDefault="00A210B5" w:rsidP="00A210B5">
      <w:pPr>
        <w:tabs>
          <w:tab w:val="left" w:pos="709"/>
        </w:tabs>
        <w:jc w:val="both"/>
        <w:rPr>
          <w:b/>
          <w:sz w:val="22"/>
          <w:szCs w:val="22"/>
          <w:lang w:val="es-ES"/>
        </w:rPr>
      </w:pPr>
    </w:p>
    <w:p w:rsidR="00275412" w:rsidRPr="00275412" w:rsidRDefault="00275412" w:rsidP="00275412">
      <w:pPr>
        <w:ind w:firstLine="245"/>
        <w:jc w:val="both"/>
        <w:rPr>
          <w:sz w:val="20"/>
          <w:lang w:val="es-ES"/>
        </w:rPr>
      </w:pPr>
      <w:r w:rsidRPr="00275412">
        <w:rPr>
          <w:sz w:val="20"/>
          <w:lang w:val="es-ES"/>
        </w:rPr>
        <w:t>Las tarjetas de activos son referentes para agregar y obtener todo la información de los activos de la empresa, en los que se describe cada característica que estos posean, para de esta forma salvaguardar su rendimiento.</w:t>
      </w:r>
    </w:p>
    <w:p w:rsidR="00A210B5" w:rsidRDefault="00A210B5" w:rsidP="00A210B5">
      <w:pPr>
        <w:tabs>
          <w:tab w:val="left" w:pos="709"/>
        </w:tabs>
        <w:jc w:val="both"/>
        <w:rPr>
          <w:b/>
          <w:sz w:val="22"/>
          <w:szCs w:val="22"/>
          <w:lang w:val="es-ES"/>
        </w:rPr>
      </w:pPr>
    </w:p>
    <w:p w:rsidR="001324FA" w:rsidRDefault="001324FA" w:rsidP="00A210B5">
      <w:pPr>
        <w:tabs>
          <w:tab w:val="left" w:pos="709"/>
        </w:tabs>
        <w:jc w:val="both"/>
        <w:rPr>
          <w:b/>
          <w:sz w:val="22"/>
          <w:szCs w:val="22"/>
          <w:lang w:val="es-ES"/>
        </w:rPr>
      </w:pPr>
      <w:r>
        <w:rPr>
          <w:b/>
          <w:sz w:val="22"/>
          <w:szCs w:val="22"/>
          <w:lang w:val="es-ES"/>
        </w:rPr>
        <w:t>3.1.3.     Mantenimiento planificado</w:t>
      </w:r>
    </w:p>
    <w:p w:rsidR="001324FA" w:rsidRDefault="001324FA" w:rsidP="00A210B5">
      <w:pPr>
        <w:tabs>
          <w:tab w:val="left" w:pos="709"/>
        </w:tabs>
        <w:jc w:val="both"/>
        <w:rPr>
          <w:b/>
          <w:sz w:val="22"/>
          <w:szCs w:val="22"/>
          <w:lang w:val="es-ES"/>
        </w:rPr>
      </w:pPr>
    </w:p>
    <w:p w:rsidR="001324FA" w:rsidRDefault="001324FA" w:rsidP="001324FA">
      <w:pPr>
        <w:ind w:firstLine="245"/>
        <w:jc w:val="both"/>
        <w:rPr>
          <w:sz w:val="20"/>
          <w:lang w:val="es-ES"/>
        </w:rPr>
      </w:pPr>
      <w:bookmarkStart w:id="2" w:name="_Toc237336226"/>
      <w:bookmarkStart w:id="3" w:name="_Toc237338778"/>
      <w:r w:rsidRPr="001324FA">
        <w:rPr>
          <w:sz w:val="20"/>
          <w:lang w:val="es-ES"/>
        </w:rPr>
        <w:t>Este plan se basa en la planificación de los mantenimientos a los equipos de la organización con el fin de minimizar las fallas o daños que en estos se puedan presentar.</w:t>
      </w:r>
      <w:bookmarkEnd w:id="2"/>
      <w:bookmarkEnd w:id="3"/>
    </w:p>
    <w:p w:rsidR="000B23B0" w:rsidRDefault="002E1ECC" w:rsidP="00E07FD9">
      <w:pPr>
        <w:ind w:firstLine="245"/>
        <w:jc w:val="both"/>
        <w:rPr>
          <w:sz w:val="20"/>
          <w:lang w:val="es-ES"/>
        </w:rPr>
      </w:pPr>
      <w:r>
        <w:rPr>
          <w:sz w:val="20"/>
          <w:lang w:val="es-ES"/>
        </w:rPr>
        <w:t>Se realizaron cronogramas de mantenimiento</w:t>
      </w:r>
      <w:r w:rsidR="00E07FD9">
        <w:rPr>
          <w:sz w:val="20"/>
          <w:lang w:val="es-ES"/>
        </w:rPr>
        <w:t xml:space="preserve"> para cada uno de los equipos críticos sujetos a nuestro análisis</w:t>
      </w:r>
      <w:r w:rsidR="000B23B0">
        <w:rPr>
          <w:sz w:val="20"/>
          <w:lang w:val="es-ES"/>
        </w:rPr>
        <w:t>.</w:t>
      </w:r>
    </w:p>
    <w:p w:rsidR="002E1ECC" w:rsidRDefault="002E1ECC" w:rsidP="00E07FD9">
      <w:pPr>
        <w:ind w:firstLine="245"/>
        <w:jc w:val="both"/>
        <w:rPr>
          <w:b/>
          <w:sz w:val="22"/>
          <w:szCs w:val="22"/>
          <w:lang w:val="es-ES"/>
        </w:rPr>
      </w:pPr>
      <w:r>
        <w:rPr>
          <w:sz w:val="20"/>
          <w:lang w:val="es-ES"/>
        </w:rPr>
        <w:t xml:space="preserve"> </w:t>
      </w:r>
    </w:p>
    <w:p w:rsidR="002E1ECC" w:rsidRDefault="002E1ECC" w:rsidP="00A210B5">
      <w:pPr>
        <w:tabs>
          <w:tab w:val="left" w:pos="709"/>
        </w:tabs>
        <w:jc w:val="both"/>
        <w:rPr>
          <w:b/>
          <w:sz w:val="22"/>
          <w:szCs w:val="22"/>
          <w:lang w:val="es-ES"/>
        </w:rPr>
      </w:pPr>
    </w:p>
    <w:p w:rsidR="002E1ECC" w:rsidRDefault="002E1ECC" w:rsidP="00A210B5">
      <w:pPr>
        <w:tabs>
          <w:tab w:val="left" w:pos="709"/>
        </w:tabs>
        <w:jc w:val="both"/>
        <w:rPr>
          <w:b/>
          <w:sz w:val="22"/>
          <w:szCs w:val="22"/>
          <w:lang w:val="es-ES"/>
        </w:rPr>
      </w:pPr>
    </w:p>
    <w:p w:rsidR="002E1ECC" w:rsidRDefault="002E1ECC" w:rsidP="00A210B5">
      <w:pPr>
        <w:tabs>
          <w:tab w:val="left" w:pos="709"/>
        </w:tabs>
        <w:jc w:val="both"/>
        <w:rPr>
          <w:b/>
          <w:sz w:val="22"/>
          <w:szCs w:val="22"/>
          <w:lang w:val="es-ES"/>
        </w:rPr>
      </w:pPr>
    </w:p>
    <w:p w:rsidR="002E1ECC" w:rsidRDefault="002E1ECC" w:rsidP="00A210B5">
      <w:pPr>
        <w:tabs>
          <w:tab w:val="left" w:pos="709"/>
        </w:tabs>
        <w:jc w:val="both"/>
        <w:rPr>
          <w:b/>
          <w:sz w:val="22"/>
          <w:szCs w:val="22"/>
          <w:lang w:val="es-ES"/>
        </w:rPr>
      </w:pPr>
    </w:p>
    <w:p w:rsidR="002E1ECC" w:rsidRPr="00A210B5" w:rsidRDefault="000B23B0" w:rsidP="00A210B5">
      <w:pPr>
        <w:tabs>
          <w:tab w:val="left" w:pos="709"/>
        </w:tabs>
        <w:jc w:val="both"/>
        <w:rPr>
          <w:b/>
          <w:sz w:val="22"/>
          <w:szCs w:val="22"/>
          <w:lang w:val="es-ES"/>
        </w:rPr>
      </w:pPr>
      <w:r w:rsidRPr="00D835CF">
        <w:rPr>
          <w:rFonts w:ascii="Arial" w:hAnsi="Arial" w:cs="Arial"/>
          <w:b/>
          <w:szCs w:val="24"/>
        </w:rPr>
        <w:object w:dxaOrig="9177" w:dyaOrig="11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15pt;height:319.8pt" o:ole="" o:bordertopcolor="this" o:borderleftcolor="this" o:borderbottomcolor="this" o:borderrightcolor="this">
            <v:imagedata r:id="rId24" o:title=""/>
            <w10:bordertop type="single" width="4"/>
            <w10:borderleft type="single" width="4"/>
            <w10:borderbottom type="single" width="4"/>
            <w10:borderright type="single" width="4"/>
          </v:shape>
          <o:OLEObject Type="Embed" ProgID="Excel.Sheet.12" ShapeID="_x0000_i1025" DrawAspect="Content" ObjectID="_1339413318" r:id="rId25"/>
        </w:object>
      </w:r>
    </w:p>
    <w:p w:rsidR="00E07FD9" w:rsidRDefault="00E07FD9" w:rsidP="001324FA">
      <w:pPr>
        <w:tabs>
          <w:tab w:val="left" w:pos="709"/>
        </w:tabs>
        <w:jc w:val="both"/>
        <w:rPr>
          <w:b/>
          <w:sz w:val="22"/>
          <w:szCs w:val="22"/>
          <w:lang w:val="es-ES"/>
        </w:rPr>
      </w:pPr>
    </w:p>
    <w:p w:rsidR="00E07FD9" w:rsidRDefault="00E07FD9" w:rsidP="00E07FD9">
      <w:pPr>
        <w:ind w:firstLine="245"/>
        <w:jc w:val="center"/>
        <w:rPr>
          <w:rFonts w:ascii="Helvetica" w:hAnsi="Helvetica"/>
          <w:bCs/>
          <w:sz w:val="18"/>
          <w:lang w:val="es-ES"/>
        </w:rPr>
      </w:pPr>
      <w:r>
        <w:rPr>
          <w:rFonts w:ascii="Helvetica" w:hAnsi="Helvetica"/>
          <w:b/>
          <w:bCs/>
          <w:sz w:val="18"/>
          <w:lang w:val="es-ES"/>
        </w:rPr>
        <w:t xml:space="preserve">Figura 3.  </w:t>
      </w:r>
      <w:r w:rsidRPr="00E07FD9">
        <w:rPr>
          <w:rFonts w:ascii="Helvetica" w:hAnsi="Helvetica"/>
          <w:bCs/>
          <w:sz w:val="18"/>
          <w:lang w:val="es-ES"/>
        </w:rPr>
        <w:t>Formato órdenes de mantenimiento.</w:t>
      </w:r>
    </w:p>
    <w:p w:rsidR="000B23B0" w:rsidRDefault="000B23B0" w:rsidP="00E07FD9">
      <w:pPr>
        <w:ind w:firstLine="245"/>
        <w:jc w:val="center"/>
        <w:rPr>
          <w:rFonts w:ascii="Helvetica" w:hAnsi="Helvetica"/>
          <w:bCs/>
          <w:sz w:val="18"/>
          <w:lang w:val="es-ES"/>
        </w:rPr>
      </w:pPr>
    </w:p>
    <w:p w:rsidR="000B23B0" w:rsidRDefault="000B23B0" w:rsidP="000B23B0">
      <w:pPr>
        <w:ind w:firstLine="245"/>
        <w:jc w:val="both"/>
        <w:rPr>
          <w:sz w:val="20"/>
          <w:lang w:val="es-ES"/>
        </w:rPr>
      </w:pPr>
      <w:r>
        <w:rPr>
          <w:sz w:val="20"/>
          <w:lang w:val="es-ES"/>
        </w:rPr>
        <w:t>Así como un formato para las órdenes de mantenimiento como podemos observar en el gráfico de arriba. Además de un formato para reporte de averías donde se especifica:</w:t>
      </w:r>
    </w:p>
    <w:p w:rsidR="000B23B0" w:rsidRDefault="000B23B0" w:rsidP="000B23B0">
      <w:pPr>
        <w:pStyle w:val="Prrafodelista"/>
        <w:numPr>
          <w:ilvl w:val="0"/>
          <w:numId w:val="29"/>
        </w:numPr>
        <w:jc w:val="both"/>
        <w:rPr>
          <w:sz w:val="20"/>
          <w:lang w:val="es-ES"/>
        </w:rPr>
      </w:pPr>
      <w:r>
        <w:rPr>
          <w:sz w:val="20"/>
          <w:lang w:val="es-ES"/>
        </w:rPr>
        <w:t>Fecha,</w:t>
      </w:r>
    </w:p>
    <w:p w:rsidR="000B23B0" w:rsidRPr="000B23B0" w:rsidRDefault="000B23B0" w:rsidP="000B23B0">
      <w:pPr>
        <w:pStyle w:val="Prrafodelista"/>
        <w:numPr>
          <w:ilvl w:val="0"/>
          <w:numId w:val="29"/>
        </w:numPr>
        <w:jc w:val="both"/>
        <w:rPr>
          <w:sz w:val="20"/>
          <w:lang w:val="es-ES"/>
        </w:rPr>
      </w:pPr>
      <w:r>
        <w:rPr>
          <w:sz w:val="20"/>
          <w:lang w:val="es-ES"/>
        </w:rPr>
        <w:t>Área,</w:t>
      </w:r>
    </w:p>
    <w:p w:rsidR="000B23B0" w:rsidRPr="000B23B0" w:rsidRDefault="000B23B0" w:rsidP="000B23B0">
      <w:pPr>
        <w:pStyle w:val="Prrafodelista"/>
        <w:numPr>
          <w:ilvl w:val="0"/>
          <w:numId w:val="28"/>
        </w:numPr>
        <w:jc w:val="both"/>
        <w:rPr>
          <w:sz w:val="20"/>
          <w:lang w:val="es-ES"/>
        </w:rPr>
      </w:pPr>
      <w:r>
        <w:rPr>
          <w:sz w:val="20"/>
          <w:lang w:val="es-ES"/>
        </w:rPr>
        <w:t>N</w:t>
      </w:r>
      <w:r w:rsidRPr="000B23B0">
        <w:rPr>
          <w:sz w:val="20"/>
          <w:lang w:val="es-ES"/>
        </w:rPr>
        <w:t xml:space="preserve">ombre del equipo, </w:t>
      </w:r>
    </w:p>
    <w:p w:rsidR="000B23B0" w:rsidRPr="000B23B0" w:rsidRDefault="000B23B0" w:rsidP="000B23B0">
      <w:pPr>
        <w:pStyle w:val="Prrafodelista"/>
        <w:numPr>
          <w:ilvl w:val="0"/>
          <w:numId w:val="28"/>
        </w:numPr>
        <w:jc w:val="both"/>
        <w:rPr>
          <w:sz w:val="20"/>
          <w:lang w:val="es-ES"/>
        </w:rPr>
      </w:pPr>
      <w:r>
        <w:rPr>
          <w:sz w:val="20"/>
          <w:lang w:val="es-ES"/>
        </w:rPr>
        <w:t>D</w:t>
      </w:r>
      <w:r w:rsidRPr="000B23B0">
        <w:rPr>
          <w:sz w:val="20"/>
          <w:lang w:val="es-ES"/>
        </w:rPr>
        <w:t xml:space="preserve">escripción de la falla encontrada, </w:t>
      </w:r>
    </w:p>
    <w:p w:rsidR="000B23B0" w:rsidRPr="000B23B0" w:rsidRDefault="000B23B0" w:rsidP="000B23B0">
      <w:pPr>
        <w:pStyle w:val="Prrafodelista"/>
        <w:numPr>
          <w:ilvl w:val="0"/>
          <w:numId w:val="28"/>
        </w:numPr>
        <w:jc w:val="both"/>
        <w:rPr>
          <w:sz w:val="20"/>
          <w:lang w:val="es-ES"/>
        </w:rPr>
      </w:pPr>
      <w:r>
        <w:rPr>
          <w:sz w:val="20"/>
          <w:lang w:val="es-ES"/>
        </w:rPr>
        <w:t>P</w:t>
      </w:r>
      <w:r w:rsidRPr="000B23B0">
        <w:rPr>
          <w:sz w:val="20"/>
          <w:lang w:val="es-ES"/>
        </w:rPr>
        <w:t xml:space="preserve">ersona que informa, </w:t>
      </w:r>
    </w:p>
    <w:p w:rsidR="000B23B0" w:rsidRPr="000B23B0" w:rsidRDefault="000B23B0" w:rsidP="000B23B0">
      <w:pPr>
        <w:pStyle w:val="Prrafodelista"/>
        <w:numPr>
          <w:ilvl w:val="0"/>
          <w:numId w:val="28"/>
        </w:numPr>
        <w:jc w:val="both"/>
        <w:rPr>
          <w:sz w:val="20"/>
          <w:lang w:val="es-ES"/>
        </w:rPr>
      </w:pPr>
      <w:r>
        <w:rPr>
          <w:sz w:val="20"/>
          <w:lang w:val="es-ES"/>
        </w:rPr>
        <w:t>L</w:t>
      </w:r>
      <w:r w:rsidRPr="000B23B0">
        <w:rPr>
          <w:sz w:val="20"/>
          <w:lang w:val="es-ES"/>
        </w:rPr>
        <w:t>a duración del tiempo de paralización del equipo,</w:t>
      </w:r>
    </w:p>
    <w:p w:rsidR="000B23B0" w:rsidRPr="000B23B0" w:rsidRDefault="000B23B0" w:rsidP="000B23B0">
      <w:pPr>
        <w:pStyle w:val="Prrafodelista"/>
        <w:numPr>
          <w:ilvl w:val="0"/>
          <w:numId w:val="28"/>
        </w:numPr>
        <w:jc w:val="both"/>
        <w:rPr>
          <w:sz w:val="20"/>
          <w:lang w:val="es-ES"/>
        </w:rPr>
      </w:pPr>
      <w:r>
        <w:rPr>
          <w:sz w:val="20"/>
          <w:lang w:val="es-ES"/>
        </w:rPr>
        <w:t>O</w:t>
      </w:r>
      <w:r w:rsidRPr="000B23B0">
        <w:rPr>
          <w:sz w:val="20"/>
          <w:lang w:val="es-ES"/>
        </w:rPr>
        <w:t xml:space="preserve">bservaciones adicionales </w:t>
      </w:r>
    </w:p>
    <w:p w:rsidR="00E07FD9" w:rsidRDefault="00E07FD9" w:rsidP="001324FA">
      <w:pPr>
        <w:tabs>
          <w:tab w:val="left" w:pos="709"/>
        </w:tabs>
        <w:jc w:val="both"/>
        <w:rPr>
          <w:b/>
          <w:sz w:val="22"/>
          <w:szCs w:val="22"/>
          <w:lang w:val="es-ES"/>
        </w:rPr>
      </w:pPr>
    </w:p>
    <w:p w:rsidR="00DE3C59" w:rsidRDefault="001324FA" w:rsidP="001324FA">
      <w:pPr>
        <w:tabs>
          <w:tab w:val="left" w:pos="709"/>
        </w:tabs>
        <w:jc w:val="both"/>
        <w:rPr>
          <w:b/>
          <w:sz w:val="22"/>
          <w:szCs w:val="22"/>
          <w:lang w:val="es-ES"/>
        </w:rPr>
      </w:pPr>
      <w:r w:rsidRPr="001324FA">
        <w:rPr>
          <w:b/>
          <w:sz w:val="22"/>
          <w:szCs w:val="22"/>
          <w:lang w:val="es-ES"/>
        </w:rPr>
        <w:t xml:space="preserve">3.1.4. </w:t>
      </w:r>
      <w:r>
        <w:rPr>
          <w:b/>
          <w:sz w:val="22"/>
          <w:szCs w:val="22"/>
          <w:lang w:val="es-ES"/>
        </w:rPr>
        <w:t xml:space="preserve">    </w:t>
      </w:r>
      <w:r w:rsidRPr="001324FA">
        <w:rPr>
          <w:b/>
          <w:sz w:val="22"/>
          <w:szCs w:val="22"/>
          <w:lang w:val="es-ES"/>
        </w:rPr>
        <w:t>Mantenimiento de la calidad</w:t>
      </w:r>
    </w:p>
    <w:p w:rsidR="001324FA" w:rsidRDefault="001324FA" w:rsidP="001324FA">
      <w:pPr>
        <w:tabs>
          <w:tab w:val="left" w:pos="709"/>
        </w:tabs>
        <w:jc w:val="both"/>
        <w:rPr>
          <w:b/>
          <w:sz w:val="22"/>
          <w:szCs w:val="22"/>
          <w:lang w:val="es-ES"/>
        </w:rPr>
      </w:pPr>
    </w:p>
    <w:p w:rsidR="000B23B0" w:rsidRDefault="001324FA" w:rsidP="001324FA">
      <w:pPr>
        <w:ind w:firstLine="245"/>
        <w:jc w:val="both"/>
        <w:rPr>
          <w:sz w:val="20"/>
          <w:lang w:val="es-ES"/>
        </w:rPr>
      </w:pPr>
      <w:r w:rsidRPr="001324FA">
        <w:rPr>
          <w:sz w:val="20"/>
          <w:lang w:val="es-ES"/>
        </w:rPr>
        <w:t>Se realiza a fin de conocer como se desenvuelve, y como es la inter</w:t>
      </w:r>
      <w:r w:rsidR="000B23B0">
        <w:rPr>
          <w:sz w:val="20"/>
          <w:lang w:val="es-ES"/>
        </w:rPr>
        <w:t>relación con el usuario de éste.</w:t>
      </w:r>
    </w:p>
    <w:p w:rsidR="001324FA" w:rsidRDefault="000B23B0" w:rsidP="001324FA">
      <w:pPr>
        <w:ind w:firstLine="245"/>
        <w:jc w:val="both"/>
        <w:rPr>
          <w:sz w:val="20"/>
          <w:lang w:val="es-ES"/>
        </w:rPr>
      </w:pPr>
      <w:r>
        <w:rPr>
          <w:sz w:val="20"/>
          <w:lang w:val="es-ES"/>
        </w:rPr>
        <w:t>E</w:t>
      </w:r>
      <w:r w:rsidR="001324FA" w:rsidRPr="001324FA">
        <w:rPr>
          <w:sz w:val="20"/>
          <w:lang w:val="es-ES"/>
        </w:rPr>
        <w:t>l objetivo de los mantenimientos es mejorar la función de cada equipo y disminuir o eliminar las fallas en el h</w:t>
      </w:r>
      <w:r>
        <w:rPr>
          <w:sz w:val="20"/>
          <w:lang w:val="es-ES"/>
        </w:rPr>
        <w:t>ardware o el software de estos.</w:t>
      </w:r>
    </w:p>
    <w:p w:rsidR="000B23B0" w:rsidRDefault="000B23B0" w:rsidP="001324FA">
      <w:pPr>
        <w:ind w:firstLine="245"/>
        <w:jc w:val="both"/>
        <w:rPr>
          <w:sz w:val="20"/>
          <w:lang w:val="es-ES"/>
        </w:rPr>
      </w:pPr>
    </w:p>
    <w:p w:rsidR="000B23B0" w:rsidRDefault="000B23B0" w:rsidP="000B23B0">
      <w:pPr>
        <w:ind w:firstLine="245"/>
        <w:jc w:val="center"/>
        <w:rPr>
          <w:rFonts w:ascii="Helvetica" w:hAnsi="Helvetica"/>
          <w:b/>
          <w:bCs/>
          <w:sz w:val="18"/>
          <w:lang w:val="es-ES"/>
        </w:rPr>
      </w:pPr>
      <w:r w:rsidRPr="00D835CF">
        <w:rPr>
          <w:rFonts w:ascii="Arial" w:hAnsi="Arial" w:cs="Arial"/>
          <w:szCs w:val="24"/>
        </w:rPr>
        <w:object w:dxaOrig="8332" w:dyaOrig="9697">
          <v:shape id="_x0000_i1026" type="#_x0000_t75" style="width:204.3pt;height:319.8pt" o:ole="" o:bordertopcolor="this" o:borderleftcolor="this" o:borderbottomcolor="this" o:borderrightcolor="this">
            <v:imagedata r:id="rId26" o:title=""/>
            <w10:bordertop type="single" width="4"/>
            <w10:borderleft type="single" width="4"/>
            <w10:borderbottom type="single" width="4"/>
            <w10:borderright type="single" width="4"/>
          </v:shape>
          <o:OLEObject Type="Embed" ProgID="Excel.Sheet.12" ShapeID="_x0000_i1026" DrawAspect="Content" ObjectID="_1339413319" r:id="rId27"/>
        </w:object>
      </w:r>
      <w:r w:rsidRPr="000B23B0">
        <w:rPr>
          <w:rFonts w:ascii="Helvetica" w:hAnsi="Helvetica"/>
          <w:b/>
          <w:bCs/>
          <w:sz w:val="18"/>
          <w:lang w:val="es-ES"/>
        </w:rPr>
        <w:t xml:space="preserve"> </w:t>
      </w:r>
    </w:p>
    <w:p w:rsidR="000B23B0" w:rsidRDefault="000B23B0" w:rsidP="000B23B0">
      <w:pPr>
        <w:ind w:firstLine="245"/>
        <w:jc w:val="center"/>
        <w:rPr>
          <w:rFonts w:ascii="Helvetica" w:hAnsi="Helvetica"/>
          <w:b/>
          <w:bCs/>
          <w:sz w:val="18"/>
          <w:lang w:val="es-ES"/>
        </w:rPr>
      </w:pPr>
    </w:p>
    <w:p w:rsidR="000B23B0" w:rsidRDefault="000B23B0" w:rsidP="000B23B0">
      <w:pPr>
        <w:ind w:firstLine="245"/>
        <w:jc w:val="center"/>
        <w:rPr>
          <w:rFonts w:ascii="Helvetica" w:hAnsi="Helvetica"/>
          <w:bCs/>
          <w:sz w:val="18"/>
          <w:lang w:val="es-ES"/>
        </w:rPr>
      </w:pPr>
      <w:r>
        <w:rPr>
          <w:rFonts w:ascii="Helvetica" w:hAnsi="Helvetica"/>
          <w:b/>
          <w:bCs/>
          <w:sz w:val="18"/>
          <w:lang w:val="es-ES"/>
        </w:rPr>
        <w:t xml:space="preserve">Figura 4.  </w:t>
      </w:r>
      <w:r w:rsidRPr="00E07FD9">
        <w:rPr>
          <w:rFonts w:ascii="Helvetica" w:hAnsi="Helvetica"/>
          <w:bCs/>
          <w:sz w:val="18"/>
          <w:lang w:val="es-ES"/>
        </w:rPr>
        <w:t xml:space="preserve">Formato </w:t>
      </w:r>
      <w:r>
        <w:rPr>
          <w:rFonts w:ascii="Helvetica" w:hAnsi="Helvetica"/>
          <w:bCs/>
          <w:sz w:val="18"/>
          <w:lang w:val="es-ES"/>
        </w:rPr>
        <w:t>reportes de control</w:t>
      </w:r>
      <w:r w:rsidRPr="00E07FD9">
        <w:rPr>
          <w:rFonts w:ascii="Helvetica" w:hAnsi="Helvetica"/>
          <w:bCs/>
          <w:sz w:val="18"/>
          <w:lang w:val="es-ES"/>
        </w:rPr>
        <w:t>.</w:t>
      </w:r>
    </w:p>
    <w:p w:rsidR="000B23B0" w:rsidRDefault="000B23B0" w:rsidP="000B23B0">
      <w:pPr>
        <w:ind w:firstLine="245"/>
        <w:jc w:val="center"/>
        <w:rPr>
          <w:rFonts w:ascii="Helvetica" w:hAnsi="Helvetica"/>
          <w:bCs/>
          <w:sz w:val="18"/>
          <w:lang w:val="es-ES"/>
        </w:rPr>
      </w:pPr>
    </w:p>
    <w:p w:rsidR="000B23B0" w:rsidRDefault="000B23B0" w:rsidP="001324FA">
      <w:pPr>
        <w:ind w:firstLine="245"/>
        <w:jc w:val="both"/>
        <w:rPr>
          <w:sz w:val="20"/>
          <w:lang w:val="es-ES"/>
        </w:rPr>
      </w:pPr>
      <w:r>
        <w:rPr>
          <w:sz w:val="20"/>
          <w:lang w:val="es-ES"/>
        </w:rPr>
        <w:t>É</w:t>
      </w:r>
      <w:r w:rsidRPr="001324FA">
        <w:rPr>
          <w:sz w:val="20"/>
          <w:lang w:val="es-ES"/>
        </w:rPr>
        <w:t>ste mantenimiento específicamente busca au</w:t>
      </w:r>
      <w:r>
        <w:rPr>
          <w:sz w:val="20"/>
          <w:lang w:val="es-ES"/>
        </w:rPr>
        <w:t>m</w:t>
      </w:r>
      <w:r w:rsidRPr="001324FA">
        <w:rPr>
          <w:sz w:val="20"/>
          <w:lang w:val="es-ES"/>
        </w:rPr>
        <w:t>entar la calidad, rendimiento y disponibilidad de estos equipos críticos para que no interfieran en la calidad que se le brinda a los clientes de nuestros productos o servicios.</w:t>
      </w:r>
    </w:p>
    <w:p w:rsidR="001324FA" w:rsidRDefault="001324FA" w:rsidP="001324FA">
      <w:pPr>
        <w:ind w:firstLine="245"/>
        <w:jc w:val="both"/>
        <w:rPr>
          <w:sz w:val="20"/>
          <w:lang w:val="es-ES"/>
        </w:rPr>
      </w:pPr>
    </w:p>
    <w:p w:rsidR="001324FA" w:rsidRPr="001324FA" w:rsidRDefault="001324FA" w:rsidP="001324FA">
      <w:pPr>
        <w:tabs>
          <w:tab w:val="left" w:pos="709"/>
        </w:tabs>
        <w:jc w:val="both"/>
        <w:rPr>
          <w:b/>
          <w:sz w:val="22"/>
          <w:szCs w:val="22"/>
          <w:lang w:val="es-ES"/>
        </w:rPr>
      </w:pPr>
      <w:r w:rsidRPr="001324FA">
        <w:rPr>
          <w:b/>
          <w:sz w:val="22"/>
          <w:szCs w:val="22"/>
          <w:lang w:val="es-ES"/>
        </w:rPr>
        <w:t xml:space="preserve">3.1.5.   </w:t>
      </w:r>
      <w:r>
        <w:rPr>
          <w:b/>
          <w:sz w:val="22"/>
          <w:szCs w:val="22"/>
          <w:lang w:val="es-ES"/>
        </w:rPr>
        <w:t xml:space="preserve">  </w:t>
      </w:r>
      <w:r w:rsidRPr="001324FA">
        <w:rPr>
          <w:b/>
          <w:sz w:val="22"/>
          <w:szCs w:val="22"/>
          <w:lang w:val="es-ES"/>
        </w:rPr>
        <w:t>Prevención de mantenimiento</w:t>
      </w:r>
    </w:p>
    <w:p w:rsidR="001324FA" w:rsidRDefault="001324FA" w:rsidP="00BE61DC">
      <w:pPr>
        <w:pStyle w:val="Sangra2detindependiente"/>
        <w:rPr>
          <w:lang w:val="es-ES"/>
        </w:rPr>
      </w:pPr>
    </w:p>
    <w:p w:rsidR="001324FA" w:rsidRDefault="001324FA" w:rsidP="001324FA">
      <w:pPr>
        <w:ind w:firstLine="245"/>
        <w:jc w:val="both"/>
        <w:rPr>
          <w:sz w:val="20"/>
          <w:lang w:val="es-ES"/>
        </w:rPr>
      </w:pPr>
      <w:r w:rsidRPr="001324FA">
        <w:rPr>
          <w:sz w:val="20"/>
          <w:lang w:val="es-ES"/>
        </w:rPr>
        <w:t>Se realiza de forma sistemática en los equipos y ayuda en cuanto a: detección de las  instalaciones o configuraciones diferentes a las establecidas y que potencialmente afectarían el normal funcionamiento del equipo, extender la vida útil del activo, este es realizado por el usuario de cada equipo.</w:t>
      </w:r>
    </w:p>
    <w:p w:rsidR="001324FA" w:rsidRDefault="001324FA" w:rsidP="001324FA">
      <w:pPr>
        <w:ind w:firstLine="245"/>
        <w:jc w:val="both"/>
        <w:rPr>
          <w:sz w:val="20"/>
          <w:lang w:val="es-ES"/>
        </w:rPr>
      </w:pPr>
    </w:p>
    <w:p w:rsidR="001324FA" w:rsidRDefault="001324FA" w:rsidP="001324FA">
      <w:pPr>
        <w:tabs>
          <w:tab w:val="left" w:pos="709"/>
        </w:tabs>
        <w:jc w:val="both"/>
        <w:rPr>
          <w:b/>
          <w:sz w:val="22"/>
          <w:szCs w:val="22"/>
          <w:lang w:val="es-ES"/>
        </w:rPr>
      </w:pPr>
      <w:r w:rsidRPr="001324FA">
        <w:rPr>
          <w:b/>
          <w:sz w:val="22"/>
          <w:szCs w:val="22"/>
          <w:lang w:val="es-ES"/>
        </w:rPr>
        <w:t>3.1.6.</w:t>
      </w:r>
      <w:r>
        <w:rPr>
          <w:b/>
          <w:sz w:val="22"/>
          <w:szCs w:val="22"/>
          <w:lang w:val="es-ES"/>
        </w:rPr>
        <w:t xml:space="preserve">     </w:t>
      </w:r>
      <w:r w:rsidRPr="001324FA">
        <w:rPr>
          <w:b/>
          <w:sz w:val="22"/>
          <w:szCs w:val="22"/>
          <w:lang w:val="es-ES"/>
        </w:rPr>
        <w:t>Áreas administrativas</w:t>
      </w:r>
    </w:p>
    <w:p w:rsidR="001324FA" w:rsidRDefault="001324FA" w:rsidP="001324FA">
      <w:pPr>
        <w:tabs>
          <w:tab w:val="left" w:pos="709"/>
        </w:tabs>
        <w:jc w:val="both"/>
        <w:rPr>
          <w:b/>
          <w:sz w:val="22"/>
          <w:szCs w:val="22"/>
          <w:lang w:val="es-ES"/>
        </w:rPr>
      </w:pPr>
    </w:p>
    <w:p w:rsidR="0002718A" w:rsidRDefault="0002718A" w:rsidP="0002718A">
      <w:pPr>
        <w:ind w:firstLine="284"/>
        <w:jc w:val="both"/>
        <w:rPr>
          <w:sz w:val="20"/>
          <w:lang w:val="es-ES"/>
        </w:rPr>
      </w:pPr>
      <w:r w:rsidRPr="0002718A">
        <w:rPr>
          <w:sz w:val="20"/>
          <w:lang w:val="es-ES"/>
        </w:rPr>
        <w:t>Se elaboró fichas de procesos de las diferentes áreas de la organización con el fin de</w:t>
      </w:r>
      <w:r>
        <w:rPr>
          <w:sz w:val="20"/>
          <w:lang w:val="es-ES"/>
        </w:rPr>
        <w:t xml:space="preserve"> que</w:t>
      </w:r>
      <w:r w:rsidRPr="0002718A">
        <w:rPr>
          <w:sz w:val="20"/>
          <w:lang w:val="es-ES"/>
        </w:rPr>
        <w:t xml:space="preserve"> </w:t>
      </w:r>
      <w:r>
        <w:rPr>
          <w:sz w:val="20"/>
          <w:lang w:val="es-ES"/>
        </w:rPr>
        <w:t>facilitan y ofrezcan</w:t>
      </w:r>
      <w:r w:rsidRPr="0002718A">
        <w:rPr>
          <w:sz w:val="20"/>
          <w:lang w:val="es-ES"/>
        </w:rPr>
        <w:t xml:space="preserve"> el apoyo necesario para que el proceso productivo funcione eficientemente, con los menores costes, oportunidad solicitada y con la más alta calidad. </w:t>
      </w:r>
    </w:p>
    <w:p w:rsidR="0002718A" w:rsidRDefault="0002718A" w:rsidP="0002718A">
      <w:pPr>
        <w:ind w:firstLine="284"/>
        <w:jc w:val="both"/>
        <w:rPr>
          <w:sz w:val="20"/>
          <w:lang w:val="es-ES"/>
        </w:rPr>
      </w:pPr>
      <w:r w:rsidRPr="0002718A">
        <w:rPr>
          <w:sz w:val="20"/>
          <w:lang w:val="es-ES"/>
        </w:rPr>
        <w:lastRenderedPageBreak/>
        <w:t>Su apoyo normalmente es ofrecido a través de un proceso que produce información. Allí también las pérdidas potenciales a ser recuperadas son enormes.</w:t>
      </w:r>
    </w:p>
    <w:p w:rsidR="00295A1E" w:rsidRDefault="00295A1E" w:rsidP="0002718A">
      <w:pPr>
        <w:ind w:firstLine="284"/>
        <w:jc w:val="both"/>
        <w:rPr>
          <w:sz w:val="20"/>
          <w:lang w:val="es-ES"/>
        </w:rPr>
      </w:pPr>
    </w:p>
    <w:p w:rsidR="00295A1E" w:rsidRPr="00295A1E" w:rsidRDefault="00295A1E" w:rsidP="00295A1E">
      <w:pPr>
        <w:tabs>
          <w:tab w:val="left" w:pos="709"/>
        </w:tabs>
        <w:jc w:val="both"/>
        <w:rPr>
          <w:b/>
          <w:sz w:val="22"/>
          <w:szCs w:val="22"/>
          <w:lang w:val="es-ES"/>
        </w:rPr>
      </w:pPr>
      <w:r w:rsidRPr="00295A1E">
        <w:rPr>
          <w:b/>
          <w:sz w:val="22"/>
          <w:szCs w:val="22"/>
          <w:lang w:val="es-ES"/>
        </w:rPr>
        <w:t xml:space="preserve">3.1.7. </w:t>
      </w:r>
      <w:r>
        <w:rPr>
          <w:b/>
          <w:sz w:val="22"/>
          <w:szCs w:val="22"/>
          <w:lang w:val="es-ES"/>
        </w:rPr>
        <w:t xml:space="preserve">    </w:t>
      </w:r>
      <w:r w:rsidRPr="00295A1E">
        <w:rPr>
          <w:b/>
          <w:sz w:val="22"/>
          <w:szCs w:val="22"/>
          <w:lang w:val="es-ES"/>
        </w:rPr>
        <w:t>Educación y entrenamiento</w:t>
      </w:r>
    </w:p>
    <w:p w:rsidR="001324FA" w:rsidRDefault="001324FA" w:rsidP="001324FA">
      <w:pPr>
        <w:tabs>
          <w:tab w:val="left" w:pos="709"/>
        </w:tabs>
        <w:jc w:val="both"/>
        <w:rPr>
          <w:b/>
          <w:sz w:val="22"/>
          <w:szCs w:val="22"/>
          <w:lang w:val="es-ES"/>
        </w:rPr>
      </w:pPr>
    </w:p>
    <w:p w:rsidR="00295A1E" w:rsidRPr="00295A1E" w:rsidRDefault="00295A1E" w:rsidP="00295A1E">
      <w:pPr>
        <w:ind w:firstLine="284"/>
        <w:jc w:val="both"/>
        <w:rPr>
          <w:sz w:val="20"/>
          <w:lang w:val="es-ES"/>
        </w:rPr>
      </w:pPr>
      <w:r w:rsidRPr="00295A1E">
        <w:rPr>
          <w:sz w:val="20"/>
          <w:lang w:val="es-ES"/>
        </w:rPr>
        <w:t>Todo cambio en una organización debe estar respaldo en un programa de capacitación de su personal, para de esta forma asegurarse que este cambio fue debidamente asimilado por el personal.</w:t>
      </w:r>
    </w:p>
    <w:p w:rsidR="00295A1E" w:rsidRDefault="00295A1E" w:rsidP="00295A1E">
      <w:pPr>
        <w:ind w:firstLine="284"/>
        <w:jc w:val="both"/>
        <w:rPr>
          <w:sz w:val="20"/>
          <w:lang w:val="es-ES"/>
        </w:rPr>
      </w:pPr>
      <w:r>
        <w:rPr>
          <w:sz w:val="20"/>
          <w:lang w:val="es-ES"/>
        </w:rPr>
        <w:t>Por lo que se procedió a realizar un plan de capacitación y un plan de inducción.</w:t>
      </w:r>
    </w:p>
    <w:p w:rsidR="00117101" w:rsidRDefault="00117101" w:rsidP="00295A1E">
      <w:pPr>
        <w:tabs>
          <w:tab w:val="left" w:pos="709"/>
        </w:tabs>
        <w:jc w:val="both"/>
        <w:rPr>
          <w:b/>
          <w:sz w:val="22"/>
          <w:szCs w:val="22"/>
          <w:lang w:val="es-ES"/>
        </w:rPr>
      </w:pPr>
    </w:p>
    <w:p w:rsidR="00295A1E" w:rsidRDefault="00295A1E" w:rsidP="00295A1E">
      <w:pPr>
        <w:tabs>
          <w:tab w:val="left" w:pos="709"/>
        </w:tabs>
        <w:jc w:val="both"/>
        <w:rPr>
          <w:b/>
          <w:sz w:val="22"/>
          <w:szCs w:val="22"/>
          <w:lang w:val="es-ES"/>
        </w:rPr>
      </w:pPr>
      <w:r w:rsidRPr="00295A1E">
        <w:rPr>
          <w:b/>
          <w:sz w:val="22"/>
          <w:szCs w:val="22"/>
          <w:lang w:val="es-ES"/>
        </w:rPr>
        <w:t xml:space="preserve">3.1.8. </w:t>
      </w:r>
      <w:r>
        <w:rPr>
          <w:b/>
          <w:sz w:val="22"/>
          <w:szCs w:val="22"/>
          <w:lang w:val="es-ES"/>
        </w:rPr>
        <w:t xml:space="preserve">    </w:t>
      </w:r>
      <w:r w:rsidRPr="00295A1E">
        <w:rPr>
          <w:b/>
          <w:sz w:val="22"/>
          <w:szCs w:val="22"/>
          <w:lang w:val="es-ES"/>
        </w:rPr>
        <w:t>Seguridad y medio ambiente</w:t>
      </w:r>
    </w:p>
    <w:p w:rsidR="00117101" w:rsidRDefault="00117101" w:rsidP="00117101">
      <w:pPr>
        <w:ind w:firstLine="245"/>
        <w:jc w:val="both"/>
        <w:rPr>
          <w:sz w:val="20"/>
          <w:lang w:val="es-ES"/>
        </w:rPr>
      </w:pPr>
    </w:p>
    <w:p w:rsidR="00117101" w:rsidRDefault="00117101" w:rsidP="00117101">
      <w:pPr>
        <w:ind w:firstLine="245"/>
        <w:jc w:val="both"/>
        <w:rPr>
          <w:sz w:val="20"/>
          <w:lang w:val="es-ES"/>
        </w:rPr>
      </w:pPr>
      <w:r w:rsidRPr="00117101">
        <w:rPr>
          <w:sz w:val="20"/>
          <w:lang w:val="es-ES"/>
        </w:rPr>
        <w:t>Se realizó tanto una matriz de análisis de riesgos laborales,  así como una matriz de análisis de impactos ambientales con el fin de que permita conocer de qué  manera la organización está causando daños ambientales de una forma involuntaria, y establecer las acciones correctivas para minimizarlos dentro de la organización</w:t>
      </w:r>
      <w:r>
        <w:rPr>
          <w:sz w:val="20"/>
          <w:lang w:val="es-ES"/>
        </w:rPr>
        <w:t>.</w:t>
      </w:r>
    </w:p>
    <w:p w:rsidR="00117101" w:rsidRDefault="00117101" w:rsidP="00117101">
      <w:pPr>
        <w:ind w:firstLine="245"/>
        <w:jc w:val="both"/>
        <w:rPr>
          <w:sz w:val="20"/>
          <w:lang w:val="es-ES"/>
        </w:rPr>
      </w:pPr>
    </w:p>
    <w:p w:rsidR="00D73E75" w:rsidRDefault="00977B0E" w:rsidP="00977B0E">
      <w:pPr>
        <w:pStyle w:val="Sangra2detindependiente"/>
        <w:ind w:firstLine="0"/>
        <w:rPr>
          <w:b/>
          <w:sz w:val="24"/>
          <w:szCs w:val="24"/>
          <w:lang w:val="es-ES"/>
        </w:rPr>
      </w:pPr>
      <w:r w:rsidRPr="00977B0E">
        <w:rPr>
          <w:b/>
          <w:sz w:val="24"/>
          <w:szCs w:val="24"/>
          <w:lang w:val="es-ES"/>
        </w:rPr>
        <w:t xml:space="preserve">4. </w:t>
      </w:r>
      <w:r w:rsidR="001A1B49">
        <w:rPr>
          <w:b/>
          <w:sz w:val="24"/>
          <w:szCs w:val="24"/>
          <w:lang w:val="es-ES"/>
        </w:rPr>
        <w:t>Desarrollo de la aplicación informática de soporte del sistema</w:t>
      </w:r>
    </w:p>
    <w:p w:rsidR="001A1B49" w:rsidRDefault="001A1B49" w:rsidP="00977B0E">
      <w:pPr>
        <w:pStyle w:val="Sangra2detindependiente"/>
        <w:ind w:firstLine="0"/>
        <w:rPr>
          <w:b/>
          <w:sz w:val="24"/>
          <w:szCs w:val="24"/>
          <w:lang w:val="es-ES"/>
        </w:rPr>
      </w:pPr>
    </w:p>
    <w:p w:rsidR="00977B0E" w:rsidRDefault="00977B0E" w:rsidP="00977B0E">
      <w:pPr>
        <w:pStyle w:val="Sangra2detindependiente"/>
        <w:ind w:firstLine="0"/>
        <w:rPr>
          <w:b/>
          <w:sz w:val="22"/>
          <w:szCs w:val="22"/>
          <w:lang w:val="es-ES"/>
        </w:rPr>
      </w:pPr>
      <w:bookmarkStart w:id="4" w:name="_Toc233799419"/>
      <w:r w:rsidRPr="00977B0E">
        <w:rPr>
          <w:b/>
          <w:sz w:val="22"/>
          <w:szCs w:val="22"/>
          <w:lang w:val="es-ES"/>
        </w:rPr>
        <w:t>4.1</w:t>
      </w:r>
      <w:r>
        <w:rPr>
          <w:b/>
          <w:sz w:val="22"/>
          <w:szCs w:val="22"/>
          <w:lang w:val="es-ES"/>
        </w:rPr>
        <w:t>.</w:t>
      </w:r>
      <w:r w:rsidRPr="00977B0E">
        <w:rPr>
          <w:b/>
          <w:sz w:val="22"/>
          <w:szCs w:val="22"/>
          <w:lang w:val="es-ES"/>
        </w:rPr>
        <w:t xml:space="preserve"> </w:t>
      </w:r>
      <w:r>
        <w:rPr>
          <w:b/>
          <w:sz w:val="22"/>
          <w:szCs w:val="22"/>
          <w:lang w:val="es-ES"/>
        </w:rPr>
        <w:tab/>
      </w:r>
      <w:bookmarkEnd w:id="4"/>
      <w:r w:rsidR="00C92DC8">
        <w:rPr>
          <w:b/>
          <w:sz w:val="22"/>
          <w:szCs w:val="22"/>
          <w:lang w:val="es-ES"/>
        </w:rPr>
        <w:t>Objetivo general</w:t>
      </w:r>
    </w:p>
    <w:p w:rsidR="00977B0E" w:rsidRPr="00977B0E" w:rsidRDefault="00977B0E" w:rsidP="00977B0E">
      <w:pPr>
        <w:pStyle w:val="Sangra2detindependiente"/>
        <w:ind w:firstLine="0"/>
        <w:rPr>
          <w:b/>
          <w:lang w:val="es-ES"/>
        </w:rPr>
      </w:pPr>
    </w:p>
    <w:p w:rsidR="00C92DC8" w:rsidRPr="00C92DC8" w:rsidRDefault="00C92DC8" w:rsidP="00C92DC8">
      <w:pPr>
        <w:pStyle w:val="Sinespaciado"/>
        <w:ind w:firstLine="270"/>
        <w:jc w:val="both"/>
        <w:rPr>
          <w:rFonts w:ascii="Times New Roman" w:eastAsia="Times New Roman" w:hAnsi="Times New Roman"/>
          <w:sz w:val="20"/>
          <w:szCs w:val="20"/>
          <w:lang w:val="es-ES"/>
        </w:rPr>
      </w:pPr>
      <w:r w:rsidRPr="00C92DC8">
        <w:rPr>
          <w:rFonts w:ascii="Times New Roman" w:eastAsia="Times New Roman" w:hAnsi="Times New Roman"/>
          <w:sz w:val="20"/>
          <w:szCs w:val="20"/>
          <w:lang w:val="es-ES"/>
        </w:rPr>
        <w:t xml:space="preserve">El objetivo general del software es complementar y facilitar la administración y control del </w:t>
      </w:r>
      <w:r>
        <w:rPr>
          <w:rFonts w:ascii="Times New Roman" w:eastAsia="Times New Roman" w:hAnsi="Times New Roman"/>
          <w:sz w:val="20"/>
          <w:szCs w:val="20"/>
          <w:lang w:val="es-ES"/>
        </w:rPr>
        <w:t>s</w:t>
      </w:r>
      <w:r w:rsidRPr="00C92DC8">
        <w:rPr>
          <w:rFonts w:ascii="Times New Roman" w:eastAsia="Times New Roman" w:hAnsi="Times New Roman"/>
          <w:sz w:val="20"/>
          <w:szCs w:val="20"/>
          <w:lang w:val="es-ES"/>
        </w:rPr>
        <w:t xml:space="preserve">istema de </w:t>
      </w:r>
      <w:r>
        <w:rPr>
          <w:rFonts w:ascii="Times New Roman" w:eastAsia="Times New Roman" w:hAnsi="Times New Roman"/>
          <w:sz w:val="20"/>
          <w:szCs w:val="20"/>
          <w:lang w:val="es-ES"/>
        </w:rPr>
        <w:t>c</w:t>
      </w:r>
      <w:r w:rsidRPr="00C92DC8">
        <w:rPr>
          <w:rFonts w:ascii="Times New Roman" w:eastAsia="Times New Roman" w:hAnsi="Times New Roman"/>
          <w:sz w:val="20"/>
          <w:szCs w:val="20"/>
          <w:lang w:val="es-ES"/>
        </w:rPr>
        <w:t xml:space="preserve">ontrol </w:t>
      </w:r>
      <w:r>
        <w:rPr>
          <w:rFonts w:ascii="Times New Roman" w:eastAsia="Times New Roman" w:hAnsi="Times New Roman"/>
          <w:sz w:val="20"/>
          <w:szCs w:val="20"/>
          <w:lang w:val="es-ES"/>
        </w:rPr>
        <w:t>o</w:t>
      </w:r>
      <w:r w:rsidRPr="00C92DC8">
        <w:rPr>
          <w:rFonts w:ascii="Times New Roman" w:eastAsia="Times New Roman" w:hAnsi="Times New Roman"/>
          <w:sz w:val="20"/>
          <w:szCs w:val="20"/>
          <w:lang w:val="es-ES"/>
        </w:rPr>
        <w:t>peracional de la empresa.</w:t>
      </w:r>
    </w:p>
    <w:p w:rsidR="00977B0E" w:rsidRDefault="00977B0E" w:rsidP="00977B0E">
      <w:pPr>
        <w:pStyle w:val="Sinespaciado"/>
        <w:ind w:firstLine="270"/>
        <w:jc w:val="both"/>
        <w:rPr>
          <w:rFonts w:ascii="Times New Roman" w:eastAsia="Times New Roman" w:hAnsi="Times New Roman"/>
          <w:sz w:val="20"/>
          <w:szCs w:val="20"/>
          <w:lang w:val="es-ES"/>
        </w:rPr>
      </w:pPr>
    </w:p>
    <w:p w:rsidR="00977B0E" w:rsidRDefault="00977B0E" w:rsidP="00977B0E">
      <w:pPr>
        <w:pStyle w:val="Sangra2detindependiente"/>
        <w:ind w:firstLine="0"/>
        <w:rPr>
          <w:b/>
          <w:sz w:val="22"/>
          <w:szCs w:val="22"/>
          <w:lang w:val="es-ES"/>
        </w:rPr>
      </w:pPr>
      <w:bookmarkStart w:id="5" w:name="_Toc233799420"/>
      <w:r>
        <w:rPr>
          <w:b/>
          <w:sz w:val="22"/>
          <w:szCs w:val="22"/>
          <w:lang w:val="es-ES"/>
        </w:rPr>
        <w:t xml:space="preserve">4.2. </w:t>
      </w:r>
      <w:r>
        <w:rPr>
          <w:b/>
          <w:sz w:val="22"/>
          <w:szCs w:val="22"/>
          <w:lang w:val="es-ES"/>
        </w:rPr>
        <w:tab/>
      </w:r>
      <w:bookmarkEnd w:id="5"/>
      <w:r w:rsidR="00C92DC8">
        <w:rPr>
          <w:b/>
          <w:sz w:val="22"/>
          <w:szCs w:val="22"/>
          <w:lang w:val="es-ES"/>
        </w:rPr>
        <w:t>Objetivos específicos</w:t>
      </w:r>
    </w:p>
    <w:p w:rsidR="00977B0E" w:rsidRPr="00977B0E" w:rsidRDefault="00977B0E" w:rsidP="00977B0E">
      <w:pPr>
        <w:pStyle w:val="Sangra2detindependiente"/>
        <w:ind w:firstLine="0"/>
        <w:rPr>
          <w:b/>
          <w:lang w:val="es-ES"/>
        </w:rPr>
      </w:pPr>
    </w:p>
    <w:p w:rsidR="00C92DC8" w:rsidRPr="00C92DC8" w:rsidRDefault="00C92DC8" w:rsidP="00C92DC8">
      <w:pPr>
        <w:pStyle w:val="Sinespaciado"/>
        <w:numPr>
          <w:ilvl w:val="0"/>
          <w:numId w:val="24"/>
        </w:numPr>
        <w:jc w:val="both"/>
        <w:rPr>
          <w:rFonts w:ascii="Times New Roman" w:eastAsia="Times New Roman" w:hAnsi="Times New Roman"/>
          <w:sz w:val="20"/>
          <w:szCs w:val="20"/>
          <w:lang w:val="es-ES"/>
        </w:rPr>
      </w:pPr>
      <w:r w:rsidRPr="00C92DC8">
        <w:rPr>
          <w:rFonts w:ascii="Times New Roman" w:eastAsia="Times New Roman" w:hAnsi="Times New Roman"/>
          <w:sz w:val="20"/>
          <w:szCs w:val="20"/>
          <w:lang w:val="es-ES"/>
        </w:rPr>
        <w:t>Facilitar el acceso y la disponibilidad de documentos relacionados con el control operacional.</w:t>
      </w:r>
    </w:p>
    <w:p w:rsidR="00C92DC8" w:rsidRPr="00C92DC8" w:rsidRDefault="00C92DC8" w:rsidP="00C92DC8">
      <w:pPr>
        <w:pStyle w:val="Sinespaciado"/>
        <w:numPr>
          <w:ilvl w:val="0"/>
          <w:numId w:val="24"/>
        </w:numPr>
        <w:jc w:val="both"/>
        <w:rPr>
          <w:rFonts w:ascii="Times New Roman" w:eastAsia="Times New Roman" w:hAnsi="Times New Roman"/>
          <w:sz w:val="20"/>
          <w:szCs w:val="20"/>
          <w:lang w:val="es-ES"/>
        </w:rPr>
      </w:pPr>
      <w:r w:rsidRPr="00C92DC8">
        <w:rPr>
          <w:rFonts w:ascii="Times New Roman" w:eastAsia="Times New Roman" w:hAnsi="Times New Roman"/>
          <w:sz w:val="20"/>
          <w:szCs w:val="20"/>
          <w:lang w:val="es-ES"/>
        </w:rPr>
        <w:t>Tener la información necesaria y requerida por la empresa para su consulta y análisis.</w:t>
      </w:r>
    </w:p>
    <w:p w:rsidR="00C92DC8" w:rsidRPr="00C92DC8" w:rsidRDefault="00C92DC8" w:rsidP="00C92DC8">
      <w:pPr>
        <w:pStyle w:val="Sinespaciado"/>
        <w:numPr>
          <w:ilvl w:val="0"/>
          <w:numId w:val="24"/>
        </w:numPr>
        <w:jc w:val="both"/>
        <w:rPr>
          <w:rFonts w:ascii="Times New Roman" w:eastAsia="Times New Roman" w:hAnsi="Times New Roman"/>
          <w:sz w:val="20"/>
          <w:szCs w:val="20"/>
          <w:lang w:val="es-ES"/>
        </w:rPr>
      </w:pPr>
      <w:r w:rsidRPr="00C92DC8">
        <w:rPr>
          <w:rFonts w:ascii="Times New Roman" w:eastAsia="Times New Roman" w:hAnsi="Times New Roman"/>
          <w:sz w:val="20"/>
          <w:szCs w:val="20"/>
          <w:lang w:val="es-ES"/>
        </w:rPr>
        <w:t xml:space="preserve">Generar información útil para ayudar en el control del </w:t>
      </w:r>
      <w:r>
        <w:rPr>
          <w:rFonts w:ascii="Times New Roman" w:eastAsia="Times New Roman" w:hAnsi="Times New Roman"/>
          <w:sz w:val="20"/>
          <w:szCs w:val="20"/>
          <w:lang w:val="es-ES"/>
        </w:rPr>
        <w:t>s</w:t>
      </w:r>
      <w:r w:rsidRPr="00C92DC8">
        <w:rPr>
          <w:rFonts w:ascii="Times New Roman" w:eastAsia="Times New Roman" w:hAnsi="Times New Roman"/>
          <w:sz w:val="20"/>
          <w:szCs w:val="20"/>
          <w:lang w:val="es-ES"/>
        </w:rPr>
        <w:t xml:space="preserve">istema de </w:t>
      </w:r>
      <w:r>
        <w:rPr>
          <w:rFonts w:ascii="Times New Roman" w:eastAsia="Times New Roman" w:hAnsi="Times New Roman"/>
          <w:sz w:val="20"/>
          <w:szCs w:val="20"/>
          <w:lang w:val="es-ES"/>
        </w:rPr>
        <w:t>c</w:t>
      </w:r>
      <w:r w:rsidRPr="00C92DC8">
        <w:rPr>
          <w:rFonts w:ascii="Times New Roman" w:eastAsia="Times New Roman" w:hAnsi="Times New Roman"/>
          <w:sz w:val="20"/>
          <w:szCs w:val="20"/>
          <w:lang w:val="es-ES"/>
        </w:rPr>
        <w:t xml:space="preserve">ontrol </w:t>
      </w:r>
      <w:r>
        <w:rPr>
          <w:rFonts w:ascii="Times New Roman" w:eastAsia="Times New Roman" w:hAnsi="Times New Roman"/>
          <w:sz w:val="20"/>
          <w:szCs w:val="20"/>
          <w:lang w:val="es-ES"/>
        </w:rPr>
        <w:t>o</w:t>
      </w:r>
      <w:r w:rsidRPr="00C92DC8">
        <w:rPr>
          <w:rFonts w:ascii="Times New Roman" w:eastAsia="Times New Roman" w:hAnsi="Times New Roman"/>
          <w:sz w:val="20"/>
          <w:szCs w:val="20"/>
          <w:lang w:val="es-ES"/>
        </w:rPr>
        <w:t>peracional.</w:t>
      </w:r>
    </w:p>
    <w:p w:rsidR="00BC0563" w:rsidRDefault="00BC0563" w:rsidP="00977B0E">
      <w:pPr>
        <w:pStyle w:val="Sangra2detindependiente"/>
        <w:ind w:firstLine="0"/>
        <w:rPr>
          <w:b/>
          <w:sz w:val="22"/>
          <w:szCs w:val="22"/>
          <w:lang w:val="es-ES"/>
        </w:rPr>
      </w:pPr>
      <w:bookmarkStart w:id="6" w:name="_Toc233799421"/>
    </w:p>
    <w:p w:rsidR="00977B0E" w:rsidRDefault="00977B0E" w:rsidP="00977B0E">
      <w:pPr>
        <w:pStyle w:val="Sangra2detindependiente"/>
        <w:ind w:firstLine="0"/>
        <w:rPr>
          <w:b/>
          <w:sz w:val="22"/>
          <w:szCs w:val="22"/>
          <w:lang w:val="es-ES"/>
        </w:rPr>
      </w:pPr>
      <w:r>
        <w:rPr>
          <w:b/>
          <w:sz w:val="22"/>
          <w:szCs w:val="22"/>
          <w:lang w:val="es-ES"/>
        </w:rPr>
        <w:t xml:space="preserve">4.3. </w:t>
      </w:r>
      <w:r>
        <w:rPr>
          <w:b/>
          <w:sz w:val="22"/>
          <w:szCs w:val="22"/>
          <w:lang w:val="es-ES"/>
        </w:rPr>
        <w:tab/>
      </w:r>
      <w:bookmarkEnd w:id="6"/>
      <w:r w:rsidR="00BD3ACA">
        <w:rPr>
          <w:b/>
          <w:sz w:val="22"/>
          <w:szCs w:val="22"/>
          <w:lang w:val="es-ES"/>
        </w:rPr>
        <w:t>Manual del usuario</w:t>
      </w:r>
    </w:p>
    <w:p w:rsidR="00977B0E" w:rsidRPr="00977B0E" w:rsidRDefault="00977B0E" w:rsidP="00977B0E">
      <w:pPr>
        <w:pStyle w:val="Sangra2detindependiente"/>
        <w:ind w:firstLine="0"/>
        <w:rPr>
          <w:b/>
          <w:lang w:val="es-ES"/>
        </w:rPr>
      </w:pPr>
    </w:p>
    <w:p w:rsidR="00977B0E" w:rsidRDefault="00BD3ACA" w:rsidP="00977B0E">
      <w:pPr>
        <w:pStyle w:val="Sinespaciado"/>
        <w:ind w:firstLine="270"/>
        <w:jc w:val="both"/>
        <w:rPr>
          <w:rFonts w:ascii="Times New Roman" w:eastAsia="Times New Roman" w:hAnsi="Times New Roman"/>
          <w:sz w:val="20"/>
          <w:szCs w:val="20"/>
          <w:lang w:val="es-ES"/>
        </w:rPr>
      </w:pPr>
      <w:r>
        <w:rPr>
          <w:rFonts w:ascii="Times New Roman" w:eastAsia="Times New Roman" w:hAnsi="Times New Roman"/>
          <w:sz w:val="20"/>
          <w:szCs w:val="20"/>
          <w:lang w:val="es-ES"/>
        </w:rPr>
        <w:t>Se elaboró un manual para el usuario del software en donde especificamos las cuatro funciones básicas que son de: ingresar, consultar, modificar información y la de generar reportes.</w:t>
      </w:r>
    </w:p>
    <w:p w:rsidR="00BD3ACA" w:rsidRDefault="00E10A07" w:rsidP="00977B0E">
      <w:pPr>
        <w:pStyle w:val="Sinespaciado"/>
        <w:ind w:firstLine="270"/>
        <w:jc w:val="both"/>
        <w:rPr>
          <w:rFonts w:ascii="Times New Roman" w:eastAsia="Times New Roman" w:hAnsi="Times New Roman"/>
          <w:sz w:val="20"/>
          <w:szCs w:val="20"/>
          <w:lang w:val="es-ES"/>
        </w:rPr>
      </w:pPr>
      <w:r>
        <w:rPr>
          <w:rFonts w:ascii="Times New Roman" w:eastAsia="Times New Roman" w:hAnsi="Times New Roman"/>
          <w:sz w:val="20"/>
          <w:szCs w:val="20"/>
          <w:lang w:val="es-ES"/>
        </w:rPr>
        <w:t>Además se incluye las funciones de los íconos presentes en el software para su utilización.</w:t>
      </w:r>
    </w:p>
    <w:p w:rsidR="00E10A07" w:rsidRDefault="00E10A07" w:rsidP="00977B0E">
      <w:pPr>
        <w:pStyle w:val="Sinespaciado"/>
        <w:ind w:firstLine="270"/>
        <w:jc w:val="both"/>
        <w:rPr>
          <w:rFonts w:ascii="Times New Roman" w:eastAsia="Times New Roman" w:hAnsi="Times New Roman"/>
          <w:sz w:val="20"/>
          <w:szCs w:val="20"/>
          <w:lang w:val="es-ES"/>
        </w:rPr>
      </w:pPr>
      <w:r>
        <w:rPr>
          <w:rFonts w:ascii="Times New Roman" w:eastAsia="Times New Roman" w:hAnsi="Times New Roman"/>
          <w:sz w:val="20"/>
          <w:szCs w:val="20"/>
          <w:lang w:val="es-ES"/>
        </w:rPr>
        <w:t>Así como, el respectivo instructivo de cada una de las áreas presentes en el mismo.</w:t>
      </w:r>
    </w:p>
    <w:p w:rsidR="00E10A07" w:rsidRDefault="00E10A07" w:rsidP="00977B0E">
      <w:pPr>
        <w:pStyle w:val="Sinespaciado"/>
        <w:ind w:firstLine="270"/>
        <w:jc w:val="both"/>
        <w:rPr>
          <w:rFonts w:ascii="Times New Roman" w:eastAsia="Times New Roman" w:hAnsi="Times New Roman"/>
          <w:sz w:val="20"/>
          <w:szCs w:val="20"/>
          <w:lang w:val="es-ES"/>
        </w:rPr>
      </w:pPr>
    </w:p>
    <w:p w:rsidR="00E10A07" w:rsidRDefault="00885DCD" w:rsidP="00E10A07">
      <w:pPr>
        <w:pStyle w:val="Sinespaciado"/>
        <w:ind w:firstLine="270"/>
        <w:jc w:val="center"/>
        <w:rPr>
          <w:rFonts w:ascii="Times New Roman" w:eastAsia="Times New Roman" w:hAnsi="Times New Roman"/>
          <w:sz w:val="20"/>
          <w:szCs w:val="20"/>
          <w:lang w:val="es-ES"/>
        </w:rPr>
      </w:pPr>
      <w:r>
        <w:rPr>
          <w:rFonts w:ascii="Times New Roman" w:eastAsia="Times New Roman" w:hAnsi="Times New Roman"/>
          <w:noProof/>
          <w:sz w:val="20"/>
          <w:szCs w:val="20"/>
        </w:rPr>
        <w:drawing>
          <wp:inline distT="0" distB="0" distL="0" distR="0">
            <wp:extent cx="2041525" cy="1530985"/>
            <wp:effectExtent l="1905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8"/>
                    <a:srcRect l="27931" t="19357" r="27965" b="24207"/>
                    <a:stretch>
                      <a:fillRect/>
                    </a:stretch>
                  </pic:blipFill>
                  <pic:spPr bwMode="auto">
                    <a:xfrm>
                      <a:off x="0" y="0"/>
                      <a:ext cx="2041525" cy="1530985"/>
                    </a:xfrm>
                    <a:prstGeom prst="rect">
                      <a:avLst/>
                    </a:prstGeom>
                    <a:noFill/>
                    <a:ln w="9525">
                      <a:noFill/>
                      <a:miter lim="800000"/>
                      <a:headEnd/>
                      <a:tailEnd/>
                    </a:ln>
                  </pic:spPr>
                </pic:pic>
              </a:graphicData>
            </a:graphic>
          </wp:inline>
        </w:drawing>
      </w:r>
    </w:p>
    <w:p w:rsidR="00E10A07" w:rsidRDefault="00E10A07" w:rsidP="00977B0E">
      <w:pPr>
        <w:pStyle w:val="Sinespaciado"/>
        <w:ind w:firstLine="270"/>
        <w:jc w:val="both"/>
        <w:rPr>
          <w:rFonts w:ascii="Times New Roman" w:eastAsia="Times New Roman" w:hAnsi="Times New Roman"/>
          <w:sz w:val="20"/>
          <w:szCs w:val="20"/>
          <w:lang w:val="es-ES"/>
        </w:rPr>
      </w:pPr>
    </w:p>
    <w:p w:rsidR="00E10A07" w:rsidRDefault="00E10A07" w:rsidP="00E10A07">
      <w:pPr>
        <w:ind w:firstLine="245"/>
        <w:jc w:val="center"/>
        <w:rPr>
          <w:rFonts w:ascii="Helvetica" w:hAnsi="Helvetica"/>
          <w:bCs/>
          <w:sz w:val="18"/>
          <w:lang w:val="es-ES"/>
        </w:rPr>
      </w:pPr>
      <w:r>
        <w:rPr>
          <w:rFonts w:ascii="Helvetica" w:hAnsi="Helvetica"/>
          <w:b/>
          <w:bCs/>
          <w:sz w:val="18"/>
          <w:lang w:val="es-ES"/>
        </w:rPr>
        <w:t xml:space="preserve">Figura </w:t>
      </w:r>
      <w:r w:rsidR="006D42C7">
        <w:rPr>
          <w:rFonts w:ascii="Helvetica" w:hAnsi="Helvetica"/>
          <w:b/>
          <w:bCs/>
          <w:sz w:val="18"/>
          <w:lang w:val="es-ES"/>
        </w:rPr>
        <w:t>5</w:t>
      </w:r>
      <w:r>
        <w:rPr>
          <w:rFonts w:ascii="Helvetica" w:hAnsi="Helvetica"/>
          <w:b/>
          <w:bCs/>
          <w:sz w:val="18"/>
          <w:lang w:val="es-ES"/>
        </w:rPr>
        <w:t xml:space="preserve">.  </w:t>
      </w:r>
      <w:r w:rsidRPr="00683DE0">
        <w:rPr>
          <w:rFonts w:ascii="Helvetica" w:hAnsi="Helvetica"/>
          <w:bCs/>
          <w:sz w:val="18"/>
          <w:lang w:val="es-ES"/>
        </w:rPr>
        <w:t>P</w:t>
      </w:r>
      <w:r>
        <w:rPr>
          <w:rFonts w:ascii="Helvetica" w:hAnsi="Helvetica"/>
          <w:bCs/>
          <w:sz w:val="18"/>
          <w:lang w:val="es-ES"/>
        </w:rPr>
        <w:t>antalla inicial del software.</w:t>
      </w:r>
    </w:p>
    <w:p w:rsidR="00BC0563" w:rsidRPr="00683DE0" w:rsidRDefault="00BC0563" w:rsidP="00E10A07">
      <w:pPr>
        <w:ind w:firstLine="245"/>
        <w:jc w:val="center"/>
        <w:rPr>
          <w:sz w:val="20"/>
          <w:lang w:val="es-ES"/>
        </w:rPr>
      </w:pPr>
    </w:p>
    <w:p w:rsidR="00D923A1" w:rsidRDefault="00E43097" w:rsidP="00D923A1">
      <w:pPr>
        <w:pStyle w:val="Sangra2detindependiente"/>
        <w:ind w:firstLine="0"/>
        <w:rPr>
          <w:b/>
          <w:sz w:val="24"/>
          <w:szCs w:val="24"/>
          <w:lang w:val="es-ES"/>
        </w:rPr>
      </w:pPr>
      <w:r>
        <w:rPr>
          <w:b/>
          <w:sz w:val="24"/>
          <w:szCs w:val="24"/>
          <w:lang w:val="es-ES"/>
        </w:rPr>
        <w:t>5</w:t>
      </w:r>
      <w:r w:rsidR="00D923A1" w:rsidRPr="00D923A1">
        <w:rPr>
          <w:b/>
          <w:sz w:val="24"/>
          <w:szCs w:val="24"/>
          <w:lang w:val="es-ES"/>
        </w:rPr>
        <w:t>. Conclusiones y recomendaciones</w:t>
      </w:r>
    </w:p>
    <w:p w:rsidR="00D923A1" w:rsidRDefault="00D923A1" w:rsidP="00D923A1">
      <w:pPr>
        <w:pStyle w:val="Sangra2detindependiente"/>
        <w:ind w:firstLine="0"/>
        <w:rPr>
          <w:b/>
          <w:lang w:val="es-ES"/>
        </w:rPr>
      </w:pPr>
    </w:p>
    <w:p w:rsidR="00D923A1" w:rsidRDefault="00E43097" w:rsidP="00D923A1">
      <w:pPr>
        <w:pStyle w:val="Sinespaciado"/>
        <w:jc w:val="both"/>
        <w:rPr>
          <w:rFonts w:ascii="Times New Roman" w:hAnsi="Times New Roman"/>
          <w:b/>
          <w:lang w:val="es-ES"/>
        </w:rPr>
      </w:pPr>
      <w:r>
        <w:rPr>
          <w:rFonts w:ascii="Times New Roman" w:hAnsi="Times New Roman"/>
          <w:b/>
          <w:lang w:val="es-ES"/>
        </w:rPr>
        <w:t>5</w:t>
      </w:r>
      <w:r w:rsidR="00D923A1" w:rsidRPr="00D923A1">
        <w:rPr>
          <w:rFonts w:ascii="Times New Roman" w:hAnsi="Times New Roman"/>
          <w:b/>
          <w:lang w:val="es-ES"/>
        </w:rPr>
        <w:t xml:space="preserve">.1. </w:t>
      </w:r>
      <w:r w:rsidR="00D923A1">
        <w:rPr>
          <w:rFonts w:ascii="Times New Roman" w:hAnsi="Times New Roman"/>
          <w:b/>
          <w:lang w:val="es-ES"/>
        </w:rPr>
        <w:tab/>
      </w:r>
      <w:r w:rsidR="00D923A1" w:rsidRPr="00D923A1">
        <w:rPr>
          <w:rFonts w:ascii="Times New Roman" w:hAnsi="Times New Roman"/>
          <w:b/>
          <w:lang w:val="es-ES"/>
        </w:rPr>
        <w:t>Conclusiones</w:t>
      </w:r>
    </w:p>
    <w:p w:rsidR="00D923A1" w:rsidRDefault="00D923A1" w:rsidP="00D923A1">
      <w:pPr>
        <w:pStyle w:val="Sinespaciado"/>
        <w:jc w:val="both"/>
        <w:rPr>
          <w:rFonts w:ascii="Times New Roman" w:hAnsi="Times New Roman"/>
          <w:b/>
          <w:sz w:val="20"/>
          <w:szCs w:val="20"/>
          <w:lang w:val="es-ES"/>
        </w:rPr>
      </w:pPr>
    </w:p>
    <w:p w:rsidR="00E43097" w:rsidRDefault="00E43097" w:rsidP="00E43097">
      <w:pPr>
        <w:ind w:firstLine="245"/>
        <w:jc w:val="both"/>
        <w:rPr>
          <w:sz w:val="20"/>
          <w:lang w:val="es-ES"/>
        </w:rPr>
      </w:pPr>
      <w:r w:rsidRPr="00E43097">
        <w:rPr>
          <w:sz w:val="20"/>
          <w:lang w:val="es-ES"/>
        </w:rPr>
        <w:t xml:space="preserve">Para el diseño de un </w:t>
      </w:r>
      <w:r>
        <w:rPr>
          <w:sz w:val="20"/>
          <w:lang w:val="es-ES"/>
        </w:rPr>
        <w:t>s</w:t>
      </w:r>
      <w:r w:rsidRPr="00E43097">
        <w:rPr>
          <w:sz w:val="20"/>
          <w:lang w:val="es-ES"/>
        </w:rPr>
        <w:t xml:space="preserve">istema de </w:t>
      </w:r>
      <w:r>
        <w:rPr>
          <w:sz w:val="20"/>
          <w:lang w:val="es-ES"/>
        </w:rPr>
        <w:t>g</w:t>
      </w:r>
      <w:r w:rsidRPr="00E43097">
        <w:rPr>
          <w:sz w:val="20"/>
          <w:lang w:val="es-ES"/>
        </w:rPr>
        <w:t xml:space="preserve">estión y </w:t>
      </w:r>
      <w:r>
        <w:rPr>
          <w:sz w:val="20"/>
          <w:lang w:val="es-ES"/>
        </w:rPr>
        <w:t>c</w:t>
      </w:r>
      <w:r w:rsidRPr="00E43097">
        <w:rPr>
          <w:sz w:val="20"/>
          <w:lang w:val="es-ES"/>
        </w:rPr>
        <w:t xml:space="preserve">ontrol </w:t>
      </w:r>
      <w:r>
        <w:rPr>
          <w:sz w:val="20"/>
          <w:lang w:val="es-ES"/>
        </w:rPr>
        <w:t>o</w:t>
      </w:r>
      <w:r w:rsidRPr="00E43097">
        <w:rPr>
          <w:sz w:val="20"/>
          <w:lang w:val="es-ES"/>
        </w:rPr>
        <w:t>peracional se realizaron investigaciones, procedimientos basados en la metodología que se aplico: Mantenimiento</w:t>
      </w:r>
      <w:r>
        <w:rPr>
          <w:sz w:val="20"/>
          <w:lang w:val="es-ES"/>
        </w:rPr>
        <w:t xml:space="preserve"> Total de Productividad (TPM), </w:t>
      </w:r>
      <w:r w:rsidRPr="00E43097">
        <w:rPr>
          <w:sz w:val="20"/>
          <w:lang w:val="es-ES"/>
        </w:rPr>
        <w:t>las 5’S y podemos concluir lo siguiente:</w:t>
      </w:r>
    </w:p>
    <w:p w:rsidR="00E43097" w:rsidRPr="00E43097" w:rsidRDefault="00E43097" w:rsidP="00E43097">
      <w:pPr>
        <w:ind w:firstLine="245"/>
        <w:jc w:val="both"/>
        <w:rPr>
          <w:sz w:val="20"/>
          <w:lang w:val="es-ES"/>
        </w:rPr>
      </w:pPr>
    </w:p>
    <w:p w:rsidR="00E43097" w:rsidRDefault="00E43097" w:rsidP="00E43097">
      <w:pPr>
        <w:pStyle w:val="Prrafodelista"/>
        <w:numPr>
          <w:ilvl w:val="0"/>
          <w:numId w:val="26"/>
        </w:numPr>
        <w:jc w:val="both"/>
        <w:rPr>
          <w:sz w:val="20"/>
          <w:lang w:val="es-ES"/>
        </w:rPr>
      </w:pPr>
      <w:r w:rsidRPr="00E43097">
        <w:rPr>
          <w:sz w:val="20"/>
          <w:lang w:val="es-ES"/>
        </w:rPr>
        <w:t>La implementación de estas metodologías en la organización, constituyen una nueva herramienta adquirida en la que se podrán evaluar el desenvolvimiento de los equipos, valorando su eficacia y eficiencia por medio del rendimiento, calidad y disponibilidad de estos (equipos críticos) al producirse un producto o servicio.</w:t>
      </w:r>
    </w:p>
    <w:p w:rsidR="00E43097" w:rsidRPr="00E43097" w:rsidRDefault="00E43097" w:rsidP="00E43097">
      <w:pPr>
        <w:pStyle w:val="Prrafodelista"/>
        <w:numPr>
          <w:ilvl w:val="0"/>
          <w:numId w:val="26"/>
        </w:numPr>
        <w:jc w:val="both"/>
        <w:rPr>
          <w:sz w:val="20"/>
          <w:lang w:val="es-ES"/>
        </w:rPr>
      </w:pPr>
      <w:r w:rsidRPr="00E43097">
        <w:rPr>
          <w:sz w:val="20"/>
          <w:lang w:val="es-ES"/>
        </w:rPr>
        <w:t xml:space="preserve">Todo el personal posee conocimientos básicos de los equipos críticos encontrados, los que desconocían era que </w:t>
      </w:r>
      <w:r>
        <w:rPr>
          <w:sz w:val="20"/>
          <w:lang w:val="es-ES"/>
        </w:rPr>
        <w:t>é</w:t>
      </w:r>
      <w:r w:rsidRPr="00E43097">
        <w:rPr>
          <w:sz w:val="20"/>
          <w:lang w:val="es-ES"/>
        </w:rPr>
        <w:t>stos eran suficientes para  realizar un mantenimiento autónomo diario en cada equipo correspondiente a ellos</w:t>
      </w:r>
    </w:p>
    <w:p w:rsidR="00E43097" w:rsidRPr="00E43097" w:rsidRDefault="00E43097" w:rsidP="00E43097">
      <w:pPr>
        <w:pStyle w:val="Prrafodelista"/>
        <w:numPr>
          <w:ilvl w:val="0"/>
          <w:numId w:val="26"/>
        </w:numPr>
        <w:jc w:val="both"/>
        <w:rPr>
          <w:sz w:val="20"/>
          <w:lang w:val="es-ES"/>
        </w:rPr>
      </w:pPr>
      <w:r w:rsidRPr="00E43097">
        <w:rPr>
          <w:sz w:val="20"/>
          <w:lang w:val="es-ES"/>
        </w:rPr>
        <w:t>La creación de procedimientos ayudará a la inducción del personal nuevo a la organización y además recordará a los demás como estos deben realizarse.</w:t>
      </w:r>
    </w:p>
    <w:p w:rsidR="00BC0563" w:rsidRPr="00D923A1" w:rsidRDefault="00BC0563" w:rsidP="00D923A1">
      <w:pPr>
        <w:pStyle w:val="Sinespaciado"/>
        <w:jc w:val="both"/>
        <w:rPr>
          <w:rFonts w:ascii="Times New Roman" w:hAnsi="Times New Roman"/>
          <w:b/>
          <w:lang w:val="es-ES"/>
        </w:rPr>
      </w:pPr>
    </w:p>
    <w:p w:rsidR="00D923A1" w:rsidRDefault="00E43097" w:rsidP="00D923A1">
      <w:pPr>
        <w:pStyle w:val="Sinespaciado"/>
        <w:jc w:val="both"/>
        <w:rPr>
          <w:rFonts w:ascii="Times New Roman" w:hAnsi="Times New Roman"/>
          <w:b/>
          <w:lang w:val="es-ES"/>
        </w:rPr>
      </w:pPr>
      <w:r>
        <w:rPr>
          <w:rFonts w:ascii="Times New Roman" w:hAnsi="Times New Roman"/>
          <w:b/>
          <w:lang w:val="es-ES"/>
        </w:rPr>
        <w:t>5</w:t>
      </w:r>
      <w:r w:rsidR="00D923A1" w:rsidRPr="00D923A1">
        <w:rPr>
          <w:rFonts w:ascii="Times New Roman" w:hAnsi="Times New Roman"/>
          <w:b/>
          <w:lang w:val="es-ES"/>
        </w:rPr>
        <w:t xml:space="preserve">.2. </w:t>
      </w:r>
      <w:r w:rsidR="00D923A1">
        <w:rPr>
          <w:rFonts w:ascii="Times New Roman" w:hAnsi="Times New Roman"/>
          <w:b/>
          <w:lang w:val="es-ES"/>
        </w:rPr>
        <w:tab/>
      </w:r>
      <w:r w:rsidR="00D923A1" w:rsidRPr="00D923A1">
        <w:rPr>
          <w:rFonts w:ascii="Times New Roman" w:hAnsi="Times New Roman"/>
          <w:b/>
          <w:lang w:val="es-ES"/>
        </w:rPr>
        <w:t>Recomendaciones</w:t>
      </w:r>
    </w:p>
    <w:p w:rsidR="00D923A1" w:rsidRDefault="00D923A1" w:rsidP="00D923A1">
      <w:pPr>
        <w:pStyle w:val="Sinespaciado"/>
        <w:jc w:val="both"/>
        <w:rPr>
          <w:rFonts w:ascii="Times New Roman" w:hAnsi="Times New Roman"/>
          <w:b/>
          <w:sz w:val="20"/>
          <w:szCs w:val="20"/>
          <w:lang w:val="es-ES"/>
        </w:rPr>
      </w:pPr>
    </w:p>
    <w:p w:rsidR="00AE19CE" w:rsidRDefault="0069134C" w:rsidP="0069134C">
      <w:pPr>
        <w:pStyle w:val="Sinespaciado"/>
        <w:ind w:firstLine="270"/>
        <w:jc w:val="both"/>
        <w:rPr>
          <w:rFonts w:ascii="Times New Roman" w:eastAsia="Times New Roman" w:hAnsi="Times New Roman"/>
          <w:sz w:val="20"/>
          <w:szCs w:val="20"/>
          <w:lang w:val="es-ES"/>
        </w:rPr>
      </w:pPr>
      <w:r w:rsidRPr="0069134C">
        <w:rPr>
          <w:rFonts w:ascii="Times New Roman" w:eastAsia="Times New Roman" w:hAnsi="Times New Roman"/>
          <w:sz w:val="20"/>
          <w:szCs w:val="20"/>
          <w:lang w:val="es-ES"/>
        </w:rPr>
        <w:t xml:space="preserve">Como recomendaciones a </w:t>
      </w:r>
      <w:r>
        <w:rPr>
          <w:rFonts w:ascii="Times New Roman" w:eastAsia="Times New Roman" w:hAnsi="Times New Roman"/>
          <w:sz w:val="20"/>
          <w:szCs w:val="20"/>
          <w:lang w:val="es-ES"/>
        </w:rPr>
        <w:t xml:space="preserve">podemos </w:t>
      </w:r>
      <w:r w:rsidRPr="0069134C">
        <w:rPr>
          <w:rFonts w:ascii="Times New Roman" w:eastAsia="Times New Roman" w:hAnsi="Times New Roman"/>
          <w:sz w:val="20"/>
          <w:szCs w:val="20"/>
          <w:lang w:val="es-ES"/>
        </w:rPr>
        <w:t>deci</w:t>
      </w:r>
      <w:r>
        <w:rPr>
          <w:rFonts w:ascii="Times New Roman" w:eastAsia="Times New Roman" w:hAnsi="Times New Roman"/>
          <w:sz w:val="20"/>
          <w:szCs w:val="20"/>
          <w:lang w:val="es-ES"/>
        </w:rPr>
        <w:t>r</w:t>
      </w:r>
      <w:r w:rsidRPr="0069134C">
        <w:rPr>
          <w:rFonts w:ascii="Times New Roman" w:eastAsia="Times New Roman" w:hAnsi="Times New Roman"/>
          <w:sz w:val="20"/>
          <w:szCs w:val="20"/>
          <w:lang w:val="es-ES"/>
        </w:rPr>
        <w:t xml:space="preserve"> que </w:t>
      </w:r>
    </w:p>
    <w:p w:rsidR="00AE19CE" w:rsidRDefault="00AE19CE" w:rsidP="00AE19CE">
      <w:pPr>
        <w:pStyle w:val="Prrafodelista"/>
        <w:jc w:val="both"/>
        <w:rPr>
          <w:sz w:val="20"/>
          <w:lang w:val="es-ES"/>
        </w:rPr>
      </w:pPr>
    </w:p>
    <w:p w:rsidR="00AE19CE" w:rsidRDefault="00AE19CE" w:rsidP="00AE19CE">
      <w:pPr>
        <w:pStyle w:val="Prrafodelista"/>
        <w:numPr>
          <w:ilvl w:val="0"/>
          <w:numId w:val="26"/>
        </w:numPr>
        <w:jc w:val="both"/>
        <w:rPr>
          <w:sz w:val="20"/>
          <w:lang w:val="es-ES"/>
        </w:rPr>
      </w:pPr>
      <w:r w:rsidRPr="00AE19CE">
        <w:rPr>
          <w:sz w:val="20"/>
          <w:lang w:val="es-ES"/>
        </w:rPr>
        <w:t>Toda la empresa debe ser consciente de que los grandes cambios a los sistemas no son la solución a los problemas, sino que los detalles son los que mejoran los procesos.</w:t>
      </w:r>
    </w:p>
    <w:p w:rsidR="00AE19CE" w:rsidRPr="00AE19CE" w:rsidRDefault="00AE19CE" w:rsidP="00AE19CE">
      <w:pPr>
        <w:pStyle w:val="Prrafodelista"/>
        <w:numPr>
          <w:ilvl w:val="0"/>
          <w:numId w:val="26"/>
        </w:numPr>
        <w:jc w:val="both"/>
        <w:rPr>
          <w:sz w:val="20"/>
          <w:lang w:val="es-ES"/>
        </w:rPr>
      </w:pPr>
      <w:r>
        <w:rPr>
          <w:sz w:val="20"/>
          <w:lang w:val="es-ES"/>
        </w:rPr>
        <w:t>C</w:t>
      </w:r>
      <w:r w:rsidRPr="00AE19CE">
        <w:rPr>
          <w:sz w:val="20"/>
          <w:lang w:val="es-ES"/>
        </w:rPr>
        <w:t>ada proceso debe ser mejorado constantemente, se debe buscar las acciones óptimas para el funcionamiento de los equipos.</w:t>
      </w:r>
    </w:p>
    <w:p w:rsidR="00AE19CE" w:rsidRPr="00AE19CE" w:rsidRDefault="00AE19CE" w:rsidP="00AE19CE">
      <w:pPr>
        <w:pStyle w:val="Prrafodelista"/>
        <w:numPr>
          <w:ilvl w:val="0"/>
          <w:numId w:val="26"/>
        </w:numPr>
        <w:jc w:val="both"/>
        <w:rPr>
          <w:sz w:val="20"/>
          <w:lang w:val="es-ES"/>
        </w:rPr>
      </w:pPr>
      <w:r w:rsidRPr="00AE19CE">
        <w:rPr>
          <w:sz w:val="20"/>
          <w:lang w:val="es-ES"/>
        </w:rPr>
        <w:lastRenderedPageBreak/>
        <w:t>La implementación de este sistema es de suma importancia para la mejora continua de esta organización, y todas las mejoras realizadas para administrar sus equipos críticos deben ser implementadas en sus demás activos.</w:t>
      </w:r>
    </w:p>
    <w:p w:rsidR="0069134C" w:rsidRDefault="0069134C" w:rsidP="0069134C">
      <w:pPr>
        <w:pStyle w:val="Sinespaciado"/>
        <w:ind w:firstLine="270"/>
        <w:jc w:val="both"/>
        <w:rPr>
          <w:rFonts w:ascii="Times New Roman" w:eastAsia="Times New Roman" w:hAnsi="Times New Roman"/>
          <w:sz w:val="20"/>
          <w:szCs w:val="20"/>
          <w:lang w:val="es-ES"/>
        </w:rPr>
      </w:pPr>
    </w:p>
    <w:p w:rsidR="0069134C" w:rsidRDefault="00AE19CE" w:rsidP="0069134C">
      <w:pPr>
        <w:pStyle w:val="Sangra2detindependiente"/>
        <w:ind w:firstLine="0"/>
        <w:rPr>
          <w:b/>
          <w:sz w:val="24"/>
          <w:szCs w:val="24"/>
          <w:lang w:val="es-ES"/>
        </w:rPr>
      </w:pPr>
      <w:r>
        <w:rPr>
          <w:b/>
          <w:sz w:val="24"/>
          <w:szCs w:val="24"/>
          <w:lang w:val="es-ES"/>
        </w:rPr>
        <w:t>6</w:t>
      </w:r>
      <w:r w:rsidR="0069134C" w:rsidRPr="0069134C">
        <w:rPr>
          <w:b/>
          <w:sz w:val="24"/>
          <w:szCs w:val="24"/>
          <w:lang w:val="es-ES"/>
        </w:rPr>
        <w:t>. Bibliografía</w:t>
      </w:r>
    </w:p>
    <w:p w:rsidR="0069134C" w:rsidRDefault="0069134C" w:rsidP="0069134C">
      <w:pPr>
        <w:pStyle w:val="Sangra2detindependiente"/>
        <w:ind w:firstLine="0"/>
        <w:rPr>
          <w:b/>
          <w:lang w:val="es-ES"/>
        </w:rPr>
      </w:pPr>
    </w:p>
    <w:p w:rsidR="0069134C" w:rsidRDefault="0069134C" w:rsidP="0069134C">
      <w:pPr>
        <w:pStyle w:val="Sangra2detindependiente"/>
        <w:ind w:firstLine="0"/>
        <w:rPr>
          <w:lang w:val="es-ES"/>
        </w:rPr>
      </w:pPr>
      <w:r>
        <w:rPr>
          <w:b/>
          <w:lang w:val="es-ES"/>
        </w:rPr>
        <w:t xml:space="preserve">[1] </w:t>
      </w:r>
      <w:r w:rsidR="009B34E5">
        <w:rPr>
          <w:lang w:val="es-ES"/>
        </w:rPr>
        <w:t xml:space="preserve">Slide Share Inc. Disponible en: </w:t>
      </w:r>
      <w:hyperlink r:id="rId29" w:history="1">
        <w:r w:rsidR="009B34E5" w:rsidRPr="009B34E5">
          <w:rPr>
            <w:lang w:val="es-ES"/>
          </w:rPr>
          <w:t>http://www.slideshare.net/cerodano/concepto-de-riesgo</w:t>
        </w:r>
      </w:hyperlink>
      <w:r w:rsidR="009B34E5">
        <w:rPr>
          <w:lang w:val="es-ES"/>
        </w:rPr>
        <w:t xml:space="preserve">, </w:t>
      </w:r>
      <w:r w:rsidR="009B34E5" w:rsidRPr="0069134C">
        <w:rPr>
          <w:lang w:val="es-ES"/>
        </w:rPr>
        <w:t xml:space="preserve">Fecha de última visita: </w:t>
      </w:r>
      <w:r w:rsidR="009B34E5">
        <w:rPr>
          <w:lang w:val="es-ES"/>
        </w:rPr>
        <w:t>junio</w:t>
      </w:r>
      <w:r w:rsidR="009B34E5" w:rsidRPr="0069134C">
        <w:rPr>
          <w:lang w:val="es-ES"/>
        </w:rPr>
        <w:t xml:space="preserve"> del 2009</w:t>
      </w:r>
    </w:p>
    <w:p w:rsidR="0069134C" w:rsidRPr="0069134C" w:rsidRDefault="0069134C" w:rsidP="0069134C">
      <w:pPr>
        <w:pStyle w:val="Sangra2detindependiente"/>
        <w:ind w:firstLine="0"/>
        <w:rPr>
          <w:lang w:val="es-ES"/>
        </w:rPr>
      </w:pPr>
    </w:p>
    <w:p w:rsidR="009B34E5" w:rsidRPr="009B34E5" w:rsidRDefault="0069134C" w:rsidP="009B34E5">
      <w:pPr>
        <w:pStyle w:val="Sinespaciado"/>
        <w:rPr>
          <w:rFonts w:ascii="Times New Roman" w:hAnsi="Times New Roman"/>
          <w:sz w:val="20"/>
          <w:szCs w:val="20"/>
          <w:lang w:val="es-ES"/>
        </w:rPr>
      </w:pPr>
      <w:r w:rsidRPr="009B34E5">
        <w:rPr>
          <w:b/>
          <w:lang w:val="es-EC"/>
        </w:rPr>
        <w:t xml:space="preserve">[2] </w:t>
      </w:r>
      <w:r w:rsidR="00102227" w:rsidRPr="009B34E5">
        <w:rPr>
          <w:b/>
          <w:lang w:val="es-EC"/>
        </w:rPr>
        <w:t xml:space="preserve">  </w:t>
      </w:r>
      <w:r w:rsidR="009B34E5" w:rsidRPr="009B34E5">
        <w:rPr>
          <w:rFonts w:ascii="Times New Roman" w:hAnsi="Times New Roman"/>
          <w:sz w:val="20"/>
          <w:szCs w:val="20"/>
          <w:lang w:val="es-ES"/>
        </w:rPr>
        <w:t xml:space="preserve">OEE Toolkit. Disponible en: </w:t>
      </w:r>
      <w:hyperlink r:id="rId30" w:history="1">
        <w:r w:rsidR="009B34E5" w:rsidRPr="009B34E5">
          <w:rPr>
            <w:rFonts w:ascii="Times New Roman" w:hAnsi="Times New Roman"/>
            <w:sz w:val="20"/>
            <w:szCs w:val="20"/>
            <w:lang w:val="es-ES"/>
          </w:rPr>
          <w:t>http://www.oeetoolkit.com/eng/eng_oee_thefullstory_1.html</w:t>
        </w:r>
      </w:hyperlink>
      <w:r w:rsidR="009B34E5">
        <w:rPr>
          <w:rFonts w:ascii="Times New Roman" w:hAnsi="Times New Roman"/>
          <w:sz w:val="20"/>
          <w:szCs w:val="20"/>
          <w:lang w:val="es-ES"/>
        </w:rPr>
        <w:t xml:space="preserve">, </w:t>
      </w:r>
      <w:r w:rsidR="009B34E5" w:rsidRPr="009B34E5">
        <w:rPr>
          <w:rFonts w:ascii="Times New Roman" w:hAnsi="Times New Roman"/>
          <w:sz w:val="20"/>
          <w:szCs w:val="20"/>
          <w:lang w:val="es-ES"/>
        </w:rPr>
        <w:t xml:space="preserve">Fecha de última visita: </w:t>
      </w:r>
      <w:r w:rsidR="009B34E5">
        <w:rPr>
          <w:rFonts w:ascii="Times New Roman" w:hAnsi="Times New Roman"/>
          <w:sz w:val="20"/>
          <w:szCs w:val="20"/>
          <w:lang w:val="es-ES"/>
        </w:rPr>
        <w:t>junio del 2009</w:t>
      </w:r>
    </w:p>
    <w:p w:rsidR="0069134C" w:rsidRDefault="0069134C" w:rsidP="0069134C">
      <w:pPr>
        <w:pStyle w:val="Sinespaciado"/>
        <w:rPr>
          <w:rFonts w:ascii="Times New Roman" w:eastAsia="Times New Roman" w:hAnsi="Times New Roman"/>
          <w:sz w:val="20"/>
          <w:szCs w:val="20"/>
          <w:lang w:val="es-ES"/>
        </w:rPr>
      </w:pPr>
    </w:p>
    <w:p w:rsidR="00102227" w:rsidRDefault="00102227" w:rsidP="0069134C">
      <w:pPr>
        <w:pStyle w:val="Sinespaciado"/>
        <w:rPr>
          <w:rFonts w:ascii="Times New Roman" w:eastAsia="Times New Roman" w:hAnsi="Times New Roman"/>
          <w:sz w:val="20"/>
          <w:szCs w:val="20"/>
          <w:lang w:val="es-ES"/>
        </w:rPr>
      </w:pPr>
    </w:p>
    <w:p w:rsidR="009B34E5" w:rsidRPr="009B34E5" w:rsidRDefault="00102227" w:rsidP="009B34E5">
      <w:pPr>
        <w:pStyle w:val="Sinespaciado"/>
        <w:rPr>
          <w:rFonts w:ascii="Times New Roman" w:hAnsi="Times New Roman"/>
          <w:sz w:val="20"/>
          <w:szCs w:val="20"/>
          <w:lang w:val="es-ES"/>
        </w:rPr>
      </w:pPr>
      <w:r w:rsidRPr="009B34E5">
        <w:rPr>
          <w:rFonts w:ascii="Times New Roman" w:hAnsi="Times New Roman"/>
          <w:b/>
          <w:sz w:val="20"/>
          <w:szCs w:val="20"/>
          <w:lang w:val="es-ES"/>
        </w:rPr>
        <w:t>[3]</w:t>
      </w:r>
      <w:r w:rsidRPr="009B34E5">
        <w:rPr>
          <w:b/>
          <w:lang w:val="es-ES"/>
        </w:rPr>
        <w:t xml:space="preserve">  </w:t>
      </w:r>
      <w:r w:rsidR="009B34E5" w:rsidRPr="009B34E5">
        <w:rPr>
          <w:rFonts w:ascii="Times New Roman" w:hAnsi="Times New Roman"/>
          <w:sz w:val="20"/>
          <w:szCs w:val="20"/>
          <w:lang w:val="es-ES"/>
        </w:rPr>
        <w:t>Enciclopedia libre Wikipedia, Disponible en:</w:t>
      </w:r>
    </w:p>
    <w:p w:rsidR="009B34E5" w:rsidRPr="009B34E5" w:rsidRDefault="008D21E0" w:rsidP="009B34E5">
      <w:pPr>
        <w:pStyle w:val="Sinespaciado"/>
        <w:rPr>
          <w:rFonts w:ascii="Times New Roman" w:hAnsi="Times New Roman"/>
          <w:sz w:val="20"/>
          <w:szCs w:val="20"/>
          <w:lang w:val="es-ES"/>
        </w:rPr>
      </w:pPr>
      <w:hyperlink r:id="rId31" w:history="1">
        <w:r w:rsidR="009B34E5" w:rsidRPr="009B34E5">
          <w:rPr>
            <w:rStyle w:val="Hipervnculo"/>
            <w:rFonts w:ascii="Times New Roman" w:hAnsi="Times New Roman"/>
            <w:sz w:val="20"/>
            <w:szCs w:val="20"/>
            <w:lang w:val="es-ES"/>
          </w:rPr>
          <w:t>http://es.wikipedia.org/wiki/Alta_disponibilidad</w:t>
        </w:r>
      </w:hyperlink>
    </w:p>
    <w:p w:rsidR="009B34E5" w:rsidRPr="009B34E5" w:rsidRDefault="009B34E5" w:rsidP="009B34E5">
      <w:pPr>
        <w:pStyle w:val="Sinespaciado"/>
        <w:rPr>
          <w:rFonts w:ascii="Times New Roman" w:hAnsi="Times New Roman"/>
          <w:sz w:val="20"/>
          <w:szCs w:val="20"/>
          <w:lang w:val="es-ES"/>
        </w:rPr>
      </w:pPr>
      <w:r w:rsidRPr="009B34E5">
        <w:rPr>
          <w:rFonts w:ascii="Times New Roman" w:hAnsi="Times New Roman"/>
          <w:sz w:val="20"/>
          <w:szCs w:val="20"/>
          <w:lang w:val="es-ES"/>
        </w:rPr>
        <w:t>Fecha de última visita: agosto del 2009]</w:t>
      </w:r>
    </w:p>
    <w:p w:rsidR="00F65A5F" w:rsidRDefault="00F65A5F" w:rsidP="00F65A5F">
      <w:pPr>
        <w:pStyle w:val="Sangra2detindependiente"/>
        <w:ind w:firstLine="0"/>
        <w:rPr>
          <w:lang w:val="es-ES"/>
        </w:rPr>
      </w:pPr>
    </w:p>
    <w:p w:rsidR="00F65A5F" w:rsidRDefault="00F65A5F" w:rsidP="00F65A5F">
      <w:pPr>
        <w:pStyle w:val="Sangra2detindependiente"/>
        <w:ind w:firstLine="0"/>
        <w:rPr>
          <w:lang w:val="es-ES"/>
        </w:rPr>
      </w:pPr>
    </w:p>
    <w:p w:rsidR="0046568A" w:rsidRDefault="00F65A5F" w:rsidP="0046568A">
      <w:pPr>
        <w:pStyle w:val="Sinespaciado"/>
        <w:rPr>
          <w:rFonts w:ascii="Times New Roman" w:hAnsi="Times New Roman"/>
          <w:i/>
          <w:sz w:val="20"/>
          <w:szCs w:val="20"/>
          <w:lang w:val="es-ES"/>
        </w:rPr>
      </w:pPr>
      <w:r w:rsidRPr="0046568A">
        <w:rPr>
          <w:rFonts w:ascii="Times New Roman" w:hAnsi="Times New Roman"/>
          <w:b/>
          <w:sz w:val="20"/>
          <w:szCs w:val="20"/>
          <w:lang w:val="es-ES"/>
        </w:rPr>
        <w:t>[4]</w:t>
      </w:r>
      <w:r w:rsidRPr="0046568A">
        <w:rPr>
          <w:rFonts w:ascii="Times New Roman" w:hAnsi="Times New Roman"/>
          <w:sz w:val="20"/>
          <w:szCs w:val="20"/>
          <w:lang w:val="es-ES"/>
        </w:rPr>
        <w:t xml:space="preserve"> </w:t>
      </w:r>
      <w:r w:rsidR="0046568A" w:rsidRPr="0046568A">
        <w:rPr>
          <w:rFonts w:ascii="Times New Roman" w:hAnsi="Times New Roman"/>
          <w:i/>
          <w:sz w:val="20"/>
          <w:szCs w:val="20"/>
          <w:lang w:val="es-ES"/>
        </w:rPr>
        <w:t>Administración una perspectiva global</w:t>
      </w:r>
      <w:r w:rsidR="0046568A">
        <w:rPr>
          <w:rFonts w:ascii="Times New Roman" w:hAnsi="Times New Roman"/>
          <w:i/>
          <w:sz w:val="20"/>
          <w:szCs w:val="20"/>
          <w:lang w:val="es-ES"/>
        </w:rPr>
        <w:t xml:space="preserve"> </w:t>
      </w:r>
    </w:p>
    <w:p w:rsidR="0046568A" w:rsidRPr="0046568A" w:rsidRDefault="0046568A" w:rsidP="0046568A">
      <w:pPr>
        <w:pStyle w:val="Sinespaciado"/>
        <w:rPr>
          <w:rFonts w:ascii="Times New Roman" w:hAnsi="Times New Roman"/>
          <w:sz w:val="20"/>
          <w:szCs w:val="20"/>
          <w:lang w:val="es-ES"/>
        </w:rPr>
      </w:pPr>
      <w:r w:rsidRPr="0046568A">
        <w:rPr>
          <w:rFonts w:ascii="Times New Roman" w:hAnsi="Times New Roman"/>
          <w:sz w:val="20"/>
          <w:szCs w:val="20"/>
        </w:rPr>
        <w:t xml:space="preserve"> Koontz  Harold y Weihrich Heinz</w:t>
      </w:r>
      <w:r w:rsidRPr="0046568A">
        <w:rPr>
          <w:rFonts w:ascii="Times New Roman" w:hAnsi="Times New Roman"/>
          <w:i/>
          <w:sz w:val="20"/>
          <w:szCs w:val="20"/>
        </w:rPr>
        <w:t xml:space="preserve">. </w:t>
      </w:r>
      <w:r w:rsidRPr="0046568A">
        <w:rPr>
          <w:rFonts w:ascii="Times New Roman" w:hAnsi="Times New Roman"/>
          <w:sz w:val="20"/>
          <w:szCs w:val="20"/>
          <w:lang w:val="es-ES"/>
        </w:rPr>
        <w:t>12ª Edición, McGraw-Hill Interamericana, 2004, Pág. 14.</w:t>
      </w:r>
    </w:p>
    <w:p w:rsidR="00F65A5F" w:rsidRDefault="00F65A5F" w:rsidP="00F65A5F">
      <w:pPr>
        <w:pStyle w:val="Sangra2detindependiente"/>
        <w:ind w:firstLine="0"/>
        <w:rPr>
          <w:lang w:val="es-ES"/>
        </w:rPr>
      </w:pPr>
    </w:p>
    <w:p w:rsidR="00F65A5F" w:rsidRDefault="00F65A5F" w:rsidP="00F65A5F">
      <w:pPr>
        <w:pStyle w:val="Sangra2detindependiente"/>
        <w:ind w:firstLine="0"/>
        <w:rPr>
          <w:lang w:val="es-ES"/>
        </w:rPr>
      </w:pPr>
    </w:p>
    <w:p w:rsidR="0026787C" w:rsidRDefault="0026787C" w:rsidP="0026787C">
      <w:pPr>
        <w:pStyle w:val="Sinespaciado"/>
        <w:rPr>
          <w:rFonts w:ascii="Times New Roman" w:hAnsi="Times New Roman"/>
          <w:i/>
          <w:sz w:val="20"/>
          <w:szCs w:val="20"/>
          <w:lang w:val="es-ES"/>
        </w:rPr>
      </w:pPr>
      <w:r w:rsidRPr="0026787C">
        <w:rPr>
          <w:rFonts w:ascii="Times New Roman" w:hAnsi="Times New Roman"/>
          <w:b/>
          <w:sz w:val="20"/>
          <w:szCs w:val="20"/>
          <w:lang w:val="es-ES"/>
        </w:rPr>
        <w:t>[</w:t>
      </w:r>
      <w:r w:rsidR="00F65A5F" w:rsidRPr="0026787C">
        <w:rPr>
          <w:rFonts w:ascii="Times New Roman" w:hAnsi="Times New Roman"/>
          <w:b/>
          <w:sz w:val="20"/>
          <w:szCs w:val="20"/>
          <w:lang w:val="es-ES"/>
        </w:rPr>
        <w:t>5]</w:t>
      </w:r>
      <w:r w:rsidR="00F65A5F" w:rsidRPr="0026787C">
        <w:rPr>
          <w:rFonts w:ascii="Times New Roman" w:hAnsi="Times New Roman"/>
          <w:sz w:val="20"/>
          <w:szCs w:val="20"/>
          <w:lang w:val="es-ES"/>
        </w:rPr>
        <w:t xml:space="preserve"> </w:t>
      </w:r>
      <w:r w:rsidRPr="0026787C">
        <w:rPr>
          <w:rFonts w:ascii="Times New Roman" w:hAnsi="Times New Roman"/>
          <w:i/>
          <w:sz w:val="20"/>
          <w:szCs w:val="20"/>
          <w:lang w:val="es-ES"/>
        </w:rPr>
        <w:t>Sistema de gestión de la calidad – principios básicos y vocabulario, ISO 9000:2000</w:t>
      </w:r>
    </w:p>
    <w:p w:rsidR="0026787C" w:rsidRDefault="0026787C" w:rsidP="0026787C">
      <w:pPr>
        <w:pStyle w:val="Sinespaciado"/>
        <w:rPr>
          <w:rFonts w:ascii="Times New Roman" w:hAnsi="Times New Roman"/>
          <w:i/>
          <w:sz w:val="20"/>
          <w:szCs w:val="20"/>
        </w:rPr>
      </w:pPr>
      <w:r w:rsidRPr="0026787C">
        <w:rPr>
          <w:rFonts w:ascii="Times New Roman" w:hAnsi="Times New Roman"/>
          <w:sz w:val="20"/>
          <w:szCs w:val="20"/>
        </w:rPr>
        <w:t>International Organization For Standardization</w:t>
      </w:r>
      <w:r w:rsidR="0046568A" w:rsidRPr="0026787C">
        <w:rPr>
          <w:rFonts w:ascii="Times New Roman" w:hAnsi="Times New Roman"/>
          <w:i/>
          <w:sz w:val="20"/>
          <w:szCs w:val="20"/>
        </w:rPr>
        <w:t>.</w:t>
      </w:r>
    </w:p>
    <w:p w:rsidR="0046568A" w:rsidRPr="0026787C" w:rsidRDefault="0046568A" w:rsidP="0026787C">
      <w:pPr>
        <w:pStyle w:val="Sinespaciado"/>
        <w:rPr>
          <w:rFonts w:ascii="Times New Roman" w:hAnsi="Times New Roman"/>
          <w:sz w:val="20"/>
          <w:szCs w:val="20"/>
        </w:rPr>
      </w:pPr>
      <w:r w:rsidRPr="0026787C">
        <w:rPr>
          <w:rFonts w:ascii="Times New Roman" w:hAnsi="Times New Roman"/>
          <w:i/>
          <w:sz w:val="20"/>
          <w:szCs w:val="20"/>
        </w:rPr>
        <w:t xml:space="preserve"> </w:t>
      </w:r>
      <w:r w:rsidRPr="0026787C">
        <w:rPr>
          <w:rFonts w:ascii="Times New Roman" w:hAnsi="Times New Roman"/>
          <w:sz w:val="20"/>
          <w:szCs w:val="20"/>
        </w:rPr>
        <w:t>Suiza, 2000.</w:t>
      </w:r>
    </w:p>
    <w:p w:rsidR="00F65A5F" w:rsidRDefault="00F65A5F" w:rsidP="00F65A5F">
      <w:pPr>
        <w:pStyle w:val="Sangra2detindependiente"/>
        <w:ind w:firstLine="0"/>
      </w:pPr>
    </w:p>
    <w:p w:rsidR="00700634" w:rsidRPr="00700634" w:rsidRDefault="00700634" w:rsidP="00700634">
      <w:pPr>
        <w:pStyle w:val="Sinespaciado"/>
        <w:rPr>
          <w:rFonts w:ascii="Times New Roman" w:hAnsi="Times New Roman"/>
          <w:sz w:val="20"/>
          <w:szCs w:val="20"/>
        </w:rPr>
      </w:pPr>
      <w:r w:rsidRPr="00700634">
        <w:rPr>
          <w:rFonts w:ascii="Times New Roman" w:hAnsi="Times New Roman"/>
          <w:b/>
          <w:sz w:val="20"/>
          <w:szCs w:val="20"/>
        </w:rPr>
        <w:t>[6]</w:t>
      </w:r>
      <w:r w:rsidRPr="00700634">
        <w:rPr>
          <w:rFonts w:ascii="Times New Roman" w:hAnsi="Times New Roman"/>
          <w:sz w:val="20"/>
          <w:szCs w:val="20"/>
        </w:rPr>
        <w:t xml:space="preserve"> BSI</w:t>
      </w:r>
    </w:p>
    <w:p w:rsidR="00700634" w:rsidRPr="00700634" w:rsidRDefault="00700634" w:rsidP="00700634">
      <w:pPr>
        <w:pStyle w:val="Sinespaciado"/>
        <w:rPr>
          <w:rFonts w:ascii="Times New Roman" w:hAnsi="Times New Roman"/>
          <w:sz w:val="20"/>
          <w:szCs w:val="20"/>
        </w:rPr>
      </w:pPr>
      <w:r w:rsidRPr="00700634">
        <w:rPr>
          <w:rFonts w:ascii="Times New Roman" w:hAnsi="Times New Roman"/>
          <w:i/>
          <w:sz w:val="20"/>
          <w:szCs w:val="20"/>
          <w:lang w:val="fr-FR"/>
        </w:rPr>
        <w:t>Publicly available specification</w:t>
      </w:r>
      <w:r w:rsidRPr="00700634">
        <w:rPr>
          <w:rFonts w:ascii="Times New Roman" w:hAnsi="Times New Roman"/>
          <w:sz w:val="20"/>
          <w:szCs w:val="20"/>
          <w:lang w:val="fr-FR"/>
        </w:rPr>
        <w:t xml:space="preserve">.  PAS 55-1 v2.0. </w:t>
      </w:r>
      <w:r w:rsidRPr="00700634">
        <w:rPr>
          <w:rFonts w:ascii="Times New Roman" w:hAnsi="Times New Roman"/>
          <w:sz w:val="20"/>
          <w:szCs w:val="20"/>
        </w:rPr>
        <w:t>Mayo 2003</w:t>
      </w:r>
    </w:p>
    <w:p w:rsidR="0026787C" w:rsidRDefault="0026787C" w:rsidP="00F65A5F">
      <w:pPr>
        <w:pStyle w:val="Sangra2detindependiente"/>
        <w:ind w:firstLine="0"/>
      </w:pPr>
    </w:p>
    <w:p w:rsidR="00700634" w:rsidRPr="0026787C" w:rsidRDefault="00700634" w:rsidP="00F65A5F">
      <w:pPr>
        <w:pStyle w:val="Sangra2detindependiente"/>
        <w:ind w:firstLine="0"/>
      </w:pPr>
    </w:p>
    <w:p w:rsidR="00F65A5F" w:rsidRPr="0026787C" w:rsidRDefault="00F65A5F" w:rsidP="00F65A5F">
      <w:pPr>
        <w:pStyle w:val="Sangra2detindependiente"/>
        <w:ind w:firstLine="0"/>
      </w:pPr>
    </w:p>
    <w:p w:rsidR="00102227" w:rsidRPr="0026787C" w:rsidRDefault="00102227" w:rsidP="0069134C">
      <w:pPr>
        <w:pStyle w:val="Sinespaciado"/>
        <w:rPr>
          <w:rFonts w:ascii="Times New Roman" w:eastAsia="Times New Roman" w:hAnsi="Times New Roman"/>
          <w:sz w:val="20"/>
          <w:szCs w:val="20"/>
        </w:rPr>
      </w:pPr>
    </w:p>
    <w:p w:rsidR="00D923A1" w:rsidRPr="0026787C" w:rsidRDefault="00D923A1" w:rsidP="00D923A1">
      <w:pPr>
        <w:pStyle w:val="Sinespaciado"/>
        <w:jc w:val="both"/>
        <w:rPr>
          <w:rFonts w:ascii="Times New Roman" w:hAnsi="Times New Roman"/>
          <w:b/>
          <w:sz w:val="20"/>
          <w:szCs w:val="20"/>
        </w:rPr>
      </w:pPr>
    </w:p>
    <w:p w:rsidR="00D923A1" w:rsidRPr="0026787C" w:rsidRDefault="00D923A1" w:rsidP="00D923A1">
      <w:pPr>
        <w:pStyle w:val="Sinespaciado"/>
        <w:jc w:val="both"/>
        <w:rPr>
          <w:rFonts w:ascii="Times New Roman" w:hAnsi="Times New Roman"/>
          <w:b/>
        </w:rPr>
      </w:pPr>
    </w:p>
    <w:p w:rsidR="00D923A1" w:rsidRPr="0026787C" w:rsidRDefault="00D923A1" w:rsidP="00D923A1">
      <w:pPr>
        <w:pStyle w:val="Sinespaciado"/>
        <w:ind w:firstLine="270"/>
        <w:jc w:val="both"/>
        <w:rPr>
          <w:rFonts w:ascii="Times New Roman" w:eastAsia="Times New Roman" w:hAnsi="Times New Roman"/>
          <w:sz w:val="20"/>
          <w:szCs w:val="20"/>
        </w:rPr>
      </w:pPr>
    </w:p>
    <w:p w:rsidR="00673E53" w:rsidRPr="0026787C" w:rsidRDefault="00673E53" w:rsidP="00673E53">
      <w:pPr>
        <w:pStyle w:val="Sinespaciado"/>
        <w:jc w:val="both"/>
        <w:rPr>
          <w:rFonts w:ascii="Times New Roman" w:hAnsi="Times New Roman"/>
          <w:b/>
          <w:sz w:val="20"/>
          <w:szCs w:val="20"/>
        </w:rPr>
      </w:pPr>
    </w:p>
    <w:p w:rsidR="00673E53" w:rsidRPr="0026787C" w:rsidRDefault="00673E53" w:rsidP="00673E53">
      <w:pPr>
        <w:pStyle w:val="Sinespaciado"/>
        <w:ind w:firstLine="270"/>
        <w:jc w:val="both"/>
        <w:rPr>
          <w:rFonts w:ascii="Times New Roman" w:eastAsia="Times New Roman" w:hAnsi="Times New Roman"/>
          <w:sz w:val="20"/>
          <w:szCs w:val="20"/>
        </w:rPr>
      </w:pPr>
    </w:p>
    <w:p w:rsidR="00673E53" w:rsidRPr="0026787C" w:rsidRDefault="00673E53" w:rsidP="00673E53">
      <w:pPr>
        <w:pStyle w:val="Sinespaciado"/>
        <w:ind w:firstLine="270"/>
        <w:jc w:val="both"/>
        <w:rPr>
          <w:rFonts w:ascii="Times New Roman" w:eastAsia="Times New Roman" w:hAnsi="Times New Roman"/>
          <w:sz w:val="20"/>
          <w:szCs w:val="20"/>
        </w:rPr>
      </w:pPr>
    </w:p>
    <w:p w:rsidR="00673E53" w:rsidRPr="0026787C" w:rsidRDefault="00673E53" w:rsidP="00673E53">
      <w:pPr>
        <w:pStyle w:val="Sinespaciado"/>
        <w:ind w:firstLine="270"/>
        <w:jc w:val="both"/>
        <w:rPr>
          <w:rFonts w:ascii="Times New Roman" w:eastAsia="Times New Roman" w:hAnsi="Times New Roman"/>
          <w:sz w:val="20"/>
          <w:szCs w:val="20"/>
        </w:rPr>
      </w:pPr>
    </w:p>
    <w:p w:rsidR="00673E53" w:rsidRPr="0026787C" w:rsidRDefault="00673E53" w:rsidP="00673E53">
      <w:pPr>
        <w:pStyle w:val="Sinespaciado"/>
        <w:jc w:val="both"/>
        <w:rPr>
          <w:rFonts w:ascii="Times New Roman" w:hAnsi="Times New Roman"/>
          <w:b/>
          <w:sz w:val="20"/>
          <w:szCs w:val="20"/>
        </w:rPr>
      </w:pPr>
    </w:p>
    <w:p w:rsidR="00673E53" w:rsidRPr="0026787C" w:rsidRDefault="00673E53" w:rsidP="00673E53">
      <w:pPr>
        <w:pStyle w:val="Sinespaciado"/>
        <w:ind w:firstLine="270"/>
        <w:jc w:val="both"/>
        <w:rPr>
          <w:rFonts w:ascii="Times New Roman" w:eastAsia="Times New Roman" w:hAnsi="Times New Roman"/>
          <w:sz w:val="20"/>
          <w:szCs w:val="20"/>
        </w:rPr>
      </w:pPr>
    </w:p>
    <w:p w:rsidR="00673E53" w:rsidRPr="0026787C" w:rsidRDefault="00673E53" w:rsidP="007C3762">
      <w:pPr>
        <w:pStyle w:val="Sinespaciado"/>
        <w:jc w:val="both"/>
        <w:rPr>
          <w:rFonts w:ascii="Times New Roman" w:hAnsi="Times New Roman"/>
          <w:b/>
          <w:sz w:val="20"/>
          <w:szCs w:val="20"/>
        </w:rPr>
      </w:pPr>
    </w:p>
    <w:p w:rsidR="007C3762" w:rsidRPr="0026787C" w:rsidRDefault="007C3762" w:rsidP="007C3762">
      <w:pPr>
        <w:pStyle w:val="Sinespaciado"/>
        <w:ind w:firstLine="270"/>
        <w:jc w:val="both"/>
        <w:rPr>
          <w:rFonts w:ascii="Times New Roman" w:eastAsia="Times New Roman" w:hAnsi="Times New Roman"/>
          <w:sz w:val="20"/>
          <w:szCs w:val="20"/>
        </w:rPr>
      </w:pPr>
    </w:p>
    <w:p w:rsidR="007C3762" w:rsidRPr="0026787C" w:rsidRDefault="007C3762" w:rsidP="007C3762">
      <w:pPr>
        <w:pStyle w:val="Sinespaciado"/>
        <w:ind w:firstLine="270"/>
        <w:jc w:val="both"/>
        <w:rPr>
          <w:rFonts w:ascii="Times New Roman" w:eastAsia="Times New Roman" w:hAnsi="Times New Roman"/>
          <w:sz w:val="20"/>
          <w:szCs w:val="20"/>
        </w:rPr>
      </w:pPr>
    </w:p>
    <w:p w:rsidR="007C3762" w:rsidRPr="0026787C" w:rsidRDefault="007C3762" w:rsidP="007C3762">
      <w:pPr>
        <w:pStyle w:val="Sangra2detindependiente"/>
        <w:ind w:firstLine="0"/>
        <w:rPr>
          <w:b/>
        </w:rPr>
      </w:pPr>
    </w:p>
    <w:p w:rsidR="001442DB" w:rsidRPr="0026787C" w:rsidRDefault="001442DB" w:rsidP="001442DB">
      <w:pPr>
        <w:pStyle w:val="Sinespaciado"/>
        <w:rPr>
          <w:rFonts w:ascii="Times New Roman" w:eastAsia="Times New Roman" w:hAnsi="Times New Roman"/>
          <w:sz w:val="20"/>
          <w:szCs w:val="20"/>
        </w:rPr>
      </w:pPr>
    </w:p>
    <w:p w:rsidR="00977B0E" w:rsidRPr="0026787C" w:rsidRDefault="00977B0E" w:rsidP="00977B0E">
      <w:pPr>
        <w:pStyle w:val="Sinespaciado"/>
        <w:ind w:firstLine="270"/>
        <w:jc w:val="both"/>
        <w:rPr>
          <w:rFonts w:ascii="Times New Roman" w:eastAsia="Times New Roman" w:hAnsi="Times New Roman"/>
          <w:sz w:val="20"/>
          <w:szCs w:val="20"/>
        </w:rPr>
      </w:pPr>
    </w:p>
    <w:p w:rsidR="00977B0E" w:rsidRPr="0026787C" w:rsidRDefault="00977B0E" w:rsidP="00977B0E">
      <w:pPr>
        <w:pStyle w:val="Sinespaciado"/>
        <w:ind w:firstLine="270"/>
        <w:jc w:val="both"/>
        <w:rPr>
          <w:rFonts w:ascii="Times New Roman" w:eastAsia="Times New Roman" w:hAnsi="Times New Roman"/>
          <w:sz w:val="20"/>
          <w:szCs w:val="20"/>
        </w:rPr>
      </w:pPr>
    </w:p>
    <w:p w:rsidR="00977B0E" w:rsidRPr="0026787C" w:rsidRDefault="00977B0E" w:rsidP="00977B0E">
      <w:pPr>
        <w:pStyle w:val="Sinespaciado"/>
        <w:ind w:firstLine="270"/>
        <w:jc w:val="both"/>
        <w:rPr>
          <w:rFonts w:ascii="Times New Roman" w:eastAsia="Times New Roman" w:hAnsi="Times New Roman"/>
          <w:sz w:val="20"/>
          <w:szCs w:val="20"/>
        </w:rPr>
      </w:pPr>
    </w:p>
    <w:p w:rsidR="00674EE2" w:rsidRPr="0026787C" w:rsidRDefault="00674EE2" w:rsidP="005E7C1C">
      <w:pPr>
        <w:ind w:firstLine="245"/>
        <w:jc w:val="both"/>
        <w:rPr>
          <w:sz w:val="20"/>
        </w:rPr>
      </w:pPr>
    </w:p>
    <w:p w:rsidR="00674EE2" w:rsidRPr="0026787C" w:rsidRDefault="00674EE2" w:rsidP="005E7C1C">
      <w:pPr>
        <w:ind w:firstLine="245"/>
        <w:jc w:val="both"/>
        <w:rPr>
          <w:sz w:val="20"/>
        </w:rPr>
      </w:pPr>
    </w:p>
    <w:p w:rsidR="00674EE2" w:rsidRPr="0026787C" w:rsidRDefault="00674EE2" w:rsidP="005E7C1C">
      <w:pPr>
        <w:ind w:firstLine="245"/>
        <w:jc w:val="both"/>
        <w:rPr>
          <w:sz w:val="20"/>
        </w:rPr>
      </w:pPr>
    </w:p>
    <w:p w:rsidR="00674EE2" w:rsidRPr="0026787C" w:rsidRDefault="00674EE2" w:rsidP="005E7C1C">
      <w:pPr>
        <w:ind w:firstLine="245"/>
        <w:jc w:val="both"/>
        <w:rPr>
          <w:sz w:val="20"/>
        </w:rPr>
      </w:pPr>
    </w:p>
    <w:p w:rsidR="00674EE2" w:rsidRPr="0026787C" w:rsidRDefault="00674EE2" w:rsidP="005E7C1C">
      <w:pPr>
        <w:ind w:firstLine="245"/>
        <w:jc w:val="both"/>
        <w:rPr>
          <w:sz w:val="20"/>
        </w:rPr>
      </w:pPr>
    </w:p>
    <w:p w:rsidR="00674EE2" w:rsidRPr="0026787C" w:rsidRDefault="00674EE2" w:rsidP="005E7C1C">
      <w:pPr>
        <w:ind w:firstLine="245"/>
        <w:jc w:val="both"/>
        <w:rPr>
          <w:sz w:val="20"/>
        </w:rPr>
      </w:pPr>
    </w:p>
    <w:p w:rsidR="00674EE2" w:rsidRPr="0026787C" w:rsidRDefault="00674EE2" w:rsidP="005E7C1C">
      <w:pPr>
        <w:ind w:firstLine="245"/>
        <w:jc w:val="both"/>
        <w:rPr>
          <w:sz w:val="20"/>
        </w:rPr>
      </w:pPr>
    </w:p>
    <w:p w:rsidR="00674EE2" w:rsidRPr="0026787C" w:rsidRDefault="00674EE2" w:rsidP="005E7C1C">
      <w:pPr>
        <w:ind w:firstLine="245"/>
        <w:jc w:val="both"/>
        <w:rPr>
          <w:sz w:val="20"/>
        </w:rPr>
      </w:pPr>
    </w:p>
    <w:p w:rsidR="00674EE2" w:rsidRPr="0026787C" w:rsidRDefault="00674EE2" w:rsidP="005E7C1C">
      <w:pPr>
        <w:ind w:firstLine="245"/>
        <w:jc w:val="both"/>
        <w:rPr>
          <w:sz w:val="20"/>
        </w:rPr>
      </w:pPr>
    </w:p>
    <w:p w:rsidR="00674EE2" w:rsidRPr="0026787C" w:rsidRDefault="00674EE2" w:rsidP="005E7C1C">
      <w:pPr>
        <w:ind w:firstLine="245"/>
        <w:jc w:val="both"/>
        <w:rPr>
          <w:sz w:val="20"/>
        </w:rPr>
      </w:pPr>
    </w:p>
    <w:p w:rsidR="00674EE2" w:rsidRPr="0026787C" w:rsidRDefault="00674EE2" w:rsidP="005E7C1C">
      <w:pPr>
        <w:ind w:firstLine="245"/>
        <w:jc w:val="both"/>
        <w:rPr>
          <w:sz w:val="20"/>
        </w:rPr>
      </w:pPr>
    </w:p>
    <w:p w:rsidR="00EE4DB3" w:rsidRPr="0026787C" w:rsidRDefault="00EE4DB3" w:rsidP="005E7C1C">
      <w:pPr>
        <w:ind w:firstLine="245"/>
        <w:jc w:val="both"/>
        <w:rPr>
          <w:sz w:val="20"/>
        </w:rPr>
      </w:pPr>
    </w:p>
    <w:p w:rsidR="00EE4DB3" w:rsidRPr="0026787C" w:rsidRDefault="00EE4DB3" w:rsidP="005E7C1C">
      <w:pPr>
        <w:ind w:firstLine="245"/>
        <w:jc w:val="both"/>
        <w:rPr>
          <w:sz w:val="20"/>
        </w:rPr>
      </w:pPr>
    </w:p>
    <w:p w:rsidR="00EE4DB3" w:rsidRPr="0026787C" w:rsidRDefault="00EE4DB3" w:rsidP="005E7C1C">
      <w:pPr>
        <w:ind w:firstLine="245"/>
        <w:jc w:val="both"/>
        <w:rPr>
          <w:sz w:val="20"/>
        </w:rPr>
      </w:pPr>
    </w:p>
    <w:p w:rsidR="00EE4DB3" w:rsidRPr="0026787C" w:rsidRDefault="00EE4DB3" w:rsidP="005E7C1C">
      <w:pPr>
        <w:ind w:firstLine="245"/>
        <w:jc w:val="both"/>
        <w:rPr>
          <w:sz w:val="20"/>
        </w:rPr>
      </w:pPr>
    </w:p>
    <w:sectPr w:rsidR="00EE4DB3" w:rsidRPr="0026787C" w:rsidSect="00F61A8F">
      <w:footerReference w:type="default" r:id="rId32"/>
      <w:pgSz w:w="11907" w:h="16840" w:code="9"/>
      <w:pgMar w:top="2232" w:right="1304" w:bottom="1622" w:left="1560" w:header="426" w:footer="0" w:gutter="0"/>
      <w:cols w:num="2"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296" w:rsidRDefault="00A50296">
      <w:r>
        <w:separator/>
      </w:r>
    </w:p>
  </w:endnote>
  <w:endnote w:type="continuationSeparator" w:id="1">
    <w:p w:rsidR="00A50296" w:rsidRDefault="00A502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atangChe">
    <w:altName w:val="Arial Unicode MS"/>
    <w:charset w:val="81"/>
    <w:family w:val="roman"/>
    <w:pitch w:val="fixed"/>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44" w:rsidRPr="001A1B49" w:rsidRDefault="004C2F44" w:rsidP="001A1B49">
    <w:pPr>
      <w:pStyle w:val="Piedepgina"/>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296" w:rsidRDefault="00A50296">
      <w:r>
        <w:separator/>
      </w:r>
    </w:p>
  </w:footnote>
  <w:footnote w:type="continuationSeparator" w:id="1">
    <w:p w:rsidR="00A50296" w:rsidRDefault="00A502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44" w:rsidRDefault="008D21E0">
    <w:pPr>
      <w:pStyle w:val="Encabezado"/>
      <w:framePr w:wrap="around" w:vAnchor="text" w:hAnchor="margin" w:xAlign="right" w:y="1"/>
      <w:rPr>
        <w:rStyle w:val="Nmerodepgina"/>
      </w:rPr>
    </w:pPr>
    <w:r>
      <w:rPr>
        <w:rStyle w:val="Nmerodepgina"/>
      </w:rPr>
      <w:fldChar w:fldCharType="begin"/>
    </w:r>
    <w:r w:rsidR="004C2F44">
      <w:rPr>
        <w:rStyle w:val="Nmerodepgina"/>
      </w:rPr>
      <w:instrText xml:space="preserve">PAGE  </w:instrText>
    </w:r>
    <w:r>
      <w:rPr>
        <w:rStyle w:val="Nmerodepgina"/>
      </w:rPr>
      <w:fldChar w:fldCharType="end"/>
    </w:r>
  </w:p>
  <w:p w:rsidR="004C2F44" w:rsidRDefault="004C2F44">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44" w:rsidRDefault="00885DCD">
    <w:pPr>
      <w:pStyle w:val="Encabezado"/>
      <w:rPr>
        <w:sz w:val="16"/>
        <w:szCs w:val="16"/>
        <w:lang w:val="en-GB"/>
      </w:rPr>
    </w:pPr>
    <w:r>
      <w:rPr>
        <w:noProof/>
        <w:sz w:val="16"/>
        <w:szCs w:val="16"/>
      </w:rPr>
      <w:drawing>
        <wp:anchor distT="0" distB="0" distL="114300" distR="114300" simplePos="0" relativeHeight="251657216" behindDoc="0" locked="0" layoutInCell="1" allowOverlap="1">
          <wp:simplePos x="0" y="0"/>
          <wp:positionH relativeFrom="column">
            <wp:posOffset>-661670</wp:posOffset>
          </wp:positionH>
          <wp:positionV relativeFrom="paragraph">
            <wp:posOffset>74295</wp:posOffset>
          </wp:positionV>
          <wp:extent cx="800100" cy="800100"/>
          <wp:effectExtent l="19050" t="0" r="0" b="0"/>
          <wp:wrapNone/>
          <wp:docPr id="2" name="Picture 1" descr="Nuevo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ESPOL"/>
                  <pic:cNvPicPr>
                    <a:picLocks noChangeAspect="1" noChangeArrowheads="1"/>
                  </pic:cNvPicPr>
                </pic:nvPicPr>
                <pic:blipFill>
                  <a:blip r:embed="rId1"/>
                  <a:srcRect/>
                  <a:stretch>
                    <a:fillRect/>
                  </a:stretch>
                </pic:blipFill>
                <pic:spPr bwMode="auto">
                  <a:xfrm>
                    <a:off x="0" y="0"/>
                    <a:ext cx="800100" cy="800100"/>
                  </a:xfrm>
                  <a:prstGeom prst="rect">
                    <a:avLst/>
                  </a:prstGeom>
                  <a:noFill/>
                  <a:ln w="9525">
                    <a:noFill/>
                    <a:miter lim="800000"/>
                    <a:headEnd/>
                    <a:tailEnd/>
                  </a:ln>
                </pic:spPr>
              </pic:pic>
            </a:graphicData>
          </a:graphic>
        </wp:anchor>
      </w:drawing>
    </w:r>
    <w:r>
      <w:rPr>
        <w:noProof/>
        <w:sz w:val="16"/>
        <w:szCs w:val="16"/>
      </w:rPr>
      <w:drawing>
        <wp:anchor distT="0" distB="0" distL="114300" distR="114300" simplePos="0" relativeHeight="251658240" behindDoc="1" locked="0" layoutInCell="1" allowOverlap="1">
          <wp:simplePos x="0" y="0"/>
          <wp:positionH relativeFrom="column">
            <wp:posOffset>5739130</wp:posOffset>
          </wp:positionH>
          <wp:positionV relativeFrom="paragraph">
            <wp:posOffset>74295</wp:posOffset>
          </wp:positionV>
          <wp:extent cx="796925" cy="914400"/>
          <wp:effectExtent l="19050" t="0" r="3175" b="0"/>
          <wp:wrapThrough wrapText="bothSides">
            <wp:wrapPolygon edited="0">
              <wp:start x="-516" y="0"/>
              <wp:lineTo x="-516" y="21150"/>
              <wp:lineTo x="21686" y="21150"/>
              <wp:lineTo x="21686" y="0"/>
              <wp:lineTo x="-516" y="0"/>
            </wp:wrapPolygon>
          </wp:wrapThrough>
          <wp:docPr id="1" name="Picture 2" descr="logo cic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icyt"/>
                  <pic:cNvPicPr>
                    <a:picLocks noChangeAspect="1" noChangeArrowheads="1"/>
                  </pic:cNvPicPr>
                </pic:nvPicPr>
                <pic:blipFill>
                  <a:blip r:embed="rId2"/>
                  <a:srcRect/>
                  <a:stretch>
                    <a:fillRect/>
                  </a:stretch>
                </pic:blipFill>
                <pic:spPr bwMode="auto">
                  <a:xfrm>
                    <a:off x="0" y="0"/>
                    <a:ext cx="796925" cy="914400"/>
                  </a:xfrm>
                  <a:prstGeom prst="rect">
                    <a:avLst/>
                  </a:prstGeom>
                  <a:noFill/>
                  <a:ln w="9525">
                    <a:noFill/>
                    <a:miter lim="800000"/>
                    <a:headEnd/>
                    <a:tailEnd/>
                  </a:ln>
                </pic:spPr>
              </pic:pic>
            </a:graphicData>
          </a:graphic>
        </wp:anchor>
      </w:drawing>
    </w:r>
  </w:p>
  <w:p w:rsidR="004C2F44" w:rsidRDefault="004C2F44">
    <w:pPr>
      <w:pStyle w:val="Encabezado"/>
      <w:rPr>
        <w:sz w:val="16"/>
        <w:szCs w:val="16"/>
        <w:lang w:val="en-GB"/>
      </w:rPr>
    </w:pPr>
  </w:p>
  <w:p w:rsidR="004C2F44" w:rsidRPr="00C675A0" w:rsidRDefault="004C2F44" w:rsidP="00B35503">
    <w:pPr>
      <w:jc w:val="center"/>
      <w:rPr>
        <w:rFonts w:ascii="Century" w:hAnsi="Century"/>
        <w:b/>
        <w:szCs w:val="24"/>
        <w:lang w:val="es-ES"/>
      </w:rPr>
    </w:pPr>
    <w:r w:rsidRPr="00C675A0">
      <w:rPr>
        <w:rFonts w:ascii="Century" w:hAnsi="Century"/>
        <w:b/>
        <w:szCs w:val="24"/>
        <w:lang w:val="es-ES"/>
      </w:rPr>
      <w:t>ESCUELA SUPERIOR POLITÉCNICA DEL LITORAL</w:t>
    </w:r>
  </w:p>
  <w:p w:rsidR="004C2F44" w:rsidRPr="00C675A0" w:rsidRDefault="004C2F44" w:rsidP="00B35503">
    <w:pPr>
      <w:jc w:val="center"/>
      <w:rPr>
        <w:rFonts w:ascii="Century" w:hAnsi="Century"/>
        <w:b/>
        <w:szCs w:val="24"/>
        <w:lang w:val="es-ES"/>
      </w:rPr>
    </w:pPr>
    <w:r w:rsidRPr="00C675A0">
      <w:rPr>
        <w:rFonts w:ascii="Century" w:hAnsi="Century"/>
        <w:b/>
        <w:szCs w:val="24"/>
        <w:lang w:val="es-ES"/>
      </w:rPr>
      <w:t>CENTRO DE INVESTIGACIÓN CIENTÍFICA Y TECNOLÓGICA</w:t>
    </w:r>
  </w:p>
  <w:p w:rsidR="004C2F44" w:rsidRPr="00B35503" w:rsidRDefault="004C2F44">
    <w:pPr>
      <w:pStyle w:val="Encabezado"/>
      <w:rPr>
        <w:sz w:val="16"/>
        <w:szCs w:val="16"/>
        <w:lang w:val="es-ES"/>
      </w:rPr>
    </w:pPr>
  </w:p>
  <w:p w:rsidR="004C2F44" w:rsidRDefault="004C2F44">
    <w:pPr>
      <w:pStyle w:val="Encabezado"/>
      <w:jc w:val="right"/>
      <w:rPr>
        <w:sz w:val="16"/>
        <w:szCs w:val="16"/>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150"/>
    <w:multiLevelType w:val="hybridMultilevel"/>
    <w:tmpl w:val="A956C8F0"/>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AC4D47"/>
    <w:multiLevelType w:val="hybridMultilevel"/>
    <w:tmpl w:val="242ADAEA"/>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
    <w:nsid w:val="196D1989"/>
    <w:multiLevelType w:val="hybridMultilevel"/>
    <w:tmpl w:val="AB8A40B0"/>
    <w:lvl w:ilvl="0" w:tplc="282099FE">
      <w:start w:val="1"/>
      <w:numFmt w:val="decimal"/>
      <w:lvlText w:val="%1."/>
      <w:lvlJc w:val="left"/>
      <w:pPr>
        <w:ind w:left="786"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19DB1CDE"/>
    <w:multiLevelType w:val="hybridMultilevel"/>
    <w:tmpl w:val="54826E50"/>
    <w:lvl w:ilvl="0" w:tplc="0C0A0001">
      <w:start w:val="1"/>
      <w:numFmt w:val="bullet"/>
      <w:lvlText w:val=""/>
      <w:lvlJc w:val="left"/>
      <w:pPr>
        <w:ind w:left="965" w:hanging="360"/>
      </w:pPr>
      <w:rPr>
        <w:rFonts w:ascii="Symbol" w:hAnsi="Symbol" w:hint="default"/>
      </w:rPr>
    </w:lvl>
    <w:lvl w:ilvl="1" w:tplc="0C0A0003" w:tentative="1">
      <w:start w:val="1"/>
      <w:numFmt w:val="bullet"/>
      <w:lvlText w:val="o"/>
      <w:lvlJc w:val="left"/>
      <w:pPr>
        <w:ind w:left="1685" w:hanging="360"/>
      </w:pPr>
      <w:rPr>
        <w:rFonts w:ascii="Courier New" w:hAnsi="Courier New" w:cs="Courier New" w:hint="default"/>
      </w:rPr>
    </w:lvl>
    <w:lvl w:ilvl="2" w:tplc="0C0A0005" w:tentative="1">
      <w:start w:val="1"/>
      <w:numFmt w:val="bullet"/>
      <w:lvlText w:val=""/>
      <w:lvlJc w:val="left"/>
      <w:pPr>
        <w:ind w:left="2405" w:hanging="360"/>
      </w:pPr>
      <w:rPr>
        <w:rFonts w:ascii="Wingdings" w:hAnsi="Wingdings" w:hint="default"/>
      </w:rPr>
    </w:lvl>
    <w:lvl w:ilvl="3" w:tplc="0C0A0001" w:tentative="1">
      <w:start w:val="1"/>
      <w:numFmt w:val="bullet"/>
      <w:lvlText w:val=""/>
      <w:lvlJc w:val="left"/>
      <w:pPr>
        <w:ind w:left="3125" w:hanging="360"/>
      </w:pPr>
      <w:rPr>
        <w:rFonts w:ascii="Symbol" w:hAnsi="Symbol" w:hint="default"/>
      </w:rPr>
    </w:lvl>
    <w:lvl w:ilvl="4" w:tplc="0C0A0003" w:tentative="1">
      <w:start w:val="1"/>
      <w:numFmt w:val="bullet"/>
      <w:lvlText w:val="o"/>
      <w:lvlJc w:val="left"/>
      <w:pPr>
        <w:ind w:left="3845" w:hanging="360"/>
      </w:pPr>
      <w:rPr>
        <w:rFonts w:ascii="Courier New" w:hAnsi="Courier New" w:cs="Courier New" w:hint="default"/>
      </w:rPr>
    </w:lvl>
    <w:lvl w:ilvl="5" w:tplc="0C0A0005" w:tentative="1">
      <w:start w:val="1"/>
      <w:numFmt w:val="bullet"/>
      <w:lvlText w:val=""/>
      <w:lvlJc w:val="left"/>
      <w:pPr>
        <w:ind w:left="4565" w:hanging="360"/>
      </w:pPr>
      <w:rPr>
        <w:rFonts w:ascii="Wingdings" w:hAnsi="Wingdings" w:hint="default"/>
      </w:rPr>
    </w:lvl>
    <w:lvl w:ilvl="6" w:tplc="0C0A0001" w:tentative="1">
      <w:start w:val="1"/>
      <w:numFmt w:val="bullet"/>
      <w:lvlText w:val=""/>
      <w:lvlJc w:val="left"/>
      <w:pPr>
        <w:ind w:left="5285" w:hanging="360"/>
      </w:pPr>
      <w:rPr>
        <w:rFonts w:ascii="Symbol" w:hAnsi="Symbol" w:hint="default"/>
      </w:rPr>
    </w:lvl>
    <w:lvl w:ilvl="7" w:tplc="0C0A0003" w:tentative="1">
      <w:start w:val="1"/>
      <w:numFmt w:val="bullet"/>
      <w:lvlText w:val="o"/>
      <w:lvlJc w:val="left"/>
      <w:pPr>
        <w:ind w:left="6005" w:hanging="360"/>
      </w:pPr>
      <w:rPr>
        <w:rFonts w:ascii="Courier New" w:hAnsi="Courier New" w:cs="Courier New" w:hint="default"/>
      </w:rPr>
    </w:lvl>
    <w:lvl w:ilvl="8" w:tplc="0C0A0005" w:tentative="1">
      <w:start w:val="1"/>
      <w:numFmt w:val="bullet"/>
      <w:lvlText w:val=""/>
      <w:lvlJc w:val="left"/>
      <w:pPr>
        <w:ind w:left="6725" w:hanging="360"/>
      </w:pPr>
      <w:rPr>
        <w:rFonts w:ascii="Wingdings" w:hAnsi="Wingdings" w:hint="default"/>
      </w:rPr>
    </w:lvl>
  </w:abstractNum>
  <w:abstractNum w:abstractNumId="4">
    <w:nsid w:val="1B5C5F4D"/>
    <w:multiLevelType w:val="multilevel"/>
    <w:tmpl w:val="87B81DBC"/>
    <w:lvl w:ilvl="0">
      <w:start w:val="3"/>
      <w:numFmt w:val="decimal"/>
      <w:lvlText w:val="%1."/>
      <w:lvlJc w:val="left"/>
      <w:pPr>
        <w:ind w:left="3096" w:hanging="360"/>
      </w:pPr>
      <w:rPr>
        <w:rFonts w:hint="default"/>
      </w:rPr>
    </w:lvl>
    <w:lvl w:ilvl="1">
      <w:start w:val="10"/>
      <w:numFmt w:val="decimal"/>
      <w:isLgl/>
      <w:lvlText w:val="%1.%2"/>
      <w:lvlJc w:val="left"/>
      <w:pPr>
        <w:ind w:left="3126" w:hanging="390"/>
      </w:pPr>
      <w:rPr>
        <w:rFonts w:hint="default"/>
      </w:rPr>
    </w:lvl>
    <w:lvl w:ilvl="2">
      <w:start w:val="4"/>
      <w:numFmt w:val="decimal"/>
      <w:isLgl/>
      <w:lvlText w:val="%1.%2.%3"/>
      <w:lvlJc w:val="left"/>
      <w:pPr>
        <w:ind w:left="3456" w:hanging="720"/>
      </w:pPr>
      <w:rPr>
        <w:rFonts w:hint="default"/>
      </w:rPr>
    </w:lvl>
    <w:lvl w:ilvl="3">
      <w:start w:val="1"/>
      <w:numFmt w:val="decimal"/>
      <w:isLgl/>
      <w:lvlText w:val="%1.%2.%3.%4"/>
      <w:lvlJc w:val="left"/>
      <w:pPr>
        <w:ind w:left="3816" w:hanging="1080"/>
      </w:pPr>
      <w:rPr>
        <w:rFonts w:hint="default"/>
      </w:rPr>
    </w:lvl>
    <w:lvl w:ilvl="4">
      <w:start w:val="1"/>
      <w:numFmt w:val="decimal"/>
      <w:isLgl/>
      <w:lvlText w:val="%1.%2.%3.%4.%5"/>
      <w:lvlJc w:val="left"/>
      <w:pPr>
        <w:ind w:left="3816" w:hanging="1080"/>
      </w:pPr>
      <w:rPr>
        <w:rFonts w:hint="default"/>
      </w:rPr>
    </w:lvl>
    <w:lvl w:ilvl="5">
      <w:start w:val="1"/>
      <w:numFmt w:val="decimal"/>
      <w:isLgl/>
      <w:lvlText w:val="%1.%2.%3.%4.%5.%6"/>
      <w:lvlJc w:val="left"/>
      <w:pPr>
        <w:ind w:left="4176" w:hanging="1440"/>
      </w:pPr>
      <w:rPr>
        <w:rFonts w:hint="default"/>
      </w:rPr>
    </w:lvl>
    <w:lvl w:ilvl="6">
      <w:start w:val="1"/>
      <w:numFmt w:val="decimal"/>
      <w:isLgl/>
      <w:lvlText w:val="%1.%2.%3.%4.%5.%6.%7"/>
      <w:lvlJc w:val="left"/>
      <w:pPr>
        <w:ind w:left="4176" w:hanging="1440"/>
      </w:pPr>
      <w:rPr>
        <w:rFonts w:hint="default"/>
      </w:rPr>
    </w:lvl>
    <w:lvl w:ilvl="7">
      <w:start w:val="1"/>
      <w:numFmt w:val="decimal"/>
      <w:isLgl/>
      <w:lvlText w:val="%1.%2.%3.%4.%5.%6.%7.%8"/>
      <w:lvlJc w:val="left"/>
      <w:pPr>
        <w:ind w:left="4536" w:hanging="1800"/>
      </w:pPr>
      <w:rPr>
        <w:rFonts w:hint="default"/>
      </w:rPr>
    </w:lvl>
    <w:lvl w:ilvl="8">
      <w:start w:val="1"/>
      <w:numFmt w:val="decimal"/>
      <w:isLgl/>
      <w:lvlText w:val="%1.%2.%3.%4.%5.%6.%7.%8.%9"/>
      <w:lvlJc w:val="left"/>
      <w:pPr>
        <w:ind w:left="4536" w:hanging="1800"/>
      </w:pPr>
      <w:rPr>
        <w:rFonts w:hint="default"/>
      </w:rPr>
    </w:lvl>
  </w:abstractNum>
  <w:abstractNum w:abstractNumId="5">
    <w:nsid w:val="1DA1688F"/>
    <w:multiLevelType w:val="hybridMultilevel"/>
    <w:tmpl w:val="FB129A8A"/>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0BA2682"/>
    <w:multiLevelType w:val="hybridMultilevel"/>
    <w:tmpl w:val="FB44270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nsid w:val="25A616DD"/>
    <w:multiLevelType w:val="multilevel"/>
    <w:tmpl w:val="A6A47390"/>
    <w:lvl w:ilvl="0">
      <w:start w:val="5"/>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8BD04CF"/>
    <w:multiLevelType w:val="hybridMultilevel"/>
    <w:tmpl w:val="73D2BE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9C0782E"/>
    <w:multiLevelType w:val="hybridMultilevel"/>
    <w:tmpl w:val="8C9481AE"/>
    <w:lvl w:ilvl="0" w:tplc="0C0A0001">
      <w:start w:val="1"/>
      <w:numFmt w:val="bullet"/>
      <w:lvlText w:val=""/>
      <w:lvlJc w:val="left"/>
      <w:pPr>
        <w:ind w:left="990" w:hanging="360"/>
      </w:pPr>
      <w:rPr>
        <w:rFonts w:ascii="Symbol" w:hAnsi="Symbol" w:hint="default"/>
      </w:rPr>
    </w:lvl>
    <w:lvl w:ilvl="1" w:tplc="0C0A0003" w:tentative="1">
      <w:start w:val="1"/>
      <w:numFmt w:val="bullet"/>
      <w:lvlText w:val="o"/>
      <w:lvlJc w:val="left"/>
      <w:pPr>
        <w:ind w:left="1710" w:hanging="360"/>
      </w:pPr>
      <w:rPr>
        <w:rFonts w:ascii="Courier New" w:hAnsi="Courier New" w:cs="Courier New" w:hint="default"/>
      </w:rPr>
    </w:lvl>
    <w:lvl w:ilvl="2" w:tplc="0C0A0005" w:tentative="1">
      <w:start w:val="1"/>
      <w:numFmt w:val="bullet"/>
      <w:lvlText w:val=""/>
      <w:lvlJc w:val="left"/>
      <w:pPr>
        <w:ind w:left="2430" w:hanging="360"/>
      </w:pPr>
      <w:rPr>
        <w:rFonts w:ascii="Wingdings" w:hAnsi="Wingdings" w:hint="default"/>
      </w:rPr>
    </w:lvl>
    <w:lvl w:ilvl="3" w:tplc="0C0A0001" w:tentative="1">
      <w:start w:val="1"/>
      <w:numFmt w:val="bullet"/>
      <w:lvlText w:val=""/>
      <w:lvlJc w:val="left"/>
      <w:pPr>
        <w:ind w:left="3150" w:hanging="360"/>
      </w:pPr>
      <w:rPr>
        <w:rFonts w:ascii="Symbol" w:hAnsi="Symbol" w:hint="default"/>
      </w:rPr>
    </w:lvl>
    <w:lvl w:ilvl="4" w:tplc="0C0A0003" w:tentative="1">
      <w:start w:val="1"/>
      <w:numFmt w:val="bullet"/>
      <w:lvlText w:val="o"/>
      <w:lvlJc w:val="left"/>
      <w:pPr>
        <w:ind w:left="3870" w:hanging="360"/>
      </w:pPr>
      <w:rPr>
        <w:rFonts w:ascii="Courier New" w:hAnsi="Courier New" w:cs="Courier New" w:hint="default"/>
      </w:rPr>
    </w:lvl>
    <w:lvl w:ilvl="5" w:tplc="0C0A0005" w:tentative="1">
      <w:start w:val="1"/>
      <w:numFmt w:val="bullet"/>
      <w:lvlText w:val=""/>
      <w:lvlJc w:val="left"/>
      <w:pPr>
        <w:ind w:left="4590" w:hanging="360"/>
      </w:pPr>
      <w:rPr>
        <w:rFonts w:ascii="Wingdings" w:hAnsi="Wingdings" w:hint="default"/>
      </w:rPr>
    </w:lvl>
    <w:lvl w:ilvl="6" w:tplc="0C0A0001" w:tentative="1">
      <w:start w:val="1"/>
      <w:numFmt w:val="bullet"/>
      <w:lvlText w:val=""/>
      <w:lvlJc w:val="left"/>
      <w:pPr>
        <w:ind w:left="5310" w:hanging="360"/>
      </w:pPr>
      <w:rPr>
        <w:rFonts w:ascii="Symbol" w:hAnsi="Symbol" w:hint="default"/>
      </w:rPr>
    </w:lvl>
    <w:lvl w:ilvl="7" w:tplc="0C0A0003" w:tentative="1">
      <w:start w:val="1"/>
      <w:numFmt w:val="bullet"/>
      <w:lvlText w:val="o"/>
      <w:lvlJc w:val="left"/>
      <w:pPr>
        <w:ind w:left="6030" w:hanging="360"/>
      </w:pPr>
      <w:rPr>
        <w:rFonts w:ascii="Courier New" w:hAnsi="Courier New" w:cs="Courier New" w:hint="default"/>
      </w:rPr>
    </w:lvl>
    <w:lvl w:ilvl="8" w:tplc="0C0A0005" w:tentative="1">
      <w:start w:val="1"/>
      <w:numFmt w:val="bullet"/>
      <w:lvlText w:val=""/>
      <w:lvlJc w:val="left"/>
      <w:pPr>
        <w:ind w:left="6750" w:hanging="360"/>
      </w:pPr>
      <w:rPr>
        <w:rFonts w:ascii="Wingdings" w:hAnsi="Wingdings" w:hint="default"/>
      </w:rPr>
    </w:lvl>
  </w:abstractNum>
  <w:abstractNum w:abstractNumId="10">
    <w:nsid w:val="2B0227BE"/>
    <w:multiLevelType w:val="hybridMultilevel"/>
    <w:tmpl w:val="215C15A8"/>
    <w:lvl w:ilvl="0" w:tplc="352E9D98">
      <w:start w:val="11"/>
      <w:numFmt w:val="decimal"/>
      <w:lvlText w:val="%1."/>
      <w:lvlJc w:val="left"/>
      <w:pPr>
        <w:ind w:left="928" w:hanging="360"/>
      </w:pPr>
      <w:rPr>
        <w:rFonts w:hint="default"/>
        <w:b w:val="0"/>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1">
    <w:nsid w:val="2E564FA2"/>
    <w:multiLevelType w:val="multilevel"/>
    <w:tmpl w:val="2496EEF2"/>
    <w:lvl w:ilvl="0">
      <w:start w:val="1"/>
      <w:numFmt w:val="upperRoman"/>
      <w:lvlText w:val="%1."/>
      <w:lvlJc w:val="left"/>
      <w:pPr>
        <w:ind w:left="1800" w:hanging="720"/>
      </w:pPr>
      <w:rPr>
        <w:rFonts w:hint="default"/>
      </w:rPr>
    </w:lvl>
    <w:lvl w:ilvl="1">
      <w:start w:val="2"/>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nsid w:val="2F1E5A80"/>
    <w:multiLevelType w:val="hybridMultilevel"/>
    <w:tmpl w:val="35E8879A"/>
    <w:lvl w:ilvl="0" w:tplc="0C0A0001">
      <w:start w:val="1"/>
      <w:numFmt w:val="bullet"/>
      <w:lvlText w:val=""/>
      <w:lvlJc w:val="left"/>
      <w:pPr>
        <w:ind w:left="965" w:hanging="360"/>
      </w:pPr>
      <w:rPr>
        <w:rFonts w:ascii="Symbol" w:hAnsi="Symbol" w:hint="default"/>
      </w:rPr>
    </w:lvl>
    <w:lvl w:ilvl="1" w:tplc="0C0A0003" w:tentative="1">
      <w:start w:val="1"/>
      <w:numFmt w:val="bullet"/>
      <w:lvlText w:val="o"/>
      <w:lvlJc w:val="left"/>
      <w:pPr>
        <w:ind w:left="1685" w:hanging="360"/>
      </w:pPr>
      <w:rPr>
        <w:rFonts w:ascii="Courier New" w:hAnsi="Courier New" w:cs="Courier New" w:hint="default"/>
      </w:rPr>
    </w:lvl>
    <w:lvl w:ilvl="2" w:tplc="0C0A0005" w:tentative="1">
      <w:start w:val="1"/>
      <w:numFmt w:val="bullet"/>
      <w:lvlText w:val=""/>
      <w:lvlJc w:val="left"/>
      <w:pPr>
        <w:ind w:left="2405" w:hanging="360"/>
      </w:pPr>
      <w:rPr>
        <w:rFonts w:ascii="Wingdings" w:hAnsi="Wingdings" w:hint="default"/>
      </w:rPr>
    </w:lvl>
    <w:lvl w:ilvl="3" w:tplc="0C0A0001" w:tentative="1">
      <w:start w:val="1"/>
      <w:numFmt w:val="bullet"/>
      <w:lvlText w:val=""/>
      <w:lvlJc w:val="left"/>
      <w:pPr>
        <w:ind w:left="3125" w:hanging="360"/>
      </w:pPr>
      <w:rPr>
        <w:rFonts w:ascii="Symbol" w:hAnsi="Symbol" w:hint="default"/>
      </w:rPr>
    </w:lvl>
    <w:lvl w:ilvl="4" w:tplc="0C0A0003" w:tentative="1">
      <w:start w:val="1"/>
      <w:numFmt w:val="bullet"/>
      <w:lvlText w:val="o"/>
      <w:lvlJc w:val="left"/>
      <w:pPr>
        <w:ind w:left="3845" w:hanging="360"/>
      </w:pPr>
      <w:rPr>
        <w:rFonts w:ascii="Courier New" w:hAnsi="Courier New" w:cs="Courier New" w:hint="default"/>
      </w:rPr>
    </w:lvl>
    <w:lvl w:ilvl="5" w:tplc="0C0A0005" w:tentative="1">
      <w:start w:val="1"/>
      <w:numFmt w:val="bullet"/>
      <w:lvlText w:val=""/>
      <w:lvlJc w:val="left"/>
      <w:pPr>
        <w:ind w:left="4565" w:hanging="360"/>
      </w:pPr>
      <w:rPr>
        <w:rFonts w:ascii="Wingdings" w:hAnsi="Wingdings" w:hint="default"/>
      </w:rPr>
    </w:lvl>
    <w:lvl w:ilvl="6" w:tplc="0C0A0001" w:tentative="1">
      <w:start w:val="1"/>
      <w:numFmt w:val="bullet"/>
      <w:lvlText w:val=""/>
      <w:lvlJc w:val="left"/>
      <w:pPr>
        <w:ind w:left="5285" w:hanging="360"/>
      </w:pPr>
      <w:rPr>
        <w:rFonts w:ascii="Symbol" w:hAnsi="Symbol" w:hint="default"/>
      </w:rPr>
    </w:lvl>
    <w:lvl w:ilvl="7" w:tplc="0C0A0003" w:tentative="1">
      <w:start w:val="1"/>
      <w:numFmt w:val="bullet"/>
      <w:lvlText w:val="o"/>
      <w:lvlJc w:val="left"/>
      <w:pPr>
        <w:ind w:left="6005" w:hanging="360"/>
      </w:pPr>
      <w:rPr>
        <w:rFonts w:ascii="Courier New" w:hAnsi="Courier New" w:cs="Courier New" w:hint="default"/>
      </w:rPr>
    </w:lvl>
    <w:lvl w:ilvl="8" w:tplc="0C0A0005" w:tentative="1">
      <w:start w:val="1"/>
      <w:numFmt w:val="bullet"/>
      <w:lvlText w:val=""/>
      <w:lvlJc w:val="left"/>
      <w:pPr>
        <w:ind w:left="6725" w:hanging="360"/>
      </w:pPr>
      <w:rPr>
        <w:rFonts w:ascii="Wingdings" w:hAnsi="Wingdings" w:hint="default"/>
      </w:rPr>
    </w:lvl>
  </w:abstractNum>
  <w:abstractNum w:abstractNumId="13">
    <w:nsid w:val="32245991"/>
    <w:multiLevelType w:val="hybridMultilevel"/>
    <w:tmpl w:val="A95A7404"/>
    <w:lvl w:ilvl="0" w:tplc="356E300A">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41D0665"/>
    <w:multiLevelType w:val="hybridMultilevel"/>
    <w:tmpl w:val="07CEA3B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nsid w:val="34462A0C"/>
    <w:multiLevelType w:val="hybridMultilevel"/>
    <w:tmpl w:val="77463FA6"/>
    <w:lvl w:ilvl="0" w:tplc="0C0A0001">
      <w:start w:val="1"/>
      <w:numFmt w:val="bullet"/>
      <w:lvlText w:val=""/>
      <w:lvlJc w:val="left"/>
      <w:pPr>
        <w:ind w:left="2520" w:hanging="360"/>
      </w:pPr>
      <w:rPr>
        <w:rFonts w:ascii="Symbol" w:hAnsi="Symbol" w:hint="default"/>
      </w:rPr>
    </w:lvl>
    <w:lvl w:ilvl="1" w:tplc="0C0A0003" w:tentative="1">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16">
    <w:nsid w:val="3F153AC8"/>
    <w:multiLevelType w:val="hybridMultilevel"/>
    <w:tmpl w:val="89867D6E"/>
    <w:lvl w:ilvl="0" w:tplc="205A71EC">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205A71EC">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310D84"/>
    <w:multiLevelType w:val="hybridMultilevel"/>
    <w:tmpl w:val="221E2476"/>
    <w:lvl w:ilvl="0" w:tplc="6CE86B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485326"/>
    <w:multiLevelType w:val="hybridMultilevel"/>
    <w:tmpl w:val="50F434B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nsid w:val="4C2153C6"/>
    <w:multiLevelType w:val="multilevel"/>
    <w:tmpl w:val="7DBC3A8A"/>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0">
    <w:nsid w:val="548D64EB"/>
    <w:multiLevelType w:val="hybridMultilevel"/>
    <w:tmpl w:val="BE2C20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85031D2"/>
    <w:multiLevelType w:val="hybridMultilevel"/>
    <w:tmpl w:val="04E89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B34374"/>
    <w:multiLevelType w:val="multilevel"/>
    <w:tmpl w:val="DA2C8E1A"/>
    <w:lvl w:ilvl="0">
      <w:start w:val="1"/>
      <w:numFmt w:val="decimal"/>
      <w:lvlText w:val="%1."/>
      <w:lvlJc w:val="left"/>
      <w:pPr>
        <w:ind w:left="3096" w:hanging="360"/>
      </w:pPr>
      <w:rPr>
        <w:rFonts w:hint="default"/>
      </w:rPr>
    </w:lvl>
    <w:lvl w:ilvl="1">
      <w:start w:val="1"/>
      <w:numFmt w:val="decimal"/>
      <w:isLgl/>
      <w:lvlText w:val="%1.%2"/>
      <w:lvlJc w:val="left"/>
      <w:pPr>
        <w:ind w:left="3126" w:hanging="390"/>
      </w:pPr>
      <w:rPr>
        <w:rFonts w:hint="default"/>
      </w:rPr>
    </w:lvl>
    <w:lvl w:ilvl="2">
      <w:start w:val="1"/>
      <w:numFmt w:val="decimal"/>
      <w:isLgl/>
      <w:lvlText w:val="%1.%2.%3"/>
      <w:lvlJc w:val="left"/>
      <w:pPr>
        <w:ind w:left="3456" w:hanging="720"/>
      </w:pPr>
      <w:rPr>
        <w:rFonts w:hint="default"/>
      </w:rPr>
    </w:lvl>
    <w:lvl w:ilvl="3">
      <w:start w:val="1"/>
      <w:numFmt w:val="decimal"/>
      <w:isLgl/>
      <w:lvlText w:val="%1.%2.%3.%4"/>
      <w:lvlJc w:val="left"/>
      <w:pPr>
        <w:ind w:left="3816" w:hanging="1080"/>
      </w:pPr>
      <w:rPr>
        <w:rFonts w:hint="default"/>
      </w:rPr>
    </w:lvl>
    <w:lvl w:ilvl="4">
      <w:start w:val="1"/>
      <w:numFmt w:val="decimal"/>
      <w:isLgl/>
      <w:lvlText w:val="%1.%2.%3.%4.%5"/>
      <w:lvlJc w:val="left"/>
      <w:pPr>
        <w:ind w:left="3816" w:hanging="1080"/>
      </w:pPr>
      <w:rPr>
        <w:rFonts w:hint="default"/>
      </w:rPr>
    </w:lvl>
    <w:lvl w:ilvl="5">
      <w:start w:val="1"/>
      <w:numFmt w:val="decimal"/>
      <w:isLgl/>
      <w:lvlText w:val="%1.%2.%3.%4.%5.%6"/>
      <w:lvlJc w:val="left"/>
      <w:pPr>
        <w:ind w:left="4176" w:hanging="1440"/>
      </w:pPr>
      <w:rPr>
        <w:rFonts w:hint="default"/>
      </w:rPr>
    </w:lvl>
    <w:lvl w:ilvl="6">
      <w:start w:val="1"/>
      <w:numFmt w:val="decimal"/>
      <w:isLgl/>
      <w:lvlText w:val="%1.%2.%3.%4.%5.%6.%7"/>
      <w:lvlJc w:val="left"/>
      <w:pPr>
        <w:ind w:left="4176" w:hanging="1440"/>
      </w:pPr>
      <w:rPr>
        <w:rFonts w:hint="default"/>
      </w:rPr>
    </w:lvl>
    <w:lvl w:ilvl="7">
      <w:start w:val="1"/>
      <w:numFmt w:val="decimal"/>
      <w:isLgl/>
      <w:lvlText w:val="%1.%2.%3.%4.%5.%6.%7.%8"/>
      <w:lvlJc w:val="left"/>
      <w:pPr>
        <w:ind w:left="4536" w:hanging="1800"/>
      </w:pPr>
      <w:rPr>
        <w:rFonts w:hint="default"/>
      </w:rPr>
    </w:lvl>
    <w:lvl w:ilvl="8">
      <w:start w:val="1"/>
      <w:numFmt w:val="decimal"/>
      <w:isLgl/>
      <w:lvlText w:val="%1.%2.%3.%4.%5.%6.%7.%8.%9"/>
      <w:lvlJc w:val="left"/>
      <w:pPr>
        <w:ind w:left="4536" w:hanging="1800"/>
      </w:pPr>
      <w:rPr>
        <w:rFonts w:hint="default"/>
      </w:rPr>
    </w:lvl>
  </w:abstractNum>
  <w:abstractNum w:abstractNumId="23">
    <w:nsid w:val="5B1739C9"/>
    <w:multiLevelType w:val="hybridMultilevel"/>
    <w:tmpl w:val="E5E2C548"/>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4">
    <w:nsid w:val="64932EC9"/>
    <w:multiLevelType w:val="hybridMultilevel"/>
    <w:tmpl w:val="2C7E35C4"/>
    <w:lvl w:ilvl="0" w:tplc="0C0A0001">
      <w:start w:val="1"/>
      <w:numFmt w:val="bullet"/>
      <w:lvlText w:val=""/>
      <w:lvlJc w:val="left"/>
      <w:pPr>
        <w:ind w:left="965" w:hanging="360"/>
      </w:pPr>
      <w:rPr>
        <w:rFonts w:ascii="Symbol" w:hAnsi="Symbol" w:hint="default"/>
      </w:rPr>
    </w:lvl>
    <w:lvl w:ilvl="1" w:tplc="0C0A0003" w:tentative="1">
      <w:start w:val="1"/>
      <w:numFmt w:val="bullet"/>
      <w:lvlText w:val="o"/>
      <w:lvlJc w:val="left"/>
      <w:pPr>
        <w:ind w:left="1685" w:hanging="360"/>
      </w:pPr>
      <w:rPr>
        <w:rFonts w:ascii="Courier New" w:hAnsi="Courier New" w:cs="Courier New" w:hint="default"/>
      </w:rPr>
    </w:lvl>
    <w:lvl w:ilvl="2" w:tplc="0C0A0005" w:tentative="1">
      <w:start w:val="1"/>
      <w:numFmt w:val="bullet"/>
      <w:lvlText w:val=""/>
      <w:lvlJc w:val="left"/>
      <w:pPr>
        <w:ind w:left="2405" w:hanging="360"/>
      </w:pPr>
      <w:rPr>
        <w:rFonts w:ascii="Wingdings" w:hAnsi="Wingdings" w:hint="default"/>
      </w:rPr>
    </w:lvl>
    <w:lvl w:ilvl="3" w:tplc="0C0A0001" w:tentative="1">
      <w:start w:val="1"/>
      <w:numFmt w:val="bullet"/>
      <w:lvlText w:val=""/>
      <w:lvlJc w:val="left"/>
      <w:pPr>
        <w:ind w:left="3125" w:hanging="360"/>
      </w:pPr>
      <w:rPr>
        <w:rFonts w:ascii="Symbol" w:hAnsi="Symbol" w:hint="default"/>
      </w:rPr>
    </w:lvl>
    <w:lvl w:ilvl="4" w:tplc="0C0A0003" w:tentative="1">
      <w:start w:val="1"/>
      <w:numFmt w:val="bullet"/>
      <w:lvlText w:val="o"/>
      <w:lvlJc w:val="left"/>
      <w:pPr>
        <w:ind w:left="3845" w:hanging="360"/>
      </w:pPr>
      <w:rPr>
        <w:rFonts w:ascii="Courier New" w:hAnsi="Courier New" w:cs="Courier New" w:hint="default"/>
      </w:rPr>
    </w:lvl>
    <w:lvl w:ilvl="5" w:tplc="0C0A0005" w:tentative="1">
      <w:start w:val="1"/>
      <w:numFmt w:val="bullet"/>
      <w:lvlText w:val=""/>
      <w:lvlJc w:val="left"/>
      <w:pPr>
        <w:ind w:left="4565" w:hanging="360"/>
      </w:pPr>
      <w:rPr>
        <w:rFonts w:ascii="Wingdings" w:hAnsi="Wingdings" w:hint="default"/>
      </w:rPr>
    </w:lvl>
    <w:lvl w:ilvl="6" w:tplc="0C0A0001" w:tentative="1">
      <w:start w:val="1"/>
      <w:numFmt w:val="bullet"/>
      <w:lvlText w:val=""/>
      <w:lvlJc w:val="left"/>
      <w:pPr>
        <w:ind w:left="5285" w:hanging="360"/>
      </w:pPr>
      <w:rPr>
        <w:rFonts w:ascii="Symbol" w:hAnsi="Symbol" w:hint="default"/>
      </w:rPr>
    </w:lvl>
    <w:lvl w:ilvl="7" w:tplc="0C0A0003" w:tentative="1">
      <w:start w:val="1"/>
      <w:numFmt w:val="bullet"/>
      <w:lvlText w:val="o"/>
      <w:lvlJc w:val="left"/>
      <w:pPr>
        <w:ind w:left="6005" w:hanging="360"/>
      </w:pPr>
      <w:rPr>
        <w:rFonts w:ascii="Courier New" w:hAnsi="Courier New" w:cs="Courier New" w:hint="default"/>
      </w:rPr>
    </w:lvl>
    <w:lvl w:ilvl="8" w:tplc="0C0A0005" w:tentative="1">
      <w:start w:val="1"/>
      <w:numFmt w:val="bullet"/>
      <w:lvlText w:val=""/>
      <w:lvlJc w:val="left"/>
      <w:pPr>
        <w:ind w:left="6725" w:hanging="360"/>
      </w:pPr>
      <w:rPr>
        <w:rFonts w:ascii="Wingdings" w:hAnsi="Wingdings" w:hint="default"/>
      </w:rPr>
    </w:lvl>
  </w:abstractNum>
  <w:abstractNum w:abstractNumId="25">
    <w:nsid w:val="64A265B4"/>
    <w:multiLevelType w:val="hybridMultilevel"/>
    <w:tmpl w:val="00CE4176"/>
    <w:lvl w:ilvl="0" w:tplc="0C0A0001">
      <w:start w:val="1"/>
      <w:numFmt w:val="bullet"/>
      <w:lvlText w:val=""/>
      <w:lvlJc w:val="left"/>
      <w:pPr>
        <w:ind w:left="965" w:hanging="360"/>
      </w:pPr>
      <w:rPr>
        <w:rFonts w:ascii="Symbol" w:hAnsi="Symbol" w:hint="default"/>
      </w:rPr>
    </w:lvl>
    <w:lvl w:ilvl="1" w:tplc="0C0A0003" w:tentative="1">
      <w:start w:val="1"/>
      <w:numFmt w:val="bullet"/>
      <w:lvlText w:val="o"/>
      <w:lvlJc w:val="left"/>
      <w:pPr>
        <w:ind w:left="1685" w:hanging="360"/>
      </w:pPr>
      <w:rPr>
        <w:rFonts w:ascii="Courier New" w:hAnsi="Courier New" w:cs="Courier New" w:hint="default"/>
      </w:rPr>
    </w:lvl>
    <w:lvl w:ilvl="2" w:tplc="0C0A0005" w:tentative="1">
      <w:start w:val="1"/>
      <w:numFmt w:val="bullet"/>
      <w:lvlText w:val=""/>
      <w:lvlJc w:val="left"/>
      <w:pPr>
        <w:ind w:left="2405" w:hanging="360"/>
      </w:pPr>
      <w:rPr>
        <w:rFonts w:ascii="Wingdings" w:hAnsi="Wingdings" w:hint="default"/>
      </w:rPr>
    </w:lvl>
    <w:lvl w:ilvl="3" w:tplc="0C0A0001" w:tentative="1">
      <w:start w:val="1"/>
      <w:numFmt w:val="bullet"/>
      <w:lvlText w:val=""/>
      <w:lvlJc w:val="left"/>
      <w:pPr>
        <w:ind w:left="3125" w:hanging="360"/>
      </w:pPr>
      <w:rPr>
        <w:rFonts w:ascii="Symbol" w:hAnsi="Symbol" w:hint="default"/>
      </w:rPr>
    </w:lvl>
    <w:lvl w:ilvl="4" w:tplc="0C0A0003" w:tentative="1">
      <w:start w:val="1"/>
      <w:numFmt w:val="bullet"/>
      <w:lvlText w:val="o"/>
      <w:lvlJc w:val="left"/>
      <w:pPr>
        <w:ind w:left="3845" w:hanging="360"/>
      </w:pPr>
      <w:rPr>
        <w:rFonts w:ascii="Courier New" w:hAnsi="Courier New" w:cs="Courier New" w:hint="default"/>
      </w:rPr>
    </w:lvl>
    <w:lvl w:ilvl="5" w:tplc="0C0A0005" w:tentative="1">
      <w:start w:val="1"/>
      <w:numFmt w:val="bullet"/>
      <w:lvlText w:val=""/>
      <w:lvlJc w:val="left"/>
      <w:pPr>
        <w:ind w:left="4565" w:hanging="360"/>
      </w:pPr>
      <w:rPr>
        <w:rFonts w:ascii="Wingdings" w:hAnsi="Wingdings" w:hint="default"/>
      </w:rPr>
    </w:lvl>
    <w:lvl w:ilvl="6" w:tplc="0C0A0001" w:tentative="1">
      <w:start w:val="1"/>
      <w:numFmt w:val="bullet"/>
      <w:lvlText w:val=""/>
      <w:lvlJc w:val="left"/>
      <w:pPr>
        <w:ind w:left="5285" w:hanging="360"/>
      </w:pPr>
      <w:rPr>
        <w:rFonts w:ascii="Symbol" w:hAnsi="Symbol" w:hint="default"/>
      </w:rPr>
    </w:lvl>
    <w:lvl w:ilvl="7" w:tplc="0C0A0003" w:tentative="1">
      <w:start w:val="1"/>
      <w:numFmt w:val="bullet"/>
      <w:lvlText w:val="o"/>
      <w:lvlJc w:val="left"/>
      <w:pPr>
        <w:ind w:left="6005" w:hanging="360"/>
      </w:pPr>
      <w:rPr>
        <w:rFonts w:ascii="Courier New" w:hAnsi="Courier New" w:cs="Courier New" w:hint="default"/>
      </w:rPr>
    </w:lvl>
    <w:lvl w:ilvl="8" w:tplc="0C0A0005" w:tentative="1">
      <w:start w:val="1"/>
      <w:numFmt w:val="bullet"/>
      <w:lvlText w:val=""/>
      <w:lvlJc w:val="left"/>
      <w:pPr>
        <w:ind w:left="6725" w:hanging="360"/>
      </w:pPr>
      <w:rPr>
        <w:rFonts w:ascii="Wingdings" w:hAnsi="Wingdings" w:hint="default"/>
      </w:rPr>
    </w:lvl>
  </w:abstractNum>
  <w:abstractNum w:abstractNumId="26">
    <w:nsid w:val="693F5893"/>
    <w:multiLevelType w:val="hybridMultilevel"/>
    <w:tmpl w:val="25AED7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B810F33"/>
    <w:multiLevelType w:val="hybridMultilevel"/>
    <w:tmpl w:val="9B047A5A"/>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nsid w:val="6BAA2A9B"/>
    <w:multiLevelType w:val="hybridMultilevel"/>
    <w:tmpl w:val="89CCD45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nsid w:val="6F641788"/>
    <w:multiLevelType w:val="hybridMultilevel"/>
    <w:tmpl w:val="0C28B4CE"/>
    <w:lvl w:ilvl="0" w:tplc="6B1470C0">
      <w:start w:val="14"/>
      <w:numFmt w:val="bullet"/>
      <w:lvlText w:val="-"/>
      <w:lvlJc w:val="left"/>
      <w:pPr>
        <w:tabs>
          <w:tab w:val="num" w:pos="665"/>
        </w:tabs>
        <w:ind w:left="665" w:hanging="420"/>
      </w:pPr>
      <w:rPr>
        <w:rFonts w:ascii="Times New Roman" w:eastAsia="Times New Roman" w:hAnsi="Times New Roman" w:cs="Times New Roman" w:hint="default"/>
        <w:b/>
        <w:i/>
      </w:rPr>
    </w:lvl>
    <w:lvl w:ilvl="1" w:tplc="0C0A0003" w:tentative="1">
      <w:start w:val="1"/>
      <w:numFmt w:val="bullet"/>
      <w:lvlText w:val="o"/>
      <w:lvlJc w:val="left"/>
      <w:pPr>
        <w:tabs>
          <w:tab w:val="num" w:pos="1325"/>
        </w:tabs>
        <w:ind w:left="1325" w:hanging="360"/>
      </w:pPr>
      <w:rPr>
        <w:rFonts w:ascii="Courier New" w:hAnsi="Courier New" w:hint="default"/>
      </w:rPr>
    </w:lvl>
    <w:lvl w:ilvl="2" w:tplc="0C0A0005" w:tentative="1">
      <w:start w:val="1"/>
      <w:numFmt w:val="bullet"/>
      <w:lvlText w:val=""/>
      <w:lvlJc w:val="left"/>
      <w:pPr>
        <w:tabs>
          <w:tab w:val="num" w:pos="2045"/>
        </w:tabs>
        <w:ind w:left="2045" w:hanging="360"/>
      </w:pPr>
      <w:rPr>
        <w:rFonts w:ascii="Wingdings" w:hAnsi="Wingdings" w:hint="default"/>
      </w:rPr>
    </w:lvl>
    <w:lvl w:ilvl="3" w:tplc="0C0A0001" w:tentative="1">
      <w:start w:val="1"/>
      <w:numFmt w:val="bullet"/>
      <w:lvlText w:val=""/>
      <w:lvlJc w:val="left"/>
      <w:pPr>
        <w:tabs>
          <w:tab w:val="num" w:pos="2765"/>
        </w:tabs>
        <w:ind w:left="2765" w:hanging="360"/>
      </w:pPr>
      <w:rPr>
        <w:rFonts w:ascii="Symbol" w:hAnsi="Symbol" w:hint="default"/>
      </w:rPr>
    </w:lvl>
    <w:lvl w:ilvl="4" w:tplc="0C0A0003" w:tentative="1">
      <w:start w:val="1"/>
      <w:numFmt w:val="bullet"/>
      <w:lvlText w:val="o"/>
      <w:lvlJc w:val="left"/>
      <w:pPr>
        <w:tabs>
          <w:tab w:val="num" w:pos="3485"/>
        </w:tabs>
        <w:ind w:left="3485" w:hanging="360"/>
      </w:pPr>
      <w:rPr>
        <w:rFonts w:ascii="Courier New" w:hAnsi="Courier New" w:hint="default"/>
      </w:rPr>
    </w:lvl>
    <w:lvl w:ilvl="5" w:tplc="0C0A0005" w:tentative="1">
      <w:start w:val="1"/>
      <w:numFmt w:val="bullet"/>
      <w:lvlText w:val=""/>
      <w:lvlJc w:val="left"/>
      <w:pPr>
        <w:tabs>
          <w:tab w:val="num" w:pos="4205"/>
        </w:tabs>
        <w:ind w:left="4205" w:hanging="360"/>
      </w:pPr>
      <w:rPr>
        <w:rFonts w:ascii="Wingdings" w:hAnsi="Wingdings" w:hint="default"/>
      </w:rPr>
    </w:lvl>
    <w:lvl w:ilvl="6" w:tplc="0C0A0001" w:tentative="1">
      <w:start w:val="1"/>
      <w:numFmt w:val="bullet"/>
      <w:lvlText w:val=""/>
      <w:lvlJc w:val="left"/>
      <w:pPr>
        <w:tabs>
          <w:tab w:val="num" w:pos="4925"/>
        </w:tabs>
        <w:ind w:left="4925" w:hanging="360"/>
      </w:pPr>
      <w:rPr>
        <w:rFonts w:ascii="Symbol" w:hAnsi="Symbol" w:hint="default"/>
      </w:rPr>
    </w:lvl>
    <w:lvl w:ilvl="7" w:tplc="0C0A0003" w:tentative="1">
      <w:start w:val="1"/>
      <w:numFmt w:val="bullet"/>
      <w:lvlText w:val="o"/>
      <w:lvlJc w:val="left"/>
      <w:pPr>
        <w:tabs>
          <w:tab w:val="num" w:pos="5645"/>
        </w:tabs>
        <w:ind w:left="5645" w:hanging="360"/>
      </w:pPr>
      <w:rPr>
        <w:rFonts w:ascii="Courier New" w:hAnsi="Courier New" w:hint="default"/>
      </w:rPr>
    </w:lvl>
    <w:lvl w:ilvl="8" w:tplc="0C0A0005" w:tentative="1">
      <w:start w:val="1"/>
      <w:numFmt w:val="bullet"/>
      <w:lvlText w:val=""/>
      <w:lvlJc w:val="left"/>
      <w:pPr>
        <w:tabs>
          <w:tab w:val="num" w:pos="6365"/>
        </w:tabs>
        <w:ind w:left="6365" w:hanging="360"/>
      </w:pPr>
      <w:rPr>
        <w:rFonts w:ascii="Wingdings" w:hAnsi="Wingdings" w:hint="default"/>
      </w:rPr>
    </w:lvl>
  </w:abstractNum>
  <w:abstractNum w:abstractNumId="30">
    <w:nsid w:val="79370AB2"/>
    <w:multiLevelType w:val="hybridMultilevel"/>
    <w:tmpl w:val="0D42017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26"/>
  </w:num>
  <w:num w:numId="2">
    <w:abstractNumId w:val="5"/>
  </w:num>
  <w:num w:numId="3">
    <w:abstractNumId w:val="0"/>
  </w:num>
  <w:num w:numId="4">
    <w:abstractNumId w:val="29"/>
  </w:num>
  <w:num w:numId="5">
    <w:abstractNumId w:val="17"/>
  </w:num>
  <w:num w:numId="6">
    <w:abstractNumId w:val="11"/>
  </w:num>
  <w:num w:numId="7">
    <w:abstractNumId w:val="15"/>
  </w:num>
  <w:num w:numId="8">
    <w:abstractNumId w:val="23"/>
  </w:num>
  <w:num w:numId="9">
    <w:abstractNumId w:val="21"/>
  </w:num>
  <w:num w:numId="10">
    <w:abstractNumId w:val="1"/>
  </w:num>
  <w:num w:numId="11">
    <w:abstractNumId w:val="22"/>
  </w:num>
  <w:num w:numId="12">
    <w:abstractNumId w:val="4"/>
  </w:num>
  <w:num w:numId="13">
    <w:abstractNumId w:val="18"/>
  </w:num>
  <w:num w:numId="14">
    <w:abstractNumId w:val="16"/>
  </w:num>
  <w:num w:numId="15">
    <w:abstractNumId w:val="6"/>
  </w:num>
  <w:num w:numId="16">
    <w:abstractNumId w:val="19"/>
  </w:num>
  <w:num w:numId="17">
    <w:abstractNumId w:val="7"/>
  </w:num>
  <w:num w:numId="18">
    <w:abstractNumId w:val="2"/>
  </w:num>
  <w:num w:numId="19">
    <w:abstractNumId w:val="30"/>
  </w:num>
  <w:num w:numId="20">
    <w:abstractNumId w:val="25"/>
  </w:num>
  <w:num w:numId="21">
    <w:abstractNumId w:val="8"/>
  </w:num>
  <w:num w:numId="22">
    <w:abstractNumId w:val="24"/>
  </w:num>
  <w:num w:numId="23">
    <w:abstractNumId w:val="28"/>
  </w:num>
  <w:num w:numId="24">
    <w:abstractNumId w:val="9"/>
  </w:num>
  <w:num w:numId="25">
    <w:abstractNumId w:val="14"/>
  </w:num>
  <w:num w:numId="26">
    <w:abstractNumId w:val="20"/>
  </w:num>
  <w:num w:numId="27">
    <w:abstractNumId w:val="27"/>
  </w:num>
  <w:num w:numId="28">
    <w:abstractNumId w:val="12"/>
  </w:num>
  <w:num w:numId="29">
    <w:abstractNumId w:val="3"/>
  </w:num>
  <w:num w:numId="30">
    <w:abstractNumId w:val="13"/>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8434"/>
  </w:hdrShapeDefaults>
  <w:footnotePr>
    <w:footnote w:id="0"/>
    <w:footnote w:id="1"/>
  </w:footnotePr>
  <w:endnotePr>
    <w:endnote w:id="0"/>
    <w:endnote w:id="1"/>
  </w:endnotePr>
  <w:compat/>
  <w:rsids>
    <w:rsidRoot w:val="00541010"/>
    <w:rsid w:val="00006C46"/>
    <w:rsid w:val="0002718A"/>
    <w:rsid w:val="00046A4B"/>
    <w:rsid w:val="00062FEF"/>
    <w:rsid w:val="00067042"/>
    <w:rsid w:val="00072476"/>
    <w:rsid w:val="0009191F"/>
    <w:rsid w:val="00096682"/>
    <w:rsid w:val="000A23CE"/>
    <w:rsid w:val="000B0262"/>
    <w:rsid w:val="000B1124"/>
    <w:rsid w:val="000B23B0"/>
    <w:rsid w:val="000B305A"/>
    <w:rsid w:val="000C0ECE"/>
    <w:rsid w:val="000C3275"/>
    <w:rsid w:val="000D4AE4"/>
    <w:rsid w:val="000E3328"/>
    <w:rsid w:val="00102227"/>
    <w:rsid w:val="0010224B"/>
    <w:rsid w:val="00117101"/>
    <w:rsid w:val="001324FA"/>
    <w:rsid w:val="001442DB"/>
    <w:rsid w:val="001462EF"/>
    <w:rsid w:val="00171E1D"/>
    <w:rsid w:val="00185A6B"/>
    <w:rsid w:val="001A1B49"/>
    <w:rsid w:val="001E3DAE"/>
    <w:rsid w:val="00214045"/>
    <w:rsid w:val="00251D2F"/>
    <w:rsid w:val="002577DC"/>
    <w:rsid w:val="0026787C"/>
    <w:rsid w:val="00275412"/>
    <w:rsid w:val="00282251"/>
    <w:rsid w:val="00295A1E"/>
    <w:rsid w:val="002E1ECC"/>
    <w:rsid w:val="00312F31"/>
    <w:rsid w:val="00342001"/>
    <w:rsid w:val="0034297C"/>
    <w:rsid w:val="00350AD3"/>
    <w:rsid w:val="00355B83"/>
    <w:rsid w:val="00362011"/>
    <w:rsid w:val="00386F07"/>
    <w:rsid w:val="0039744B"/>
    <w:rsid w:val="003B7E74"/>
    <w:rsid w:val="003C6F6A"/>
    <w:rsid w:val="003F3090"/>
    <w:rsid w:val="00404C6F"/>
    <w:rsid w:val="0041136D"/>
    <w:rsid w:val="004144B5"/>
    <w:rsid w:val="004349BF"/>
    <w:rsid w:val="004350B5"/>
    <w:rsid w:val="0046568A"/>
    <w:rsid w:val="004A38D9"/>
    <w:rsid w:val="004B183C"/>
    <w:rsid w:val="004C03DA"/>
    <w:rsid w:val="004C2F44"/>
    <w:rsid w:val="00533322"/>
    <w:rsid w:val="00541010"/>
    <w:rsid w:val="0054478A"/>
    <w:rsid w:val="00545744"/>
    <w:rsid w:val="00575BBD"/>
    <w:rsid w:val="005879E9"/>
    <w:rsid w:val="005946AB"/>
    <w:rsid w:val="005B2CDD"/>
    <w:rsid w:val="005C2C31"/>
    <w:rsid w:val="005D3141"/>
    <w:rsid w:val="005E7BCE"/>
    <w:rsid w:val="005E7C1C"/>
    <w:rsid w:val="005F7A9B"/>
    <w:rsid w:val="00622AD9"/>
    <w:rsid w:val="006576C4"/>
    <w:rsid w:val="006738B5"/>
    <w:rsid w:val="00673E53"/>
    <w:rsid w:val="00674EE2"/>
    <w:rsid w:val="00683DE0"/>
    <w:rsid w:val="0069134C"/>
    <w:rsid w:val="006B5FFA"/>
    <w:rsid w:val="006C4AC6"/>
    <w:rsid w:val="006D42C7"/>
    <w:rsid w:val="006E456E"/>
    <w:rsid w:val="006E46CC"/>
    <w:rsid w:val="006F4C1F"/>
    <w:rsid w:val="00700634"/>
    <w:rsid w:val="007007CB"/>
    <w:rsid w:val="00730E6E"/>
    <w:rsid w:val="00760BAD"/>
    <w:rsid w:val="00772EC9"/>
    <w:rsid w:val="00792774"/>
    <w:rsid w:val="007A0E1F"/>
    <w:rsid w:val="007C3762"/>
    <w:rsid w:val="007C3BD4"/>
    <w:rsid w:val="007C66FD"/>
    <w:rsid w:val="007E56D5"/>
    <w:rsid w:val="0080014B"/>
    <w:rsid w:val="00802097"/>
    <w:rsid w:val="00810560"/>
    <w:rsid w:val="0081344E"/>
    <w:rsid w:val="00820479"/>
    <w:rsid w:val="0082512A"/>
    <w:rsid w:val="008414AA"/>
    <w:rsid w:val="0084442B"/>
    <w:rsid w:val="00855D3E"/>
    <w:rsid w:val="00885DCD"/>
    <w:rsid w:val="00897AB6"/>
    <w:rsid w:val="008A1ADB"/>
    <w:rsid w:val="008D21E0"/>
    <w:rsid w:val="008E618D"/>
    <w:rsid w:val="008F27E6"/>
    <w:rsid w:val="008F3B33"/>
    <w:rsid w:val="008F4547"/>
    <w:rsid w:val="00910473"/>
    <w:rsid w:val="0096248B"/>
    <w:rsid w:val="009776BA"/>
    <w:rsid w:val="00977B0E"/>
    <w:rsid w:val="009B34E5"/>
    <w:rsid w:val="009F4C77"/>
    <w:rsid w:val="00A210B5"/>
    <w:rsid w:val="00A44E5B"/>
    <w:rsid w:val="00A50296"/>
    <w:rsid w:val="00A66FE0"/>
    <w:rsid w:val="00A82165"/>
    <w:rsid w:val="00AC3B84"/>
    <w:rsid w:val="00AD26FB"/>
    <w:rsid w:val="00AD5913"/>
    <w:rsid w:val="00AE19CE"/>
    <w:rsid w:val="00AF4C18"/>
    <w:rsid w:val="00B01C44"/>
    <w:rsid w:val="00B04BF4"/>
    <w:rsid w:val="00B105AF"/>
    <w:rsid w:val="00B35503"/>
    <w:rsid w:val="00B65E3A"/>
    <w:rsid w:val="00B93F89"/>
    <w:rsid w:val="00BC0563"/>
    <w:rsid w:val="00BD3ACA"/>
    <w:rsid w:val="00BE61DC"/>
    <w:rsid w:val="00C3077D"/>
    <w:rsid w:val="00C570CA"/>
    <w:rsid w:val="00C62419"/>
    <w:rsid w:val="00C675A0"/>
    <w:rsid w:val="00C73897"/>
    <w:rsid w:val="00C92DC8"/>
    <w:rsid w:val="00CA431F"/>
    <w:rsid w:val="00CA62A3"/>
    <w:rsid w:val="00CE42E3"/>
    <w:rsid w:val="00CE71FD"/>
    <w:rsid w:val="00CF154A"/>
    <w:rsid w:val="00D1246C"/>
    <w:rsid w:val="00D2582E"/>
    <w:rsid w:val="00D42BFB"/>
    <w:rsid w:val="00D42C55"/>
    <w:rsid w:val="00D4464F"/>
    <w:rsid w:val="00D5251B"/>
    <w:rsid w:val="00D556D4"/>
    <w:rsid w:val="00D66A20"/>
    <w:rsid w:val="00D67119"/>
    <w:rsid w:val="00D7336C"/>
    <w:rsid w:val="00D73E75"/>
    <w:rsid w:val="00D923A1"/>
    <w:rsid w:val="00DE3077"/>
    <w:rsid w:val="00DE3C59"/>
    <w:rsid w:val="00E07FD9"/>
    <w:rsid w:val="00E101F8"/>
    <w:rsid w:val="00E10A07"/>
    <w:rsid w:val="00E43097"/>
    <w:rsid w:val="00E50F99"/>
    <w:rsid w:val="00E717FB"/>
    <w:rsid w:val="00E817A0"/>
    <w:rsid w:val="00E83636"/>
    <w:rsid w:val="00EA252D"/>
    <w:rsid w:val="00EB5B15"/>
    <w:rsid w:val="00ED4375"/>
    <w:rsid w:val="00EE3494"/>
    <w:rsid w:val="00EE4DB3"/>
    <w:rsid w:val="00EF3A69"/>
    <w:rsid w:val="00EF7D73"/>
    <w:rsid w:val="00F33BDC"/>
    <w:rsid w:val="00F51C2C"/>
    <w:rsid w:val="00F61A8F"/>
    <w:rsid w:val="00F65A5F"/>
    <w:rsid w:val="00F72B5D"/>
    <w:rsid w:val="00F827C6"/>
    <w:rsid w:val="00F9234F"/>
    <w:rsid w:val="00FA2E52"/>
    <w:rsid w:val="00FB0311"/>
    <w:rsid w:val="00FB3C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62EF"/>
    <w:rPr>
      <w:sz w:val="24"/>
    </w:rPr>
  </w:style>
  <w:style w:type="paragraph" w:styleId="Ttulo1">
    <w:name w:val="heading 1"/>
    <w:basedOn w:val="Normal"/>
    <w:next w:val="Normal"/>
    <w:qFormat/>
    <w:rsid w:val="001462EF"/>
    <w:pPr>
      <w:keepNext/>
      <w:spacing w:before="60"/>
      <w:outlineLvl w:val="0"/>
    </w:pPr>
    <w:rPr>
      <w:rFonts w:ascii="Britannic Bold" w:hAnsi="Britannic Bold"/>
      <w:kern w:val="28"/>
    </w:rPr>
  </w:style>
  <w:style w:type="paragraph" w:styleId="Ttulo2">
    <w:name w:val="heading 2"/>
    <w:basedOn w:val="Normal"/>
    <w:next w:val="Normal"/>
    <w:qFormat/>
    <w:rsid w:val="001462EF"/>
    <w:pPr>
      <w:keepNext/>
      <w:tabs>
        <w:tab w:val="left" w:pos="1440"/>
      </w:tabs>
      <w:spacing w:before="40"/>
      <w:ind w:firstLine="360"/>
      <w:outlineLvl w:val="1"/>
    </w:pPr>
    <w:rPr>
      <w:sz w:val="22"/>
    </w:rPr>
  </w:style>
  <w:style w:type="paragraph" w:styleId="Ttulo3">
    <w:name w:val="heading 3"/>
    <w:basedOn w:val="Normal"/>
    <w:next w:val="Normal"/>
    <w:qFormat/>
    <w:rsid w:val="001462EF"/>
    <w:pPr>
      <w:keepNext/>
      <w:jc w:val="center"/>
      <w:outlineLvl w:val="2"/>
    </w:pPr>
    <w:rPr>
      <w:b/>
      <w:sz w:val="28"/>
    </w:rPr>
  </w:style>
  <w:style w:type="paragraph" w:styleId="Ttulo4">
    <w:name w:val="heading 4"/>
    <w:basedOn w:val="Normal"/>
    <w:next w:val="Normal"/>
    <w:qFormat/>
    <w:rsid w:val="001462EF"/>
    <w:pPr>
      <w:keepNext/>
      <w:outlineLvl w:val="3"/>
    </w:pPr>
    <w:rPr>
      <w:i/>
      <w:iCs/>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1">
    <w:name w:val="ai1"/>
    <w:basedOn w:val="Normal"/>
    <w:rsid w:val="001462EF"/>
    <w:pPr>
      <w:tabs>
        <w:tab w:val="right" w:leader="dot" w:pos="3960"/>
      </w:tabs>
    </w:pPr>
  </w:style>
  <w:style w:type="paragraph" w:customStyle="1" w:styleId="ai2">
    <w:name w:val="ai2"/>
    <w:basedOn w:val="Normal"/>
    <w:rsid w:val="001462EF"/>
    <w:pPr>
      <w:tabs>
        <w:tab w:val="right" w:leader="dot" w:pos="3960"/>
      </w:tabs>
    </w:pPr>
  </w:style>
  <w:style w:type="paragraph" w:customStyle="1" w:styleId="ArticleTitle">
    <w:name w:val="Article Title"/>
    <w:basedOn w:val="Normal"/>
    <w:rsid w:val="001462EF"/>
    <w:pPr>
      <w:spacing w:before="60"/>
      <w:ind w:left="360"/>
    </w:pPr>
    <w:rPr>
      <w:sz w:val="21"/>
    </w:rPr>
  </w:style>
  <w:style w:type="paragraph" w:customStyle="1" w:styleId="Author">
    <w:name w:val="Author"/>
    <w:basedOn w:val="Normal"/>
    <w:rsid w:val="001462EF"/>
    <w:pPr>
      <w:tabs>
        <w:tab w:val="right" w:leader="dot" w:pos="9360"/>
      </w:tabs>
      <w:ind w:firstLine="720"/>
    </w:pPr>
    <w:rPr>
      <w:i/>
      <w:sz w:val="21"/>
    </w:rPr>
  </w:style>
  <w:style w:type="paragraph" w:styleId="Encabezado">
    <w:name w:val="header"/>
    <w:basedOn w:val="Normal"/>
    <w:rsid w:val="001462EF"/>
    <w:pPr>
      <w:tabs>
        <w:tab w:val="center" w:pos="4320"/>
        <w:tab w:val="right" w:pos="8640"/>
      </w:tabs>
    </w:pPr>
  </w:style>
  <w:style w:type="paragraph" w:customStyle="1" w:styleId="Pagenumber">
    <w:name w:val="Page number"/>
    <w:basedOn w:val="Normal"/>
    <w:rsid w:val="001462EF"/>
    <w:pPr>
      <w:jc w:val="center"/>
    </w:pPr>
    <w:rPr>
      <w:rFonts w:ascii="Times" w:hAnsi="Times"/>
    </w:rPr>
  </w:style>
  <w:style w:type="paragraph" w:styleId="Ttulo">
    <w:name w:val="Title"/>
    <w:basedOn w:val="Normal"/>
    <w:qFormat/>
    <w:rsid w:val="001462EF"/>
    <w:pPr>
      <w:jc w:val="center"/>
    </w:pPr>
    <w:rPr>
      <w:rFonts w:ascii="Britannic Bold" w:hAnsi="Britannic Bold"/>
      <w:b/>
      <w:kern w:val="28"/>
      <w:sz w:val="36"/>
    </w:rPr>
  </w:style>
  <w:style w:type="paragraph" w:styleId="Sangradetextonormal">
    <w:name w:val="Body Text Indent"/>
    <w:basedOn w:val="Normal"/>
    <w:rsid w:val="001462EF"/>
    <w:pPr>
      <w:ind w:firstLine="245"/>
      <w:jc w:val="both"/>
    </w:pPr>
    <w:rPr>
      <w:i/>
      <w:sz w:val="20"/>
    </w:rPr>
  </w:style>
  <w:style w:type="paragraph" w:styleId="Sangra2detindependiente">
    <w:name w:val="Body Text Indent 2"/>
    <w:basedOn w:val="Normal"/>
    <w:rsid w:val="001462EF"/>
    <w:pPr>
      <w:ind w:firstLine="245"/>
      <w:jc w:val="both"/>
    </w:pPr>
    <w:rPr>
      <w:sz w:val="20"/>
    </w:rPr>
  </w:style>
  <w:style w:type="character" w:styleId="Hipervnculo">
    <w:name w:val="Hyperlink"/>
    <w:basedOn w:val="Fuentedeprrafopredeter"/>
    <w:uiPriority w:val="99"/>
    <w:rsid w:val="001462EF"/>
    <w:rPr>
      <w:color w:val="0000FF"/>
      <w:u w:val="single"/>
    </w:rPr>
  </w:style>
  <w:style w:type="character" w:styleId="Hipervnculovisitado">
    <w:name w:val="FollowedHyperlink"/>
    <w:basedOn w:val="Fuentedeprrafopredeter"/>
    <w:rsid w:val="001462EF"/>
    <w:rPr>
      <w:color w:val="800080"/>
      <w:u w:val="single"/>
    </w:rPr>
  </w:style>
  <w:style w:type="paragraph" w:styleId="Textoindependiente">
    <w:name w:val="Body Text"/>
    <w:basedOn w:val="Normal"/>
    <w:rsid w:val="001462EF"/>
    <w:rPr>
      <w:sz w:val="20"/>
      <w:szCs w:val="24"/>
    </w:rPr>
  </w:style>
  <w:style w:type="paragraph" w:styleId="Textoindependiente2">
    <w:name w:val="Body Text 2"/>
    <w:basedOn w:val="Normal"/>
    <w:rsid w:val="001462EF"/>
    <w:pPr>
      <w:jc w:val="both"/>
    </w:pPr>
    <w:rPr>
      <w:sz w:val="20"/>
      <w:szCs w:val="24"/>
    </w:rPr>
  </w:style>
  <w:style w:type="paragraph" w:styleId="Epgrafe">
    <w:name w:val="caption"/>
    <w:basedOn w:val="Normal"/>
    <w:next w:val="Normal"/>
    <w:qFormat/>
    <w:rsid w:val="001462EF"/>
    <w:pPr>
      <w:spacing w:before="120" w:after="120"/>
    </w:pPr>
    <w:rPr>
      <w:b/>
      <w:bCs/>
      <w:sz w:val="20"/>
    </w:rPr>
  </w:style>
  <w:style w:type="paragraph" w:styleId="Piedepgina">
    <w:name w:val="footer"/>
    <w:basedOn w:val="Normal"/>
    <w:rsid w:val="001462EF"/>
    <w:pPr>
      <w:tabs>
        <w:tab w:val="center" w:pos="4252"/>
        <w:tab w:val="right" w:pos="8504"/>
      </w:tabs>
    </w:pPr>
  </w:style>
  <w:style w:type="paragraph" w:styleId="Textoindependiente3">
    <w:name w:val="Body Text 3"/>
    <w:basedOn w:val="Normal"/>
    <w:rsid w:val="001462EF"/>
    <w:pPr>
      <w:autoSpaceDE w:val="0"/>
      <w:autoSpaceDN w:val="0"/>
      <w:adjustRightInd w:val="0"/>
      <w:jc w:val="both"/>
    </w:pPr>
    <w:rPr>
      <w:sz w:val="18"/>
      <w:szCs w:val="18"/>
      <w:lang w:val="es-ES" w:eastAsia="es-ES"/>
    </w:rPr>
  </w:style>
  <w:style w:type="paragraph" w:styleId="Textonotapie">
    <w:name w:val="footnote text"/>
    <w:basedOn w:val="Normal"/>
    <w:semiHidden/>
    <w:rsid w:val="001462EF"/>
    <w:rPr>
      <w:sz w:val="20"/>
    </w:rPr>
  </w:style>
  <w:style w:type="character" w:styleId="Refdenotaalpie">
    <w:name w:val="footnote reference"/>
    <w:basedOn w:val="Fuentedeprrafopredeter"/>
    <w:semiHidden/>
    <w:rsid w:val="001462EF"/>
    <w:rPr>
      <w:vertAlign w:val="superscript"/>
    </w:rPr>
  </w:style>
  <w:style w:type="character" w:styleId="Nmerodepgina">
    <w:name w:val="page number"/>
    <w:basedOn w:val="Fuentedeprrafopredeter"/>
    <w:rsid w:val="001462EF"/>
  </w:style>
  <w:style w:type="paragraph" w:styleId="ndice2">
    <w:name w:val="index 2"/>
    <w:basedOn w:val="Normal"/>
    <w:next w:val="Normal"/>
    <w:autoRedefine/>
    <w:semiHidden/>
    <w:rsid w:val="001462EF"/>
    <w:pPr>
      <w:widowControl w:val="0"/>
      <w:wordWrap w:val="0"/>
      <w:ind w:leftChars="400" w:left="400" w:hangingChars="200" w:hanging="2000"/>
      <w:jc w:val="both"/>
    </w:pPr>
    <w:rPr>
      <w:rFonts w:eastAsia="BatangChe"/>
      <w:kern w:val="2"/>
      <w:sz w:val="20"/>
      <w:lang w:eastAsia="ko-KR"/>
    </w:rPr>
  </w:style>
  <w:style w:type="paragraph" w:styleId="Textonotaalfinal">
    <w:name w:val="endnote text"/>
    <w:basedOn w:val="Normal"/>
    <w:semiHidden/>
    <w:rsid w:val="001462EF"/>
    <w:rPr>
      <w:sz w:val="20"/>
    </w:rPr>
  </w:style>
  <w:style w:type="character" w:styleId="Refdenotaalfinal">
    <w:name w:val="endnote reference"/>
    <w:basedOn w:val="Fuentedeprrafopredeter"/>
    <w:semiHidden/>
    <w:rsid w:val="001462EF"/>
    <w:rPr>
      <w:vertAlign w:val="superscript"/>
    </w:rPr>
  </w:style>
  <w:style w:type="paragraph" w:customStyle="1" w:styleId="BodyText21">
    <w:name w:val="Body Text 21"/>
    <w:basedOn w:val="Normal"/>
    <w:rsid w:val="001462EF"/>
    <w:pPr>
      <w:tabs>
        <w:tab w:val="left" w:pos="720"/>
      </w:tabs>
      <w:overflowPunct w:val="0"/>
      <w:autoSpaceDE w:val="0"/>
      <w:autoSpaceDN w:val="0"/>
      <w:adjustRightInd w:val="0"/>
      <w:ind w:left="360"/>
      <w:textAlignment w:val="baseline"/>
    </w:pPr>
    <w:rPr>
      <w:noProof/>
      <w:sz w:val="20"/>
      <w:lang w:val="es-ES" w:eastAsia="es-ES"/>
    </w:rPr>
  </w:style>
  <w:style w:type="paragraph" w:styleId="Textodeglobo">
    <w:name w:val="Balloon Text"/>
    <w:basedOn w:val="Normal"/>
    <w:link w:val="TextodegloboCar"/>
    <w:rsid w:val="00A66FE0"/>
    <w:rPr>
      <w:rFonts w:ascii="Tahoma" w:hAnsi="Tahoma" w:cs="Tahoma"/>
      <w:sz w:val="16"/>
      <w:szCs w:val="16"/>
    </w:rPr>
  </w:style>
  <w:style w:type="character" w:customStyle="1" w:styleId="TextodegloboCar">
    <w:name w:val="Texto de globo Car"/>
    <w:basedOn w:val="Fuentedeprrafopredeter"/>
    <w:link w:val="Textodeglobo"/>
    <w:rsid w:val="00A66FE0"/>
    <w:rPr>
      <w:rFonts w:ascii="Tahoma" w:hAnsi="Tahoma" w:cs="Tahoma"/>
      <w:sz w:val="16"/>
      <w:szCs w:val="16"/>
      <w:lang w:val="en-US" w:eastAsia="en-US"/>
    </w:rPr>
  </w:style>
  <w:style w:type="paragraph" w:styleId="Prrafodelista">
    <w:name w:val="List Paragraph"/>
    <w:basedOn w:val="Normal"/>
    <w:uiPriority w:val="34"/>
    <w:qFormat/>
    <w:rsid w:val="00D2582E"/>
    <w:pPr>
      <w:ind w:left="720"/>
      <w:contextualSpacing/>
    </w:pPr>
  </w:style>
  <w:style w:type="paragraph" w:styleId="Sinespaciado">
    <w:name w:val="No Spacing"/>
    <w:uiPriority w:val="1"/>
    <w:qFormat/>
    <w:rsid w:val="005D3141"/>
    <w:rPr>
      <w:rFonts w:ascii="Calibri" w:eastAsia="Calibri" w:hAnsi="Calibri"/>
      <w:sz w:val="22"/>
      <w:szCs w:val="22"/>
    </w:rPr>
  </w:style>
  <w:style w:type="character" w:styleId="nfasis">
    <w:name w:val="Emphasis"/>
    <w:basedOn w:val="Fuentedeprrafopredeter"/>
    <w:qFormat/>
    <w:rsid w:val="005E7C1C"/>
    <w:rPr>
      <w:i/>
      <w:iCs/>
    </w:rPr>
  </w:style>
  <w:style w:type="character" w:styleId="Textoennegrita">
    <w:name w:val="Strong"/>
    <w:basedOn w:val="Fuentedeprrafopredeter"/>
    <w:uiPriority w:val="99"/>
    <w:qFormat/>
    <w:rsid w:val="008A1ADB"/>
    <w:rPr>
      <w:rFonts w:cs="Times New Roman"/>
      <w:b/>
      <w:bCs/>
    </w:rPr>
  </w:style>
  <w:style w:type="table" w:styleId="Sombreadomedio2-nfasis4">
    <w:name w:val="Medium Shading 2 Accent 4"/>
    <w:basedOn w:val="Tablanormal"/>
    <w:uiPriority w:val="64"/>
    <w:rsid w:val="00E83636"/>
    <w:rPr>
      <w:rFonts w:ascii="Calibri" w:eastAsia="Calibri" w:hAnsi="Calibr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1-nfasis4">
    <w:name w:val="Medium Grid 1 Accent 4"/>
    <w:basedOn w:val="Tablanormal"/>
    <w:uiPriority w:val="67"/>
    <w:rsid w:val="00DE3C59"/>
    <w:rPr>
      <w:rFonts w:ascii="Calibri" w:eastAsia="Calibri" w:hAnsi="Calibri"/>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s>
</file>

<file path=word/webSettings.xml><?xml version="1.0" encoding="utf-8"?>
<w:webSettings xmlns:r="http://schemas.openxmlformats.org/officeDocument/2006/relationships" xmlns:w="http://schemas.openxmlformats.org/wordprocessingml/2006/main">
  <w:divs>
    <w:div w:id="147652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mzuniga@espol.edu.ec" TargetMode="External"/><Relationship Id="rId13" Type="http://schemas.openxmlformats.org/officeDocument/2006/relationships/hyperlink" Target="http://www.monografias.com/trabajos15/sistemas-control/sistemas-control.shtml" TargetMode="External"/><Relationship Id="rId18" Type="http://schemas.openxmlformats.org/officeDocument/2006/relationships/hyperlink" Target="http://es.wikipedia.org/wiki/Calidad" TargetMode="External"/><Relationship Id="rId26" Type="http://schemas.openxmlformats.org/officeDocument/2006/relationships/image" Target="media/image4.emf"/><Relationship Id="rId3" Type="http://schemas.openxmlformats.org/officeDocument/2006/relationships/settings" Target="settings.xml"/><Relationship Id="rId21" Type="http://schemas.openxmlformats.org/officeDocument/2006/relationships/diagramQuickStyle" Target="diagrams/quickStyle1.xml"/><Relationship Id="rId34" Type="http://schemas.openxmlformats.org/officeDocument/2006/relationships/theme" Target="theme/theme1.xml"/><Relationship Id="rId7" Type="http://schemas.openxmlformats.org/officeDocument/2006/relationships/hyperlink" Target="mailto:iseminar@espol.edu.ec" TargetMode="External"/><Relationship Id="rId12" Type="http://schemas.openxmlformats.org/officeDocument/2006/relationships/hyperlink" Target="http://es.wikipedia.org/wiki/Usuario" TargetMode="External"/><Relationship Id="rId17" Type="http://schemas.openxmlformats.org/officeDocument/2006/relationships/hyperlink" Target="http://www.monografias.com/trabajos31/las-faltas/las-faltas.shtml" TargetMode="External"/><Relationship Id="rId25" Type="http://schemas.openxmlformats.org/officeDocument/2006/relationships/package" Target="embeddings/Hoja_de_c_lculo_de_Microsoft_Office_Excel1.xlsx"/><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onografias.com/trabajos12/elproduc/elproduc.shtml" TargetMode="External"/><Relationship Id="rId20" Type="http://schemas.openxmlformats.org/officeDocument/2006/relationships/diagramLayout" Target="diagrams/layout1.xml"/><Relationship Id="rId29" Type="http://schemas.openxmlformats.org/officeDocument/2006/relationships/hyperlink" Target="http://www.slideshare.net/cerodano/concepto-de-riesg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3.emf"/><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monografias.com/trabajos14/disciplina/disciplina.shtml" TargetMode="External"/><Relationship Id="rId23" Type="http://schemas.openxmlformats.org/officeDocument/2006/relationships/chart" Target="charts/chart1.xml"/><Relationship Id="rId28"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diagramData" Target="diagrams/data1.xml"/><Relationship Id="rId31" Type="http://schemas.openxmlformats.org/officeDocument/2006/relationships/hyperlink" Target="http://es.wikipedia.org/wiki/Alta_disponibilidad" TargetMode="External"/><Relationship Id="rId4" Type="http://schemas.openxmlformats.org/officeDocument/2006/relationships/webSettings" Target="webSettings.xml"/><Relationship Id="rId9" Type="http://schemas.openxmlformats.org/officeDocument/2006/relationships/hyperlink" Target="mailto:caarias@espol.edu.ec" TargetMode="External"/><Relationship Id="rId14" Type="http://schemas.openxmlformats.org/officeDocument/2006/relationships/hyperlink" Target="http://www.monografias.com/trabajos6/etic/etic.shtml" TargetMode="External"/><Relationship Id="rId22" Type="http://schemas.openxmlformats.org/officeDocument/2006/relationships/diagramColors" Target="diagrams/colors1.xml"/><Relationship Id="rId27" Type="http://schemas.openxmlformats.org/officeDocument/2006/relationships/package" Target="embeddings/Hoja_de_c_lculo_de_Microsoft_Office_Excel2.xlsx"/><Relationship Id="rId30" Type="http://schemas.openxmlformats.org/officeDocument/2006/relationships/hyperlink" Target="http://www.oeetoolkit.com/eng/eng_oee_thefullstory_1.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H:\Presentacion_Avance_Seminario&amp;Zu&#241;iga\Cuadros-Estadisticos-Cap_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s-ES"/>
            </a:pPr>
            <a:r>
              <a:rPr lang="en-US"/>
              <a:t>Problemas Globales  de las PC's</a:t>
            </a:r>
          </a:p>
        </c:rich>
      </c:tx>
    </c:title>
    <c:view3D>
      <c:rAngAx val="1"/>
    </c:view3D>
    <c:plotArea>
      <c:layout/>
      <c:bar3DChart>
        <c:barDir val="col"/>
        <c:grouping val="clustered"/>
        <c:ser>
          <c:idx val="0"/>
          <c:order val="0"/>
          <c:tx>
            <c:strRef>
              <c:f>'PC''s'!$D$3</c:f>
              <c:strCache>
                <c:ptCount val="1"/>
                <c:pt idx="0">
                  <c:v>Fuente de
Poder</c:v>
                </c:pt>
              </c:strCache>
            </c:strRef>
          </c:tx>
          <c:cat>
            <c:strRef>
              <c:f>'PC''s'!$A$33</c:f>
              <c:strCache>
                <c:ptCount val="1"/>
                <c:pt idx="0">
                  <c:v>Problemas presentados</c:v>
                </c:pt>
              </c:strCache>
            </c:strRef>
          </c:cat>
          <c:val>
            <c:numRef>
              <c:f>'PC''s'!$D$32</c:f>
              <c:numCache>
                <c:formatCode>General</c:formatCode>
                <c:ptCount val="1"/>
                <c:pt idx="0">
                  <c:v>10</c:v>
                </c:pt>
              </c:numCache>
            </c:numRef>
          </c:val>
        </c:ser>
        <c:ser>
          <c:idx val="1"/>
          <c:order val="1"/>
          <c:tx>
            <c:strRef>
              <c:f>'PC''s'!$E$3</c:f>
              <c:strCache>
                <c:ptCount val="1"/>
                <c:pt idx="0">
                  <c:v>Arranque
(Boot)</c:v>
                </c:pt>
              </c:strCache>
            </c:strRef>
          </c:tx>
          <c:cat>
            <c:strRef>
              <c:f>'PC''s'!$A$33</c:f>
              <c:strCache>
                <c:ptCount val="1"/>
                <c:pt idx="0">
                  <c:v>Problemas presentados</c:v>
                </c:pt>
              </c:strCache>
            </c:strRef>
          </c:cat>
          <c:val>
            <c:numRef>
              <c:f>'PC''s'!$E$32</c:f>
              <c:numCache>
                <c:formatCode>General</c:formatCode>
                <c:ptCount val="1"/>
                <c:pt idx="0">
                  <c:v>26</c:v>
                </c:pt>
              </c:numCache>
            </c:numRef>
          </c:val>
        </c:ser>
        <c:ser>
          <c:idx val="2"/>
          <c:order val="2"/>
          <c:tx>
            <c:strRef>
              <c:f>'PC''s'!$F$3</c:f>
              <c:strCache>
                <c:ptCount val="1"/>
                <c:pt idx="0">
                  <c:v>Virus</c:v>
                </c:pt>
              </c:strCache>
            </c:strRef>
          </c:tx>
          <c:cat>
            <c:strRef>
              <c:f>'PC''s'!$A$33</c:f>
              <c:strCache>
                <c:ptCount val="1"/>
                <c:pt idx="0">
                  <c:v>Problemas presentados</c:v>
                </c:pt>
              </c:strCache>
            </c:strRef>
          </c:cat>
          <c:val>
            <c:numRef>
              <c:f>'PC''s'!$F$32</c:f>
              <c:numCache>
                <c:formatCode>General</c:formatCode>
                <c:ptCount val="1"/>
                <c:pt idx="0">
                  <c:v>64</c:v>
                </c:pt>
              </c:numCache>
            </c:numRef>
          </c:val>
        </c:ser>
        <c:ser>
          <c:idx val="3"/>
          <c:order val="3"/>
          <c:tx>
            <c:strRef>
              <c:f>'PC''s'!$G$3</c:f>
              <c:strCache>
                <c:ptCount val="1"/>
                <c:pt idx="0">
                  <c:v>Problemas con
el monitor</c:v>
                </c:pt>
              </c:strCache>
            </c:strRef>
          </c:tx>
          <c:cat>
            <c:strRef>
              <c:f>'PC''s'!$A$33</c:f>
              <c:strCache>
                <c:ptCount val="1"/>
                <c:pt idx="0">
                  <c:v>Problemas presentados</c:v>
                </c:pt>
              </c:strCache>
            </c:strRef>
          </c:cat>
          <c:val>
            <c:numRef>
              <c:f>'PC''s'!$G$32</c:f>
              <c:numCache>
                <c:formatCode>General</c:formatCode>
                <c:ptCount val="1"/>
                <c:pt idx="0">
                  <c:v>14</c:v>
                </c:pt>
              </c:numCache>
            </c:numRef>
          </c:val>
        </c:ser>
        <c:ser>
          <c:idx val="4"/>
          <c:order val="4"/>
          <c:tx>
            <c:strRef>
              <c:f>'PC''s'!$H$3</c:f>
              <c:strCache>
                <c:ptCount val="1"/>
                <c:pt idx="0">
                  <c:v>Cambios de 
Voltaje bruscos</c:v>
                </c:pt>
              </c:strCache>
            </c:strRef>
          </c:tx>
          <c:cat>
            <c:strRef>
              <c:f>'PC''s'!$A$33</c:f>
              <c:strCache>
                <c:ptCount val="1"/>
                <c:pt idx="0">
                  <c:v>Problemas presentados</c:v>
                </c:pt>
              </c:strCache>
            </c:strRef>
          </c:cat>
          <c:val>
            <c:numRef>
              <c:f>'PC''s'!$H$32</c:f>
              <c:numCache>
                <c:formatCode>General</c:formatCode>
                <c:ptCount val="1"/>
                <c:pt idx="0">
                  <c:v>18</c:v>
                </c:pt>
              </c:numCache>
            </c:numRef>
          </c:val>
        </c:ser>
        <c:shape val="box"/>
        <c:axId val="225181696"/>
        <c:axId val="225183232"/>
        <c:axId val="0"/>
      </c:bar3DChart>
      <c:catAx>
        <c:axId val="225181696"/>
        <c:scaling>
          <c:orientation val="minMax"/>
        </c:scaling>
        <c:axPos val="b"/>
        <c:majorTickMark val="none"/>
        <c:tickLblPos val="nextTo"/>
        <c:txPr>
          <a:bodyPr/>
          <a:lstStyle/>
          <a:p>
            <a:pPr>
              <a:defRPr lang="es-ES"/>
            </a:pPr>
            <a:endParaRPr lang="en-US"/>
          </a:p>
        </c:txPr>
        <c:crossAx val="225183232"/>
        <c:crosses val="autoZero"/>
        <c:auto val="1"/>
        <c:lblAlgn val="ctr"/>
        <c:lblOffset val="100"/>
      </c:catAx>
      <c:valAx>
        <c:axId val="225183232"/>
        <c:scaling>
          <c:orientation val="minMax"/>
        </c:scaling>
        <c:axPos val="l"/>
        <c:majorGridlines/>
        <c:title>
          <c:tx>
            <c:rich>
              <a:bodyPr/>
              <a:lstStyle/>
              <a:p>
                <a:pPr>
                  <a:defRPr lang="es-ES"/>
                </a:pPr>
                <a:r>
                  <a:rPr lang="en-US"/>
                  <a:t>Días de problemas</a:t>
                </a:r>
              </a:p>
            </c:rich>
          </c:tx>
        </c:title>
        <c:numFmt formatCode="General" sourceLinked="1"/>
        <c:tickLblPos val="nextTo"/>
        <c:txPr>
          <a:bodyPr/>
          <a:lstStyle/>
          <a:p>
            <a:pPr>
              <a:defRPr lang="es-ES"/>
            </a:pPr>
            <a:endParaRPr lang="en-US"/>
          </a:p>
        </c:txPr>
        <c:crossAx val="225181696"/>
        <c:crosses val="autoZero"/>
        <c:crossBetween val="between"/>
      </c:valAx>
    </c:plotArea>
    <c:legend>
      <c:legendPos val="r"/>
      <c:txPr>
        <a:bodyPr/>
        <a:lstStyle/>
        <a:p>
          <a:pPr>
            <a:defRPr lang="es-ES"/>
          </a:pPr>
          <a:endParaRPr lang="en-US"/>
        </a:p>
      </c:txPr>
    </c:legend>
    <c:plotVisOnly val="1"/>
  </c:chart>
  <c:spPr>
    <a:solidFill>
      <a:schemeClr val="lt1"/>
    </a:solidFill>
    <a:ln w="25400" cap="flat" cmpd="sng" algn="ctr">
      <a:solidFill>
        <a:schemeClr val="dk1"/>
      </a:solidFill>
      <a:prstDash val="solid"/>
    </a:ln>
    <a:effectLst/>
  </c:spPr>
  <c:txPr>
    <a:bodyPr/>
    <a:lstStyle/>
    <a:p>
      <a:pPr>
        <a:defRPr sz="800">
          <a:solidFill>
            <a:schemeClr val="dk1"/>
          </a:solidFill>
          <a:latin typeface="+mn-lt"/>
          <a:ea typeface="+mn-ea"/>
          <a:cs typeface="+mn-cs"/>
        </a:defRPr>
      </a:pPr>
      <a:endParaRPr lang="en-US"/>
    </a:p>
  </c:txPr>
  <c:externalData r:id="rId1"/>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AE8424-5BBE-4310-A726-457D0E4C878F}" type="doc">
      <dgm:prSet loTypeId="urn:microsoft.com/office/officeart/2005/8/layout/cycle2" loCatId="cycle" qsTypeId="urn:microsoft.com/office/officeart/2005/8/quickstyle/3d1" qsCatId="3D" csTypeId="urn:microsoft.com/office/officeart/2005/8/colors/colorful1" csCatId="colorful" phldr="1"/>
      <dgm:spPr/>
      <dgm:t>
        <a:bodyPr/>
        <a:lstStyle/>
        <a:p>
          <a:endParaRPr lang="en-US"/>
        </a:p>
      </dgm:t>
    </dgm:pt>
    <dgm:pt modelId="{7E5CCE36-39AE-46B7-ABDA-11D2EB2C5D91}">
      <dgm:prSet phldrT="[Text]" custT="1"/>
      <dgm:spPr/>
      <dgm:t>
        <a:bodyPr/>
        <a:lstStyle/>
        <a:p>
          <a:pPr algn="ctr"/>
          <a:r>
            <a:rPr lang="en-US" sz="800" b="1">
              <a:solidFill>
                <a:sysClr val="windowText" lastClr="000000"/>
              </a:solidFill>
              <a:latin typeface="Times New Roman" pitchFamily="18" charset="0"/>
              <a:cs typeface="Times New Roman" pitchFamily="18" charset="0"/>
            </a:rPr>
            <a:t>Planear (Plan)</a:t>
          </a:r>
        </a:p>
      </dgm:t>
    </dgm:pt>
    <dgm:pt modelId="{44028A37-0FE2-4735-92D8-C7F042EBF2D9}" type="parTrans" cxnId="{6B19756E-AA9A-47EC-A454-3C13D725E38A}">
      <dgm:prSet/>
      <dgm:spPr/>
      <dgm:t>
        <a:bodyPr/>
        <a:lstStyle/>
        <a:p>
          <a:pPr algn="ctr"/>
          <a:endParaRPr lang="en-US" sz="800" b="1">
            <a:solidFill>
              <a:sysClr val="windowText" lastClr="000000"/>
            </a:solidFill>
            <a:latin typeface="Times New Roman" pitchFamily="18" charset="0"/>
            <a:cs typeface="Times New Roman" pitchFamily="18" charset="0"/>
          </a:endParaRPr>
        </a:p>
      </dgm:t>
    </dgm:pt>
    <dgm:pt modelId="{5C900F9B-7C56-4A83-882F-28CF4C39AAB1}" type="sibTrans" cxnId="{6B19756E-AA9A-47EC-A454-3C13D725E38A}">
      <dgm:prSet custT="1"/>
      <dgm:spPr/>
      <dgm:t>
        <a:bodyPr/>
        <a:lstStyle/>
        <a:p>
          <a:pPr algn="ctr"/>
          <a:endParaRPr lang="en-US" sz="800" b="1">
            <a:solidFill>
              <a:sysClr val="windowText" lastClr="000000"/>
            </a:solidFill>
            <a:latin typeface="Times New Roman" pitchFamily="18" charset="0"/>
            <a:cs typeface="Times New Roman" pitchFamily="18" charset="0"/>
          </a:endParaRPr>
        </a:p>
      </dgm:t>
    </dgm:pt>
    <dgm:pt modelId="{12C2147C-B2B9-4C8F-9EEC-56582A3BE58E}">
      <dgm:prSet phldrT="[Text]" custT="1"/>
      <dgm:spPr/>
      <dgm:t>
        <a:bodyPr/>
        <a:lstStyle/>
        <a:p>
          <a:pPr algn="ctr"/>
          <a:r>
            <a:rPr lang="en-US" sz="800" b="1">
              <a:solidFill>
                <a:sysClr val="windowText" lastClr="000000"/>
              </a:solidFill>
              <a:latin typeface="Times New Roman" pitchFamily="18" charset="0"/>
              <a:cs typeface="Times New Roman" pitchFamily="18" charset="0"/>
            </a:rPr>
            <a:t>Hacer (Do)</a:t>
          </a:r>
        </a:p>
      </dgm:t>
    </dgm:pt>
    <dgm:pt modelId="{7F6EA964-CC1B-44AC-B811-AE0986442503}" type="parTrans" cxnId="{A9B27C3D-A460-4135-8244-189D4406CFD3}">
      <dgm:prSet/>
      <dgm:spPr/>
      <dgm:t>
        <a:bodyPr/>
        <a:lstStyle/>
        <a:p>
          <a:pPr algn="ctr"/>
          <a:endParaRPr lang="en-US" sz="800" b="1">
            <a:solidFill>
              <a:sysClr val="windowText" lastClr="000000"/>
            </a:solidFill>
            <a:latin typeface="Times New Roman" pitchFamily="18" charset="0"/>
            <a:cs typeface="Times New Roman" pitchFamily="18" charset="0"/>
          </a:endParaRPr>
        </a:p>
      </dgm:t>
    </dgm:pt>
    <dgm:pt modelId="{B5B7CE8F-7B9F-4453-B535-A74559F97FF1}" type="sibTrans" cxnId="{A9B27C3D-A460-4135-8244-189D4406CFD3}">
      <dgm:prSet custT="1"/>
      <dgm:spPr/>
      <dgm:t>
        <a:bodyPr/>
        <a:lstStyle/>
        <a:p>
          <a:pPr algn="ctr"/>
          <a:endParaRPr lang="en-US" sz="800" b="1">
            <a:solidFill>
              <a:sysClr val="windowText" lastClr="000000"/>
            </a:solidFill>
            <a:latin typeface="Times New Roman" pitchFamily="18" charset="0"/>
            <a:cs typeface="Times New Roman" pitchFamily="18" charset="0"/>
          </a:endParaRPr>
        </a:p>
      </dgm:t>
    </dgm:pt>
    <dgm:pt modelId="{5C60BB81-8AB9-46AD-9BE9-0256B969B8E6}">
      <dgm:prSet phldrT="[Text]" custT="1"/>
      <dgm:spPr/>
      <dgm:t>
        <a:bodyPr/>
        <a:lstStyle/>
        <a:p>
          <a:pPr algn="ctr"/>
          <a:r>
            <a:rPr lang="en-US" sz="800" b="1">
              <a:solidFill>
                <a:sysClr val="windowText" lastClr="000000"/>
              </a:solidFill>
              <a:latin typeface="Times New Roman" pitchFamily="18" charset="0"/>
              <a:cs typeface="Times New Roman" pitchFamily="18" charset="0"/>
            </a:rPr>
            <a:t>Verificar (Check)</a:t>
          </a:r>
        </a:p>
      </dgm:t>
    </dgm:pt>
    <dgm:pt modelId="{CED30809-A89E-45AC-8D3E-65040C3B7CAE}" type="parTrans" cxnId="{40B076E1-6B6A-434D-80A2-303F097E167D}">
      <dgm:prSet/>
      <dgm:spPr/>
      <dgm:t>
        <a:bodyPr/>
        <a:lstStyle/>
        <a:p>
          <a:pPr algn="ctr"/>
          <a:endParaRPr lang="en-US" sz="800" b="1">
            <a:solidFill>
              <a:sysClr val="windowText" lastClr="000000"/>
            </a:solidFill>
            <a:latin typeface="Times New Roman" pitchFamily="18" charset="0"/>
            <a:cs typeface="Times New Roman" pitchFamily="18" charset="0"/>
          </a:endParaRPr>
        </a:p>
      </dgm:t>
    </dgm:pt>
    <dgm:pt modelId="{39E454AF-A824-4A3D-B7F9-5725DE546A4A}" type="sibTrans" cxnId="{40B076E1-6B6A-434D-80A2-303F097E167D}">
      <dgm:prSet custT="1"/>
      <dgm:spPr/>
      <dgm:t>
        <a:bodyPr/>
        <a:lstStyle/>
        <a:p>
          <a:pPr algn="ctr"/>
          <a:endParaRPr lang="en-US" sz="800" b="1">
            <a:solidFill>
              <a:sysClr val="windowText" lastClr="000000"/>
            </a:solidFill>
            <a:latin typeface="Times New Roman" pitchFamily="18" charset="0"/>
            <a:cs typeface="Times New Roman" pitchFamily="18" charset="0"/>
          </a:endParaRPr>
        </a:p>
      </dgm:t>
    </dgm:pt>
    <dgm:pt modelId="{29C4DD75-2A57-46E3-A09A-4DA354F79B2B}">
      <dgm:prSet phldrT="[Text]" custT="1"/>
      <dgm:spPr/>
      <dgm:t>
        <a:bodyPr/>
        <a:lstStyle/>
        <a:p>
          <a:pPr algn="ctr"/>
          <a:r>
            <a:rPr lang="en-US" sz="800" b="1">
              <a:solidFill>
                <a:sysClr val="windowText" lastClr="000000"/>
              </a:solidFill>
              <a:latin typeface="Times New Roman" pitchFamily="18" charset="0"/>
              <a:cs typeface="Times New Roman" pitchFamily="18" charset="0"/>
            </a:rPr>
            <a:t>Actuar (Act)</a:t>
          </a:r>
        </a:p>
      </dgm:t>
    </dgm:pt>
    <dgm:pt modelId="{16756D43-8B95-4FF2-A2BA-0E00FE703768}" type="parTrans" cxnId="{B9E6C4BC-90F7-4F86-963A-7A65AE5209E7}">
      <dgm:prSet/>
      <dgm:spPr/>
      <dgm:t>
        <a:bodyPr/>
        <a:lstStyle/>
        <a:p>
          <a:pPr algn="ctr"/>
          <a:endParaRPr lang="en-US" sz="800" b="1">
            <a:solidFill>
              <a:sysClr val="windowText" lastClr="000000"/>
            </a:solidFill>
            <a:latin typeface="Times New Roman" pitchFamily="18" charset="0"/>
            <a:cs typeface="Times New Roman" pitchFamily="18" charset="0"/>
          </a:endParaRPr>
        </a:p>
      </dgm:t>
    </dgm:pt>
    <dgm:pt modelId="{B4E8D8A8-B707-403B-A8D8-BDB9547CE779}" type="sibTrans" cxnId="{B9E6C4BC-90F7-4F86-963A-7A65AE5209E7}">
      <dgm:prSet custT="1"/>
      <dgm:spPr/>
      <dgm:t>
        <a:bodyPr/>
        <a:lstStyle/>
        <a:p>
          <a:pPr algn="ctr"/>
          <a:endParaRPr lang="en-US" sz="800" b="1">
            <a:solidFill>
              <a:sysClr val="windowText" lastClr="000000"/>
            </a:solidFill>
            <a:latin typeface="Times New Roman" pitchFamily="18" charset="0"/>
            <a:cs typeface="Times New Roman" pitchFamily="18" charset="0"/>
          </a:endParaRPr>
        </a:p>
      </dgm:t>
    </dgm:pt>
    <dgm:pt modelId="{D33245EE-B498-4452-B6A1-7D4330232798}" type="pres">
      <dgm:prSet presAssocID="{43AE8424-5BBE-4310-A726-457D0E4C878F}" presName="cycle" presStyleCnt="0">
        <dgm:presLayoutVars>
          <dgm:dir/>
          <dgm:resizeHandles val="exact"/>
        </dgm:presLayoutVars>
      </dgm:prSet>
      <dgm:spPr/>
      <dgm:t>
        <a:bodyPr/>
        <a:lstStyle/>
        <a:p>
          <a:endParaRPr lang="en-US"/>
        </a:p>
      </dgm:t>
    </dgm:pt>
    <dgm:pt modelId="{724B4323-BC13-4A9A-8437-54EB3650606E}" type="pres">
      <dgm:prSet presAssocID="{7E5CCE36-39AE-46B7-ABDA-11D2EB2C5D91}" presName="node" presStyleLbl="node1" presStyleIdx="0" presStyleCnt="4" custScaleX="100286" custScaleY="90513">
        <dgm:presLayoutVars>
          <dgm:bulletEnabled val="1"/>
        </dgm:presLayoutVars>
      </dgm:prSet>
      <dgm:spPr/>
      <dgm:t>
        <a:bodyPr/>
        <a:lstStyle/>
        <a:p>
          <a:endParaRPr lang="en-US"/>
        </a:p>
      </dgm:t>
    </dgm:pt>
    <dgm:pt modelId="{04B86AF3-0F44-4D6E-B27B-F4CC6845C114}" type="pres">
      <dgm:prSet presAssocID="{5C900F9B-7C56-4A83-882F-28CF4C39AAB1}" presName="sibTrans" presStyleLbl="sibTrans2D1" presStyleIdx="0" presStyleCnt="4"/>
      <dgm:spPr/>
      <dgm:t>
        <a:bodyPr/>
        <a:lstStyle/>
        <a:p>
          <a:endParaRPr lang="en-US"/>
        </a:p>
      </dgm:t>
    </dgm:pt>
    <dgm:pt modelId="{C09A6B41-780A-4D88-AA84-B0B79CA330F5}" type="pres">
      <dgm:prSet presAssocID="{5C900F9B-7C56-4A83-882F-28CF4C39AAB1}" presName="connectorText" presStyleLbl="sibTrans2D1" presStyleIdx="0" presStyleCnt="4"/>
      <dgm:spPr/>
      <dgm:t>
        <a:bodyPr/>
        <a:lstStyle/>
        <a:p>
          <a:endParaRPr lang="en-US"/>
        </a:p>
      </dgm:t>
    </dgm:pt>
    <dgm:pt modelId="{5D2AD63F-67A3-4398-BF57-74606F54FA4C}" type="pres">
      <dgm:prSet presAssocID="{12C2147C-B2B9-4C8F-9EEC-56582A3BE58E}" presName="node" presStyleLbl="node1" presStyleIdx="1" presStyleCnt="4" custScaleX="110527" custScaleY="93904">
        <dgm:presLayoutVars>
          <dgm:bulletEnabled val="1"/>
        </dgm:presLayoutVars>
      </dgm:prSet>
      <dgm:spPr/>
      <dgm:t>
        <a:bodyPr/>
        <a:lstStyle/>
        <a:p>
          <a:endParaRPr lang="en-US"/>
        </a:p>
      </dgm:t>
    </dgm:pt>
    <dgm:pt modelId="{E184714F-9D83-4A59-BEF5-D8E460FED280}" type="pres">
      <dgm:prSet presAssocID="{B5B7CE8F-7B9F-4453-B535-A74559F97FF1}" presName="sibTrans" presStyleLbl="sibTrans2D1" presStyleIdx="1" presStyleCnt="4"/>
      <dgm:spPr/>
      <dgm:t>
        <a:bodyPr/>
        <a:lstStyle/>
        <a:p>
          <a:endParaRPr lang="en-US"/>
        </a:p>
      </dgm:t>
    </dgm:pt>
    <dgm:pt modelId="{365E6A32-8765-4722-A787-DC414DCD05A3}" type="pres">
      <dgm:prSet presAssocID="{B5B7CE8F-7B9F-4453-B535-A74559F97FF1}" presName="connectorText" presStyleLbl="sibTrans2D1" presStyleIdx="1" presStyleCnt="4"/>
      <dgm:spPr/>
      <dgm:t>
        <a:bodyPr/>
        <a:lstStyle/>
        <a:p>
          <a:endParaRPr lang="en-US"/>
        </a:p>
      </dgm:t>
    </dgm:pt>
    <dgm:pt modelId="{963D3CA6-2BA9-4532-BD35-12C5872F4B3D}" type="pres">
      <dgm:prSet presAssocID="{5C60BB81-8AB9-46AD-9BE9-0256B969B8E6}" presName="node" presStyleLbl="node1" presStyleIdx="2" presStyleCnt="4" custScaleX="119601" custScaleY="130699" custRadScaleRad="91175" custRadScaleInc="1560">
        <dgm:presLayoutVars>
          <dgm:bulletEnabled val="1"/>
        </dgm:presLayoutVars>
      </dgm:prSet>
      <dgm:spPr/>
      <dgm:t>
        <a:bodyPr/>
        <a:lstStyle/>
        <a:p>
          <a:endParaRPr lang="en-US"/>
        </a:p>
      </dgm:t>
    </dgm:pt>
    <dgm:pt modelId="{C91245E4-8B4D-4305-8073-BB711C48677E}" type="pres">
      <dgm:prSet presAssocID="{39E454AF-A824-4A3D-B7F9-5725DE546A4A}" presName="sibTrans" presStyleLbl="sibTrans2D1" presStyleIdx="2" presStyleCnt="4"/>
      <dgm:spPr/>
      <dgm:t>
        <a:bodyPr/>
        <a:lstStyle/>
        <a:p>
          <a:endParaRPr lang="en-US"/>
        </a:p>
      </dgm:t>
    </dgm:pt>
    <dgm:pt modelId="{1A47E5D4-E1B2-4296-A036-F7BFD6CB2470}" type="pres">
      <dgm:prSet presAssocID="{39E454AF-A824-4A3D-B7F9-5725DE546A4A}" presName="connectorText" presStyleLbl="sibTrans2D1" presStyleIdx="2" presStyleCnt="4"/>
      <dgm:spPr/>
      <dgm:t>
        <a:bodyPr/>
        <a:lstStyle/>
        <a:p>
          <a:endParaRPr lang="en-US"/>
        </a:p>
      </dgm:t>
    </dgm:pt>
    <dgm:pt modelId="{7E952089-C11D-4FE7-93C3-883B07DA3C13}" type="pres">
      <dgm:prSet presAssocID="{29C4DD75-2A57-46E3-A09A-4DA354F79B2B}" presName="node" presStyleLbl="node1" presStyleIdx="3" presStyleCnt="4" custScaleX="101176" custScaleY="96111">
        <dgm:presLayoutVars>
          <dgm:bulletEnabled val="1"/>
        </dgm:presLayoutVars>
      </dgm:prSet>
      <dgm:spPr/>
      <dgm:t>
        <a:bodyPr/>
        <a:lstStyle/>
        <a:p>
          <a:endParaRPr lang="en-US"/>
        </a:p>
      </dgm:t>
    </dgm:pt>
    <dgm:pt modelId="{5EC5B41D-6701-4F63-93A4-94BBD54BC87C}" type="pres">
      <dgm:prSet presAssocID="{B4E8D8A8-B707-403B-A8D8-BDB9547CE779}" presName="sibTrans" presStyleLbl="sibTrans2D1" presStyleIdx="3" presStyleCnt="4"/>
      <dgm:spPr/>
      <dgm:t>
        <a:bodyPr/>
        <a:lstStyle/>
        <a:p>
          <a:endParaRPr lang="en-US"/>
        </a:p>
      </dgm:t>
    </dgm:pt>
    <dgm:pt modelId="{EDCF6406-6F8B-42F6-8308-EE323CDB799F}" type="pres">
      <dgm:prSet presAssocID="{B4E8D8A8-B707-403B-A8D8-BDB9547CE779}" presName="connectorText" presStyleLbl="sibTrans2D1" presStyleIdx="3" presStyleCnt="4"/>
      <dgm:spPr/>
      <dgm:t>
        <a:bodyPr/>
        <a:lstStyle/>
        <a:p>
          <a:endParaRPr lang="en-US"/>
        </a:p>
      </dgm:t>
    </dgm:pt>
  </dgm:ptLst>
  <dgm:cxnLst>
    <dgm:cxn modelId="{3BA4C764-92DD-4312-A3CD-63E924A83E48}" type="presOf" srcId="{29C4DD75-2A57-46E3-A09A-4DA354F79B2B}" destId="{7E952089-C11D-4FE7-93C3-883B07DA3C13}" srcOrd="0" destOrd="0" presId="urn:microsoft.com/office/officeart/2005/8/layout/cycle2"/>
    <dgm:cxn modelId="{28F04200-9260-4114-93B2-B7E0882629D9}" type="presOf" srcId="{B4E8D8A8-B707-403B-A8D8-BDB9547CE779}" destId="{5EC5B41D-6701-4F63-93A4-94BBD54BC87C}" srcOrd="0" destOrd="0" presId="urn:microsoft.com/office/officeart/2005/8/layout/cycle2"/>
    <dgm:cxn modelId="{1C23436C-2144-4EF1-BC0C-5C1FF338183A}" type="presOf" srcId="{B4E8D8A8-B707-403B-A8D8-BDB9547CE779}" destId="{EDCF6406-6F8B-42F6-8308-EE323CDB799F}" srcOrd="1" destOrd="0" presId="urn:microsoft.com/office/officeart/2005/8/layout/cycle2"/>
    <dgm:cxn modelId="{EBECB02B-6F5A-43DC-B88D-9816DE8E2079}" type="presOf" srcId="{B5B7CE8F-7B9F-4453-B535-A74559F97FF1}" destId="{365E6A32-8765-4722-A787-DC414DCD05A3}" srcOrd="1" destOrd="0" presId="urn:microsoft.com/office/officeart/2005/8/layout/cycle2"/>
    <dgm:cxn modelId="{9E259FE7-00F2-4C48-A1B9-F061BCA2F199}" type="presOf" srcId="{7E5CCE36-39AE-46B7-ABDA-11D2EB2C5D91}" destId="{724B4323-BC13-4A9A-8437-54EB3650606E}" srcOrd="0" destOrd="0" presId="urn:microsoft.com/office/officeart/2005/8/layout/cycle2"/>
    <dgm:cxn modelId="{211699E1-BF60-4751-823F-050FAEF523AF}" type="presOf" srcId="{39E454AF-A824-4A3D-B7F9-5725DE546A4A}" destId="{1A47E5D4-E1B2-4296-A036-F7BFD6CB2470}" srcOrd="1" destOrd="0" presId="urn:microsoft.com/office/officeart/2005/8/layout/cycle2"/>
    <dgm:cxn modelId="{435F24EA-0A7C-437B-BE6A-2164C12C7D0E}" type="presOf" srcId="{5C900F9B-7C56-4A83-882F-28CF4C39AAB1}" destId="{04B86AF3-0F44-4D6E-B27B-F4CC6845C114}" srcOrd="0" destOrd="0" presId="urn:microsoft.com/office/officeart/2005/8/layout/cycle2"/>
    <dgm:cxn modelId="{38BA166A-6D3D-480F-A56F-D63BB734D48D}" type="presOf" srcId="{5C60BB81-8AB9-46AD-9BE9-0256B969B8E6}" destId="{963D3CA6-2BA9-4532-BD35-12C5872F4B3D}" srcOrd="0" destOrd="0" presId="urn:microsoft.com/office/officeart/2005/8/layout/cycle2"/>
    <dgm:cxn modelId="{A4CB6AE1-96CA-40D9-94CD-6CD86224DB42}" type="presOf" srcId="{5C900F9B-7C56-4A83-882F-28CF4C39AAB1}" destId="{C09A6B41-780A-4D88-AA84-B0B79CA330F5}" srcOrd="1" destOrd="0" presId="urn:microsoft.com/office/officeart/2005/8/layout/cycle2"/>
    <dgm:cxn modelId="{40B076E1-6B6A-434D-80A2-303F097E167D}" srcId="{43AE8424-5BBE-4310-A726-457D0E4C878F}" destId="{5C60BB81-8AB9-46AD-9BE9-0256B969B8E6}" srcOrd="2" destOrd="0" parTransId="{CED30809-A89E-45AC-8D3E-65040C3B7CAE}" sibTransId="{39E454AF-A824-4A3D-B7F9-5725DE546A4A}"/>
    <dgm:cxn modelId="{A21D9013-C3EE-4F07-AEF5-B88A38F7948D}" type="presOf" srcId="{39E454AF-A824-4A3D-B7F9-5725DE546A4A}" destId="{C91245E4-8B4D-4305-8073-BB711C48677E}" srcOrd="0" destOrd="0" presId="urn:microsoft.com/office/officeart/2005/8/layout/cycle2"/>
    <dgm:cxn modelId="{B9E6C4BC-90F7-4F86-963A-7A65AE5209E7}" srcId="{43AE8424-5BBE-4310-A726-457D0E4C878F}" destId="{29C4DD75-2A57-46E3-A09A-4DA354F79B2B}" srcOrd="3" destOrd="0" parTransId="{16756D43-8B95-4FF2-A2BA-0E00FE703768}" sibTransId="{B4E8D8A8-B707-403B-A8D8-BDB9547CE779}"/>
    <dgm:cxn modelId="{A9B27C3D-A460-4135-8244-189D4406CFD3}" srcId="{43AE8424-5BBE-4310-A726-457D0E4C878F}" destId="{12C2147C-B2B9-4C8F-9EEC-56582A3BE58E}" srcOrd="1" destOrd="0" parTransId="{7F6EA964-CC1B-44AC-B811-AE0986442503}" sibTransId="{B5B7CE8F-7B9F-4453-B535-A74559F97FF1}"/>
    <dgm:cxn modelId="{E97700C0-431D-4048-8B08-31D304CA4482}" type="presOf" srcId="{B5B7CE8F-7B9F-4453-B535-A74559F97FF1}" destId="{E184714F-9D83-4A59-BEF5-D8E460FED280}" srcOrd="0" destOrd="0" presId="urn:microsoft.com/office/officeart/2005/8/layout/cycle2"/>
    <dgm:cxn modelId="{A18851BF-C7AC-4F30-B18D-8F99300A89FC}" type="presOf" srcId="{12C2147C-B2B9-4C8F-9EEC-56582A3BE58E}" destId="{5D2AD63F-67A3-4398-BF57-74606F54FA4C}" srcOrd="0" destOrd="0" presId="urn:microsoft.com/office/officeart/2005/8/layout/cycle2"/>
    <dgm:cxn modelId="{64AA13E8-CCD8-4A11-9FC8-07914548B83E}" type="presOf" srcId="{43AE8424-5BBE-4310-A726-457D0E4C878F}" destId="{D33245EE-B498-4452-B6A1-7D4330232798}" srcOrd="0" destOrd="0" presId="urn:microsoft.com/office/officeart/2005/8/layout/cycle2"/>
    <dgm:cxn modelId="{6B19756E-AA9A-47EC-A454-3C13D725E38A}" srcId="{43AE8424-5BBE-4310-A726-457D0E4C878F}" destId="{7E5CCE36-39AE-46B7-ABDA-11D2EB2C5D91}" srcOrd="0" destOrd="0" parTransId="{44028A37-0FE2-4735-92D8-C7F042EBF2D9}" sibTransId="{5C900F9B-7C56-4A83-882F-28CF4C39AAB1}"/>
    <dgm:cxn modelId="{4C16530E-F1B3-40C5-9BD6-4F04744DF2AE}" type="presParOf" srcId="{D33245EE-B498-4452-B6A1-7D4330232798}" destId="{724B4323-BC13-4A9A-8437-54EB3650606E}" srcOrd="0" destOrd="0" presId="urn:microsoft.com/office/officeart/2005/8/layout/cycle2"/>
    <dgm:cxn modelId="{06BA827B-00F4-4643-BEE6-542CAEC36032}" type="presParOf" srcId="{D33245EE-B498-4452-B6A1-7D4330232798}" destId="{04B86AF3-0F44-4D6E-B27B-F4CC6845C114}" srcOrd="1" destOrd="0" presId="urn:microsoft.com/office/officeart/2005/8/layout/cycle2"/>
    <dgm:cxn modelId="{060FC7C7-A846-4104-9368-AD1242D884DE}" type="presParOf" srcId="{04B86AF3-0F44-4D6E-B27B-F4CC6845C114}" destId="{C09A6B41-780A-4D88-AA84-B0B79CA330F5}" srcOrd="0" destOrd="0" presId="urn:microsoft.com/office/officeart/2005/8/layout/cycle2"/>
    <dgm:cxn modelId="{3B28CF7D-75C3-4AB3-B512-850E627D08CD}" type="presParOf" srcId="{D33245EE-B498-4452-B6A1-7D4330232798}" destId="{5D2AD63F-67A3-4398-BF57-74606F54FA4C}" srcOrd="2" destOrd="0" presId="urn:microsoft.com/office/officeart/2005/8/layout/cycle2"/>
    <dgm:cxn modelId="{8658E6C7-7B99-4FB8-95EC-826F8E56390A}" type="presParOf" srcId="{D33245EE-B498-4452-B6A1-7D4330232798}" destId="{E184714F-9D83-4A59-BEF5-D8E460FED280}" srcOrd="3" destOrd="0" presId="urn:microsoft.com/office/officeart/2005/8/layout/cycle2"/>
    <dgm:cxn modelId="{9A229307-C799-4119-A2FA-B20AB2DB03D3}" type="presParOf" srcId="{E184714F-9D83-4A59-BEF5-D8E460FED280}" destId="{365E6A32-8765-4722-A787-DC414DCD05A3}" srcOrd="0" destOrd="0" presId="urn:microsoft.com/office/officeart/2005/8/layout/cycle2"/>
    <dgm:cxn modelId="{4A07FD5B-D75F-4BE7-9086-69972E6CC857}" type="presParOf" srcId="{D33245EE-B498-4452-B6A1-7D4330232798}" destId="{963D3CA6-2BA9-4532-BD35-12C5872F4B3D}" srcOrd="4" destOrd="0" presId="urn:microsoft.com/office/officeart/2005/8/layout/cycle2"/>
    <dgm:cxn modelId="{5D7C2427-5E62-4D77-B47E-425666DF5E9E}" type="presParOf" srcId="{D33245EE-B498-4452-B6A1-7D4330232798}" destId="{C91245E4-8B4D-4305-8073-BB711C48677E}" srcOrd="5" destOrd="0" presId="urn:microsoft.com/office/officeart/2005/8/layout/cycle2"/>
    <dgm:cxn modelId="{2C705DEC-A0DF-4D88-B87A-FED4271EDBB3}" type="presParOf" srcId="{C91245E4-8B4D-4305-8073-BB711C48677E}" destId="{1A47E5D4-E1B2-4296-A036-F7BFD6CB2470}" srcOrd="0" destOrd="0" presId="urn:microsoft.com/office/officeart/2005/8/layout/cycle2"/>
    <dgm:cxn modelId="{C89597C9-DE68-446F-9B64-095C9F36B55B}" type="presParOf" srcId="{D33245EE-B498-4452-B6A1-7D4330232798}" destId="{7E952089-C11D-4FE7-93C3-883B07DA3C13}" srcOrd="6" destOrd="0" presId="urn:microsoft.com/office/officeart/2005/8/layout/cycle2"/>
    <dgm:cxn modelId="{9E8FE6DE-3FBE-4D55-B5E5-B4B9111B434C}" type="presParOf" srcId="{D33245EE-B498-4452-B6A1-7D4330232798}" destId="{5EC5B41D-6701-4F63-93A4-94BBD54BC87C}" srcOrd="7" destOrd="0" presId="urn:microsoft.com/office/officeart/2005/8/layout/cycle2"/>
    <dgm:cxn modelId="{CBA096C3-024D-4A06-96BB-5003C82CD275}" type="presParOf" srcId="{5EC5B41D-6701-4F63-93A4-94BBD54BC87C}" destId="{EDCF6406-6F8B-42F6-8308-EE323CDB799F}" srcOrd="0" destOrd="0" presId="urn:microsoft.com/office/officeart/2005/8/layout/cycle2"/>
  </dgm:cxnLst>
  <dgm:bg/>
  <dgm:whole/>
</dgm:dataModel>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2774</Words>
  <Characters>15818</Characters>
  <Application>Microsoft Office Word</Application>
  <DocSecurity>0</DocSecurity>
  <Lines>131</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Author Guidelines for 8</vt:lpstr>
      <vt:lpstr>Author Guidelines for 8</vt:lpstr>
    </vt:vector>
  </TitlesOfParts>
  <Company>IEEE Computer Society</Company>
  <LinksUpToDate>false</LinksUpToDate>
  <CharactersWithSpaces>18555</CharactersWithSpaces>
  <SharedDoc>false</SharedDoc>
  <HLinks>
    <vt:vector size="78" baseType="variant">
      <vt:variant>
        <vt:i4>2883669</vt:i4>
      </vt:variant>
      <vt:variant>
        <vt:i4>45</vt:i4>
      </vt:variant>
      <vt:variant>
        <vt:i4>0</vt:i4>
      </vt:variant>
      <vt:variant>
        <vt:i4>5</vt:i4>
      </vt:variant>
      <vt:variant>
        <vt:lpwstr>http://es.wikipedia.org/wiki/Alta_disponibilidad</vt:lpwstr>
      </vt:variant>
      <vt:variant>
        <vt:lpwstr/>
      </vt:variant>
      <vt:variant>
        <vt:i4>6029374</vt:i4>
      </vt:variant>
      <vt:variant>
        <vt:i4>42</vt:i4>
      </vt:variant>
      <vt:variant>
        <vt:i4>0</vt:i4>
      </vt:variant>
      <vt:variant>
        <vt:i4>5</vt:i4>
      </vt:variant>
      <vt:variant>
        <vt:lpwstr>http://www.oeetoolkit.com/eng/eng_oee_thefullstory_1.html</vt:lpwstr>
      </vt:variant>
      <vt:variant>
        <vt:lpwstr/>
      </vt:variant>
      <vt:variant>
        <vt:i4>655425</vt:i4>
      </vt:variant>
      <vt:variant>
        <vt:i4>39</vt:i4>
      </vt:variant>
      <vt:variant>
        <vt:i4>0</vt:i4>
      </vt:variant>
      <vt:variant>
        <vt:i4>5</vt:i4>
      </vt:variant>
      <vt:variant>
        <vt:lpwstr>http://www.slideshare.net/cerodano/concepto-de-riesgo</vt:lpwstr>
      </vt:variant>
      <vt:variant>
        <vt:lpwstr/>
      </vt:variant>
      <vt:variant>
        <vt:i4>1048641</vt:i4>
      </vt:variant>
      <vt:variant>
        <vt:i4>27</vt:i4>
      </vt:variant>
      <vt:variant>
        <vt:i4>0</vt:i4>
      </vt:variant>
      <vt:variant>
        <vt:i4>5</vt:i4>
      </vt:variant>
      <vt:variant>
        <vt:lpwstr>http://es.wikipedia.org/wiki/Calidad</vt:lpwstr>
      </vt:variant>
      <vt:variant>
        <vt:lpwstr/>
      </vt:variant>
      <vt:variant>
        <vt:i4>4718597</vt:i4>
      </vt:variant>
      <vt:variant>
        <vt:i4>24</vt:i4>
      </vt:variant>
      <vt:variant>
        <vt:i4>0</vt:i4>
      </vt:variant>
      <vt:variant>
        <vt:i4>5</vt:i4>
      </vt:variant>
      <vt:variant>
        <vt:lpwstr>http://www.monografias.com/trabajos31/las-faltas/las-faltas.shtml</vt:lpwstr>
      </vt:variant>
      <vt:variant>
        <vt:lpwstr/>
      </vt:variant>
      <vt:variant>
        <vt:i4>131150</vt:i4>
      </vt:variant>
      <vt:variant>
        <vt:i4>21</vt:i4>
      </vt:variant>
      <vt:variant>
        <vt:i4>0</vt:i4>
      </vt:variant>
      <vt:variant>
        <vt:i4>5</vt:i4>
      </vt:variant>
      <vt:variant>
        <vt:lpwstr>http://www.monografias.com/trabajos12/elproduc/elproduc.shtml</vt:lpwstr>
      </vt:variant>
      <vt:variant>
        <vt:lpwstr/>
      </vt:variant>
      <vt:variant>
        <vt:i4>1704016</vt:i4>
      </vt:variant>
      <vt:variant>
        <vt:i4>18</vt:i4>
      </vt:variant>
      <vt:variant>
        <vt:i4>0</vt:i4>
      </vt:variant>
      <vt:variant>
        <vt:i4>5</vt:i4>
      </vt:variant>
      <vt:variant>
        <vt:lpwstr>http://www.monografias.com/trabajos14/disciplina/disciplina.shtml</vt:lpwstr>
      </vt:variant>
      <vt:variant>
        <vt:lpwstr/>
      </vt:variant>
      <vt:variant>
        <vt:i4>4718685</vt:i4>
      </vt:variant>
      <vt:variant>
        <vt:i4>15</vt:i4>
      </vt:variant>
      <vt:variant>
        <vt:i4>0</vt:i4>
      </vt:variant>
      <vt:variant>
        <vt:i4>5</vt:i4>
      </vt:variant>
      <vt:variant>
        <vt:lpwstr>http://www.monografias.com/trabajos6/etic/etic.shtml</vt:lpwstr>
      </vt:variant>
      <vt:variant>
        <vt:lpwstr/>
      </vt:variant>
      <vt:variant>
        <vt:i4>5832722</vt:i4>
      </vt:variant>
      <vt:variant>
        <vt:i4>12</vt:i4>
      </vt:variant>
      <vt:variant>
        <vt:i4>0</vt:i4>
      </vt:variant>
      <vt:variant>
        <vt:i4>5</vt:i4>
      </vt:variant>
      <vt:variant>
        <vt:lpwstr>http://www.monografias.com/trabajos15/sistemas-control/sistemas-control.shtml</vt:lpwstr>
      </vt:variant>
      <vt:variant>
        <vt:lpwstr/>
      </vt:variant>
      <vt:variant>
        <vt:i4>131155</vt:i4>
      </vt:variant>
      <vt:variant>
        <vt:i4>9</vt:i4>
      </vt:variant>
      <vt:variant>
        <vt:i4>0</vt:i4>
      </vt:variant>
      <vt:variant>
        <vt:i4>5</vt:i4>
      </vt:variant>
      <vt:variant>
        <vt:lpwstr>http://es.wikipedia.org/wiki/Usuario</vt:lpwstr>
      </vt:variant>
      <vt:variant>
        <vt:lpwstr/>
      </vt:variant>
      <vt:variant>
        <vt:i4>7733248</vt:i4>
      </vt:variant>
      <vt:variant>
        <vt:i4>6</vt:i4>
      </vt:variant>
      <vt:variant>
        <vt:i4>0</vt:i4>
      </vt:variant>
      <vt:variant>
        <vt:i4>5</vt:i4>
      </vt:variant>
      <vt:variant>
        <vt:lpwstr>mailto:caarias@espol.edu.ec</vt:lpwstr>
      </vt:variant>
      <vt:variant>
        <vt:lpwstr/>
      </vt:variant>
      <vt:variant>
        <vt:i4>2490454</vt:i4>
      </vt:variant>
      <vt:variant>
        <vt:i4>3</vt:i4>
      </vt:variant>
      <vt:variant>
        <vt:i4>0</vt:i4>
      </vt:variant>
      <vt:variant>
        <vt:i4>5</vt:i4>
      </vt:variant>
      <vt:variant>
        <vt:lpwstr>mailto:lmzuniga@espol.edu.ec</vt:lpwstr>
      </vt:variant>
      <vt:variant>
        <vt:lpwstr/>
      </vt:variant>
      <vt:variant>
        <vt:i4>3997764</vt:i4>
      </vt:variant>
      <vt:variant>
        <vt:i4>0</vt:i4>
      </vt:variant>
      <vt:variant>
        <vt:i4>0</vt:i4>
      </vt:variant>
      <vt:variant>
        <vt:i4>5</vt:i4>
      </vt:variant>
      <vt:variant>
        <vt:lpwstr>mailto:iseminar@espol.edu.ec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subject/>
  <dc:creator>foobar</dc:creator>
  <cp:keywords/>
  <dc:description/>
  <cp:lastModifiedBy>ehernand</cp:lastModifiedBy>
  <cp:revision>2</cp:revision>
  <cp:lastPrinted>2007-02-26T13:42:00Z</cp:lastPrinted>
  <dcterms:created xsi:type="dcterms:W3CDTF">2010-06-30T19:29:00Z</dcterms:created>
  <dcterms:modified xsi:type="dcterms:W3CDTF">2010-06-30T19:29:00Z</dcterms:modified>
</cp:coreProperties>
</file>