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A1" w:rsidRPr="008B7EA1" w:rsidRDefault="008B7EA1" w:rsidP="008B7EA1">
      <w:pPr>
        <w:jc w:val="center"/>
        <w:rPr>
          <w:rFonts w:ascii="Arial" w:hAnsi="Arial"/>
          <w:b/>
          <w:lang w:val="es-EC"/>
        </w:rPr>
      </w:pPr>
      <w:bookmarkStart w:id="0" w:name="_GoBack"/>
      <w:bookmarkEnd w:id="0"/>
    </w:p>
    <w:p w:rsidR="008B7EA1" w:rsidRPr="008B7EA1" w:rsidRDefault="008B7EA1" w:rsidP="008B7EA1">
      <w:pPr>
        <w:jc w:val="center"/>
        <w:rPr>
          <w:rFonts w:ascii="Arial" w:hAnsi="Arial"/>
          <w:b/>
          <w:lang w:val="es-EC"/>
        </w:rPr>
      </w:pPr>
    </w:p>
    <w:p w:rsidR="008B7EA1" w:rsidRPr="008B7EA1" w:rsidRDefault="008B7EA1" w:rsidP="008B7EA1">
      <w:pPr>
        <w:jc w:val="center"/>
        <w:rPr>
          <w:rFonts w:ascii="Arial" w:hAnsi="Arial"/>
          <w:b/>
          <w:lang w:val="es-EC"/>
        </w:rPr>
      </w:pPr>
    </w:p>
    <w:p w:rsidR="008B7EA1" w:rsidRPr="008B7EA1" w:rsidRDefault="008B7EA1" w:rsidP="008B7EA1">
      <w:pPr>
        <w:jc w:val="center"/>
        <w:rPr>
          <w:rFonts w:ascii="Arial" w:hAnsi="Arial"/>
          <w:b/>
          <w:lang w:val="es-EC"/>
        </w:rPr>
      </w:pPr>
    </w:p>
    <w:p w:rsidR="00585BA6" w:rsidRDefault="00400ACC" w:rsidP="008B7EA1">
      <w:pPr>
        <w:spacing w:line="480" w:lineRule="auto"/>
        <w:jc w:val="center"/>
        <w:rPr>
          <w:rFonts w:ascii="Arial" w:hAnsi="Arial"/>
          <w:b/>
          <w:sz w:val="48"/>
          <w:szCs w:val="48"/>
          <w:lang w:val="es-EC"/>
        </w:rPr>
      </w:pPr>
      <w:r>
        <w:rPr>
          <w:rFonts w:ascii="Arial" w:hAnsi="Arial"/>
          <w:b/>
          <w:sz w:val="48"/>
          <w:szCs w:val="48"/>
          <w:lang w:val="es-EC"/>
        </w:rPr>
        <w:t>CAPÍ</w:t>
      </w:r>
      <w:r w:rsidR="00585BA6" w:rsidRPr="00B73EE1">
        <w:rPr>
          <w:rFonts w:ascii="Arial" w:hAnsi="Arial"/>
          <w:b/>
          <w:sz w:val="48"/>
          <w:szCs w:val="48"/>
          <w:lang w:val="es-EC"/>
        </w:rPr>
        <w:t>TULO 2</w:t>
      </w:r>
    </w:p>
    <w:p w:rsidR="008B7EA1" w:rsidRPr="008B7EA1" w:rsidRDefault="008B7EA1" w:rsidP="008B7EA1">
      <w:pPr>
        <w:jc w:val="center"/>
        <w:rPr>
          <w:rFonts w:ascii="Arial" w:hAnsi="Arial"/>
          <w:b/>
          <w:lang w:val="es-EC"/>
        </w:rPr>
      </w:pPr>
    </w:p>
    <w:p w:rsidR="000B1423" w:rsidRDefault="00585BA6" w:rsidP="0002385F">
      <w:pPr>
        <w:tabs>
          <w:tab w:val="left" w:pos="426"/>
        </w:tabs>
        <w:spacing w:line="480" w:lineRule="auto"/>
        <w:jc w:val="both"/>
        <w:rPr>
          <w:rFonts w:ascii="Arial" w:hAnsi="Arial"/>
          <w:b/>
          <w:sz w:val="32"/>
          <w:szCs w:val="32"/>
          <w:lang w:val="es-EC"/>
        </w:rPr>
      </w:pPr>
      <w:r w:rsidRPr="00B73EE1">
        <w:rPr>
          <w:rFonts w:ascii="Arial" w:hAnsi="Arial"/>
          <w:b/>
          <w:sz w:val="32"/>
          <w:szCs w:val="32"/>
          <w:lang w:val="es-EC"/>
        </w:rPr>
        <w:t>2. MARCO TEÓRICO</w:t>
      </w:r>
    </w:p>
    <w:p w:rsidR="00F52F78" w:rsidRPr="00F52F78" w:rsidRDefault="00F52F78" w:rsidP="00F52F78">
      <w:pPr>
        <w:tabs>
          <w:tab w:val="left" w:pos="426"/>
        </w:tabs>
        <w:jc w:val="both"/>
        <w:rPr>
          <w:rFonts w:ascii="Arial" w:hAnsi="Arial"/>
          <w:b/>
          <w:lang w:val="es-EC"/>
        </w:rPr>
      </w:pPr>
    </w:p>
    <w:p w:rsidR="00AD0819" w:rsidRPr="00AD0819" w:rsidRDefault="00B73EE1" w:rsidP="00EA7349">
      <w:pPr>
        <w:numPr>
          <w:ilvl w:val="0"/>
          <w:numId w:val="28"/>
        </w:numPr>
        <w:tabs>
          <w:tab w:val="left" w:pos="360"/>
        </w:tabs>
        <w:spacing w:line="480" w:lineRule="auto"/>
        <w:jc w:val="both"/>
        <w:rPr>
          <w:rFonts w:ascii="Arial" w:hAnsi="Arial"/>
          <w:b/>
          <w:lang w:val="es-EC"/>
        </w:rPr>
      </w:pPr>
      <w:r w:rsidRPr="00B73EE1">
        <w:rPr>
          <w:rFonts w:ascii="Arial" w:hAnsi="Arial"/>
          <w:b/>
          <w:lang w:val="es-EC"/>
        </w:rPr>
        <w:t>Seguridad en el Trabajo</w:t>
      </w:r>
    </w:p>
    <w:p w:rsidR="00A92FD4" w:rsidRDefault="00A92FD4" w:rsidP="00CF49EB">
      <w:pPr>
        <w:tabs>
          <w:tab w:val="left" w:pos="360"/>
        </w:tabs>
        <w:ind w:left="708"/>
        <w:jc w:val="both"/>
        <w:rPr>
          <w:rFonts w:ascii="Arial" w:hAnsi="Arial"/>
          <w:b/>
          <w:lang w:val="es-EC"/>
        </w:rPr>
      </w:pPr>
    </w:p>
    <w:p w:rsidR="00350674" w:rsidRPr="002B4887" w:rsidRDefault="00CF49EB" w:rsidP="00CF49EB">
      <w:pPr>
        <w:tabs>
          <w:tab w:val="left" w:pos="360"/>
        </w:tabs>
        <w:ind w:left="708"/>
        <w:jc w:val="both"/>
        <w:rPr>
          <w:rFonts w:ascii="Arial" w:hAnsi="Arial"/>
          <w:b/>
          <w:lang w:val="es-EC"/>
        </w:rPr>
      </w:pPr>
      <w:r w:rsidRPr="00CF49EB">
        <w:rPr>
          <w:rFonts w:ascii="Arial" w:hAnsi="Arial"/>
          <w:b/>
          <w:lang w:val="es-EC"/>
        </w:rPr>
        <w:t xml:space="preserve">          </w:t>
      </w:r>
      <w:r w:rsidR="00C011A0" w:rsidRPr="00CF49EB">
        <w:rPr>
          <w:rFonts w:ascii="Arial" w:hAnsi="Arial"/>
          <w:b/>
          <w:lang w:val="es-EC"/>
        </w:rPr>
        <w:t xml:space="preserve">La seguridad </w:t>
      </w:r>
      <w:r w:rsidR="00A7180C" w:rsidRPr="00CF49EB">
        <w:rPr>
          <w:rFonts w:ascii="Arial" w:hAnsi="Arial"/>
          <w:b/>
          <w:lang w:val="es-EC"/>
        </w:rPr>
        <w:t>en el</w:t>
      </w:r>
      <w:r w:rsidR="00C011A0" w:rsidRPr="00CF49EB">
        <w:rPr>
          <w:rFonts w:ascii="Arial" w:hAnsi="Arial"/>
          <w:b/>
          <w:lang w:val="es-EC"/>
        </w:rPr>
        <w:t xml:space="preserve"> trabajo es </w:t>
      </w:r>
      <w:r w:rsidR="00350674" w:rsidRPr="00CF49EB">
        <w:rPr>
          <w:rFonts w:ascii="Arial" w:hAnsi="Arial"/>
          <w:b/>
          <w:lang w:val="es-EC"/>
        </w:rPr>
        <w:t>e</w:t>
      </w:r>
      <w:r w:rsidR="00C011A0" w:rsidRPr="00CF49EB">
        <w:rPr>
          <w:rFonts w:ascii="Arial" w:hAnsi="Arial"/>
          <w:b/>
          <w:lang w:val="es-EC"/>
        </w:rPr>
        <w:t>l</w:t>
      </w:r>
      <w:r w:rsidR="00350674" w:rsidRPr="00CF49EB">
        <w:rPr>
          <w:rFonts w:ascii="Arial" w:hAnsi="Arial"/>
          <w:b/>
          <w:lang w:val="es-EC"/>
        </w:rPr>
        <w:t xml:space="preserve"> conjunto de medidas </w:t>
      </w:r>
      <w:hyperlink r:id="rId9" w:history="1">
        <w:r w:rsidR="00350674" w:rsidRPr="00CF49EB">
          <w:rPr>
            <w:rFonts w:ascii="Arial" w:hAnsi="Arial"/>
            <w:b/>
            <w:lang w:val="es-EC"/>
          </w:rPr>
          <w:t>técnicas</w:t>
        </w:r>
      </w:hyperlink>
      <w:r w:rsidR="00FD517D" w:rsidRPr="00CF49EB">
        <w:rPr>
          <w:rFonts w:ascii="Arial" w:hAnsi="Arial"/>
          <w:b/>
          <w:lang w:val="es-EC"/>
        </w:rPr>
        <w:t>, educacionales, mé</w:t>
      </w:r>
      <w:r w:rsidR="00350674" w:rsidRPr="00CF49EB">
        <w:rPr>
          <w:rFonts w:ascii="Arial" w:hAnsi="Arial"/>
          <w:b/>
          <w:lang w:val="es-EC"/>
        </w:rPr>
        <w:t xml:space="preserve">dicas y psicológicas </w:t>
      </w:r>
      <w:r w:rsidR="00113C2B" w:rsidRPr="00CF49EB">
        <w:rPr>
          <w:rFonts w:ascii="Arial" w:hAnsi="Arial"/>
          <w:b/>
          <w:lang w:val="es-EC"/>
        </w:rPr>
        <w:t>utilizadas</w:t>
      </w:r>
      <w:r w:rsidR="00350674" w:rsidRPr="00CF49EB">
        <w:rPr>
          <w:rFonts w:ascii="Arial" w:hAnsi="Arial"/>
          <w:b/>
          <w:lang w:val="es-EC"/>
        </w:rPr>
        <w:t xml:space="preserve"> para prevenir </w:t>
      </w:r>
      <w:hyperlink r:id="rId10" w:anchor="tipo" w:history="1">
        <w:r w:rsidR="00350674" w:rsidRPr="00CF49EB">
          <w:rPr>
            <w:rFonts w:ascii="Arial" w:hAnsi="Arial"/>
            <w:b/>
            <w:lang w:val="es-EC"/>
          </w:rPr>
          <w:t>accidentes</w:t>
        </w:r>
      </w:hyperlink>
      <w:r w:rsidR="00350674" w:rsidRPr="00CF49EB">
        <w:rPr>
          <w:rFonts w:ascii="Arial" w:hAnsi="Arial"/>
          <w:b/>
          <w:lang w:val="es-EC"/>
        </w:rPr>
        <w:t>, tendientes a eliminar las condiciones inseguras del ambiente, y a instruir o convencer a las personas acerca de la necesidad de implantación de prácticas preventivas</w:t>
      </w:r>
      <w:r>
        <w:rPr>
          <w:rFonts w:ascii="Arial" w:hAnsi="Arial"/>
          <w:lang w:val="es-EC"/>
        </w:rPr>
        <w:t xml:space="preserve"> </w:t>
      </w:r>
      <w:r w:rsidR="003C0F9C" w:rsidRPr="002B4887">
        <w:rPr>
          <w:rFonts w:ascii="Arial" w:hAnsi="Arial"/>
          <w:b/>
          <w:lang w:val="es-EC"/>
        </w:rPr>
        <w:t>[2]</w:t>
      </w:r>
      <w:r w:rsidR="00350674" w:rsidRPr="002B4887">
        <w:rPr>
          <w:rFonts w:ascii="Arial" w:hAnsi="Arial"/>
          <w:b/>
          <w:lang w:val="es-EC"/>
        </w:rPr>
        <w:t xml:space="preserve">. </w:t>
      </w:r>
    </w:p>
    <w:p w:rsidR="00A01A1D" w:rsidRDefault="00A01A1D" w:rsidP="00350674">
      <w:pPr>
        <w:tabs>
          <w:tab w:val="left" w:pos="360"/>
        </w:tabs>
        <w:spacing w:line="480" w:lineRule="auto"/>
        <w:ind w:left="708"/>
        <w:jc w:val="both"/>
        <w:rPr>
          <w:rFonts w:ascii="Arial" w:hAnsi="Arial"/>
          <w:lang w:val="es-EC"/>
        </w:rPr>
      </w:pPr>
    </w:p>
    <w:p w:rsidR="00A01A1D" w:rsidRPr="00E77C8C" w:rsidRDefault="00350674" w:rsidP="00A01A1D">
      <w:pPr>
        <w:tabs>
          <w:tab w:val="left" w:pos="360"/>
        </w:tabs>
        <w:spacing w:line="480" w:lineRule="auto"/>
        <w:ind w:left="708"/>
        <w:jc w:val="both"/>
        <w:rPr>
          <w:rFonts w:ascii="Arial" w:hAnsi="Arial"/>
          <w:lang w:val="es-CO"/>
        </w:rPr>
      </w:pPr>
      <w:r w:rsidRPr="00E77C8C">
        <w:rPr>
          <w:rFonts w:ascii="Arial" w:hAnsi="Arial"/>
          <w:lang w:val="es-CO"/>
        </w:rPr>
        <w:t xml:space="preserve">El SASST define a la seguridad </w:t>
      </w:r>
      <w:r w:rsidR="00E77C8C" w:rsidRPr="00E77C8C">
        <w:rPr>
          <w:rFonts w:ascii="Arial" w:hAnsi="Arial"/>
          <w:lang w:val="es-CO"/>
        </w:rPr>
        <w:t xml:space="preserve">y salud en el trabajo como </w:t>
      </w:r>
      <w:r w:rsidRPr="00E77C8C">
        <w:rPr>
          <w:rFonts w:ascii="Arial" w:hAnsi="Arial"/>
          <w:lang w:val="es-CO"/>
        </w:rPr>
        <w:t>“</w:t>
      </w:r>
      <w:r w:rsidR="00E77C8C">
        <w:rPr>
          <w:rFonts w:ascii="Arial" w:hAnsi="Arial"/>
          <w:lang w:val="es-CO"/>
        </w:rPr>
        <w:t>L</w:t>
      </w:r>
      <w:r w:rsidR="00E77C8C" w:rsidRPr="00E77C8C">
        <w:rPr>
          <w:rFonts w:ascii="Arial" w:hAnsi="Arial"/>
          <w:lang w:val="es-CO"/>
        </w:rPr>
        <w:t>a ciencia, técnica y arte multidisciplinaria, que se ocupa de la valoración de las condiciones de trabajo y la prevención de riesgos ocupacionales, a favor del bienestar físico, mental y social de los trabajadores (as), potenciando el crecimiento económico y la productividad de la organización</w:t>
      </w:r>
      <w:r w:rsidR="007C04A2">
        <w:rPr>
          <w:rFonts w:ascii="Arial" w:hAnsi="Arial"/>
          <w:lang w:val="es-CO"/>
        </w:rPr>
        <w:t xml:space="preserve">” </w:t>
      </w:r>
      <w:r w:rsidRPr="00E77C8C">
        <w:rPr>
          <w:rFonts w:ascii="Arial" w:hAnsi="Arial"/>
          <w:lang w:val="es-CO"/>
        </w:rPr>
        <w:t>[</w:t>
      </w:r>
      <w:r w:rsidR="003C0F9C">
        <w:rPr>
          <w:rFonts w:ascii="Arial" w:hAnsi="Arial"/>
          <w:lang w:val="es-CO"/>
        </w:rPr>
        <w:t>3</w:t>
      </w:r>
      <w:r w:rsidRPr="00E77C8C">
        <w:rPr>
          <w:rFonts w:ascii="Arial" w:hAnsi="Arial"/>
          <w:lang w:val="es-CO"/>
        </w:rPr>
        <w:t>]</w:t>
      </w:r>
      <w:r w:rsidR="007C04A2">
        <w:rPr>
          <w:rFonts w:ascii="Arial" w:hAnsi="Arial"/>
          <w:lang w:val="es-CO"/>
        </w:rPr>
        <w:t>.</w:t>
      </w:r>
      <w:r w:rsidR="00A01A1D" w:rsidRPr="00E77C8C">
        <w:rPr>
          <w:rFonts w:ascii="Arial" w:hAnsi="Arial"/>
          <w:lang w:val="es-CO"/>
        </w:rPr>
        <w:t xml:space="preserve"> De ahí que l</w:t>
      </w:r>
      <w:r w:rsidR="00E04991" w:rsidRPr="00E77C8C">
        <w:rPr>
          <w:rFonts w:ascii="Arial" w:hAnsi="Arial"/>
          <w:lang w:val="es-CO"/>
        </w:rPr>
        <w:t xml:space="preserve">a </w:t>
      </w:r>
      <w:r w:rsidR="00C011A0" w:rsidRPr="00E77C8C">
        <w:rPr>
          <w:rFonts w:ascii="Arial" w:hAnsi="Arial"/>
          <w:lang w:val="es-CO"/>
        </w:rPr>
        <w:t xml:space="preserve">seguridad </w:t>
      </w:r>
      <w:r w:rsidR="00A7180C">
        <w:rPr>
          <w:rFonts w:ascii="Arial" w:hAnsi="Arial"/>
          <w:lang w:val="es-CO"/>
        </w:rPr>
        <w:t>surge</w:t>
      </w:r>
      <w:r w:rsidR="00C011A0" w:rsidRPr="00E77C8C">
        <w:rPr>
          <w:rFonts w:ascii="Arial" w:hAnsi="Arial"/>
          <w:lang w:val="es-CO"/>
        </w:rPr>
        <w:t xml:space="preserve"> como </w:t>
      </w:r>
      <w:r w:rsidR="00A7180C">
        <w:rPr>
          <w:rFonts w:ascii="Arial" w:hAnsi="Arial"/>
          <w:lang w:val="es-CO"/>
        </w:rPr>
        <w:t>la</w:t>
      </w:r>
      <w:r w:rsidR="00C011A0" w:rsidRPr="00E77C8C">
        <w:rPr>
          <w:rFonts w:ascii="Arial" w:hAnsi="Arial"/>
          <w:lang w:val="es-CO"/>
        </w:rPr>
        <w:t xml:space="preserve"> necesidad de reparar </w:t>
      </w:r>
      <w:r w:rsidR="00B129DB" w:rsidRPr="00E77C8C">
        <w:rPr>
          <w:rFonts w:ascii="Arial" w:hAnsi="Arial"/>
          <w:lang w:val="es-CO"/>
        </w:rPr>
        <w:t xml:space="preserve">y prevenir </w:t>
      </w:r>
      <w:r w:rsidR="00C011A0" w:rsidRPr="00E77C8C">
        <w:rPr>
          <w:rFonts w:ascii="Arial" w:hAnsi="Arial"/>
          <w:lang w:val="es-CO"/>
        </w:rPr>
        <w:t xml:space="preserve">los daños personales causados por las condiciones de trabajo. </w:t>
      </w:r>
    </w:p>
    <w:p w:rsidR="00666748" w:rsidRPr="00B129DB" w:rsidRDefault="00666748" w:rsidP="00A01A1D">
      <w:pPr>
        <w:tabs>
          <w:tab w:val="left" w:pos="360"/>
        </w:tabs>
        <w:spacing w:line="480" w:lineRule="auto"/>
        <w:ind w:left="708"/>
        <w:jc w:val="both"/>
        <w:rPr>
          <w:lang w:val="es-EC"/>
        </w:rPr>
      </w:pPr>
    </w:p>
    <w:p w:rsidR="00823DA5" w:rsidRDefault="00823DA5" w:rsidP="00823DA5">
      <w:pPr>
        <w:tabs>
          <w:tab w:val="left" w:pos="360"/>
        </w:tabs>
        <w:spacing w:line="480" w:lineRule="auto"/>
        <w:ind w:left="708"/>
        <w:jc w:val="both"/>
        <w:rPr>
          <w:rFonts w:ascii="Arial" w:hAnsi="Arial"/>
          <w:lang w:val="es-EC"/>
        </w:rPr>
      </w:pPr>
      <w:r>
        <w:rPr>
          <w:rFonts w:ascii="Arial" w:hAnsi="Arial"/>
          <w:lang w:val="es-CO"/>
        </w:rPr>
        <w:lastRenderedPageBreak/>
        <w:t xml:space="preserve">La aplicación </w:t>
      </w:r>
      <w:r>
        <w:rPr>
          <w:rFonts w:ascii="Arial" w:hAnsi="Arial"/>
          <w:lang w:val="es-EC"/>
        </w:rPr>
        <w:t>seguridad en el lugar de trabajo e</w:t>
      </w:r>
      <w:r w:rsidRPr="00823DA5">
        <w:rPr>
          <w:rFonts w:ascii="Arial" w:hAnsi="Arial"/>
          <w:lang w:val="es-EC"/>
        </w:rPr>
        <w:t>s muy importante para el mantenimiento de las condiciones físicas y psicológicas de</w:t>
      </w:r>
      <w:r>
        <w:rPr>
          <w:rFonts w:ascii="Arial" w:hAnsi="Arial"/>
          <w:lang w:val="es-EC"/>
        </w:rPr>
        <w:t xml:space="preserve"> </w:t>
      </w:r>
      <w:r w:rsidRPr="00823DA5">
        <w:rPr>
          <w:rFonts w:ascii="Arial" w:hAnsi="Arial"/>
          <w:lang w:val="es-EC"/>
        </w:rPr>
        <w:t>l</w:t>
      </w:r>
      <w:r>
        <w:rPr>
          <w:rFonts w:ascii="Arial" w:hAnsi="Arial"/>
          <w:lang w:val="es-EC"/>
        </w:rPr>
        <w:t>os trabajadores</w:t>
      </w:r>
      <w:r w:rsidRPr="00823DA5">
        <w:rPr>
          <w:rFonts w:ascii="Arial" w:hAnsi="Arial"/>
          <w:lang w:val="es-EC"/>
        </w:rPr>
        <w:t>.</w:t>
      </w:r>
      <w:r>
        <w:rPr>
          <w:rFonts w:ascii="Arial" w:hAnsi="Arial"/>
          <w:lang w:val="es-EC"/>
        </w:rPr>
        <w:t xml:space="preserve"> </w:t>
      </w:r>
      <w:r w:rsidR="0059250B">
        <w:rPr>
          <w:rFonts w:ascii="Arial" w:hAnsi="Arial"/>
          <w:lang w:val="es-EC"/>
        </w:rPr>
        <w:t>La protección de</w:t>
      </w:r>
      <w:r w:rsidRPr="00823DA5">
        <w:rPr>
          <w:rFonts w:ascii="Arial" w:hAnsi="Arial"/>
          <w:lang w:val="es-EC"/>
        </w:rPr>
        <w:t xml:space="preserve"> la salud y la seguridad de los empleados </w:t>
      </w:r>
      <w:r w:rsidR="0059250B">
        <w:rPr>
          <w:rFonts w:ascii="Arial" w:hAnsi="Arial"/>
          <w:lang w:val="es-EC"/>
        </w:rPr>
        <w:t>constituye</w:t>
      </w:r>
      <w:r w:rsidR="00340089">
        <w:rPr>
          <w:rFonts w:ascii="Arial" w:hAnsi="Arial"/>
          <w:lang w:val="es-EC"/>
        </w:rPr>
        <w:t>n</w:t>
      </w:r>
      <w:r w:rsidRPr="00823DA5">
        <w:rPr>
          <w:rFonts w:ascii="Arial" w:hAnsi="Arial"/>
          <w:lang w:val="es-EC"/>
        </w:rPr>
        <w:t xml:space="preserve"> las principales bases para la preservación de la fuerza laboral adecuada.</w:t>
      </w:r>
    </w:p>
    <w:p w:rsidR="003C6D06" w:rsidRDefault="0041504B" w:rsidP="00823DA5">
      <w:pPr>
        <w:tabs>
          <w:tab w:val="left" w:pos="360"/>
        </w:tabs>
        <w:spacing w:line="480" w:lineRule="auto"/>
        <w:ind w:left="708"/>
        <w:jc w:val="both"/>
        <w:rPr>
          <w:rFonts w:ascii="Arial" w:hAnsi="Arial"/>
          <w:lang w:val="es-EC"/>
        </w:rPr>
      </w:pPr>
      <w:r>
        <w:rPr>
          <w:rFonts w:ascii="Arial" w:hAnsi="Arial"/>
          <w:lang w:val="es-EC"/>
        </w:rPr>
        <w:t xml:space="preserve">Entre los </w:t>
      </w:r>
      <w:r w:rsidR="003C6D06">
        <w:rPr>
          <w:rFonts w:ascii="Arial" w:hAnsi="Arial"/>
          <w:lang w:val="es-EC"/>
        </w:rPr>
        <w:t xml:space="preserve">beneficios </w:t>
      </w:r>
      <w:r w:rsidR="0059250B">
        <w:rPr>
          <w:rFonts w:ascii="Arial" w:hAnsi="Arial"/>
          <w:lang w:val="es-EC"/>
        </w:rPr>
        <w:t>que se obtienen</w:t>
      </w:r>
      <w:r>
        <w:rPr>
          <w:rFonts w:ascii="Arial" w:hAnsi="Arial"/>
          <w:lang w:val="es-EC"/>
        </w:rPr>
        <w:t xml:space="preserve"> al</w:t>
      </w:r>
      <w:r w:rsidR="003C6D06">
        <w:rPr>
          <w:rFonts w:ascii="Arial" w:hAnsi="Arial"/>
          <w:lang w:val="es-EC"/>
        </w:rPr>
        <w:t xml:space="preserve"> aplicar </w:t>
      </w:r>
      <w:r>
        <w:rPr>
          <w:rFonts w:ascii="Arial" w:hAnsi="Arial"/>
          <w:lang w:val="es-EC"/>
        </w:rPr>
        <w:t xml:space="preserve"> seguridad en el trabajo </w:t>
      </w:r>
      <w:r w:rsidR="00A7180C">
        <w:rPr>
          <w:rFonts w:ascii="Arial" w:hAnsi="Arial"/>
          <w:lang w:val="es-EC"/>
        </w:rPr>
        <w:t>encontramos</w:t>
      </w:r>
      <w:r w:rsidR="003C6D06">
        <w:rPr>
          <w:rFonts w:ascii="Arial" w:hAnsi="Arial"/>
          <w:lang w:val="es-EC"/>
        </w:rPr>
        <w:t>:</w:t>
      </w:r>
    </w:p>
    <w:p w:rsidR="003C6D06" w:rsidRDefault="0041504B" w:rsidP="00EA7349">
      <w:pPr>
        <w:numPr>
          <w:ilvl w:val="0"/>
          <w:numId w:val="2"/>
        </w:numPr>
        <w:tabs>
          <w:tab w:val="left" w:pos="360"/>
        </w:tabs>
        <w:spacing w:line="480" w:lineRule="auto"/>
        <w:jc w:val="both"/>
        <w:rPr>
          <w:rFonts w:ascii="Arial" w:hAnsi="Arial"/>
          <w:lang w:val="es-EC"/>
        </w:rPr>
      </w:pPr>
      <w:r>
        <w:rPr>
          <w:rFonts w:ascii="Arial" w:hAnsi="Arial"/>
          <w:lang w:val="es-EC"/>
        </w:rPr>
        <w:t>Mejo</w:t>
      </w:r>
      <w:r w:rsidR="00D62BDC">
        <w:rPr>
          <w:rFonts w:ascii="Arial" w:hAnsi="Arial"/>
          <w:lang w:val="es-EC"/>
        </w:rPr>
        <w:t>r</w:t>
      </w:r>
      <w:r>
        <w:rPr>
          <w:rFonts w:ascii="Arial" w:hAnsi="Arial"/>
          <w:lang w:val="es-EC"/>
        </w:rPr>
        <w:t>amiento de</w:t>
      </w:r>
      <w:r w:rsidR="003C6D06">
        <w:rPr>
          <w:rFonts w:ascii="Arial" w:hAnsi="Arial"/>
          <w:lang w:val="es-EC"/>
        </w:rPr>
        <w:t xml:space="preserve"> las condiciones de salud y seguridad en el lugar de trabajo.</w:t>
      </w:r>
    </w:p>
    <w:p w:rsidR="003C6D06" w:rsidRDefault="0041504B" w:rsidP="00EA7349">
      <w:pPr>
        <w:numPr>
          <w:ilvl w:val="0"/>
          <w:numId w:val="2"/>
        </w:numPr>
        <w:tabs>
          <w:tab w:val="left" w:pos="360"/>
        </w:tabs>
        <w:spacing w:line="480" w:lineRule="auto"/>
        <w:jc w:val="both"/>
        <w:rPr>
          <w:rFonts w:ascii="Arial" w:hAnsi="Arial"/>
          <w:lang w:val="es-EC"/>
        </w:rPr>
      </w:pPr>
      <w:r>
        <w:rPr>
          <w:rFonts w:ascii="Arial" w:hAnsi="Arial"/>
          <w:lang w:val="es-EC"/>
        </w:rPr>
        <w:t>C</w:t>
      </w:r>
      <w:r w:rsidR="003C6D06">
        <w:rPr>
          <w:rFonts w:ascii="Arial" w:hAnsi="Arial"/>
          <w:lang w:val="es-EC"/>
        </w:rPr>
        <w:t>umplimiento de requerimientos legales</w:t>
      </w:r>
      <w:r w:rsidR="00D62BDC">
        <w:rPr>
          <w:rFonts w:ascii="Arial" w:hAnsi="Arial"/>
          <w:lang w:val="es-EC"/>
        </w:rPr>
        <w:t>.</w:t>
      </w:r>
    </w:p>
    <w:p w:rsidR="003C6D06" w:rsidRDefault="0041504B" w:rsidP="00EA7349">
      <w:pPr>
        <w:numPr>
          <w:ilvl w:val="0"/>
          <w:numId w:val="2"/>
        </w:numPr>
        <w:tabs>
          <w:tab w:val="left" w:pos="360"/>
        </w:tabs>
        <w:spacing w:line="480" w:lineRule="auto"/>
        <w:jc w:val="both"/>
        <w:rPr>
          <w:rFonts w:ascii="Arial" w:hAnsi="Arial"/>
          <w:lang w:val="es-EC"/>
        </w:rPr>
      </w:pPr>
      <w:r>
        <w:rPr>
          <w:rFonts w:ascii="Arial" w:hAnsi="Arial"/>
          <w:lang w:val="es-EC"/>
        </w:rPr>
        <w:t>Mejoramiento</w:t>
      </w:r>
      <w:r w:rsidR="003C6D06">
        <w:rPr>
          <w:rFonts w:ascii="Arial" w:hAnsi="Arial"/>
          <w:lang w:val="es-EC"/>
        </w:rPr>
        <w:t xml:space="preserve"> las</w:t>
      </w:r>
      <w:r>
        <w:rPr>
          <w:rFonts w:ascii="Arial" w:hAnsi="Arial"/>
          <w:lang w:val="es-EC"/>
        </w:rPr>
        <w:t xml:space="preserve"> </w:t>
      </w:r>
      <w:r w:rsidR="003C6D06">
        <w:rPr>
          <w:rFonts w:ascii="Arial" w:hAnsi="Arial"/>
          <w:lang w:val="es-EC"/>
        </w:rPr>
        <w:t xml:space="preserve"> relaciones laborales internas.</w:t>
      </w:r>
    </w:p>
    <w:p w:rsidR="003C6D06" w:rsidRPr="0041504B" w:rsidRDefault="0041504B" w:rsidP="00EA7349">
      <w:pPr>
        <w:numPr>
          <w:ilvl w:val="0"/>
          <w:numId w:val="2"/>
        </w:numPr>
        <w:tabs>
          <w:tab w:val="left" w:pos="360"/>
        </w:tabs>
        <w:spacing w:line="480" w:lineRule="auto"/>
        <w:jc w:val="both"/>
        <w:rPr>
          <w:rFonts w:ascii="Arial" w:hAnsi="Arial"/>
          <w:lang w:val="es-EC"/>
        </w:rPr>
      </w:pPr>
      <w:r>
        <w:rPr>
          <w:rFonts w:ascii="Arial" w:hAnsi="Arial"/>
          <w:lang w:val="es-EC"/>
        </w:rPr>
        <w:t>Reducción de</w:t>
      </w:r>
      <w:r w:rsidR="003C6D06" w:rsidRPr="0041504B">
        <w:rPr>
          <w:rFonts w:ascii="Arial" w:hAnsi="Arial"/>
          <w:lang w:val="es-EC"/>
        </w:rPr>
        <w:t xml:space="preserve"> costo por accidentes</w:t>
      </w:r>
      <w:r w:rsidR="00D62BDC" w:rsidRPr="0041504B">
        <w:rPr>
          <w:rFonts w:ascii="Arial" w:hAnsi="Arial"/>
          <w:lang w:val="es-EC"/>
        </w:rPr>
        <w:t>.</w:t>
      </w:r>
    </w:p>
    <w:p w:rsidR="00BA2967" w:rsidRDefault="003C6D06" w:rsidP="00EA7349">
      <w:pPr>
        <w:numPr>
          <w:ilvl w:val="0"/>
          <w:numId w:val="2"/>
        </w:numPr>
        <w:tabs>
          <w:tab w:val="left" w:pos="360"/>
        </w:tabs>
        <w:spacing w:line="480" w:lineRule="auto"/>
        <w:jc w:val="both"/>
        <w:rPr>
          <w:rFonts w:ascii="Arial" w:hAnsi="Arial"/>
          <w:lang w:val="es-EC"/>
        </w:rPr>
      </w:pPr>
      <w:r>
        <w:rPr>
          <w:rFonts w:ascii="Arial" w:hAnsi="Arial"/>
          <w:lang w:val="es-EC"/>
        </w:rPr>
        <w:t>Genera</w:t>
      </w:r>
      <w:r w:rsidR="0041504B">
        <w:rPr>
          <w:rFonts w:ascii="Arial" w:hAnsi="Arial"/>
          <w:lang w:val="es-EC"/>
        </w:rPr>
        <w:t>ción</w:t>
      </w:r>
      <w:r>
        <w:rPr>
          <w:rFonts w:ascii="Arial" w:hAnsi="Arial"/>
          <w:lang w:val="es-EC"/>
        </w:rPr>
        <w:t xml:space="preserve"> confianza en los clientes</w:t>
      </w:r>
      <w:r w:rsidR="00D62BDC">
        <w:rPr>
          <w:rFonts w:ascii="Arial" w:hAnsi="Arial"/>
          <w:lang w:val="es-EC"/>
        </w:rPr>
        <w:t xml:space="preserve"> y accionistas.</w:t>
      </w:r>
    </w:p>
    <w:p w:rsidR="00F86BB9" w:rsidRDefault="00F86BB9" w:rsidP="00EA7349">
      <w:pPr>
        <w:numPr>
          <w:ilvl w:val="0"/>
          <w:numId w:val="2"/>
        </w:numPr>
        <w:tabs>
          <w:tab w:val="left" w:pos="360"/>
        </w:tabs>
        <w:spacing w:line="480" w:lineRule="auto"/>
        <w:jc w:val="both"/>
        <w:rPr>
          <w:rFonts w:ascii="Arial" w:hAnsi="Arial"/>
          <w:lang w:val="es-EC"/>
        </w:rPr>
      </w:pPr>
      <w:r>
        <w:rPr>
          <w:rFonts w:ascii="Arial" w:hAnsi="Arial"/>
          <w:lang w:val="es-EC"/>
        </w:rPr>
        <w:t>Mejorar la eficiencia de los procesos.</w:t>
      </w:r>
    </w:p>
    <w:p w:rsidR="00F86BB9" w:rsidRDefault="00F86BB9" w:rsidP="00EA7349">
      <w:pPr>
        <w:numPr>
          <w:ilvl w:val="0"/>
          <w:numId w:val="2"/>
        </w:numPr>
        <w:tabs>
          <w:tab w:val="left" w:pos="360"/>
        </w:tabs>
        <w:spacing w:line="480" w:lineRule="auto"/>
        <w:jc w:val="both"/>
        <w:rPr>
          <w:rFonts w:ascii="Arial" w:hAnsi="Arial"/>
          <w:lang w:val="es-EC"/>
        </w:rPr>
      </w:pPr>
      <w:r>
        <w:rPr>
          <w:rFonts w:ascii="Arial" w:hAnsi="Arial"/>
          <w:lang w:val="es-EC"/>
        </w:rPr>
        <w:t>Hacer a la empresa más competitiva.</w:t>
      </w:r>
    </w:p>
    <w:p w:rsidR="00962E16" w:rsidRPr="00962E16" w:rsidRDefault="00962E16" w:rsidP="00962E16">
      <w:pPr>
        <w:tabs>
          <w:tab w:val="left" w:pos="360"/>
        </w:tabs>
        <w:spacing w:line="480" w:lineRule="auto"/>
        <w:ind w:left="1080"/>
        <w:jc w:val="both"/>
        <w:rPr>
          <w:rFonts w:ascii="Arial" w:hAnsi="Arial"/>
          <w:lang w:val="es-EC"/>
        </w:rPr>
      </w:pPr>
    </w:p>
    <w:p w:rsidR="00D260C6" w:rsidRDefault="00FC7194" w:rsidP="00BA2967">
      <w:pPr>
        <w:tabs>
          <w:tab w:val="left" w:pos="360"/>
        </w:tabs>
        <w:spacing w:line="480" w:lineRule="auto"/>
        <w:ind w:left="720"/>
        <w:jc w:val="both"/>
        <w:rPr>
          <w:rFonts w:ascii="Arial" w:hAnsi="Arial"/>
          <w:lang w:val="es-EC"/>
        </w:rPr>
      </w:pPr>
      <w:r>
        <w:rPr>
          <w:rFonts w:ascii="Arial" w:hAnsi="Arial"/>
          <w:lang w:val="es-EC"/>
        </w:rPr>
        <w:t>Existen varias razones por las cuales la</w:t>
      </w:r>
      <w:r w:rsidR="00D260C6">
        <w:rPr>
          <w:rFonts w:ascii="Arial" w:hAnsi="Arial"/>
          <w:lang w:val="es-EC"/>
        </w:rPr>
        <w:t>s</w:t>
      </w:r>
      <w:r>
        <w:rPr>
          <w:rFonts w:ascii="Arial" w:hAnsi="Arial"/>
          <w:lang w:val="es-EC"/>
        </w:rPr>
        <w:t xml:space="preserve"> </w:t>
      </w:r>
      <w:r w:rsidR="00D260C6">
        <w:rPr>
          <w:rFonts w:ascii="Arial" w:hAnsi="Arial"/>
          <w:lang w:val="es-EC"/>
        </w:rPr>
        <w:t>organizaciones</w:t>
      </w:r>
      <w:r>
        <w:rPr>
          <w:rFonts w:ascii="Arial" w:hAnsi="Arial"/>
          <w:lang w:val="es-EC"/>
        </w:rPr>
        <w:t xml:space="preserve"> debe</w:t>
      </w:r>
      <w:r w:rsidR="00D260C6">
        <w:rPr>
          <w:rFonts w:ascii="Arial" w:hAnsi="Arial"/>
          <w:lang w:val="es-EC"/>
        </w:rPr>
        <w:t>n</w:t>
      </w:r>
      <w:r>
        <w:rPr>
          <w:rFonts w:ascii="Arial" w:hAnsi="Arial"/>
          <w:lang w:val="es-EC"/>
        </w:rPr>
        <w:t xml:space="preserve"> </w:t>
      </w:r>
      <w:r w:rsidR="00B652D5">
        <w:rPr>
          <w:rFonts w:ascii="Arial" w:hAnsi="Arial"/>
          <w:lang w:val="es-EC"/>
        </w:rPr>
        <w:t>implementar un sistema de seguridad</w:t>
      </w:r>
      <w:r w:rsidR="00576CD0">
        <w:rPr>
          <w:rFonts w:ascii="Arial" w:hAnsi="Arial"/>
          <w:lang w:val="es-EC"/>
        </w:rPr>
        <w:t xml:space="preserve"> </w:t>
      </w:r>
      <w:r w:rsidR="00576CD0" w:rsidRPr="00B67C5C">
        <w:rPr>
          <w:rFonts w:ascii="Arial" w:hAnsi="Arial"/>
          <w:lang w:val="es-EC"/>
        </w:rPr>
        <w:t>[</w:t>
      </w:r>
      <w:r w:rsidR="00B67C5C" w:rsidRPr="00B67C5C">
        <w:rPr>
          <w:rFonts w:ascii="Arial" w:hAnsi="Arial"/>
          <w:lang w:val="es-EC"/>
        </w:rPr>
        <w:t>4</w:t>
      </w:r>
      <w:r w:rsidR="00576CD0" w:rsidRPr="00B67C5C">
        <w:rPr>
          <w:rFonts w:ascii="Arial" w:hAnsi="Arial"/>
          <w:lang w:val="es-EC"/>
        </w:rPr>
        <w:t>]</w:t>
      </w:r>
      <w:r w:rsidR="00E77C8C" w:rsidRPr="00B67C5C">
        <w:rPr>
          <w:rFonts w:ascii="Arial" w:hAnsi="Arial"/>
          <w:lang w:val="es-EC"/>
        </w:rPr>
        <w:t>:</w:t>
      </w:r>
    </w:p>
    <w:p w:rsidR="00B67C5C" w:rsidRDefault="00B67C5C" w:rsidP="00BA2967">
      <w:pPr>
        <w:tabs>
          <w:tab w:val="left" w:pos="360"/>
        </w:tabs>
        <w:spacing w:line="480" w:lineRule="auto"/>
        <w:ind w:left="720"/>
        <w:jc w:val="both"/>
        <w:rPr>
          <w:rFonts w:ascii="Arial" w:hAnsi="Arial"/>
          <w:lang w:val="es-EC"/>
        </w:rPr>
      </w:pPr>
    </w:p>
    <w:p w:rsidR="001E4C5B" w:rsidRPr="00793914" w:rsidRDefault="001E4C5B" w:rsidP="00EA7349">
      <w:pPr>
        <w:numPr>
          <w:ilvl w:val="0"/>
          <w:numId w:val="4"/>
        </w:numPr>
        <w:tabs>
          <w:tab w:val="left" w:pos="360"/>
        </w:tabs>
        <w:spacing w:line="480" w:lineRule="auto"/>
        <w:ind w:left="1068"/>
        <w:jc w:val="both"/>
        <w:rPr>
          <w:rFonts w:ascii="Arial" w:hAnsi="Arial"/>
          <w:b/>
          <w:lang w:val="es-EC"/>
        </w:rPr>
      </w:pPr>
      <w:r w:rsidRPr="00793914">
        <w:rPr>
          <w:rFonts w:ascii="Arial" w:hAnsi="Arial"/>
          <w:b/>
          <w:lang w:val="es-EC"/>
        </w:rPr>
        <w:t xml:space="preserve">Responsabilidad </w:t>
      </w:r>
      <w:r w:rsidR="00B652D5" w:rsidRPr="00793914">
        <w:rPr>
          <w:rFonts w:ascii="Arial" w:hAnsi="Arial"/>
          <w:b/>
          <w:lang w:val="es-EC"/>
        </w:rPr>
        <w:t>Moral</w:t>
      </w:r>
      <w:r w:rsidR="000C634F" w:rsidRPr="00793914">
        <w:rPr>
          <w:rFonts w:ascii="Arial" w:hAnsi="Arial"/>
          <w:b/>
          <w:lang w:val="es-EC"/>
        </w:rPr>
        <w:t>:</w:t>
      </w:r>
    </w:p>
    <w:p w:rsidR="000C634F" w:rsidRDefault="000C634F" w:rsidP="00485F84">
      <w:pPr>
        <w:tabs>
          <w:tab w:val="left" w:pos="360"/>
        </w:tabs>
        <w:spacing w:line="480" w:lineRule="auto"/>
        <w:ind w:left="1068"/>
        <w:jc w:val="both"/>
        <w:rPr>
          <w:rFonts w:ascii="Arial" w:hAnsi="Arial"/>
          <w:lang w:val="es-EC"/>
        </w:rPr>
      </w:pPr>
      <w:r>
        <w:rPr>
          <w:rFonts w:ascii="Arial" w:hAnsi="Arial"/>
          <w:lang w:val="es-EC"/>
        </w:rPr>
        <w:t xml:space="preserve">La base de toda organización son las personas que laboran en ella, por tal motivo los directivos deben velar por su salud y </w:t>
      </w:r>
      <w:r>
        <w:rPr>
          <w:rFonts w:ascii="Arial" w:hAnsi="Arial"/>
          <w:lang w:val="es-EC"/>
        </w:rPr>
        <w:lastRenderedPageBreak/>
        <w:t>bienestar. Detrás de cada accidente laboral</w:t>
      </w:r>
      <w:r w:rsidR="00962E16">
        <w:rPr>
          <w:rFonts w:ascii="Arial" w:hAnsi="Arial"/>
          <w:lang w:val="es-EC"/>
        </w:rPr>
        <w:t>,</w:t>
      </w:r>
      <w:r w:rsidR="00D00107">
        <w:rPr>
          <w:rFonts w:ascii="Arial" w:hAnsi="Arial"/>
          <w:lang w:val="es-EC"/>
        </w:rPr>
        <w:t xml:space="preserve"> además de los costos y las </w:t>
      </w:r>
      <w:r w:rsidR="00C02B40">
        <w:rPr>
          <w:rFonts w:ascii="Arial" w:hAnsi="Arial"/>
          <w:lang w:val="es-EC"/>
        </w:rPr>
        <w:t>pérdidas</w:t>
      </w:r>
      <w:r>
        <w:rPr>
          <w:rFonts w:ascii="Arial" w:hAnsi="Arial"/>
          <w:lang w:val="es-EC"/>
        </w:rPr>
        <w:t xml:space="preserve"> </w:t>
      </w:r>
      <w:r w:rsidR="001C60C2">
        <w:rPr>
          <w:rFonts w:ascii="Arial" w:hAnsi="Arial"/>
          <w:lang w:val="es-EC"/>
        </w:rPr>
        <w:t>materiales</w:t>
      </w:r>
      <w:r w:rsidR="00962E16">
        <w:rPr>
          <w:rFonts w:ascii="Arial" w:hAnsi="Arial"/>
          <w:lang w:val="es-EC"/>
        </w:rPr>
        <w:t>,</w:t>
      </w:r>
      <w:r w:rsidR="001C60C2">
        <w:rPr>
          <w:rFonts w:ascii="Arial" w:hAnsi="Arial"/>
          <w:lang w:val="es-EC"/>
        </w:rPr>
        <w:t xml:space="preserve"> </w:t>
      </w:r>
      <w:r>
        <w:rPr>
          <w:rFonts w:ascii="Arial" w:hAnsi="Arial"/>
          <w:lang w:val="es-EC"/>
        </w:rPr>
        <w:t xml:space="preserve">existe </w:t>
      </w:r>
      <w:r w:rsidR="00D00107">
        <w:rPr>
          <w:rFonts w:ascii="Arial" w:hAnsi="Arial"/>
          <w:lang w:val="es-EC"/>
        </w:rPr>
        <w:t xml:space="preserve">la historia de un colaborador </w:t>
      </w:r>
      <w:r w:rsidR="00962E16">
        <w:rPr>
          <w:rFonts w:ascii="Arial" w:hAnsi="Arial"/>
          <w:lang w:val="es-EC"/>
        </w:rPr>
        <w:t xml:space="preserve">y su familia </w:t>
      </w:r>
      <w:r w:rsidR="001C60C2">
        <w:rPr>
          <w:rFonts w:ascii="Arial" w:hAnsi="Arial"/>
          <w:lang w:val="es-EC"/>
        </w:rPr>
        <w:t>enfrentando el dolor y sufrimiento, lo cual es moralmente inaceptable.</w:t>
      </w:r>
      <w:r w:rsidR="005820AD">
        <w:rPr>
          <w:rFonts w:ascii="Arial" w:hAnsi="Arial"/>
          <w:lang w:val="es-EC"/>
        </w:rPr>
        <w:t xml:space="preserve"> Por lo tanto</w:t>
      </w:r>
      <w:r w:rsidR="001C69F7">
        <w:rPr>
          <w:rFonts w:ascii="Arial" w:hAnsi="Arial"/>
          <w:lang w:val="es-EC"/>
        </w:rPr>
        <w:t>,</w:t>
      </w:r>
      <w:r w:rsidR="005820AD">
        <w:rPr>
          <w:rFonts w:ascii="Arial" w:hAnsi="Arial"/>
          <w:lang w:val="es-EC"/>
        </w:rPr>
        <w:t xml:space="preserve"> es un deber moral del empleador</w:t>
      </w:r>
      <w:r w:rsidR="00B44036">
        <w:rPr>
          <w:rFonts w:ascii="Arial" w:hAnsi="Arial"/>
          <w:lang w:val="es-EC"/>
        </w:rPr>
        <w:t xml:space="preserve"> que el colaborador </w:t>
      </w:r>
      <w:r w:rsidR="00AD0819">
        <w:rPr>
          <w:rFonts w:ascii="Arial" w:hAnsi="Arial"/>
          <w:lang w:val="es-EC"/>
        </w:rPr>
        <w:t xml:space="preserve">no </w:t>
      </w:r>
      <w:r w:rsidR="00B44036">
        <w:rPr>
          <w:rFonts w:ascii="Arial" w:hAnsi="Arial"/>
          <w:lang w:val="es-EC"/>
        </w:rPr>
        <w:t>se vea afectado como ser humano.</w:t>
      </w:r>
    </w:p>
    <w:p w:rsidR="00576CD0" w:rsidRDefault="00576CD0" w:rsidP="00485F84">
      <w:pPr>
        <w:tabs>
          <w:tab w:val="left" w:pos="360"/>
        </w:tabs>
        <w:spacing w:line="480" w:lineRule="auto"/>
        <w:ind w:left="1068"/>
        <w:jc w:val="both"/>
        <w:rPr>
          <w:rFonts w:ascii="Arial" w:hAnsi="Arial"/>
          <w:lang w:val="es-EC"/>
        </w:rPr>
      </w:pPr>
    </w:p>
    <w:p w:rsidR="001E4C5B" w:rsidRPr="00793914" w:rsidRDefault="001E4C5B" w:rsidP="00EA7349">
      <w:pPr>
        <w:numPr>
          <w:ilvl w:val="0"/>
          <w:numId w:val="4"/>
        </w:numPr>
        <w:tabs>
          <w:tab w:val="left" w:pos="360"/>
        </w:tabs>
        <w:spacing w:line="480" w:lineRule="auto"/>
        <w:ind w:left="1068"/>
        <w:jc w:val="both"/>
        <w:rPr>
          <w:rFonts w:ascii="Arial" w:hAnsi="Arial"/>
          <w:b/>
          <w:lang w:val="es-EC"/>
        </w:rPr>
      </w:pPr>
      <w:r w:rsidRPr="00793914">
        <w:rPr>
          <w:rFonts w:ascii="Arial" w:hAnsi="Arial"/>
          <w:b/>
          <w:lang w:val="es-EC"/>
        </w:rPr>
        <w:t xml:space="preserve">Responsabilidad </w:t>
      </w:r>
      <w:r w:rsidR="00962E16" w:rsidRPr="00793914">
        <w:rPr>
          <w:rFonts w:ascii="Arial" w:hAnsi="Arial"/>
          <w:b/>
          <w:lang w:val="es-EC"/>
        </w:rPr>
        <w:t>Social</w:t>
      </w:r>
    </w:p>
    <w:p w:rsidR="00CC6220" w:rsidRDefault="00837111" w:rsidP="00523691">
      <w:pPr>
        <w:tabs>
          <w:tab w:val="left" w:pos="360"/>
        </w:tabs>
        <w:spacing w:line="480" w:lineRule="auto"/>
        <w:ind w:left="1056"/>
        <w:jc w:val="both"/>
        <w:rPr>
          <w:rFonts w:ascii="Arial" w:hAnsi="Arial"/>
          <w:lang w:val="es-EC"/>
        </w:rPr>
      </w:pPr>
      <w:r>
        <w:rPr>
          <w:rFonts w:ascii="Arial" w:hAnsi="Arial"/>
          <w:lang w:val="es-EC"/>
        </w:rPr>
        <w:t xml:space="preserve">Las </w:t>
      </w:r>
      <w:r w:rsidR="00666748">
        <w:rPr>
          <w:rFonts w:ascii="Arial" w:hAnsi="Arial"/>
          <w:lang w:val="es-EC"/>
        </w:rPr>
        <w:t xml:space="preserve">empresas </w:t>
      </w:r>
      <w:r>
        <w:rPr>
          <w:rFonts w:ascii="Arial" w:hAnsi="Arial"/>
          <w:lang w:val="es-EC"/>
        </w:rPr>
        <w:t>forman parte de un sistema social</w:t>
      </w:r>
      <w:r w:rsidR="00962E16">
        <w:rPr>
          <w:rFonts w:ascii="Arial" w:hAnsi="Arial"/>
          <w:lang w:val="es-EC"/>
        </w:rPr>
        <w:t xml:space="preserve"> </w:t>
      </w:r>
      <w:r w:rsidR="00994355">
        <w:rPr>
          <w:rFonts w:ascii="Arial" w:hAnsi="Arial"/>
          <w:lang w:val="es-EC"/>
        </w:rPr>
        <w:t>con el cual interaccionan constantemente para el desarrollo de</w:t>
      </w:r>
      <w:r w:rsidR="001C132D">
        <w:rPr>
          <w:rFonts w:ascii="Arial" w:hAnsi="Arial"/>
          <w:lang w:val="es-EC"/>
        </w:rPr>
        <w:t xml:space="preserve"> sus actividades;</w:t>
      </w:r>
      <w:r w:rsidR="00962E16">
        <w:rPr>
          <w:rFonts w:ascii="Arial" w:hAnsi="Arial"/>
          <w:lang w:val="es-EC"/>
        </w:rPr>
        <w:t xml:space="preserve"> y </w:t>
      </w:r>
      <w:r w:rsidR="00994355">
        <w:rPr>
          <w:rFonts w:ascii="Arial" w:hAnsi="Arial"/>
          <w:lang w:val="es-EC"/>
        </w:rPr>
        <w:t xml:space="preserve">es </w:t>
      </w:r>
      <w:r w:rsidR="00962E16">
        <w:rPr>
          <w:rFonts w:ascii="Arial" w:hAnsi="Arial"/>
          <w:lang w:val="es-EC"/>
        </w:rPr>
        <w:t>en</w:t>
      </w:r>
      <w:r w:rsidR="00994355">
        <w:rPr>
          <w:rFonts w:ascii="Arial" w:hAnsi="Arial"/>
          <w:lang w:val="es-EC"/>
        </w:rPr>
        <w:t xml:space="preserve"> esta</w:t>
      </w:r>
      <w:r w:rsidR="00962E16">
        <w:rPr>
          <w:rFonts w:ascii="Arial" w:hAnsi="Arial"/>
          <w:lang w:val="es-EC"/>
        </w:rPr>
        <w:t xml:space="preserve"> </w:t>
      </w:r>
      <w:r w:rsidR="00994355">
        <w:rPr>
          <w:rFonts w:ascii="Arial" w:hAnsi="Arial"/>
          <w:lang w:val="es-EC"/>
        </w:rPr>
        <w:t>relación</w:t>
      </w:r>
      <w:r w:rsidR="00962E16">
        <w:rPr>
          <w:rFonts w:ascii="Arial" w:hAnsi="Arial"/>
          <w:lang w:val="es-EC"/>
        </w:rPr>
        <w:t xml:space="preserve"> </w:t>
      </w:r>
      <w:r w:rsidR="00994355">
        <w:rPr>
          <w:rFonts w:ascii="Arial" w:hAnsi="Arial"/>
          <w:lang w:val="es-EC"/>
        </w:rPr>
        <w:t>con el entorno social que la empresa debe</w:t>
      </w:r>
      <w:r w:rsidR="00962E16">
        <w:rPr>
          <w:rFonts w:ascii="Arial" w:hAnsi="Arial"/>
          <w:lang w:val="es-EC"/>
        </w:rPr>
        <w:t xml:space="preserve"> atender todo impacto </w:t>
      </w:r>
      <w:r w:rsidR="00994355">
        <w:rPr>
          <w:rFonts w:ascii="Arial" w:hAnsi="Arial"/>
          <w:lang w:val="es-EC"/>
        </w:rPr>
        <w:t>que generen sus acciones, esto incluye las consecuencias que los accidentes puedan provocar.</w:t>
      </w:r>
      <w:r w:rsidR="00C011A0">
        <w:rPr>
          <w:rFonts w:ascii="Arial" w:hAnsi="Arial"/>
          <w:lang w:val="es-EC"/>
        </w:rPr>
        <w:t xml:space="preserve"> </w:t>
      </w:r>
      <w:r w:rsidR="00C011A0" w:rsidRPr="00C011A0">
        <w:rPr>
          <w:rFonts w:ascii="Arial" w:hAnsi="Arial"/>
          <w:lang w:val="es-EC"/>
        </w:rPr>
        <w:t xml:space="preserve">Es parte de </w:t>
      </w:r>
      <w:r w:rsidR="00792271">
        <w:rPr>
          <w:rFonts w:ascii="Arial" w:hAnsi="Arial"/>
          <w:lang w:val="es-EC"/>
        </w:rPr>
        <w:t>la</w:t>
      </w:r>
      <w:r w:rsidR="00C011A0" w:rsidRPr="00C011A0">
        <w:rPr>
          <w:rFonts w:ascii="Arial" w:hAnsi="Arial"/>
          <w:lang w:val="es-EC"/>
        </w:rPr>
        <w:t xml:space="preserve"> responsabilidad social </w:t>
      </w:r>
      <w:r w:rsidR="00792271">
        <w:rPr>
          <w:rFonts w:ascii="Arial" w:hAnsi="Arial"/>
          <w:lang w:val="es-EC"/>
        </w:rPr>
        <w:t xml:space="preserve">de las empresas </w:t>
      </w:r>
      <w:r w:rsidR="00C011A0" w:rsidRPr="00C011A0">
        <w:rPr>
          <w:rFonts w:ascii="Arial" w:hAnsi="Arial"/>
          <w:lang w:val="es-EC"/>
        </w:rPr>
        <w:t>cuidar a sus empleados, protegiéndolos de accidentes y asegurándoles un ambiente saludable.</w:t>
      </w:r>
    </w:p>
    <w:p w:rsidR="00576CD0" w:rsidRDefault="00576CD0" w:rsidP="00523691">
      <w:pPr>
        <w:tabs>
          <w:tab w:val="left" w:pos="360"/>
        </w:tabs>
        <w:spacing w:line="480" w:lineRule="auto"/>
        <w:ind w:left="1056"/>
        <w:jc w:val="both"/>
        <w:rPr>
          <w:rFonts w:ascii="Arial" w:hAnsi="Arial"/>
          <w:lang w:val="es-EC"/>
        </w:rPr>
      </w:pPr>
    </w:p>
    <w:p w:rsidR="001E4C5B" w:rsidRDefault="001E4C5B" w:rsidP="00EA7349">
      <w:pPr>
        <w:numPr>
          <w:ilvl w:val="0"/>
          <w:numId w:val="4"/>
        </w:numPr>
        <w:tabs>
          <w:tab w:val="left" w:pos="360"/>
        </w:tabs>
        <w:spacing w:line="480" w:lineRule="auto"/>
        <w:ind w:left="1068"/>
        <w:jc w:val="both"/>
        <w:rPr>
          <w:rFonts w:ascii="Arial" w:hAnsi="Arial"/>
          <w:b/>
          <w:lang w:val="es-EC"/>
        </w:rPr>
      </w:pPr>
      <w:r w:rsidRPr="00793914">
        <w:rPr>
          <w:rFonts w:ascii="Arial" w:hAnsi="Arial"/>
          <w:b/>
          <w:lang w:val="es-EC"/>
        </w:rPr>
        <w:t xml:space="preserve">Obligación </w:t>
      </w:r>
      <w:r w:rsidR="00A8712A" w:rsidRPr="00793914">
        <w:rPr>
          <w:rFonts w:ascii="Arial" w:hAnsi="Arial"/>
          <w:b/>
          <w:lang w:val="es-EC"/>
        </w:rPr>
        <w:t>Legal</w:t>
      </w:r>
    </w:p>
    <w:p w:rsidR="002927D4" w:rsidRDefault="002927D4" w:rsidP="00523691">
      <w:pPr>
        <w:tabs>
          <w:tab w:val="left" w:pos="360"/>
        </w:tabs>
        <w:spacing w:line="480" w:lineRule="auto"/>
        <w:ind w:left="1068"/>
        <w:jc w:val="both"/>
        <w:rPr>
          <w:rFonts w:ascii="Arial" w:hAnsi="Arial"/>
          <w:lang w:val="es-EC"/>
        </w:rPr>
      </w:pPr>
      <w:r>
        <w:rPr>
          <w:rFonts w:ascii="Arial" w:hAnsi="Arial"/>
          <w:lang w:val="es-EC"/>
        </w:rPr>
        <w:t>En el Ecuador como en la mayoría de países existen leyes</w:t>
      </w:r>
      <w:r w:rsidR="00D8327B">
        <w:rPr>
          <w:rFonts w:ascii="Arial" w:hAnsi="Arial"/>
          <w:lang w:val="es-EC"/>
        </w:rPr>
        <w:t xml:space="preserve"> que exigen a las</w:t>
      </w:r>
      <w:r w:rsidR="00994355">
        <w:rPr>
          <w:rFonts w:ascii="Arial" w:hAnsi="Arial"/>
          <w:lang w:val="es-EC"/>
        </w:rPr>
        <w:t xml:space="preserve"> empresas</w:t>
      </w:r>
      <w:r w:rsidR="00D8327B">
        <w:rPr>
          <w:rFonts w:ascii="Arial" w:hAnsi="Arial"/>
          <w:lang w:val="es-EC"/>
        </w:rPr>
        <w:t xml:space="preserve"> </w:t>
      </w:r>
      <w:r>
        <w:rPr>
          <w:rFonts w:ascii="Arial" w:hAnsi="Arial"/>
          <w:lang w:val="es-EC"/>
        </w:rPr>
        <w:t>garantizar la seguridad y salud de sus trabajadores</w:t>
      </w:r>
      <w:r w:rsidR="00A8712A">
        <w:rPr>
          <w:rFonts w:ascii="Arial" w:hAnsi="Arial"/>
          <w:lang w:val="es-EC"/>
        </w:rPr>
        <w:t xml:space="preserve"> </w:t>
      </w:r>
      <w:r w:rsidR="001C132D">
        <w:rPr>
          <w:rFonts w:ascii="Arial" w:hAnsi="Arial" w:cs="Arial"/>
        </w:rPr>
        <w:t>y</w:t>
      </w:r>
      <w:r w:rsidR="00425B42">
        <w:rPr>
          <w:rFonts w:ascii="Arial" w:hAnsi="Arial" w:cs="Arial"/>
        </w:rPr>
        <w:t xml:space="preserve"> así</w:t>
      </w:r>
      <w:r w:rsidR="001C132D">
        <w:rPr>
          <w:rFonts w:ascii="Arial" w:hAnsi="Arial" w:cs="Arial"/>
        </w:rPr>
        <w:t xml:space="preserve"> evitar o</w:t>
      </w:r>
      <w:r w:rsidR="00A8712A">
        <w:rPr>
          <w:rFonts w:ascii="Arial" w:hAnsi="Arial" w:cs="Arial"/>
        </w:rPr>
        <w:t xml:space="preserve"> disminuir los daños derivados de los accidentes y enfermedades profesionales</w:t>
      </w:r>
      <w:r w:rsidR="00A8712A">
        <w:rPr>
          <w:rFonts w:ascii="Arial" w:hAnsi="Arial"/>
          <w:lang w:val="es-EC"/>
        </w:rPr>
        <w:t>. Es</w:t>
      </w:r>
      <w:r>
        <w:rPr>
          <w:rFonts w:ascii="Arial" w:hAnsi="Arial"/>
          <w:lang w:val="es-EC"/>
        </w:rPr>
        <w:t xml:space="preserve"> responsabilidad de </w:t>
      </w:r>
      <w:r>
        <w:rPr>
          <w:rFonts w:ascii="Arial" w:hAnsi="Arial"/>
          <w:lang w:val="es-EC"/>
        </w:rPr>
        <w:lastRenderedPageBreak/>
        <w:t xml:space="preserve">las empresas dar cumplimiento a las disposiciones </w:t>
      </w:r>
      <w:r w:rsidR="008E2275">
        <w:rPr>
          <w:rFonts w:ascii="Arial" w:hAnsi="Arial"/>
          <w:lang w:val="es-EC"/>
        </w:rPr>
        <w:t xml:space="preserve">legales </w:t>
      </w:r>
      <w:r>
        <w:rPr>
          <w:rFonts w:ascii="Arial" w:hAnsi="Arial"/>
          <w:lang w:val="es-EC"/>
        </w:rPr>
        <w:t>establecidas para tal efecto.</w:t>
      </w:r>
    </w:p>
    <w:p w:rsidR="00B67C5C" w:rsidRDefault="00B67C5C" w:rsidP="00523691">
      <w:pPr>
        <w:tabs>
          <w:tab w:val="left" w:pos="360"/>
        </w:tabs>
        <w:spacing w:line="480" w:lineRule="auto"/>
        <w:ind w:left="1068"/>
        <w:jc w:val="both"/>
        <w:rPr>
          <w:rFonts w:ascii="Arial" w:hAnsi="Arial"/>
          <w:lang w:val="es-EC"/>
        </w:rPr>
      </w:pPr>
    </w:p>
    <w:p w:rsidR="001E4C5B" w:rsidRDefault="001E4C5B" w:rsidP="00EA7349">
      <w:pPr>
        <w:numPr>
          <w:ilvl w:val="0"/>
          <w:numId w:val="4"/>
        </w:numPr>
        <w:tabs>
          <w:tab w:val="left" w:pos="360"/>
        </w:tabs>
        <w:spacing w:line="480" w:lineRule="auto"/>
        <w:ind w:left="1068"/>
        <w:jc w:val="both"/>
        <w:rPr>
          <w:rFonts w:ascii="Arial" w:hAnsi="Arial"/>
          <w:b/>
          <w:lang w:val="es-EC"/>
        </w:rPr>
      </w:pPr>
      <w:r w:rsidRPr="00793914">
        <w:rPr>
          <w:rFonts w:ascii="Arial" w:hAnsi="Arial"/>
          <w:b/>
          <w:lang w:val="es-EC"/>
        </w:rPr>
        <w:t>Conveniencia económica</w:t>
      </w:r>
    </w:p>
    <w:p w:rsidR="00317755" w:rsidRDefault="00425B42" w:rsidP="00485F84">
      <w:pPr>
        <w:tabs>
          <w:tab w:val="left" w:pos="360"/>
        </w:tabs>
        <w:spacing w:line="480" w:lineRule="auto"/>
        <w:ind w:left="1068"/>
        <w:jc w:val="both"/>
        <w:rPr>
          <w:rFonts w:ascii="Arial" w:hAnsi="Arial"/>
          <w:lang w:val="es-EC"/>
        </w:rPr>
      </w:pPr>
      <w:r>
        <w:rPr>
          <w:rFonts w:ascii="Arial" w:hAnsi="Arial"/>
          <w:lang w:val="es-EC"/>
        </w:rPr>
        <w:t>A</w:t>
      </w:r>
      <w:r w:rsidR="007F1118">
        <w:rPr>
          <w:rFonts w:ascii="Arial" w:hAnsi="Arial"/>
          <w:lang w:val="es-EC"/>
        </w:rPr>
        <w:t xml:space="preserve"> las empresas </w:t>
      </w:r>
      <w:r>
        <w:rPr>
          <w:rFonts w:ascii="Arial" w:hAnsi="Arial"/>
          <w:lang w:val="es-EC"/>
        </w:rPr>
        <w:t>les favorece económicamente</w:t>
      </w:r>
      <w:r w:rsidR="00992962">
        <w:rPr>
          <w:rFonts w:ascii="Arial" w:hAnsi="Arial"/>
          <w:lang w:val="es-EC"/>
        </w:rPr>
        <w:t xml:space="preserve"> </w:t>
      </w:r>
      <w:r>
        <w:rPr>
          <w:rFonts w:ascii="Arial" w:hAnsi="Arial"/>
          <w:lang w:val="es-EC"/>
        </w:rPr>
        <w:t xml:space="preserve">hacer seguridad </w:t>
      </w:r>
      <w:r w:rsidR="00992962">
        <w:rPr>
          <w:rFonts w:ascii="Arial" w:hAnsi="Arial"/>
          <w:lang w:val="es-EC"/>
        </w:rPr>
        <w:t xml:space="preserve">ya que </w:t>
      </w:r>
      <w:r w:rsidR="007F1118">
        <w:rPr>
          <w:rFonts w:ascii="Arial" w:hAnsi="Arial"/>
          <w:lang w:val="es-EC"/>
        </w:rPr>
        <w:t xml:space="preserve">con su implementación pueden reducir considerablemente los costos asociados a las pérdidas en los procesos, las personas y la propiedad originadas por la falta de un control de riesgos en el lugar de trabajo. </w:t>
      </w:r>
    </w:p>
    <w:p w:rsidR="00576CD0" w:rsidRPr="00317755" w:rsidRDefault="00576CD0" w:rsidP="00485F84">
      <w:pPr>
        <w:tabs>
          <w:tab w:val="left" w:pos="360"/>
        </w:tabs>
        <w:spacing w:line="480" w:lineRule="auto"/>
        <w:ind w:left="1068"/>
        <w:jc w:val="both"/>
        <w:rPr>
          <w:rFonts w:ascii="Arial" w:hAnsi="Arial"/>
          <w:lang w:val="es-EC"/>
        </w:rPr>
      </w:pPr>
    </w:p>
    <w:p w:rsidR="001E4C5B" w:rsidRDefault="001E4C5B" w:rsidP="00EA7349">
      <w:pPr>
        <w:numPr>
          <w:ilvl w:val="0"/>
          <w:numId w:val="4"/>
        </w:numPr>
        <w:tabs>
          <w:tab w:val="left" w:pos="360"/>
        </w:tabs>
        <w:spacing w:line="480" w:lineRule="auto"/>
        <w:ind w:left="1068"/>
        <w:jc w:val="both"/>
        <w:rPr>
          <w:rFonts w:ascii="Arial" w:hAnsi="Arial"/>
          <w:b/>
          <w:lang w:val="es-EC"/>
        </w:rPr>
      </w:pPr>
      <w:r w:rsidRPr="00793914">
        <w:rPr>
          <w:rFonts w:ascii="Arial" w:hAnsi="Arial"/>
          <w:b/>
          <w:lang w:val="es-EC"/>
        </w:rPr>
        <w:t>Ventaja competitiva</w:t>
      </w:r>
    </w:p>
    <w:p w:rsidR="007F1118" w:rsidRDefault="00485F84" w:rsidP="00485F84">
      <w:pPr>
        <w:tabs>
          <w:tab w:val="left" w:pos="360"/>
        </w:tabs>
        <w:spacing w:line="480" w:lineRule="auto"/>
        <w:ind w:left="1068"/>
        <w:jc w:val="both"/>
        <w:rPr>
          <w:rFonts w:ascii="Arial" w:hAnsi="Arial"/>
          <w:lang w:val="es-EC"/>
        </w:rPr>
      </w:pPr>
      <w:r>
        <w:rPr>
          <w:rFonts w:ascii="Arial" w:hAnsi="Arial"/>
          <w:lang w:val="es-EC"/>
        </w:rPr>
        <w:t xml:space="preserve">Hoy en día la seguridad para las empresas es una ventaja competitiva </w:t>
      </w:r>
      <w:r w:rsidR="00C1647C">
        <w:rPr>
          <w:rFonts w:ascii="Arial" w:hAnsi="Arial" w:cs="Arial"/>
        </w:rPr>
        <w:t>ya que</w:t>
      </w:r>
      <w:r w:rsidR="000B1423">
        <w:rPr>
          <w:rFonts w:ascii="Arial" w:hAnsi="Arial" w:cs="Arial"/>
        </w:rPr>
        <w:t xml:space="preserve"> adquiere un protagonis</w:t>
      </w:r>
      <w:r w:rsidR="00425B42">
        <w:rPr>
          <w:rFonts w:ascii="Arial" w:hAnsi="Arial" w:cs="Arial"/>
        </w:rPr>
        <w:t xml:space="preserve">mo fundamental al considerar asociada al </w:t>
      </w:r>
      <w:r w:rsidR="000B1423">
        <w:rPr>
          <w:rFonts w:ascii="Arial" w:hAnsi="Arial" w:cs="Arial"/>
        </w:rPr>
        <w:t>producto como un elemento esencial de la calidad</w:t>
      </w:r>
      <w:r w:rsidR="00425B42">
        <w:rPr>
          <w:rFonts w:ascii="Arial" w:hAnsi="Arial" w:cs="Arial"/>
        </w:rPr>
        <w:t>,</w:t>
      </w:r>
      <w:r w:rsidR="00C1647C">
        <w:rPr>
          <w:rFonts w:ascii="Arial" w:hAnsi="Arial" w:cs="Arial"/>
        </w:rPr>
        <w:t xml:space="preserve"> a más de vender una imagen de responsabilidad y cuida</w:t>
      </w:r>
      <w:r w:rsidR="00666748">
        <w:rPr>
          <w:rFonts w:ascii="Arial" w:hAnsi="Arial" w:cs="Arial"/>
        </w:rPr>
        <w:t>do a las persona y al medio.</w:t>
      </w:r>
    </w:p>
    <w:p w:rsidR="00485F84" w:rsidRDefault="00485F84" w:rsidP="00485F84">
      <w:pPr>
        <w:tabs>
          <w:tab w:val="left" w:pos="360"/>
        </w:tabs>
        <w:spacing w:line="480" w:lineRule="auto"/>
        <w:ind w:left="1068"/>
        <w:jc w:val="both"/>
        <w:rPr>
          <w:rFonts w:ascii="Arial" w:hAnsi="Arial"/>
          <w:lang w:val="es-EC"/>
        </w:rPr>
      </w:pPr>
    </w:p>
    <w:p w:rsidR="00485F84" w:rsidRPr="007F1118" w:rsidRDefault="004442A8" w:rsidP="004442A8">
      <w:pPr>
        <w:tabs>
          <w:tab w:val="left" w:pos="360"/>
        </w:tabs>
        <w:spacing w:line="480" w:lineRule="auto"/>
        <w:ind w:left="708"/>
        <w:jc w:val="both"/>
        <w:rPr>
          <w:rFonts w:ascii="Arial" w:hAnsi="Arial"/>
          <w:lang w:val="es-EC"/>
        </w:rPr>
      </w:pPr>
      <w:r w:rsidRPr="004442A8">
        <w:rPr>
          <w:rFonts w:ascii="Arial" w:hAnsi="Arial"/>
          <w:lang w:val="es-EC"/>
        </w:rPr>
        <w:t xml:space="preserve">Un </w:t>
      </w:r>
      <w:r w:rsidR="00666748">
        <w:rPr>
          <w:rFonts w:ascii="Arial" w:hAnsi="Arial"/>
          <w:lang w:val="es-EC"/>
        </w:rPr>
        <w:t>Sistema</w:t>
      </w:r>
      <w:r w:rsidRPr="004442A8">
        <w:rPr>
          <w:rFonts w:ascii="Arial" w:hAnsi="Arial"/>
          <w:lang w:val="es-EC"/>
        </w:rPr>
        <w:t xml:space="preserve"> de </w:t>
      </w:r>
      <w:r>
        <w:rPr>
          <w:rFonts w:ascii="Arial" w:hAnsi="Arial"/>
          <w:lang w:val="es-EC"/>
        </w:rPr>
        <w:t>Seguridad</w:t>
      </w:r>
      <w:r w:rsidRPr="004442A8">
        <w:rPr>
          <w:rFonts w:ascii="Arial" w:hAnsi="Arial"/>
          <w:lang w:val="es-EC"/>
        </w:rPr>
        <w:t xml:space="preserve"> y </w:t>
      </w:r>
      <w:r>
        <w:rPr>
          <w:rFonts w:ascii="Arial" w:hAnsi="Arial"/>
          <w:lang w:val="es-EC"/>
        </w:rPr>
        <w:t>Salud</w:t>
      </w:r>
      <w:r w:rsidRPr="004442A8">
        <w:rPr>
          <w:rFonts w:ascii="Arial" w:hAnsi="Arial"/>
          <w:lang w:val="es-EC"/>
        </w:rPr>
        <w:t xml:space="preserve"> </w:t>
      </w:r>
      <w:r>
        <w:rPr>
          <w:rFonts w:ascii="Arial" w:hAnsi="Arial"/>
          <w:lang w:val="es-EC"/>
        </w:rPr>
        <w:t xml:space="preserve">Laboral </w:t>
      </w:r>
      <w:r w:rsidRPr="004442A8">
        <w:rPr>
          <w:rFonts w:ascii="Arial" w:hAnsi="Arial"/>
          <w:lang w:val="es-EC"/>
        </w:rPr>
        <w:t>debe concebirse como parte de la empresa, y no como algo que se debe realizar adicionalmente</w:t>
      </w:r>
      <w:r w:rsidR="004378E6">
        <w:rPr>
          <w:rFonts w:ascii="Arial" w:hAnsi="Arial"/>
          <w:lang w:val="es-EC"/>
        </w:rPr>
        <w:t>, ya que de esta manera se creará la cultura de identificar y ejecutar actividades que permita</w:t>
      </w:r>
      <w:r w:rsidRPr="004442A8">
        <w:rPr>
          <w:rFonts w:ascii="Arial" w:hAnsi="Arial"/>
          <w:lang w:val="es-EC"/>
        </w:rPr>
        <w:t xml:space="preserve">n mantener a los </w:t>
      </w:r>
      <w:r w:rsidRPr="004442A8">
        <w:rPr>
          <w:rFonts w:ascii="Arial" w:hAnsi="Arial"/>
          <w:lang w:val="es-EC"/>
        </w:rPr>
        <w:lastRenderedPageBreak/>
        <w:t>trabajadores y a la empresa con la menor exposición posible a los peligros del medio laboral.</w:t>
      </w:r>
    </w:p>
    <w:p w:rsidR="004442A8" w:rsidRDefault="004442A8" w:rsidP="00485F84">
      <w:pPr>
        <w:tabs>
          <w:tab w:val="left" w:pos="360"/>
        </w:tabs>
        <w:spacing w:line="480" w:lineRule="auto"/>
        <w:ind w:left="708"/>
        <w:jc w:val="both"/>
        <w:rPr>
          <w:rFonts w:ascii="Arial" w:hAnsi="Arial"/>
          <w:lang w:val="es-EC"/>
        </w:rPr>
      </w:pPr>
    </w:p>
    <w:p w:rsidR="000E612A" w:rsidRPr="00037573" w:rsidRDefault="00666748" w:rsidP="00037573">
      <w:pPr>
        <w:tabs>
          <w:tab w:val="left" w:pos="360"/>
        </w:tabs>
        <w:spacing w:line="480" w:lineRule="auto"/>
        <w:ind w:left="708"/>
        <w:jc w:val="both"/>
        <w:rPr>
          <w:rFonts w:ascii="Arial" w:hAnsi="Arial"/>
          <w:lang w:val="es-EC"/>
        </w:rPr>
      </w:pPr>
      <w:r>
        <w:rPr>
          <w:rFonts w:ascii="Arial" w:hAnsi="Arial"/>
          <w:lang w:val="es-EC"/>
        </w:rPr>
        <w:t>L</w:t>
      </w:r>
      <w:r w:rsidRPr="00485F84">
        <w:rPr>
          <w:rFonts w:ascii="Arial" w:hAnsi="Arial"/>
          <w:lang w:val="es-EC"/>
        </w:rPr>
        <w:t xml:space="preserve">a falta de </w:t>
      </w:r>
      <w:r>
        <w:rPr>
          <w:rFonts w:ascii="Arial" w:hAnsi="Arial"/>
          <w:lang w:val="es-EC"/>
        </w:rPr>
        <w:t xml:space="preserve">un </w:t>
      </w:r>
      <w:r w:rsidRPr="00485F84">
        <w:rPr>
          <w:rFonts w:ascii="Arial" w:hAnsi="Arial"/>
          <w:lang w:val="es-EC"/>
        </w:rPr>
        <w:t>Sistema de Seguridad y Salud en el Trabajo</w:t>
      </w:r>
      <w:r w:rsidRPr="004442A8">
        <w:rPr>
          <w:rFonts w:ascii="Arial" w:hAnsi="Arial"/>
          <w:lang w:val="es-EC"/>
        </w:rPr>
        <w:t xml:space="preserve"> </w:t>
      </w:r>
      <w:r>
        <w:rPr>
          <w:rFonts w:ascii="Arial" w:hAnsi="Arial"/>
          <w:lang w:val="es-EC"/>
        </w:rPr>
        <w:t>origina una serie de costos</w:t>
      </w:r>
      <w:r w:rsidR="009F01D9">
        <w:rPr>
          <w:rFonts w:ascii="Arial" w:hAnsi="Arial"/>
          <w:lang w:val="es-EC"/>
        </w:rPr>
        <w:t xml:space="preserve"> tal como se muestra en la figura 2.1</w:t>
      </w:r>
      <w:r w:rsidR="00726B65">
        <w:rPr>
          <w:rFonts w:ascii="Arial" w:hAnsi="Arial"/>
          <w:lang w:val="es-EC"/>
        </w:rPr>
        <w:t xml:space="preserve">. </w:t>
      </w:r>
      <w:r w:rsidR="00037573" w:rsidRPr="004442A8">
        <w:rPr>
          <w:rFonts w:ascii="Arial" w:hAnsi="Arial"/>
          <w:lang w:val="es-EC"/>
        </w:rPr>
        <w:t>Los costos relacionados con los permisos de enfermedad, retiros por incapacidad, sustitución de empleados lesionados o muertos, son mucho mayores que los que se</w:t>
      </w:r>
      <w:r w:rsidR="00037573" w:rsidRPr="009614B6">
        <w:rPr>
          <w:rFonts w:ascii="Arial" w:hAnsi="Arial"/>
          <w:lang w:val="es-EC"/>
        </w:rPr>
        <w:t xml:space="preserve"> </w:t>
      </w:r>
      <w:r w:rsidR="00037573" w:rsidRPr="004442A8">
        <w:rPr>
          <w:rFonts w:ascii="Arial" w:hAnsi="Arial"/>
          <w:lang w:val="es-EC"/>
        </w:rPr>
        <w:t>destinan a mantener un programa de Seguridad</w:t>
      </w:r>
      <w:r w:rsidR="00037573">
        <w:rPr>
          <w:rFonts w:ascii="Arial" w:hAnsi="Arial"/>
          <w:lang w:val="es-EC"/>
        </w:rPr>
        <w:t xml:space="preserve"> y Salud</w:t>
      </w:r>
      <w:r w:rsidR="00037573" w:rsidRPr="004442A8">
        <w:rPr>
          <w:rFonts w:ascii="Arial" w:hAnsi="Arial"/>
          <w:lang w:val="es-EC"/>
        </w:rPr>
        <w:t>.</w:t>
      </w:r>
      <w:r w:rsidR="00037573" w:rsidRPr="009614B6">
        <w:rPr>
          <w:rFonts w:ascii="Arial" w:hAnsi="Arial"/>
          <w:lang w:val="es-EC"/>
        </w:rPr>
        <w:t xml:space="preserve"> Además los accidentes y enfermedades que se pueden atribuir al trabajo pueden tener efectos muy negativos en el estado de ánimo de los empleados, creando desmotivación e insatisfacción.</w:t>
      </w:r>
      <w:r w:rsidR="00307ECA">
        <w:rPr>
          <w:rFonts w:ascii="Arial" w:hAnsi="Arial"/>
          <w:lang w:val="es-EC"/>
        </w:rPr>
        <w:t xml:space="preserve"> </w:t>
      </w:r>
      <w:r w:rsidR="00307ECA" w:rsidRPr="00A96C0B">
        <w:rPr>
          <w:rFonts w:ascii="Arial" w:hAnsi="Arial" w:cs="Arial"/>
          <w:color w:val="000000"/>
        </w:rPr>
        <w:t>Los costos relacionados con las lesiones, ubicados en la cima del iceberg, con toda la importancia que representan, se ven minimizados al compararlos con los costos que se indican bajo la superficie y que suponen, por lo menos, de uno a cincuenta veces más. Cualquier organización que calcula el costo de sus pérdidas debidas a los accidentes, solo en términos de lesiones y enfermedades profesionales, se encontrará contemplando</w:t>
      </w:r>
      <w:r w:rsidR="00307ECA">
        <w:rPr>
          <w:rFonts w:ascii="Arial" w:hAnsi="Arial" w:cs="Arial"/>
        </w:rPr>
        <w:t xml:space="preserve"> tan solo 1/5 a 1/50 de los costos posibles de identificar.</w:t>
      </w:r>
    </w:p>
    <w:p w:rsidR="009F01D9" w:rsidRDefault="00FD377E" w:rsidP="000E612A">
      <w:pPr>
        <w:tabs>
          <w:tab w:val="left" w:pos="360"/>
        </w:tabs>
        <w:spacing w:line="480" w:lineRule="auto"/>
        <w:jc w:val="center"/>
        <w:rPr>
          <w:rFonts w:ascii="Arial" w:hAnsi="Arial"/>
          <w:b/>
          <w:lang w:val="es-EC"/>
        </w:rPr>
      </w:pPr>
      <w:r>
        <w:rPr>
          <w:noProof/>
        </w:rPr>
        <w:drawing>
          <wp:anchor distT="0" distB="0" distL="114300" distR="114300" simplePos="0" relativeHeight="251654656" behindDoc="0" locked="0" layoutInCell="1" allowOverlap="1">
            <wp:simplePos x="0" y="0"/>
            <wp:positionH relativeFrom="column">
              <wp:posOffset>857250</wp:posOffset>
            </wp:positionH>
            <wp:positionV relativeFrom="paragraph">
              <wp:posOffset>62230</wp:posOffset>
            </wp:positionV>
            <wp:extent cx="3897630" cy="2959100"/>
            <wp:effectExtent l="0" t="0" r="7620" b="0"/>
            <wp:wrapSquare wrapText="bothSides"/>
            <wp:docPr id="691" name="Imagen 691" descr="costos s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costos s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7630" cy="295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49AC" w:rsidRDefault="007049AC" w:rsidP="000E612A">
      <w:pPr>
        <w:tabs>
          <w:tab w:val="left" w:pos="360"/>
        </w:tabs>
        <w:spacing w:line="480" w:lineRule="auto"/>
        <w:jc w:val="center"/>
        <w:rPr>
          <w:rFonts w:ascii="Arial" w:hAnsi="Arial"/>
          <w:b/>
          <w:lang w:val="es-EC"/>
        </w:rPr>
      </w:pPr>
    </w:p>
    <w:p w:rsidR="007049AC" w:rsidRDefault="007049AC" w:rsidP="000E612A">
      <w:pPr>
        <w:tabs>
          <w:tab w:val="left" w:pos="360"/>
        </w:tabs>
        <w:spacing w:line="480" w:lineRule="auto"/>
        <w:jc w:val="center"/>
        <w:rPr>
          <w:rFonts w:ascii="Arial" w:hAnsi="Arial"/>
          <w:b/>
          <w:lang w:val="es-EC"/>
        </w:rPr>
      </w:pPr>
    </w:p>
    <w:p w:rsidR="007049AC" w:rsidRDefault="007049AC" w:rsidP="000E612A">
      <w:pPr>
        <w:tabs>
          <w:tab w:val="left" w:pos="360"/>
        </w:tabs>
        <w:spacing w:line="480" w:lineRule="auto"/>
        <w:jc w:val="center"/>
        <w:rPr>
          <w:rFonts w:ascii="Arial" w:hAnsi="Arial"/>
          <w:b/>
          <w:lang w:val="es-EC"/>
        </w:rPr>
      </w:pPr>
    </w:p>
    <w:p w:rsidR="007049AC" w:rsidRDefault="007049AC" w:rsidP="000E612A">
      <w:pPr>
        <w:tabs>
          <w:tab w:val="left" w:pos="360"/>
        </w:tabs>
        <w:spacing w:line="480" w:lineRule="auto"/>
        <w:jc w:val="center"/>
        <w:rPr>
          <w:rFonts w:ascii="Arial" w:hAnsi="Arial"/>
          <w:b/>
          <w:lang w:val="es-EC"/>
        </w:rPr>
      </w:pPr>
    </w:p>
    <w:p w:rsidR="007049AC" w:rsidRDefault="007049AC" w:rsidP="000E612A">
      <w:pPr>
        <w:tabs>
          <w:tab w:val="left" w:pos="360"/>
        </w:tabs>
        <w:spacing w:line="480" w:lineRule="auto"/>
        <w:jc w:val="center"/>
        <w:rPr>
          <w:rFonts w:ascii="Arial" w:hAnsi="Arial"/>
          <w:b/>
          <w:lang w:val="es-EC"/>
        </w:rPr>
      </w:pPr>
    </w:p>
    <w:p w:rsidR="007049AC" w:rsidRDefault="007049AC" w:rsidP="000E612A">
      <w:pPr>
        <w:tabs>
          <w:tab w:val="left" w:pos="360"/>
        </w:tabs>
        <w:spacing w:line="480" w:lineRule="auto"/>
        <w:jc w:val="center"/>
        <w:rPr>
          <w:rFonts w:ascii="Arial" w:hAnsi="Arial"/>
          <w:b/>
          <w:lang w:val="es-EC"/>
        </w:rPr>
      </w:pPr>
    </w:p>
    <w:p w:rsidR="007049AC" w:rsidRDefault="007049AC" w:rsidP="000E612A">
      <w:pPr>
        <w:tabs>
          <w:tab w:val="left" w:pos="360"/>
        </w:tabs>
        <w:spacing w:line="480" w:lineRule="auto"/>
        <w:jc w:val="center"/>
        <w:rPr>
          <w:rFonts w:ascii="Arial" w:hAnsi="Arial"/>
          <w:b/>
          <w:lang w:val="es-EC"/>
        </w:rPr>
      </w:pPr>
    </w:p>
    <w:p w:rsidR="007049AC" w:rsidRDefault="007049AC" w:rsidP="000E612A">
      <w:pPr>
        <w:tabs>
          <w:tab w:val="left" w:pos="360"/>
        </w:tabs>
        <w:spacing w:line="480" w:lineRule="auto"/>
        <w:jc w:val="center"/>
        <w:rPr>
          <w:rFonts w:ascii="Arial" w:hAnsi="Arial"/>
          <w:b/>
          <w:lang w:val="es-EC"/>
        </w:rPr>
      </w:pPr>
    </w:p>
    <w:p w:rsidR="000E612A" w:rsidRDefault="00E43C19" w:rsidP="00B67C5C">
      <w:pPr>
        <w:tabs>
          <w:tab w:val="left" w:pos="360"/>
        </w:tabs>
        <w:spacing w:line="480" w:lineRule="auto"/>
        <w:ind w:left="708"/>
        <w:jc w:val="center"/>
        <w:rPr>
          <w:rFonts w:ascii="Arial" w:hAnsi="Arial"/>
          <w:b/>
          <w:lang w:val="es-EC"/>
        </w:rPr>
      </w:pPr>
      <w:r w:rsidRPr="00B67C5C">
        <w:rPr>
          <w:rFonts w:ascii="Arial" w:hAnsi="Arial"/>
          <w:b/>
          <w:lang w:val="es-EC"/>
        </w:rPr>
        <w:t>FIGURA 2.1 ICEBE</w:t>
      </w:r>
      <w:r w:rsidR="000E612A" w:rsidRPr="00B67C5C">
        <w:rPr>
          <w:rFonts w:ascii="Arial" w:hAnsi="Arial"/>
          <w:b/>
          <w:lang w:val="es-EC"/>
        </w:rPr>
        <w:t>RG DE COSTOS DE SEGURIDAD</w:t>
      </w:r>
    </w:p>
    <w:p w:rsidR="00307ECA" w:rsidRPr="00B67C5C" w:rsidRDefault="00307ECA" w:rsidP="00B67C5C">
      <w:pPr>
        <w:tabs>
          <w:tab w:val="left" w:pos="360"/>
        </w:tabs>
        <w:spacing w:line="480" w:lineRule="auto"/>
        <w:ind w:left="708"/>
        <w:jc w:val="center"/>
        <w:rPr>
          <w:rFonts w:ascii="Arial" w:hAnsi="Arial"/>
          <w:b/>
          <w:lang w:val="es-EC"/>
        </w:rPr>
      </w:pPr>
    </w:p>
    <w:p w:rsidR="00BB4C3F" w:rsidRDefault="00BB4C3F" w:rsidP="00BB4C3F">
      <w:pPr>
        <w:tabs>
          <w:tab w:val="left" w:pos="360"/>
        </w:tabs>
        <w:spacing w:line="480" w:lineRule="auto"/>
        <w:ind w:left="708"/>
        <w:jc w:val="both"/>
        <w:rPr>
          <w:rFonts w:ascii="Arial" w:hAnsi="Arial"/>
          <w:lang w:val="es-EC"/>
        </w:rPr>
      </w:pPr>
      <w:r w:rsidRPr="00B67C5C">
        <w:rPr>
          <w:rFonts w:ascii="Arial" w:hAnsi="Arial"/>
          <w:lang w:val="es-EC"/>
        </w:rPr>
        <w:t>Según la pirámide de F. E. Bird que se muestra en la siguiente figura, por cada 600 incidentes que no causan lesiones ni daños, los cuales  no son reportados con frecuencia existen 30 accidentes con daños materiales con o sin lesión , 10 accidentes con lesiones menores que solo precisaban de una primera cura  y 1 accidente originando lesión con incapacidad.  [4]</w:t>
      </w:r>
    </w:p>
    <w:p w:rsidR="00340089" w:rsidRDefault="00340089" w:rsidP="00BB4C3F">
      <w:pPr>
        <w:tabs>
          <w:tab w:val="left" w:pos="360"/>
        </w:tabs>
        <w:spacing w:line="480" w:lineRule="auto"/>
        <w:ind w:left="708"/>
        <w:jc w:val="both"/>
        <w:rPr>
          <w:rFonts w:ascii="Arial" w:hAnsi="Arial"/>
          <w:lang w:val="es-EC"/>
        </w:rPr>
      </w:pPr>
    </w:p>
    <w:p w:rsidR="00340089" w:rsidRDefault="00340089" w:rsidP="00BB4C3F">
      <w:pPr>
        <w:tabs>
          <w:tab w:val="left" w:pos="360"/>
        </w:tabs>
        <w:spacing w:line="480" w:lineRule="auto"/>
        <w:ind w:left="708"/>
        <w:jc w:val="both"/>
        <w:rPr>
          <w:rFonts w:ascii="Arial" w:hAnsi="Arial"/>
          <w:lang w:val="es-EC"/>
        </w:rPr>
      </w:pPr>
    </w:p>
    <w:p w:rsidR="00340089" w:rsidRDefault="00340089" w:rsidP="00BB4C3F">
      <w:pPr>
        <w:tabs>
          <w:tab w:val="left" w:pos="360"/>
        </w:tabs>
        <w:spacing w:line="480" w:lineRule="auto"/>
        <w:ind w:left="708"/>
        <w:jc w:val="both"/>
        <w:rPr>
          <w:rFonts w:ascii="Arial" w:hAnsi="Arial"/>
          <w:lang w:val="es-EC"/>
        </w:rPr>
      </w:pPr>
    </w:p>
    <w:p w:rsidR="00340089" w:rsidRDefault="00340089" w:rsidP="00BB4C3F">
      <w:pPr>
        <w:tabs>
          <w:tab w:val="left" w:pos="360"/>
        </w:tabs>
        <w:spacing w:line="480" w:lineRule="auto"/>
        <w:ind w:left="708"/>
        <w:jc w:val="both"/>
        <w:rPr>
          <w:rFonts w:ascii="Arial" w:hAnsi="Arial"/>
          <w:lang w:val="es-EC"/>
        </w:rPr>
      </w:pPr>
    </w:p>
    <w:p w:rsidR="00BB4C3F" w:rsidRDefault="00BB4C3F" w:rsidP="00485F84">
      <w:pPr>
        <w:tabs>
          <w:tab w:val="left" w:pos="360"/>
        </w:tabs>
        <w:spacing w:line="480" w:lineRule="auto"/>
        <w:ind w:left="708"/>
        <w:jc w:val="both"/>
        <w:rPr>
          <w:rFonts w:ascii="Arial" w:hAnsi="Arial"/>
          <w:lang w:val="es-EC"/>
        </w:rPr>
      </w:pPr>
    </w:p>
    <w:p w:rsidR="00980DF0" w:rsidRDefault="00FD377E" w:rsidP="005C2E99">
      <w:pPr>
        <w:tabs>
          <w:tab w:val="left" w:pos="360"/>
        </w:tabs>
        <w:spacing w:line="480" w:lineRule="auto"/>
        <w:ind w:left="708"/>
        <w:rPr>
          <w:rFonts w:ascii="Arial" w:hAnsi="Arial"/>
          <w:b/>
          <w:lang w:val="es-EC"/>
        </w:rPr>
      </w:pPr>
      <w:r>
        <w:rPr>
          <w:noProof/>
        </w:rPr>
        <w:drawing>
          <wp:anchor distT="0" distB="0" distL="114300" distR="114300" simplePos="0" relativeHeight="251658752" behindDoc="1" locked="0" layoutInCell="1" allowOverlap="1">
            <wp:simplePos x="0" y="0"/>
            <wp:positionH relativeFrom="column">
              <wp:posOffset>752475</wp:posOffset>
            </wp:positionH>
            <wp:positionV relativeFrom="paragraph">
              <wp:posOffset>243840</wp:posOffset>
            </wp:positionV>
            <wp:extent cx="3819525" cy="2330450"/>
            <wp:effectExtent l="19050" t="19050" r="28575" b="12700"/>
            <wp:wrapSquare wrapText="bothSides"/>
            <wp:docPr id="745" name="Imagen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525" cy="23304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61ADC" w:rsidRDefault="00061ADC" w:rsidP="00666748">
      <w:pPr>
        <w:tabs>
          <w:tab w:val="left" w:pos="360"/>
        </w:tabs>
        <w:spacing w:line="480" w:lineRule="auto"/>
        <w:ind w:left="360"/>
        <w:jc w:val="center"/>
        <w:rPr>
          <w:rFonts w:ascii="Arial" w:hAnsi="Arial"/>
          <w:b/>
          <w:lang w:val="es-EC"/>
        </w:rPr>
      </w:pPr>
    </w:p>
    <w:p w:rsidR="00061ADC" w:rsidRDefault="00061ADC" w:rsidP="00666748">
      <w:pPr>
        <w:tabs>
          <w:tab w:val="left" w:pos="360"/>
        </w:tabs>
        <w:spacing w:line="480" w:lineRule="auto"/>
        <w:ind w:left="360"/>
        <w:jc w:val="center"/>
        <w:rPr>
          <w:rFonts w:ascii="Arial" w:hAnsi="Arial"/>
          <w:b/>
          <w:lang w:val="es-EC"/>
        </w:rPr>
      </w:pPr>
    </w:p>
    <w:p w:rsidR="00061ADC" w:rsidRDefault="00061ADC" w:rsidP="00666748">
      <w:pPr>
        <w:tabs>
          <w:tab w:val="left" w:pos="360"/>
        </w:tabs>
        <w:spacing w:line="480" w:lineRule="auto"/>
        <w:ind w:left="360"/>
        <w:jc w:val="center"/>
        <w:rPr>
          <w:rFonts w:ascii="Arial" w:hAnsi="Arial"/>
          <w:b/>
          <w:lang w:val="es-EC"/>
        </w:rPr>
      </w:pPr>
    </w:p>
    <w:p w:rsidR="00061ADC" w:rsidRDefault="00061ADC" w:rsidP="00666748">
      <w:pPr>
        <w:tabs>
          <w:tab w:val="left" w:pos="360"/>
        </w:tabs>
        <w:spacing w:line="480" w:lineRule="auto"/>
        <w:ind w:left="360"/>
        <w:jc w:val="center"/>
        <w:rPr>
          <w:rFonts w:ascii="Arial" w:hAnsi="Arial"/>
          <w:b/>
          <w:lang w:val="es-EC"/>
        </w:rPr>
      </w:pPr>
    </w:p>
    <w:p w:rsidR="00061ADC" w:rsidRDefault="00061ADC" w:rsidP="00666748">
      <w:pPr>
        <w:tabs>
          <w:tab w:val="left" w:pos="360"/>
        </w:tabs>
        <w:spacing w:line="480" w:lineRule="auto"/>
        <w:ind w:left="360"/>
        <w:jc w:val="center"/>
        <w:rPr>
          <w:rFonts w:ascii="Arial" w:hAnsi="Arial"/>
          <w:b/>
          <w:lang w:val="es-EC"/>
        </w:rPr>
      </w:pPr>
    </w:p>
    <w:p w:rsidR="00061ADC" w:rsidRDefault="00061ADC" w:rsidP="00666748">
      <w:pPr>
        <w:tabs>
          <w:tab w:val="left" w:pos="360"/>
        </w:tabs>
        <w:spacing w:line="480" w:lineRule="auto"/>
        <w:ind w:left="360"/>
        <w:jc w:val="center"/>
        <w:rPr>
          <w:rFonts w:ascii="Arial" w:hAnsi="Arial"/>
          <w:b/>
          <w:lang w:val="es-EC"/>
        </w:rPr>
      </w:pPr>
    </w:p>
    <w:p w:rsidR="009F78C5" w:rsidRDefault="009F78C5" w:rsidP="00061ADC">
      <w:pPr>
        <w:tabs>
          <w:tab w:val="left" w:pos="360"/>
        </w:tabs>
        <w:spacing w:line="480" w:lineRule="auto"/>
        <w:ind w:left="360"/>
        <w:jc w:val="center"/>
        <w:rPr>
          <w:rFonts w:ascii="Arial" w:hAnsi="Arial"/>
          <w:b/>
          <w:lang w:val="es-EC"/>
        </w:rPr>
      </w:pPr>
    </w:p>
    <w:p w:rsidR="00666748" w:rsidRDefault="00666748" w:rsidP="00061ADC">
      <w:pPr>
        <w:tabs>
          <w:tab w:val="left" w:pos="360"/>
        </w:tabs>
        <w:spacing w:line="480" w:lineRule="auto"/>
        <w:ind w:left="360"/>
        <w:jc w:val="center"/>
        <w:rPr>
          <w:rFonts w:ascii="Arial" w:hAnsi="Arial"/>
          <w:lang w:val="es-EC"/>
        </w:rPr>
      </w:pPr>
      <w:r>
        <w:rPr>
          <w:rFonts w:ascii="Arial" w:hAnsi="Arial"/>
          <w:b/>
          <w:lang w:val="es-EC"/>
        </w:rPr>
        <w:t>FIGURA 2.</w:t>
      </w:r>
      <w:r w:rsidR="004A7029">
        <w:rPr>
          <w:rFonts w:ascii="Arial" w:hAnsi="Arial"/>
          <w:b/>
          <w:lang w:val="es-EC"/>
        </w:rPr>
        <w:t>2</w:t>
      </w:r>
      <w:r>
        <w:rPr>
          <w:rFonts w:ascii="Arial" w:hAnsi="Arial"/>
          <w:b/>
          <w:lang w:val="es-EC"/>
        </w:rPr>
        <w:t xml:space="preserve"> PIRÁMIDE DE BIRD</w:t>
      </w:r>
    </w:p>
    <w:p w:rsidR="00061ADC" w:rsidRDefault="00061ADC" w:rsidP="007B0FA3">
      <w:pPr>
        <w:spacing w:line="480" w:lineRule="auto"/>
        <w:ind w:left="708"/>
        <w:jc w:val="both"/>
        <w:rPr>
          <w:rFonts w:ascii="Arial" w:hAnsi="Arial" w:cs="Arial"/>
        </w:rPr>
      </w:pPr>
    </w:p>
    <w:p w:rsidR="0053726D" w:rsidRDefault="007B0FA3" w:rsidP="0053726D">
      <w:pPr>
        <w:spacing w:line="480" w:lineRule="auto"/>
        <w:ind w:left="708"/>
        <w:jc w:val="both"/>
        <w:rPr>
          <w:rFonts w:ascii="Arial" w:hAnsi="Arial" w:cs="Arial"/>
        </w:rPr>
      </w:pPr>
      <w:r w:rsidRPr="007B0FA3">
        <w:rPr>
          <w:rFonts w:ascii="Arial" w:hAnsi="Arial" w:cs="Arial"/>
        </w:rPr>
        <w:t xml:space="preserve">Cuantos más incidentes </w:t>
      </w:r>
      <w:r w:rsidR="00061ADC">
        <w:rPr>
          <w:rFonts w:ascii="Arial" w:hAnsi="Arial" w:cs="Arial"/>
        </w:rPr>
        <w:t>se detecten</w:t>
      </w:r>
      <w:r w:rsidRPr="007B0FA3">
        <w:rPr>
          <w:rFonts w:ascii="Arial" w:hAnsi="Arial" w:cs="Arial"/>
        </w:rPr>
        <w:t xml:space="preserve"> y </w:t>
      </w:r>
      <w:r w:rsidR="00061ADC">
        <w:rPr>
          <w:rFonts w:ascii="Arial" w:hAnsi="Arial" w:cs="Arial"/>
        </w:rPr>
        <w:t>se puedan controlar</w:t>
      </w:r>
      <w:r w:rsidRPr="007B0FA3">
        <w:rPr>
          <w:rFonts w:ascii="Arial" w:hAnsi="Arial" w:cs="Arial"/>
        </w:rPr>
        <w:t xml:space="preserve"> sus causas, </w:t>
      </w:r>
      <w:r w:rsidR="00061ADC">
        <w:rPr>
          <w:rFonts w:ascii="Arial" w:hAnsi="Arial" w:cs="Arial"/>
        </w:rPr>
        <w:t>habrá</w:t>
      </w:r>
      <w:r w:rsidRPr="007B0FA3">
        <w:rPr>
          <w:rFonts w:ascii="Arial" w:hAnsi="Arial" w:cs="Arial"/>
        </w:rPr>
        <w:t xml:space="preserve"> mayor posibilidad de evitar los casos que están más arriba en la pirámide</w:t>
      </w:r>
      <w:r>
        <w:rPr>
          <w:rFonts w:ascii="Arial" w:hAnsi="Arial" w:cs="Arial"/>
        </w:rPr>
        <w:t>.</w:t>
      </w:r>
      <w:r w:rsidRPr="007B0FA3">
        <w:rPr>
          <w:rFonts w:ascii="Arial" w:hAnsi="Arial" w:cs="Arial"/>
        </w:rPr>
        <w:t xml:space="preserve"> </w:t>
      </w:r>
    </w:p>
    <w:p w:rsidR="0053726D" w:rsidRDefault="0053726D" w:rsidP="0053726D">
      <w:pPr>
        <w:spacing w:line="480" w:lineRule="auto"/>
        <w:ind w:left="708"/>
        <w:jc w:val="both"/>
        <w:rPr>
          <w:rFonts w:ascii="Arial" w:hAnsi="Arial" w:cs="Arial"/>
        </w:rPr>
      </w:pPr>
    </w:p>
    <w:p w:rsidR="00340089" w:rsidRDefault="003D0073" w:rsidP="0053726D">
      <w:pPr>
        <w:spacing w:line="480" w:lineRule="auto"/>
        <w:ind w:left="708"/>
        <w:jc w:val="both"/>
        <w:rPr>
          <w:rFonts w:ascii="Arial" w:hAnsi="Arial" w:cs="Arial"/>
        </w:rPr>
      </w:pPr>
      <w:r w:rsidRPr="00340089">
        <w:rPr>
          <w:rFonts w:ascii="Arial" w:hAnsi="Arial" w:cs="Arial"/>
        </w:rPr>
        <w:t>Para comprender de una mejor manera la causa de los accidentes y las pérdidas sean estas humanas o materiales</w:t>
      </w:r>
      <w:r w:rsidR="004C3EAB">
        <w:rPr>
          <w:rFonts w:ascii="Arial" w:hAnsi="Arial" w:cs="Arial"/>
        </w:rPr>
        <w:t>,</w:t>
      </w:r>
      <w:r w:rsidRPr="00340089">
        <w:rPr>
          <w:rFonts w:ascii="Arial" w:hAnsi="Arial" w:cs="Arial"/>
        </w:rPr>
        <w:t xml:space="preserve"> Bird desarrolló un modelo de Causalidad de accidentes</w:t>
      </w:r>
      <w:r w:rsidR="00336FF0" w:rsidRPr="00340089">
        <w:rPr>
          <w:rFonts w:ascii="Arial" w:hAnsi="Arial" w:cs="Arial"/>
        </w:rPr>
        <w:t xml:space="preserve"> </w:t>
      </w:r>
      <w:r w:rsidR="004C3EAB">
        <w:rPr>
          <w:rFonts w:ascii="Arial" w:hAnsi="Arial" w:cs="Arial"/>
        </w:rPr>
        <w:t>el cuál se muestra en la f</w:t>
      </w:r>
      <w:r w:rsidR="00336FF0" w:rsidRPr="00340089">
        <w:rPr>
          <w:rFonts w:ascii="Arial" w:hAnsi="Arial" w:cs="Arial"/>
        </w:rPr>
        <w:t>igura 2.3</w:t>
      </w:r>
      <w:r w:rsidRPr="00340089">
        <w:rPr>
          <w:rFonts w:ascii="Arial" w:hAnsi="Arial" w:cs="Arial"/>
        </w:rPr>
        <w:t xml:space="preserve">, </w:t>
      </w:r>
      <w:r w:rsidR="004C3EAB">
        <w:rPr>
          <w:rFonts w:ascii="Arial" w:hAnsi="Arial" w:cs="Arial"/>
        </w:rPr>
        <w:t>y el que</w:t>
      </w:r>
      <w:r w:rsidR="00336FF0" w:rsidRPr="00340089">
        <w:rPr>
          <w:rFonts w:ascii="Arial" w:hAnsi="Arial" w:cs="Arial"/>
        </w:rPr>
        <w:t xml:space="preserve"> explica la causa de los accidentes </w:t>
      </w:r>
      <w:r w:rsidR="004C3EAB">
        <w:rPr>
          <w:rFonts w:ascii="Arial" w:hAnsi="Arial" w:cs="Arial"/>
        </w:rPr>
        <w:t>basándose en</w:t>
      </w:r>
      <w:r w:rsidR="00336FF0" w:rsidRPr="00340089">
        <w:rPr>
          <w:rFonts w:ascii="Arial" w:hAnsi="Arial" w:cs="Arial"/>
        </w:rPr>
        <w:t xml:space="preserve"> la pregunta </w:t>
      </w:r>
      <w:r w:rsidR="004C3EAB">
        <w:rPr>
          <w:rFonts w:ascii="Arial" w:hAnsi="Arial" w:cs="Arial"/>
        </w:rPr>
        <w:t>“¿</w:t>
      </w:r>
      <w:r w:rsidR="00336FF0" w:rsidRPr="00340089">
        <w:rPr>
          <w:rFonts w:ascii="Arial" w:hAnsi="Arial" w:cs="Arial"/>
        </w:rPr>
        <w:t>Por qué?</w:t>
      </w:r>
      <w:r w:rsidR="004C3EAB">
        <w:rPr>
          <w:rFonts w:ascii="Arial" w:hAnsi="Arial" w:cs="Arial"/>
        </w:rPr>
        <w:t>”</w:t>
      </w:r>
      <w:r w:rsidR="00F56260" w:rsidRPr="00340089">
        <w:rPr>
          <w:rFonts w:ascii="Arial" w:hAnsi="Arial" w:cs="Arial"/>
        </w:rPr>
        <w:t xml:space="preserve">, </w:t>
      </w:r>
      <w:r w:rsidR="004C3EAB">
        <w:rPr>
          <w:rFonts w:ascii="Arial" w:hAnsi="Arial" w:cs="Arial"/>
        </w:rPr>
        <w:t>que</w:t>
      </w:r>
      <w:r w:rsidR="00F56260" w:rsidRPr="00340089">
        <w:rPr>
          <w:rFonts w:ascii="Arial" w:hAnsi="Arial" w:cs="Arial"/>
        </w:rPr>
        <w:t xml:space="preserve"> se repite en cuanto </w:t>
      </w:r>
      <w:r w:rsidR="004C3EAB">
        <w:rPr>
          <w:rFonts w:ascii="Arial" w:hAnsi="Arial" w:cs="Arial"/>
        </w:rPr>
        <w:t>se obtenga</w:t>
      </w:r>
      <w:r w:rsidR="00F56260" w:rsidRPr="00340089">
        <w:rPr>
          <w:rFonts w:ascii="Arial" w:hAnsi="Arial" w:cs="Arial"/>
        </w:rPr>
        <w:t xml:space="preserve"> las respuesta de la anterior  pregunta, con el objetivo de buscar las causas de las pérdidas y luego </w:t>
      </w:r>
      <w:r w:rsidR="004C3EAB">
        <w:rPr>
          <w:rFonts w:ascii="Arial" w:hAnsi="Arial" w:cs="Arial"/>
        </w:rPr>
        <w:t>tomar</w:t>
      </w:r>
      <w:r w:rsidR="00F56260" w:rsidRPr="00340089">
        <w:rPr>
          <w:rFonts w:ascii="Arial" w:hAnsi="Arial" w:cs="Arial"/>
        </w:rPr>
        <w:t xml:space="preserve"> medidas de prevención proactivas para </w:t>
      </w:r>
      <w:r w:rsidR="004C3EAB">
        <w:rPr>
          <w:rFonts w:ascii="Arial" w:hAnsi="Arial" w:cs="Arial"/>
        </w:rPr>
        <w:t>advertir</w:t>
      </w:r>
      <w:r w:rsidR="00F56260" w:rsidRPr="00340089">
        <w:rPr>
          <w:rFonts w:ascii="Arial" w:hAnsi="Arial" w:cs="Arial"/>
        </w:rPr>
        <w:t xml:space="preserve"> futuras pérdidas. Este modelo se explica a partir del </w:t>
      </w:r>
      <w:r w:rsidR="00340089" w:rsidRPr="00340089">
        <w:rPr>
          <w:rFonts w:ascii="Arial" w:hAnsi="Arial" w:cs="Arial"/>
        </w:rPr>
        <w:t>último</w:t>
      </w:r>
      <w:r w:rsidR="00F56260" w:rsidRPr="00340089">
        <w:rPr>
          <w:rFonts w:ascii="Arial" w:hAnsi="Arial" w:cs="Arial"/>
        </w:rPr>
        <w:t xml:space="preserve"> bloque</w:t>
      </w:r>
      <w:r w:rsidR="0053726D">
        <w:rPr>
          <w:rFonts w:ascii="Arial" w:hAnsi="Arial" w:cs="Arial"/>
        </w:rPr>
        <w:t xml:space="preserve"> [4]</w:t>
      </w:r>
      <w:r w:rsidR="00F56260" w:rsidRPr="00340089">
        <w:rPr>
          <w:rFonts w:ascii="Arial" w:hAnsi="Arial" w:cs="Arial"/>
        </w:rPr>
        <w:t>:</w:t>
      </w:r>
    </w:p>
    <w:p w:rsidR="00FF1EE4" w:rsidRDefault="00FD377E" w:rsidP="00340089">
      <w:pPr>
        <w:spacing w:line="480" w:lineRule="auto"/>
        <w:ind w:left="708"/>
        <w:jc w:val="both"/>
      </w:pPr>
      <w:r>
        <w:rPr>
          <w:noProof/>
        </w:rPr>
        <w:drawing>
          <wp:inline distT="0" distB="0" distL="0" distR="0">
            <wp:extent cx="4791075" cy="2800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075" cy="2800350"/>
                    </a:xfrm>
                    <a:prstGeom prst="rect">
                      <a:avLst/>
                    </a:prstGeom>
                    <a:noFill/>
                    <a:ln>
                      <a:noFill/>
                    </a:ln>
                  </pic:spPr>
                </pic:pic>
              </a:graphicData>
            </a:graphic>
          </wp:inline>
        </w:drawing>
      </w:r>
    </w:p>
    <w:p w:rsidR="0053726D" w:rsidRDefault="00FF1EE4" w:rsidP="0053726D">
      <w:pPr>
        <w:tabs>
          <w:tab w:val="left" w:pos="360"/>
        </w:tabs>
        <w:spacing w:line="480" w:lineRule="auto"/>
        <w:ind w:left="708"/>
        <w:jc w:val="both"/>
        <w:rPr>
          <w:rFonts w:ascii="Arial" w:hAnsi="Arial" w:cs="Arial"/>
          <w:b/>
        </w:rPr>
      </w:pPr>
      <w:r w:rsidRPr="0053726D">
        <w:rPr>
          <w:rFonts w:ascii="Arial" w:hAnsi="Arial" w:cs="Arial"/>
          <w:b/>
        </w:rPr>
        <w:t>FIGURA</w:t>
      </w:r>
      <w:r w:rsidR="00A9283B" w:rsidRPr="0053726D">
        <w:rPr>
          <w:rFonts w:ascii="Arial" w:hAnsi="Arial" w:cs="Arial"/>
          <w:b/>
        </w:rPr>
        <w:t xml:space="preserve"> 2.3 </w:t>
      </w:r>
      <w:r w:rsidR="0053726D" w:rsidRPr="0053726D">
        <w:rPr>
          <w:rFonts w:ascii="Arial" w:hAnsi="Arial" w:cs="Arial"/>
          <w:b/>
        </w:rPr>
        <w:t>MODELO DE CAUSALIDAD DE ACCIDENTES Y PÉRDIDAS FRANK E. BIRD JR.</w:t>
      </w:r>
    </w:p>
    <w:p w:rsidR="0053726D" w:rsidRDefault="0053726D" w:rsidP="0053726D">
      <w:pPr>
        <w:tabs>
          <w:tab w:val="left" w:pos="360"/>
        </w:tabs>
        <w:spacing w:line="480" w:lineRule="auto"/>
        <w:ind w:left="708"/>
        <w:jc w:val="both"/>
        <w:rPr>
          <w:rFonts w:ascii="Arial" w:hAnsi="Arial" w:cs="Arial"/>
          <w:b/>
        </w:rPr>
      </w:pPr>
    </w:p>
    <w:p w:rsidR="0053726D" w:rsidRPr="002B4887" w:rsidRDefault="0053726D" w:rsidP="0053726D">
      <w:pPr>
        <w:tabs>
          <w:tab w:val="left" w:pos="360"/>
        </w:tabs>
        <w:spacing w:line="480" w:lineRule="auto"/>
        <w:ind w:left="708"/>
        <w:jc w:val="both"/>
        <w:rPr>
          <w:rFonts w:ascii="Arial" w:hAnsi="Arial" w:cs="Arial"/>
        </w:rPr>
      </w:pPr>
      <w:r w:rsidRPr="002B4887">
        <w:rPr>
          <w:rFonts w:ascii="Arial" w:hAnsi="Arial" w:cs="Arial"/>
        </w:rPr>
        <w:t>Donde</w:t>
      </w:r>
      <w:r w:rsidR="002B4887">
        <w:rPr>
          <w:rFonts w:ascii="Arial" w:hAnsi="Arial" w:cs="Arial"/>
        </w:rPr>
        <w:t>:</w:t>
      </w:r>
    </w:p>
    <w:p w:rsidR="0053726D" w:rsidRDefault="0053726D" w:rsidP="0053726D">
      <w:pPr>
        <w:tabs>
          <w:tab w:val="left" w:pos="360"/>
        </w:tabs>
        <w:spacing w:line="480" w:lineRule="auto"/>
        <w:ind w:left="708"/>
        <w:jc w:val="both"/>
        <w:rPr>
          <w:rFonts w:ascii="Arial" w:hAnsi="Arial"/>
          <w:lang w:val="es-EC"/>
        </w:rPr>
      </w:pPr>
      <w:r>
        <w:rPr>
          <w:rFonts w:ascii="Arial" w:hAnsi="Arial"/>
          <w:b/>
          <w:lang w:val="es-EC"/>
        </w:rPr>
        <w:t>Pérdida</w:t>
      </w:r>
      <w:r w:rsidR="00793BF6">
        <w:rPr>
          <w:rFonts w:ascii="Arial" w:hAnsi="Arial"/>
          <w:b/>
          <w:lang w:val="es-EC"/>
        </w:rPr>
        <w:t xml:space="preserve">: </w:t>
      </w:r>
      <w:r w:rsidR="004B66BB">
        <w:rPr>
          <w:rFonts w:ascii="Arial" w:hAnsi="Arial"/>
          <w:lang w:val="es-EC"/>
        </w:rPr>
        <w:t>Es la valoración económica y no económica</w:t>
      </w:r>
      <w:r w:rsidR="009847B0">
        <w:rPr>
          <w:rFonts w:ascii="Arial" w:hAnsi="Arial"/>
          <w:lang w:val="es-EC"/>
        </w:rPr>
        <w:t xml:space="preserve"> de todos los efectos</w:t>
      </w:r>
      <w:r w:rsidR="00B218C6">
        <w:rPr>
          <w:rFonts w:ascii="Arial" w:hAnsi="Arial"/>
          <w:lang w:val="es-EC"/>
        </w:rPr>
        <w:t xml:space="preserve"> de los accidentes (físicos, psicológicos, económicos, legales, ambientales, etc</w:t>
      </w:r>
      <w:r w:rsidR="002E7371">
        <w:rPr>
          <w:rFonts w:ascii="Arial" w:hAnsi="Arial"/>
          <w:lang w:val="es-EC"/>
        </w:rPr>
        <w:t>.</w:t>
      </w:r>
      <w:r w:rsidR="00B218C6">
        <w:rPr>
          <w:rFonts w:ascii="Arial" w:hAnsi="Arial"/>
          <w:lang w:val="es-EC"/>
        </w:rPr>
        <w:t>) que derivan de los daños de las personas o bienes de la empresa incluyendo las interrupciones o paralizaciones de los procesos.</w:t>
      </w:r>
    </w:p>
    <w:p w:rsidR="0053726D" w:rsidRDefault="004253B4" w:rsidP="0053726D">
      <w:pPr>
        <w:tabs>
          <w:tab w:val="left" w:pos="360"/>
        </w:tabs>
        <w:spacing w:line="480" w:lineRule="auto"/>
        <w:ind w:left="708"/>
        <w:jc w:val="both"/>
        <w:rPr>
          <w:rFonts w:ascii="Arial" w:hAnsi="Arial"/>
          <w:lang w:val="es-EC"/>
        </w:rPr>
      </w:pPr>
      <w:r>
        <w:rPr>
          <w:rFonts w:ascii="Arial" w:hAnsi="Arial"/>
          <w:b/>
          <w:lang w:val="es-EC"/>
        </w:rPr>
        <w:t>Accidente</w:t>
      </w:r>
      <w:r w:rsidR="0053726D">
        <w:rPr>
          <w:rFonts w:ascii="Arial" w:hAnsi="Arial"/>
          <w:b/>
          <w:lang w:val="es-EC"/>
        </w:rPr>
        <w:t xml:space="preserve">: </w:t>
      </w:r>
      <w:r w:rsidR="00B62F90">
        <w:rPr>
          <w:rFonts w:ascii="Arial" w:hAnsi="Arial"/>
          <w:lang w:val="es-EC"/>
        </w:rPr>
        <w:t>Contacto con energía o substancia en el cuerpo de las personas o con las estructuras materiales, cuando esta supera la resistencia del límite de las personas se produce daño, lesión o enfermeda</w:t>
      </w:r>
      <w:r w:rsidR="00171650">
        <w:rPr>
          <w:rFonts w:ascii="Arial" w:hAnsi="Arial"/>
          <w:lang w:val="es-EC"/>
        </w:rPr>
        <w:t>d profesiona</w:t>
      </w:r>
      <w:r w:rsidR="00827846">
        <w:rPr>
          <w:rFonts w:ascii="Arial" w:hAnsi="Arial"/>
          <w:lang w:val="es-EC"/>
        </w:rPr>
        <w:t>l</w:t>
      </w:r>
      <w:r w:rsidR="00171650">
        <w:rPr>
          <w:rFonts w:ascii="Arial" w:hAnsi="Arial"/>
          <w:lang w:val="es-EC"/>
        </w:rPr>
        <w:t>, y cuando supera el límite de la resistencia de las estructuras materiales se produce daño a la propiedad.</w:t>
      </w:r>
    </w:p>
    <w:p w:rsidR="0053726D" w:rsidRDefault="00827846" w:rsidP="0053726D">
      <w:pPr>
        <w:tabs>
          <w:tab w:val="left" w:pos="360"/>
        </w:tabs>
        <w:spacing w:line="480" w:lineRule="auto"/>
        <w:ind w:left="708"/>
        <w:jc w:val="both"/>
        <w:rPr>
          <w:rFonts w:ascii="Arial" w:hAnsi="Arial"/>
          <w:lang w:val="es-EC"/>
        </w:rPr>
      </w:pPr>
      <w:r>
        <w:rPr>
          <w:rFonts w:ascii="Arial" w:hAnsi="Arial"/>
          <w:lang w:val="es-EC"/>
        </w:rPr>
        <w:t xml:space="preserve">También se puede definir como: </w:t>
      </w:r>
      <w:r w:rsidR="004253B4">
        <w:rPr>
          <w:rFonts w:ascii="Arial" w:hAnsi="Arial"/>
          <w:lang w:val="es-EC"/>
        </w:rPr>
        <w:t>Evento no deseado que resulta en daño a personas, equipos, material</w:t>
      </w:r>
      <w:r w:rsidR="00E12C08">
        <w:rPr>
          <w:rFonts w:ascii="Arial" w:hAnsi="Arial"/>
          <w:lang w:val="es-EC"/>
        </w:rPr>
        <w:t>es o ambiente.</w:t>
      </w:r>
      <w:r w:rsidR="00E12C08" w:rsidRPr="00E12C08">
        <w:rPr>
          <w:rFonts w:ascii="Arial" w:hAnsi="Arial"/>
          <w:lang w:val="es-EC"/>
        </w:rPr>
        <w:t xml:space="preserve"> Las</w:t>
      </w:r>
      <w:r w:rsidR="00E12C08" w:rsidRPr="00E12C08">
        <w:rPr>
          <w:rFonts w:ascii="Arial" w:hAnsi="Arial"/>
          <w:b/>
          <w:bCs/>
          <w:i/>
          <w:iCs/>
          <w:lang w:val="es-ES_tradnl"/>
        </w:rPr>
        <w:t xml:space="preserve"> </w:t>
      </w:r>
      <w:r w:rsidR="00E12C08" w:rsidRPr="00E12C08">
        <w:rPr>
          <w:rFonts w:ascii="Arial" w:hAnsi="Arial"/>
          <w:lang w:val="es-EC"/>
        </w:rPr>
        <w:t xml:space="preserve">lesiones o enfermedades son resultado de los accidentes, pero no todos los accidentes resultan en lesiones y enfermedades. </w:t>
      </w:r>
    </w:p>
    <w:p w:rsidR="0053726D" w:rsidRDefault="00E12C08" w:rsidP="0053726D">
      <w:pPr>
        <w:tabs>
          <w:tab w:val="left" w:pos="360"/>
        </w:tabs>
        <w:spacing w:line="480" w:lineRule="auto"/>
        <w:ind w:left="708"/>
        <w:jc w:val="both"/>
        <w:rPr>
          <w:rFonts w:ascii="Arial" w:hAnsi="Arial"/>
          <w:lang w:val="es-EC"/>
        </w:rPr>
      </w:pPr>
      <w:r>
        <w:rPr>
          <w:rFonts w:ascii="Arial" w:hAnsi="Arial"/>
          <w:b/>
          <w:lang w:val="es-EC"/>
        </w:rPr>
        <w:t>Causas inmediata</w:t>
      </w:r>
      <w:r w:rsidR="0053726D">
        <w:rPr>
          <w:rFonts w:ascii="Arial" w:hAnsi="Arial"/>
          <w:b/>
          <w:lang w:val="es-EC"/>
        </w:rPr>
        <w:t xml:space="preserve">s: </w:t>
      </w:r>
      <w:r w:rsidRPr="00E12C08">
        <w:rPr>
          <w:rFonts w:ascii="Arial" w:hAnsi="Arial"/>
          <w:lang w:val="es-EC"/>
        </w:rPr>
        <w:t>Son las circunstancias que se presentaron justamente antes del evento. Generalmente son observables y se les denomina: “Actos Inseg</w:t>
      </w:r>
      <w:r>
        <w:rPr>
          <w:rFonts w:ascii="Arial" w:hAnsi="Arial"/>
          <w:lang w:val="es-EC"/>
        </w:rPr>
        <w:t>uros” y “Condiciones inseguras”</w:t>
      </w:r>
    </w:p>
    <w:p w:rsidR="002E7371" w:rsidRDefault="004253B4" w:rsidP="00EA7349">
      <w:pPr>
        <w:numPr>
          <w:ilvl w:val="0"/>
          <w:numId w:val="47"/>
        </w:numPr>
        <w:tabs>
          <w:tab w:val="left" w:pos="360"/>
        </w:tabs>
        <w:spacing w:line="480" w:lineRule="auto"/>
        <w:ind w:left="1134"/>
        <w:jc w:val="both"/>
        <w:rPr>
          <w:rFonts w:ascii="Arial" w:hAnsi="Arial" w:cs="Arial"/>
          <w:color w:val="000000"/>
        </w:rPr>
      </w:pPr>
      <w:r w:rsidRPr="0053726D">
        <w:rPr>
          <w:rFonts w:ascii="Arial" w:hAnsi="Arial"/>
          <w:b/>
          <w:lang w:val="es-EC"/>
        </w:rPr>
        <w:t>Actos Inseguros</w:t>
      </w:r>
      <w:r w:rsidR="0053726D">
        <w:rPr>
          <w:rFonts w:ascii="Arial" w:hAnsi="Arial"/>
          <w:b/>
          <w:lang w:val="es-EC"/>
        </w:rPr>
        <w:t xml:space="preserve">: </w:t>
      </w:r>
      <w:r w:rsidRPr="004253B4">
        <w:rPr>
          <w:rFonts w:ascii="Arial" w:hAnsi="Arial" w:cs="Arial"/>
          <w:color w:val="000000"/>
        </w:rPr>
        <w:t>Son comportamientos fuera del estándar permitido que podrían dar lugar a un accidente.</w:t>
      </w:r>
    </w:p>
    <w:p w:rsidR="0053726D" w:rsidRPr="002E7371" w:rsidRDefault="004253B4" w:rsidP="00EA7349">
      <w:pPr>
        <w:numPr>
          <w:ilvl w:val="0"/>
          <w:numId w:val="47"/>
        </w:numPr>
        <w:tabs>
          <w:tab w:val="left" w:pos="360"/>
        </w:tabs>
        <w:spacing w:line="480" w:lineRule="auto"/>
        <w:ind w:left="1134"/>
        <w:jc w:val="both"/>
        <w:rPr>
          <w:rFonts w:ascii="Arial" w:hAnsi="Arial" w:cs="Arial"/>
          <w:color w:val="000000"/>
        </w:rPr>
      </w:pPr>
      <w:r w:rsidRPr="002E7371">
        <w:rPr>
          <w:rFonts w:ascii="Arial" w:hAnsi="Arial"/>
          <w:b/>
          <w:lang w:val="es-EC"/>
        </w:rPr>
        <w:t>Condiciones Inseguras</w:t>
      </w:r>
      <w:r w:rsidR="0053726D" w:rsidRPr="002E7371">
        <w:rPr>
          <w:rFonts w:ascii="Arial" w:hAnsi="Arial"/>
          <w:b/>
          <w:lang w:val="es-EC"/>
        </w:rPr>
        <w:t xml:space="preserve">: </w:t>
      </w:r>
      <w:r w:rsidRPr="002E7371">
        <w:rPr>
          <w:rFonts w:ascii="Arial" w:hAnsi="Arial" w:cs="Arial"/>
          <w:color w:val="000000"/>
        </w:rPr>
        <w:t>Son circunstancias que por no cumplir con el mínimo estándar permitido podrían causar un accidente.</w:t>
      </w:r>
    </w:p>
    <w:p w:rsidR="0053726D" w:rsidRDefault="004253B4" w:rsidP="0053726D">
      <w:pPr>
        <w:tabs>
          <w:tab w:val="left" w:pos="360"/>
        </w:tabs>
        <w:spacing w:line="480" w:lineRule="auto"/>
        <w:ind w:left="708"/>
        <w:jc w:val="both"/>
        <w:rPr>
          <w:rFonts w:ascii="Arial" w:hAnsi="Arial" w:cs="Arial"/>
          <w:color w:val="000000"/>
        </w:rPr>
      </w:pPr>
      <w:r w:rsidRPr="0053726D">
        <w:rPr>
          <w:rFonts w:ascii="Arial" w:hAnsi="Arial"/>
          <w:b/>
          <w:lang w:val="es-EC"/>
        </w:rPr>
        <w:t>Causas Básicas</w:t>
      </w:r>
      <w:r w:rsidR="0053726D">
        <w:rPr>
          <w:rFonts w:ascii="Arial" w:hAnsi="Arial"/>
          <w:b/>
          <w:lang w:val="es-EC"/>
        </w:rPr>
        <w:t xml:space="preserve">: </w:t>
      </w:r>
      <w:r w:rsidRPr="004253B4">
        <w:rPr>
          <w:rFonts w:ascii="Arial" w:hAnsi="Arial" w:cs="Arial"/>
          <w:color w:val="000000"/>
        </w:rPr>
        <w:t>Son aquellas por las cuales ocurren los actos y condiciones sub-estándares y se las llama también Causas Orígenes, Reales; éstas requieren mayor investigación para identificarlas pero permiten un control administrativo significativo. Existen 2 categorías importantes: Factores Personales y Factores Laborales:</w:t>
      </w:r>
    </w:p>
    <w:p w:rsidR="002E7371" w:rsidRDefault="004253B4" w:rsidP="00EA7349">
      <w:pPr>
        <w:numPr>
          <w:ilvl w:val="0"/>
          <w:numId w:val="47"/>
        </w:numPr>
        <w:tabs>
          <w:tab w:val="left" w:pos="360"/>
        </w:tabs>
        <w:spacing w:line="480" w:lineRule="auto"/>
        <w:ind w:left="1134"/>
        <w:jc w:val="both"/>
        <w:rPr>
          <w:rFonts w:ascii="Arial" w:hAnsi="Arial"/>
          <w:b/>
          <w:lang w:val="es-EC"/>
        </w:rPr>
      </w:pPr>
      <w:r w:rsidRPr="0053726D">
        <w:rPr>
          <w:rFonts w:ascii="Arial" w:hAnsi="Arial"/>
          <w:b/>
          <w:lang w:val="es-EC"/>
        </w:rPr>
        <w:t>Factores Personales</w:t>
      </w:r>
      <w:r w:rsidR="0053726D">
        <w:rPr>
          <w:rFonts w:ascii="Arial" w:hAnsi="Arial"/>
          <w:b/>
          <w:lang w:val="es-EC"/>
        </w:rPr>
        <w:t xml:space="preserve">: </w:t>
      </w:r>
      <w:r w:rsidRPr="002E7371">
        <w:rPr>
          <w:rFonts w:ascii="Arial" w:hAnsi="Arial"/>
          <w:lang w:val="es-EC"/>
        </w:rPr>
        <w:t>Incluyen causas tales como falta de conocimiento, falta de habilidad, falta de capacidad física/fisiológica, mental/psicológica, motivación impropia y tensión física o mental.</w:t>
      </w:r>
      <w:r w:rsidRPr="002E7371">
        <w:rPr>
          <w:rFonts w:ascii="Arial" w:hAnsi="Arial"/>
          <w:b/>
          <w:lang w:val="es-EC"/>
        </w:rPr>
        <w:t xml:space="preserve"> </w:t>
      </w:r>
    </w:p>
    <w:p w:rsidR="0053726D" w:rsidRPr="002E7371" w:rsidRDefault="004253B4" w:rsidP="00EA7349">
      <w:pPr>
        <w:numPr>
          <w:ilvl w:val="0"/>
          <w:numId w:val="47"/>
        </w:numPr>
        <w:tabs>
          <w:tab w:val="left" w:pos="360"/>
        </w:tabs>
        <w:spacing w:line="480" w:lineRule="auto"/>
        <w:ind w:left="1134"/>
        <w:jc w:val="both"/>
        <w:rPr>
          <w:rFonts w:ascii="Arial" w:hAnsi="Arial"/>
          <w:lang w:val="es-EC"/>
        </w:rPr>
      </w:pPr>
      <w:r w:rsidRPr="0053726D">
        <w:rPr>
          <w:rFonts w:ascii="Arial" w:hAnsi="Arial"/>
          <w:b/>
          <w:lang w:val="es-EC"/>
        </w:rPr>
        <w:t>Factores Laborales</w:t>
      </w:r>
      <w:r w:rsidR="0053726D">
        <w:rPr>
          <w:rFonts w:ascii="Arial" w:hAnsi="Arial"/>
          <w:b/>
          <w:lang w:val="es-EC"/>
        </w:rPr>
        <w:t xml:space="preserve">: </w:t>
      </w:r>
      <w:r w:rsidRPr="002E7371">
        <w:rPr>
          <w:rFonts w:ascii="Arial" w:hAnsi="Arial"/>
          <w:lang w:val="es-EC"/>
        </w:rPr>
        <w:t xml:space="preserve">Incluyen causas tales como: ingeniería inadecuada, estándares y/o métodos de trabajo inadecuados, herramientas y/o equipos inadecuados, compras inadecuadas, liderazgo y/o supervisión inadecuada y uso y desgaste o abuso y maltrato de herramientas y/o equipos. </w:t>
      </w:r>
    </w:p>
    <w:p w:rsidR="00D443CF" w:rsidRPr="0053726D" w:rsidRDefault="00D443CF" w:rsidP="0053726D">
      <w:pPr>
        <w:tabs>
          <w:tab w:val="left" w:pos="360"/>
        </w:tabs>
        <w:spacing w:line="480" w:lineRule="auto"/>
        <w:ind w:left="708"/>
        <w:jc w:val="both"/>
        <w:rPr>
          <w:rFonts w:ascii="Arial" w:hAnsi="Arial"/>
          <w:b/>
          <w:lang w:val="es-EC"/>
        </w:rPr>
      </w:pPr>
      <w:r>
        <w:rPr>
          <w:rFonts w:ascii="Arial" w:hAnsi="Arial" w:cs="Arial"/>
          <w:b/>
          <w:color w:val="000000"/>
        </w:rPr>
        <w:t>Falta de control</w:t>
      </w:r>
      <w:r w:rsidR="0053726D">
        <w:rPr>
          <w:rFonts w:ascii="Arial" w:hAnsi="Arial"/>
          <w:b/>
          <w:lang w:val="es-EC"/>
        </w:rPr>
        <w:t>:</w:t>
      </w:r>
      <w:r w:rsidR="0053726D">
        <w:rPr>
          <w:rFonts w:ascii="Arial" w:hAnsi="Arial" w:cs="Arial"/>
          <w:color w:val="000000"/>
        </w:rPr>
        <w:t xml:space="preserve"> </w:t>
      </w:r>
      <w:r>
        <w:rPr>
          <w:rFonts w:ascii="Arial" w:hAnsi="Arial" w:cs="Arial"/>
          <w:color w:val="000000"/>
        </w:rPr>
        <w:t xml:space="preserve">Los accidentes son resultado de fallas, omisiones y debilidades en los sistemas, programas y procesos, lo cual responde las preguntas: </w:t>
      </w:r>
      <w:r w:rsidR="00461862">
        <w:rPr>
          <w:rFonts w:ascii="Arial" w:hAnsi="Arial" w:cs="Arial"/>
          <w:color w:val="000000"/>
        </w:rPr>
        <w:t>“</w:t>
      </w:r>
      <w:r w:rsidR="004C3EAB">
        <w:rPr>
          <w:rFonts w:ascii="Arial" w:hAnsi="Arial" w:cs="Arial"/>
          <w:color w:val="000000"/>
        </w:rPr>
        <w:t>¿</w:t>
      </w:r>
      <w:r>
        <w:rPr>
          <w:rFonts w:ascii="Arial" w:hAnsi="Arial" w:cs="Arial"/>
          <w:color w:val="000000"/>
        </w:rPr>
        <w:t>Por qué los factores personales y laborales?</w:t>
      </w:r>
      <w:r w:rsidR="00461862">
        <w:rPr>
          <w:rFonts w:ascii="Arial" w:hAnsi="Arial" w:cs="Arial"/>
          <w:color w:val="000000"/>
        </w:rPr>
        <w:t xml:space="preserve">”. </w:t>
      </w:r>
      <w:r>
        <w:rPr>
          <w:rFonts w:ascii="Arial" w:hAnsi="Arial" w:cs="Arial"/>
          <w:color w:val="000000"/>
        </w:rPr>
        <w:t>E</w:t>
      </w:r>
      <w:r w:rsidR="004C3EAB">
        <w:rPr>
          <w:rFonts w:ascii="Arial" w:hAnsi="Arial" w:cs="Arial"/>
          <w:color w:val="000000"/>
        </w:rPr>
        <w:t>n</w:t>
      </w:r>
      <w:r>
        <w:rPr>
          <w:rFonts w:ascii="Arial" w:hAnsi="Arial" w:cs="Arial"/>
          <w:color w:val="000000"/>
        </w:rPr>
        <w:t xml:space="preserve"> definitiva se puede resumir que la falta de control se debe a:</w:t>
      </w:r>
    </w:p>
    <w:p w:rsidR="00D443CF" w:rsidRDefault="00D443CF" w:rsidP="00EA7349">
      <w:pPr>
        <w:numPr>
          <w:ilvl w:val="1"/>
          <w:numId w:val="46"/>
        </w:numPr>
        <w:spacing w:line="480" w:lineRule="auto"/>
        <w:ind w:left="1134"/>
        <w:jc w:val="both"/>
        <w:rPr>
          <w:rFonts w:ascii="Arial" w:hAnsi="Arial" w:cs="Arial"/>
          <w:color w:val="000000"/>
        </w:rPr>
      </w:pPr>
      <w:r>
        <w:rPr>
          <w:rFonts w:ascii="Arial" w:hAnsi="Arial" w:cs="Arial"/>
          <w:color w:val="000000"/>
        </w:rPr>
        <w:t>La inexistencia de programas adecuados para selección, compras, mantenimiento, capacitación, motivación, ingeniería, etc.</w:t>
      </w:r>
    </w:p>
    <w:p w:rsidR="00D443CF" w:rsidRDefault="00D443CF" w:rsidP="00EA7349">
      <w:pPr>
        <w:numPr>
          <w:ilvl w:val="1"/>
          <w:numId w:val="46"/>
        </w:numPr>
        <w:spacing w:line="480" w:lineRule="auto"/>
        <w:ind w:left="1134"/>
        <w:jc w:val="both"/>
        <w:rPr>
          <w:rFonts w:ascii="Arial" w:hAnsi="Arial" w:cs="Arial"/>
          <w:color w:val="000000"/>
        </w:rPr>
      </w:pPr>
      <w:r>
        <w:rPr>
          <w:rFonts w:ascii="Arial" w:hAnsi="Arial" w:cs="Arial"/>
          <w:color w:val="000000"/>
        </w:rPr>
        <w:t>Estándares inexistentes o inadecuados, que sean suficientes para los distintos procesos.</w:t>
      </w:r>
    </w:p>
    <w:p w:rsidR="00D443CF" w:rsidRPr="00AF7404" w:rsidRDefault="00D443CF" w:rsidP="00EA7349">
      <w:pPr>
        <w:numPr>
          <w:ilvl w:val="1"/>
          <w:numId w:val="46"/>
        </w:numPr>
        <w:spacing w:line="480" w:lineRule="auto"/>
        <w:ind w:left="1134"/>
        <w:jc w:val="both"/>
        <w:rPr>
          <w:rFonts w:ascii="Arial" w:hAnsi="Arial" w:cs="Arial"/>
          <w:color w:val="000000"/>
        </w:rPr>
      </w:pPr>
      <w:r>
        <w:rPr>
          <w:rFonts w:ascii="Arial" w:hAnsi="Arial" w:cs="Arial"/>
          <w:color w:val="000000"/>
        </w:rPr>
        <w:t>Incumplimiento de los estándares establecidos para los distintos programas o sistemas de la organización</w:t>
      </w:r>
      <w:r w:rsidR="0053726D">
        <w:rPr>
          <w:rFonts w:ascii="Arial" w:hAnsi="Arial" w:cs="Arial"/>
          <w:color w:val="000000"/>
        </w:rPr>
        <w:t>.</w:t>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r w:rsidR="00AF7404">
        <w:rPr>
          <w:rFonts w:ascii="Arial" w:hAnsi="Arial"/>
          <w:lang w:val="es-EC"/>
        </w:rPr>
        <w:tab/>
      </w:r>
    </w:p>
    <w:p w:rsidR="005738B7" w:rsidRPr="005738B7" w:rsidRDefault="00B73EE1" w:rsidP="00EA7349">
      <w:pPr>
        <w:numPr>
          <w:ilvl w:val="0"/>
          <w:numId w:val="28"/>
        </w:numPr>
        <w:tabs>
          <w:tab w:val="left" w:pos="360"/>
        </w:tabs>
        <w:spacing w:line="480" w:lineRule="auto"/>
        <w:jc w:val="both"/>
        <w:rPr>
          <w:rFonts w:ascii="Arial" w:hAnsi="Arial"/>
          <w:b/>
          <w:lang w:val="es-EC"/>
        </w:rPr>
      </w:pPr>
      <w:r>
        <w:rPr>
          <w:rFonts w:ascii="Arial" w:hAnsi="Arial"/>
          <w:b/>
          <w:lang w:val="es-EC"/>
        </w:rPr>
        <w:t>Sistema de Administración de la Seguridad y Salud en el Trabajo SASST</w:t>
      </w:r>
    </w:p>
    <w:p w:rsidR="00BF17E0" w:rsidRDefault="0053726D" w:rsidP="0053726D">
      <w:pPr>
        <w:tabs>
          <w:tab w:val="left" w:pos="360"/>
        </w:tabs>
        <w:spacing w:line="480" w:lineRule="auto"/>
        <w:ind w:left="708" w:hanging="708"/>
        <w:jc w:val="both"/>
        <w:rPr>
          <w:rFonts w:ascii="Arial" w:hAnsi="Arial"/>
          <w:lang w:val="es-EC"/>
        </w:rPr>
      </w:pPr>
      <w:r>
        <w:rPr>
          <w:rFonts w:ascii="Arial" w:hAnsi="Arial"/>
          <w:lang w:val="es-EC"/>
        </w:rPr>
        <w:tab/>
      </w:r>
      <w:r>
        <w:rPr>
          <w:rFonts w:ascii="Arial" w:hAnsi="Arial"/>
          <w:lang w:val="es-EC"/>
        </w:rPr>
        <w:tab/>
      </w:r>
      <w:r w:rsidR="00331055" w:rsidRPr="00BF17E0">
        <w:rPr>
          <w:rFonts w:ascii="Arial" w:hAnsi="Arial"/>
          <w:lang w:val="es-EC"/>
        </w:rPr>
        <w:t xml:space="preserve">El IESS a través del Seguro General de Riesgos del Trabajo, </w:t>
      </w:r>
      <w:r w:rsidR="00BF17E0" w:rsidRPr="00BF17E0">
        <w:rPr>
          <w:rFonts w:ascii="Arial" w:hAnsi="Arial"/>
          <w:lang w:val="es-EC"/>
        </w:rPr>
        <w:t xml:space="preserve">ha elaborado bajo la forma de un folleto el SASST </w:t>
      </w:r>
      <w:r w:rsidR="00BF17E0">
        <w:rPr>
          <w:rFonts w:ascii="Arial" w:hAnsi="Arial"/>
          <w:lang w:val="es-EC"/>
        </w:rPr>
        <w:t>“</w:t>
      </w:r>
      <w:r w:rsidR="00BF17E0" w:rsidRPr="00BF17E0">
        <w:rPr>
          <w:rFonts w:ascii="Arial" w:hAnsi="Arial"/>
          <w:lang w:val="es-EC"/>
        </w:rPr>
        <w:t>Sistema de Administración de la Seguridad y Salud en el Trabajo</w:t>
      </w:r>
      <w:r w:rsidR="00BF17E0">
        <w:rPr>
          <w:rFonts w:ascii="Arial" w:hAnsi="Arial"/>
          <w:lang w:val="es-EC"/>
        </w:rPr>
        <w:t>”</w:t>
      </w:r>
      <w:r w:rsidR="00BF17E0" w:rsidRPr="00BF17E0">
        <w:rPr>
          <w:rFonts w:ascii="Arial" w:hAnsi="Arial"/>
          <w:lang w:val="es-EC"/>
        </w:rPr>
        <w:t xml:space="preserve"> para</w:t>
      </w:r>
      <w:r w:rsidR="00BF17E0">
        <w:rPr>
          <w:rFonts w:ascii="Arial" w:hAnsi="Arial"/>
          <w:lang w:val="es-EC"/>
        </w:rPr>
        <w:t>,</w:t>
      </w:r>
      <w:r w:rsidR="00BF17E0" w:rsidRPr="00BF17E0">
        <w:rPr>
          <w:rFonts w:ascii="Arial" w:hAnsi="Arial"/>
          <w:lang w:val="es-EC"/>
        </w:rPr>
        <w:t xml:space="preserve"> a manera de asesor</w:t>
      </w:r>
      <w:r w:rsidR="00BF17E0">
        <w:rPr>
          <w:rFonts w:ascii="Arial" w:hAnsi="Arial"/>
          <w:lang w:val="es-EC"/>
        </w:rPr>
        <w:t xml:space="preserve">ía, proporcionarle a las empresas ecuatorianas un instrumento que sirva para dar cumplimiento a la normativa legal vigente. El SASST incluye la actividad verificadora por parte </w:t>
      </w:r>
      <w:r w:rsidR="00BF17E0" w:rsidRPr="00BF17E0">
        <w:rPr>
          <w:rFonts w:ascii="Arial" w:hAnsi="Arial"/>
          <w:lang w:val="es-EC"/>
        </w:rPr>
        <w:t>Seguro General de Riesgos del Trabajo</w:t>
      </w:r>
      <w:r w:rsidR="00BF17E0">
        <w:rPr>
          <w:rFonts w:ascii="Arial" w:hAnsi="Arial"/>
          <w:lang w:val="es-EC"/>
        </w:rPr>
        <w:t xml:space="preserve"> a través del Sistema de Auditoría de Riesgos del Trabajo SART.</w:t>
      </w:r>
    </w:p>
    <w:p w:rsidR="00331055" w:rsidRDefault="00331055" w:rsidP="00331055">
      <w:pPr>
        <w:tabs>
          <w:tab w:val="left" w:pos="360"/>
        </w:tabs>
        <w:spacing w:line="480" w:lineRule="auto"/>
        <w:ind w:left="708"/>
        <w:jc w:val="both"/>
        <w:rPr>
          <w:rFonts w:ascii="Arial" w:hAnsi="Arial"/>
          <w:lang w:val="es-EC"/>
        </w:rPr>
      </w:pPr>
      <w:r>
        <w:rPr>
          <w:rFonts w:ascii="Arial" w:hAnsi="Arial"/>
          <w:lang w:val="es-EC"/>
        </w:rPr>
        <w:t>Los objetivos del SASST son</w:t>
      </w:r>
      <w:r w:rsidR="00576CD0">
        <w:rPr>
          <w:rFonts w:ascii="Arial" w:hAnsi="Arial"/>
          <w:lang w:val="es-EC"/>
        </w:rPr>
        <w:t xml:space="preserve"> [2]</w:t>
      </w:r>
      <w:r>
        <w:rPr>
          <w:rFonts w:ascii="Arial" w:hAnsi="Arial"/>
          <w:lang w:val="es-EC"/>
        </w:rPr>
        <w:t>:</w:t>
      </w:r>
    </w:p>
    <w:p w:rsidR="00331055" w:rsidRDefault="00331055" w:rsidP="00EA7349">
      <w:pPr>
        <w:numPr>
          <w:ilvl w:val="0"/>
          <w:numId w:val="5"/>
        </w:numPr>
        <w:tabs>
          <w:tab w:val="left" w:pos="360"/>
        </w:tabs>
        <w:spacing w:line="480" w:lineRule="auto"/>
        <w:jc w:val="both"/>
        <w:rPr>
          <w:rFonts w:ascii="Arial" w:hAnsi="Arial"/>
          <w:lang w:val="es-EC"/>
        </w:rPr>
      </w:pPr>
      <w:r>
        <w:rPr>
          <w:rFonts w:ascii="Arial" w:hAnsi="Arial"/>
          <w:lang w:val="es-EC"/>
        </w:rPr>
        <w:t xml:space="preserve">Asesorar a las empresas en la implantación del modelo, tendientes a satisfacer las exigencias de las auditorias referidas al sistema de administración de seguridad y salud en el trabajo </w:t>
      </w:r>
      <w:r w:rsidR="00576CD0">
        <w:rPr>
          <w:rFonts w:ascii="Arial" w:hAnsi="Arial"/>
          <w:lang w:val="es-EC"/>
        </w:rPr>
        <w:t xml:space="preserve">que </w:t>
      </w:r>
      <w:r>
        <w:rPr>
          <w:rFonts w:ascii="Arial" w:hAnsi="Arial"/>
          <w:lang w:val="es-EC"/>
        </w:rPr>
        <w:t>serán implementadas por el IESS.</w:t>
      </w:r>
    </w:p>
    <w:p w:rsidR="00331055" w:rsidRDefault="00331055" w:rsidP="00EA7349">
      <w:pPr>
        <w:numPr>
          <w:ilvl w:val="0"/>
          <w:numId w:val="5"/>
        </w:numPr>
        <w:tabs>
          <w:tab w:val="left" w:pos="360"/>
        </w:tabs>
        <w:spacing w:line="480" w:lineRule="auto"/>
        <w:jc w:val="both"/>
        <w:rPr>
          <w:rFonts w:ascii="Arial" w:hAnsi="Arial"/>
          <w:lang w:val="es-EC"/>
        </w:rPr>
      </w:pPr>
      <w:r>
        <w:rPr>
          <w:rFonts w:ascii="Arial" w:hAnsi="Arial"/>
          <w:lang w:val="es-EC"/>
        </w:rPr>
        <w:t>Socializar el modelo de administración de la seguridad y salud en el trabajo, basado en el cumplimiento de la gestión: administrativa, técnica y del talento humano.</w:t>
      </w:r>
    </w:p>
    <w:p w:rsidR="00331055" w:rsidRDefault="00331055" w:rsidP="00EA7349">
      <w:pPr>
        <w:numPr>
          <w:ilvl w:val="0"/>
          <w:numId w:val="5"/>
        </w:numPr>
        <w:tabs>
          <w:tab w:val="left" w:pos="360"/>
        </w:tabs>
        <w:spacing w:line="480" w:lineRule="auto"/>
        <w:jc w:val="both"/>
        <w:rPr>
          <w:rFonts w:ascii="Arial" w:hAnsi="Arial"/>
          <w:lang w:val="es-EC"/>
        </w:rPr>
      </w:pPr>
      <w:r>
        <w:rPr>
          <w:rFonts w:ascii="Arial" w:hAnsi="Arial"/>
          <w:lang w:val="es-EC"/>
        </w:rPr>
        <w:t>Asesorar a las organizaciones sobre las responsabilidades legales de los empleadores, trabajadores y del IESS.</w:t>
      </w:r>
    </w:p>
    <w:p w:rsidR="00331055" w:rsidRDefault="00331055" w:rsidP="00EA7349">
      <w:pPr>
        <w:numPr>
          <w:ilvl w:val="0"/>
          <w:numId w:val="5"/>
        </w:numPr>
        <w:tabs>
          <w:tab w:val="left" w:pos="360"/>
        </w:tabs>
        <w:spacing w:line="480" w:lineRule="auto"/>
        <w:jc w:val="both"/>
        <w:rPr>
          <w:rFonts w:ascii="Arial" w:hAnsi="Arial"/>
          <w:lang w:val="es-EC"/>
        </w:rPr>
      </w:pPr>
      <w:r>
        <w:rPr>
          <w:rFonts w:ascii="Arial" w:hAnsi="Arial"/>
          <w:lang w:val="es-EC"/>
        </w:rPr>
        <w:t>Concienciar sobre las ventajas de la implementación de sistemas de gestión integral (calidad, medio ambiente, seguridad y salud en el trabajo).</w:t>
      </w:r>
    </w:p>
    <w:p w:rsidR="00331055" w:rsidRDefault="00331055" w:rsidP="00EA7349">
      <w:pPr>
        <w:numPr>
          <w:ilvl w:val="0"/>
          <w:numId w:val="5"/>
        </w:numPr>
        <w:tabs>
          <w:tab w:val="left" w:pos="360"/>
        </w:tabs>
        <w:spacing w:line="480" w:lineRule="auto"/>
        <w:jc w:val="both"/>
        <w:rPr>
          <w:rFonts w:ascii="Arial" w:hAnsi="Arial"/>
          <w:lang w:val="es-EC"/>
        </w:rPr>
      </w:pPr>
      <w:r>
        <w:rPr>
          <w:rFonts w:ascii="Arial" w:hAnsi="Arial"/>
          <w:lang w:val="es-EC"/>
        </w:rPr>
        <w:t>Generar una cultura socio-laboral de la prevención de riesgos.</w:t>
      </w:r>
    </w:p>
    <w:p w:rsidR="005738B7" w:rsidRDefault="00331055" w:rsidP="00EA7349">
      <w:pPr>
        <w:numPr>
          <w:ilvl w:val="0"/>
          <w:numId w:val="5"/>
        </w:numPr>
        <w:tabs>
          <w:tab w:val="left" w:pos="360"/>
        </w:tabs>
        <w:spacing w:line="480" w:lineRule="auto"/>
        <w:jc w:val="both"/>
        <w:rPr>
          <w:rFonts w:ascii="Arial" w:hAnsi="Arial"/>
          <w:lang w:val="es-EC"/>
        </w:rPr>
      </w:pPr>
      <w:r>
        <w:rPr>
          <w:rFonts w:ascii="Arial" w:hAnsi="Arial"/>
          <w:lang w:val="es-EC"/>
        </w:rPr>
        <w:t>Mejorar la imagen institucional, proporcionando un asesoramiento técnico actualizado y de beneficio real para los involucrados en las actividades productivas, empleadores y trabajadores.</w:t>
      </w:r>
    </w:p>
    <w:p w:rsidR="00F4524B" w:rsidRDefault="00F055FB" w:rsidP="00AD0819">
      <w:pPr>
        <w:tabs>
          <w:tab w:val="left" w:pos="360"/>
        </w:tabs>
        <w:spacing w:line="480" w:lineRule="auto"/>
        <w:ind w:left="708"/>
        <w:jc w:val="both"/>
        <w:rPr>
          <w:rFonts w:ascii="Arial" w:hAnsi="Arial"/>
          <w:lang w:val="es-EC"/>
        </w:rPr>
      </w:pPr>
      <w:r>
        <w:rPr>
          <w:rFonts w:ascii="Arial" w:hAnsi="Arial"/>
          <w:lang w:val="es-EC"/>
        </w:rPr>
        <w:t xml:space="preserve">El SASST </w:t>
      </w:r>
      <w:r w:rsidR="00973AD1">
        <w:rPr>
          <w:rFonts w:ascii="Arial" w:hAnsi="Arial"/>
          <w:lang w:val="es-EC"/>
        </w:rPr>
        <w:t>i</w:t>
      </w:r>
      <w:r w:rsidR="00994167">
        <w:rPr>
          <w:rFonts w:ascii="Arial" w:hAnsi="Arial"/>
          <w:lang w:val="es-EC"/>
        </w:rPr>
        <w:t>nvolucra la gestión técnica, administrativa y la del talento humano, que deben formar parte de la política y el compromiso de la gerencia superior en beneficio de la salud y la seguridad del trabajador, el desarrollo y productividad de las empresas y toda la sociedad.</w:t>
      </w:r>
    </w:p>
    <w:p w:rsidR="00AA1405" w:rsidRDefault="00AA1405" w:rsidP="00AD0819">
      <w:pPr>
        <w:tabs>
          <w:tab w:val="left" w:pos="360"/>
        </w:tabs>
        <w:spacing w:line="480" w:lineRule="auto"/>
        <w:ind w:left="708"/>
        <w:jc w:val="both"/>
        <w:rPr>
          <w:rFonts w:ascii="Arial" w:hAnsi="Arial"/>
          <w:lang w:val="es-EC"/>
        </w:rPr>
      </w:pPr>
    </w:p>
    <w:p w:rsidR="00B73EE1" w:rsidRDefault="00B73EE1" w:rsidP="00D33184">
      <w:pPr>
        <w:tabs>
          <w:tab w:val="left" w:pos="360"/>
        </w:tabs>
        <w:spacing w:line="480" w:lineRule="auto"/>
        <w:ind w:firstLine="360"/>
        <w:jc w:val="both"/>
        <w:rPr>
          <w:rFonts w:ascii="Arial" w:hAnsi="Arial"/>
          <w:b/>
          <w:lang w:val="es-EC"/>
        </w:rPr>
      </w:pPr>
      <w:r>
        <w:rPr>
          <w:rFonts w:ascii="Arial" w:hAnsi="Arial"/>
          <w:b/>
          <w:lang w:val="es-EC"/>
        </w:rPr>
        <w:tab/>
        <w:t>2.2.1 Marco Legal</w:t>
      </w:r>
    </w:p>
    <w:p w:rsidR="003046CD" w:rsidRDefault="00557313" w:rsidP="003046CD">
      <w:pPr>
        <w:tabs>
          <w:tab w:val="left" w:pos="360"/>
        </w:tabs>
        <w:spacing w:line="480" w:lineRule="auto"/>
        <w:ind w:left="1276"/>
        <w:jc w:val="both"/>
        <w:rPr>
          <w:rFonts w:ascii="Arial" w:hAnsi="Arial"/>
          <w:lang w:val="es-EC"/>
        </w:rPr>
      </w:pPr>
      <w:r>
        <w:rPr>
          <w:rFonts w:ascii="Arial" w:hAnsi="Arial"/>
          <w:lang w:val="es-EC"/>
        </w:rPr>
        <w:t xml:space="preserve">El </w:t>
      </w:r>
      <w:r w:rsidR="0016124F" w:rsidRPr="00BF17E0">
        <w:rPr>
          <w:rFonts w:ascii="Arial" w:hAnsi="Arial"/>
          <w:lang w:val="es-EC"/>
        </w:rPr>
        <w:t>Sistema de Administración de la Seguridad y Salud en el Trabajo</w:t>
      </w:r>
      <w:r w:rsidR="0016124F">
        <w:rPr>
          <w:rFonts w:ascii="Arial" w:hAnsi="Arial"/>
          <w:lang w:val="es-EC"/>
        </w:rPr>
        <w:t xml:space="preserve"> </w:t>
      </w:r>
      <w:r>
        <w:rPr>
          <w:rFonts w:ascii="Arial" w:hAnsi="Arial"/>
          <w:lang w:val="es-EC"/>
        </w:rPr>
        <w:t>se basa en las siguientes disposiciones legales vigentes.</w:t>
      </w:r>
    </w:p>
    <w:p w:rsidR="004547CF" w:rsidRDefault="004547CF" w:rsidP="003046CD">
      <w:pPr>
        <w:tabs>
          <w:tab w:val="left" w:pos="360"/>
        </w:tabs>
        <w:spacing w:line="480" w:lineRule="auto"/>
        <w:ind w:left="1276"/>
        <w:jc w:val="both"/>
        <w:rPr>
          <w:rFonts w:ascii="Arial" w:hAnsi="Arial"/>
          <w:b/>
          <w:u w:val="single"/>
          <w:lang w:val="es-EC"/>
        </w:rPr>
      </w:pPr>
    </w:p>
    <w:p w:rsidR="003046CD" w:rsidRPr="003046CD" w:rsidRDefault="00D71D6E" w:rsidP="003046CD">
      <w:pPr>
        <w:tabs>
          <w:tab w:val="left" w:pos="360"/>
        </w:tabs>
        <w:spacing w:line="480" w:lineRule="auto"/>
        <w:ind w:left="1276"/>
        <w:jc w:val="both"/>
        <w:rPr>
          <w:rFonts w:ascii="Arial" w:hAnsi="Arial"/>
          <w:u w:val="single"/>
          <w:lang w:val="es-EC"/>
        </w:rPr>
      </w:pPr>
      <w:r w:rsidRPr="003046CD">
        <w:rPr>
          <w:rFonts w:ascii="Arial" w:hAnsi="Arial"/>
          <w:b/>
          <w:u w:val="single"/>
          <w:lang w:val="es-EC"/>
        </w:rPr>
        <w:t>CONSTITUCION POLITICA DEL ESTADO</w:t>
      </w:r>
    </w:p>
    <w:p w:rsidR="003046CD" w:rsidRDefault="00D71D6E" w:rsidP="003046CD">
      <w:pPr>
        <w:tabs>
          <w:tab w:val="left" w:pos="360"/>
        </w:tabs>
        <w:spacing w:line="480" w:lineRule="auto"/>
        <w:ind w:left="1276"/>
        <w:jc w:val="both"/>
        <w:rPr>
          <w:rFonts w:ascii="Arial" w:hAnsi="Arial"/>
          <w:lang w:val="es-EC"/>
        </w:rPr>
      </w:pPr>
      <w:r w:rsidRPr="00D71D6E">
        <w:rPr>
          <w:rFonts w:ascii="Arial" w:hAnsi="Arial"/>
          <w:lang w:val="es-EC"/>
        </w:rPr>
        <w:t>Art.</w:t>
      </w:r>
      <w:r>
        <w:rPr>
          <w:rFonts w:ascii="Arial" w:hAnsi="Arial"/>
          <w:lang w:val="es-EC"/>
        </w:rPr>
        <w:t xml:space="preserve">57: El seguro general obligatorio cubrirá las contingencias de enfermedad, maternidad, </w:t>
      </w:r>
      <w:r w:rsidRPr="003046CD">
        <w:rPr>
          <w:rFonts w:ascii="Arial" w:hAnsi="Arial"/>
          <w:u w:val="single"/>
          <w:lang w:val="es-EC"/>
        </w:rPr>
        <w:t>riesgos del trabajo,</w:t>
      </w:r>
      <w:r w:rsidR="005738B7">
        <w:rPr>
          <w:rFonts w:ascii="Arial" w:hAnsi="Arial"/>
          <w:lang w:val="es-EC"/>
        </w:rPr>
        <w:t xml:space="preserve"> c</w:t>
      </w:r>
      <w:r>
        <w:rPr>
          <w:rFonts w:ascii="Arial" w:hAnsi="Arial"/>
          <w:lang w:val="es-EC"/>
        </w:rPr>
        <w:t>esantía, vejez, invalidez, discapacidad y muerte.</w:t>
      </w:r>
    </w:p>
    <w:p w:rsidR="003046CD" w:rsidRPr="003046CD" w:rsidRDefault="008D7BF2" w:rsidP="003046CD">
      <w:pPr>
        <w:tabs>
          <w:tab w:val="left" w:pos="360"/>
        </w:tabs>
        <w:spacing w:line="480" w:lineRule="auto"/>
        <w:ind w:left="1276"/>
        <w:jc w:val="both"/>
        <w:rPr>
          <w:rFonts w:ascii="Arial" w:hAnsi="Arial"/>
          <w:u w:val="single"/>
          <w:lang w:val="es-EC"/>
        </w:rPr>
      </w:pPr>
      <w:r w:rsidRPr="003046CD">
        <w:rPr>
          <w:rFonts w:ascii="Arial" w:hAnsi="Arial"/>
          <w:b/>
          <w:u w:val="single"/>
          <w:lang w:val="es-EC"/>
        </w:rPr>
        <w:t>DECISION 584</w:t>
      </w:r>
    </w:p>
    <w:p w:rsidR="003046CD" w:rsidRDefault="008D7BF2" w:rsidP="003046CD">
      <w:pPr>
        <w:tabs>
          <w:tab w:val="left" w:pos="360"/>
        </w:tabs>
        <w:spacing w:line="480" w:lineRule="auto"/>
        <w:ind w:left="1276"/>
        <w:jc w:val="both"/>
        <w:rPr>
          <w:rFonts w:ascii="Arial" w:hAnsi="Arial"/>
          <w:lang w:val="es-EC"/>
        </w:rPr>
      </w:pPr>
      <w:r>
        <w:rPr>
          <w:rFonts w:ascii="Arial" w:hAnsi="Arial"/>
          <w:b/>
          <w:lang w:val="es-EC"/>
        </w:rPr>
        <w:t xml:space="preserve">Sustitución de la Decisión 547, Instrumento Andino de Seguridad y Salud </w:t>
      </w:r>
      <w:r w:rsidR="00E43C19">
        <w:rPr>
          <w:rFonts w:ascii="Arial" w:hAnsi="Arial"/>
          <w:b/>
          <w:lang w:val="es-EC"/>
        </w:rPr>
        <w:t xml:space="preserve">en el trabajo </w:t>
      </w:r>
      <w:r>
        <w:rPr>
          <w:rFonts w:ascii="Arial" w:hAnsi="Arial"/>
          <w:b/>
          <w:lang w:val="es-EC"/>
        </w:rPr>
        <w:t>(SST)</w:t>
      </w:r>
    </w:p>
    <w:p w:rsidR="003046CD" w:rsidRDefault="008D7BF2" w:rsidP="003046CD">
      <w:pPr>
        <w:tabs>
          <w:tab w:val="left" w:pos="360"/>
        </w:tabs>
        <w:spacing w:line="480" w:lineRule="auto"/>
        <w:ind w:left="1276"/>
        <w:jc w:val="both"/>
        <w:rPr>
          <w:rFonts w:ascii="Arial" w:hAnsi="Arial"/>
          <w:lang w:val="es-EC"/>
        </w:rPr>
      </w:pPr>
      <w:r>
        <w:rPr>
          <w:rFonts w:ascii="Arial" w:hAnsi="Arial"/>
          <w:lang w:val="es-EC"/>
        </w:rPr>
        <w:t xml:space="preserve">Capítulo II.- </w:t>
      </w:r>
      <w:r>
        <w:rPr>
          <w:rFonts w:ascii="Arial" w:hAnsi="Arial"/>
          <w:b/>
          <w:lang w:val="es-EC"/>
        </w:rPr>
        <w:t xml:space="preserve"> </w:t>
      </w:r>
      <w:r>
        <w:rPr>
          <w:rFonts w:ascii="Arial" w:hAnsi="Arial"/>
          <w:lang w:val="es-EC"/>
        </w:rPr>
        <w:t>Política de prevención de riesgos laborales.</w:t>
      </w:r>
    </w:p>
    <w:p w:rsidR="003046CD" w:rsidRDefault="008D7BF2" w:rsidP="003046CD">
      <w:pPr>
        <w:tabs>
          <w:tab w:val="left" w:pos="360"/>
        </w:tabs>
        <w:spacing w:line="480" w:lineRule="auto"/>
        <w:ind w:left="1276"/>
        <w:jc w:val="both"/>
        <w:rPr>
          <w:rFonts w:ascii="Arial" w:hAnsi="Arial"/>
          <w:lang w:val="es-EC"/>
        </w:rPr>
      </w:pPr>
      <w:r>
        <w:rPr>
          <w:rFonts w:ascii="Arial" w:hAnsi="Arial"/>
          <w:lang w:val="es-EC"/>
        </w:rPr>
        <w:t xml:space="preserve">Articulo 4.- En el marco de sus sistemas nacionales de seguridad y salud en el trabajo, los países miembros deberán propiciar el mejoramiento de las condiciones de seguridad </w:t>
      </w:r>
      <w:r w:rsidR="00436025">
        <w:rPr>
          <w:rFonts w:ascii="Arial" w:hAnsi="Arial"/>
          <w:lang w:val="es-EC"/>
        </w:rPr>
        <w:t xml:space="preserve">y salud en el trabajo, a fin de prevenir daños en la integridad física y mental de los trabajadores que sean consecuencia, guarden relación </w:t>
      </w:r>
      <w:r w:rsidR="005738B7">
        <w:rPr>
          <w:rFonts w:ascii="Arial" w:hAnsi="Arial"/>
          <w:lang w:val="es-EC"/>
        </w:rPr>
        <w:t>o sobrevengan durante el t</w:t>
      </w:r>
      <w:r w:rsidR="00706228">
        <w:rPr>
          <w:rFonts w:ascii="Arial" w:hAnsi="Arial"/>
          <w:lang w:val="es-EC"/>
        </w:rPr>
        <w:t>rabajo.</w:t>
      </w:r>
    </w:p>
    <w:p w:rsidR="003046CD" w:rsidRDefault="00706228" w:rsidP="003046CD">
      <w:pPr>
        <w:tabs>
          <w:tab w:val="left" w:pos="360"/>
        </w:tabs>
        <w:spacing w:line="480" w:lineRule="auto"/>
        <w:ind w:left="1276"/>
        <w:jc w:val="both"/>
        <w:rPr>
          <w:rFonts w:ascii="Arial" w:hAnsi="Arial"/>
          <w:lang w:val="es-EC"/>
        </w:rPr>
      </w:pPr>
      <w:r>
        <w:rPr>
          <w:rFonts w:ascii="Arial" w:hAnsi="Arial"/>
          <w:lang w:val="es-EC"/>
        </w:rPr>
        <w:t>Artículo 9.- Los países miembros desarrollarán las tecnologías de información y los sistemas de gestión e</w:t>
      </w:r>
      <w:r w:rsidR="00E43C19">
        <w:rPr>
          <w:rFonts w:ascii="Arial" w:hAnsi="Arial"/>
          <w:lang w:val="es-EC"/>
        </w:rPr>
        <w:t>n</w:t>
      </w:r>
      <w:r>
        <w:rPr>
          <w:rFonts w:ascii="Arial" w:hAnsi="Arial"/>
          <w:lang w:val="es-EC"/>
        </w:rPr>
        <w:t xml:space="preserve"> materia de seguridad y salud en el trabajo con miras a reducir los riesgos laborales.</w:t>
      </w:r>
    </w:p>
    <w:p w:rsidR="003046CD" w:rsidRDefault="00706228" w:rsidP="003046CD">
      <w:pPr>
        <w:tabs>
          <w:tab w:val="left" w:pos="360"/>
        </w:tabs>
        <w:spacing w:line="480" w:lineRule="auto"/>
        <w:ind w:left="1276"/>
        <w:jc w:val="both"/>
        <w:rPr>
          <w:rFonts w:ascii="Arial" w:hAnsi="Arial"/>
          <w:u w:val="single"/>
          <w:lang w:val="es-EC"/>
        </w:rPr>
      </w:pPr>
      <w:r w:rsidRPr="003046CD">
        <w:rPr>
          <w:rFonts w:ascii="Arial" w:hAnsi="Arial"/>
          <w:b/>
          <w:u w:val="single"/>
          <w:lang w:val="es-EC"/>
        </w:rPr>
        <w:t>RESOLUCION 957</w:t>
      </w:r>
    </w:p>
    <w:p w:rsidR="003046CD" w:rsidRDefault="00706228" w:rsidP="003046CD">
      <w:pPr>
        <w:tabs>
          <w:tab w:val="left" w:pos="360"/>
        </w:tabs>
        <w:spacing w:line="480" w:lineRule="auto"/>
        <w:ind w:left="1276"/>
        <w:jc w:val="both"/>
        <w:rPr>
          <w:rFonts w:ascii="Arial" w:hAnsi="Arial"/>
          <w:u w:val="single"/>
          <w:lang w:val="es-EC"/>
        </w:rPr>
      </w:pPr>
      <w:r>
        <w:rPr>
          <w:rFonts w:ascii="Arial" w:hAnsi="Arial"/>
          <w:b/>
          <w:lang w:val="es-EC"/>
        </w:rPr>
        <w:t>Reglamento del Instrumento  Andino de Seguridad y Salud en el trabajo</w:t>
      </w:r>
    </w:p>
    <w:p w:rsidR="003046CD" w:rsidRDefault="00706228" w:rsidP="003046CD">
      <w:pPr>
        <w:tabs>
          <w:tab w:val="left" w:pos="360"/>
        </w:tabs>
        <w:spacing w:line="480" w:lineRule="auto"/>
        <w:ind w:left="1276"/>
        <w:jc w:val="both"/>
        <w:rPr>
          <w:rFonts w:ascii="Arial" w:hAnsi="Arial"/>
          <w:u w:val="single"/>
          <w:lang w:val="es-EC"/>
        </w:rPr>
      </w:pPr>
      <w:r>
        <w:rPr>
          <w:rFonts w:ascii="Arial" w:hAnsi="Arial"/>
          <w:lang w:val="es-EC"/>
        </w:rPr>
        <w:t xml:space="preserve">Art. 1 Según </w:t>
      </w:r>
      <w:r w:rsidR="00E84DC1">
        <w:rPr>
          <w:rFonts w:ascii="Arial" w:hAnsi="Arial"/>
          <w:lang w:val="es-EC"/>
        </w:rPr>
        <w:t>lo dispuesto</w:t>
      </w:r>
      <w:r>
        <w:rPr>
          <w:rFonts w:ascii="Arial" w:hAnsi="Arial"/>
          <w:lang w:val="es-EC"/>
        </w:rPr>
        <w:t xml:space="preserve"> por el artículo 9 de la decisión 548, los países miembros desarrollaran los sistemas de gestión de seguridad y salud en el trabajo, para lo cual se podrán tener en cuenta los siguientes aspectos:</w:t>
      </w:r>
    </w:p>
    <w:p w:rsidR="003046CD" w:rsidRDefault="00706228" w:rsidP="00EA7349">
      <w:pPr>
        <w:numPr>
          <w:ilvl w:val="0"/>
          <w:numId w:val="6"/>
        </w:numPr>
        <w:tabs>
          <w:tab w:val="left" w:pos="360"/>
        </w:tabs>
        <w:spacing w:line="480" w:lineRule="auto"/>
        <w:jc w:val="both"/>
        <w:rPr>
          <w:rFonts w:ascii="Arial" w:hAnsi="Arial"/>
          <w:u w:val="single"/>
          <w:lang w:val="es-EC"/>
        </w:rPr>
      </w:pPr>
      <w:r>
        <w:rPr>
          <w:rFonts w:ascii="Arial" w:hAnsi="Arial"/>
          <w:lang w:val="es-EC"/>
        </w:rPr>
        <w:t>Gestión administrativa</w:t>
      </w:r>
    </w:p>
    <w:p w:rsidR="003046CD" w:rsidRDefault="00706228" w:rsidP="00EA7349">
      <w:pPr>
        <w:numPr>
          <w:ilvl w:val="0"/>
          <w:numId w:val="6"/>
        </w:numPr>
        <w:tabs>
          <w:tab w:val="left" w:pos="360"/>
        </w:tabs>
        <w:spacing w:line="480" w:lineRule="auto"/>
        <w:jc w:val="both"/>
        <w:rPr>
          <w:rFonts w:ascii="Arial" w:hAnsi="Arial"/>
          <w:u w:val="single"/>
          <w:lang w:val="es-EC"/>
        </w:rPr>
      </w:pPr>
      <w:r w:rsidRPr="003046CD">
        <w:rPr>
          <w:rFonts w:ascii="Arial" w:hAnsi="Arial"/>
          <w:lang w:val="es-EC"/>
        </w:rPr>
        <w:t>Gestión técnica</w:t>
      </w:r>
    </w:p>
    <w:p w:rsidR="003046CD" w:rsidRDefault="00706228" w:rsidP="00EA7349">
      <w:pPr>
        <w:numPr>
          <w:ilvl w:val="0"/>
          <w:numId w:val="6"/>
        </w:numPr>
        <w:tabs>
          <w:tab w:val="left" w:pos="360"/>
        </w:tabs>
        <w:spacing w:line="480" w:lineRule="auto"/>
        <w:jc w:val="both"/>
        <w:rPr>
          <w:rFonts w:ascii="Arial" w:hAnsi="Arial"/>
          <w:u w:val="single"/>
          <w:lang w:val="es-EC"/>
        </w:rPr>
      </w:pPr>
      <w:r w:rsidRPr="003046CD">
        <w:rPr>
          <w:rFonts w:ascii="Arial" w:hAnsi="Arial"/>
          <w:lang w:val="es-EC"/>
        </w:rPr>
        <w:t>Gestión del talento humano</w:t>
      </w:r>
    </w:p>
    <w:p w:rsidR="003046CD" w:rsidRDefault="00706228" w:rsidP="00EA7349">
      <w:pPr>
        <w:numPr>
          <w:ilvl w:val="0"/>
          <w:numId w:val="6"/>
        </w:numPr>
        <w:tabs>
          <w:tab w:val="left" w:pos="360"/>
        </w:tabs>
        <w:spacing w:line="480" w:lineRule="auto"/>
        <w:jc w:val="both"/>
        <w:rPr>
          <w:rFonts w:ascii="Arial" w:hAnsi="Arial"/>
          <w:u w:val="single"/>
          <w:lang w:val="es-EC"/>
        </w:rPr>
      </w:pPr>
      <w:r w:rsidRPr="003046CD">
        <w:rPr>
          <w:rFonts w:ascii="Arial" w:hAnsi="Arial"/>
          <w:lang w:val="es-EC"/>
        </w:rPr>
        <w:t>Procesos operativos básicos.</w:t>
      </w:r>
    </w:p>
    <w:p w:rsidR="003046CD" w:rsidRDefault="00706228" w:rsidP="003046CD">
      <w:pPr>
        <w:tabs>
          <w:tab w:val="left" w:pos="360"/>
        </w:tabs>
        <w:spacing w:line="480" w:lineRule="auto"/>
        <w:ind w:left="1276"/>
        <w:jc w:val="both"/>
        <w:rPr>
          <w:rFonts w:ascii="Arial" w:hAnsi="Arial"/>
          <w:u w:val="single"/>
          <w:lang w:val="es-EC"/>
        </w:rPr>
      </w:pPr>
      <w:r w:rsidRPr="003046CD">
        <w:rPr>
          <w:rFonts w:ascii="Arial" w:hAnsi="Arial"/>
          <w:b/>
          <w:u w:val="single"/>
          <w:lang w:val="es-EC"/>
        </w:rPr>
        <w:t>REGLAMENTO DE SEGURIDAD Y SALUD DE LOS TRABAJADORES Y MEJORAMIENTO DEL MEDIO AMBIENTE DE TRABAJO</w:t>
      </w:r>
    </w:p>
    <w:p w:rsidR="003046CD" w:rsidRDefault="00706228" w:rsidP="003046CD">
      <w:pPr>
        <w:tabs>
          <w:tab w:val="left" w:pos="360"/>
        </w:tabs>
        <w:spacing w:line="480" w:lineRule="auto"/>
        <w:ind w:left="1276"/>
        <w:jc w:val="both"/>
        <w:rPr>
          <w:rFonts w:ascii="Arial" w:hAnsi="Arial"/>
          <w:u w:val="single"/>
          <w:lang w:val="es-EC"/>
        </w:rPr>
      </w:pPr>
      <w:r>
        <w:rPr>
          <w:rFonts w:ascii="Arial" w:hAnsi="Arial"/>
          <w:lang w:val="es-EC"/>
        </w:rPr>
        <w:t>Art. 5.- Responsabilidades del IESS.</w:t>
      </w:r>
    </w:p>
    <w:p w:rsidR="003046CD" w:rsidRDefault="00706228" w:rsidP="003046CD">
      <w:pPr>
        <w:tabs>
          <w:tab w:val="left" w:pos="360"/>
        </w:tabs>
        <w:spacing w:line="480" w:lineRule="auto"/>
        <w:ind w:left="1276"/>
        <w:jc w:val="both"/>
        <w:rPr>
          <w:rFonts w:ascii="Arial" w:hAnsi="Arial"/>
          <w:u w:val="single"/>
          <w:lang w:val="es-EC"/>
        </w:rPr>
      </w:pPr>
      <w:r>
        <w:rPr>
          <w:rFonts w:ascii="Arial" w:hAnsi="Arial"/>
          <w:lang w:val="es-EC"/>
        </w:rPr>
        <w:t xml:space="preserve">“N°. 2.- Vigilar el mejoramiento del medio ambiente laboral y de la legislación relativa a prevención de riesgos profesionales, </w:t>
      </w:r>
      <w:r w:rsidR="00632F89">
        <w:rPr>
          <w:rFonts w:ascii="Arial" w:hAnsi="Arial"/>
          <w:lang w:val="es-EC"/>
        </w:rPr>
        <w:t>utilizando los medios necesarios y siguiendo las directrices que imparta el comité interinstitucional”.</w:t>
      </w:r>
    </w:p>
    <w:p w:rsidR="003046CD" w:rsidRDefault="00632F89" w:rsidP="003046CD">
      <w:pPr>
        <w:tabs>
          <w:tab w:val="left" w:pos="360"/>
        </w:tabs>
        <w:spacing w:line="480" w:lineRule="auto"/>
        <w:ind w:left="1276"/>
        <w:jc w:val="both"/>
        <w:rPr>
          <w:rFonts w:ascii="Arial" w:hAnsi="Arial"/>
          <w:u w:val="single"/>
          <w:lang w:val="es-EC"/>
        </w:rPr>
      </w:pPr>
      <w:r>
        <w:rPr>
          <w:rFonts w:ascii="Arial" w:hAnsi="Arial"/>
          <w:lang w:val="es-EC"/>
        </w:rPr>
        <w:t>“N°. 5.- Informar e instruir a empresas y trabajadores sobre prevención de siniestros, riesgos del trabajo y mejoramiento del medio ambiente.”</w:t>
      </w:r>
    </w:p>
    <w:p w:rsidR="003046CD" w:rsidRDefault="00400ACC" w:rsidP="003046CD">
      <w:pPr>
        <w:tabs>
          <w:tab w:val="left" w:pos="360"/>
        </w:tabs>
        <w:spacing w:line="480" w:lineRule="auto"/>
        <w:ind w:left="1276"/>
        <w:jc w:val="both"/>
        <w:rPr>
          <w:rFonts w:ascii="Arial" w:hAnsi="Arial"/>
          <w:u w:val="single"/>
          <w:lang w:val="es-EC"/>
        </w:rPr>
      </w:pPr>
      <w:r>
        <w:rPr>
          <w:rFonts w:ascii="Arial" w:hAnsi="Arial"/>
          <w:b/>
          <w:u w:val="single"/>
          <w:lang w:val="es-EC"/>
        </w:rPr>
        <w:t>CÓ</w:t>
      </w:r>
      <w:r w:rsidR="00902849" w:rsidRPr="003046CD">
        <w:rPr>
          <w:rFonts w:ascii="Arial" w:hAnsi="Arial"/>
          <w:b/>
          <w:u w:val="single"/>
          <w:lang w:val="es-EC"/>
        </w:rPr>
        <w:t>DIGO DEL TRABAJO</w:t>
      </w:r>
    </w:p>
    <w:p w:rsidR="003046CD" w:rsidRDefault="00902849" w:rsidP="003046CD">
      <w:pPr>
        <w:tabs>
          <w:tab w:val="left" w:pos="360"/>
        </w:tabs>
        <w:spacing w:line="480" w:lineRule="auto"/>
        <w:ind w:left="1276"/>
        <w:jc w:val="both"/>
        <w:rPr>
          <w:rFonts w:ascii="Arial" w:hAnsi="Arial"/>
          <w:u w:val="single"/>
          <w:lang w:val="es-EC"/>
        </w:rPr>
      </w:pPr>
      <w:r>
        <w:rPr>
          <w:rFonts w:ascii="Arial" w:hAnsi="Arial"/>
          <w:b/>
          <w:lang w:val="es-EC"/>
        </w:rPr>
        <w:t>Art. 438.- Normas de prevención de riesgos dictados por el IESS</w:t>
      </w:r>
    </w:p>
    <w:p w:rsidR="003046CD" w:rsidRDefault="00902849" w:rsidP="003046CD">
      <w:pPr>
        <w:tabs>
          <w:tab w:val="left" w:pos="360"/>
        </w:tabs>
        <w:spacing w:line="480" w:lineRule="auto"/>
        <w:ind w:left="1276"/>
        <w:jc w:val="both"/>
        <w:rPr>
          <w:rFonts w:ascii="Arial" w:hAnsi="Arial"/>
          <w:u w:val="single"/>
          <w:lang w:val="es-EC"/>
        </w:rPr>
      </w:pPr>
      <w:r>
        <w:rPr>
          <w:rFonts w:ascii="Arial" w:hAnsi="Arial"/>
          <w:lang w:val="es-EC"/>
        </w:rPr>
        <w:t>En las empresas sujetas al régimen del seguro de riesgos del trabajo, además de las reglas sobre prevención de riesgos establecidos es el código de trabajo, deberán observarse también las disposiciones o normas que dictare el Instituto Ecuatoriano de Seguridad Social.</w:t>
      </w:r>
    </w:p>
    <w:p w:rsidR="003046CD" w:rsidRDefault="00902849" w:rsidP="003046CD">
      <w:pPr>
        <w:tabs>
          <w:tab w:val="left" w:pos="360"/>
        </w:tabs>
        <w:spacing w:line="480" w:lineRule="auto"/>
        <w:ind w:left="1276"/>
        <w:jc w:val="both"/>
        <w:rPr>
          <w:rFonts w:ascii="Arial" w:hAnsi="Arial"/>
          <w:u w:val="single"/>
          <w:lang w:val="es-EC"/>
        </w:rPr>
      </w:pPr>
      <w:r>
        <w:rPr>
          <w:rFonts w:ascii="Arial" w:hAnsi="Arial"/>
          <w:b/>
          <w:lang w:val="es-EC"/>
        </w:rPr>
        <w:t>REGLAMENTO GENERAL DEL SEGURO DE RIESGOS DEL TRABAJO, (RESOLUCION 741)</w:t>
      </w:r>
    </w:p>
    <w:p w:rsidR="000C43A9" w:rsidRPr="003046CD" w:rsidRDefault="00902849" w:rsidP="003046CD">
      <w:pPr>
        <w:tabs>
          <w:tab w:val="left" w:pos="360"/>
        </w:tabs>
        <w:spacing w:line="480" w:lineRule="auto"/>
        <w:ind w:left="1276"/>
        <w:jc w:val="both"/>
        <w:rPr>
          <w:rFonts w:ascii="Arial" w:hAnsi="Arial"/>
          <w:u w:val="single"/>
          <w:lang w:val="es-EC"/>
        </w:rPr>
      </w:pPr>
      <w:r>
        <w:rPr>
          <w:rFonts w:ascii="Arial" w:hAnsi="Arial"/>
          <w:lang w:val="es-EC"/>
        </w:rPr>
        <w:t xml:space="preserve">Art. 44.- Las empresas sujetas al régimen del IESS deberán cumplir las normas y regulaciones sobre prevención de riesgos establecidos </w:t>
      </w:r>
      <w:r w:rsidR="000C43A9">
        <w:rPr>
          <w:rFonts w:ascii="Arial" w:hAnsi="Arial"/>
          <w:lang w:val="es-EC"/>
        </w:rPr>
        <w:t>en la Ley, Reglamento de Salud y Seguridad de los trabajadores y mejoramiento del medio</w:t>
      </w:r>
      <w:r w:rsidR="00707A82">
        <w:rPr>
          <w:rFonts w:ascii="Arial" w:hAnsi="Arial"/>
          <w:lang w:val="es-EC"/>
        </w:rPr>
        <w:t xml:space="preserve"> ambiente de trabajo, Decreto Ejecutivo 2393, en el propio Reglamento General y en las recomendaciones especificas efectuadas por los servicios técnicos de prevención, a fin de evitar los efectos adversos de los accidentes del trabajo y las enfermedades profesionales, así como también las condiciones ambientales desfavorables para la salud de los trabajadores.</w:t>
      </w:r>
    </w:p>
    <w:p w:rsidR="004547CF" w:rsidRDefault="004547CF" w:rsidP="00E43C19">
      <w:pPr>
        <w:tabs>
          <w:tab w:val="left" w:pos="360"/>
        </w:tabs>
        <w:spacing w:line="480" w:lineRule="auto"/>
        <w:ind w:left="-348" w:firstLine="708"/>
        <w:jc w:val="both"/>
        <w:rPr>
          <w:rFonts w:ascii="Arial" w:hAnsi="Arial"/>
          <w:b/>
          <w:lang w:val="es-EC"/>
        </w:rPr>
      </w:pPr>
    </w:p>
    <w:p w:rsidR="009F78C5" w:rsidRDefault="009F78C5" w:rsidP="00E43C19">
      <w:pPr>
        <w:tabs>
          <w:tab w:val="left" w:pos="360"/>
        </w:tabs>
        <w:spacing w:line="480" w:lineRule="auto"/>
        <w:ind w:left="-348" w:firstLine="708"/>
        <w:jc w:val="both"/>
        <w:rPr>
          <w:rFonts w:ascii="Arial" w:hAnsi="Arial"/>
          <w:b/>
          <w:lang w:val="es-EC"/>
        </w:rPr>
      </w:pPr>
    </w:p>
    <w:p w:rsidR="00B73EE1" w:rsidRDefault="00B73EE1" w:rsidP="003046CD">
      <w:pPr>
        <w:tabs>
          <w:tab w:val="left" w:pos="360"/>
        </w:tabs>
        <w:spacing w:line="480" w:lineRule="auto"/>
        <w:ind w:firstLine="360"/>
        <w:jc w:val="both"/>
        <w:rPr>
          <w:rFonts w:ascii="Arial" w:hAnsi="Arial"/>
          <w:b/>
          <w:lang w:val="es-EC"/>
        </w:rPr>
      </w:pPr>
      <w:r>
        <w:rPr>
          <w:rFonts w:ascii="Arial" w:hAnsi="Arial"/>
          <w:b/>
          <w:lang w:val="es-EC"/>
        </w:rPr>
        <w:tab/>
        <w:t>2.2.2 Términos y Definiciones</w:t>
      </w:r>
    </w:p>
    <w:p w:rsidR="003046CD" w:rsidRDefault="00E43C19" w:rsidP="003046CD">
      <w:pPr>
        <w:tabs>
          <w:tab w:val="left" w:pos="360"/>
        </w:tabs>
        <w:spacing w:line="480" w:lineRule="auto"/>
        <w:ind w:left="1276"/>
        <w:jc w:val="both"/>
        <w:rPr>
          <w:rFonts w:ascii="Arial" w:hAnsi="Arial"/>
          <w:lang w:val="es-EC"/>
        </w:rPr>
      </w:pPr>
      <w:r>
        <w:rPr>
          <w:rFonts w:ascii="Arial" w:hAnsi="Arial"/>
          <w:lang w:val="es-EC"/>
        </w:rPr>
        <w:t>El Sistema de Administración de Seguridad y Salud en el Trabajo proporciona los siguientes términos y defi</w:t>
      </w:r>
      <w:r w:rsidR="00253F6F">
        <w:rPr>
          <w:rFonts w:ascii="Arial" w:hAnsi="Arial"/>
          <w:lang w:val="es-EC"/>
        </w:rPr>
        <w:t>niciones para mayor comprensión:</w:t>
      </w:r>
    </w:p>
    <w:p w:rsidR="009F78C5" w:rsidRDefault="009F78C5" w:rsidP="003046CD">
      <w:pPr>
        <w:tabs>
          <w:tab w:val="left" w:pos="360"/>
        </w:tabs>
        <w:spacing w:line="480" w:lineRule="auto"/>
        <w:ind w:left="1276"/>
        <w:jc w:val="both"/>
        <w:rPr>
          <w:rFonts w:ascii="Arial" w:hAnsi="Arial"/>
          <w:lang w:val="es-EC"/>
        </w:rPr>
      </w:pPr>
    </w:p>
    <w:p w:rsidR="003046CD" w:rsidRDefault="00E43C19" w:rsidP="003046CD">
      <w:pPr>
        <w:tabs>
          <w:tab w:val="left" w:pos="360"/>
        </w:tabs>
        <w:spacing w:line="480" w:lineRule="auto"/>
        <w:ind w:left="1276"/>
        <w:jc w:val="both"/>
        <w:rPr>
          <w:rFonts w:ascii="Arial" w:hAnsi="Arial"/>
          <w:lang w:val="es-EC"/>
        </w:rPr>
      </w:pPr>
      <w:r>
        <w:rPr>
          <w:rFonts w:ascii="Arial" w:hAnsi="Arial"/>
          <w:b/>
          <w:lang w:val="es-EC"/>
        </w:rPr>
        <w:t>Accidente</w:t>
      </w:r>
      <w:r w:rsidR="008B7501" w:rsidRPr="008B7501">
        <w:rPr>
          <w:rFonts w:ascii="Arial" w:hAnsi="Arial"/>
          <w:b/>
          <w:lang w:val="es-EC"/>
        </w:rPr>
        <w:t xml:space="preserve"> </w:t>
      </w:r>
    </w:p>
    <w:p w:rsidR="003046CD" w:rsidRDefault="008B7501" w:rsidP="003046CD">
      <w:pPr>
        <w:tabs>
          <w:tab w:val="left" w:pos="360"/>
        </w:tabs>
        <w:spacing w:line="480" w:lineRule="auto"/>
        <w:ind w:left="1276"/>
        <w:jc w:val="both"/>
        <w:rPr>
          <w:rFonts w:ascii="Arial" w:hAnsi="Arial"/>
          <w:lang w:val="es-EC"/>
        </w:rPr>
      </w:pPr>
      <w:r w:rsidRPr="008B7501">
        <w:rPr>
          <w:rFonts w:ascii="Arial" w:hAnsi="Arial"/>
          <w:lang w:val="es-EC"/>
        </w:rPr>
        <w:t>Todo suceso imprevisto y repentino que ocasione al trabajador una lesión corporal o perturbación funcional, con ocasión o por consecuencia del trabajo, que ejecuta por cuenta ajena.</w:t>
      </w:r>
    </w:p>
    <w:p w:rsidR="003046CD" w:rsidRDefault="008B54C4" w:rsidP="003046CD">
      <w:pPr>
        <w:tabs>
          <w:tab w:val="left" w:pos="360"/>
        </w:tabs>
        <w:spacing w:line="480" w:lineRule="auto"/>
        <w:ind w:left="1276"/>
        <w:jc w:val="both"/>
        <w:rPr>
          <w:rFonts w:ascii="Arial" w:hAnsi="Arial"/>
          <w:lang w:val="es-EC"/>
        </w:rPr>
      </w:pPr>
      <w:r>
        <w:rPr>
          <w:rFonts w:ascii="Arial" w:hAnsi="Arial"/>
          <w:lang w:val="es-EC"/>
        </w:rPr>
        <w:t>Para efectos de la concesión de las prestaciones del IESS, se considera como accidente de trabajo:</w:t>
      </w:r>
    </w:p>
    <w:p w:rsidR="003046CD" w:rsidRDefault="008B54C4" w:rsidP="00EA7349">
      <w:pPr>
        <w:numPr>
          <w:ilvl w:val="0"/>
          <w:numId w:val="43"/>
        </w:numPr>
        <w:tabs>
          <w:tab w:val="left" w:pos="360"/>
          <w:tab w:val="left" w:pos="1701"/>
        </w:tabs>
        <w:spacing w:line="480" w:lineRule="auto"/>
        <w:jc w:val="both"/>
        <w:rPr>
          <w:rFonts w:ascii="Arial" w:hAnsi="Arial"/>
          <w:lang w:val="es-EC"/>
        </w:rPr>
      </w:pPr>
      <w:r w:rsidRPr="003046CD">
        <w:rPr>
          <w:rFonts w:ascii="Arial" w:hAnsi="Arial"/>
          <w:lang w:val="es-EC"/>
        </w:rPr>
        <w:t xml:space="preserve">El que se produjera en el lugar de trabajo, o fuera </w:t>
      </w:r>
      <w:r w:rsidR="007249FA" w:rsidRPr="003046CD">
        <w:rPr>
          <w:rFonts w:ascii="Arial" w:hAnsi="Arial"/>
          <w:lang w:val="es-EC"/>
        </w:rPr>
        <w:t>de el</w:t>
      </w:r>
      <w:r w:rsidRPr="003046CD">
        <w:rPr>
          <w:rFonts w:ascii="Arial" w:hAnsi="Arial"/>
          <w:lang w:val="es-EC"/>
        </w:rPr>
        <w:t xml:space="preserve"> con ocasión o como consecuencia del mismo.</w:t>
      </w:r>
    </w:p>
    <w:p w:rsidR="003046CD" w:rsidRDefault="008B54C4" w:rsidP="00EA7349">
      <w:pPr>
        <w:numPr>
          <w:ilvl w:val="0"/>
          <w:numId w:val="43"/>
        </w:numPr>
        <w:tabs>
          <w:tab w:val="left" w:pos="360"/>
          <w:tab w:val="left" w:pos="1701"/>
        </w:tabs>
        <w:spacing w:line="480" w:lineRule="auto"/>
        <w:jc w:val="both"/>
        <w:rPr>
          <w:rFonts w:ascii="Arial" w:hAnsi="Arial"/>
          <w:lang w:val="es-EC"/>
        </w:rPr>
      </w:pPr>
      <w:r w:rsidRPr="003046CD">
        <w:rPr>
          <w:rFonts w:ascii="Arial" w:hAnsi="Arial"/>
          <w:lang w:val="es-EC"/>
        </w:rPr>
        <w:t xml:space="preserve">El que ocurriera en la ejecución de </w:t>
      </w:r>
      <w:r w:rsidR="00E43C19" w:rsidRPr="003046CD">
        <w:rPr>
          <w:rFonts w:ascii="Arial" w:hAnsi="Arial"/>
          <w:lang w:val="es-EC"/>
        </w:rPr>
        <w:t>órdenes</w:t>
      </w:r>
      <w:r w:rsidRPr="003046CD">
        <w:rPr>
          <w:rFonts w:ascii="Arial" w:hAnsi="Arial"/>
          <w:lang w:val="es-EC"/>
        </w:rPr>
        <w:t xml:space="preserve"> del empleador o por comisión de servicio fuera del propio lugar de trabajo con ocasión o como consecuencia de las actividades encomendadas.</w:t>
      </w:r>
    </w:p>
    <w:p w:rsidR="003046CD" w:rsidRDefault="008B54C4" w:rsidP="00EA7349">
      <w:pPr>
        <w:numPr>
          <w:ilvl w:val="0"/>
          <w:numId w:val="43"/>
        </w:numPr>
        <w:tabs>
          <w:tab w:val="left" w:pos="360"/>
          <w:tab w:val="left" w:pos="1701"/>
        </w:tabs>
        <w:spacing w:line="480" w:lineRule="auto"/>
        <w:jc w:val="both"/>
        <w:rPr>
          <w:rFonts w:ascii="Arial" w:hAnsi="Arial"/>
          <w:lang w:val="es-EC"/>
        </w:rPr>
      </w:pPr>
      <w:r w:rsidRPr="003046CD">
        <w:rPr>
          <w:rFonts w:ascii="Arial" w:hAnsi="Arial"/>
          <w:lang w:val="es-EC"/>
        </w:rPr>
        <w:t>El que ocurriera por la acción de terceras personas o por acción del empleador o  de otro trabajador durante la ejecución de las tareas y que tuviere relación con el trabajo.</w:t>
      </w:r>
    </w:p>
    <w:p w:rsidR="003046CD" w:rsidRDefault="008B54C4" w:rsidP="00EA7349">
      <w:pPr>
        <w:numPr>
          <w:ilvl w:val="0"/>
          <w:numId w:val="43"/>
        </w:numPr>
        <w:tabs>
          <w:tab w:val="left" w:pos="360"/>
          <w:tab w:val="left" w:pos="1701"/>
        </w:tabs>
        <w:spacing w:line="480" w:lineRule="auto"/>
        <w:jc w:val="both"/>
        <w:rPr>
          <w:rFonts w:ascii="Arial" w:hAnsi="Arial"/>
          <w:lang w:val="es-EC"/>
        </w:rPr>
      </w:pPr>
      <w:r w:rsidRPr="003046CD">
        <w:rPr>
          <w:rFonts w:ascii="Arial" w:hAnsi="Arial"/>
          <w:lang w:val="es-EC"/>
        </w:rPr>
        <w:t>El que sobreviniere durante las pausas o interrupciones de las labores, si el trabajador se hallare a orden o disposición del patrono.</w:t>
      </w:r>
    </w:p>
    <w:p w:rsidR="003046CD" w:rsidRDefault="008B54C4" w:rsidP="003046CD">
      <w:pPr>
        <w:tabs>
          <w:tab w:val="left" w:pos="360"/>
          <w:tab w:val="left" w:pos="1701"/>
        </w:tabs>
        <w:spacing w:line="480" w:lineRule="auto"/>
        <w:ind w:left="1276"/>
        <w:jc w:val="both"/>
        <w:rPr>
          <w:rFonts w:ascii="Arial" w:hAnsi="Arial"/>
          <w:lang w:val="es-EC"/>
        </w:rPr>
      </w:pPr>
      <w:r w:rsidRPr="003046CD">
        <w:rPr>
          <w:rFonts w:ascii="Arial" w:hAnsi="Arial"/>
          <w:lang w:val="es-EC"/>
        </w:rPr>
        <w:t>Causales para NO ser calificado como accidente:</w:t>
      </w:r>
    </w:p>
    <w:p w:rsidR="003046CD" w:rsidRDefault="00FF6AE0" w:rsidP="00EA7349">
      <w:pPr>
        <w:numPr>
          <w:ilvl w:val="0"/>
          <w:numId w:val="44"/>
        </w:numPr>
        <w:tabs>
          <w:tab w:val="left" w:pos="360"/>
          <w:tab w:val="left" w:pos="1701"/>
          <w:tab w:val="left" w:pos="1843"/>
        </w:tabs>
        <w:spacing w:line="480" w:lineRule="auto"/>
        <w:jc w:val="both"/>
        <w:rPr>
          <w:rFonts w:ascii="Arial" w:hAnsi="Arial"/>
          <w:lang w:val="es-EC"/>
        </w:rPr>
      </w:pPr>
      <w:r>
        <w:rPr>
          <w:rFonts w:ascii="Arial" w:hAnsi="Arial"/>
          <w:lang w:val="es-EC"/>
        </w:rPr>
        <w:t>Cuando el trabajador labora en estado de embriaguez, o bajo la acción de cualquier toxico, droga o sustancia psicotrópica.</w:t>
      </w:r>
    </w:p>
    <w:p w:rsidR="003046CD" w:rsidRDefault="00FF6AE0" w:rsidP="00EA7349">
      <w:pPr>
        <w:numPr>
          <w:ilvl w:val="0"/>
          <w:numId w:val="44"/>
        </w:numPr>
        <w:tabs>
          <w:tab w:val="left" w:pos="360"/>
          <w:tab w:val="left" w:pos="1701"/>
          <w:tab w:val="left" w:pos="1843"/>
        </w:tabs>
        <w:spacing w:line="480" w:lineRule="auto"/>
        <w:jc w:val="both"/>
        <w:rPr>
          <w:rFonts w:ascii="Arial" w:hAnsi="Arial"/>
          <w:lang w:val="es-EC"/>
        </w:rPr>
      </w:pPr>
      <w:r w:rsidRPr="003046CD">
        <w:rPr>
          <w:rFonts w:ascii="Arial" w:hAnsi="Arial"/>
          <w:lang w:val="es-EC"/>
        </w:rPr>
        <w:t>Si el trabajador intencionalmente, por sí solo, o valiéndose de otra persona causara incapacidad.</w:t>
      </w:r>
    </w:p>
    <w:p w:rsidR="003046CD" w:rsidRDefault="00FF6AE0" w:rsidP="00EA7349">
      <w:pPr>
        <w:numPr>
          <w:ilvl w:val="0"/>
          <w:numId w:val="44"/>
        </w:numPr>
        <w:tabs>
          <w:tab w:val="left" w:pos="360"/>
          <w:tab w:val="left" w:pos="1701"/>
          <w:tab w:val="left" w:pos="1843"/>
        </w:tabs>
        <w:spacing w:line="480" w:lineRule="auto"/>
        <w:jc w:val="both"/>
        <w:rPr>
          <w:rFonts w:ascii="Arial" w:hAnsi="Arial"/>
          <w:lang w:val="es-EC"/>
        </w:rPr>
      </w:pPr>
      <w:r w:rsidRPr="003046CD">
        <w:rPr>
          <w:rFonts w:ascii="Arial" w:hAnsi="Arial"/>
          <w:lang w:val="es-EC"/>
        </w:rPr>
        <w:t>Si el accidente es el resultado de alguna riña, juego intento de suicidio, caso que el accidentado sea sujeto pasivo en el juego o la riña</w:t>
      </w:r>
      <w:r w:rsidR="00B5773D" w:rsidRPr="003046CD">
        <w:rPr>
          <w:rFonts w:ascii="Arial" w:hAnsi="Arial"/>
          <w:lang w:val="es-EC"/>
        </w:rPr>
        <w:t>, y que, se encuentre en cumplimiento de sus actividades laborales.</w:t>
      </w:r>
    </w:p>
    <w:p w:rsidR="003046CD" w:rsidRDefault="00B5773D" w:rsidP="00EA7349">
      <w:pPr>
        <w:numPr>
          <w:ilvl w:val="0"/>
          <w:numId w:val="44"/>
        </w:numPr>
        <w:tabs>
          <w:tab w:val="left" w:pos="360"/>
          <w:tab w:val="left" w:pos="1701"/>
          <w:tab w:val="left" w:pos="1843"/>
        </w:tabs>
        <w:spacing w:line="480" w:lineRule="auto"/>
        <w:jc w:val="both"/>
        <w:rPr>
          <w:rFonts w:ascii="Arial" w:hAnsi="Arial"/>
          <w:lang w:val="es-EC"/>
        </w:rPr>
      </w:pPr>
      <w:r w:rsidRPr="003046CD">
        <w:rPr>
          <w:rFonts w:ascii="Arial" w:hAnsi="Arial"/>
          <w:lang w:val="es-EC"/>
        </w:rPr>
        <w:t>Si el siniestro es producto de un delito, por el que hubiere sentencia condenatoria contra el asegurado.</w:t>
      </w:r>
    </w:p>
    <w:p w:rsidR="003046CD" w:rsidRDefault="00B5773D" w:rsidP="00EA7349">
      <w:pPr>
        <w:numPr>
          <w:ilvl w:val="0"/>
          <w:numId w:val="44"/>
        </w:numPr>
        <w:tabs>
          <w:tab w:val="left" w:pos="360"/>
          <w:tab w:val="left" w:pos="1701"/>
          <w:tab w:val="left" w:pos="1843"/>
        </w:tabs>
        <w:spacing w:line="480" w:lineRule="auto"/>
        <w:jc w:val="both"/>
        <w:rPr>
          <w:rFonts w:ascii="Arial" w:hAnsi="Arial"/>
          <w:lang w:val="es-EC"/>
        </w:rPr>
      </w:pPr>
      <w:r w:rsidRPr="003046CD">
        <w:rPr>
          <w:rFonts w:ascii="Arial" w:hAnsi="Arial"/>
          <w:lang w:val="es-EC"/>
        </w:rPr>
        <w:t>Fuerza mayor extraña al trabajo.</w:t>
      </w:r>
    </w:p>
    <w:p w:rsidR="003046CD" w:rsidRDefault="00B5773D" w:rsidP="00EA7349">
      <w:pPr>
        <w:numPr>
          <w:ilvl w:val="0"/>
          <w:numId w:val="44"/>
        </w:numPr>
        <w:tabs>
          <w:tab w:val="left" w:pos="360"/>
          <w:tab w:val="left" w:pos="1701"/>
          <w:tab w:val="left" w:pos="1843"/>
        </w:tabs>
        <w:spacing w:line="480" w:lineRule="auto"/>
        <w:jc w:val="both"/>
        <w:rPr>
          <w:rFonts w:ascii="Arial" w:hAnsi="Arial"/>
          <w:lang w:val="es-EC"/>
        </w:rPr>
      </w:pPr>
      <w:r w:rsidRPr="003046CD">
        <w:rPr>
          <w:rFonts w:ascii="Arial" w:hAnsi="Arial"/>
          <w:lang w:val="es-EC"/>
        </w:rPr>
        <w:t>Cuando el accidente no tenga relación alguna con la actividad normal que realiza el trabajador.</w:t>
      </w:r>
    </w:p>
    <w:p w:rsidR="003046CD" w:rsidRDefault="00B5773D" w:rsidP="00EA7349">
      <w:pPr>
        <w:numPr>
          <w:ilvl w:val="0"/>
          <w:numId w:val="44"/>
        </w:numPr>
        <w:tabs>
          <w:tab w:val="left" w:pos="360"/>
          <w:tab w:val="left" w:pos="1701"/>
          <w:tab w:val="left" w:pos="1843"/>
        </w:tabs>
        <w:spacing w:line="480" w:lineRule="auto"/>
        <w:jc w:val="both"/>
        <w:rPr>
          <w:rFonts w:ascii="Arial" w:hAnsi="Arial"/>
          <w:lang w:val="es-EC"/>
        </w:rPr>
      </w:pPr>
      <w:r w:rsidRPr="003046CD">
        <w:rPr>
          <w:rFonts w:ascii="Arial" w:hAnsi="Arial"/>
          <w:lang w:val="es-EC"/>
        </w:rPr>
        <w:t>Cuando un trabajador se niegue a colaborar con los funcionarios de Riesgos del Trabajo del IESS en el tramite o investigación de los riesgos laborales, o no cumpla con las medidas preve</w:t>
      </w:r>
      <w:r w:rsidR="0049770C" w:rsidRPr="003046CD">
        <w:rPr>
          <w:rFonts w:ascii="Arial" w:hAnsi="Arial"/>
          <w:lang w:val="es-EC"/>
        </w:rPr>
        <w:t>ntivas aconsejadas por el IESS.</w:t>
      </w:r>
    </w:p>
    <w:p w:rsidR="00174B3E" w:rsidRDefault="00174B3E" w:rsidP="003046CD">
      <w:pPr>
        <w:tabs>
          <w:tab w:val="left" w:pos="360"/>
          <w:tab w:val="left" w:pos="1701"/>
          <w:tab w:val="left" w:pos="1843"/>
        </w:tabs>
        <w:spacing w:line="480" w:lineRule="auto"/>
        <w:ind w:left="1276"/>
        <w:jc w:val="both"/>
        <w:rPr>
          <w:rFonts w:ascii="Arial" w:hAnsi="Arial"/>
          <w:b/>
          <w:lang w:val="es-EC"/>
        </w:rPr>
      </w:pPr>
    </w:p>
    <w:p w:rsidR="003046CD" w:rsidRDefault="00F276FB" w:rsidP="003046CD">
      <w:pPr>
        <w:tabs>
          <w:tab w:val="left" w:pos="360"/>
          <w:tab w:val="left" w:pos="1701"/>
          <w:tab w:val="left" w:pos="1843"/>
        </w:tabs>
        <w:spacing w:line="480" w:lineRule="auto"/>
        <w:ind w:left="1276"/>
        <w:jc w:val="both"/>
        <w:rPr>
          <w:rFonts w:ascii="Arial" w:hAnsi="Arial"/>
          <w:lang w:val="es-EC"/>
        </w:rPr>
      </w:pPr>
      <w:r w:rsidRPr="003046CD">
        <w:rPr>
          <w:rFonts w:ascii="Arial" w:hAnsi="Arial"/>
          <w:b/>
          <w:lang w:val="es-EC"/>
        </w:rPr>
        <w:t xml:space="preserve">Administración de la </w:t>
      </w:r>
      <w:r w:rsidR="00E43C19" w:rsidRPr="003046CD">
        <w:rPr>
          <w:rFonts w:ascii="Arial" w:hAnsi="Arial"/>
          <w:b/>
          <w:lang w:val="es-EC"/>
        </w:rPr>
        <w:t>seguridad y salud en el trabajo</w:t>
      </w:r>
    </w:p>
    <w:p w:rsidR="003046CD" w:rsidRDefault="00F276FB" w:rsidP="003046CD">
      <w:pPr>
        <w:tabs>
          <w:tab w:val="left" w:pos="360"/>
          <w:tab w:val="left" w:pos="1701"/>
          <w:tab w:val="left" w:pos="1843"/>
        </w:tabs>
        <w:spacing w:line="480" w:lineRule="auto"/>
        <w:ind w:left="1276"/>
        <w:jc w:val="both"/>
        <w:rPr>
          <w:rFonts w:ascii="Arial" w:hAnsi="Arial"/>
          <w:lang w:val="es-EC"/>
        </w:rPr>
      </w:pPr>
      <w:r>
        <w:rPr>
          <w:rFonts w:ascii="Arial" w:hAnsi="Arial"/>
          <w:lang w:val="es-EC"/>
        </w:rPr>
        <w:t>Es la aplicación del conocimiento y la práctica de la administración en la prevención y atención de los riesgos de trabajo, mejoramiento de las condiciones biológicas, psicológicas, sociales y ambientales laborales y coadyuvar a la mejora de la competitividad organizacional.</w:t>
      </w:r>
    </w:p>
    <w:p w:rsidR="009F78C5" w:rsidRDefault="009F78C5" w:rsidP="003046CD">
      <w:pPr>
        <w:tabs>
          <w:tab w:val="left" w:pos="360"/>
          <w:tab w:val="left" w:pos="1701"/>
          <w:tab w:val="left" w:pos="1843"/>
        </w:tabs>
        <w:spacing w:line="480" w:lineRule="auto"/>
        <w:ind w:left="1276"/>
        <w:jc w:val="both"/>
        <w:rPr>
          <w:rFonts w:ascii="Arial" w:hAnsi="Arial"/>
          <w:lang w:val="es-EC"/>
        </w:rPr>
      </w:pPr>
    </w:p>
    <w:p w:rsidR="003046CD" w:rsidRDefault="00FB2E10" w:rsidP="003046CD">
      <w:pPr>
        <w:tabs>
          <w:tab w:val="left" w:pos="360"/>
          <w:tab w:val="left" w:pos="1701"/>
          <w:tab w:val="left" w:pos="1843"/>
        </w:tabs>
        <w:spacing w:line="480" w:lineRule="auto"/>
        <w:ind w:left="1276"/>
        <w:jc w:val="both"/>
        <w:rPr>
          <w:rFonts w:ascii="Arial" w:hAnsi="Arial"/>
          <w:lang w:val="es-EC"/>
        </w:rPr>
      </w:pPr>
      <w:r>
        <w:rPr>
          <w:rFonts w:ascii="Arial" w:hAnsi="Arial"/>
          <w:b/>
          <w:lang w:val="es-EC"/>
        </w:rPr>
        <w:t>Análisis de Riesgos</w:t>
      </w:r>
    </w:p>
    <w:p w:rsidR="003046CD" w:rsidRDefault="00282E46" w:rsidP="003046CD">
      <w:pPr>
        <w:tabs>
          <w:tab w:val="left" w:pos="360"/>
          <w:tab w:val="left" w:pos="1701"/>
          <w:tab w:val="left" w:pos="1843"/>
        </w:tabs>
        <w:spacing w:line="480" w:lineRule="auto"/>
        <w:ind w:left="1276"/>
        <w:jc w:val="both"/>
        <w:rPr>
          <w:rFonts w:ascii="Arial" w:hAnsi="Arial"/>
          <w:lang w:val="es-EC"/>
        </w:rPr>
      </w:pPr>
      <w:r>
        <w:rPr>
          <w:rFonts w:ascii="Arial" w:hAnsi="Arial"/>
          <w:lang w:val="es-EC"/>
        </w:rPr>
        <w:t xml:space="preserve">El desarrollo de una estimación cuantitativa del riesgo basada en una evaluación ingenieril y técnicas matemáticas para combinar la consecuencia </w:t>
      </w:r>
      <w:r w:rsidR="004B27B7">
        <w:rPr>
          <w:rFonts w:ascii="Arial" w:hAnsi="Arial"/>
          <w:lang w:val="es-EC"/>
        </w:rPr>
        <w:t>y la frecuencia de un accidente.</w:t>
      </w:r>
    </w:p>
    <w:p w:rsidR="009F78C5" w:rsidRDefault="009F78C5" w:rsidP="003046CD">
      <w:pPr>
        <w:tabs>
          <w:tab w:val="left" w:pos="360"/>
          <w:tab w:val="left" w:pos="1701"/>
          <w:tab w:val="left" w:pos="1843"/>
        </w:tabs>
        <w:spacing w:line="480" w:lineRule="auto"/>
        <w:ind w:left="1276"/>
        <w:jc w:val="both"/>
        <w:rPr>
          <w:rFonts w:ascii="Arial" w:hAnsi="Arial"/>
          <w:lang w:val="es-EC"/>
        </w:rPr>
      </w:pPr>
    </w:p>
    <w:p w:rsidR="003046CD" w:rsidRDefault="00FB2E10" w:rsidP="003046CD">
      <w:pPr>
        <w:tabs>
          <w:tab w:val="left" w:pos="360"/>
          <w:tab w:val="left" w:pos="1701"/>
          <w:tab w:val="left" w:pos="1843"/>
        </w:tabs>
        <w:spacing w:line="480" w:lineRule="auto"/>
        <w:ind w:left="1276"/>
        <w:jc w:val="both"/>
        <w:rPr>
          <w:rFonts w:ascii="Arial" w:hAnsi="Arial"/>
          <w:lang w:val="es-EC"/>
        </w:rPr>
      </w:pPr>
      <w:r>
        <w:rPr>
          <w:rFonts w:ascii="Arial" w:hAnsi="Arial"/>
          <w:b/>
          <w:lang w:val="es-EC"/>
        </w:rPr>
        <w:t>Evaluación del riesgo</w:t>
      </w:r>
    </w:p>
    <w:p w:rsidR="003046CD" w:rsidRDefault="00C407E5" w:rsidP="003046CD">
      <w:pPr>
        <w:tabs>
          <w:tab w:val="left" w:pos="360"/>
          <w:tab w:val="left" w:pos="1701"/>
          <w:tab w:val="left" w:pos="1843"/>
        </w:tabs>
        <w:spacing w:line="480" w:lineRule="auto"/>
        <w:ind w:left="1276"/>
        <w:jc w:val="both"/>
        <w:rPr>
          <w:rFonts w:ascii="Arial" w:hAnsi="Arial"/>
          <w:lang w:val="es-EC"/>
        </w:rPr>
      </w:pPr>
      <w:r>
        <w:rPr>
          <w:rFonts w:ascii="Arial" w:hAnsi="Arial"/>
          <w:lang w:val="es-EC"/>
        </w:rPr>
        <w:t>Proceso integral para estimar la magnitud del riesgo y la toma de decisión si el riesgo es tolerable o no.</w:t>
      </w:r>
    </w:p>
    <w:p w:rsidR="003046CD" w:rsidRDefault="00C407E5" w:rsidP="003046CD">
      <w:pPr>
        <w:tabs>
          <w:tab w:val="left" w:pos="360"/>
          <w:tab w:val="left" w:pos="1701"/>
          <w:tab w:val="left" w:pos="1843"/>
        </w:tabs>
        <w:spacing w:line="480" w:lineRule="auto"/>
        <w:ind w:left="1276"/>
        <w:jc w:val="both"/>
        <w:rPr>
          <w:rFonts w:ascii="Arial" w:hAnsi="Arial"/>
          <w:lang w:val="es-EC"/>
        </w:rPr>
      </w:pPr>
      <w:r>
        <w:rPr>
          <w:rFonts w:ascii="Arial" w:hAnsi="Arial"/>
          <w:lang w:val="es-EC"/>
        </w:rPr>
        <w:t>Es la cuantificación del nivel de riesgo, y sus impactos, para priorizar la actuación del control del factor de riesgo respectivo.</w:t>
      </w:r>
    </w:p>
    <w:p w:rsidR="009F78C5" w:rsidRDefault="009F78C5" w:rsidP="003046CD">
      <w:pPr>
        <w:tabs>
          <w:tab w:val="left" w:pos="360"/>
          <w:tab w:val="left" w:pos="1701"/>
          <w:tab w:val="left" w:pos="1843"/>
        </w:tabs>
        <w:spacing w:line="480" w:lineRule="auto"/>
        <w:ind w:left="1276"/>
        <w:jc w:val="both"/>
        <w:rPr>
          <w:rFonts w:ascii="Arial" w:hAnsi="Arial"/>
          <w:lang w:val="es-EC"/>
        </w:rPr>
      </w:pPr>
    </w:p>
    <w:p w:rsidR="003046CD" w:rsidRDefault="00A320D9" w:rsidP="003046CD">
      <w:pPr>
        <w:tabs>
          <w:tab w:val="left" w:pos="360"/>
          <w:tab w:val="left" w:pos="1701"/>
          <w:tab w:val="left" w:pos="1843"/>
        </w:tabs>
        <w:spacing w:line="480" w:lineRule="auto"/>
        <w:ind w:left="1276"/>
        <w:jc w:val="both"/>
        <w:rPr>
          <w:rFonts w:ascii="Arial" w:hAnsi="Arial"/>
          <w:lang w:val="es-EC"/>
        </w:rPr>
      </w:pPr>
      <w:r w:rsidRPr="00A320D9">
        <w:rPr>
          <w:rFonts w:ascii="Arial" w:hAnsi="Arial"/>
          <w:b/>
          <w:lang w:val="es-EC"/>
        </w:rPr>
        <w:t>Peligro</w:t>
      </w:r>
    </w:p>
    <w:p w:rsidR="003046CD" w:rsidRDefault="00A320D9" w:rsidP="003046CD">
      <w:pPr>
        <w:tabs>
          <w:tab w:val="left" w:pos="360"/>
          <w:tab w:val="left" w:pos="1701"/>
          <w:tab w:val="left" w:pos="1843"/>
        </w:tabs>
        <w:spacing w:line="480" w:lineRule="auto"/>
        <w:ind w:left="1276"/>
        <w:jc w:val="both"/>
        <w:rPr>
          <w:rFonts w:ascii="Arial" w:hAnsi="Arial"/>
          <w:lang w:val="es-EC"/>
        </w:rPr>
      </w:pPr>
      <w:r w:rsidRPr="00A320D9">
        <w:rPr>
          <w:rFonts w:ascii="Arial" w:hAnsi="Arial"/>
          <w:lang w:val="es-EC"/>
        </w:rPr>
        <w:t>Condición, propiedad o situación con la capa</w:t>
      </w:r>
      <w:r w:rsidR="008A0D01">
        <w:rPr>
          <w:rFonts w:ascii="Arial" w:hAnsi="Arial"/>
          <w:lang w:val="es-EC"/>
        </w:rPr>
        <w:t>cidad de ocasionar una pérdida a las personas, instalaciones, medio ambiente o una combinación de estos.</w:t>
      </w:r>
    </w:p>
    <w:p w:rsidR="00174B3E" w:rsidRDefault="00174B3E" w:rsidP="003046CD">
      <w:pPr>
        <w:tabs>
          <w:tab w:val="left" w:pos="360"/>
          <w:tab w:val="left" w:pos="1701"/>
          <w:tab w:val="left" w:pos="1843"/>
        </w:tabs>
        <w:spacing w:line="480" w:lineRule="auto"/>
        <w:ind w:left="1276"/>
        <w:jc w:val="both"/>
        <w:rPr>
          <w:rFonts w:ascii="Arial" w:hAnsi="Arial"/>
          <w:b/>
          <w:lang w:val="es-EC"/>
        </w:rPr>
      </w:pPr>
    </w:p>
    <w:p w:rsidR="003046CD" w:rsidRDefault="00A320D9" w:rsidP="003046CD">
      <w:pPr>
        <w:tabs>
          <w:tab w:val="left" w:pos="360"/>
          <w:tab w:val="left" w:pos="1701"/>
          <w:tab w:val="left" w:pos="1843"/>
        </w:tabs>
        <w:spacing w:line="480" w:lineRule="auto"/>
        <w:ind w:left="1276"/>
        <w:jc w:val="both"/>
        <w:rPr>
          <w:rFonts w:ascii="Arial" w:hAnsi="Arial"/>
          <w:lang w:val="es-EC"/>
        </w:rPr>
      </w:pPr>
      <w:r w:rsidRPr="00A320D9">
        <w:rPr>
          <w:rFonts w:ascii="Arial" w:hAnsi="Arial"/>
          <w:b/>
          <w:lang w:val="es-EC"/>
        </w:rPr>
        <w:t>Riesgo</w:t>
      </w:r>
    </w:p>
    <w:p w:rsidR="003046CD" w:rsidRDefault="00A320D9" w:rsidP="003046CD">
      <w:pPr>
        <w:tabs>
          <w:tab w:val="left" w:pos="360"/>
          <w:tab w:val="left" w:pos="1701"/>
          <w:tab w:val="left" w:pos="1843"/>
        </w:tabs>
        <w:spacing w:line="480" w:lineRule="auto"/>
        <w:ind w:left="1276"/>
        <w:jc w:val="both"/>
        <w:rPr>
          <w:rFonts w:ascii="Arial" w:hAnsi="Arial"/>
          <w:lang w:val="es-EC"/>
        </w:rPr>
      </w:pPr>
      <w:r w:rsidRPr="00A320D9">
        <w:rPr>
          <w:rFonts w:ascii="Arial" w:hAnsi="Arial"/>
          <w:lang w:val="es-EC"/>
        </w:rPr>
        <w:t>Es el resultado de multiplicar la probabilidad de exponerse al peligro por la severidad de las consecuencias al contacto o Exposición</w:t>
      </w:r>
      <w:r w:rsidRPr="00A320D9">
        <w:rPr>
          <w:rFonts w:ascii="Arial" w:hAnsi="Arial"/>
          <w:b/>
          <w:lang w:val="es-EC"/>
        </w:rPr>
        <w:t>.</w:t>
      </w:r>
      <w:r w:rsidR="00253F6F">
        <w:rPr>
          <w:rFonts w:ascii="Arial" w:hAnsi="Arial"/>
          <w:b/>
          <w:lang w:val="es-EC"/>
        </w:rPr>
        <w:t xml:space="preserve"> </w:t>
      </w:r>
      <w:r w:rsidR="00066C75">
        <w:rPr>
          <w:rFonts w:ascii="Arial" w:hAnsi="Arial"/>
          <w:lang w:val="es-EC"/>
        </w:rPr>
        <w:t>Es</w:t>
      </w:r>
      <w:r w:rsidR="003048B8">
        <w:rPr>
          <w:rFonts w:ascii="Arial" w:hAnsi="Arial"/>
          <w:lang w:val="es-EC"/>
        </w:rPr>
        <w:t xml:space="preserve"> la posibilidad de que ocurra: accidentes, enfermedades ocupacionales, daños materiales, incremento de enfermedades comunes, insatisfacción e inadaptación, daños a terceros y comunidad, daño al medio y siempre </w:t>
      </w:r>
      <w:r w:rsidR="00055A10">
        <w:rPr>
          <w:rFonts w:ascii="Arial" w:hAnsi="Arial"/>
          <w:lang w:val="es-EC"/>
        </w:rPr>
        <w:t>pérdidas</w:t>
      </w:r>
      <w:r w:rsidR="003048B8">
        <w:rPr>
          <w:rFonts w:ascii="Arial" w:hAnsi="Arial"/>
          <w:lang w:val="es-EC"/>
        </w:rPr>
        <w:t xml:space="preserve"> económicas. </w:t>
      </w:r>
    </w:p>
    <w:p w:rsidR="009F78C5" w:rsidRDefault="009F78C5" w:rsidP="003046CD">
      <w:pPr>
        <w:tabs>
          <w:tab w:val="left" w:pos="360"/>
          <w:tab w:val="left" w:pos="1701"/>
          <w:tab w:val="left" w:pos="1843"/>
        </w:tabs>
        <w:spacing w:line="480" w:lineRule="auto"/>
        <w:ind w:left="1276"/>
        <w:jc w:val="both"/>
        <w:rPr>
          <w:rFonts w:ascii="Arial" w:hAnsi="Arial"/>
          <w:lang w:val="es-EC"/>
        </w:rPr>
      </w:pP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b/>
          <w:lang w:val="es-EC"/>
        </w:rPr>
        <w:t>Riesgo Significativo</w:t>
      </w: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lang w:val="es-EC"/>
        </w:rPr>
        <w:t>Son los riegos que requieren medidas de control adicionales para eliminar o reducir el riesgo de perdidas a niveles aceptables comparados con otros riesgos del negocio.</w:t>
      </w:r>
    </w:p>
    <w:p w:rsidR="00FB2E9A" w:rsidRDefault="00FB2E9A" w:rsidP="003046CD">
      <w:pPr>
        <w:tabs>
          <w:tab w:val="left" w:pos="360"/>
          <w:tab w:val="left" w:pos="1701"/>
          <w:tab w:val="left" w:pos="1843"/>
        </w:tabs>
        <w:spacing w:line="480" w:lineRule="auto"/>
        <w:ind w:left="1276"/>
        <w:jc w:val="both"/>
        <w:rPr>
          <w:rFonts w:ascii="Arial" w:hAnsi="Arial"/>
          <w:b/>
          <w:lang w:val="es-EC"/>
        </w:rPr>
      </w:pP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b/>
          <w:lang w:val="es-EC"/>
        </w:rPr>
        <w:t>Riesgo Tolerable</w:t>
      </w:r>
    </w:p>
    <w:p w:rsidR="003046CD" w:rsidRDefault="00630309" w:rsidP="003046CD">
      <w:pPr>
        <w:tabs>
          <w:tab w:val="left" w:pos="360"/>
          <w:tab w:val="left" w:pos="1701"/>
          <w:tab w:val="left" w:pos="1843"/>
        </w:tabs>
        <w:spacing w:line="480" w:lineRule="auto"/>
        <w:ind w:left="1276"/>
        <w:jc w:val="both"/>
        <w:rPr>
          <w:rFonts w:ascii="Arial" w:hAnsi="Arial"/>
          <w:b/>
          <w:lang w:val="es-EC"/>
        </w:rPr>
      </w:pPr>
      <w:r>
        <w:rPr>
          <w:rFonts w:ascii="Arial" w:hAnsi="Arial"/>
          <w:lang w:val="es-EC"/>
        </w:rPr>
        <w:t>Riesgo que ha sido reducido al nivel que puede ser soportado por la organización considerando las obligaciones legales y su política de seguridad y salud en el trabajo.</w:t>
      </w:r>
    </w:p>
    <w:p w:rsidR="00FB2E9A" w:rsidRDefault="00FB2E9A" w:rsidP="003046CD">
      <w:pPr>
        <w:tabs>
          <w:tab w:val="left" w:pos="360"/>
          <w:tab w:val="left" w:pos="1701"/>
          <w:tab w:val="left" w:pos="1843"/>
        </w:tabs>
        <w:spacing w:line="480" w:lineRule="auto"/>
        <w:ind w:left="1276"/>
        <w:jc w:val="both"/>
        <w:rPr>
          <w:rFonts w:ascii="Arial" w:hAnsi="Arial"/>
          <w:b/>
          <w:lang w:val="es-EC"/>
        </w:rPr>
      </w:pPr>
    </w:p>
    <w:p w:rsidR="003046CD" w:rsidRDefault="00FB2E10" w:rsidP="003046CD">
      <w:pPr>
        <w:tabs>
          <w:tab w:val="left" w:pos="360"/>
          <w:tab w:val="left" w:pos="1701"/>
          <w:tab w:val="left" w:pos="1843"/>
        </w:tabs>
        <w:spacing w:line="480" w:lineRule="auto"/>
        <w:ind w:left="1276"/>
        <w:jc w:val="both"/>
        <w:rPr>
          <w:rFonts w:ascii="Arial" w:hAnsi="Arial"/>
          <w:b/>
          <w:lang w:val="es-EC"/>
        </w:rPr>
      </w:pPr>
      <w:r>
        <w:rPr>
          <w:rFonts w:ascii="Arial" w:hAnsi="Arial"/>
          <w:b/>
          <w:lang w:val="es-EC"/>
        </w:rPr>
        <w:t>Salud</w:t>
      </w:r>
    </w:p>
    <w:p w:rsidR="003046CD" w:rsidRDefault="00E701F8" w:rsidP="003046CD">
      <w:pPr>
        <w:tabs>
          <w:tab w:val="left" w:pos="360"/>
          <w:tab w:val="left" w:pos="1701"/>
          <w:tab w:val="left" w:pos="1843"/>
        </w:tabs>
        <w:spacing w:line="480" w:lineRule="auto"/>
        <w:ind w:left="1276"/>
        <w:jc w:val="both"/>
        <w:rPr>
          <w:rFonts w:ascii="Arial" w:hAnsi="Arial"/>
          <w:b/>
          <w:lang w:val="es-EC"/>
        </w:rPr>
      </w:pPr>
      <w:r>
        <w:rPr>
          <w:rFonts w:ascii="Arial" w:hAnsi="Arial"/>
          <w:lang w:val="es-EC"/>
        </w:rPr>
        <w:t>Se denomina al completo estado de bienestar físico, mental, social y ambiental. No únicamente la ausencia de enfermedad.</w:t>
      </w:r>
    </w:p>
    <w:p w:rsidR="00174B3E" w:rsidRDefault="00174B3E" w:rsidP="003046CD">
      <w:pPr>
        <w:tabs>
          <w:tab w:val="left" w:pos="360"/>
          <w:tab w:val="left" w:pos="1701"/>
          <w:tab w:val="left" w:pos="1843"/>
        </w:tabs>
        <w:spacing w:line="480" w:lineRule="auto"/>
        <w:ind w:left="1276"/>
        <w:jc w:val="both"/>
        <w:rPr>
          <w:rFonts w:ascii="Arial" w:hAnsi="Arial"/>
          <w:b/>
          <w:lang w:val="es-EC"/>
        </w:rPr>
      </w:pPr>
    </w:p>
    <w:p w:rsidR="003046CD" w:rsidRDefault="007773E8" w:rsidP="003046CD">
      <w:pPr>
        <w:tabs>
          <w:tab w:val="left" w:pos="360"/>
          <w:tab w:val="left" w:pos="1701"/>
          <w:tab w:val="left" w:pos="1843"/>
        </w:tabs>
        <w:spacing w:line="480" w:lineRule="auto"/>
        <w:ind w:left="1276"/>
        <w:jc w:val="both"/>
        <w:rPr>
          <w:rFonts w:ascii="Arial" w:hAnsi="Arial"/>
          <w:b/>
          <w:lang w:val="es-EC"/>
        </w:rPr>
      </w:pPr>
      <w:r>
        <w:rPr>
          <w:rFonts w:ascii="Arial" w:hAnsi="Arial"/>
          <w:b/>
          <w:lang w:val="es-EC"/>
        </w:rPr>
        <w:t>Enfermedad ocupacional</w:t>
      </w:r>
    </w:p>
    <w:p w:rsidR="003046CD" w:rsidRDefault="00527786" w:rsidP="003046CD">
      <w:pPr>
        <w:tabs>
          <w:tab w:val="left" w:pos="360"/>
          <w:tab w:val="left" w:pos="1701"/>
          <w:tab w:val="left" w:pos="1843"/>
        </w:tabs>
        <w:spacing w:line="480" w:lineRule="auto"/>
        <w:ind w:left="1276"/>
        <w:jc w:val="both"/>
        <w:rPr>
          <w:rFonts w:ascii="Arial" w:hAnsi="Arial"/>
          <w:b/>
          <w:lang w:val="es-EC"/>
        </w:rPr>
      </w:pPr>
      <w:r>
        <w:rPr>
          <w:rFonts w:ascii="Arial" w:hAnsi="Arial"/>
          <w:lang w:val="es-EC"/>
        </w:rPr>
        <w:t xml:space="preserve">Las afecciones agudas </w:t>
      </w:r>
      <w:r w:rsidR="006C1225">
        <w:rPr>
          <w:rFonts w:ascii="Arial" w:hAnsi="Arial"/>
          <w:lang w:val="es-EC"/>
        </w:rPr>
        <w:t>o crónicas causadas de una manera directa por el ejercicio de la profesión o labor que realiza el trabajador y que producen incapacidad.</w:t>
      </w:r>
    </w:p>
    <w:p w:rsidR="00FB2E9A" w:rsidRDefault="00FB2E9A" w:rsidP="003046CD">
      <w:pPr>
        <w:tabs>
          <w:tab w:val="left" w:pos="360"/>
          <w:tab w:val="left" w:pos="1701"/>
          <w:tab w:val="left" w:pos="1843"/>
        </w:tabs>
        <w:spacing w:line="480" w:lineRule="auto"/>
        <w:ind w:left="1276"/>
        <w:jc w:val="both"/>
        <w:rPr>
          <w:rFonts w:ascii="Arial" w:hAnsi="Arial"/>
          <w:b/>
          <w:lang w:val="es-EC"/>
        </w:rPr>
      </w:pP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b/>
          <w:lang w:val="es-EC"/>
        </w:rPr>
        <w:t>Mejora Continua</w:t>
      </w: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lang w:val="es-EC"/>
        </w:rPr>
        <w:t xml:space="preserve">Proceso para lograr un mejoramiento en el desempeño global del  SASST en concordancia con la Política de Seguridad, Salud </w:t>
      </w:r>
      <w:r w:rsidR="00F276FB">
        <w:rPr>
          <w:rFonts w:ascii="Arial" w:hAnsi="Arial"/>
          <w:lang w:val="es-EC"/>
        </w:rPr>
        <w:t>y Medio Ambiente de la Empresa.</w:t>
      </w:r>
    </w:p>
    <w:p w:rsidR="00FB2E9A" w:rsidRDefault="00FB2E9A" w:rsidP="003046CD">
      <w:pPr>
        <w:tabs>
          <w:tab w:val="left" w:pos="360"/>
          <w:tab w:val="left" w:pos="1701"/>
          <w:tab w:val="left" w:pos="1843"/>
        </w:tabs>
        <w:spacing w:line="480" w:lineRule="auto"/>
        <w:ind w:left="1276"/>
        <w:jc w:val="both"/>
        <w:rPr>
          <w:rFonts w:ascii="Arial" w:hAnsi="Arial"/>
          <w:b/>
          <w:lang w:val="es-EC"/>
        </w:rPr>
      </w:pP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b/>
          <w:lang w:val="es-EC"/>
        </w:rPr>
        <w:t>Situación Normal</w:t>
      </w: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lang w:val="es-EC"/>
        </w:rPr>
        <w:t>Situación diaria de Operación esperada, Condiciones de Operación Normal diaria como arranque, apagado, Operación de equipos y/o Maquinarias.</w:t>
      </w:r>
    </w:p>
    <w:p w:rsidR="00174B3E" w:rsidRDefault="00174B3E" w:rsidP="003046CD">
      <w:pPr>
        <w:tabs>
          <w:tab w:val="left" w:pos="360"/>
          <w:tab w:val="left" w:pos="1701"/>
          <w:tab w:val="left" w:pos="1843"/>
        </w:tabs>
        <w:spacing w:line="480" w:lineRule="auto"/>
        <w:ind w:left="1276"/>
        <w:jc w:val="both"/>
        <w:rPr>
          <w:rFonts w:ascii="Arial" w:hAnsi="Arial"/>
          <w:b/>
          <w:lang w:val="es-EC"/>
        </w:rPr>
      </w:pP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b/>
          <w:lang w:val="es-EC"/>
        </w:rPr>
        <w:t>Situación Emergencia</w:t>
      </w: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lang w:val="es-EC"/>
        </w:rPr>
        <w:t>Situación inesperada de Peligros y/o procesos fuera de control.</w:t>
      </w:r>
    </w:p>
    <w:p w:rsidR="00FB2E9A" w:rsidRDefault="00FB2E9A" w:rsidP="003046CD">
      <w:pPr>
        <w:tabs>
          <w:tab w:val="left" w:pos="360"/>
          <w:tab w:val="left" w:pos="1701"/>
          <w:tab w:val="left" w:pos="1843"/>
        </w:tabs>
        <w:spacing w:line="480" w:lineRule="auto"/>
        <w:ind w:left="1276"/>
        <w:jc w:val="both"/>
        <w:rPr>
          <w:rFonts w:ascii="Arial" w:hAnsi="Arial"/>
          <w:b/>
          <w:lang w:val="es-EC"/>
        </w:rPr>
      </w:pP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b/>
          <w:lang w:val="es-EC"/>
        </w:rPr>
        <w:t>Equipos de Procesos</w:t>
      </w: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lang w:val="es-EC"/>
        </w:rPr>
        <w:t>Equipos que se utilizan directamente para la manufactura.</w:t>
      </w:r>
    </w:p>
    <w:p w:rsidR="00174B3E" w:rsidRDefault="00174B3E" w:rsidP="003046CD">
      <w:pPr>
        <w:tabs>
          <w:tab w:val="left" w:pos="360"/>
          <w:tab w:val="left" w:pos="1701"/>
          <w:tab w:val="left" w:pos="1843"/>
        </w:tabs>
        <w:spacing w:line="480" w:lineRule="auto"/>
        <w:ind w:left="1276"/>
        <w:jc w:val="both"/>
        <w:rPr>
          <w:rFonts w:ascii="Arial" w:hAnsi="Arial"/>
          <w:b/>
          <w:lang w:val="es-EC"/>
        </w:rPr>
      </w:pP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b/>
          <w:lang w:val="es-EC"/>
        </w:rPr>
        <w:t>Equipos Auxiliares</w:t>
      </w: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lang w:val="es-EC"/>
        </w:rPr>
        <w:t>Aquellos que no se utilizan directamente en la manufactura, por ejemplo: Herramientas, vehículos, etc.</w:t>
      </w:r>
    </w:p>
    <w:p w:rsidR="00FB2E9A" w:rsidRDefault="00FB2E9A" w:rsidP="003046CD">
      <w:pPr>
        <w:tabs>
          <w:tab w:val="left" w:pos="360"/>
          <w:tab w:val="left" w:pos="1701"/>
          <w:tab w:val="left" w:pos="1843"/>
        </w:tabs>
        <w:spacing w:line="480" w:lineRule="auto"/>
        <w:ind w:left="1276"/>
        <w:jc w:val="both"/>
        <w:rPr>
          <w:rFonts w:ascii="Arial" w:hAnsi="Arial"/>
          <w:b/>
          <w:lang w:val="es-EC"/>
        </w:rPr>
      </w:pP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b/>
          <w:lang w:val="es-EC"/>
        </w:rPr>
        <w:t>Tarea</w:t>
      </w:r>
      <w:r w:rsidR="00794DAC">
        <w:rPr>
          <w:rFonts w:ascii="Arial" w:hAnsi="Arial"/>
          <w:b/>
          <w:lang w:val="es-EC"/>
        </w:rPr>
        <w:t>s</w:t>
      </w:r>
      <w:r w:rsidRPr="00A320D9">
        <w:rPr>
          <w:rFonts w:ascii="Arial" w:hAnsi="Arial"/>
          <w:b/>
          <w:lang w:val="es-EC"/>
        </w:rPr>
        <w:t xml:space="preserve"> </w:t>
      </w:r>
      <w:r w:rsidR="00794DAC">
        <w:rPr>
          <w:rFonts w:ascii="Arial" w:hAnsi="Arial"/>
          <w:b/>
          <w:lang w:val="es-EC"/>
        </w:rPr>
        <w:t xml:space="preserve"> </w:t>
      </w:r>
      <w:r w:rsidRPr="00A320D9">
        <w:rPr>
          <w:rFonts w:ascii="Arial" w:hAnsi="Arial"/>
          <w:b/>
          <w:lang w:val="es-EC"/>
        </w:rPr>
        <w:t>Rutinarias</w:t>
      </w: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lang w:val="es-EC"/>
        </w:rPr>
        <w:t>Son aquellas tareas ejecutadas diariamente, semanalmente</w:t>
      </w:r>
      <w:r w:rsidR="000472EF">
        <w:rPr>
          <w:rFonts w:ascii="Arial" w:hAnsi="Arial"/>
          <w:lang w:val="es-EC"/>
        </w:rPr>
        <w:t xml:space="preserve">, </w:t>
      </w:r>
      <w:r w:rsidRPr="00A320D9">
        <w:rPr>
          <w:rFonts w:ascii="Arial" w:hAnsi="Arial"/>
          <w:lang w:val="es-EC"/>
        </w:rPr>
        <w:t xml:space="preserve">quincenalmente o con una frecuencia entre intervalos de ejecución menor o igual a un </w:t>
      </w:r>
      <w:r w:rsidR="00D81329" w:rsidRPr="00A320D9">
        <w:rPr>
          <w:rFonts w:ascii="Arial" w:hAnsi="Arial"/>
          <w:lang w:val="es-EC"/>
        </w:rPr>
        <w:t>mes</w:t>
      </w:r>
      <w:r w:rsidRPr="00A320D9">
        <w:rPr>
          <w:rFonts w:ascii="Arial" w:hAnsi="Arial"/>
          <w:lang w:val="es-EC"/>
        </w:rPr>
        <w:t>.</w:t>
      </w:r>
    </w:p>
    <w:p w:rsidR="00FB2E9A" w:rsidRDefault="00FB2E9A" w:rsidP="003046CD">
      <w:pPr>
        <w:tabs>
          <w:tab w:val="left" w:pos="360"/>
          <w:tab w:val="left" w:pos="1701"/>
          <w:tab w:val="left" w:pos="1843"/>
        </w:tabs>
        <w:spacing w:line="480" w:lineRule="auto"/>
        <w:ind w:left="1276"/>
        <w:jc w:val="both"/>
        <w:rPr>
          <w:rFonts w:ascii="Arial" w:hAnsi="Arial"/>
          <w:b/>
          <w:lang w:val="es-EC"/>
        </w:rPr>
      </w:pP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b/>
          <w:lang w:val="es-EC"/>
        </w:rPr>
        <w:t>Tarea</w:t>
      </w:r>
      <w:r w:rsidR="00C82CF8">
        <w:rPr>
          <w:rFonts w:ascii="Arial" w:hAnsi="Arial"/>
          <w:b/>
          <w:lang w:val="es-EC"/>
        </w:rPr>
        <w:t>s</w:t>
      </w:r>
      <w:r w:rsidRPr="00A320D9">
        <w:rPr>
          <w:rFonts w:ascii="Arial" w:hAnsi="Arial"/>
          <w:b/>
          <w:lang w:val="es-EC"/>
        </w:rPr>
        <w:t xml:space="preserve"> </w:t>
      </w:r>
      <w:r>
        <w:rPr>
          <w:rFonts w:ascii="Arial" w:hAnsi="Arial"/>
          <w:b/>
          <w:lang w:val="es-EC"/>
        </w:rPr>
        <w:t xml:space="preserve"> </w:t>
      </w:r>
      <w:r w:rsidRPr="00A320D9">
        <w:rPr>
          <w:rFonts w:ascii="Arial" w:hAnsi="Arial"/>
          <w:b/>
          <w:lang w:val="es-EC"/>
        </w:rPr>
        <w:t xml:space="preserve">No Rutinarias </w:t>
      </w: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lang w:val="es-EC"/>
        </w:rPr>
        <w:t xml:space="preserve">Son aquellas tareas ejecutadas trimestralmente, semestralmente, anualmente o con una frecuencia entre intervalos de ejecución mayor a un </w:t>
      </w:r>
      <w:r w:rsidR="00D81329" w:rsidRPr="00A320D9">
        <w:rPr>
          <w:rFonts w:ascii="Arial" w:hAnsi="Arial"/>
          <w:lang w:val="es-EC"/>
        </w:rPr>
        <w:t>mes</w:t>
      </w:r>
      <w:r w:rsidRPr="00A320D9">
        <w:rPr>
          <w:rFonts w:ascii="Arial" w:hAnsi="Arial"/>
          <w:lang w:val="es-EC"/>
        </w:rPr>
        <w:t>.</w:t>
      </w:r>
    </w:p>
    <w:p w:rsidR="00FB2E9A" w:rsidRDefault="00FB2E9A" w:rsidP="003046CD">
      <w:pPr>
        <w:tabs>
          <w:tab w:val="left" w:pos="360"/>
          <w:tab w:val="left" w:pos="1701"/>
          <w:tab w:val="left" w:pos="1843"/>
        </w:tabs>
        <w:spacing w:line="480" w:lineRule="auto"/>
        <w:ind w:left="1276"/>
        <w:jc w:val="both"/>
        <w:rPr>
          <w:rFonts w:ascii="Arial" w:hAnsi="Arial"/>
          <w:b/>
          <w:lang w:val="es-EC"/>
        </w:rPr>
      </w:pP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b/>
          <w:lang w:val="es-EC"/>
        </w:rPr>
        <w:t>Tarea</w:t>
      </w:r>
      <w:r w:rsidR="0006192B">
        <w:rPr>
          <w:rFonts w:ascii="Arial" w:hAnsi="Arial"/>
          <w:b/>
          <w:lang w:val="es-EC"/>
        </w:rPr>
        <w:t>s</w:t>
      </w:r>
      <w:r w:rsidRPr="00A320D9">
        <w:rPr>
          <w:rFonts w:ascii="Arial" w:hAnsi="Arial"/>
          <w:b/>
          <w:lang w:val="es-EC"/>
        </w:rPr>
        <w:t xml:space="preserve"> Eventuales</w:t>
      </w:r>
    </w:p>
    <w:p w:rsidR="003046CD" w:rsidRDefault="00A320D9" w:rsidP="003046CD">
      <w:pPr>
        <w:tabs>
          <w:tab w:val="left" w:pos="360"/>
          <w:tab w:val="left" w:pos="1701"/>
          <w:tab w:val="left" w:pos="1843"/>
        </w:tabs>
        <w:spacing w:line="480" w:lineRule="auto"/>
        <w:ind w:left="1276"/>
        <w:jc w:val="both"/>
        <w:rPr>
          <w:rFonts w:ascii="Arial" w:hAnsi="Arial"/>
          <w:b/>
          <w:lang w:val="es-EC"/>
        </w:rPr>
      </w:pPr>
      <w:r w:rsidRPr="00A320D9">
        <w:rPr>
          <w:rFonts w:ascii="Arial" w:hAnsi="Arial"/>
          <w:lang w:val="es-EC"/>
        </w:rPr>
        <w:t xml:space="preserve">Son aquellas tareas ejecutadas por única vez o que no están </w:t>
      </w:r>
      <w:r w:rsidR="00D81329" w:rsidRPr="00A320D9">
        <w:rPr>
          <w:rFonts w:ascii="Arial" w:hAnsi="Arial"/>
          <w:lang w:val="es-EC"/>
        </w:rPr>
        <w:t>incluidas</w:t>
      </w:r>
      <w:r w:rsidRPr="00A320D9">
        <w:rPr>
          <w:rFonts w:ascii="Arial" w:hAnsi="Arial"/>
          <w:lang w:val="es-EC"/>
        </w:rPr>
        <w:t xml:space="preserve"> en las definiciones anteriores.</w:t>
      </w:r>
    </w:p>
    <w:p w:rsidR="00FB2E9A" w:rsidRDefault="00FB2E9A" w:rsidP="003046CD">
      <w:pPr>
        <w:tabs>
          <w:tab w:val="left" w:pos="360"/>
          <w:tab w:val="left" w:pos="1701"/>
          <w:tab w:val="left" w:pos="1843"/>
        </w:tabs>
        <w:spacing w:line="480" w:lineRule="auto"/>
        <w:ind w:left="1276"/>
        <w:jc w:val="both"/>
        <w:rPr>
          <w:rFonts w:ascii="Arial" w:hAnsi="Arial"/>
          <w:b/>
          <w:lang w:val="es-EC"/>
        </w:rPr>
      </w:pPr>
    </w:p>
    <w:p w:rsidR="003046CD" w:rsidRDefault="00FB2E10" w:rsidP="003046CD">
      <w:pPr>
        <w:tabs>
          <w:tab w:val="left" w:pos="360"/>
          <w:tab w:val="left" w:pos="1701"/>
          <w:tab w:val="left" w:pos="1843"/>
        </w:tabs>
        <w:spacing w:line="480" w:lineRule="auto"/>
        <w:ind w:left="1276"/>
        <w:jc w:val="both"/>
        <w:rPr>
          <w:rFonts w:ascii="Arial" w:hAnsi="Arial"/>
          <w:b/>
          <w:lang w:val="es-EC"/>
        </w:rPr>
      </w:pPr>
      <w:r>
        <w:rPr>
          <w:rFonts w:ascii="Arial" w:hAnsi="Arial"/>
          <w:b/>
          <w:lang w:val="es-EC"/>
        </w:rPr>
        <w:t>Ergonomía</w:t>
      </w:r>
    </w:p>
    <w:p w:rsidR="003046CD" w:rsidRDefault="00AA60F6" w:rsidP="003046CD">
      <w:pPr>
        <w:tabs>
          <w:tab w:val="left" w:pos="360"/>
          <w:tab w:val="left" w:pos="1701"/>
          <w:tab w:val="left" w:pos="1843"/>
        </w:tabs>
        <w:spacing w:line="480" w:lineRule="auto"/>
        <w:ind w:left="1276"/>
        <w:jc w:val="both"/>
        <w:rPr>
          <w:rFonts w:ascii="Arial" w:hAnsi="Arial"/>
          <w:b/>
          <w:lang w:val="es-EC"/>
        </w:rPr>
      </w:pPr>
      <w:r>
        <w:rPr>
          <w:rFonts w:ascii="Arial" w:hAnsi="Arial"/>
          <w:lang w:val="es-EC"/>
        </w:rPr>
        <w:t xml:space="preserve">Es la ciencia, técnica y arte que se ocupa de adaptar el trabajo al hombre y viceversa, teniendo en cuenta sus características anatómicas, fisiológicas, psicológicas, y sociológicas con el fin de conseguir una </w:t>
      </w:r>
      <w:r w:rsidR="00427532">
        <w:rPr>
          <w:rFonts w:ascii="Arial" w:hAnsi="Arial"/>
          <w:lang w:val="es-EC"/>
        </w:rPr>
        <w:t>óptima</w:t>
      </w:r>
      <w:r>
        <w:rPr>
          <w:rFonts w:ascii="Arial" w:hAnsi="Arial"/>
          <w:lang w:val="es-EC"/>
        </w:rPr>
        <w:t xml:space="preserve"> productividad con un mínimo de esfuerzo y sin perjuicio a la salud.</w:t>
      </w:r>
    </w:p>
    <w:p w:rsidR="00FB2E9A" w:rsidRDefault="00FB2E9A" w:rsidP="003046CD">
      <w:pPr>
        <w:tabs>
          <w:tab w:val="left" w:pos="360"/>
          <w:tab w:val="left" w:pos="1701"/>
          <w:tab w:val="left" w:pos="1843"/>
        </w:tabs>
        <w:spacing w:line="480" w:lineRule="auto"/>
        <w:ind w:left="1276"/>
        <w:jc w:val="both"/>
        <w:rPr>
          <w:rFonts w:ascii="Arial" w:hAnsi="Arial"/>
          <w:b/>
          <w:lang w:val="es-EC"/>
        </w:rPr>
      </w:pPr>
    </w:p>
    <w:p w:rsidR="003046CD" w:rsidRDefault="00FB2E10" w:rsidP="003046CD">
      <w:pPr>
        <w:tabs>
          <w:tab w:val="left" w:pos="360"/>
          <w:tab w:val="left" w:pos="1701"/>
          <w:tab w:val="left" w:pos="1843"/>
        </w:tabs>
        <w:spacing w:line="480" w:lineRule="auto"/>
        <w:ind w:left="1276"/>
        <w:jc w:val="both"/>
        <w:rPr>
          <w:rFonts w:ascii="Arial" w:hAnsi="Arial"/>
          <w:b/>
          <w:lang w:val="es-EC"/>
        </w:rPr>
      </w:pPr>
      <w:r>
        <w:rPr>
          <w:rFonts w:ascii="Arial" w:hAnsi="Arial"/>
          <w:b/>
          <w:lang w:val="es-EC"/>
        </w:rPr>
        <w:t>Exámenes médicos preventivos</w:t>
      </w:r>
    </w:p>
    <w:p w:rsidR="003046CD" w:rsidRDefault="00691FEB" w:rsidP="003046CD">
      <w:pPr>
        <w:tabs>
          <w:tab w:val="left" w:pos="360"/>
          <w:tab w:val="left" w:pos="1701"/>
          <w:tab w:val="left" w:pos="1843"/>
        </w:tabs>
        <w:spacing w:line="480" w:lineRule="auto"/>
        <w:ind w:left="1276"/>
        <w:jc w:val="both"/>
        <w:rPr>
          <w:rFonts w:ascii="Arial" w:hAnsi="Arial"/>
          <w:b/>
          <w:lang w:val="es-EC"/>
        </w:rPr>
      </w:pPr>
      <w:r>
        <w:rPr>
          <w:rFonts w:ascii="Arial" w:hAnsi="Arial"/>
          <w:lang w:val="es-EC"/>
        </w:rPr>
        <w:t>Se refiere a los exámenes médicos que se realizaran a todos los trabajadores al inicio de sus labores en el centro de trabajo y de manera periódica, de acuerdo a las características y exigencias propias de cada actividad.</w:t>
      </w:r>
    </w:p>
    <w:p w:rsidR="00FB2E9A" w:rsidRDefault="00FB2E9A" w:rsidP="003046CD">
      <w:pPr>
        <w:tabs>
          <w:tab w:val="left" w:pos="360"/>
          <w:tab w:val="left" w:pos="1701"/>
          <w:tab w:val="left" w:pos="1843"/>
        </w:tabs>
        <w:spacing w:line="480" w:lineRule="auto"/>
        <w:ind w:left="1276"/>
        <w:jc w:val="both"/>
        <w:rPr>
          <w:rFonts w:ascii="Arial" w:hAnsi="Arial"/>
          <w:b/>
          <w:lang w:val="es-EC"/>
        </w:rPr>
      </w:pPr>
    </w:p>
    <w:p w:rsidR="003046CD" w:rsidRDefault="00FB2E10" w:rsidP="003046CD">
      <w:pPr>
        <w:tabs>
          <w:tab w:val="left" w:pos="360"/>
          <w:tab w:val="left" w:pos="1701"/>
          <w:tab w:val="left" w:pos="1843"/>
        </w:tabs>
        <w:spacing w:line="480" w:lineRule="auto"/>
        <w:ind w:left="1276"/>
        <w:jc w:val="both"/>
        <w:rPr>
          <w:rFonts w:ascii="Arial" w:hAnsi="Arial"/>
          <w:b/>
          <w:lang w:val="es-EC"/>
        </w:rPr>
      </w:pPr>
      <w:r>
        <w:rPr>
          <w:rFonts w:ascii="Arial" w:hAnsi="Arial"/>
          <w:b/>
          <w:lang w:val="es-EC"/>
        </w:rPr>
        <w:t>Factor o agente de riesgo</w:t>
      </w:r>
    </w:p>
    <w:p w:rsidR="003046CD" w:rsidRDefault="00691FEB" w:rsidP="003046CD">
      <w:pPr>
        <w:tabs>
          <w:tab w:val="left" w:pos="360"/>
          <w:tab w:val="left" w:pos="1701"/>
          <w:tab w:val="left" w:pos="1843"/>
        </w:tabs>
        <w:spacing w:line="480" w:lineRule="auto"/>
        <w:ind w:left="1276"/>
        <w:jc w:val="both"/>
        <w:rPr>
          <w:rFonts w:ascii="Arial" w:hAnsi="Arial"/>
          <w:b/>
          <w:lang w:val="es-EC"/>
        </w:rPr>
      </w:pPr>
      <w:r>
        <w:rPr>
          <w:rFonts w:ascii="Arial" w:hAnsi="Arial"/>
          <w:lang w:val="es-EC"/>
        </w:rPr>
        <w:t>Es el elemento agresor o contaminante sujeto a valoración, que actúa sobre el trabajador o los medios de producción, y hace posible la presencia del riesgo. Sobre este elemento debemos incidir para prevenir los riesgos.</w:t>
      </w:r>
    </w:p>
    <w:p w:rsidR="00FB2E9A" w:rsidRDefault="00FB2E9A" w:rsidP="003046CD">
      <w:pPr>
        <w:tabs>
          <w:tab w:val="left" w:pos="360"/>
          <w:tab w:val="left" w:pos="1701"/>
          <w:tab w:val="left" w:pos="1843"/>
        </w:tabs>
        <w:spacing w:line="480" w:lineRule="auto"/>
        <w:ind w:left="1276"/>
        <w:jc w:val="both"/>
        <w:rPr>
          <w:rFonts w:ascii="Arial" w:hAnsi="Arial"/>
          <w:b/>
          <w:lang w:val="es-EC"/>
        </w:rPr>
      </w:pPr>
    </w:p>
    <w:p w:rsidR="003046CD" w:rsidRDefault="00FB2E10" w:rsidP="003046CD">
      <w:pPr>
        <w:tabs>
          <w:tab w:val="left" w:pos="360"/>
          <w:tab w:val="left" w:pos="1701"/>
          <w:tab w:val="left" w:pos="1843"/>
        </w:tabs>
        <w:spacing w:line="480" w:lineRule="auto"/>
        <w:ind w:left="1276"/>
        <w:jc w:val="both"/>
        <w:rPr>
          <w:rFonts w:ascii="Arial" w:hAnsi="Arial"/>
          <w:b/>
          <w:lang w:val="es-EC"/>
        </w:rPr>
      </w:pPr>
      <w:r>
        <w:rPr>
          <w:rFonts w:ascii="Arial" w:hAnsi="Arial"/>
          <w:b/>
          <w:lang w:val="es-EC"/>
        </w:rPr>
        <w:t>Incidente</w:t>
      </w:r>
    </w:p>
    <w:p w:rsidR="003046CD" w:rsidRDefault="00C313CA" w:rsidP="003046CD">
      <w:pPr>
        <w:tabs>
          <w:tab w:val="left" w:pos="360"/>
          <w:tab w:val="left" w:pos="1701"/>
          <w:tab w:val="left" w:pos="1843"/>
        </w:tabs>
        <w:spacing w:line="480" w:lineRule="auto"/>
        <w:ind w:left="1276"/>
        <w:jc w:val="both"/>
        <w:rPr>
          <w:rFonts w:ascii="Arial" w:hAnsi="Arial"/>
          <w:b/>
          <w:lang w:val="es-EC"/>
        </w:rPr>
      </w:pPr>
      <w:r>
        <w:rPr>
          <w:rFonts w:ascii="Arial" w:hAnsi="Arial"/>
          <w:lang w:val="es-EC"/>
        </w:rPr>
        <w:t>Evento que puede dar lugar a un accidente o tiene el potencial de conducir a un accidente.</w:t>
      </w:r>
    </w:p>
    <w:p w:rsidR="009F78C5" w:rsidRDefault="009F78C5" w:rsidP="003046CD">
      <w:pPr>
        <w:tabs>
          <w:tab w:val="left" w:pos="360"/>
          <w:tab w:val="left" w:pos="1701"/>
          <w:tab w:val="left" w:pos="1843"/>
        </w:tabs>
        <w:spacing w:line="480" w:lineRule="auto"/>
        <w:ind w:left="1276"/>
        <w:jc w:val="both"/>
        <w:rPr>
          <w:rFonts w:ascii="Arial" w:hAnsi="Arial"/>
          <w:b/>
          <w:lang w:val="es-EC"/>
        </w:rPr>
      </w:pPr>
    </w:p>
    <w:p w:rsidR="003046CD" w:rsidRDefault="009B7EC2" w:rsidP="003046CD">
      <w:pPr>
        <w:tabs>
          <w:tab w:val="left" w:pos="360"/>
          <w:tab w:val="left" w:pos="1701"/>
          <w:tab w:val="left" w:pos="1843"/>
        </w:tabs>
        <w:spacing w:line="480" w:lineRule="auto"/>
        <w:ind w:left="1276"/>
        <w:jc w:val="both"/>
        <w:rPr>
          <w:rFonts w:ascii="Arial" w:hAnsi="Arial"/>
          <w:b/>
          <w:lang w:val="es-EC"/>
        </w:rPr>
      </w:pPr>
      <w:r>
        <w:rPr>
          <w:rFonts w:ascii="Arial" w:hAnsi="Arial"/>
          <w:b/>
          <w:lang w:val="es-EC"/>
        </w:rPr>
        <w:t>Investi</w:t>
      </w:r>
      <w:r w:rsidR="00FB2E10">
        <w:rPr>
          <w:rFonts w:ascii="Arial" w:hAnsi="Arial"/>
          <w:b/>
          <w:lang w:val="es-EC"/>
        </w:rPr>
        <w:t>gación de accidentes de trabajo</w:t>
      </w:r>
    </w:p>
    <w:p w:rsidR="003046CD" w:rsidRDefault="009B7EC2" w:rsidP="003046CD">
      <w:pPr>
        <w:tabs>
          <w:tab w:val="left" w:pos="360"/>
          <w:tab w:val="left" w:pos="1701"/>
          <w:tab w:val="left" w:pos="1843"/>
        </w:tabs>
        <w:spacing w:line="480" w:lineRule="auto"/>
        <w:ind w:left="1276"/>
        <w:jc w:val="both"/>
        <w:rPr>
          <w:rFonts w:ascii="Arial" w:hAnsi="Arial"/>
          <w:b/>
          <w:lang w:val="es-EC"/>
        </w:rPr>
      </w:pPr>
      <w:r>
        <w:rPr>
          <w:rFonts w:ascii="Arial" w:hAnsi="Arial"/>
          <w:lang w:val="es-EC"/>
        </w:rPr>
        <w:t>Conjunto de acciones tendientes a establecer las causas reales y fundamentales que originaron el accidente de trabajo, para plantear las soluciones que eviten su repetición.</w:t>
      </w:r>
    </w:p>
    <w:p w:rsidR="00FB2E9A" w:rsidRDefault="00FB2E9A" w:rsidP="003046CD">
      <w:pPr>
        <w:tabs>
          <w:tab w:val="left" w:pos="360"/>
          <w:tab w:val="left" w:pos="1701"/>
          <w:tab w:val="left" w:pos="1843"/>
        </w:tabs>
        <w:spacing w:line="480" w:lineRule="auto"/>
        <w:ind w:left="1276"/>
        <w:jc w:val="both"/>
        <w:rPr>
          <w:rFonts w:ascii="Arial" w:hAnsi="Arial"/>
          <w:b/>
          <w:lang w:val="es-EC"/>
        </w:rPr>
      </w:pPr>
    </w:p>
    <w:p w:rsidR="009B7EC2" w:rsidRDefault="00FB2E10" w:rsidP="003046CD">
      <w:pPr>
        <w:tabs>
          <w:tab w:val="left" w:pos="360"/>
          <w:tab w:val="left" w:pos="1701"/>
          <w:tab w:val="left" w:pos="1843"/>
        </w:tabs>
        <w:spacing w:line="480" w:lineRule="auto"/>
        <w:ind w:left="1276"/>
        <w:jc w:val="both"/>
        <w:rPr>
          <w:rFonts w:ascii="Arial" w:hAnsi="Arial"/>
          <w:b/>
          <w:lang w:val="es-EC"/>
        </w:rPr>
      </w:pPr>
      <w:r>
        <w:rPr>
          <w:rFonts w:ascii="Arial" w:hAnsi="Arial"/>
          <w:b/>
          <w:lang w:val="es-EC"/>
        </w:rPr>
        <w:t>No conformidad</w:t>
      </w:r>
    </w:p>
    <w:p w:rsidR="003046CD" w:rsidRDefault="009B7EC2" w:rsidP="00EA7349">
      <w:pPr>
        <w:numPr>
          <w:ilvl w:val="0"/>
          <w:numId w:val="1"/>
        </w:numPr>
        <w:tabs>
          <w:tab w:val="left" w:pos="360"/>
          <w:tab w:val="left" w:pos="1701"/>
        </w:tabs>
        <w:spacing w:line="480" w:lineRule="auto"/>
        <w:jc w:val="both"/>
        <w:rPr>
          <w:rFonts w:ascii="Arial" w:hAnsi="Arial"/>
          <w:lang w:val="es-EC"/>
        </w:rPr>
      </w:pPr>
      <w:r>
        <w:rPr>
          <w:rFonts w:ascii="Arial" w:hAnsi="Arial"/>
          <w:lang w:val="es-EC"/>
        </w:rPr>
        <w:t xml:space="preserve">El no cumplimiento de los </w:t>
      </w:r>
      <w:r w:rsidR="00751516">
        <w:rPr>
          <w:rFonts w:ascii="Arial" w:hAnsi="Arial"/>
          <w:lang w:val="es-EC"/>
        </w:rPr>
        <w:t>requisitos específicos y legales en materia de seguridad y salud en el trabajo.</w:t>
      </w:r>
    </w:p>
    <w:p w:rsidR="003046CD" w:rsidRDefault="00751516" w:rsidP="00EA7349">
      <w:pPr>
        <w:numPr>
          <w:ilvl w:val="0"/>
          <w:numId w:val="1"/>
        </w:numPr>
        <w:tabs>
          <w:tab w:val="left" w:pos="360"/>
          <w:tab w:val="left" w:pos="1701"/>
        </w:tabs>
        <w:spacing w:line="480" w:lineRule="auto"/>
        <w:jc w:val="both"/>
        <w:rPr>
          <w:rFonts w:ascii="Arial" w:hAnsi="Arial"/>
          <w:lang w:val="es-EC"/>
        </w:rPr>
      </w:pPr>
      <w:r w:rsidRPr="003046CD">
        <w:rPr>
          <w:rFonts w:ascii="Arial" w:hAnsi="Arial"/>
          <w:lang w:val="es-EC"/>
        </w:rPr>
        <w:t>La violación de los criterios doc</w:t>
      </w:r>
      <w:r w:rsidR="00FB2E10" w:rsidRPr="003046CD">
        <w:rPr>
          <w:rFonts w:ascii="Arial" w:hAnsi="Arial"/>
          <w:lang w:val="es-EC"/>
        </w:rPr>
        <w:t>umentados que están definidos e</w:t>
      </w:r>
      <w:r w:rsidRPr="003046CD">
        <w:rPr>
          <w:rFonts w:ascii="Arial" w:hAnsi="Arial"/>
          <w:lang w:val="es-EC"/>
        </w:rPr>
        <w:t>n los procesos, especificaciones instrucciones, etc.</w:t>
      </w:r>
    </w:p>
    <w:p w:rsidR="003046CD" w:rsidRDefault="00751516" w:rsidP="00EA7349">
      <w:pPr>
        <w:numPr>
          <w:ilvl w:val="0"/>
          <w:numId w:val="1"/>
        </w:numPr>
        <w:tabs>
          <w:tab w:val="left" w:pos="360"/>
          <w:tab w:val="left" w:pos="1701"/>
        </w:tabs>
        <w:spacing w:line="480" w:lineRule="auto"/>
        <w:jc w:val="both"/>
        <w:rPr>
          <w:rFonts w:ascii="Arial" w:hAnsi="Arial"/>
          <w:lang w:val="es-EC"/>
        </w:rPr>
      </w:pPr>
      <w:r w:rsidRPr="003046CD">
        <w:rPr>
          <w:rFonts w:ascii="Arial" w:hAnsi="Arial"/>
          <w:lang w:val="es-EC"/>
        </w:rPr>
        <w:t>Violación de un requisito del Sistema de Administración de la Seguridad y Salud en el trabajo.</w:t>
      </w:r>
    </w:p>
    <w:p w:rsidR="003046CD" w:rsidRDefault="00751516" w:rsidP="00EA7349">
      <w:pPr>
        <w:numPr>
          <w:ilvl w:val="0"/>
          <w:numId w:val="1"/>
        </w:numPr>
        <w:tabs>
          <w:tab w:val="left" w:pos="360"/>
          <w:tab w:val="left" w:pos="1701"/>
        </w:tabs>
        <w:spacing w:line="480" w:lineRule="auto"/>
        <w:jc w:val="both"/>
        <w:rPr>
          <w:rFonts w:ascii="Arial" w:hAnsi="Arial"/>
          <w:lang w:val="es-EC"/>
        </w:rPr>
      </w:pPr>
      <w:r w:rsidRPr="003046CD">
        <w:rPr>
          <w:rFonts w:ascii="Arial" w:hAnsi="Arial"/>
          <w:lang w:val="es-EC"/>
        </w:rPr>
        <w:t>Tiene que ser real verdadera.</w:t>
      </w:r>
    </w:p>
    <w:p w:rsidR="003046CD" w:rsidRDefault="00751516" w:rsidP="00EA7349">
      <w:pPr>
        <w:numPr>
          <w:ilvl w:val="0"/>
          <w:numId w:val="1"/>
        </w:numPr>
        <w:tabs>
          <w:tab w:val="left" w:pos="360"/>
          <w:tab w:val="left" w:pos="1701"/>
        </w:tabs>
        <w:spacing w:line="480" w:lineRule="auto"/>
        <w:jc w:val="both"/>
        <w:rPr>
          <w:rFonts w:ascii="Arial" w:hAnsi="Arial"/>
          <w:lang w:val="es-EC"/>
        </w:rPr>
      </w:pPr>
      <w:r w:rsidRPr="003046CD">
        <w:rPr>
          <w:rFonts w:ascii="Arial" w:hAnsi="Arial"/>
          <w:lang w:val="es-EC"/>
        </w:rPr>
        <w:t>Requiere de una declaración escrita de la falta de cumplimiento del Sistema de Administración de la Seguridad y Salud en el trabajo contra los requisitos especificados.</w:t>
      </w:r>
    </w:p>
    <w:p w:rsidR="00FB2E9A" w:rsidRDefault="00FB2E9A" w:rsidP="003046CD">
      <w:pPr>
        <w:tabs>
          <w:tab w:val="left" w:pos="360"/>
          <w:tab w:val="left" w:pos="1701"/>
        </w:tabs>
        <w:spacing w:line="480" w:lineRule="auto"/>
        <w:ind w:left="1276"/>
        <w:jc w:val="both"/>
        <w:rPr>
          <w:rFonts w:ascii="Arial" w:hAnsi="Arial"/>
          <w:b/>
          <w:lang w:val="es-EC"/>
        </w:rPr>
      </w:pPr>
    </w:p>
    <w:p w:rsidR="003046CD" w:rsidRDefault="003048B8" w:rsidP="003046CD">
      <w:pPr>
        <w:tabs>
          <w:tab w:val="left" w:pos="360"/>
          <w:tab w:val="left" w:pos="1701"/>
        </w:tabs>
        <w:spacing w:line="480" w:lineRule="auto"/>
        <w:ind w:left="1276"/>
        <w:jc w:val="both"/>
        <w:rPr>
          <w:rFonts w:ascii="Arial" w:hAnsi="Arial"/>
          <w:lang w:val="es-EC"/>
        </w:rPr>
      </w:pPr>
      <w:r w:rsidRPr="003046CD">
        <w:rPr>
          <w:rFonts w:ascii="Arial" w:hAnsi="Arial"/>
          <w:b/>
          <w:lang w:val="es-EC"/>
        </w:rPr>
        <w:t>Prevención de riesgos laborales</w:t>
      </w:r>
    </w:p>
    <w:p w:rsidR="003046CD" w:rsidRDefault="003048B8" w:rsidP="003046CD">
      <w:pPr>
        <w:tabs>
          <w:tab w:val="left" w:pos="360"/>
          <w:tab w:val="left" w:pos="1701"/>
        </w:tabs>
        <w:spacing w:line="480" w:lineRule="auto"/>
        <w:ind w:left="1276"/>
        <w:jc w:val="both"/>
        <w:rPr>
          <w:rFonts w:ascii="Arial" w:hAnsi="Arial"/>
          <w:lang w:val="es-EC"/>
        </w:rPr>
      </w:pPr>
      <w:r>
        <w:rPr>
          <w:rFonts w:ascii="Arial" w:hAnsi="Arial"/>
          <w:lang w:val="es-EC"/>
        </w:rPr>
        <w:t>El conjunto de acciones de las ciencias biomédicas, sociales e ingenieriles/técnicas tendientes a eliminar o minimizar los riesgos que afectan la salud de los trabajadores, la economía empresarial y el equilibrio medioambiental.</w:t>
      </w:r>
    </w:p>
    <w:p w:rsidR="00FB2E9A" w:rsidRDefault="00FB2E9A" w:rsidP="003046CD">
      <w:pPr>
        <w:tabs>
          <w:tab w:val="left" w:pos="360"/>
          <w:tab w:val="left" w:pos="1701"/>
        </w:tabs>
        <w:spacing w:line="480" w:lineRule="auto"/>
        <w:ind w:left="1276"/>
        <w:jc w:val="both"/>
        <w:rPr>
          <w:rFonts w:ascii="Arial" w:hAnsi="Arial"/>
          <w:b/>
          <w:lang w:val="es-EC"/>
        </w:rPr>
      </w:pPr>
    </w:p>
    <w:p w:rsidR="003046CD" w:rsidRDefault="003048B8" w:rsidP="003046CD">
      <w:pPr>
        <w:tabs>
          <w:tab w:val="left" w:pos="360"/>
          <w:tab w:val="left" w:pos="1701"/>
        </w:tabs>
        <w:spacing w:line="480" w:lineRule="auto"/>
        <w:ind w:left="1276"/>
        <w:jc w:val="both"/>
        <w:rPr>
          <w:rFonts w:ascii="Arial" w:hAnsi="Arial"/>
          <w:lang w:val="es-EC"/>
        </w:rPr>
      </w:pPr>
      <w:r>
        <w:rPr>
          <w:rFonts w:ascii="Arial" w:hAnsi="Arial"/>
          <w:b/>
          <w:lang w:val="es-EC"/>
        </w:rPr>
        <w:t>Planes de emergencia y contingencia (accidentes mayores)</w:t>
      </w:r>
    </w:p>
    <w:p w:rsidR="00FB2E9A" w:rsidRDefault="003048B8" w:rsidP="00FB2E9A">
      <w:pPr>
        <w:tabs>
          <w:tab w:val="left" w:pos="360"/>
          <w:tab w:val="left" w:pos="1701"/>
        </w:tabs>
        <w:spacing w:line="480" w:lineRule="auto"/>
        <w:ind w:left="1276"/>
        <w:jc w:val="both"/>
        <w:rPr>
          <w:rFonts w:ascii="Arial" w:hAnsi="Arial"/>
          <w:lang w:val="es-EC"/>
        </w:rPr>
      </w:pPr>
      <w:r>
        <w:rPr>
          <w:rFonts w:ascii="Arial" w:hAnsi="Arial"/>
          <w:lang w:val="es-EC"/>
        </w:rPr>
        <w:t>Son el conjunto de acciones que desarrolla la sistemática de gestión empresarial necesaria para evaluar los riesgos mayores tales como: incendios, explosiones, derrames, terremotos, erupciones, inundaciones, deslaves, huracanes y violencia; implementar las medidas preventivas y correctivas correspondiente; elaborar el plan y gestionar adecuadamente su implantación, mantenimiento  mejora.</w:t>
      </w:r>
    </w:p>
    <w:p w:rsidR="00FB2E9A" w:rsidRDefault="00FB2E9A" w:rsidP="00FB2E9A">
      <w:pPr>
        <w:tabs>
          <w:tab w:val="left" w:pos="360"/>
          <w:tab w:val="left" w:pos="1701"/>
        </w:tabs>
        <w:spacing w:line="480" w:lineRule="auto"/>
        <w:ind w:left="1276"/>
        <w:jc w:val="both"/>
        <w:rPr>
          <w:rFonts w:ascii="Arial" w:hAnsi="Arial"/>
          <w:b/>
          <w:lang w:val="es-EC"/>
        </w:rPr>
      </w:pPr>
    </w:p>
    <w:p w:rsidR="00174B3E" w:rsidRDefault="00174B3E" w:rsidP="00FB2E9A">
      <w:pPr>
        <w:tabs>
          <w:tab w:val="left" w:pos="360"/>
          <w:tab w:val="left" w:pos="1701"/>
        </w:tabs>
        <w:spacing w:line="480" w:lineRule="auto"/>
        <w:ind w:left="1276"/>
        <w:jc w:val="both"/>
        <w:rPr>
          <w:rFonts w:ascii="Arial" w:hAnsi="Arial"/>
          <w:b/>
          <w:lang w:val="es-EC"/>
        </w:rPr>
      </w:pPr>
    </w:p>
    <w:p w:rsidR="00174B3E" w:rsidRDefault="00174B3E" w:rsidP="00FB2E9A">
      <w:pPr>
        <w:tabs>
          <w:tab w:val="left" w:pos="360"/>
          <w:tab w:val="left" w:pos="1701"/>
        </w:tabs>
        <w:spacing w:line="480" w:lineRule="auto"/>
        <w:ind w:left="1276"/>
        <w:jc w:val="both"/>
        <w:rPr>
          <w:rFonts w:ascii="Arial" w:hAnsi="Arial"/>
          <w:b/>
          <w:lang w:val="es-EC"/>
        </w:rPr>
      </w:pPr>
    </w:p>
    <w:p w:rsidR="00B73EE1" w:rsidRDefault="00B73EE1" w:rsidP="000D6F96">
      <w:pPr>
        <w:tabs>
          <w:tab w:val="left" w:pos="360"/>
        </w:tabs>
        <w:spacing w:line="480" w:lineRule="auto"/>
        <w:ind w:left="-336" w:firstLine="696"/>
        <w:jc w:val="both"/>
        <w:rPr>
          <w:rFonts w:ascii="Arial" w:hAnsi="Arial"/>
          <w:b/>
          <w:lang w:val="es-EC"/>
        </w:rPr>
      </w:pPr>
      <w:r>
        <w:rPr>
          <w:rFonts w:ascii="Arial" w:hAnsi="Arial"/>
          <w:b/>
          <w:lang w:val="es-EC"/>
        </w:rPr>
        <w:tab/>
        <w:t>2.2.3 Elementos del Sistema</w:t>
      </w:r>
    </w:p>
    <w:p w:rsidR="0008535F" w:rsidRPr="003046CD" w:rsidRDefault="0008535F" w:rsidP="003046CD">
      <w:pPr>
        <w:tabs>
          <w:tab w:val="left" w:pos="360"/>
          <w:tab w:val="left" w:pos="1701"/>
        </w:tabs>
        <w:spacing w:line="480" w:lineRule="auto"/>
        <w:ind w:left="1276"/>
        <w:jc w:val="both"/>
        <w:rPr>
          <w:rFonts w:ascii="Arial" w:hAnsi="Arial"/>
          <w:lang w:val="es-EC"/>
        </w:rPr>
      </w:pPr>
      <w:r w:rsidRPr="0008535F">
        <w:rPr>
          <w:rFonts w:ascii="Arial" w:hAnsi="Arial"/>
          <w:lang w:val="es-EC"/>
        </w:rPr>
        <w:t>El sistema de Administración de la Seguridad y Salud en el Trabajo se encuentra estructurado por tres elementos</w:t>
      </w:r>
      <w:r w:rsidRPr="003046CD">
        <w:rPr>
          <w:rFonts w:ascii="Arial" w:hAnsi="Arial"/>
          <w:lang w:val="es-EC"/>
        </w:rPr>
        <w:t>:</w:t>
      </w:r>
    </w:p>
    <w:p w:rsidR="0000736C" w:rsidRDefault="0000736C" w:rsidP="00EA7349">
      <w:pPr>
        <w:numPr>
          <w:ilvl w:val="0"/>
          <w:numId w:val="3"/>
        </w:numPr>
        <w:tabs>
          <w:tab w:val="left" w:pos="360"/>
        </w:tabs>
        <w:spacing w:line="480" w:lineRule="auto"/>
        <w:ind w:left="1788"/>
        <w:jc w:val="both"/>
        <w:rPr>
          <w:rFonts w:ascii="Arial" w:hAnsi="Arial"/>
          <w:lang w:val="es-EC"/>
        </w:rPr>
      </w:pPr>
      <w:r w:rsidRPr="0000736C">
        <w:rPr>
          <w:rFonts w:ascii="Arial" w:hAnsi="Arial"/>
          <w:lang w:val="es-EC"/>
        </w:rPr>
        <w:t>Gestión Administrativa</w:t>
      </w:r>
    </w:p>
    <w:p w:rsidR="0000736C" w:rsidRDefault="0000736C" w:rsidP="00EA7349">
      <w:pPr>
        <w:numPr>
          <w:ilvl w:val="0"/>
          <w:numId w:val="3"/>
        </w:numPr>
        <w:tabs>
          <w:tab w:val="left" w:pos="360"/>
        </w:tabs>
        <w:spacing w:line="480" w:lineRule="auto"/>
        <w:ind w:left="1788"/>
        <w:jc w:val="both"/>
        <w:rPr>
          <w:rFonts w:ascii="Arial" w:hAnsi="Arial"/>
          <w:lang w:val="es-EC"/>
        </w:rPr>
      </w:pPr>
      <w:r>
        <w:rPr>
          <w:rFonts w:ascii="Arial" w:hAnsi="Arial"/>
          <w:lang w:val="es-EC"/>
        </w:rPr>
        <w:t xml:space="preserve">Gestión del </w:t>
      </w:r>
      <w:r w:rsidR="00174B3E">
        <w:rPr>
          <w:rFonts w:ascii="Arial" w:hAnsi="Arial"/>
          <w:lang w:val="es-EC"/>
        </w:rPr>
        <w:t>Talento Humano</w:t>
      </w:r>
    </w:p>
    <w:p w:rsidR="0000736C" w:rsidRDefault="0000736C" w:rsidP="00EA7349">
      <w:pPr>
        <w:numPr>
          <w:ilvl w:val="0"/>
          <w:numId w:val="3"/>
        </w:numPr>
        <w:tabs>
          <w:tab w:val="left" w:pos="360"/>
        </w:tabs>
        <w:spacing w:line="480" w:lineRule="auto"/>
        <w:ind w:left="1788"/>
        <w:jc w:val="both"/>
        <w:rPr>
          <w:rFonts w:ascii="Arial" w:hAnsi="Arial"/>
          <w:lang w:val="es-EC"/>
        </w:rPr>
      </w:pPr>
      <w:r>
        <w:rPr>
          <w:rFonts w:ascii="Arial" w:hAnsi="Arial"/>
          <w:lang w:val="es-EC"/>
        </w:rPr>
        <w:t xml:space="preserve">Gestión </w:t>
      </w:r>
      <w:r w:rsidR="00174B3E">
        <w:rPr>
          <w:rFonts w:ascii="Arial" w:hAnsi="Arial"/>
          <w:lang w:val="es-EC"/>
        </w:rPr>
        <w:t>Técnica</w:t>
      </w:r>
    </w:p>
    <w:p w:rsidR="00174B3E" w:rsidRDefault="00174B3E" w:rsidP="00174B3E">
      <w:pPr>
        <w:tabs>
          <w:tab w:val="left" w:pos="360"/>
        </w:tabs>
        <w:ind w:left="1416"/>
        <w:jc w:val="both"/>
        <w:rPr>
          <w:rFonts w:ascii="Arial" w:hAnsi="Arial"/>
          <w:b/>
          <w:lang w:val="es-EC"/>
        </w:rPr>
      </w:pPr>
    </w:p>
    <w:p w:rsidR="008B5B7F" w:rsidRPr="00CF4C7C" w:rsidRDefault="00B137B3" w:rsidP="00D33184">
      <w:pPr>
        <w:tabs>
          <w:tab w:val="left" w:pos="360"/>
        </w:tabs>
        <w:spacing w:line="480" w:lineRule="auto"/>
        <w:ind w:left="1416"/>
        <w:jc w:val="both"/>
        <w:rPr>
          <w:rFonts w:ascii="Arial" w:hAnsi="Arial"/>
          <w:b/>
          <w:u w:val="single"/>
          <w:lang w:val="es-EC"/>
        </w:rPr>
      </w:pPr>
      <w:r w:rsidRPr="00DC5DFD">
        <w:rPr>
          <w:rFonts w:ascii="Arial" w:hAnsi="Arial"/>
          <w:b/>
          <w:lang w:val="es-EC"/>
        </w:rPr>
        <w:t>GESTIÓN ADMINISTRATIVA</w:t>
      </w:r>
    </w:p>
    <w:p w:rsidR="00B137B3" w:rsidRPr="00FB2E9A" w:rsidRDefault="00FD377E" w:rsidP="00FB2E9A">
      <w:pPr>
        <w:tabs>
          <w:tab w:val="left" w:pos="360"/>
        </w:tabs>
        <w:spacing w:line="480" w:lineRule="auto"/>
        <w:ind w:left="1416"/>
        <w:jc w:val="both"/>
        <w:rPr>
          <w:rFonts w:ascii="Arial" w:hAnsi="Arial"/>
          <w:b/>
        </w:rPr>
      </w:pPr>
      <w:r>
        <w:rPr>
          <w:noProof/>
        </w:rPr>
        <w:drawing>
          <wp:anchor distT="0" distB="0" distL="114300" distR="114300" simplePos="0" relativeHeight="251657728" behindDoc="0" locked="0" layoutInCell="1" allowOverlap="1">
            <wp:simplePos x="0" y="0"/>
            <wp:positionH relativeFrom="column">
              <wp:posOffset>1190625</wp:posOffset>
            </wp:positionH>
            <wp:positionV relativeFrom="paragraph">
              <wp:posOffset>1769745</wp:posOffset>
            </wp:positionV>
            <wp:extent cx="3648075" cy="2833370"/>
            <wp:effectExtent l="19050" t="19050" r="28575" b="24130"/>
            <wp:wrapSquare wrapText="bothSides"/>
            <wp:docPr id="701" name="Imagen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8075" cy="28333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371DAD">
        <w:rPr>
          <w:rFonts w:ascii="Arial" w:hAnsi="Arial"/>
          <w:lang w:val="es-EC"/>
        </w:rPr>
        <w:t xml:space="preserve"> </w:t>
      </w:r>
      <w:r w:rsidR="008B5B7F">
        <w:rPr>
          <w:rFonts w:ascii="Arial" w:hAnsi="Arial"/>
          <w:lang w:val="es-EC"/>
        </w:rPr>
        <w:t>Es el conjunto de políticas, estrategias y acciones que determinan la estructura organizacional, asignación de responsabilidades y el uso de recursos, en los procesos de planificación, implementación y evaluación de la seguridad y salud</w:t>
      </w:r>
      <w:r w:rsidR="00FB2E9A">
        <w:rPr>
          <w:rFonts w:ascii="Arial" w:hAnsi="Arial"/>
        </w:rPr>
        <w:t>.</w:t>
      </w:r>
    </w:p>
    <w:p w:rsidR="00FC0851" w:rsidRDefault="00FC0851" w:rsidP="00D33184">
      <w:pPr>
        <w:tabs>
          <w:tab w:val="left" w:pos="360"/>
        </w:tabs>
        <w:spacing w:line="480" w:lineRule="auto"/>
        <w:jc w:val="center"/>
        <w:rPr>
          <w:rFonts w:ascii="Arial" w:hAnsi="Arial"/>
          <w:b/>
          <w:lang w:val="es-EC"/>
        </w:rPr>
      </w:pPr>
    </w:p>
    <w:p w:rsidR="00FC0851" w:rsidRDefault="00FC0851" w:rsidP="00D33184">
      <w:pPr>
        <w:tabs>
          <w:tab w:val="left" w:pos="360"/>
        </w:tabs>
        <w:spacing w:line="480" w:lineRule="auto"/>
        <w:jc w:val="center"/>
        <w:rPr>
          <w:rFonts w:ascii="Arial" w:hAnsi="Arial"/>
          <w:b/>
          <w:lang w:val="es-EC"/>
        </w:rPr>
      </w:pPr>
    </w:p>
    <w:p w:rsidR="00FC0851" w:rsidRDefault="00FC0851" w:rsidP="00D33184">
      <w:pPr>
        <w:tabs>
          <w:tab w:val="left" w:pos="360"/>
        </w:tabs>
        <w:spacing w:line="480" w:lineRule="auto"/>
        <w:jc w:val="center"/>
        <w:rPr>
          <w:rFonts w:ascii="Arial" w:hAnsi="Arial"/>
          <w:b/>
          <w:lang w:val="es-EC"/>
        </w:rPr>
      </w:pPr>
    </w:p>
    <w:p w:rsidR="00FC0851" w:rsidRDefault="00FC0851" w:rsidP="00D33184">
      <w:pPr>
        <w:tabs>
          <w:tab w:val="left" w:pos="360"/>
        </w:tabs>
        <w:spacing w:line="480" w:lineRule="auto"/>
        <w:jc w:val="center"/>
        <w:rPr>
          <w:rFonts w:ascii="Arial" w:hAnsi="Arial"/>
          <w:b/>
          <w:lang w:val="es-EC"/>
        </w:rPr>
      </w:pPr>
    </w:p>
    <w:p w:rsidR="00FC0851" w:rsidRDefault="00FC0851" w:rsidP="00D33184">
      <w:pPr>
        <w:tabs>
          <w:tab w:val="left" w:pos="360"/>
        </w:tabs>
        <w:spacing w:line="480" w:lineRule="auto"/>
        <w:jc w:val="center"/>
        <w:rPr>
          <w:rFonts w:ascii="Arial" w:hAnsi="Arial"/>
          <w:b/>
          <w:lang w:val="es-EC"/>
        </w:rPr>
      </w:pPr>
    </w:p>
    <w:p w:rsidR="00FB2E9A" w:rsidRDefault="00FB2E9A" w:rsidP="00D33184">
      <w:pPr>
        <w:tabs>
          <w:tab w:val="left" w:pos="360"/>
        </w:tabs>
        <w:spacing w:line="480" w:lineRule="auto"/>
        <w:jc w:val="center"/>
        <w:rPr>
          <w:rFonts w:ascii="Arial" w:hAnsi="Arial"/>
          <w:b/>
          <w:lang w:val="es-EC"/>
        </w:rPr>
      </w:pPr>
    </w:p>
    <w:p w:rsidR="00FB2E9A" w:rsidRDefault="00FB2E9A" w:rsidP="00D33184">
      <w:pPr>
        <w:tabs>
          <w:tab w:val="left" w:pos="360"/>
        </w:tabs>
        <w:spacing w:line="480" w:lineRule="auto"/>
        <w:jc w:val="center"/>
        <w:rPr>
          <w:rFonts w:ascii="Arial" w:hAnsi="Arial"/>
          <w:b/>
          <w:lang w:val="es-EC"/>
        </w:rPr>
      </w:pPr>
    </w:p>
    <w:p w:rsidR="00174B3E" w:rsidRDefault="00174B3E" w:rsidP="00174B3E">
      <w:pPr>
        <w:tabs>
          <w:tab w:val="left" w:pos="360"/>
        </w:tabs>
        <w:spacing w:line="480" w:lineRule="auto"/>
        <w:rPr>
          <w:rFonts w:ascii="Arial" w:hAnsi="Arial"/>
          <w:b/>
          <w:lang w:val="es-EC"/>
        </w:rPr>
      </w:pPr>
    </w:p>
    <w:p w:rsidR="0000736C" w:rsidRPr="00FB2E9A" w:rsidRDefault="008B5B7F" w:rsidP="00FB2E9A">
      <w:pPr>
        <w:tabs>
          <w:tab w:val="left" w:pos="360"/>
        </w:tabs>
        <w:spacing w:line="480" w:lineRule="auto"/>
        <w:ind w:left="1416"/>
        <w:jc w:val="center"/>
        <w:rPr>
          <w:rFonts w:ascii="Arial" w:hAnsi="Arial"/>
          <w:b/>
          <w:lang w:val="es-EC"/>
        </w:rPr>
      </w:pPr>
      <w:r w:rsidRPr="00FB2E9A">
        <w:rPr>
          <w:rFonts w:ascii="Arial" w:hAnsi="Arial"/>
          <w:b/>
          <w:lang w:val="es-EC"/>
        </w:rPr>
        <w:t>FIGURA 2.</w:t>
      </w:r>
      <w:r w:rsidR="00FA5C7D">
        <w:rPr>
          <w:rFonts w:ascii="Arial" w:hAnsi="Arial"/>
          <w:b/>
          <w:lang w:val="es-EC"/>
        </w:rPr>
        <w:t>4</w:t>
      </w:r>
      <w:r w:rsidRPr="00FB2E9A">
        <w:rPr>
          <w:rFonts w:ascii="Arial" w:hAnsi="Arial"/>
          <w:b/>
          <w:lang w:val="es-EC"/>
        </w:rPr>
        <w:t xml:space="preserve"> GESTIÓN ADMINISTRATIVA </w:t>
      </w:r>
      <w:r w:rsidR="004547CF" w:rsidRPr="00FB2E9A">
        <w:rPr>
          <w:rFonts w:ascii="Arial" w:hAnsi="Arial"/>
          <w:b/>
          <w:lang w:val="es-EC"/>
        </w:rPr>
        <w:t xml:space="preserve">DEL </w:t>
      </w:r>
      <w:r w:rsidRPr="00FB2E9A">
        <w:rPr>
          <w:rFonts w:ascii="Arial" w:hAnsi="Arial"/>
          <w:b/>
          <w:lang w:val="es-EC"/>
        </w:rPr>
        <w:t>SASST</w:t>
      </w:r>
    </w:p>
    <w:p w:rsidR="0000736C" w:rsidRPr="00B137B3" w:rsidRDefault="008B5B7F" w:rsidP="00D33184">
      <w:pPr>
        <w:tabs>
          <w:tab w:val="left" w:pos="360"/>
        </w:tabs>
        <w:spacing w:line="480" w:lineRule="auto"/>
        <w:ind w:left="1428"/>
        <w:jc w:val="both"/>
        <w:rPr>
          <w:rFonts w:ascii="Arial" w:hAnsi="Arial"/>
          <w:b/>
          <w:u w:val="single"/>
          <w:lang w:val="es-EC"/>
        </w:rPr>
      </w:pPr>
      <w:r w:rsidRPr="00B137B3">
        <w:rPr>
          <w:rFonts w:ascii="Arial" w:hAnsi="Arial"/>
          <w:b/>
          <w:u w:val="single"/>
          <w:lang w:val="es-EC"/>
        </w:rPr>
        <w:t>Política</w:t>
      </w:r>
    </w:p>
    <w:p w:rsidR="008C66A5" w:rsidRDefault="00AA582C" w:rsidP="004547CF">
      <w:pPr>
        <w:tabs>
          <w:tab w:val="left" w:pos="360"/>
        </w:tabs>
        <w:spacing w:line="480" w:lineRule="auto"/>
        <w:ind w:left="1428"/>
        <w:jc w:val="both"/>
        <w:rPr>
          <w:rFonts w:ascii="Arial" w:hAnsi="Arial"/>
          <w:lang w:val="es-EC"/>
        </w:rPr>
      </w:pPr>
      <w:r>
        <w:rPr>
          <w:rFonts w:ascii="Arial" w:hAnsi="Arial"/>
          <w:lang w:val="es-EC"/>
        </w:rPr>
        <w:t xml:space="preserve">La alta gerencia debe definir  autorizar la política de </w:t>
      </w:r>
      <w:r w:rsidR="00DE6AA5">
        <w:rPr>
          <w:rFonts w:ascii="Arial" w:hAnsi="Arial"/>
          <w:lang w:val="es-EC"/>
        </w:rPr>
        <w:t>seguridad y salud del trabajo y asegurarse que</w:t>
      </w:r>
      <w:r w:rsidR="00E22959">
        <w:rPr>
          <w:rFonts w:ascii="Arial" w:hAnsi="Arial"/>
          <w:lang w:val="es-EC"/>
        </w:rPr>
        <w:t xml:space="preserve"> este</w:t>
      </w:r>
      <w:r w:rsidR="00DE6AA5">
        <w:rPr>
          <w:rFonts w:ascii="Arial" w:hAnsi="Arial"/>
          <w:lang w:val="es-EC"/>
        </w:rPr>
        <w:t xml:space="preserve"> dentro del alcance</w:t>
      </w:r>
      <w:r w:rsidR="00E22959">
        <w:rPr>
          <w:rFonts w:ascii="Arial" w:hAnsi="Arial"/>
          <w:lang w:val="es-EC"/>
        </w:rPr>
        <w:t xml:space="preserve"> </w:t>
      </w:r>
      <w:r w:rsidR="00DE6AA5">
        <w:rPr>
          <w:rFonts w:ascii="Arial" w:hAnsi="Arial"/>
          <w:lang w:val="es-EC"/>
        </w:rPr>
        <w:t xml:space="preserve"> definido </w:t>
      </w:r>
      <w:r w:rsidR="005E737E">
        <w:rPr>
          <w:rFonts w:ascii="Arial" w:hAnsi="Arial"/>
          <w:lang w:val="es-EC"/>
        </w:rPr>
        <w:t>en su sistema de administración de</w:t>
      </w:r>
      <w:r w:rsidR="00E57153">
        <w:rPr>
          <w:rFonts w:ascii="Arial" w:hAnsi="Arial"/>
          <w:lang w:val="es-EC"/>
        </w:rPr>
        <w:t xml:space="preserve"> seguridad y salud del trabajo</w:t>
      </w:r>
      <w:r w:rsidR="004547CF">
        <w:rPr>
          <w:rFonts w:ascii="Arial" w:hAnsi="Arial"/>
          <w:lang w:val="es-EC"/>
        </w:rPr>
        <w:t xml:space="preserve">. </w:t>
      </w:r>
      <w:r w:rsidR="008C66A5">
        <w:rPr>
          <w:rFonts w:ascii="Arial" w:hAnsi="Arial"/>
          <w:lang w:val="es-EC"/>
        </w:rPr>
        <w:t>Toda organización autorizada por la alta dirección deberá desarrollar, difundir y aplicar claramente la política en seguridad y salud en el trabajo</w:t>
      </w:r>
      <w:r w:rsidR="00253318">
        <w:rPr>
          <w:rFonts w:ascii="Arial" w:hAnsi="Arial"/>
          <w:lang w:val="es-EC"/>
        </w:rPr>
        <w:t>, como parte de la política general de la empresa y comprenderá la gestión: administrativa, técnica y de talento humano, teniendo como objetivos la prevención de los riesgos laborales, la mitigación de los daños</w:t>
      </w:r>
      <w:r w:rsidR="006B2103">
        <w:rPr>
          <w:rFonts w:ascii="Arial" w:hAnsi="Arial"/>
          <w:lang w:val="es-EC"/>
        </w:rPr>
        <w:t>, la seguridad de las labores, el mejoramiento de la productividad, la satisfacción y el bienestar de las partes interesadas y la defensa de la salud de los trabajadores.</w:t>
      </w:r>
    </w:p>
    <w:p w:rsidR="002D0565" w:rsidRDefault="002D0565" w:rsidP="00D33184">
      <w:pPr>
        <w:tabs>
          <w:tab w:val="left" w:pos="360"/>
        </w:tabs>
        <w:spacing w:line="480" w:lineRule="auto"/>
        <w:ind w:left="1428"/>
        <w:jc w:val="both"/>
        <w:rPr>
          <w:rFonts w:ascii="Arial" w:hAnsi="Arial"/>
          <w:lang w:val="es-EC"/>
        </w:rPr>
      </w:pPr>
      <w:r>
        <w:rPr>
          <w:rFonts w:ascii="Arial" w:hAnsi="Arial"/>
          <w:lang w:val="es-EC"/>
        </w:rPr>
        <w:t>La política debe:</w:t>
      </w:r>
    </w:p>
    <w:p w:rsidR="00B17AE3" w:rsidRDefault="002D0565" w:rsidP="00EA7349">
      <w:pPr>
        <w:numPr>
          <w:ilvl w:val="0"/>
          <w:numId w:val="7"/>
        </w:numPr>
        <w:tabs>
          <w:tab w:val="left" w:pos="360"/>
        </w:tabs>
        <w:spacing w:line="480" w:lineRule="auto"/>
        <w:ind w:left="1788"/>
        <w:jc w:val="both"/>
        <w:rPr>
          <w:rFonts w:ascii="Arial" w:hAnsi="Arial"/>
          <w:lang w:val="es-EC"/>
        </w:rPr>
      </w:pPr>
      <w:r>
        <w:rPr>
          <w:rFonts w:ascii="Arial" w:hAnsi="Arial"/>
          <w:lang w:val="es-EC"/>
        </w:rPr>
        <w:t>Ser adecuada</w:t>
      </w:r>
      <w:r w:rsidR="00B17AE3">
        <w:rPr>
          <w:rFonts w:ascii="Arial" w:hAnsi="Arial"/>
          <w:lang w:val="es-EC"/>
        </w:rPr>
        <w:t xml:space="preserve"> a los fines de la organización y a la cuantía y tipo de los riesgos en seguridad y salud en el trabajo de la empresa.</w:t>
      </w:r>
    </w:p>
    <w:p w:rsidR="00B17AE3" w:rsidRDefault="00B17AE3" w:rsidP="00EA7349">
      <w:pPr>
        <w:numPr>
          <w:ilvl w:val="0"/>
          <w:numId w:val="7"/>
        </w:numPr>
        <w:tabs>
          <w:tab w:val="left" w:pos="360"/>
        </w:tabs>
        <w:spacing w:line="480" w:lineRule="auto"/>
        <w:ind w:left="1788"/>
        <w:jc w:val="both"/>
        <w:rPr>
          <w:rFonts w:ascii="Arial" w:hAnsi="Arial"/>
          <w:lang w:val="es-EC"/>
        </w:rPr>
      </w:pPr>
      <w:r>
        <w:rPr>
          <w:rFonts w:ascii="Arial" w:hAnsi="Arial"/>
          <w:lang w:val="es-EC"/>
        </w:rPr>
        <w:t>Debe contener expresamente el compromiso de mejora continua.</w:t>
      </w:r>
    </w:p>
    <w:p w:rsidR="00B17AE3" w:rsidRDefault="00B17AE3" w:rsidP="00EA7349">
      <w:pPr>
        <w:numPr>
          <w:ilvl w:val="0"/>
          <w:numId w:val="7"/>
        </w:numPr>
        <w:tabs>
          <w:tab w:val="left" w:pos="360"/>
        </w:tabs>
        <w:spacing w:line="480" w:lineRule="auto"/>
        <w:ind w:left="1788"/>
        <w:jc w:val="both"/>
        <w:rPr>
          <w:rFonts w:ascii="Arial" w:hAnsi="Arial"/>
          <w:lang w:val="es-EC"/>
        </w:rPr>
      </w:pPr>
      <w:r>
        <w:rPr>
          <w:rFonts w:ascii="Arial" w:hAnsi="Arial"/>
          <w:lang w:val="es-EC"/>
        </w:rPr>
        <w:t>Comprometerse al cumplimiento de la norma legal aplicable en el campo de seguridad y salud en el trabajo.</w:t>
      </w:r>
    </w:p>
    <w:p w:rsidR="00B17AE3" w:rsidRDefault="00B17AE3" w:rsidP="00EA7349">
      <w:pPr>
        <w:numPr>
          <w:ilvl w:val="0"/>
          <w:numId w:val="7"/>
        </w:numPr>
        <w:tabs>
          <w:tab w:val="left" w:pos="360"/>
        </w:tabs>
        <w:spacing w:line="480" w:lineRule="auto"/>
        <w:ind w:left="1788"/>
        <w:jc w:val="both"/>
        <w:rPr>
          <w:rFonts w:ascii="Arial" w:hAnsi="Arial"/>
          <w:lang w:val="es-EC"/>
        </w:rPr>
      </w:pPr>
      <w:r>
        <w:rPr>
          <w:rFonts w:ascii="Arial" w:hAnsi="Arial"/>
          <w:lang w:val="es-EC"/>
        </w:rPr>
        <w:t>Ser socializada a todos los trabajadores; en consecuencia deberán estar consientes de sus obligaciones.</w:t>
      </w:r>
    </w:p>
    <w:p w:rsidR="00B17AE3" w:rsidRDefault="00B17AE3" w:rsidP="00EA7349">
      <w:pPr>
        <w:numPr>
          <w:ilvl w:val="0"/>
          <w:numId w:val="7"/>
        </w:numPr>
        <w:tabs>
          <w:tab w:val="left" w:pos="360"/>
        </w:tabs>
        <w:spacing w:line="480" w:lineRule="auto"/>
        <w:ind w:left="1788"/>
        <w:jc w:val="both"/>
        <w:rPr>
          <w:rFonts w:ascii="Arial" w:hAnsi="Arial"/>
          <w:lang w:val="es-EC"/>
        </w:rPr>
      </w:pPr>
      <w:r>
        <w:rPr>
          <w:rFonts w:ascii="Arial" w:hAnsi="Arial"/>
          <w:lang w:val="es-EC"/>
        </w:rPr>
        <w:t>Estar disponible para todas las partes interesadas y trabajadores de la organización.</w:t>
      </w:r>
    </w:p>
    <w:p w:rsidR="006B2103" w:rsidRPr="00E120B0" w:rsidRDefault="003F3D47" w:rsidP="00FB2E9A">
      <w:pPr>
        <w:tabs>
          <w:tab w:val="left" w:pos="360"/>
        </w:tabs>
        <w:spacing w:line="480" w:lineRule="auto"/>
        <w:ind w:left="1092"/>
        <w:jc w:val="both"/>
        <w:rPr>
          <w:rFonts w:ascii="Arial" w:hAnsi="Arial"/>
          <w:b/>
          <w:u w:val="single"/>
          <w:lang w:val="es-EC"/>
        </w:rPr>
      </w:pPr>
      <w:r>
        <w:rPr>
          <w:rFonts w:ascii="Arial" w:hAnsi="Arial"/>
          <w:lang w:val="es-EC"/>
        </w:rPr>
        <w:tab/>
      </w:r>
      <w:r w:rsidR="00CF4C7C" w:rsidRPr="00E120B0">
        <w:rPr>
          <w:rFonts w:ascii="Arial" w:hAnsi="Arial"/>
          <w:b/>
          <w:u w:val="single"/>
          <w:lang w:val="es-EC"/>
        </w:rPr>
        <w:t>Organización</w:t>
      </w:r>
    </w:p>
    <w:p w:rsidR="008F03F0" w:rsidRDefault="002D0565" w:rsidP="00D33184">
      <w:pPr>
        <w:tabs>
          <w:tab w:val="left" w:pos="360"/>
        </w:tabs>
        <w:spacing w:line="480" w:lineRule="auto"/>
        <w:ind w:left="1428"/>
        <w:jc w:val="both"/>
        <w:rPr>
          <w:rFonts w:ascii="Arial" w:hAnsi="Arial"/>
          <w:lang w:val="es-EC"/>
        </w:rPr>
      </w:pPr>
      <w:r>
        <w:rPr>
          <w:rFonts w:ascii="Arial" w:hAnsi="Arial"/>
          <w:lang w:val="es-EC"/>
        </w:rPr>
        <w:t>La organización establecerá y mantendrá procedimientos para la  identificación, medición, evaluación priorización y control continuo de los riesgos y peligros, la investigación de los accidentes y enfermedades y la implementación de las medidas de control necesarias; deben incluir:</w:t>
      </w:r>
    </w:p>
    <w:p w:rsidR="002D0565" w:rsidRDefault="00F1047A" w:rsidP="00EA7349">
      <w:pPr>
        <w:numPr>
          <w:ilvl w:val="0"/>
          <w:numId w:val="8"/>
        </w:numPr>
        <w:tabs>
          <w:tab w:val="left" w:pos="360"/>
        </w:tabs>
        <w:spacing w:line="480" w:lineRule="auto"/>
        <w:ind w:left="1788"/>
        <w:jc w:val="both"/>
        <w:rPr>
          <w:rFonts w:ascii="Arial" w:hAnsi="Arial"/>
          <w:lang w:val="es-EC"/>
        </w:rPr>
      </w:pPr>
      <w:r>
        <w:rPr>
          <w:rFonts w:ascii="Arial" w:hAnsi="Arial"/>
          <w:lang w:val="es-EC"/>
        </w:rPr>
        <w:t>Actividades rutinarias y no rutinarias.</w:t>
      </w:r>
    </w:p>
    <w:p w:rsidR="00F1047A" w:rsidRDefault="00F1047A" w:rsidP="00EA7349">
      <w:pPr>
        <w:numPr>
          <w:ilvl w:val="0"/>
          <w:numId w:val="8"/>
        </w:numPr>
        <w:tabs>
          <w:tab w:val="left" w:pos="360"/>
        </w:tabs>
        <w:spacing w:line="480" w:lineRule="auto"/>
        <w:ind w:left="1788"/>
        <w:jc w:val="both"/>
        <w:rPr>
          <w:rFonts w:ascii="Arial" w:hAnsi="Arial"/>
          <w:lang w:val="es-EC"/>
        </w:rPr>
      </w:pPr>
      <w:r>
        <w:rPr>
          <w:rFonts w:ascii="Arial" w:hAnsi="Arial"/>
          <w:lang w:val="es-EC"/>
        </w:rPr>
        <w:t>Actividades de todo el personal que tiene acceso al sitio de trabajo (incluyendo visitas y contratistas).</w:t>
      </w:r>
    </w:p>
    <w:p w:rsidR="00F1047A" w:rsidRDefault="00F1047A" w:rsidP="00EA7349">
      <w:pPr>
        <w:numPr>
          <w:ilvl w:val="0"/>
          <w:numId w:val="8"/>
        </w:numPr>
        <w:tabs>
          <w:tab w:val="left" w:pos="360"/>
        </w:tabs>
        <w:spacing w:line="480" w:lineRule="auto"/>
        <w:ind w:left="1788"/>
        <w:jc w:val="both"/>
        <w:rPr>
          <w:rFonts w:ascii="Arial" w:hAnsi="Arial"/>
          <w:lang w:val="es-EC"/>
        </w:rPr>
      </w:pPr>
      <w:r>
        <w:rPr>
          <w:rFonts w:ascii="Arial" w:hAnsi="Arial"/>
          <w:lang w:val="es-EC"/>
        </w:rPr>
        <w:t>Instalaciones y servicios en el sitio de trabajo.</w:t>
      </w:r>
    </w:p>
    <w:p w:rsidR="00F1047A" w:rsidRDefault="00F1047A" w:rsidP="00D33184">
      <w:pPr>
        <w:tabs>
          <w:tab w:val="left" w:pos="360"/>
        </w:tabs>
        <w:spacing w:line="480" w:lineRule="auto"/>
        <w:ind w:left="1428"/>
        <w:jc w:val="both"/>
        <w:rPr>
          <w:rFonts w:ascii="Arial" w:hAnsi="Arial"/>
          <w:lang w:val="es-EC"/>
        </w:rPr>
      </w:pPr>
      <w:r>
        <w:rPr>
          <w:rFonts w:ascii="Arial" w:hAnsi="Arial"/>
          <w:lang w:val="es-EC"/>
        </w:rPr>
        <w:t>La organización asegurará que los resultados de estos análisis y los efectos de estos controles sean considerados cuando se establezcan las políticas y objetivos.</w:t>
      </w:r>
    </w:p>
    <w:p w:rsidR="007845DD" w:rsidRDefault="007845DD" w:rsidP="00D33184">
      <w:pPr>
        <w:tabs>
          <w:tab w:val="left" w:pos="360"/>
        </w:tabs>
        <w:spacing w:line="480" w:lineRule="auto"/>
        <w:ind w:left="1428"/>
        <w:jc w:val="both"/>
        <w:rPr>
          <w:rFonts w:ascii="Arial" w:hAnsi="Arial"/>
          <w:lang w:val="es-EC"/>
        </w:rPr>
      </w:pPr>
    </w:p>
    <w:p w:rsidR="00371DAD" w:rsidRPr="00F8375F" w:rsidRDefault="00371DAD" w:rsidP="00EA7349">
      <w:pPr>
        <w:numPr>
          <w:ilvl w:val="0"/>
          <w:numId w:val="33"/>
        </w:numPr>
        <w:spacing w:line="480" w:lineRule="auto"/>
        <w:jc w:val="both"/>
        <w:rPr>
          <w:rFonts w:ascii="Arial" w:hAnsi="Arial"/>
          <w:b/>
          <w:lang w:val="es-EC"/>
        </w:rPr>
      </w:pPr>
      <w:r w:rsidRPr="00F8375F">
        <w:rPr>
          <w:rFonts w:ascii="Arial" w:hAnsi="Arial"/>
          <w:b/>
          <w:lang w:val="es-EC"/>
        </w:rPr>
        <w:t>Estructura humana y material</w:t>
      </w:r>
    </w:p>
    <w:p w:rsidR="00F8375F" w:rsidRPr="00F8375F" w:rsidRDefault="00F8375F" w:rsidP="00FC0851">
      <w:pPr>
        <w:tabs>
          <w:tab w:val="left" w:pos="360"/>
        </w:tabs>
        <w:spacing w:line="480" w:lineRule="auto"/>
        <w:ind w:left="1788"/>
        <w:jc w:val="both"/>
        <w:rPr>
          <w:rFonts w:ascii="Arial" w:hAnsi="Arial"/>
          <w:lang w:val="es-EC"/>
        </w:rPr>
      </w:pPr>
      <w:r>
        <w:rPr>
          <w:rFonts w:ascii="Arial" w:hAnsi="Arial"/>
          <w:lang w:val="es-EC"/>
        </w:rPr>
        <w:t>Debe existir un equipo técnico especializado  en seguridad y salud en el trabajo o ciencias afines para desempeñar las actividades de seguridad y salud en el trabajo.</w:t>
      </w:r>
    </w:p>
    <w:p w:rsidR="00371DAD" w:rsidRPr="00F8375F" w:rsidRDefault="00371DAD" w:rsidP="00EA7349">
      <w:pPr>
        <w:numPr>
          <w:ilvl w:val="2"/>
          <w:numId w:val="34"/>
        </w:numPr>
        <w:tabs>
          <w:tab w:val="left" w:pos="360"/>
        </w:tabs>
        <w:spacing w:line="480" w:lineRule="auto"/>
        <w:ind w:hanging="677"/>
        <w:jc w:val="both"/>
        <w:rPr>
          <w:rFonts w:ascii="Arial" w:hAnsi="Arial"/>
          <w:lang w:val="es-EC"/>
        </w:rPr>
      </w:pPr>
      <w:r w:rsidRPr="00F8375F">
        <w:rPr>
          <w:rFonts w:ascii="Arial" w:hAnsi="Arial"/>
          <w:lang w:val="es-EC"/>
        </w:rPr>
        <w:t>Profesionales en SST</w:t>
      </w:r>
    </w:p>
    <w:p w:rsidR="00371DAD" w:rsidRPr="00F8375F" w:rsidRDefault="00371DAD" w:rsidP="00EA7349">
      <w:pPr>
        <w:numPr>
          <w:ilvl w:val="2"/>
          <w:numId w:val="34"/>
        </w:numPr>
        <w:tabs>
          <w:tab w:val="left" w:pos="360"/>
        </w:tabs>
        <w:spacing w:line="480" w:lineRule="auto"/>
        <w:ind w:hanging="677"/>
        <w:jc w:val="both"/>
        <w:rPr>
          <w:rFonts w:ascii="Arial" w:hAnsi="Arial"/>
          <w:lang w:val="es-EC"/>
        </w:rPr>
      </w:pPr>
      <w:r w:rsidRPr="00F8375F">
        <w:rPr>
          <w:rFonts w:ascii="Arial" w:hAnsi="Arial"/>
          <w:lang w:val="es-EC"/>
        </w:rPr>
        <w:t>Unidades de SST</w:t>
      </w:r>
    </w:p>
    <w:p w:rsidR="00371DAD" w:rsidRPr="00F8375F" w:rsidRDefault="00371DAD" w:rsidP="00EA7349">
      <w:pPr>
        <w:numPr>
          <w:ilvl w:val="2"/>
          <w:numId w:val="34"/>
        </w:numPr>
        <w:tabs>
          <w:tab w:val="left" w:pos="360"/>
        </w:tabs>
        <w:spacing w:line="480" w:lineRule="auto"/>
        <w:ind w:hanging="677"/>
        <w:jc w:val="both"/>
        <w:rPr>
          <w:rFonts w:ascii="Arial" w:hAnsi="Arial"/>
          <w:lang w:val="es-EC"/>
        </w:rPr>
      </w:pPr>
      <w:r w:rsidRPr="00F8375F">
        <w:rPr>
          <w:rFonts w:ascii="Arial" w:hAnsi="Arial"/>
          <w:lang w:val="es-EC"/>
        </w:rPr>
        <w:t>Servicios Médicos de empresa</w:t>
      </w:r>
    </w:p>
    <w:p w:rsidR="008B5B7F" w:rsidRDefault="00371DAD" w:rsidP="00EA7349">
      <w:pPr>
        <w:numPr>
          <w:ilvl w:val="2"/>
          <w:numId w:val="34"/>
        </w:numPr>
        <w:tabs>
          <w:tab w:val="left" w:pos="360"/>
        </w:tabs>
        <w:spacing w:line="480" w:lineRule="auto"/>
        <w:ind w:hanging="677"/>
        <w:jc w:val="both"/>
        <w:rPr>
          <w:rFonts w:ascii="Arial" w:hAnsi="Arial"/>
          <w:lang w:val="es-EC"/>
        </w:rPr>
      </w:pPr>
      <w:r w:rsidRPr="00F8375F">
        <w:rPr>
          <w:rFonts w:ascii="Arial" w:hAnsi="Arial"/>
          <w:lang w:val="es-EC"/>
        </w:rPr>
        <w:t>Comités de SST</w:t>
      </w:r>
    </w:p>
    <w:p w:rsidR="00371DAD" w:rsidRDefault="00F8375F" w:rsidP="00EA7349">
      <w:pPr>
        <w:numPr>
          <w:ilvl w:val="0"/>
          <w:numId w:val="33"/>
        </w:numPr>
        <w:spacing w:line="480" w:lineRule="auto"/>
        <w:jc w:val="both"/>
        <w:rPr>
          <w:rFonts w:ascii="Arial" w:hAnsi="Arial"/>
          <w:b/>
          <w:lang w:val="es-EC"/>
        </w:rPr>
      </w:pPr>
      <w:r>
        <w:rPr>
          <w:rFonts w:ascii="Arial" w:hAnsi="Arial"/>
          <w:b/>
          <w:lang w:val="es-EC"/>
        </w:rPr>
        <w:t>Funciones y responsabilidades</w:t>
      </w:r>
    </w:p>
    <w:p w:rsidR="00F8375F" w:rsidRPr="00F8375F" w:rsidRDefault="00F8375F" w:rsidP="00FC0851">
      <w:pPr>
        <w:tabs>
          <w:tab w:val="left" w:pos="360"/>
        </w:tabs>
        <w:spacing w:line="480" w:lineRule="auto"/>
        <w:ind w:left="1788"/>
        <w:jc w:val="both"/>
        <w:rPr>
          <w:rFonts w:ascii="Arial" w:hAnsi="Arial"/>
          <w:lang w:val="es-EC"/>
        </w:rPr>
      </w:pPr>
      <w:r>
        <w:rPr>
          <w:rFonts w:ascii="Arial" w:hAnsi="Arial"/>
          <w:lang w:val="es-EC"/>
        </w:rPr>
        <w:t>Entendiéndose que la seguridad y salud en el trabajo es una responsabilidad legal del empleador y de la gerencia, pero estructuralmente compartida por todos y cada uno de los miembros de la empresa, debe existir, de acuerdo con el nivel de complejidad de la organización</w:t>
      </w:r>
      <w:r w:rsidR="007E5D46">
        <w:rPr>
          <w:rFonts w:ascii="Arial" w:hAnsi="Arial"/>
          <w:lang w:val="es-EC"/>
        </w:rPr>
        <w:t>, una unidad de seguridad y salud en el trabajo, servicio médico de empresa, comité de seguridad y salud en el trabajo.</w:t>
      </w:r>
    </w:p>
    <w:p w:rsidR="00371DAD" w:rsidRPr="00F8375F" w:rsidRDefault="00371DAD" w:rsidP="00EA7349">
      <w:pPr>
        <w:numPr>
          <w:ilvl w:val="2"/>
          <w:numId w:val="34"/>
        </w:numPr>
        <w:tabs>
          <w:tab w:val="left" w:pos="360"/>
        </w:tabs>
        <w:spacing w:line="480" w:lineRule="auto"/>
        <w:ind w:hanging="677"/>
        <w:jc w:val="both"/>
        <w:rPr>
          <w:rFonts w:ascii="Arial" w:hAnsi="Arial"/>
          <w:lang w:val="es-EC"/>
        </w:rPr>
      </w:pPr>
      <w:r w:rsidRPr="00F8375F">
        <w:rPr>
          <w:rFonts w:ascii="Arial" w:hAnsi="Arial"/>
          <w:lang w:val="es-EC"/>
        </w:rPr>
        <w:t xml:space="preserve"> Identificación, evaluación, control y seguimiento</w:t>
      </w:r>
    </w:p>
    <w:p w:rsidR="00371DAD" w:rsidRPr="00F8375F" w:rsidRDefault="00371DAD" w:rsidP="00EA7349">
      <w:pPr>
        <w:numPr>
          <w:ilvl w:val="2"/>
          <w:numId w:val="34"/>
        </w:numPr>
        <w:tabs>
          <w:tab w:val="left" w:pos="360"/>
        </w:tabs>
        <w:spacing w:line="480" w:lineRule="auto"/>
        <w:ind w:hanging="677"/>
        <w:jc w:val="both"/>
        <w:rPr>
          <w:rFonts w:ascii="Arial" w:hAnsi="Arial"/>
          <w:lang w:val="es-EC"/>
        </w:rPr>
      </w:pPr>
      <w:r w:rsidRPr="00F8375F">
        <w:rPr>
          <w:rFonts w:ascii="Arial" w:hAnsi="Arial"/>
          <w:lang w:val="es-EC"/>
        </w:rPr>
        <w:t>Normativas y reglamentos</w:t>
      </w:r>
    </w:p>
    <w:p w:rsidR="00371DAD" w:rsidRDefault="00371DAD" w:rsidP="00EA7349">
      <w:pPr>
        <w:numPr>
          <w:ilvl w:val="2"/>
          <w:numId w:val="34"/>
        </w:numPr>
        <w:tabs>
          <w:tab w:val="left" w:pos="360"/>
        </w:tabs>
        <w:spacing w:line="480" w:lineRule="auto"/>
        <w:ind w:hanging="677"/>
        <w:jc w:val="both"/>
        <w:rPr>
          <w:rFonts w:ascii="Arial" w:hAnsi="Arial"/>
          <w:lang w:val="es-EC"/>
        </w:rPr>
      </w:pPr>
      <w:r w:rsidRPr="00F8375F">
        <w:rPr>
          <w:rFonts w:ascii="Arial" w:hAnsi="Arial"/>
          <w:lang w:val="es-EC"/>
        </w:rPr>
        <w:t xml:space="preserve"> Control y verificación</w:t>
      </w:r>
    </w:p>
    <w:p w:rsidR="00E120B0" w:rsidRDefault="00E120B0" w:rsidP="00E120B0">
      <w:pPr>
        <w:tabs>
          <w:tab w:val="left" w:pos="360"/>
        </w:tabs>
        <w:spacing w:line="480" w:lineRule="auto"/>
        <w:ind w:left="1824"/>
        <w:jc w:val="both"/>
        <w:rPr>
          <w:rFonts w:ascii="Arial" w:hAnsi="Arial"/>
          <w:lang w:val="es-EC"/>
        </w:rPr>
      </w:pPr>
    </w:p>
    <w:p w:rsidR="001A0D98" w:rsidRPr="00B137B3" w:rsidRDefault="00B137B3" w:rsidP="00D33184">
      <w:pPr>
        <w:tabs>
          <w:tab w:val="left" w:pos="360"/>
        </w:tabs>
        <w:spacing w:line="480" w:lineRule="auto"/>
        <w:ind w:left="1080" w:firstLine="360"/>
        <w:jc w:val="both"/>
        <w:rPr>
          <w:rFonts w:ascii="Arial" w:hAnsi="Arial"/>
          <w:b/>
          <w:u w:val="single"/>
          <w:lang w:val="es-EC"/>
        </w:rPr>
      </w:pPr>
      <w:r>
        <w:rPr>
          <w:rFonts w:ascii="Arial" w:hAnsi="Arial"/>
          <w:b/>
          <w:u w:val="single"/>
          <w:lang w:val="es-EC"/>
        </w:rPr>
        <w:t>Planificación de la seguridad y salud en el trabajo</w:t>
      </w:r>
    </w:p>
    <w:p w:rsidR="00374A9C" w:rsidRDefault="00374A9C" w:rsidP="00374A9C">
      <w:pPr>
        <w:tabs>
          <w:tab w:val="left" w:pos="360"/>
        </w:tabs>
        <w:spacing w:line="480" w:lineRule="auto"/>
        <w:jc w:val="both"/>
        <w:rPr>
          <w:rFonts w:ascii="Arial" w:hAnsi="Arial"/>
          <w:lang w:val="es-EC"/>
        </w:rPr>
      </w:pPr>
      <w:r>
        <w:rPr>
          <w:rFonts w:ascii="Arial" w:hAnsi="Arial"/>
          <w:lang w:val="es-EC"/>
        </w:rPr>
        <w:tab/>
      </w:r>
      <w:r>
        <w:rPr>
          <w:rFonts w:ascii="Arial" w:hAnsi="Arial"/>
          <w:lang w:val="es-EC"/>
        </w:rPr>
        <w:tab/>
      </w:r>
      <w:r>
        <w:rPr>
          <w:rFonts w:ascii="Arial" w:hAnsi="Arial"/>
          <w:lang w:val="es-EC"/>
        </w:rPr>
        <w:tab/>
        <w:t>El Plan debe contener:</w:t>
      </w:r>
    </w:p>
    <w:p w:rsidR="00371DAD" w:rsidRPr="001A0D98" w:rsidRDefault="00B137B3" w:rsidP="00EA7349">
      <w:pPr>
        <w:numPr>
          <w:ilvl w:val="0"/>
          <w:numId w:val="9"/>
        </w:numPr>
        <w:tabs>
          <w:tab w:val="left" w:pos="360"/>
        </w:tabs>
        <w:spacing w:line="480" w:lineRule="auto"/>
        <w:ind w:left="1800"/>
        <w:jc w:val="both"/>
        <w:rPr>
          <w:rFonts w:ascii="Arial" w:hAnsi="Arial"/>
          <w:lang w:val="es-EC"/>
        </w:rPr>
      </w:pPr>
      <w:r>
        <w:rPr>
          <w:rFonts w:ascii="Arial" w:hAnsi="Arial"/>
          <w:lang w:val="es-EC"/>
        </w:rPr>
        <w:t>Objetivos y</w:t>
      </w:r>
      <w:r w:rsidR="00371DAD" w:rsidRPr="001A0D98">
        <w:rPr>
          <w:rFonts w:ascii="Arial" w:hAnsi="Arial"/>
          <w:lang w:val="es-EC"/>
        </w:rPr>
        <w:t xml:space="preserve"> metas </w:t>
      </w:r>
      <w:r w:rsidR="00E120B0">
        <w:rPr>
          <w:rFonts w:ascii="Arial" w:hAnsi="Arial"/>
          <w:lang w:val="es-EC"/>
        </w:rPr>
        <w:t>en los tres niveles (administrativo, talento humano y técnico)</w:t>
      </w:r>
    </w:p>
    <w:p w:rsidR="00371DAD" w:rsidRPr="001A0D98" w:rsidRDefault="00E120B0" w:rsidP="00EA7349">
      <w:pPr>
        <w:numPr>
          <w:ilvl w:val="0"/>
          <w:numId w:val="9"/>
        </w:numPr>
        <w:tabs>
          <w:tab w:val="left" w:pos="360"/>
        </w:tabs>
        <w:spacing w:line="480" w:lineRule="auto"/>
        <w:ind w:left="1800"/>
        <w:jc w:val="both"/>
        <w:rPr>
          <w:rFonts w:ascii="Arial" w:hAnsi="Arial"/>
          <w:lang w:val="es-EC"/>
        </w:rPr>
      </w:pPr>
      <w:r>
        <w:rPr>
          <w:rFonts w:ascii="Arial" w:hAnsi="Arial"/>
          <w:lang w:val="es-EC"/>
        </w:rPr>
        <w:t>Asignación de recursos para asegurar la ejecución de las actividades preventivas a desarrollarse anualmente.</w:t>
      </w:r>
    </w:p>
    <w:p w:rsidR="00371DAD" w:rsidRPr="001A0D98" w:rsidRDefault="00371DAD" w:rsidP="00EA7349">
      <w:pPr>
        <w:numPr>
          <w:ilvl w:val="0"/>
          <w:numId w:val="9"/>
        </w:numPr>
        <w:tabs>
          <w:tab w:val="left" w:pos="360"/>
        </w:tabs>
        <w:spacing w:line="480" w:lineRule="auto"/>
        <w:ind w:left="1800"/>
        <w:jc w:val="both"/>
        <w:rPr>
          <w:rFonts w:ascii="Arial" w:hAnsi="Arial"/>
          <w:lang w:val="es-EC"/>
        </w:rPr>
      </w:pPr>
      <w:r w:rsidRPr="001A0D98">
        <w:rPr>
          <w:rFonts w:ascii="Arial" w:hAnsi="Arial"/>
          <w:lang w:val="es-EC"/>
        </w:rPr>
        <w:t>Procedimientos documentales</w:t>
      </w:r>
      <w:r w:rsidR="00E120B0">
        <w:rPr>
          <w:rFonts w:ascii="Arial" w:hAnsi="Arial"/>
          <w:lang w:val="es-EC"/>
        </w:rPr>
        <w:t xml:space="preserve"> en los tres niveles de las actividades preventivas, proactivas y reactivas que se lleven a cabo.</w:t>
      </w:r>
    </w:p>
    <w:p w:rsidR="00371DAD" w:rsidRPr="001A0D98" w:rsidRDefault="00E120B0" w:rsidP="00EA7349">
      <w:pPr>
        <w:numPr>
          <w:ilvl w:val="0"/>
          <w:numId w:val="9"/>
        </w:numPr>
        <w:tabs>
          <w:tab w:val="left" w:pos="360"/>
        </w:tabs>
        <w:spacing w:line="480" w:lineRule="auto"/>
        <w:ind w:left="1800"/>
        <w:jc w:val="both"/>
        <w:rPr>
          <w:rFonts w:ascii="Arial" w:hAnsi="Arial"/>
          <w:lang w:val="es-EC"/>
        </w:rPr>
      </w:pPr>
      <w:r>
        <w:rPr>
          <w:rFonts w:ascii="Arial" w:hAnsi="Arial"/>
          <w:lang w:val="es-EC"/>
        </w:rPr>
        <w:t>Índices</w:t>
      </w:r>
      <w:r w:rsidR="00371DAD" w:rsidRPr="001A0D98">
        <w:rPr>
          <w:rFonts w:ascii="Arial" w:hAnsi="Arial"/>
          <w:lang w:val="es-EC"/>
        </w:rPr>
        <w:t xml:space="preserve"> de control (documentados)</w:t>
      </w:r>
    </w:p>
    <w:p w:rsidR="00371DAD" w:rsidRPr="001A0D98" w:rsidRDefault="00371DAD" w:rsidP="00EA7349">
      <w:pPr>
        <w:numPr>
          <w:ilvl w:val="0"/>
          <w:numId w:val="35"/>
        </w:numPr>
        <w:tabs>
          <w:tab w:val="left" w:pos="360"/>
          <w:tab w:val="num" w:pos="2880"/>
        </w:tabs>
        <w:spacing w:line="480" w:lineRule="auto"/>
        <w:jc w:val="both"/>
        <w:rPr>
          <w:rFonts w:ascii="Arial" w:hAnsi="Arial"/>
          <w:lang w:val="es-EC"/>
        </w:rPr>
      </w:pPr>
      <w:r w:rsidRPr="001A0D98">
        <w:rPr>
          <w:rFonts w:ascii="Arial" w:hAnsi="Arial"/>
          <w:lang w:val="es-EC"/>
        </w:rPr>
        <w:t>Análisis de riesgo de tarea</w:t>
      </w:r>
    </w:p>
    <w:p w:rsidR="00371DAD" w:rsidRPr="001A0D98" w:rsidRDefault="00371DAD" w:rsidP="00EA7349">
      <w:pPr>
        <w:numPr>
          <w:ilvl w:val="0"/>
          <w:numId w:val="35"/>
        </w:numPr>
        <w:tabs>
          <w:tab w:val="left" w:pos="360"/>
          <w:tab w:val="num" w:pos="2880"/>
        </w:tabs>
        <w:spacing w:line="480" w:lineRule="auto"/>
        <w:jc w:val="both"/>
        <w:rPr>
          <w:rFonts w:ascii="Arial" w:hAnsi="Arial"/>
          <w:lang w:val="es-EC"/>
        </w:rPr>
      </w:pPr>
      <w:r w:rsidRPr="001A0D98">
        <w:rPr>
          <w:rFonts w:ascii="Arial" w:hAnsi="Arial"/>
          <w:lang w:val="es-EC"/>
        </w:rPr>
        <w:t>Observ</w:t>
      </w:r>
      <w:r w:rsidR="00B137B3">
        <w:rPr>
          <w:rFonts w:ascii="Arial" w:hAnsi="Arial"/>
          <w:lang w:val="es-EC"/>
        </w:rPr>
        <w:t>ación planeada de acción subestá</w:t>
      </w:r>
      <w:r w:rsidRPr="001A0D98">
        <w:rPr>
          <w:rFonts w:ascii="Arial" w:hAnsi="Arial"/>
          <w:lang w:val="es-EC"/>
        </w:rPr>
        <w:t xml:space="preserve">ndar </w:t>
      </w:r>
    </w:p>
    <w:p w:rsidR="00371DAD" w:rsidRPr="001A0D98" w:rsidRDefault="00371DAD" w:rsidP="00EA7349">
      <w:pPr>
        <w:numPr>
          <w:ilvl w:val="0"/>
          <w:numId w:val="35"/>
        </w:numPr>
        <w:tabs>
          <w:tab w:val="left" w:pos="360"/>
          <w:tab w:val="num" w:pos="2880"/>
        </w:tabs>
        <w:spacing w:line="480" w:lineRule="auto"/>
        <w:jc w:val="both"/>
        <w:rPr>
          <w:rFonts w:ascii="Arial" w:hAnsi="Arial"/>
          <w:lang w:val="es-EC"/>
        </w:rPr>
      </w:pPr>
      <w:r w:rsidRPr="001A0D98">
        <w:rPr>
          <w:rFonts w:ascii="Arial" w:hAnsi="Arial"/>
          <w:lang w:val="es-EC"/>
        </w:rPr>
        <w:t>Dialogo periódico de seguridad</w:t>
      </w:r>
    </w:p>
    <w:p w:rsidR="00371DAD" w:rsidRPr="001A0D98" w:rsidRDefault="00371DAD" w:rsidP="00EA7349">
      <w:pPr>
        <w:numPr>
          <w:ilvl w:val="0"/>
          <w:numId w:val="35"/>
        </w:numPr>
        <w:tabs>
          <w:tab w:val="left" w:pos="360"/>
          <w:tab w:val="num" w:pos="2880"/>
        </w:tabs>
        <w:spacing w:line="480" w:lineRule="auto"/>
        <w:jc w:val="both"/>
        <w:rPr>
          <w:rFonts w:ascii="Arial" w:hAnsi="Arial"/>
          <w:lang w:val="es-EC"/>
        </w:rPr>
      </w:pPr>
      <w:r w:rsidRPr="001A0D98">
        <w:rPr>
          <w:rFonts w:ascii="Arial" w:hAnsi="Arial"/>
          <w:lang w:val="es-EC"/>
        </w:rPr>
        <w:t>Orden periódico de seguridad</w:t>
      </w:r>
    </w:p>
    <w:p w:rsidR="00371DAD" w:rsidRPr="001A0D98" w:rsidRDefault="00371DAD" w:rsidP="00EA7349">
      <w:pPr>
        <w:numPr>
          <w:ilvl w:val="0"/>
          <w:numId w:val="35"/>
        </w:numPr>
        <w:tabs>
          <w:tab w:val="left" w:pos="360"/>
          <w:tab w:val="num" w:pos="2880"/>
        </w:tabs>
        <w:spacing w:line="480" w:lineRule="auto"/>
        <w:jc w:val="both"/>
        <w:rPr>
          <w:rFonts w:ascii="Arial" w:hAnsi="Arial"/>
          <w:lang w:val="es-EC"/>
        </w:rPr>
      </w:pPr>
      <w:r w:rsidRPr="001A0D98">
        <w:rPr>
          <w:rFonts w:ascii="Arial" w:hAnsi="Arial"/>
          <w:lang w:val="es-EC"/>
        </w:rPr>
        <w:t>Control de accidentes incidentes</w:t>
      </w:r>
    </w:p>
    <w:p w:rsidR="00371DAD" w:rsidRPr="00E120B0" w:rsidRDefault="00371DAD" w:rsidP="00EA7349">
      <w:pPr>
        <w:numPr>
          <w:ilvl w:val="1"/>
          <w:numId w:val="30"/>
        </w:numPr>
        <w:tabs>
          <w:tab w:val="left" w:pos="360"/>
          <w:tab w:val="num" w:pos="2520"/>
        </w:tabs>
        <w:spacing w:line="480" w:lineRule="auto"/>
        <w:ind w:left="2520"/>
        <w:jc w:val="both"/>
        <w:rPr>
          <w:rFonts w:ascii="Arial" w:hAnsi="Arial"/>
          <w:lang w:val="es-EC"/>
        </w:rPr>
      </w:pPr>
      <w:r w:rsidRPr="001A0D98">
        <w:rPr>
          <w:rFonts w:ascii="Arial" w:hAnsi="Arial"/>
          <w:lang w:val="es-EC"/>
        </w:rPr>
        <w:t>Entrenamiento de seguridad</w:t>
      </w:r>
      <w:r w:rsidRPr="001A0D98">
        <w:rPr>
          <w:rFonts w:ascii="Arial" w:hAnsi="Arial"/>
        </w:rPr>
        <w:t xml:space="preserve"> </w:t>
      </w:r>
    </w:p>
    <w:p w:rsidR="00E120B0" w:rsidRPr="00CF4C7C" w:rsidRDefault="00E120B0" w:rsidP="00E120B0">
      <w:pPr>
        <w:tabs>
          <w:tab w:val="left" w:pos="360"/>
          <w:tab w:val="num" w:pos="2880"/>
        </w:tabs>
        <w:spacing w:line="480" w:lineRule="auto"/>
        <w:ind w:left="2520"/>
        <w:jc w:val="both"/>
        <w:rPr>
          <w:rFonts w:ascii="Arial" w:hAnsi="Arial"/>
          <w:lang w:val="es-EC"/>
        </w:rPr>
      </w:pPr>
    </w:p>
    <w:p w:rsidR="001A0D98" w:rsidRDefault="001A0D98" w:rsidP="00E120B0">
      <w:pPr>
        <w:tabs>
          <w:tab w:val="left" w:pos="360"/>
        </w:tabs>
        <w:spacing w:line="480" w:lineRule="auto"/>
        <w:ind w:left="1416"/>
        <w:jc w:val="both"/>
        <w:rPr>
          <w:rFonts w:ascii="Arial" w:hAnsi="Arial"/>
          <w:b/>
          <w:u w:val="single"/>
          <w:lang w:val="es-EC"/>
        </w:rPr>
      </w:pPr>
      <w:r w:rsidRPr="00E120B0">
        <w:rPr>
          <w:rFonts w:ascii="Arial" w:hAnsi="Arial"/>
          <w:b/>
          <w:u w:val="single"/>
          <w:lang w:val="es-EC"/>
        </w:rPr>
        <w:t xml:space="preserve">Implementación </w:t>
      </w:r>
      <w:r w:rsidR="00E120B0">
        <w:rPr>
          <w:rFonts w:ascii="Arial" w:hAnsi="Arial"/>
          <w:b/>
          <w:u w:val="single"/>
          <w:lang w:val="es-EC"/>
        </w:rPr>
        <w:t>del plan de de la seguridad y salud en el trabajo</w:t>
      </w:r>
    </w:p>
    <w:p w:rsidR="00E120B0" w:rsidRPr="00E120B0" w:rsidRDefault="00E120B0" w:rsidP="00E120B0">
      <w:pPr>
        <w:tabs>
          <w:tab w:val="left" w:pos="360"/>
        </w:tabs>
        <w:spacing w:line="480" w:lineRule="auto"/>
        <w:ind w:left="1416"/>
        <w:jc w:val="both"/>
        <w:rPr>
          <w:rFonts w:ascii="Arial" w:hAnsi="Arial"/>
          <w:lang w:val="es-EC"/>
        </w:rPr>
      </w:pPr>
      <w:r>
        <w:rPr>
          <w:rFonts w:ascii="Arial" w:hAnsi="Arial"/>
          <w:lang w:val="es-EC"/>
        </w:rPr>
        <w:t>Para la implementación del plan es necesario:</w:t>
      </w:r>
    </w:p>
    <w:p w:rsidR="00371DAD" w:rsidRPr="001A0D98" w:rsidRDefault="00371DAD" w:rsidP="00EA7349">
      <w:pPr>
        <w:numPr>
          <w:ilvl w:val="0"/>
          <w:numId w:val="10"/>
        </w:numPr>
        <w:tabs>
          <w:tab w:val="left" w:pos="360"/>
        </w:tabs>
        <w:spacing w:line="480" w:lineRule="auto"/>
        <w:ind w:left="1800"/>
        <w:jc w:val="both"/>
        <w:rPr>
          <w:rFonts w:ascii="Arial" w:hAnsi="Arial"/>
          <w:lang w:val="es-EC"/>
        </w:rPr>
      </w:pPr>
      <w:r w:rsidRPr="001A0D98">
        <w:rPr>
          <w:rFonts w:ascii="Arial" w:hAnsi="Arial"/>
          <w:lang w:val="es-EC"/>
        </w:rPr>
        <w:t>Capacitar</w:t>
      </w:r>
    </w:p>
    <w:p w:rsidR="00371DAD" w:rsidRDefault="00371DAD" w:rsidP="00EA7349">
      <w:pPr>
        <w:numPr>
          <w:ilvl w:val="0"/>
          <w:numId w:val="10"/>
        </w:numPr>
        <w:tabs>
          <w:tab w:val="left" w:pos="360"/>
        </w:tabs>
        <w:spacing w:line="480" w:lineRule="auto"/>
        <w:ind w:left="1800"/>
        <w:jc w:val="both"/>
        <w:rPr>
          <w:rFonts w:ascii="Arial" w:hAnsi="Arial"/>
          <w:lang w:val="es-EC"/>
        </w:rPr>
      </w:pPr>
      <w:r w:rsidRPr="001A0D98">
        <w:rPr>
          <w:rFonts w:ascii="Arial" w:hAnsi="Arial"/>
          <w:lang w:val="es-EC"/>
        </w:rPr>
        <w:t xml:space="preserve">Adiestrar </w:t>
      </w:r>
    </w:p>
    <w:p w:rsidR="00371DAD" w:rsidRPr="00E120B0" w:rsidRDefault="00E120B0" w:rsidP="00EA7349">
      <w:pPr>
        <w:numPr>
          <w:ilvl w:val="0"/>
          <w:numId w:val="10"/>
        </w:numPr>
        <w:tabs>
          <w:tab w:val="left" w:pos="360"/>
        </w:tabs>
        <w:spacing w:line="480" w:lineRule="auto"/>
        <w:ind w:left="1800"/>
        <w:jc w:val="both"/>
        <w:rPr>
          <w:rFonts w:ascii="Arial" w:hAnsi="Arial"/>
          <w:lang w:val="es-EC"/>
        </w:rPr>
      </w:pPr>
      <w:r>
        <w:rPr>
          <w:rFonts w:ascii="Arial" w:hAnsi="Arial"/>
          <w:lang w:val="es-EC"/>
        </w:rPr>
        <w:t>Aplicar procedimientos</w:t>
      </w:r>
      <w:r w:rsidR="00FC0851">
        <w:rPr>
          <w:rFonts w:ascii="Arial" w:hAnsi="Arial"/>
          <w:lang w:val="es-EC"/>
        </w:rPr>
        <w:t xml:space="preserve"> en los tres niveles</w:t>
      </w:r>
    </w:p>
    <w:p w:rsidR="00E120B0" w:rsidRDefault="00E120B0" w:rsidP="00EA7349">
      <w:pPr>
        <w:numPr>
          <w:ilvl w:val="0"/>
          <w:numId w:val="10"/>
        </w:numPr>
        <w:tabs>
          <w:tab w:val="left" w:pos="360"/>
        </w:tabs>
        <w:spacing w:line="480" w:lineRule="auto"/>
        <w:ind w:left="1800"/>
        <w:jc w:val="both"/>
        <w:rPr>
          <w:rFonts w:ascii="Arial" w:hAnsi="Arial"/>
          <w:lang w:val="es-EC"/>
        </w:rPr>
      </w:pPr>
      <w:r>
        <w:rPr>
          <w:rFonts w:ascii="Arial" w:hAnsi="Arial"/>
          <w:lang w:val="es-EC"/>
        </w:rPr>
        <w:t>Ejecutar tareas</w:t>
      </w:r>
    </w:p>
    <w:p w:rsidR="00E120B0" w:rsidRDefault="00371DAD" w:rsidP="00EA7349">
      <w:pPr>
        <w:numPr>
          <w:ilvl w:val="0"/>
          <w:numId w:val="10"/>
        </w:numPr>
        <w:tabs>
          <w:tab w:val="left" w:pos="360"/>
        </w:tabs>
        <w:spacing w:line="480" w:lineRule="auto"/>
        <w:ind w:left="1800"/>
        <w:jc w:val="both"/>
        <w:rPr>
          <w:rFonts w:ascii="Arial" w:hAnsi="Arial"/>
          <w:lang w:val="es-EC"/>
        </w:rPr>
      </w:pPr>
      <w:r w:rsidRPr="001A0D98">
        <w:rPr>
          <w:rFonts w:ascii="Arial" w:hAnsi="Arial"/>
          <w:lang w:val="es-EC"/>
        </w:rPr>
        <w:t>Registro de datos</w:t>
      </w:r>
    </w:p>
    <w:p w:rsidR="00FC0851" w:rsidRPr="00E120B0" w:rsidRDefault="00FC0851" w:rsidP="00FC0851">
      <w:pPr>
        <w:tabs>
          <w:tab w:val="left" w:pos="360"/>
        </w:tabs>
        <w:spacing w:line="480" w:lineRule="auto"/>
        <w:ind w:left="1800"/>
        <w:jc w:val="both"/>
        <w:rPr>
          <w:rFonts w:ascii="Arial" w:hAnsi="Arial"/>
          <w:lang w:val="es-EC"/>
        </w:rPr>
      </w:pPr>
    </w:p>
    <w:p w:rsidR="001A0D98" w:rsidRDefault="001A0D98" w:rsidP="00D33184">
      <w:pPr>
        <w:tabs>
          <w:tab w:val="left" w:pos="360"/>
        </w:tabs>
        <w:spacing w:line="480" w:lineRule="auto"/>
        <w:ind w:left="1440"/>
        <w:jc w:val="both"/>
        <w:rPr>
          <w:rFonts w:ascii="Arial" w:hAnsi="Arial"/>
          <w:b/>
          <w:u w:val="single"/>
          <w:lang w:val="es-EC"/>
        </w:rPr>
      </w:pPr>
      <w:r w:rsidRPr="003D5C0B">
        <w:rPr>
          <w:rFonts w:ascii="Arial" w:hAnsi="Arial"/>
          <w:b/>
          <w:u w:val="single"/>
          <w:lang w:val="es-EC"/>
        </w:rPr>
        <w:t>Evaluación y seguimiento</w:t>
      </w:r>
    </w:p>
    <w:p w:rsidR="003D5C0B" w:rsidRPr="003D5C0B" w:rsidRDefault="003D5C0B" w:rsidP="00D33184">
      <w:pPr>
        <w:tabs>
          <w:tab w:val="left" w:pos="360"/>
        </w:tabs>
        <w:spacing w:line="480" w:lineRule="auto"/>
        <w:ind w:left="1440"/>
        <w:jc w:val="both"/>
        <w:rPr>
          <w:rFonts w:ascii="Arial" w:hAnsi="Arial"/>
          <w:lang w:val="es-EC"/>
        </w:rPr>
      </w:pPr>
      <w:r>
        <w:rPr>
          <w:rFonts w:ascii="Arial" w:hAnsi="Arial"/>
          <w:lang w:val="es-EC"/>
        </w:rPr>
        <w:t>Se requiere:</w:t>
      </w:r>
    </w:p>
    <w:p w:rsidR="00371DAD" w:rsidRPr="001A0D98" w:rsidRDefault="00371DAD" w:rsidP="00EA7349">
      <w:pPr>
        <w:numPr>
          <w:ilvl w:val="0"/>
          <w:numId w:val="10"/>
        </w:numPr>
        <w:tabs>
          <w:tab w:val="left" w:pos="360"/>
        </w:tabs>
        <w:spacing w:line="480" w:lineRule="auto"/>
        <w:ind w:left="1800"/>
        <w:jc w:val="both"/>
        <w:rPr>
          <w:rFonts w:ascii="Arial" w:hAnsi="Arial"/>
          <w:lang w:val="es-EC"/>
        </w:rPr>
      </w:pPr>
      <w:r w:rsidRPr="001A0D98">
        <w:rPr>
          <w:rFonts w:ascii="Arial" w:hAnsi="Arial"/>
          <w:lang w:val="es-EC"/>
        </w:rPr>
        <w:t>Verificación de los índices de control</w:t>
      </w:r>
      <w:r w:rsidR="003D5C0B">
        <w:rPr>
          <w:rFonts w:ascii="Arial" w:hAnsi="Arial"/>
          <w:lang w:val="es-EC"/>
        </w:rPr>
        <w:t xml:space="preserve"> (objetivos, metas e índices propuestos) en los tres niveles.</w:t>
      </w:r>
    </w:p>
    <w:p w:rsidR="000D6F96" w:rsidRDefault="003D5C0B" w:rsidP="00EA7349">
      <w:pPr>
        <w:numPr>
          <w:ilvl w:val="2"/>
          <w:numId w:val="11"/>
        </w:numPr>
        <w:tabs>
          <w:tab w:val="left" w:pos="360"/>
        </w:tabs>
        <w:spacing w:line="480" w:lineRule="auto"/>
        <w:jc w:val="both"/>
        <w:rPr>
          <w:rFonts w:ascii="Arial" w:hAnsi="Arial"/>
          <w:lang w:val="es-EC"/>
        </w:rPr>
      </w:pPr>
      <w:r>
        <w:rPr>
          <w:rFonts w:ascii="Arial" w:hAnsi="Arial"/>
          <w:lang w:val="es-EC"/>
        </w:rPr>
        <w:t>Eliminación y control de las causas que impiden el logro de las metas.</w:t>
      </w:r>
    </w:p>
    <w:p w:rsidR="003D5C0B" w:rsidRDefault="003D5C0B" w:rsidP="00EA7349">
      <w:pPr>
        <w:numPr>
          <w:ilvl w:val="2"/>
          <w:numId w:val="11"/>
        </w:numPr>
        <w:tabs>
          <w:tab w:val="left" w:pos="360"/>
        </w:tabs>
        <w:spacing w:line="480" w:lineRule="auto"/>
        <w:jc w:val="both"/>
        <w:rPr>
          <w:rFonts w:ascii="Arial" w:hAnsi="Arial"/>
          <w:lang w:val="es-EC"/>
        </w:rPr>
      </w:pPr>
      <w:r>
        <w:rPr>
          <w:rFonts w:ascii="Arial" w:hAnsi="Arial"/>
          <w:lang w:val="es-EC"/>
        </w:rPr>
        <w:t>Mejoramiento continuo</w:t>
      </w:r>
    </w:p>
    <w:p w:rsidR="007845DD" w:rsidRDefault="007845DD" w:rsidP="000D6F96">
      <w:pPr>
        <w:tabs>
          <w:tab w:val="left" w:pos="360"/>
        </w:tabs>
        <w:spacing w:line="480" w:lineRule="auto"/>
        <w:ind w:left="1440"/>
        <w:jc w:val="both"/>
        <w:rPr>
          <w:rFonts w:ascii="Arial" w:hAnsi="Arial"/>
          <w:b/>
          <w:lang w:val="es-EC"/>
        </w:rPr>
      </w:pPr>
    </w:p>
    <w:p w:rsidR="00CF4C7C" w:rsidRPr="003D5C0B" w:rsidRDefault="003D5C0B" w:rsidP="000D6F96">
      <w:pPr>
        <w:tabs>
          <w:tab w:val="left" w:pos="360"/>
        </w:tabs>
        <w:spacing w:line="480" w:lineRule="auto"/>
        <w:ind w:left="1440"/>
        <w:jc w:val="both"/>
        <w:rPr>
          <w:rFonts w:ascii="Arial" w:hAnsi="Arial"/>
          <w:lang w:val="es-EC"/>
        </w:rPr>
      </w:pPr>
      <w:r w:rsidRPr="003D5C0B">
        <w:rPr>
          <w:rFonts w:ascii="Arial" w:hAnsi="Arial"/>
          <w:b/>
          <w:lang w:val="es-EC"/>
        </w:rPr>
        <w:t>GESTIÓN DEL TALENTO HUMANO</w:t>
      </w:r>
    </w:p>
    <w:p w:rsidR="00CF4C7C" w:rsidRDefault="00CF4C7C" w:rsidP="00D33184">
      <w:pPr>
        <w:tabs>
          <w:tab w:val="left" w:pos="360"/>
        </w:tabs>
        <w:spacing w:line="480" w:lineRule="auto"/>
        <w:ind w:left="1428"/>
        <w:jc w:val="both"/>
        <w:rPr>
          <w:rFonts w:ascii="Arial" w:hAnsi="Arial"/>
          <w:lang w:val="es-EC"/>
        </w:rPr>
      </w:pPr>
      <w:r>
        <w:rPr>
          <w:rFonts w:ascii="Arial" w:hAnsi="Arial"/>
          <w:lang w:val="es-EC"/>
        </w:rPr>
        <w:t>Sistema integrado e integral que busca descubrir, desarrollar, aplicar y evaluar los conocimientos, habilidades, destrezas y comportamientos del trabajador; orientados a generar y potenciar el capital humano, que agregue valor a las actividades organizacionales y minimice los riesgos del trabajo.</w:t>
      </w:r>
    </w:p>
    <w:p w:rsidR="00CF4C7C" w:rsidRDefault="00FD377E" w:rsidP="00D33184">
      <w:pPr>
        <w:tabs>
          <w:tab w:val="left" w:pos="360"/>
        </w:tabs>
        <w:spacing w:line="480" w:lineRule="auto"/>
        <w:jc w:val="both"/>
      </w:pPr>
      <w:r>
        <w:rPr>
          <w:noProof/>
        </w:rPr>
        <w:drawing>
          <wp:anchor distT="0" distB="0" distL="114300" distR="114300" simplePos="0" relativeHeight="251656704" behindDoc="0" locked="0" layoutInCell="1" allowOverlap="1">
            <wp:simplePos x="0" y="0"/>
            <wp:positionH relativeFrom="column">
              <wp:posOffset>1105535</wp:posOffset>
            </wp:positionH>
            <wp:positionV relativeFrom="paragraph">
              <wp:posOffset>100965</wp:posOffset>
            </wp:positionV>
            <wp:extent cx="3753485" cy="2754630"/>
            <wp:effectExtent l="19050" t="19050" r="18415" b="26670"/>
            <wp:wrapSquare wrapText="bothSides"/>
            <wp:docPr id="700" name="Imagen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3485" cy="27546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D5C0B" w:rsidRDefault="003D5C0B" w:rsidP="00D33184">
      <w:pPr>
        <w:tabs>
          <w:tab w:val="left" w:pos="360"/>
        </w:tabs>
        <w:spacing w:line="480" w:lineRule="auto"/>
        <w:jc w:val="both"/>
      </w:pPr>
    </w:p>
    <w:p w:rsidR="003D5C0B" w:rsidRDefault="003D5C0B" w:rsidP="00D33184">
      <w:pPr>
        <w:tabs>
          <w:tab w:val="left" w:pos="360"/>
        </w:tabs>
        <w:spacing w:line="480" w:lineRule="auto"/>
        <w:jc w:val="both"/>
      </w:pPr>
    </w:p>
    <w:p w:rsidR="003D5C0B" w:rsidRDefault="003D5C0B" w:rsidP="00D33184">
      <w:pPr>
        <w:tabs>
          <w:tab w:val="left" w:pos="360"/>
        </w:tabs>
        <w:spacing w:line="480" w:lineRule="auto"/>
        <w:jc w:val="both"/>
      </w:pPr>
    </w:p>
    <w:p w:rsidR="003D5C0B" w:rsidRPr="00CF4C7C" w:rsidRDefault="003D5C0B" w:rsidP="00D33184">
      <w:pPr>
        <w:tabs>
          <w:tab w:val="left" w:pos="360"/>
        </w:tabs>
        <w:spacing w:line="480" w:lineRule="auto"/>
        <w:jc w:val="both"/>
        <w:rPr>
          <w:rFonts w:ascii="Arial" w:hAnsi="Arial"/>
          <w:b/>
          <w:u w:val="single"/>
          <w:lang w:val="es-EC"/>
        </w:rPr>
      </w:pPr>
    </w:p>
    <w:p w:rsidR="00CF4C7C" w:rsidRPr="008F03F0" w:rsidRDefault="00CF4C7C" w:rsidP="00D33184">
      <w:pPr>
        <w:tabs>
          <w:tab w:val="left" w:pos="360"/>
        </w:tabs>
        <w:spacing w:line="480" w:lineRule="auto"/>
        <w:jc w:val="both"/>
        <w:rPr>
          <w:rFonts w:ascii="Arial" w:hAnsi="Arial"/>
          <w:b/>
          <w:lang w:val="es-EC"/>
        </w:rPr>
      </w:pPr>
    </w:p>
    <w:p w:rsidR="00EA5E86" w:rsidRDefault="00EA5E86" w:rsidP="000D6F96">
      <w:pPr>
        <w:tabs>
          <w:tab w:val="left" w:pos="360"/>
        </w:tabs>
        <w:spacing w:line="480" w:lineRule="auto"/>
        <w:jc w:val="right"/>
        <w:rPr>
          <w:rFonts w:ascii="Arial" w:hAnsi="Arial"/>
          <w:lang w:val="es-EC"/>
        </w:rPr>
      </w:pPr>
    </w:p>
    <w:p w:rsidR="003D5C0B" w:rsidRDefault="003D5C0B" w:rsidP="000D6F96">
      <w:pPr>
        <w:tabs>
          <w:tab w:val="left" w:pos="360"/>
        </w:tabs>
        <w:spacing w:line="480" w:lineRule="auto"/>
        <w:jc w:val="right"/>
        <w:rPr>
          <w:rFonts w:ascii="Arial" w:hAnsi="Arial"/>
          <w:b/>
          <w:lang w:val="es-EC"/>
        </w:rPr>
      </w:pPr>
    </w:p>
    <w:p w:rsidR="003046CD" w:rsidRDefault="003046CD" w:rsidP="00FA5C7D">
      <w:pPr>
        <w:tabs>
          <w:tab w:val="left" w:pos="360"/>
        </w:tabs>
        <w:spacing w:line="480" w:lineRule="auto"/>
        <w:rPr>
          <w:rFonts w:ascii="Arial" w:hAnsi="Arial"/>
          <w:b/>
          <w:lang w:val="es-EC"/>
        </w:rPr>
      </w:pPr>
    </w:p>
    <w:p w:rsidR="004731A8" w:rsidRDefault="00CF4C7C" w:rsidP="00D24DBF">
      <w:pPr>
        <w:tabs>
          <w:tab w:val="left" w:pos="360"/>
        </w:tabs>
        <w:spacing w:line="480" w:lineRule="auto"/>
        <w:jc w:val="right"/>
        <w:rPr>
          <w:rFonts w:ascii="Arial" w:hAnsi="Arial"/>
          <w:b/>
          <w:lang w:val="es-EC"/>
        </w:rPr>
      </w:pPr>
      <w:r w:rsidRPr="00CF4C7C">
        <w:rPr>
          <w:rFonts w:ascii="Arial" w:hAnsi="Arial"/>
          <w:b/>
          <w:lang w:val="es-EC"/>
        </w:rPr>
        <w:t>FIGURA 2.</w:t>
      </w:r>
      <w:r w:rsidR="00FA5C7D">
        <w:rPr>
          <w:rFonts w:ascii="Arial" w:hAnsi="Arial"/>
          <w:b/>
          <w:lang w:val="es-EC"/>
        </w:rPr>
        <w:t>5</w:t>
      </w:r>
      <w:r w:rsidRPr="00CF4C7C">
        <w:rPr>
          <w:rFonts w:ascii="Arial" w:hAnsi="Arial"/>
          <w:b/>
          <w:lang w:val="es-EC"/>
        </w:rPr>
        <w:t xml:space="preserve"> GESTIÓN DEL TALENTO HUMANO DEL SASST</w:t>
      </w:r>
    </w:p>
    <w:p w:rsidR="00586B91" w:rsidRPr="00626311" w:rsidRDefault="00993B72" w:rsidP="00D33184">
      <w:pPr>
        <w:tabs>
          <w:tab w:val="left" w:pos="360"/>
        </w:tabs>
        <w:spacing w:line="480" w:lineRule="auto"/>
        <w:ind w:left="1080" w:firstLine="360"/>
        <w:jc w:val="both"/>
        <w:rPr>
          <w:rFonts w:ascii="Arial" w:hAnsi="Arial"/>
          <w:b/>
          <w:u w:val="single"/>
          <w:lang w:val="es-EC"/>
        </w:rPr>
      </w:pPr>
      <w:r w:rsidRPr="00626311">
        <w:rPr>
          <w:rFonts w:ascii="Arial" w:hAnsi="Arial"/>
          <w:b/>
          <w:u w:val="single"/>
          <w:lang w:val="es-EC"/>
        </w:rPr>
        <w:t>Selección</w:t>
      </w:r>
    </w:p>
    <w:p w:rsidR="00993B72" w:rsidRPr="00CF4C7C" w:rsidRDefault="00371DAD" w:rsidP="00EA7349">
      <w:pPr>
        <w:numPr>
          <w:ilvl w:val="0"/>
          <w:numId w:val="12"/>
        </w:numPr>
        <w:tabs>
          <w:tab w:val="clear" w:pos="720"/>
          <w:tab w:val="left" w:pos="360"/>
          <w:tab w:val="num" w:pos="1800"/>
        </w:tabs>
        <w:spacing w:line="480" w:lineRule="auto"/>
        <w:ind w:left="1800"/>
        <w:jc w:val="both"/>
        <w:rPr>
          <w:rFonts w:ascii="Arial" w:hAnsi="Arial"/>
          <w:lang w:val="es-EC"/>
        </w:rPr>
      </w:pPr>
      <w:r w:rsidRPr="00993B72">
        <w:rPr>
          <w:rFonts w:ascii="Arial" w:hAnsi="Arial"/>
          <w:lang w:val="es-EC"/>
        </w:rPr>
        <w:t>Aptitudes</w:t>
      </w:r>
      <w:r w:rsidR="00CF4C7C">
        <w:rPr>
          <w:rFonts w:ascii="Arial" w:hAnsi="Arial"/>
          <w:lang w:val="es-EC"/>
        </w:rPr>
        <w:t xml:space="preserve">: </w:t>
      </w:r>
      <w:r w:rsidR="00993B72" w:rsidRPr="00CF4C7C">
        <w:rPr>
          <w:rFonts w:ascii="Arial" w:hAnsi="Arial"/>
          <w:lang w:val="es-EC"/>
        </w:rPr>
        <w:t>Capacidad para el desempeño de la tarea</w:t>
      </w:r>
      <w:r w:rsidR="00626311">
        <w:rPr>
          <w:rFonts w:ascii="Arial" w:hAnsi="Arial"/>
          <w:lang w:val="es-EC"/>
        </w:rPr>
        <w:t>.</w:t>
      </w:r>
    </w:p>
    <w:p w:rsidR="00993B72" w:rsidRPr="00CF4C7C" w:rsidRDefault="00371DAD" w:rsidP="00EA7349">
      <w:pPr>
        <w:numPr>
          <w:ilvl w:val="0"/>
          <w:numId w:val="13"/>
        </w:numPr>
        <w:tabs>
          <w:tab w:val="clear" w:pos="720"/>
          <w:tab w:val="left" w:pos="360"/>
          <w:tab w:val="num" w:pos="1800"/>
        </w:tabs>
        <w:spacing w:line="480" w:lineRule="auto"/>
        <w:ind w:left="1800"/>
        <w:jc w:val="both"/>
        <w:rPr>
          <w:rFonts w:ascii="Arial" w:hAnsi="Arial"/>
          <w:lang w:val="es-EC"/>
        </w:rPr>
      </w:pPr>
      <w:r w:rsidRPr="00993B72">
        <w:rPr>
          <w:rFonts w:ascii="Arial" w:hAnsi="Arial"/>
          <w:lang w:val="es-EC"/>
        </w:rPr>
        <w:t>Actitudes</w:t>
      </w:r>
      <w:r w:rsidR="00CF4C7C">
        <w:rPr>
          <w:rFonts w:ascii="Arial" w:hAnsi="Arial"/>
          <w:lang w:val="es-EC"/>
        </w:rPr>
        <w:t xml:space="preserve">: </w:t>
      </w:r>
      <w:r w:rsidR="00993B72" w:rsidRPr="00CF4C7C">
        <w:rPr>
          <w:rFonts w:ascii="Arial" w:hAnsi="Arial"/>
          <w:lang w:val="es-EC"/>
        </w:rPr>
        <w:t>Compromiso para la ejecución de la tarea</w:t>
      </w:r>
      <w:r w:rsidR="00626311">
        <w:rPr>
          <w:rFonts w:ascii="Arial" w:hAnsi="Arial"/>
          <w:lang w:val="es-EC"/>
        </w:rPr>
        <w:t>.</w:t>
      </w:r>
    </w:p>
    <w:p w:rsidR="00993B72" w:rsidRPr="00CF4C7C" w:rsidRDefault="00371DAD" w:rsidP="00EA7349">
      <w:pPr>
        <w:numPr>
          <w:ilvl w:val="0"/>
          <w:numId w:val="14"/>
        </w:numPr>
        <w:tabs>
          <w:tab w:val="clear" w:pos="720"/>
          <w:tab w:val="left" w:pos="360"/>
          <w:tab w:val="num" w:pos="1800"/>
        </w:tabs>
        <w:spacing w:line="480" w:lineRule="auto"/>
        <w:ind w:left="1800"/>
        <w:jc w:val="both"/>
        <w:rPr>
          <w:rFonts w:ascii="Arial" w:hAnsi="Arial"/>
          <w:lang w:val="es-EC"/>
        </w:rPr>
      </w:pPr>
      <w:r w:rsidRPr="00993B72">
        <w:rPr>
          <w:rFonts w:ascii="Arial" w:hAnsi="Arial"/>
          <w:lang w:val="es-EC"/>
        </w:rPr>
        <w:t>Conocimientos experiencia</w:t>
      </w:r>
      <w:r w:rsidR="00CF4C7C">
        <w:rPr>
          <w:rFonts w:ascii="Arial" w:hAnsi="Arial"/>
          <w:lang w:val="es-EC"/>
        </w:rPr>
        <w:t xml:space="preserve">: </w:t>
      </w:r>
      <w:r w:rsidR="00993B72" w:rsidRPr="00CF4C7C">
        <w:rPr>
          <w:rFonts w:ascii="Arial" w:hAnsi="Arial"/>
          <w:lang w:val="es-EC"/>
        </w:rPr>
        <w:t>Formación para el desempeño de la tarea</w:t>
      </w:r>
      <w:r w:rsidR="00626311">
        <w:rPr>
          <w:rFonts w:ascii="Arial" w:hAnsi="Arial"/>
          <w:lang w:val="es-EC"/>
        </w:rPr>
        <w:t>.</w:t>
      </w:r>
      <w:r w:rsidR="00993B72" w:rsidRPr="00CF4C7C">
        <w:rPr>
          <w:rFonts w:ascii="Arial" w:hAnsi="Arial"/>
          <w:lang w:val="es-EC"/>
        </w:rPr>
        <w:t xml:space="preserve"> </w:t>
      </w:r>
    </w:p>
    <w:p w:rsidR="00626311" w:rsidRDefault="00371DAD" w:rsidP="00EA7349">
      <w:pPr>
        <w:numPr>
          <w:ilvl w:val="0"/>
          <w:numId w:val="15"/>
        </w:numPr>
        <w:tabs>
          <w:tab w:val="clear" w:pos="720"/>
          <w:tab w:val="left" w:pos="360"/>
          <w:tab w:val="num" w:pos="1800"/>
        </w:tabs>
        <w:spacing w:line="480" w:lineRule="auto"/>
        <w:ind w:left="1800"/>
        <w:jc w:val="both"/>
        <w:rPr>
          <w:rFonts w:ascii="Arial" w:hAnsi="Arial"/>
          <w:lang w:val="es-EC"/>
        </w:rPr>
      </w:pPr>
      <w:r w:rsidRPr="00993B72">
        <w:rPr>
          <w:rFonts w:ascii="Arial" w:hAnsi="Arial"/>
          <w:lang w:val="es-EC"/>
        </w:rPr>
        <w:t xml:space="preserve">Examen </w:t>
      </w:r>
      <w:r w:rsidR="00993B72" w:rsidRPr="00993B72">
        <w:rPr>
          <w:rFonts w:ascii="Arial" w:hAnsi="Arial"/>
          <w:lang w:val="es-EC"/>
        </w:rPr>
        <w:t>médico</w:t>
      </w:r>
      <w:r w:rsidRPr="00993B72">
        <w:rPr>
          <w:rFonts w:ascii="Arial" w:hAnsi="Arial"/>
          <w:lang w:val="es-EC"/>
        </w:rPr>
        <w:t xml:space="preserve"> </w:t>
      </w:r>
      <w:r w:rsidR="00993B72" w:rsidRPr="00993B72">
        <w:rPr>
          <w:rFonts w:ascii="Arial" w:hAnsi="Arial"/>
          <w:lang w:val="es-EC"/>
        </w:rPr>
        <w:t>pre ocupacional</w:t>
      </w:r>
      <w:r w:rsidR="00CF4C7C">
        <w:rPr>
          <w:rFonts w:ascii="Arial" w:hAnsi="Arial"/>
          <w:lang w:val="es-EC"/>
        </w:rPr>
        <w:t xml:space="preserve">: </w:t>
      </w:r>
      <w:r w:rsidR="00993B72" w:rsidRPr="00CF4C7C">
        <w:rPr>
          <w:rFonts w:ascii="Arial" w:hAnsi="Arial"/>
          <w:lang w:val="es-EC"/>
        </w:rPr>
        <w:t>Exámenes médicos y psicológicos previos al desempeño de la tarea</w:t>
      </w:r>
      <w:r w:rsidR="00626311">
        <w:rPr>
          <w:rFonts w:ascii="Arial" w:hAnsi="Arial"/>
          <w:lang w:val="es-EC"/>
        </w:rPr>
        <w:t>.</w:t>
      </w:r>
    </w:p>
    <w:p w:rsidR="007845DD" w:rsidRPr="00CF4C7C" w:rsidRDefault="007845DD" w:rsidP="00626311">
      <w:pPr>
        <w:tabs>
          <w:tab w:val="left" w:pos="360"/>
        </w:tabs>
        <w:spacing w:line="480" w:lineRule="auto"/>
        <w:ind w:left="1800"/>
        <w:jc w:val="both"/>
        <w:rPr>
          <w:rFonts w:ascii="Arial" w:hAnsi="Arial"/>
          <w:lang w:val="es-EC"/>
        </w:rPr>
      </w:pPr>
    </w:p>
    <w:p w:rsidR="009817CB" w:rsidRPr="00626311" w:rsidRDefault="009817CB" w:rsidP="00D33184">
      <w:pPr>
        <w:tabs>
          <w:tab w:val="left" w:pos="360"/>
        </w:tabs>
        <w:spacing w:line="480" w:lineRule="auto"/>
        <w:ind w:left="1428"/>
        <w:jc w:val="both"/>
        <w:rPr>
          <w:rFonts w:ascii="Arial" w:hAnsi="Arial"/>
          <w:b/>
          <w:u w:val="single"/>
        </w:rPr>
      </w:pPr>
      <w:r w:rsidRPr="00626311">
        <w:rPr>
          <w:rFonts w:ascii="Arial" w:hAnsi="Arial"/>
          <w:b/>
          <w:u w:val="single"/>
        </w:rPr>
        <w:t>Información</w:t>
      </w:r>
    </w:p>
    <w:p w:rsidR="00371DAD" w:rsidRPr="009817CB" w:rsidRDefault="00371DAD" w:rsidP="00EA7349">
      <w:pPr>
        <w:numPr>
          <w:ilvl w:val="0"/>
          <w:numId w:val="16"/>
        </w:numPr>
        <w:tabs>
          <w:tab w:val="clear" w:pos="720"/>
          <w:tab w:val="left" w:pos="360"/>
          <w:tab w:val="num" w:pos="1788"/>
        </w:tabs>
        <w:spacing w:line="480" w:lineRule="auto"/>
        <w:ind w:left="1788"/>
        <w:jc w:val="both"/>
        <w:rPr>
          <w:rFonts w:ascii="Arial" w:hAnsi="Arial"/>
          <w:lang w:val="es-EC"/>
        </w:rPr>
      </w:pPr>
      <w:r w:rsidRPr="009817CB">
        <w:rPr>
          <w:rFonts w:ascii="Arial" w:hAnsi="Arial"/>
          <w:lang w:val="es-EC"/>
        </w:rPr>
        <w:t>Información inicial mediante inducción</w:t>
      </w:r>
    </w:p>
    <w:p w:rsidR="00371DAD" w:rsidRPr="009817CB" w:rsidRDefault="00371DAD" w:rsidP="00EA7349">
      <w:pPr>
        <w:numPr>
          <w:ilvl w:val="2"/>
          <w:numId w:val="31"/>
        </w:numPr>
        <w:tabs>
          <w:tab w:val="left" w:pos="360"/>
        </w:tabs>
        <w:spacing w:line="480" w:lineRule="auto"/>
        <w:ind w:left="2172"/>
        <w:jc w:val="both"/>
        <w:rPr>
          <w:rFonts w:ascii="Arial" w:hAnsi="Arial"/>
          <w:lang w:val="es-EC"/>
        </w:rPr>
      </w:pPr>
      <w:r w:rsidRPr="009817CB">
        <w:rPr>
          <w:rFonts w:ascii="Arial" w:hAnsi="Arial"/>
          <w:lang w:val="es-EC"/>
        </w:rPr>
        <w:t>Procesos productivos</w:t>
      </w:r>
    </w:p>
    <w:p w:rsidR="00371DAD" w:rsidRPr="009817CB" w:rsidRDefault="00371DAD" w:rsidP="00EA7349">
      <w:pPr>
        <w:numPr>
          <w:ilvl w:val="2"/>
          <w:numId w:val="31"/>
        </w:numPr>
        <w:tabs>
          <w:tab w:val="left" w:pos="360"/>
        </w:tabs>
        <w:spacing w:line="480" w:lineRule="auto"/>
        <w:ind w:left="2172"/>
        <w:jc w:val="both"/>
        <w:rPr>
          <w:rFonts w:ascii="Arial" w:hAnsi="Arial"/>
          <w:lang w:val="es-EC"/>
        </w:rPr>
      </w:pPr>
      <w:r w:rsidRPr="009817CB">
        <w:rPr>
          <w:rFonts w:ascii="Arial" w:hAnsi="Arial"/>
          <w:lang w:val="es-EC"/>
        </w:rPr>
        <w:t>Transformaciones de bienes y servicios</w:t>
      </w:r>
    </w:p>
    <w:p w:rsidR="00371DAD" w:rsidRPr="009817CB" w:rsidRDefault="00371DAD" w:rsidP="00EA7349">
      <w:pPr>
        <w:numPr>
          <w:ilvl w:val="0"/>
          <w:numId w:val="16"/>
        </w:numPr>
        <w:tabs>
          <w:tab w:val="clear" w:pos="720"/>
          <w:tab w:val="left" w:pos="360"/>
          <w:tab w:val="num" w:pos="1788"/>
        </w:tabs>
        <w:spacing w:line="480" w:lineRule="auto"/>
        <w:ind w:left="1788"/>
        <w:jc w:val="both"/>
        <w:rPr>
          <w:rFonts w:ascii="Arial" w:hAnsi="Arial"/>
          <w:lang w:val="es-EC"/>
        </w:rPr>
      </w:pPr>
      <w:r w:rsidRPr="009817CB">
        <w:rPr>
          <w:rFonts w:ascii="Arial" w:hAnsi="Arial"/>
          <w:lang w:val="es-EC"/>
        </w:rPr>
        <w:t xml:space="preserve">Factores de riesgo, información </w:t>
      </w:r>
      <w:r w:rsidR="00DB7DBD" w:rsidRPr="009817CB">
        <w:rPr>
          <w:rFonts w:ascii="Arial" w:hAnsi="Arial"/>
          <w:lang w:val="es-EC"/>
        </w:rPr>
        <w:t>periódica</w:t>
      </w:r>
      <w:r w:rsidRPr="009817CB">
        <w:rPr>
          <w:rFonts w:ascii="Arial" w:hAnsi="Arial"/>
          <w:lang w:val="es-EC"/>
        </w:rPr>
        <w:t xml:space="preserve"> </w:t>
      </w:r>
    </w:p>
    <w:p w:rsidR="00371DAD" w:rsidRPr="009817CB" w:rsidRDefault="00371DAD" w:rsidP="00EA7349">
      <w:pPr>
        <w:numPr>
          <w:ilvl w:val="2"/>
          <w:numId w:val="31"/>
        </w:numPr>
        <w:tabs>
          <w:tab w:val="left" w:pos="360"/>
        </w:tabs>
        <w:spacing w:line="480" w:lineRule="auto"/>
        <w:ind w:left="2172"/>
        <w:jc w:val="both"/>
        <w:rPr>
          <w:rFonts w:ascii="Arial" w:hAnsi="Arial"/>
          <w:lang w:val="es-EC"/>
        </w:rPr>
      </w:pPr>
      <w:r w:rsidRPr="009817CB">
        <w:rPr>
          <w:rFonts w:ascii="Arial" w:hAnsi="Arial"/>
          <w:lang w:val="es-EC"/>
        </w:rPr>
        <w:t xml:space="preserve">Acciones subestándares </w:t>
      </w:r>
    </w:p>
    <w:p w:rsidR="00371DAD" w:rsidRPr="009817CB" w:rsidRDefault="00371DAD" w:rsidP="00EA7349">
      <w:pPr>
        <w:numPr>
          <w:ilvl w:val="2"/>
          <w:numId w:val="31"/>
        </w:numPr>
        <w:tabs>
          <w:tab w:val="left" w:pos="360"/>
        </w:tabs>
        <w:spacing w:line="480" w:lineRule="auto"/>
        <w:ind w:left="2172"/>
        <w:jc w:val="both"/>
        <w:rPr>
          <w:rFonts w:ascii="Arial" w:hAnsi="Arial"/>
          <w:lang w:val="es-EC"/>
        </w:rPr>
      </w:pPr>
      <w:r w:rsidRPr="009817CB">
        <w:rPr>
          <w:rFonts w:ascii="Arial" w:hAnsi="Arial"/>
          <w:lang w:val="es-EC"/>
        </w:rPr>
        <w:t xml:space="preserve">Condiciones subestándares </w:t>
      </w:r>
    </w:p>
    <w:p w:rsidR="00371DAD" w:rsidRPr="00D24DBF" w:rsidRDefault="00371DAD" w:rsidP="00EA7349">
      <w:pPr>
        <w:numPr>
          <w:ilvl w:val="0"/>
          <w:numId w:val="16"/>
        </w:numPr>
        <w:tabs>
          <w:tab w:val="clear" w:pos="720"/>
          <w:tab w:val="left" w:pos="360"/>
          <w:tab w:val="num" w:pos="1788"/>
        </w:tabs>
        <w:spacing w:line="480" w:lineRule="auto"/>
        <w:ind w:left="1788"/>
        <w:jc w:val="both"/>
        <w:rPr>
          <w:rFonts w:ascii="Arial" w:hAnsi="Arial"/>
          <w:lang w:val="es-EC"/>
        </w:rPr>
      </w:pPr>
      <w:r w:rsidRPr="00D24DBF">
        <w:rPr>
          <w:rFonts w:ascii="Arial" w:hAnsi="Arial"/>
          <w:lang w:val="es-EC"/>
        </w:rPr>
        <w:t xml:space="preserve">Especificaciones del puesto de trabajo </w:t>
      </w:r>
    </w:p>
    <w:p w:rsidR="00D24DBF" w:rsidRDefault="00D24DBF" w:rsidP="00D33184">
      <w:pPr>
        <w:tabs>
          <w:tab w:val="left" w:pos="360"/>
        </w:tabs>
        <w:spacing w:line="480" w:lineRule="auto"/>
        <w:ind w:left="1428"/>
        <w:jc w:val="both"/>
        <w:rPr>
          <w:rFonts w:ascii="Arial" w:hAnsi="Arial"/>
          <w:b/>
          <w:u w:val="single"/>
          <w:lang w:val="es-EC"/>
        </w:rPr>
      </w:pPr>
    </w:p>
    <w:p w:rsidR="00993B72" w:rsidRPr="00626311" w:rsidRDefault="00DB7DBD" w:rsidP="00D33184">
      <w:pPr>
        <w:tabs>
          <w:tab w:val="left" w:pos="360"/>
        </w:tabs>
        <w:spacing w:line="480" w:lineRule="auto"/>
        <w:ind w:left="1428"/>
        <w:jc w:val="both"/>
        <w:rPr>
          <w:rFonts w:ascii="Arial" w:hAnsi="Arial"/>
          <w:b/>
          <w:u w:val="single"/>
          <w:lang w:val="es-EC"/>
        </w:rPr>
      </w:pPr>
      <w:r w:rsidRPr="00626311">
        <w:rPr>
          <w:rFonts w:ascii="Arial" w:hAnsi="Arial"/>
          <w:b/>
          <w:u w:val="single"/>
          <w:lang w:val="es-EC"/>
        </w:rPr>
        <w:t>Formación, capacitación y adiestramiento</w:t>
      </w:r>
    </w:p>
    <w:p w:rsidR="00DB7DBD" w:rsidRPr="00CF4C7C" w:rsidRDefault="00371DAD" w:rsidP="00EA7349">
      <w:pPr>
        <w:numPr>
          <w:ilvl w:val="0"/>
          <w:numId w:val="17"/>
        </w:numPr>
        <w:tabs>
          <w:tab w:val="clear" w:pos="720"/>
          <w:tab w:val="left" w:pos="360"/>
          <w:tab w:val="num" w:pos="1788"/>
        </w:tabs>
        <w:spacing w:line="480" w:lineRule="auto"/>
        <w:ind w:left="1788"/>
        <w:jc w:val="both"/>
        <w:rPr>
          <w:rFonts w:ascii="Arial" w:hAnsi="Arial"/>
          <w:lang w:val="es-EC"/>
        </w:rPr>
      </w:pPr>
      <w:r w:rsidRPr="00DB7DBD">
        <w:rPr>
          <w:rFonts w:ascii="Arial" w:hAnsi="Arial"/>
          <w:lang w:val="es-EC"/>
        </w:rPr>
        <w:t>Sistemática</w:t>
      </w:r>
      <w:r w:rsidR="00CF4C7C">
        <w:rPr>
          <w:rFonts w:ascii="Arial" w:hAnsi="Arial"/>
          <w:lang w:val="es-EC"/>
        </w:rPr>
        <w:t xml:space="preserve">: </w:t>
      </w:r>
      <w:r w:rsidR="00DB7DBD" w:rsidRPr="00CF4C7C">
        <w:rPr>
          <w:rFonts w:ascii="Arial" w:hAnsi="Arial"/>
          <w:lang w:val="es-EC"/>
        </w:rPr>
        <w:t xml:space="preserve">Para todos los niveles de la organización en base a los riesgos expuestos </w:t>
      </w:r>
    </w:p>
    <w:p w:rsidR="00A10588" w:rsidRPr="009F78C5" w:rsidRDefault="00CF4C7C" w:rsidP="00EA7349">
      <w:pPr>
        <w:numPr>
          <w:ilvl w:val="0"/>
          <w:numId w:val="18"/>
        </w:numPr>
        <w:tabs>
          <w:tab w:val="clear" w:pos="720"/>
          <w:tab w:val="left" w:pos="360"/>
          <w:tab w:val="num" w:pos="1788"/>
        </w:tabs>
        <w:spacing w:line="480" w:lineRule="auto"/>
        <w:ind w:left="1788"/>
        <w:jc w:val="both"/>
        <w:rPr>
          <w:rFonts w:ascii="Arial" w:hAnsi="Arial"/>
          <w:lang w:val="es-EC"/>
        </w:rPr>
      </w:pPr>
      <w:r>
        <w:rPr>
          <w:rFonts w:ascii="Arial" w:hAnsi="Arial"/>
          <w:lang w:val="es-EC"/>
        </w:rPr>
        <w:t>Prá</w:t>
      </w:r>
      <w:r w:rsidR="00371DAD" w:rsidRPr="00DB7DBD">
        <w:rPr>
          <w:rFonts w:ascii="Arial" w:hAnsi="Arial"/>
          <w:lang w:val="es-EC"/>
        </w:rPr>
        <w:t>cticas</w:t>
      </w:r>
      <w:r>
        <w:rPr>
          <w:rFonts w:ascii="Arial" w:hAnsi="Arial"/>
          <w:lang w:val="es-EC"/>
        </w:rPr>
        <w:t>: R</w:t>
      </w:r>
      <w:r w:rsidR="00DB7DBD" w:rsidRPr="00CF4C7C">
        <w:rPr>
          <w:rFonts w:ascii="Arial" w:hAnsi="Arial"/>
          <w:lang w:val="es-EC"/>
        </w:rPr>
        <w:t>equerida para el desarrollo de la tarea responsable</w:t>
      </w:r>
      <w:r w:rsidR="00DB7DBD" w:rsidRPr="00CF4C7C">
        <w:rPr>
          <w:rFonts w:ascii="Arial" w:hAnsi="Arial"/>
        </w:rPr>
        <w:t xml:space="preserve"> </w:t>
      </w:r>
    </w:p>
    <w:p w:rsidR="000857A7" w:rsidRPr="00626311" w:rsidRDefault="00AB04A4" w:rsidP="00D33184">
      <w:pPr>
        <w:tabs>
          <w:tab w:val="left" w:pos="360"/>
        </w:tabs>
        <w:spacing w:line="480" w:lineRule="auto"/>
        <w:ind w:left="1428"/>
        <w:jc w:val="both"/>
        <w:rPr>
          <w:rFonts w:ascii="Arial" w:hAnsi="Arial"/>
          <w:b/>
          <w:u w:val="single"/>
        </w:rPr>
      </w:pPr>
      <w:r w:rsidRPr="00626311">
        <w:rPr>
          <w:rFonts w:ascii="Arial" w:hAnsi="Arial"/>
          <w:b/>
          <w:u w:val="single"/>
        </w:rPr>
        <w:t>Comunicación</w:t>
      </w:r>
    </w:p>
    <w:p w:rsidR="00AB04A4" w:rsidRPr="00AB04A4" w:rsidRDefault="00AB04A4" w:rsidP="00D33184">
      <w:pPr>
        <w:tabs>
          <w:tab w:val="left" w:pos="360"/>
        </w:tabs>
        <w:spacing w:line="480" w:lineRule="auto"/>
        <w:ind w:left="1428"/>
        <w:jc w:val="both"/>
        <w:rPr>
          <w:rFonts w:ascii="Arial" w:hAnsi="Arial"/>
        </w:rPr>
      </w:pPr>
      <w:r>
        <w:rPr>
          <w:rFonts w:ascii="Arial" w:hAnsi="Arial"/>
        </w:rPr>
        <w:t>Mantener el debido flujo informativo en ambos sentidos, es decir desde la dirección y primera línea de mando al resto de los trabajadores y viceversa por medio de todas las técnicas y medios posibles así como la comprobación de que los contenidos transmitidos han sido comprendidas.</w:t>
      </w:r>
    </w:p>
    <w:p w:rsidR="00AB04A4" w:rsidRPr="00CF4C7C" w:rsidRDefault="00371DAD" w:rsidP="00EA7349">
      <w:pPr>
        <w:numPr>
          <w:ilvl w:val="0"/>
          <w:numId w:val="19"/>
        </w:numPr>
        <w:tabs>
          <w:tab w:val="left" w:pos="360"/>
        </w:tabs>
        <w:spacing w:line="480" w:lineRule="auto"/>
        <w:ind w:left="1788"/>
        <w:jc w:val="both"/>
        <w:rPr>
          <w:rFonts w:ascii="Arial" w:hAnsi="Arial"/>
          <w:lang w:val="es-EC"/>
        </w:rPr>
      </w:pPr>
      <w:r w:rsidRPr="00AB04A4">
        <w:rPr>
          <w:rFonts w:ascii="Arial" w:hAnsi="Arial"/>
          <w:lang w:val="es-EC"/>
        </w:rPr>
        <w:t>Interna</w:t>
      </w:r>
      <w:r w:rsidR="00CF4C7C">
        <w:rPr>
          <w:rFonts w:ascii="Arial" w:hAnsi="Arial"/>
          <w:lang w:val="es-EC"/>
        </w:rPr>
        <w:t xml:space="preserve">: </w:t>
      </w:r>
      <w:r w:rsidR="00AB04A4" w:rsidRPr="00CF4C7C">
        <w:rPr>
          <w:rFonts w:ascii="Arial" w:hAnsi="Arial"/>
          <w:lang w:val="es-EC"/>
        </w:rPr>
        <w:t xml:space="preserve">Es la información requerida en el interior de la organización </w:t>
      </w:r>
    </w:p>
    <w:p w:rsidR="00AB04A4" w:rsidRPr="00CF4C7C" w:rsidRDefault="00371DAD" w:rsidP="00EA7349">
      <w:pPr>
        <w:numPr>
          <w:ilvl w:val="0"/>
          <w:numId w:val="20"/>
        </w:numPr>
        <w:tabs>
          <w:tab w:val="clear" w:pos="720"/>
          <w:tab w:val="left" w:pos="360"/>
          <w:tab w:val="num" w:pos="1788"/>
        </w:tabs>
        <w:spacing w:line="480" w:lineRule="auto"/>
        <w:ind w:left="1788"/>
        <w:jc w:val="both"/>
        <w:rPr>
          <w:rFonts w:ascii="Arial" w:hAnsi="Arial"/>
          <w:lang w:val="es-EC"/>
        </w:rPr>
      </w:pPr>
      <w:r w:rsidRPr="00AB04A4">
        <w:rPr>
          <w:rFonts w:ascii="Arial" w:hAnsi="Arial"/>
          <w:lang w:val="es-EC"/>
        </w:rPr>
        <w:t>Externa</w:t>
      </w:r>
      <w:r w:rsidR="00CF4C7C">
        <w:rPr>
          <w:rFonts w:ascii="Arial" w:hAnsi="Arial"/>
          <w:lang w:val="es-EC"/>
        </w:rPr>
        <w:t xml:space="preserve">: </w:t>
      </w:r>
      <w:r w:rsidR="00AB04A4" w:rsidRPr="00CF4C7C">
        <w:rPr>
          <w:rFonts w:ascii="Arial" w:hAnsi="Arial"/>
          <w:lang w:val="es-EC"/>
        </w:rPr>
        <w:t>Transmisión de la información requerida a la comunidad y partes interesadas externas a la organización</w:t>
      </w:r>
      <w:r w:rsidR="00AB04A4" w:rsidRPr="00CF4C7C">
        <w:rPr>
          <w:rFonts w:ascii="Arial" w:hAnsi="Arial"/>
        </w:rPr>
        <w:t xml:space="preserve"> </w:t>
      </w:r>
    </w:p>
    <w:p w:rsidR="00CF4C7C" w:rsidRDefault="00CF4C7C" w:rsidP="00D33184">
      <w:pPr>
        <w:tabs>
          <w:tab w:val="left" w:pos="360"/>
        </w:tabs>
        <w:spacing w:line="480" w:lineRule="auto"/>
        <w:ind w:left="720"/>
        <w:jc w:val="both"/>
        <w:rPr>
          <w:rFonts w:ascii="Arial" w:hAnsi="Arial"/>
          <w:b/>
          <w:lang w:val="es-EC"/>
        </w:rPr>
      </w:pPr>
    </w:p>
    <w:p w:rsidR="00586B91" w:rsidRPr="00626311" w:rsidRDefault="00626311" w:rsidP="00D33184">
      <w:pPr>
        <w:tabs>
          <w:tab w:val="left" w:pos="360"/>
        </w:tabs>
        <w:spacing w:line="480" w:lineRule="auto"/>
        <w:ind w:left="1428"/>
        <w:jc w:val="both"/>
        <w:rPr>
          <w:rFonts w:ascii="Arial" w:hAnsi="Arial"/>
          <w:b/>
          <w:lang w:val="es-EC"/>
        </w:rPr>
      </w:pPr>
      <w:r>
        <w:rPr>
          <w:rFonts w:ascii="Arial" w:hAnsi="Arial"/>
          <w:b/>
          <w:lang w:val="es-EC"/>
        </w:rPr>
        <w:t>GESTIÓN TÉ</w:t>
      </w:r>
      <w:r w:rsidRPr="00626311">
        <w:rPr>
          <w:rFonts w:ascii="Arial" w:hAnsi="Arial"/>
          <w:b/>
          <w:lang w:val="es-EC"/>
        </w:rPr>
        <w:t>CNICA</w:t>
      </w:r>
    </w:p>
    <w:p w:rsidR="00EC55EF" w:rsidRDefault="00034F68" w:rsidP="00D24DBF">
      <w:pPr>
        <w:tabs>
          <w:tab w:val="left" w:pos="360"/>
        </w:tabs>
        <w:spacing w:line="480" w:lineRule="auto"/>
        <w:ind w:left="1428"/>
        <w:jc w:val="both"/>
        <w:rPr>
          <w:rFonts w:ascii="Arial" w:hAnsi="Arial"/>
          <w:lang w:val="es-EC"/>
        </w:rPr>
      </w:pPr>
      <w:r>
        <w:rPr>
          <w:rFonts w:ascii="Arial" w:hAnsi="Arial"/>
          <w:lang w:val="es-EC"/>
        </w:rPr>
        <w:t xml:space="preserve">Sistema </w:t>
      </w:r>
      <w:r w:rsidR="00CE532D">
        <w:rPr>
          <w:rFonts w:ascii="Arial" w:hAnsi="Arial"/>
          <w:lang w:val="es-EC"/>
        </w:rPr>
        <w:t>normativo,</w:t>
      </w:r>
      <w:r>
        <w:rPr>
          <w:rFonts w:ascii="Arial" w:hAnsi="Arial"/>
          <w:lang w:val="es-EC"/>
        </w:rPr>
        <w:t xml:space="preserve"> herramientas y métodos que permite identificar, conocer, medir y evaluar los riesgos del trabajo; y establecer las medidas correctivas tendientes a prevenir y minimizar las pérdidas </w:t>
      </w:r>
      <w:r w:rsidR="00440BF8">
        <w:rPr>
          <w:rFonts w:ascii="Arial" w:hAnsi="Arial"/>
          <w:lang w:val="es-EC"/>
        </w:rPr>
        <w:t>organizaciones, por el deficiente desempeño de la seguridad y salud ocupacional.</w:t>
      </w:r>
    </w:p>
    <w:p w:rsidR="00D24DBF" w:rsidRDefault="00D24DBF" w:rsidP="00D33184">
      <w:pPr>
        <w:tabs>
          <w:tab w:val="left" w:pos="360"/>
        </w:tabs>
        <w:spacing w:line="480" w:lineRule="auto"/>
        <w:jc w:val="center"/>
        <w:rPr>
          <w:rFonts w:ascii="Arial" w:hAnsi="Arial"/>
          <w:lang w:val="es-EC"/>
        </w:rPr>
      </w:pPr>
    </w:p>
    <w:p w:rsidR="00D24DBF" w:rsidRDefault="00FD377E" w:rsidP="00D33184">
      <w:pPr>
        <w:tabs>
          <w:tab w:val="left" w:pos="360"/>
        </w:tabs>
        <w:spacing w:line="480" w:lineRule="auto"/>
        <w:jc w:val="center"/>
        <w:rPr>
          <w:rFonts w:ascii="Arial" w:hAnsi="Arial"/>
          <w:lang w:val="es-EC"/>
        </w:rPr>
      </w:pPr>
      <w:r>
        <w:rPr>
          <w:noProof/>
        </w:rPr>
        <w:drawing>
          <wp:anchor distT="0" distB="0" distL="114300" distR="114300" simplePos="0" relativeHeight="251655680" behindDoc="0" locked="0" layoutInCell="1" allowOverlap="1">
            <wp:simplePos x="0" y="0"/>
            <wp:positionH relativeFrom="column">
              <wp:posOffset>955675</wp:posOffset>
            </wp:positionH>
            <wp:positionV relativeFrom="paragraph">
              <wp:posOffset>-8255</wp:posOffset>
            </wp:positionV>
            <wp:extent cx="4273550" cy="5320030"/>
            <wp:effectExtent l="19050" t="19050" r="12700" b="13970"/>
            <wp:wrapSquare wrapText="bothSides"/>
            <wp:docPr id="699" name="Imagen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3550" cy="53200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D24DBF" w:rsidRDefault="00D24DBF" w:rsidP="00D33184">
      <w:pPr>
        <w:tabs>
          <w:tab w:val="left" w:pos="360"/>
        </w:tabs>
        <w:spacing w:line="480" w:lineRule="auto"/>
        <w:jc w:val="center"/>
        <w:rPr>
          <w:rFonts w:ascii="Arial" w:hAnsi="Arial"/>
          <w:lang w:val="es-EC"/>
        </w:rPr>
      </w:pPr>
    </w:p>
    <w:p w:rsidR="00CF4C7C" w:rsidRDefault="00CF4C7C" w:rsidP="003046CD">
      <w:pPr>
        <w:tabs>
          <w:tab w:val="left" w:pos="360"/>
        </w:tabs>
        <w:spacing w:line="480" w:lineRule="auto"/>
        <w:jc w:val="center"/>
        <w:rPr>
          <w:rFonts w:ascii="Arial" w:hAnsi="Arial"/>
          <w:b/>
          <w:lang w:val="es-EC"/>
        </w:rPr>
      </w:pPr>
      <w:r w:rsidRPr="00CF4C7C">
        <w:rPr>
          <w:rFonts w:ascii="Arial" w:hAnsi="Arial"/>
          <w:b/>
          <w:lang w:val="es-EC"/>
        </w:rPr>
        <w:t>FIGURA 2.</w:t>
      </w:r>
      <w:r w:rsidR="00FA5C7D">
        <w:rPr>
          <w:rFonts w:ascii="Arial" w:hAnsi="Arial"/>
          <w:b/>
          <w:lang w:val="es-EC"/>
        </w:rPr>
        <w:t>6</w:t>
      </w:r>
      <w:r w:rsidRPr="00CF4C7C">
        <w:rPr>
          <w:rFonts w:ascii="Arial" w:hAnsi="Arial"/>
          <w:b/>
          <w:lang w:val="es-EC"/>
        </w:rPr>
        <w:t xml:space="preserve"> GESTIÓN TÉCNICA</w:t>
      </w:r>
      <w:r w:rsidR="006F50B7">
        <w:rPr>
          <w:rFonts w:ascii="Arial" w:hAnsi="Arial"/>
          <w:b/>
          <w:lang w:val="es-EC"/>
        </w:rPr>
        <w:t xml:space="preserve"> DEL SASST</w:t>
      </w:r>
    </w:p>
    <w:p w:rsidR="006F50B7" w:rsidRPr="00CF4C7C" w:rsidRDefault="006F50B7" w:rsidP="00D33184">
      <w:pPr>
        <w:tabs>
          <w:tab w:val="left" w:pos="360"/>
        </w:tabs>
        <w:spacing w:line="480" w:lineRule="auto"/>
        <w:jc w:val="center"/>
        <w:rPr>
          <w:rFonts w:ascii="Arial" w:hAnsi="Arial"/>
          <w:b/>
          <w:lang w:val="es-EC"/>
        </w:rPr>
      </w:pPr>
    </w:p>
    <w:p w:rsidR="00430F8D" w:rsidRPr="00A10588" w:rsidRDefault="005E13BA" w:rsidP="00D33184">
      <w:pPr>
        <w:tabs>
          <w:tab w:val="left" w:pos="360"/>
        </w:tabs>
        <w:spacing w:line="480" w:lineRule="auto"/>
        <w:ind w:left="1428"/>
        <w:jc w:val="both"/>
        <w:rPr>
          <w:rFonts w:ascii="Arial" w:hAnsi="Arial"/>
          <w:b/>
          <w:u w:val="single"/>
          <w:lang w:val="es-EC"/>
        </w:rPr>
      </w:pPr>
      <w:r w:rsidRPr="00A10588">
        <w:rPr>
          <w:rFonts w:ascii="Arial" w:hAnsi="Arial"/>
          <w:b/>
          <w:u w:val="single"/>
          <w:lang w:val="es-EC"/>
        </w:rPr>
        <w:t>Identificación objetiva</w:t>
      </w:r>
    </w:p>
    <w:p w:rsidR="005E13BA" w:rsidRPr="005E13BA" w:rsidRDefault="005E13BA" w:rsidP="00D33184">
      <w:pPr>
        <w:tabs>
          <w:tab w:val="left" w:pos="360"/>
        </w:tabs>
        <w:spacing w:line="480" w:lineRule="auto"/>
        <w:ind w:left="1428"/>
        <w:jc w:val="both"/>
        <w:rPr>
          <w:rFonts w:ascii="Arial" w:hAnsi="Arial"/>
          <w:lang w:val="es-EC"/>
        </w:rPr>
      </w:pPr>
      <w:r>
        <w:rPr>
          <w:rFonts w:ascii="Arial" w:hAnsi="Arial"/>
          <w:lang w:val="es-EC"/>
        </w:rPr>
        <w:t>Diagnostico, establecimiento e individualización de los factores de riesgos de la organización o empresa con sus respectivas interrelaciones.</w:t>
      </w:r>
    </w:p>
    <w:p w:rsidR="00371DAD" w:rsidRPr="006C694C" w:rsidRDefault="00371DAD" w:rsidP="00EA7349">
      <w:pPr>
        <w:numPr>
          <w:ilvl w:val="0"/>
          <w:numId w:val="21"/>
        </w:numPr>
        <w:tabs>
          <w:tab w:val="clear" w:pos="720"/>
          <w:tab w:val="left" w:pos="360"/>
          <w:tab w:val="num" w:pos="1788"/>
        </w:tabs>
        <w:spacing w:line="480" w:lineRule="auto"/>
        <w:ind w:left="1788"/>
        <w:jc w:val="both"/>
        <w:rPr>
          <w:rFonts w:ascii="Arial" w:hAnsi="Arial"/>
          <w:lang w:val="es-EC"/>
        </w:rPr>
      </w:pPr>
      <w:r w:rsidRPr="005E13BA">
        <w:rPr>
          <w:rFonts w:ascii="Arial" w:hAnsi="Arial"/>
          <w:b/>
          <w:bCs/>
          <w:lang w:val="es-EC"/>
        </w:rPr>
        <w:t>Identificación cualitativa</w:t>
      </w:r>
    </w:p>
    <w:p w:rsidR="006C694C" w:rsidRPr="006C694C" w:rsidRDefault="006C694C" w:rsidP="00D33184">
      <w:pPr>
        <w:tabs>
          <w:tab w:val="left" w:pos="360"/>
        </w:tabs>
        <w:spacing w:line="480" w:lineRule="auto"/>
        <w:ind w:left="1788"/>
        <w:jc w:val="both"/>
        <w:rPr>
          <w:rFonts w:ascii="Arial" w:hAnsi="Arial"/>
          <w:lang w:val="es-EC"/>
        </w:rPr>
      </w:pPr>
      <w:r>
        <w:rPr>
          <w:rFonts w:ascii="Arial" w:hAnsi="Arial"/>
          <w:bCs/>
          <w:lang w:val="es-EC"/>
        </w:rPr>
        <w:t>Diversas técnicas estandarizadas que facilitan la identificación del riesgo tales como:</w:t>
      </w:r>
    </w:p>
    <w:p w:rsidR="00371DAD" w:rsidRPr="005E13BA" w:rsidRDefault="00371DAD" w:rsidP="00EA7349">
      <w:pPr>
        <w:numPr>
          <w:ilvl w:val="2"/>
          <w:numId w:val="32"/>
        </w:numPr>
        <w:tabs>
          <w:tab w:val="left" w:pos="360"/>
        </w:tabs>
        <w:spacing w:line="480" w:lineRule="auto"/>
        <w:ind w:left="2172"/>
        <w:jc w:val="both"/>
        <w:rPr>
          <w:rFonts w:ascii="Arial" w:hAnsi="Arial"/>
          <w:lang w:val="es-EC"/>
        </w:rPr>
      </w:pPr>
      <w:r w:rsidRPr="005E13BA">
        <w:rPr>
          <w:rFonts w:ascii="Arial" w:hAnsi="Arial"/>
          <w:lang w:val="es-EC"/>
        </w:rPr>
        <w:t>Análisis preliminar</w:t>
      </w:r>
    </w:p>
    <w:p w:rsidR="00371DAD" w:rsidRPr="005E13BA" w:rsidRDefault="004547CF" w:rsidP="00EA7349">
      <w:pPr>
        <w:numPr>
          <w:ilvl w:val="2"/>
          <w:numId w:val="32"/>
        </w:numPr>
        <w:tabs>
          <w:tab w:val="left" w:pos="360"/>
        </w:tabs>
        <w:spacing w:line="480" w:lineRule="auto"/>
        <w:ind w:left="2172"/>
        <w:jc w:val="both"/>
        <w:rPr>
          <w:rFonts w:ascii="Arial" w:hAnsi="Arial"/>
          <w:lang w:val="es-EC"/>
        </w:rPr>
      </w:pPr>
      <w:r>
        <w:rPr>
          <w:rFonts w:ascii="Arial" w:hAnsi="Arial"/>
          <w:lang w:val="es-EC"/>
        </w:rPr>
        <w:t>¿Qué</w:t>
      </w:r>
      <w:r w:rsidR="00371DAD" w:rsidRPr="005E13BA">
        <w:rPr>
          <w:rFonts w:ascii="Arial" w:hAnsi="Arial"/>
          <w:lang w:val="es-EC"/>
        </w:rPr>
        <w:t xml:space="preserve"> ocurriría si?</w:t>
      </w:r>
    </w:p>
    <w:p w:rsidR="00371DAD" w:rsidRPr="005E13BA" w:rsidRDefault="00371DAD" w:rsidP="00EA7349">
      <w:pPr>
        <w:numPr>
          <w:ilvl w:val="2"/>
          <w:numId w:val="32"/>
        </w:numPr>
        <w:tabs>
          <w:tab w:val="left" w:pos="360"/>
        </w:tabs>
        <w:spacing w:line="480" w:lineRule="auto"/>
        <w:ind w:left="2172"/>
        <w:jc w:val="both"/>
        <w:rPr>
          <w:rFonts w:ascii="Arial" w:hAnsi="Arial"/>
          <w:lang w:val="es-EC"/>
        </w:rPr>
      </w:pPr>
      <w:r w:rsidRPr="005E13BA">
        <w:rPr>
          <w:rFonts w:ascii="Arial" w:hAnsi="Arial"/>
          <w:lang w:val="es-EC"/>
        </w:rPr>
        <w:t>Listas de comprobación</w:t>
      </w:r>
    </w:p>
    <w:p w:rsidR="00371DAD" w:rsidRPr="005E13BA" w:rsidRDefault="00371DAD" w:rsidP="00EA7349">
      <w:pPr>
        <w:numPr>
          <w:ilvl w:val="2"/>
          <w:numId w:val="32"/>
        </w:numPr>
        <w:tabs>
          <w:tab w:val="left" w:pos="360"/>
        </w:tabs>
        <w:spacing w:line="480" w:lineRule="auto"/>
        <w:ind w:left="2172"/>
        <w:jc w:val="both"/>
        <w:rPr>
          <w:rFonts w:ascii="Arial" w:hAnsi="Arial"/>
          <w:lang w:val="es-EC"/>
        </w:rPr>
      </w:pPr>
      <w:r w:rsidRPr="005E13BA">
        <w:rPr>
          <w:rFonts w:ascii="Arial" w:hAnsi="Arial"/>
          <w:lang w:val="es-EC"/>
        </w:rPr>
        <w:t>Análisis de seguridad en el trabajo</w:t>
      </w:r>
    </w:p>
    <w:p w:rsidR="00371DAD" w:rsidRPr="005E13BA" w:rsidRDefault="00371DAD" w:rsidP="00EA7349">
      <w:pPr>
        <w:numPr>
          <w:ilvl w:val="2"/>
          <w:numId w:val="32"/>
        </w:numPr>
        <w:tabs>
          <w:tab w:val="left" w:pos="360"/>
        </w:tabs>
        <w:spacing w:line="480" w:lineRule="auto"/>
        <w:ind w:left="2172"/>
        <w:jc w:val="both"/>
        <w:rPr>
          <w:rFonts w:ascii="Arial" w:hAnsi="Arial"/>
          <w:lang w:val="es-EC"/>
        </w:rPr>
      </w:pPr>
      <w:r w:rsidRPr="005E13BA">
        <w:rPr>
          <w:rFonts w:ascii="Arial" w:hAnsi="Arial"/>
          <w:lang w:val="es-EC"/>
        </w:rPr>
        <w:t>Índice de fuego y explosión</w:t>
      </w:r>
    </w:p>
    <w:p w:rsidR="00371DAD" w:rsidRPr="005E13BA" w:rsidRDefault="00371DAD" w:rsidP="00EA7349">
      <w:pPr>
        <w:numPr>
          <w:ilvl w:val="2"/>
          <w:numId w:val="32"/>
        </w:numPr>
        <w:tabs>
          <w:tab w:val="left" w:pos="360"/>
        </w:tabs>
        <w:spacing w:line="480" w:lineRule="auto"/>
        <w:ind w:left="2172"/>
        <w:jc w:val="both"/>
        <w:rPr>
          <w:rFonts w:ascii="Arial" w:hAnsi="Arial"/>
          <w:lang w:val="es-EC"/>
        </w:rPr>
      </w:pPr>
      <w:r w:rsidRPr="005E13BA">
        <w:rPr>
          <w:rFonts w:ascii="Arial" w:hAnsi="Arial"/>
          <w:lang w:val="es-EC"/>
        </w:rPr>
        <w:t>Análisis de peligros  y operatividad</w:t>
      </w:r>
    </w:p>
    <w:p w:rsidR="00371DAD" w:rsidRPr="005E13BA" w:rsidRDefault="00371DAD" w:rsidP="00EA7349">
      <w:pPr>
        <w:numPr>
          <w:ilvl w:val="2"/>
          <w:numId w:val="32"/>
        </w:numPr>
        <w:tabs>
          <w:tab w:val="left" w:pos="360"/>
        </w:tabs>
        <w:spacing w:line="480" w:lineRule="auto"/>
        <w:ind w:left="2172"/>
        <w:jc w:val="both"/>
        <w:rPr>
          <w:rFonts w:ascii="Arial" w:hAnsi="Arial"/>
          <w:lang w:val="es-EC"/>
        </w:rPr>
      </w:pPr>
      <w:r w:rsidRPr="005E13BA">
        <w:rPr>
          <w:rFonts w:ascii="Arial" w:hAnsi="Arial"/>
          <w:lang w:val="es-EC"/>
        </w:rPr>
        <w:t>Análisis de modos de fallos</w:t>
      </w:r>
    </w:p>
    <w:p w:rsidR="00371DAD" w:rsidRPr="005E13BA" w:rsidRDefault="00371DAD" w:rsidP="00EA7349">
      <w:pPr>
        <w:numPr>
          <w:ilvl w:val="2"/>
          <w:numId w:val="32"/>
        </w:numPr>
        <w:tabs>
          <w:tab w:val="left" w:pos="360"/>
        </w:tabs>
        <w:spacing w:line="480" w:lineRule="auto"/>
        <w:ind w:left="2172"/>
        <w:jc w:val="both"/>
        <w:rPr>
          <w:rFonts w:ascii="Arial" w:hAnsi="Arial"/>
          <w:lang w:val="es-EC"/>
        </w:rPr>
      </w:pPr>
      <w:r w:rsidRPr="005E13BA">
        <w:rPr>
          <w:rFonts w:ascii="Arial" w:hAnsi="Arial"/>
          <w:lang w:val="es-EC"/>
        </w:rPr>
        <w:t xml:space="preserve">Mapa de riesgos </w:t>
      </w:r>
    </w:p>
    <w:p w:rsidR="00371DAD" w:rsidRPr="005E13BA" w:rsidRDefault="00371DAD" w:rsidP="00EA7349">
      <w:pPr>
        <w:numPr>
          <w:ilvl w:val="2"/>
          <w:numId w:val="32"/>
        </w:numPr>
        <w:tabs>
          <w:tab w:val="left" w:pos="360"/>
        </w:tabs>
        <w:spacing w:line="480" w:lineRule="auto"/>
        <w:ind w:left="2172"/>
        <w:jc w:val="both"/>
        <w:rPr>
          <w:rFonts w:ascii="Arial" w:hAnsi="Arial"/>
          <w:lang w:val="es-EC"/>
        </w:rPr>
      </w:pPr>
      <w:r w:rsidRPr="005E13BA">
        <w:rPr>
          <w:rFonts w:ascii="Arial" w:hAnsi="Arial"/>
          <w:lang w:val="es-EC"/>
        </w:rPr>
        <w:t>Otros</w:t>
      </w:r>
    </w:p>
    <w:p w:rsidR="00371DAD" w:rsidRPr="00EC55EF" w:rsidRDefault="00371DAD" w:rsidP="00EA7349">
      <w:pPr>
        <w:numPr>
          <w:ilvl w:val="0"/>
          <w:numId w:val="21"/>
        </w:numPr>
        <w:tabs>
          <w:tab w:val="clear" w:pos="720"/>
          <w:tab w:val="left" w:pos="360"/>
          <w:tab w:val="num" w:pos="1788"/>
        </w:tabs>
        <w:spacing w:line="480" w:lineRule="auto"/>
        <w:ind w:left="1788"/>
        <w:jc w:val="both"/>
        <w:rPr>
          <w:rFonts w:ascii="Arial" w:hAnsi="Arial"/>
          <w:b/>
          <w:bCs/>
          <w:lang w:val="es-EC"/>
        </w:rPr>
      </w:pPr>
      <w:r w:rsidRPr="005E13BA">
        <w:rPr>
          <w:rFonts w:ascii="Arial" w:hAnsi="Arial"/>
          <w:b/>
          <w:bCs/>
          <w:lang w:val="es-EC"/>
        </w:rPr>
        <w:t>Identificación cuantitativa</w:t>
      </w:r>
    </w:p>
    <w:p w:rsidR="00371DAD" w:rsidRPr="005E13BA" w:rsidRDefault="00371DAD" w:rsidP="00EA7349">
      <w:pPr>
        <w:numPr>
          <w:ilvl w:val="2"/>
          <w:numId w:val="32"/>
        </w:numPr>
        <w:tabs>
          <w:tab w:val="left" w:pos="360"/>
        </w:tabs>
        <w:spacing w:line="480" w:lineRule="auto"/>
        <w:ind w:left="2172"/>
        <w:jc w:val="both"/>
        <w:rPr>
          <w:rFonts w:ascii="Arial" w:hAnsi="Arial"/>
          <w:lang w:val="es-EC"/>
        </w:rPr>
      </w:pPr>
      <w:r w:rsidRPr="005E13BA">
        <w:rPr>
          <w:rFonts w:ascii="Arial" w:hAnsi="Arial"/>
          <w:lang w:val="es-EC"/>
        </w:rPr>
        <w:t>Árbol de fallos y efectos</w:t>
      </w:r>
    </w:p>
    <w:p w:rsidR="00371DAD" w:rsidRPr="005E13BA" w:rsidRDefault="00371DAD" w:rsidP="00EA7349">
      <w:pPr>
        <w:numPr>
          <w:ilvl w:val="2"/>
          <w:numId w:val="32"/>
        </w:numPr>
        <w:tabs>
          <w:tab w:val="left" w:pos="360"/>
        </w:tabs>
        <w:spacing w:line="480" w:lineRule="auto"/>
        <w:ind w:left="2172"/>
        <w:jc w:val="both"/>
        <w:rPr>
          <w:rFonts w:ascii="Arial" w:hAnsi="Arial"/>
          <w:lang w:val="es-EC"/>
        </w:rPr>
      </w:pPr>
      <w:r w:rsidRPr="005E13BA">
        <w:rPr>
          <w:rFonts w:ascii="Arial" w:hAnsi="Arial"/>
          <w:lang w:val="es-EC"/>
        </w:rPr>
        <w:t>Análisis de fiabilidad humana</w:t>
      </w:r>
    </w:p>
    <w:p w:rsidR="00371DAD" w:rsidRPr="005E13BA" w:rsidRDefault="00371DAD" w:rsidP="00EA7349">
      <w:pPr>
        <w:numPr>
          <w:ilvl w:val="2"/>
          <w:numId w:val="32"/>
        </w:numPr>
        <w:tabs>
          <w:tab w:val="left" w:pos="360"/>
        </w:tabs>
        <w:spacing w:line="480" w:lineRule="auto"/>
        <w:ind w:left="2172"/>
        <w:jc w:val="both"/>
        <w:rPr>
          <w:rFonts w:ascii="Arial" w:hAnsi="Arial"/>
          <w:lang w:val="es-EC"/>
        </w:rPr>
      </w:pPr>
      <w:r w:rsidRPr="005E13BA">
        <w:rPr>
          <w:rFonts w:ascii="Arial" w:hAnsi="Arial"/>
          <w:lang w:val="es-EC"/>
        </w:rPr>
        <w:t>Método de fine</w:t>
      </w:r>
    </w:p>
    <w:p w:rsidR="00A10588" w:rsidRDefault="00A10588" w:rsidP="00D33184">
      <w:pPr>
        <w:tabs>
          <w:tab w:val="left" w:pos="360"/>
        </w:tabs>
        <w:spacing w:line="480" w:lineRule="auto"/>
        <w:ind w:left="1080" w:firstLine="348"/>
        <w:jc w:val="both"/>
        <w:rPr>
          <w:rFonts w:ascii="Arial" w:hAnsi="Arial"/>
          <w:b/>
          <w:bCs/>
          <w:lang w:val="es-EC"/>
        </w:rPr>
      </w:pPr>
    </w:p>
    <w:p w:rsidR="005E13BA" w:rsidRPr="00A10588" w:rsidRDefault="005E13BA" w:rsidP="00D33184">
      <w:pPr>
        <w:tabs>
          <w:tab w:val="left" w:pos="360"/>
        </w:tabs>
        <w:spacing w:line="480" w:lineRule="auto"/>
        <w:ind w:left="1080" w:firstLine="348"/>
        <w:jc w:val="both"/>
        <w:rPr>
          <w:rFonts w:ascii="Arial" w:hAnsi="Arial"/>
          <w:b/>
          <w:u w:val="single"/>
          <w:lang w:val="es-EC"/>
        </w:rPr>
      </w:pPr>
      <w:r w:rsidRPr="00A10588">
        <w:rPr>
          <w:rFonts w:ascii="Arial" w:hAnsi="Arial"/>
          <w:b/>
          <w:u w:val="single"/>
          <w:lang w:val="es-EC"/>
        </w:rPr>
        <w:t>Identificación subjetiva</w:t>
      </w:r>
    </w:p>
    <w:p w:rsidR="005E13BA" w:rsidRDefault="006C694C" w:rsidP="00D33184">
      <w:pPr>
        <w:tabs>
          <w:tab w:val="left" w:pos="360"/>
        </w:tabs>
        <w:spacing w:line="480" w:lineRule="auto"/>
        <w:ind w:left="1428"/>
        <w:jc w:val="both"/>
        <w:rPr>
          <w:rFonts w:ascii="Arial" w:hAnsi="Arial"/>
          <w:lang w:val="es-EC"/>
        </w:rPr>
      </w:pPr>
      <w:r>
        <w:rPr>
          <w:rFonts w:ascii="Arial" w:hAnsi="Arial"/>
          <w:lang w:val="es-EC"/>
        </w:rPr>
        <w:t>Tablas de probabilidad de ocurrencia, realizadas en base a número de eventos en un tiempo determinado:</w:t>
      </w:r>
    </w:p>
    <w:p w:rsidR="00B10E7C" w:rsidRPr="005E13BA" w:rsidRDefault="00B10E7C" w:rsidP="00EA7349">
      <w:pPr>
        <w:numPr>
          <w:ilvl w:val="0"/>
          <w:numId w:val="22"/>
        </w:numPr>
        <w:tabs>
          <w:tab w:val="clear" w:pos="720"/>
          <w:tab w:val="left" w:pos="360"/>
          <w:tab w:val="num" w:pos="1788"/>
        </w:tabs>
        <w:spacing w:line="480" w:lineRule="auto"/>
        <w:ind w:left="1788"/>
        <w:jc w:val="both"/>
        <w:rPr>
          <w:rFonts w:ascii="Arial" w:hAnsi="Arial"/>
          <w:lang w:val="es-EC"/>
        </w:rPr>
      </w:pPr>
      <w:r w:rsidRPr="005E13BA">
        <w:rPr>
          <w:rFonts w:ascii="Arial" w:hAnsi="Arial"/>
          <w:lang w:val="es-EC"/>
        </w:rPr>
        <w:t>Observaciones  e interrogatorios</w:t>
      </w:r>
    </w:p>
    <w:p w:rsidR="00B10E7C" w:rsidRDefault="00B10E7C" w:rsidP="00EA7349">
      <w:pPr>
        <w:numPr>
          <w:ilvl w:val="0"/>
          <w:numId w:val="22"/>
        </w:numPr>
        <w:tabs>
          <w:tab w:val="clear" w:pos="720"/>
          <w:tab w:val="left" w:pos="360"/>
          <w:tab w:val="num" w:pos="1788"/>
        </w:tabs>
        <w:spacing w:line="480" w:lineRule="auto"/>
        <w:ind w:left="1788"/>
        <w:jc w:val="both"/>
        <w:rPr>
          <w:rFonts w:ascii="Arial" w:hAnsi="Arial"/>
          <w:lang w:val="es-EC"/>
        </w:rPr>
      </w:pPr>
      <w:r w:rsidRPr="005E13BA">
        <w:rPr>
          <w:rFonts w:ascii="Arial" w:hAnsi="Arial"/>
          <w:lang w:val="es-EC"/>
        </w:rPr>
        <w:t xml:space="preserve">Otras </w:t>
      </w:r>
    </w:p>
    <w:p w:rsidR="006079E7" w:rsidRPr="00A10588" w:rsidRDefault="00B10E7C" w:rsidP="00D33184">
      <w:pPr>
        <w:tabs>
          <w:tab w:val="left" w:pos="360"/>
        </w:tabs>
        <w:spacing w:line="480" w:lineRule="auto"/>
        <w:ind w:left="1428"/>
        <w:jc w:val="both"/>
        <w:rPr>
          <w:rFonts w:ascii="Arial" w:hAnsi="Arial"/>
          <w:b/>
          <w:u w:val="single"/>
          <w:lang w:val="es-EC"/>
        </w:rPr>
      </w:pPr>
      <w:r w:rsidRPr="00A10588">
        <w:rPr>
          <w:rFonts w:ascii="Arial" w:hAnsi="Arial"/>
          <w:b/>
          <w:u w:val="single"/>
          <w:lang w:val="es-EC"/>
        </w:rPr>
        <w:t>Medición</w:t>
      </w:r>
    </w:p>
    <w:p w:rsidR="00B10E7C" w:rsidRPr="00B10E7C" w:rsidRDefault="00B10E7C" w:rsidP="00D33184">
      <w:pPr>
        <w:tabs>
          <w:tab w:val="left" w:pos="360"/>
        </w:tabs>
        <w:spacing w:line="480" w:lineRule="auto"/>
        <w:ind w:left="1428"/>
        <w:jc w:val="both"/>
        <w:rPr>
          <w:rFonts w:ascii="Arial" w:hAnsi="Arial"/>
          <w:lang w:val="es-EC"/>
        </w:rPr>
      </w:pPr>
      <w:r>
        <w:rPr>
          <w:rFonts w:ascii="Arial" w:hAnsi="Arial"/>
          <w:lang w:val="es-EC"/>
        </w:rPr>
        <w:t>La medición o cuantificación de los factores de riesgos se lo realizara aplicando procedimientos estadísticos, estrategias de muestre</w:t>
      </w:r>
      <w:r w:rsidR="00DC724F">
        <w:rPr>
          <w:rFonts w:ascii="Arial" w:hAnsi="Arial"/>
          <w:lang w:val="es-EC"/>
        </w:rPr>
        <w:t>o</w:t>
      </w:r>
      <w:r>
        <w:rPr>
          <w:rFonts w:ascii="Arial" w:hAnsi="Arial"/>
          <w:lang w:val="es-EC"/>
        </w:rPr>
        <w:t>, métodos o procedimientos estandarizados y con instrumentos calibrados, así tenemos:</w:t>
      </w:r>
    </w:p>
    <w:p w:rsidR="00371DAD" w:rsidRPr="00B10E7C" w:rsidRDefault="00371DAD" w:rsidP="00EA7349">
      <w:pPr>
        <w:numPr>
          <w:ilvl w:val="0"/>
          <w:numId w:val="23"/>
        </w:numPr>
        <w:tabs>
          <w:tab w:val="clear" w:pos="12"/>
          <w:tab w:val="num" w:pos="-684"/>
          <w:tab w:val="left" w:pos="360"/>
          <w:tab w:val="num" w:pos="1843"/>
        </w:tabs>
        <w:spacing w:line="480" w:lineRule="auto"/>
        <w:ind w:left="1440" w:hanging="9"/>
        <w:jc w:val="both"/>
        <w:rPr>
          <w:rFonts w:ascii="Arial" w:hAnsi="Arial"/>
          <w:lang w:val="es-EC"/>
        </w:rPr>
      </w:pPr>
      <w:r w:rsidRPr="00B10E7C">
        <w:rPr>
          <w:rFonts w:ascii="Arial" w:hAnsi="Arial"/>
          <w:lang w:val="es-EC"/>
        </w:rPr>
        <w:t>Mecánico</w:t>
      </w:r>
    </w:p>
    <w:p w:rsidR="00371DAD" w:rsidRPr="00B10E7C" w:rsidRDefault="00371DAD" w:rsidP="00EA7349">
      <w:pPr>
        <w:numPr>
          <w:ilvl w:val="0"/>
          <w:numId w:val="23"/>
        </w:numPr>
        <w:tabs>
          <w:tab w:val="clear" w:pos="12"/>
          <w:tab w:val="num" w:pos="-684"/>
          <w:tab w:val="left" w:pos="360"/>
          <w:tab w:val="num" w:pos="1843"/>
        </w:tabs>
        <w:spacing w:line="480" w:lineRule="auto"/>
        <w:ind w:left="1440" w:hanging="9"/>
        <w:jc w:val="both"/>
        <w:rPr>
          <w:rFonts w:ascii="Arial" w:hAnsi="Arial"/>
          <w:lang w:val="es-EC"/>
        </w:rPr>
      </w:pPr>
      <w:r w:rsidRPr="00B10E7C">
        <w:rPr>
          <w:rFonts w:ascii="Arial" w:hAnsi="Arial"/>
          <w:lang w:val="es-EC"/>
        </w:rPr>
        <w:t>Incendio y explosiones</w:t>
      </w:r>
    </w:p>
    <w:p w:rsidR="00371DAD" w:rsidRPr="00B10E7C" w:rsidRDefault="00371DAD" w:rsidP="00EA7349">
      <w:pPr>
        <w:numPr>
          <w:ilvl w:val="0"/>
          <w:numId w:val="23"/>
        </w:numPr>
        <w:tabs>
          <w:tab w:val="clear" w:pos="12"/>
          <w:tab w:val="num" w:pos="-684"/>
          <w:tab w:val="left" w:pos="360"/>
          <w:tab w:val="num" w:pos="1843"/>
        </w:tabs>
        <w:spacing w:line="480" w:lineRule="auto"/>
        <w:ind w:left="1440" w:hanging="9"/>
        <w:jc w:val="both"/>
        <w:rPr>
          <w:rFonts w:ascii="Arial" w:hAnsi="Arial"/>
          <w:lang w:val="es-EC"/>
        </w:rPr>
      </w:pPr>
      <w:r w:rsidRPr="00B10E7C">
        <w:rPr>
          <w:rFonts w:ascii="Arial" w:hAnsi="Arial"/>
          <w:lang w:val="es-EC"/>
        </w:rPr>
        <w:t>Sicosocial</w:t>
      </w:r>
    </w:p>
    <w:p w:rsidR="00371DAD" w:rsidRPr="00B10E7C" w:rsidRDefault="00371DAD" w:rsidP="00EA7349">
      <w:pPr>
        <w:numPr>
          <w:ilvl w:val="0"/>
          <w:numId w:val="23"/>
        </w:numPr>
        <w:tabs>
          <w:tab w:val="clear" w:pos="12"/>
          <w:tab w:val="num" w:pos="-684"/>
          <w:tab w:val="left" w:pos="360"/>
          <w:tab w:val="num" w:pos="1843"/>
        </w:tabs>
        <w:spacing w:line="480" w:lineRule="auto"/>
        <w:ind w:left="1440" w:hanging="9"/>
        <w:jc w:val="both"/>
        <w:rPr>
          <w:rFonts w:ascii="Arial" w:hAnsi="Arial"/>
          <w:lang w:val="es-EC"/>
        </w:rPr>
      </w:pPr>
      <w:r w:rsidRPr="00B10E7C">
        <w:rPr>
          <w:rFonts w:ascii="Arial" w:hAnsi="Arial"/>
          <w:lang w:val="es-EC"/>
        </w:rPr>
        <w:t>Ergonómicos</w:t>
      </w:r>
    </w:p>
    <w:p w:rsidR="00371DAD" w:rsidRPr="00B10E7C" w:rsidRDefault="00371DAD" w:rsidP="00EA7349">
      <w:pPr>
        <w:numPr>
          <w:ilvl w:val="0"/>
          <w:numId w:val="23"/>
        </w:numPr>
        <w:tabs>
          <w:tab w:val="clear" w:pos="12"/>
          <w:tab w:val="num" w:pos="-684"/>
          <w:tab w:val="left" w:pos="360"/>
          <w:tab w:val="num" w:pos="1843"/>
        </w:tabs>
        <w:spacing w:line="480" w:lineRule="auto"/>
        <w:ind w:left="1440" w:hanging="9"/>
        <w:jc w:val="both"/>
        <w:rPr>
          <w:rFonts w:ascii="Arial" w:hAnsi="Arial"/>
          <w:lang w:val="es-EC"/>
        </w:rPr>
      </w:pPr>
      <w:r w:rsidRPr="00B10E7C">
        <w:rPr>
          <w:rFonts w:ascii="Arial" w:hAnsi="Arial"/>
          <w:lang w:val="es-EC"/>
        </w:rPr>
        <w:t>Físico</w:t>
      </w:r>
    </w:p>
    <w:p w:rsidR="00371DAD" w:rsidRPr="00B10E7C" w:rsidRDefault="00371DAD" w:rsidP="00EA7349">
      <w:pPr>
        <w:numPr>
          <w:ilvl w:val="0"/>
          <w:numId w:val="23"/>
        </w:numPr>
        <w:tabs>
          <w:tab w:val="clear" w:pos="12"/>
          <w:tab w:val="num" w:pos="-684"/>
          <w:tab w:val="left" w:pos="360"/>
          <w:tab w:val="num" w:pos="1843"/>
        </w:tabs>
        <w:spacing w:line="480" w:lineRule="auto"/>
        <w:ind w:left="1440" w:hanging="9"/>
        <w:jc w:val="both"/>
        <w:rPr>
          <w:rFonts w:ascii="Arial" w:hAnsi="Arial"/>
          <w:lang w:val="es-EC"/>
        </w:rPr>
      </w:pPr>
      <w:r w:rsidRPr="00B10E7C">
        <w:rPr>
          <w:rFonts w:ascii="Arial" w:hAnsi="Arial"/>
          <w:lang w:val="es-EC"/>
        </w:rPr>
        <w:t>Químico</w:t>
      </w:r>
    </w:p>
    <w:p w:rsidR="00371DAD" w:rsidRPr="00B10E7C" w:rsidRDefault="00371DAD" w:rsidP="00EA7349">
      <w:pPr>
        <w:numPr>
          <w:ilvl w:val="0"/>
          <w:numId w:val="23"/>
        </w:numPr>
        <w:tabs>
          <w:tab w:val="clear" w:pos="12"/>
          <w:tab w:val="num" w:pos="-684"/>
          <w:tab w:val="left" w:pos="360"/>
          <w:tab w:val="num" w:pos="1843"/>
        </w:tabs>
        <w:spacing w:line="480" w:lineRule="auto"/>
        <w:ind w:left="1440" w:hanging="9"/>
        <w:jc w:val="both"/>
        <w:rPr>
          <w:rFonts w:ascii="Arial" w:hAnsi="Arial"/>
          <w:lang w:val="es-EC"/>
        </w:rPr>
      </w:pPr>
      <w:r w:rsidRPr="00B10E7C">
        <w:rPr>
          <w:rFonts w:ascii="Arial" w:hAnsi="Arial"/>
          <w:lang w:val="es-EC"/>
        </w:rPr>
        <w:t>Biológico</w:t>
      </w:r>
    </w:p>
    <w:p w:rsidR="00371DAD" w:rsidRDefault="00371DAD" w:rsidP="00EA7349">
      <w:pPr>
        <w:numPr>
          <w:ilvl w:val="0"/>
          <w:numId w:val="23"/>
        </w:numPr>
        <w:tabs>
          <w:tab w:val="clear" w:pos="12"/>
          <w:tab w:val="num" w:pos="-684"/>
          <w:tab w:val="left" w:pos="360"/>
          <w:tab w:val="num" w:pos="1843"/>
        </w:tabs>
        <w:spacing w:line="480" w:lineRule="auto"/>
        <w:ind w:left="1440" w:hanging="9"/>
        <w:jc w:val="both"/>
        <w:rPr>
          <w:rFonts w:ascii="Arial" w:hAnsi="Arial"/>
          <w:lang w:val="es-EC"/>
        </w:rPr>
      </w:pPr>
      <w:r w:rsidRPr="00B10E7C">
        <w:rPr>
          <w:rFonts w:ascii="Arial" w:hAnsi="Arial"/>
          <w:lang w:val="es-EC"/>
        </w:rPr>
        <w:t xml:space="preserve">Ambiental </w:t>
      </w:r>
    </w:p>
    <w:p w:rsidR="00A10588" w:rsidRDefault="00A10588" w:rsidP="00A10588">
      <w:pPr>
        <w:tabs>
          <w:tab w:val="left" w:pos="360"/>
          <w:tab w:val="num" w:pos="1843"/>
        </w:tabs>
        <w:spacing w:line="480" w:lineRule="auto"/>
        <w:ind w:left="1440"/>
        <w:jc w:val="both"/>
        <w:rPr>
          <w:rFonts w:ascii="Arial" w:hAnsi="Arial"/>
          <w:lang w:val="es-EC"/>
        </w:rPr>
      </w:pPr>
    </w:p>
    <w:p w:rsidR="00DC724F" w:rsidRPr="00A10588" w:rsidRDefault="00DC724F" w:rsidP="00D33184">
      <w:pPr>
        <w:tabs>
          <w:tab w:val="left" w:pos="360"/>
        </w:tabs>
        <w:spacing w:line="480" w:lineRule="auto"/>
        <w:ind w:left="1428"/>
        <w:jc w:val="both"/>
        <w:rPr>
          <w:rFonts w:ascii="Arial" w:hAnsi="Arial"/>
          <w:b/>
          <w:u w:val="single"/>
          <w:lang w:val="es-EC"/>
        </w:rPr>
      </w:pPr>
      <w:r w:rsidRPr="00A10588">
        <w:rPr>
          <w:rFonts w:ascii="Arial" w:hAnsi="Arial"/>
          <w:b/>
          <w:u w:val="single"/>
          <w:lang w:val="es-EC"/>
        </w:rPr>
        <w:t>Evaluación ambiental, biológica y psicológica</w:t>
      </w:r>
    </w:p>
    <w:p w:rsidR="00DC724F" w:rsidRDefault="00DC724F" w:rsidP="00D33184">
      <w:pPr>
        <w:tabs>
          <w:tab w:val="left" w:pos="360"/>
        </w:tabs>
        <w:spacing w:line="480" w:lineRule="auto"/>
        <w:ind w:left="1428"/>
        <w:jc w:val="both"/>
        <w:rPr>
          <w:rFonts w:ascii="Arial" w:hAnsi="Arial"/>
          <w:lang w:val="es-EC"/>
        </w:rPr>
      </w:pPr>
      <w:r>
        <w:rPr>
          <w:rFonts w:ascii="Arial" w:hAnsi="Arial"/>
          <w:lang w:val="es-EC"/>
        </w:rPr>
        <w:t xml:space="preserve">Una vez medidos los factores </w:t>
      </w:r>
      <w:r w:rsidR="0025012D">
        <w:rPr>
          <w:rFonts w:ascii="Arial" w:hAnsi="Arial"/>
          <w:lang w:val="es-EC"/>
        </w:rPr>
        <w:t>de riesgos identificados, deberán ser comparados con estándares nacionales, y en ausencia de estos con estándares internacionales, estableciendo los índices ambientales, biológicos, sicométricos y sicológicos con la finalidad de establecer su grado de peligrosidad, los factores de riesgos a ser evaluados con los siguientes:</w:t>
      </w:r>
    </w:p>
    <w:p w:rsidR="00371DAD" w:rsidRPr="00A10588" w:rsidRDefault="00371DAD" w:rsidP="00EA7349">
      <w:pPr>
        <w:numPr>
          <w:ilvl w:val="0"/>
          <w:numId w:val="24"/>
        </w:numPr>
        <w:tabs>
          <w:tab w:val="left" w:pos="360"/>
        </w:tabs>
        <w:spacing w:line="480" w:lineRule="auto"/>
        <w:ind w:left="1788"/>
        <w:jc w:val="both"/>
        <w:rPr>
          <w:rFonts w:ascii="Arial" w:hAnsi="Arial"/>
          <w:lang w:val="es-EC"/>
        </w:rPr>
      </w:pPr>
      <w:r w:rsidRPr="00D6132A">
        <w:rPr>
          <w:rFonts w:ascii="Arial" w:hAnsi="Arial"/>
          <w:b/>
          <w:bCs/>
          <w:lang w:val="es-EC"/>
        </w:rPr>
        <w:t>Químicos</w:t>
      </w:r>
      <w:r w:rsidR="00A10588">
        <w:rPr>
          <w:rFonts w:ascii="Arial" w:hAnsi="Arial"/>
          <w:lang w:val="es-EC"/>
        </w:rPr>
        <w:t xml:space="preserve">: </w:t>
      </w:r>
      <w:r w:rsidR="00A10588" w:rsidRPr="00A10588">
        <w:rPr>
          <w:rFonts w:ascii="Arial" w:hAnsi="Arial"/>
          <w:lang w:val="es-EC"/>
        </w:rPr>
        <w:t>sólidos</w:t>
      </w:r>
      <w:r w:rsidRPr="00A10588">
        <w:rPr>
          <w:rFonts w:ascii="Arial" w:hAnsi="Arial"/>
          <w:lang w:val="es-EC"/>
        </w:rPr>
        <w:t>, líquidos, gases y vapores y aerosoles</w:t>
      </w:r>
    </w:p>
    <w:p w:rsidR="00371DAD" w:rsidRPr="00A10588" w:rsidRDefault="00371DAD" w:rsidP="00EA7349">
      <w:pPr>
        <w:numPr>
          <w:ilvl w:val="0"/>
          <w:numId w:val="24"/>
        </w:numPr>
        <w:tabs>
          <w:tab w:val="left" w:pos="360"/>
        </w:tabs>
        <w:spacing w:line="480" w:lineRule="auto"/>
        <w:ind w:left="1788"/>
        <w:jc w:val="both"/>
        <w:rPr>
          <w:rFonts w:ascii="Arial" w:hAnsi="Arial"/>
          <w:lang w:val="es-EC"/>
        </w:rPr>
      </w:pPr>
      <w:r w:rsidRPr="00D6132A">
        <w:rPr>
          <w:rFonts w:ascii="Arial" w:hAnsi="Arial"/>
          <w:b/>
          <w:bCs/>
          <w:lang w:val="es-EC"/>
        </w:rPr>
        <w:t>Biológicos</w:t>
      </w:r>
      <w:r w:rsidR="00A10588">
        <w:rPr>
          <w:rFonts w:ascii="Arial" w:hAnsi="Arial"/>
          <w:lang w:val="es-EC"/>
        </w:rPr>
        <w:t xml:space="preserve">: </w:t>
      </w:r>
      <w:r w:rsidR="00A10588" w:rsidRPr="00A10588">
        <w:rPr>
          <w:rFonts w:ascii="Arial" w:hAnsi="Arial"/>
          <w:lang w:val="es-EC"/>
        </w:rPr>
        <w:t>virus</w:t>
      </w:r>
      <w:r w:rsidRPr="00A10588">
        <w:rPr>
          <w:rFonts w:ascii="Arial" w:hAnsi="Arial"/>
          <w:lang w:val="es-EC"/>
        </w:rPr>
        <w:t>, bacterias, hongos, parásitos, etc.</w:t>
      </w:r>
    </w:p>
    <w:p w:rsidR="00371DAD" w:rsidRPr="00A10588" w:rsidRDefault="00371DAD" w:rsidP="00EA7349">
      <w:pPr>
        <w:numPr>
          <w:ilvl w:val="0"/>
          <w:numId w:val="24"/>
        </w:numPr>
        <w:tabs>
          <w:tab w:val="left" w:pos="360"/>
        </w:tabs>
        <w:spacing w:line="480" w:lineRule="auto"/>
        <w:ind w:left="1788"/>
        <w:jc w:val="both"/>
        <w:rPr>
          <w:rFonts w:ascii="Arial" w:hAnsi="Arial"/>
          <w:lang w:val="es-EC"/>
        </w:rPr>
      </w:pPr>
      <w:r w:rsidRPr="00D6132A">
        <w:rPr>
          <w:rFonts w:ascii="Arial" w:hAnsi="Arial"/>
          <w:b/>
          <w:bCs/>
          <w:lang w:val="es-EC"/>
        </w:rPr>
        <w:t>Físicos</w:t>
      </w:r>
      <w:r w:rsidR="00A10588">
        <w:rPr>
          <w:rFonts w:ascii="Arial" w:hAnsi="Arial"/>
          <w:b/>
          <w:bCs/>
          <w:lang w:val="es-EC"/>
        </w:rPr>
        <w:t xml:space="preserve">: </w:t>
      </w:r>
      <w:r w:rsidR="00A10588" w:rsidRPr="00A10588">
        <w:rPr>
          <w:rFonts w:ascii="Arial" w:hAnsi="Arial"/>
          <w:lang w:val="es-EC"/>
        </w:rPr>
        <w:t>ruido</w:t>
      </w:r>
      <w:r w:rsidRPr="00A10588">
        <w:rPr>
          <w:rFonts w:ascii="Arial" w:hAnsi="Arial"/>
          <w:lang w:val="es-EC"/>
        </w:rPr>
        <w:t>, iluminación calor, radiaciones ionizantes, radiaciones no ionizantes, etc.</w:t>
      </w:r>
    </w:p>
    <w:p w:rsidR="00371DAD" w:rsidRPr="00A10588" w:rsidRDefault="00371DAD" w:rsidP="00EA7349">
      <w:pPr>
        <w:numPr>
          <w:ilvl w:val="0"/>
          <w:numId w:val="24"/>
        </w:numPr>
        <w:tabs>
          <w:tab w:val="left" w:pos="360"/>
        </w:tabs>
        <w:spacing w:line="480" w:lineRule="auto"/>
        <w:ind w:left="1788"/>
        <w:jc w:val="both"/>
        <w:rPr>
          <w:rFonts w:ascii="Arial" w:hAnsi="Arial"/>
          <w:lang w:val="es-EC"/>
        </w:rPr>
      </w:pPr>
      <w:r w:rsidRPr="00D6132A">
        <w:rPr>
          <w:rFonts w:ascii="Arial" w:hAnsi="Arial"/>
          <w:b/>
          <w:bCs/>
          <w:lang w:val="es-EC"/>
        </w:rPr>
        <w:t>Mecánicos</w:t>
      </w:r>
      <w:r w:rsidR="00A10588">
        <w:rPr>
          <w:rFonts w:ascii="Arial" w:hAnsi="Arial"/>
          <w:b/>
          <w:bCs/>
          <w:lang w:val="es-EC"/>
        </w:rPr>
        <w:t xml:space="preserve">: </w:t>
      </w:r>
      <w:r w:rsidR="00A10588" w:rsidRPr="00A10588">
        <w:rPr>
          <w:rFonts w:ascii="Arial" w:hAnsi="Arial"/>
          <w:lang w:val="es-EC"/>
        </w:rPr>
        <w:t>máquinas</w:t>
      </w:r>
      <w:r w:rsidRPr="00A10588">
        <w:rPr>
          <w:rFonts w:ascii="Arial" w:hAnsi="Arial"/>
          <w:lang w:val="es-EC"/>
        </w:rPr>
        <w:t>, herramientas, superficies de trabajo, etc.</w:t>
      </w:r>
    </w:p>
    <w:p w:rsidR="00371DAD" w:rsidRPr="00A10588" w:rsidRDefault="00371DAD" w:rsidP="00EA7349">
      <w:pPr>
        <w:numPr>
          <w:ilvl w:val="0"/>
          <w:numId w:val="24"/>
        </w:numPr>
        <w:tabs>
          <w:tab w:val="left" w:pos="360"/>
        </w:tabs>
        <w:spacing w:line="480" w:lineRule="auto"/>
        <w:ind w:left="1788"/>
        <w:jc w:val="both"/>
        <w:rPr>
          <w:rFonts w:ascii="Arial" w:hAnsi="Arial"/>
          <w:lang w:val="es-EC"/>
        </w:rPr>
      </w:pPr>
      <w:r w:rsidRPr="00D6132A">
        <w:rPr>
          <w:rFonts w:ascii="Arial" w:hAnsi="Arial"/>
          <w:b/>
          <w:bCs/>
          <w:lang w:val="es-EC"/>
        </w:rPr>
        <w:t>Riesgos psicosociales</w:t>
      </w:r>
      <w:r w:rsidR="00A10588">
        <w:rPr>
          <w:rFonts w:ascii="Arial" w:hAnsi="Arial"/>
          <w:lang w:val="es-EC"/>
        </w:rPr>
        <w:t xml:space="preserve">: </w:t>
      </w:r>
      <w:r w:rsidR="00A10588" w:rsidRPr="00A10588">
        <w:rPr>
          <w:rFonts w:ascii="Arial" w:hAnsi="Arial"/>
          <w:lang w:val="es-EC"/>
        </w:rPr>
        <w:t>estrés</w:t>
      </w:r>
      <w:r w:rsidRPr="00A10588">
        <w:rPr>
          <w:rFonts w:ascii="Arial" w:hAnsi="Arial"/>
          <w:lang w:val="es-EC"/>
        </w:rPr>
        <w:t>, monotonía, hastió, fatiga laboral, bornaut, etc.</w:t>
      </w:r>
    </w:p>
    <w:p w:rsidR="00371DAD" w:rsidRPr="00A10588" w:rsidRDefault="00EC55EF" w:rsidP="00EA7349">
      <w:pPr>
        <w:numPr>
          <w:ilvl w:val="0"/>
          <w:numId w:val="24"/>
        </w:numPr>
        <w:tabs>
          <w:tab w:val="left" w:pos="360"/>
        </w:tabs>
        <w:spacing w:line="480" w:lineRule="auto"/>
        <w:ind w:left="1788"/>
        <w:jc w:val="both"/>
        <w:rPr>
          <w:rFonts w:ascii="Arial" w:hAnsi="Arial"/>
          <w:lang w:val="es-EC"/>
        </w:rPr>
      </w:pPr>
      <w:r w:rsidRPr="00D6132A">
        <w:rPr>
          <w:rFonts w:ascii="Arial" w:hAnsi="Arial"/>
          <w:b/>
          <w:bCs/>
          <w:lang w:val="es-EC"/>
        </w:rPr>
        <w:t>Ergonómicos</w:t>
      </w:r>
      <w:r w:rsidR="00A10588">
        <w:rPr>
          <w:rFonts w:ascii="Arial" w:hAnsi="Arial"/>
          <w:lang w:val="es-EC"/>
        </w:rPr>
        <w:t xml:space="preserve">: </w:t>
      </w:r>
      <w:r w:rsidR="00A10588" w:rsidRPr="00A10588">
        <w:rPr>
          <w:rFonts w:ascii="Arial" w:hAnsi="Arial"/>
          <w:lang w:val="es-EC"/>
        </w:rPr>
        <w:t xml:space="preserve">ambiente </w:t>
      </w:r>
      <w:r w:rsidR="00371DAD" w:rsidRPr="00A10588">
        <w:rPr>
          <w:rFonts w:ascii="Arial" w:hAnsi="Arial"/>
          <w:lang w:val="es-EC"/>
        </w:rPr>
        <w:t>de trabajo, carga física y mental</w:t>
      </w:r>
    </w:p>
    <w:p w:rsidR="00371DAD" w:rsidRDefault="00371DAD" w:rsidP="00EA7349">
      <w:pPr>
        <w:numPr>
          <w:ilvl w:val="0"/>
          <w:numId w:val="24"/>
        </w:numPr>
        <w:tabs>
          <w:tab w:val="left" w:pos="360"/>
        </w:tabs>
        <w:spacing w:line="480" w:lineRule="auto"/>
        <w:ind w:left="1788"/>
        <w:jc w:val="both"/>
        <w:rPr>
          <w:rFonts w:ascii="Arial" w:hAnsi="Arial"/>
          <w:lang w:val="es-EC"/>
        </w:rPr>
      </w:pPr>
      <w:r w:rsidRPr="00D6132A">
        <w:rPr>
          <w:rFonts w:ascii="Arial" w:hAnsi="Arial"/>
          <w:b/>
          <w:bCs/>
          <w:lang w:val="es-EC"/>
        </w:rPr>
        <w:t>Medio ambientales</w:t>
      </w:r>
      <w:r w:rsidR="00A10588">
        <w:rPr>
          <w:rFonts w:ascii="Arial" w:hAnsi="Arial"/>
          <w:lang w:val="es-EC"/>
        </w:rPr>
        <w:t xml:space="preserve">: </w:t>
      </w:r>
      <w:r w:rsidR="00A10588" w:rsidRPr="00A10588">
        <w:rPr>
          <w:rFonts w:ascii="Arial" w:hAnsi="Arial"/>
          <w:lang w:val="es-EC"/>
        </w:rPr>
        <w:t>contaminación</w:t>
      </w:r>
      <w:r w:rsidRPr="00A10588">
        <w:rPr>
          <w:rFonts w:ascii="Arial" w:hAnsi="Arial"/>
          <w:lang w:val="es-EC"/>
        </w:rPr>
        <w:t xml:space="preserve">, derrames, etc. </w:t>
      </w:r>
    </w:p>
    <w:p w:rsidR="00A10588" w:rsidRPr="00A10588" w:rsidRDefault="00A10588" w:rsidP="00A10588">
      <w:pPr>
        <w:tabs>
          <w:tab w:val="left" w:pos="360"/>
        </w:tabs>
        <w:spacing w:line="480" w:lineRule="auto"/>
        <w:ind w:left="1788"/>
        <w:jc w:val="both"/>
        <w:rPr>
          <w:rFonts w:ascii="Arial" w:hAnsi="Arial"/>
          <w:lang w:val="es-EC"/>
        </w:rPr>
      </w:pPr>
    </w:p>
    <w:p w:rsidR="0025012D" w:rsidRDefault="00D6132A" w:rsidP="00D33184">
      <w:pPr>
        <w:tabs>
          <w:tab w:val="left" w:pos="360"/>
        </w:tabs>
        <w:spacing w:line="480" w:lineRule="auto"/>
        <w:ind w:left="1428"/>
        <w:jc w:val="both"/>
        <w:rPr>
          <w:rFonts w:ascii="Arial" w:hAnsi="Arial"/>
          <w:b/>
          <w:u w:val="single"/>
          <w:lang w:val="es-EC"/>
        </w:rPr>
      </w:pPr>
      <w:r w:rsidRPr="00A10588">
        <w:rPr>
          <w:rFonts w:ascii="Arial" w:hAnsi="Arial"/>
          <w:b/>
          <w:u w:val="single"/>
          <w:lang w:val="es-EC"/>
        </w:rPr>
        <w:t xml:space="preserve">Principios de acción preventiva (control ambiental, biológico y psicológico) </w:t>
      </w:r>
    </w:p>
    <w:p w:rsidR="00371DAD" w:rsidRPr="0052207A" w:rsidRDefault="00A10588" w:rsidP="00A10588">
      <w:pPr>
        <w:tabs>
          <w:tab w:val="left" w:pos="360"/>
        </w:tabs>
        <w:spacing w:line="480" w:lineRule="auto"/>
        <w:jc w:val="both"/>
        <w:rPr>
          <w:rFonts w:ascii="Arial" w:hAnsi="Arial"/>
          <w:lang w:val="es-EC"/>
        </w:rPr>
      </w:pPr>
      <w:r>
        <w:rPr>
          <w:rFonts w:ascii="Arial" w:hAnsi="Arial"/>
          <w:lang w:val="es-EC"/>
        </w:rPr>
        <w:tab/>
      </w:r>
      <w:r>
        <w:rPr>
          <w:rFonts w:ascii="Arial" w:hAnsi="Arial"/>
          <w:lang w:val="es-EC"/>
        </w:rPr>
        <w:tab/>
      </w:r>
      <w:r>
        <w:rPr>
          <w:rFonts w:ascii="Arial" w:hAnsi="Arial"/>
          <w:lang w:val="es-EC"/>
        </w:rPr>
        <w:tab/>
      </w:r>
      <w:r w:rsidR="00371DAD" w:rsidRPr="0052207A">
        <w:rPr>
          <w:rFonts w:ascii="Arial" w:hAnsi="Arial"/>
          <w:lang w:val="es-EC"/>
        </w:rPr>
        <w:t>En la fuente</w:t>
      </w:r>
    </w:p>
    <w:p w:rsidR="00A10588" w:rsidRDefault="00A10588" w:rsidP="00EA7349">
      <w:pPr>
        <w:numPr>
          <w:ilvl w:val="2"/>
          <w:numId w:val="25"/>
        </w:numPr>
        <w:tabs>
          <w:tab w:val="clear" w:pos="2160"/>
          <w:tab w:val="left" w:pos="360"/>
          <w:tab w:val="left" w:pos="1701"/>
          <w:tab w:val="num" w:pos="1812"/>
        </w:tabs>
        <w:spacing w:line="480" w:lineRule="auto"/>
        <w:ind w:left="1812"/>
        <w:jc w:val="both"/>
        <w:rPr>
          <w:rFonts w:ascii="Arial" w:hAnsi="Arial"/>
          <w:lang w:val="es-EC"/>
        </w:rPr>
      </w:pPr>
      <w:r>
        <w:rPr>
          <w:rFonts w:ascii="Arial" w:hAnsi="Arial"/>
          <w:lang w:val="es-EC"/>
        </w:rPr>
        <w:t>En el diseño</w:t>
      </w:r>
    </w:p>
    <w:p w:rsidR="00A10588" w:rsidRDefault="00A10588" w:rsidP="00EA7349">
      <w:pPr>
        <w:numPr>
          <w:ilvl w:val="2"/>
          <w:numId w:val="25"/>
        </w:numPr>
        <w:tabs>
          <w:tab w:val="clear" w:pos="2160"/>
          <w:tab w:val="left" w:pos="360"/>
          <w:tab w:val="left" w:pos="1701"/>
          <w:tab w:val="num" w:pos="1812"/>
        </w:tabs>
        <w:spacing w:line="480" w:lineRule="auto"/>
        <w:ind w:left="1812"/>
        <w:jc w:val="both"/>
        <w:rPr>
          <w:rFonts w:ascii="Arial" w:hAnsi="Arial"/>
          <w:lang w:val="es-EC"/>
        </w:rPr>
      </w:pPr>
      <w:r>
        <w:rPr>
          <w:rFonts w:ascii="Arial" w:hAnsi="Arial"/>
          <w:lang w:val="es-EC"/>
        </w:rPr>
        <w:t>En la fuente</w:t>
      </w:r>
    </w:p>
    <w:p w:rsidR="00371DAD" w:rsidRPr="0052207A" w:rsidRDefault="00371DAD" w:rsidP="00EA7349">
      <w:pPr>
        <w:numPr>
          <w:ilvl w:val="2"/>
          <w:numId w:val="25"/>
        </w:numPr>
        <w:tabs>
          <w:tab w:val="clear" w:pos="2160"/>
          <w:tab w:val="left" w:pos="360"/>
          <w:tab w:val="left" w:pos="1701"/>
          <w:tab w:val="num" w:pos="1812"/>
        </w:tabs>
        <w:spacing w:line="480" w:lineRule="auto"/>
        <w:ind w:left="1812"/>
        <w:jc w:val="both"/>
        <w:rPr>
          <w:rFonts w:ascii="Arial" w:hAnsi="Arial"/>
          <w:lang w:val="es-EC"/>
        </w:rPr>
      </w:pPr>
      <w:r w:rsidRPr="0052207A">
        <w:rPr>
          <w:rFonts w:ascii="Arial" w:hAnsi="Arial"/>
          <w:lang w:val="es-EC"/>
        </w:rPr>
        <w:t>En el medio de transmisión</w:t>
      </w:r>
    </w:p>
    <w:p w:rsidR="00A10588" w:rsidRDefault="00371DAD" w:rsidP="00EA7349">
      <w:pPr>
        <w:numPr>
          <w:ilvl w:val="2"/>
          <w:numId w:val="25"/>
        </w:numPr>
        <w:tabs>
          <w:tab w:val="clear" w:pos="2160"/>
          <w:tab w:val="left" w:pos="360"/>
          <w:tab w:val="num" w:pos="1812"/>
        </w:tabs>
        <w:spacing w:line="480" w:lineRule="auto"/>
        <w:ind w:left="1812"/>
        <w:jc w:val="both"/>
        <w:rPr>
          <w:rFonts w:ascii="Arial" w:hAnsi="Arial"/>
          <w:lang w:val="es-EC"/>
        </w:rPr>
      </w:pPr>
      <w:r w:rsidRPr="0052207A">
        <w:rPr>
          <w:rFonts w:ascii="Arial" w:hAnsi="Arial"/>
          <w:lang w:val="es-EC"/>
        </w:rPr>
        <w:t>En el hombre</w:t>
      </w:r>
    </w:p>
    <w:p w:rsidR="0052207A" w:rsidRPr="00370A90" w:rsidRDefault="00C81065" w:rsidP="00A10588">
      <w:pPr>
        <w:tabs>
          <w:tab w:val="left" w:pos="360"/>
        </w:tabs>
        <w:spacing w:line="480" w:lineRule="auto"/>
        <w:ind w:left="1452"/>
        <w:jc w:val="both"/>
        <w:rPr>
          <w:rFonts w:ascii="Arial" w:hAnsi="Arial"/>
          <w:u w:val="single"/>
          <w:lang w:val="es-EC"/>
        </w:rPr>
      </w:pPr>
      <w:r w:rsidRPr="00370A90">
        <w:rPr>
          <w:rFonts w:ascii="Arial" w:hAnsi="Arial"/>
          <w:b/>
          <w:u w:val="single"/>
          <w:lang w:val="es-EC"/>
        </w:rPr>
        <w:t>Vigilancia de la salud de los trabajadores</w:t>
      </w:r>
    </w:p>
    <w:p w:rsidR="00371DAD" w:rsidRPr="009D379F" w:rsidRDefault="00371DAD" w:rsidP="00EA7349">
      <w:pPr>
        <w:numPr>
          <w:ilvl w:val="0"/>
          <w:numId w:val="26"/>
        </w:numPr>
        <w:tabs>
          <w:tab w:val="clear" w:pos="2136"/>
          <w:tab w:val="left" w:pos="360"/>
          <w:tab w:val="num" w:pos="1788"/>
        </w:tabs>
        <w:spacing w:line="480" w:lineRule="auto"/>
        <w:ind w:left="1788"/>
        <w:jc w:val="both"/>
        <w:rPr>
          <w:rFonts w:ascii="Arial" w:hAnsi="Arial"/>
          <w:lang w:val="es-EC"/>
        </w:rPr>
      </w:pPr>
      <w:r w:rsidRPr="009D379F">
        <w:rPr>
          <w:rFonts w:ascii="Arial" w:hAnsi="Arial"/>
          <w:lang w:val="es-EC"/>
        </w:rPr>
        <w:t>Exámenes pre</w:t>
      </w:r>
      <w:r w:rsidR="00A10588">
        <w:rPr>
          <w:rFonts w:ascii="Arial" w:hAnsi="Arial"/>
          <w:lang w:val="es-EC"/>
        </w:rPr>
        <w:t>-</w:t>
      </w:r>
      <w:r w:rsidRPr="009D379F">
        <w:rPr>
          <w:rFonts w:ascii="Arial" w:hAnsi="Arial"/>
          <w:lang w:val="es-EC"/>
        </w:rPr>
        <w:t xml:space="preserve">ocupacionales </w:t>
      </w:r>
    </w:p>
    <w:p w:rsidR="00371DAD" w:rsidRPr="009D379F" w:rsidRDefault="00A10588" w:rsidP="00EA7349">
      <w:pPr>
        <w:numPr>
          <w:ilvl w:val="0"/>
          <w:numId w:val="26"/>
        </w:numPr>
        <w:tabs>
          <w:tab w:val="clear" w:pos="2136"/>
          <w:tab w:val="left" w:pos="360"/>
          <w:tab w:val="num" w:pos="1788"/>
        </w:tabs>
        <w:spacing w:line="480" w:lineRule="auto"/>
        <w:ind w:left="1788"/>
        <w:jc w:val="both"/>
        <w:rPr>
          <w:rFonts w:ascii="Arial" w:hAnsi="Arial"/>
          <w:lang w:val="es-EC"/>
        </w:rPr>
      </w:pPr>
      <w:r>
        <w:rPr>
          <w:rFonts w:ascii="Arial" w:hAnsi="Arial"/>
          <w:lang w:val="es-EC"/>
        </w:rPr>
        <w:t>Examen inicial</w:t>
      </w:r>
    </w:p>
    <w:p w:rsidR="00371DAD" w:rsidRPr="009D379F" w:rsidRDefault="00371DAD" w:rsidP="00EA7349">
      <w:pPr>
        <w:numPr>
          <w:ilvl w:val="0"/>
          <w:numId w:val="26"/>
        </w:numPr>
        <w:tabs>
          <w:tab w:val="clear" w:pos="2136"/>
          <w:tab w:val="left" w:pos="360"/>
          <w:tab w:val="num" w:pos="1788"/>
        </w:tabs>
        <w:spacing w:line="480" w:lineRule="auto"/>
        <w:ind w:left="1788"/>
        <w:jc w:val="both"/>
        <w:rPr>
          <w:rFonts w:ascii="Arial" w:hAnsi="Arial"/>
          <w:lang w:val="es-EC"/>
        </w:rPr>
      </w:pPr>
      <w:r w:rsidRPr="009D379F">
        <w:rPr>
          <w:rFonts w:ascii="Arial" w:hAnsi="Arial"/>
          <w:lang w:val="es-EC"/>
        </w:rPr>
        <w:t>Exámenes periódicos</w:t>
      </w:r>
    </w:p>
    <w:p w:rsidR="00371DAD" w:rsidRPr="009D379F" w:rsidRDefault="00371DAD" w:rsidP="00EA7349">
      <w:pPr>
        <w:numPr>
          <w:ilvl w:val="0"/>
          <w:numId w:val="26"/>
        </w:numPr>
        <w:tabs>
          <w:tab w:val="clear" w:pos="2136"/>
          <w:tab w:val="left" w:pos="360"/>
          <w:tab w:val="num" w:pos="1788"/>
        </w:tabs>
        <w:spacing w:line="480" w:lineRule="auto"/>
        <w:ind w:left="1788"/>
        <w:jc w:val="both"/>
        <w:rPr>
          <w:rFonts w:ascii="Arial" w:hAnsi="Arial"/>
          <w:lang w:val="es-EC"/>
        </w:rPr>
      </w:pPr>
      <w:r w:rsidRPr="009D379F">
        <w:rPr>
          <w:rFonts w:ascii="Arial" w:hAnsi="Arial"/>
          <w:lang w:val="es-EC"/>
        </w:rPr>
        <w:t>Exámenes especiales para hipersensibilidad y grupos vulnerables</w:t>
      </w:r>
    </w:p>
    <w:p w:rsidR="00371DAD" w:rsidRPr="009D379F" w:rsidRDefault="00371DAD" w:rsidP="00EA7349">
      <w:pPr>
        <w:numPr>
          <w:ilvl w:val="0"/>
          <w:numId w:val="36"/>
        </w:numPr>
        <w:tabs>
          <w:tab w:val="left" w:pos="360"/>
        </w:tabs>
        <w:spacing w:line="480" w:lineRule="auto"/>
        <w:jc w:val="both"/>
        <w:rPr>
          <w:rFonts w:ascii="Arial" w:hAnsi="Arial"/>
          <w:lang w:val="es-EC"/>
        </w:rPr>
      </w:pPr>
      <w:r w:rsidRPr="009D379F">
        <w:rPr>
          <w:rFonts w:ascii="Arial" w:hAnsi="Arial"/>
          <w:lang w:val="es-EC"/>
        </w:rPr>
        <w:t>Embarazadas</w:t>
      </w:r>
    </w:p>
    <w:p w:rsidR="00370A90" w:rsidRDefault="00371DAD" w:rsidP="00EA7349">
      <w:pPr>
        <w:numPr>
          <w:ilvl w:val="0"/>
          <w:numId w:val="36"/>
        </w:numPr>
        <w:tabs>
          <w:tab w:val="left" w:pos="360"/>
        </w:tabs>
        <w:spacing w:line="480" w:lineRule="auto"/>
        <w:jc w:val="both"/>
        <w:rPr>
          <w:rFonts w:ascii="Arial" w:hAnsi="Arial"/>
          <w:lang w:val="es-EC"/>
        </w:rPr>
      </w:pPr>
      <w:r w:rsidRPr="009D379F">
        <w:rPr>
          <w:rFonts w:ascii="Arial" w:hAnsi="Arial"/>
          <w:lang w:val="es-EC"/>
        </w:rPr>
        <w:t>Menores de edad</w:t>
      </w:r>
      <w:r w:rsidR="00EC55EF">
        <w:rPr>
          <w:rFonts w:ascii="Arial" w:hAnsi="Arial"/>
          <w:lang w:val="es-EC"/>
        </w:rPr>
        <w:t xml:space="preserve"> </w:t>
      </w:r>
    </w:p>
    <w:p w:rsidR="00371DAD" w:rsidRPr="00EC55EF" w:rsidRDefault="00370A90" w:rsidP="00EA7349">
      <w:pPr>
        <w:numPr>
          <w:ilvl w:val="0"/>
          <w:numId w:val="36"/>
        </w:numPr>
        <w:tabs>
          <w:tab w:val="left" w:pos="360"/>
        </w:tabs>
        <w:spacing w:line="480" w:lineRule="auto"/>
        <w:jc w:val="both"/>
        <w:rPr>
          <w:rFonts w:ascii="Arial" w:hAnsi="Arial"/>
          <w:lang w:val="es-EC"/>
        </w:rPr>
      </w:pPr>
      <w:r w:rsidRPr="00EC55EF">
        <w:rPr>
          <w:rFonts w:ascii="Arial" w:hAnsi="Arial"/>
          <w:lang w:val="es-EC"/>
        </w:rPr>
        <w:t>Sobreexpuestos</w:t>
      </w:r>
    </w:p>
    <w:p w:rsidR="00371DAD" w:rsidRPr="009D379F" w:rsidRDefault="00371DAD" w:rsidP="00EA7349">
      <w:pPr>
        <w:numPr>
          <w:ilvl w:val="0"/>
          <w:numId w:val="26"/>
        </w:numPr>
        <w:tabs>
          <w:tab w:val="clear" w:pos="2136"/>
          <w:tab w:val="left" w:pos="360"/>
          <w:tab w:val="num" w:pos="1788"/>
        </w:tabs>
        <w:spacing w:line="480" w:lineRule="auto"/>
        <w:ind w:left="1788"/>
        <w:jc w:val="both"/>
        <w:rPr>
          <w:rFonts w:ascii="Arial" w:hAnsi="Arial"/>
          <w:lang w:val="es-EC"/>
        </w:rPr>
      </w:pPr>
      <w:r w:rsidRPr="009D379F">
        <w:rPr>
          <w:rFonts w:ascii="Arial" w:hAnsi="Arial"/>
          <w:lang w:val="es-EC"/>
        </w:rPr>
        <w:t>Exámenes de reintegro</w:t>
      </w:r>
    </w:p>
    <w:p w:rsidR="00371DAD" w:rsidRPr="00370A90" w:rsidRDefault="00371DAD" w:rsidP="00EA7349">
      <w:pPr>
        <w:numPr>
          <w:ilvl w:val="0"/>
          <w:numId w:val="26"/>
        </w:numPr>
        <w:tabs>
          <w:tab w:val="clear" w:pos="2136"/>
          <w:tab w:val="left" w:pos="360"/>
          <w:tab w:val="num" w:pos="1788"/>
        </w:tabs>
        <w:spacing w:line="480" w:lineRule="auto"/>
        <w:ind w:left="1788"/>
        <w:jc w:val="both"/>
        <w:rPr>
          <w:rFonts w:ascii="Arial" w:hAnsi="Arial"/>
          <w:lang w:val="es-EC"/>
        </w:rPr>
      </w:pPr>
      <w:r w:rsidRPr="009D379F">
        <w:rPr>
          <w:rFonts w:ascii="Arial" w:hAnsi="Arial"/>
          <w:lang w:val="es-EC"/>
        </w:rPr>
        <w:t>Exámenes de retiro</w:t>
      </w:r>
      <w:r w:rsidRPr="009D379F">
        <w:rPr>
          <w:rFonts w:ascii="Arial" w:hAnsi="Arial"/>
        </w:rPr>
        <w:t xml:space="preserve"> </w:t>
      </w:r>
    </w:p>
    <w:p w:rsidR="00370A90" w:rsidRPr="009D379F" w:rsidRDefault="00370A90" w:rsidP="00370A90">
      <w:pPr>
        <w:tabs>
          <w:tab w:val="left" w:pos="360"/>
        </w:tabs>
        <w:spacing w:line="480" w:lineRule="auto"/>
        <w:ind w:left="1788"/>
        <w:jc w:val="both"/>
        <w:rPr>
          <w:rFonts w:ascii="Arial" w:hAnsi="Arial"/>
          <w:lang w:val="es-EC"/>
        </w:rPr>
      </w:pPr>
    </w:p>
    <w:p w:rsidR="00C81065" w:rsidRPr="00370A90" w:rsidRDefault="00A727A2" w:rsidP="00D33184">
      <w:pPr>
        <w:tabs>
          <w:tab w:val="left" w:pos="360"/>
        </w:tabs>
        <w:spacing w:line="480" w:lineRule="auto"/>
        <w:ind w:left="1428"/>
        <w:jc w:val="both"/>
        <w:rPr>
          <w:rFonts w:ascii="Arial" w:hAnsi="Arial"/>
          <w:b/>
          <w:u w:val="single"/>
          <w:lang w:val="es-EC"/>
        </w:rPr>
      </w:pPr>
      <w:r w:rsidRPr="00370A90">
        <w:rPr>
          <w:rFonts w:ascii="Arial" w:hAnsi="Arial"/>
          <w:b/>
          <w:u w:val="single"/>
          <w:lang w:val="es-EC"/>
        </w:rPr>
        <w:t>Seguimiento</w:t>
      </w:r>
    </w:p>
    <w:p w:rsidR="00A727A2" w:rsidRPr="003F3D47" w:rsidRDefault="00371DAD" w:rsidP="00EA7349">
      <w:pPr>
        <w:numPr>
          <w:ilvl w:val="0"/>
          <w:numId w:val="26"/>
        </w:numPr>
        <w:tabs>
          <w:tab w:val="clear" w:pos="2136"/>
          <w:tab w:val="left" w:pos="360"/>
        </w:tabs>
        <w:spacing w:line="480" w:lineRule="auto"/>
        <w:ind w:left="1788"/>
        <w:jc w:val="both"/>
        <w:rPr>
          <w:rFonts w:ascii="Arial" w:hAnsi="Arial"/>
          <w:lang w:val="es-EC"/>
        </w:rPr>
      </w:pPr>
      <w:r w:rsidRPr="00A727A2">
        <w:rPr>
          <w:rFonts w:ascii="Arial" w:hAnsi="Arial"/>
          <w:lang w:val="es-EC"/>
        </w:rPr>
        <w:t>Ambiental</w:t>
      </w:r>
      <w:r w:rsidR="003F3D47">
        <w:rPr>
          <w:rFonts w:ascii="Arial" w:hAnsi="Arial"/>
          <w:lang w:val="es-EC"/>
        </w:rPr>
        <w:t xml:space="preserve">: </w:t>
      </w:r>
      <w:r w:rsidR="00A727A2" w:rsidRPr="003F3D47">
        <w:rPr>
          <w:rFonts w:ascii="Arial" w:hAnsi="Arial"/>
          <w:lang w:val="es-EC"/>
        </w:rPr>
        <w:t>Seguimiento en el tiempo de todos los factores de</w:t>
      </w:r>
      <w:r w:rsidR="00B262F2" w:rsidRPr="003F3D47">
        <w:rPr>
          <w:rFonts w:ascii="Arial" w:hAnsi="Arial"/>
          <w:lang w:val="es-EC"/>
        </w:rPr>
        <w:t xml:space="preserve"> </w:t>
      </w:r>
      <w:r w:rsidR="00A727A2" w:rsidRPr="003F3D47">
        <w:rPr>
          <w:rFonts w:ascii="Arial" w:hAnsi="Arial"/>
          <w:lang w:val="es-EC"/>
        </w:rPr>
        <w:t>riesgo ambiental</w:t>
      </w:r>
    </w:p>
    <w:p w:rsidR="00A727A2" w:rsidRPr="003F3D47" w:rsidRDefault="00371DAD" w:rsidP="00EA7349">
      <w:pPr>
        <w:numPr>
          <w:ilvl w:val="0"/>
          <w:numId w:val="26"/>
        </w:numPr>
        <w:tabs>
          <w:tab w:val="clear" w:pos="2136"/>
          <w:tab w:val="left" w:pos="360"/>
        </w:tabs>
        <w:spacing w:line="480" w:lineRule="auto"/>
        <w:ind w:left="1788"/>
        <w:jc w:val="both"/>
        <w:rPr>
          <w:rFonts w:ascii="Arial" w:hAnsi="Arial"/>
          <w:lang w:val="es-EC"/>
        </w:rPr>
      </w:pPr>
      <w:r w:rsidRPr="00A727A2">
        <w:rPr>
          <w:rFonts w:ascii="Arial" w:hAnsi="Arial"/>
          <w:lang w:val="es-EC"/>
        </w:rPr>
        <w:t>Médica psicológica</w:t>
      </w:r>
      <w:r w:rsidR="003F3D47">
        <w:rPr>
          <w:rFonts w:ascii="Arial" w:hAnsi="Arial"/>
          <w:lang w:val="es-EC"/>
        </w:rPr>
        <w:t xml:space="preserve">: </w:t>
      </w:r>
      <w:r w:rsidR="00A727A2" w:rsidRPr="003F3D47">
        <w:rPr>
          <w:rFonts w:ascii="Arial" w:hAnsi="Arial"/>
          <w:lang w:val="es-EC"/>
        </w:rPr>
        <w:t>Seguimiento en el tiempo de las consecuencias sobre</w:t>
      </w:r>
      <w:r w:rsidR="00227AEF" w:rsidRPr="003F3D47">
        <w:rPr>
          <w:rFonts w:ascii="Arial" w:hAnsi="Arial"/>
          <w:lang w:val="es-EC"/>
        </w:rPr>
        <w:t xml:space="preserve"> </w:t>
      </w:r>
      <w:r w:rsidR="00A727A2" w:rsidRPr="003F3D47">
        <w:rPr>
          <w:rFonts w:ascii="Arial" w:hAnsi="Arial"/>
          <w:lang w:val="es-EC"/>
        </w:rPr>
        <w:t>la salud física y mental de los factores de riesgos en la persona</w:t>
      </w:r>
      <w:r w:rsidR="00A727A2" w:rsidRPr="003F3D47">
        <w:rPr>
          <w:rFonts w:ascii="Arial" w:hAnsi="Arial"/>
        </w:rPr>
        <w:t xml:space="preserve"> </w:t>
      </w:r>
    </w:p>
    <w:p w:rsidR="00370A90" w:rsidRDefault="00370A90" w:rsidP="00D33184">
      <w:pPr>
        <w:tabs>
          <w:tab w:val="left" w:pos="360"/>
        </w:tabs>
        <w:spacing w:line="480" w:lineRule="auto"/>
        <w:ind w:left="1428"/>
        <w:jc w:val="both"/>
        <w:rPr>
          <w:rFonts w:ascii="Arial" w:hAnsi="Arial"/>
          <w:b/>
          <w:bCs/>
        </w:rPr>
      </w:pPr>
    </w:p>
    <w:p w:rsidR="00A727A2" w:rsidRPr="00370A90" w:rsidRDefault="00566217" w:rsidP="00D33184">
      <w:pPr>
        <w:tabs>
          <w:tab w:val="left" w:pos="360"/>
        </w:tabs>
        <w:spacing w:line="480" w:lineRule="auto"/>
        <w:ind w:left="1428"/>
        <w:jc w:val="both"/>
        <w:rPr>
          <w:rFonts w:ascii="Arial" w:hAnsi="Arial"/>
          <w:b/>
          <w:bCs/>
          <w:u w:val="single"/>
        </w:rPr>
      </w:pPr>
      <w:r w:rsidRPr="00370A90">
        <w:rPr>
          <w:rFonts w:ascii="Arial" w:hAnsi="Arial"/>
          <w:b/>
          <w:bCs/>
          <w:u w:val="single"/>
        </w:rPr>
        <w:t>Actividades proactivas y reactivas básicas</w:t>
      </w:r>
    </w:p>
    <w:p w:rsidR="00566217" w:rsidRPr="00EC55EF" w:rsidRDefault="00566217" w:rsidP="00EA7349">
      <w:pPr>
        <w:numPr>
          <w:ilvl w:val="0"/>
          <w:numId w:val="26"/>
        </w:numPr>
        <w:tabs>
          <w:tab w:val="clear" w:pos="2136"/>
          <w:tab w:val="left" w:pos="360"/>
        </w:tabs>
        <w:spacing w:line="480" w:lineRule="auto"/>
        <w:ind w:left="1788"/>
        <w:jc w:val="both"/>
        <w:rPr>
          <w:rFonts w:ascii="Arial" w:hAnsi="Arial"/>
          <w:lang w:val="es-EC"/>
        </w:rPr>
      </w:pPr>
      <w:r w:rsidRPr="00EC55EF">
        <w:rPr>
          <w:rFonts w:ascii="Arial" w:hAnsi="Arial"/>
          <w:lang w:val="es-EC"/>
        </w:rPr>
        <w:t>Investigación accidentes, incidentes y enfermedades del trabajo</w:t>
      </w:r>
    </w:p>
    <w:p w:rsidR="00566217" w:rsidRPr="00566217" w:rsidRDefault="00566217" w:rsidP="00EA7349">
      <w:pPr>
        <w:numPr>
          <w:ilvl w:val="0"/>
          <w:numId w:val="26"/>
        </w:numPr>
        <w:tabs>
          <w:tab w:val="clear" w:pos="2136"/>
          <w:tab w:val="left" w:pos="360"/>
        </w:tabs>
        <w:spacing w:line="480" w:lineRule="auto"/>
        <w:ind w:left="1788"/>
        <w:jc w:val="both"/>
        <w:rPr>
          <w:rFonts w:ascii="Arial" w:hAnsi="Arial"/>
          <w:lang w:val="es-EC"/>
        </w:rPr>
      </w:pPr>
      <w:r w:rsidRPr="00566217">
        <w:rPr>
          <w:rFonts w:ascii="Arial" w:hAnsi="Arial"/>
          <w:lang w:val="es-EC"/>
        </w:rPr>
        <w:t>Programa de mantenimiento preventivo, predictivo y correctivo</w:t>
      </w:r>
    </w:p>
    <w:p w:rsidR="00566217" w:rsidRPr="00EC55EF" w:rsidRDefault="00566217" w:rsidP="00EA7349">
      <w:pPr>
        <w:numPr>
          <w:ilvl w:val="0"/>
          <w:numId w:val="26"/>
        </w:numPr>
        <w:tabs>
          <w:tab w:val="clear" w:pos="2136"/>
          <w:tab w:val="left" w:pos="360"/>
        </w:tabs>
        <w:spacing w:line="480" w:lineRule="auto"/>
        <w:ind w:left="1788"/>
        <w:jc w:val="both"/>
        <w:rPr>
          <w:rFonts w:ascii="Arial" w:hAnsi="Arial"/>
          <w:lang w:val="es-EC"/>
        </w:rPr>
      </w:pPr>
      <w:r w:rsidRPr="00EC55EF">
        <w:rPr>
          <w:rFonts w:ascii="Arial" w:hAnsi="Arial"/>
          <w:lang w:val="es-EC"/>
        </w:rPr>
        <w:t>Programa de inspecciones planeadas</w:t>
      </w:r>
    </w:p>
    <w:p w:rsidR="00566217" w:rsidRPr="00370A90" w:rsidRDefault="00566217" w:rsidP="00EA7349">
      <w:pPr>
        <w:numPr>
          <w:ilvl w:val="0"/>
          <w:numId w:val="26"/>
        </w:numPr>
        <w:tabs>
          <w:tab w:val="clear" w:pos="2136"/>
          <w:tab w:val="left" w:pos="360"/>
        </w:tabs>
        <w:spacing w:line="480" w:lineRule="auto"/>
        <w:ind w:left="1788"/>
        <w:jc w:val="both"/>
        <w:rPr>
          <w:rFonts w:ascii="Arial" w:hAnsi="Arial"/>
          <w:lang w:val="es-EC"/>
        </w:rPr>
      </w:pPr>
      <w:r w:rsidRPr="00370A90">
        <w:rPr>
          <w:rFonts w:ascii="Arial" w:hAnsi="Arial"/>
          <w:lang w:val="es-EC"/>
        </w:rPr>
        <w:t>Planes de emergencia y contingencia (accidentes mayores)</w:t>
      </w:r>
    </w:p>
    <w:p w:rsidR="00566217" w:rsidRPr="00566217" w:rsidRDefault="00566217" w:rsidP="00EA7349">
      <w:pPr>
        <w:numPr>
          <w:ilvl w:val="0"/>
          <w:numId w:val="26"/>
        </w:numPr>
        <w:tabs>
          <w:tab w:val="clear" w:pos="2136"/>
          <w:tab w:val="left" w:pos="360"/>
        </w:tabs>
        <w:spacing w:line="480" w:lineRule="auto"/>
        <w:ind w:left="1788"/>
        <w:jc w:val="both"/>
        <w:rPr>
          <w:rFonts w:ascii="Arial" w:hAnsi="Arial"/>
          <w:lang w:val="es-EC"/>
        </w:rPr>
      </w:pPr>
      <w:r w:rsidRPr="00566217">
        <w:rPr>
          <w:rFonts w:ascii="Arial" w:hAnsi="Arial"/>
          <w:lang w:val="es-EC"/>
        </w:rPr>
        <w:t>Equipos de protección personal</w:t>
      </w:r>
    </w:p>
    <w:p w:rsidR="00566217" w:rsidRDefault="00566217" w:rsidP="00EA7349">
      <w:pPr>
        <w:numPr>
          <w:ilvl w:val="0"/>
          <w:numId w:val="26"/>
        </w:numPr>
        <w:tabs>
          <w:tab w:val="clear" w:pos="2136"/>
          <w:tab w:val="left" w:pos="360"/>
          <w:tab w:val="num" w:pos="1788"/>
        </w:tabs>
        <w:spacing w:line="480" w:lineRule="auto"/>
        <w:ind w:left="1788"/>
        <w:jc w:val="both"/>
        <w:rPr>
          <w:rFonts w:ascii="Arial" w:hAnsi="Arial"/>
          <w:lang w:val="es-EC"/>
        </w:rPr>
      </w:pPr>
      <w:r w:rsidRPr="00EC55EF">
        <w:rPr>
          <w:rFonts w:ascii="Arial" w:hAnsi="Arial"/>
          <w:lang w:val="es-EC"/>
        </w:rPr>
        <w:t>Auditorías Internas</w:t>
      </w:r>
    </w:p>
    <w:p w:rsidR="00370A90" w:rsidRPr="00EC55EF" w:rsidRDefault="00370A90" w:rsidP="00370A90">
      <w:pPr>
        <w:tabs>
          <w:tab w:val="left" w:pos="360"/>
        </w:tabs>
        <w:spacing w:line="480" w:lineRule="auto"/>
        <w:ind w:left="1788"/>
        <w:jc w:val="both"/>
        <w:rPr>
          <w:rFonts w:ascii="Arial" w:hAnsi="Arial"/>
          <w:lang w:val="es-EC"/>
        </w:rPr>
      </w:pPr>
    </w:p>
    <w:p w:rsidR="000A26CE" w:rsidRPr="00370A90" w:rsidRDefault="000A26CE" w:rsidP="00D33184">
      <w:pPr>
        <w:tabs>
          <w:tab w:val="left" w:pos="360"/>
        </w:tabs>
        <w:spacing w:line="480" w:lineRule="auto"/>
        <w:ind w:left="1068" w:firstLine="360"/>
        <w:jc w:val="both"/>
        <w:rPr>
          <w:rFonts w:ascii="Arial" w:hAnsi="Arial"/>
          <w:b/>
          <w:bCs/>
          <w:u w:val="single"/>
        </w:rPr>
      </w:pPr>
      <w:r w:rsidRPr="00370A90">
        <w:rPr>
          <w:rFonts w:ascii="Arial" w:hAnsi="Arial"/>
          <w:b/>
          <w:bCs/>
          <w:u w:val="single"/>
        </w:rPr>
        <w:t>Reglamento interno de seguridad  salud en el trabajo</w:t>
      </w:r>
    </w:p>
    <w:p w:rsidR="00371DAD" w:rsidRPr="00321DE0"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321DE0">
        <w:rPr>
          <w:rFonts w:ascii="Arial" w:hAnsi="Arial"/>
        </w:rPr>
        <w:t>Política empresarial</w:t>
      </w:r>
    </w:p>
    <w:p w:rsidR="00371DAD" w:rsidRPr="00321DE0"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321DE0">
        <w:rPr>
          <w:rFonts w:ascii="Arial" w:hAnsi="Arial"/>
        </w:rPr>
        <w:t>Razón social y domicilio</w:t>
      </w:r>
    </w:p>
    <w:p w:rsidR="00371DAD" w:rsidRPr="00321DE0"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321DE0">
        <w:rPr>
          <w:rFonts w:ascii="Arial" w:hAnsi="Arial"/>
        </w:rPr>
        <w:t>Objetivos del reglamento</w:t>
      </w:r>
    </w:p>
    <w:p w:rsidR="00371DAD" w:rsidRPr="00321DE0"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321DE0">
        <w:rPr>
          <w:rFonts w:ascii="Arial" w:hAnsi="Arial"/>
        </w:rPr>
        <w:t>Disposiciones reglamentarias</w:t>
      </w:r>
    </w:p>
    <w:p w:rsidR="00371DAD" w:rsidRPr="00321DE0"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321DE0">
        <w:rPr>
          <w:rFonts w:ascii="Arial" w:hAnsi="Arial"/>
        </w:rPr>
        <w:t>Del sistema de gestión de seguridad y salud de la empresa,   organización y funciones</w:t>
      </w:r>
    </w:p>
    <w:p w:rsidR="00371DAD" w:rsidRPr="00321DE0"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321DE0">
        <w:rPr>
          <w:rFonts w:ascii="Arial" w:hAnsi="Arial"/>
        </w:rPr>
        <w:t>Prevención de riesgos de la población vulnerable</w:t>
      </w:r>
    </w:p>
    <w:p w:rsidR="00371DAD" w:rsidRPr="00321DE0"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321DE0">
        <w:rPr>
          <w:rFonts w:ascii="Arial" w:hAnsi="Arial"/>
        </w:rPr>
        <w:t>De los riesgos de trabajo de la empresa</w:t>
      </w:r>
    </w:p>
    <w:p w:rsidR="00371DAD" w:rsidRPr="00822F80"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822F80">
        <w:rPr>
          <w:rFonts w:ascii="Arial" w:hAnsi="Arial"/>
        </w:rPr>
        <w:t>De los accidentes mayores</w:t>
      </w:r>
    </w:p>
    <w:p w:rsidR="00371DAD" w:rsidRPr="00822F80"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822F80">
        <w:rPr>
          <w:rFonts w:ascii="Arial" w:hAnsi="Arial"/>
        </w:rPr>
        <w:t>De la señalización de seguridad</w:t>
      </w:r>
    </w:p>
    <w:p w:rsidR="00371DAD" w:rsidRPr="00822F80"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822F80">
        <w:rPr>
          <w:rFonts w:ascii="Arial" w:hAnsi="Arial"/>
        </w:rPr>
        <w:t>De la vigilancia de la salud e los trabajadores</w:t>
      </w:r>
    </w:p>
    <w:p w:rsidR="00371DAD" w:rsidRPr="00822F80"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822F80">
        <w:rPr>
          <w:rFonts w:ascii="Arial" w:hAnsi="Arial"/>
        </w:rPr>
        <w:t>Del registro e investigación de accidentes e incidentes</w:t>
      </w:r>
    </w:p>
    <w:p w:rsidR="00371DAD" w:rsidRPr="00822F80"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822F80">
        <w:rPr>
          <w:rFonts w:ascii="Arial" w:hAnsi="Arial"/>
        </w:rPr>
        <w:t>De la información y capacitación en prevención de riesgos</w:t>
      </w:r>
    </w:p>
    <w:p w:rsidR="00371DAD" w:rsidRPr="00822F80"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822F80">
        <w:rPr>
          <w:rFonts w:ascii="Arial" w:hAnsi="Arial"/>
        </w:rPr>
        <w:t>De la gestión ambiental disposiciones generales</w:t>
      </w:r>
    </w:p>
    <w:p w:rsidR="00371DAD" w:rsidRPr="000D6F96" w:rsidRDefault="00371DAD" w:rsidP="00EA7349">
      <w:pPr>
        <w:numPr>
          <w:ilvl w:val="0"/>
          <w:numId w:val="27"/>
        </w:numPr>
        <w:tabs>
          <w:tab w:val="clear" w:pos="2136"/>
          <w:tab w:val="left" w:pos="360"/>
          <w:tab w:val="num" w:pos="1788"/>
        </w:tabs>
        <w:spacing w:line="480" w:lineRule="auto"/>
        <w:ind w:left="1788"/>
        <w:jc w:val="both"/>
        <w:rPr>
          <w:rFonts w:ascii="Arial" w:hAnsi="Arial"/>
          <w:lang w:val="es-EC"/>
        </w:rPr>
      </w:pPr>
      <w:r w:rsidRPr="00822F80">
        <w:rPr>
          <w:rFonts w:ascii="Arial" w:hAnsi="Arial"/>
        </w:rPr>
        <w:t>Disposiciones transitorias</w:t>
      </w:r>
    </w:p>
    <w:p w:rsidR="005E13BA" w:rsidRDefault="005E13BA" w:rsidP="00B73EE1">
      <w:pPr>
        <w:tabs>
          <w:tab w:val="left" w:pos="360"/>
        </w:tabs>
        <w:spacing w:line="480" w:lineRule="auto"/>
        <w:ind w:left="360"/>
        <w:jc w:val="both"/>
        <w:rPr>
          <w:rFonts w:ascii="Arial" w:hAnsi="Arial"/>
          <w:lang w:val="es-EC"/>
        </w:rPr>
      </w:pPr>
    </w:p>
    <w:p w:rsidR="00361B03" w:rsidRDefault="00361B03" w:rsidP="00B73EE1">
      <w:pPr>
        <w:tabs>
          <w:tab w:val="left" w:pos="360"/>
        </w:tabs>
        <w:spacing w:line="480" w:lineRule="auto"/>
        <w:ind w:left="360"/>
        <w:jc w:val="both"/>
        <w:rPr>
          <w:rFonts w:ascii="Arial" w:hAnsi="Arial"/>
          <w:lang w:val="es-EC"/>
        </w:rPr>
      </w:pPr>
    </w:p>
    <w:p w:rsidR="00361B03" w:rsidRPr="005E13BA" w:rsidRDefault="00361B03" w:rsidP="00B73EE1">
      <w:pPr>
        <w:tabs>
          <w:tab w:val="left" w:pos="360"/>
        </w:tabs>
        <w:spacing w:line="480" w:lineRule="auto"/>
        <w:ind w:left="360"/>
        <w:jc w:val="both"/>
        <w:rPr>
          <w:rFonts w:ascii="Arial" w:hAnsi="Arial"/>
          <w:lang w:val="es-EC"/>
        </w:rPr>
      </w:pPr>
    </w:p>
    <w:p w:rsidR="00B73EE1" w:rsidRPr="00B73EE1" w:rsidRDefault="00B73EE1" w:rsidP="00B73EE1">
      <w:pPr>
        <w:tabs>
          <w:tab w:val="left" w:pos="360"/>
        </w:tabs>
        <w:spacing w:line="480" w:lineRule="auto"/>
        <w:ind w:left="360"/>
        <w:jc w:val="both"/>
        <w:rPr>
          <w:rFonts w:ascii="Arial" w:hAnsi="Arial"/>
          <w:b/>
          <w:lang w:val="es-EC"/>
        </w:rPr>
      </w:pPr>
      <w:r w:rsidRPr="00B73EE1">
        <w:rPr>
          <w:rFonts w:ascii="Arial" w:hAnsi="Arial"/>
          <w:b/>
          <w:lang w:val="es-EC"/>
        </w:rPr>
        <w:t>2.</w:t>
      </w:r>
      <w:r>
        <w:rPr>
          <w:rFonts w:ascii="Arial" w:hAnsi="Arial"/>
          <w:b/>
          <w:lang w:val="es-EC"/>
        </w:rPr>
        <w:t>3</w:t>
      </w:r>
      <w:r w:rsidRPr="00B73EE1">
        <w:rPr>
          <w:rFonts w:ascii="Arial" w:hAnsi="Arial"/>
          <w:b/>
          <w:lang w:val="es-EC"/>
        </w:rPr>
        <w:t xml:space="preserve"> </w:t>
      </w:r>
      <w:r w:rsidR="00911DA4">
        <w:rPr>
          <w:rFonts w:ascii="Arial" w:hAnsi="Arial"/>
          <w:b/>
          <w:lang w:val="es-EC"/>
        </w:rPr>
        <w:t xml:space="preserve">Metodología de </w:t>
      </w:r>
      <w:r>
        <w:rPr>
          <w:rFonts w:ascii="Arial" w:hAnsi="Arial"/>
          <w:b/>
          <w:lang w:val="es-EC"/>
        </w:rPr>
        <w:t>Evaluación de Riesgos</w:t>
      </w:r>
    </w:p>
    <w:p w:rsidR="003F3D47" w:rsidRPr="003F3D47" w:rsidRDefault="003F3D47" w:rsidP="003F3D47">
      <w:pPr>
        <w:pStyle w:val="NormalWeb"/>
        <w:spacing w:before="0" w:beforeAutospacing="0" w:after="0" w:afterAutospacing="0" w:line="480" w:lineRule="auto"/>
        <w:ind w:left="708"/>
        <w:jc w:val="both"/>
        <w:rPr>
          <w:rFonts w:ascii="Arial" w:hAnsi="Arial" w:cs="Arial"/>
        </w:rPr>
      </w:pPr>
      <w:r w:rsidRPr="003F3D47">
        <w:rPr>
          <w:rFonts w:ascii="Arial" w:hAnsi="Arial" w:cs="Arial"/>
        </w:rPr>
        <w:t xml:space="preserve">A fin de establecer prioridades para la eliminación y control de los riesgos, es necesario disponer de metodologías para su evaluación. </w:t>
      </w:r>
    </w:p>
    <w:p w:rsidR="00B80500" w:rsidRDefault="003F3D47" w:rsidP="003F3D47">
      <w:pPr>
        <w:pStyle w:val="NormalWeb"/>
        <w:spacing w:before="0" w:beforeAutospacing="0" w:after="0" w:afterAutospacing="0" w:line="480" w:lineRule="auto"/>
        <w:ind w:left="708"/>
        <w:jc w:val="both"/>
        <w:rPr>
          <w:rFonts w:ascii="Arial" w:hAnsi="Arial" w:cs="Arial"/>
        </w:rPr>
      </w:pPr>
      <w:r w:rsidRPr="003F3D47">
        <w:rPr>
          <w:rFonts w:ascii="Arial" w:hAnsi="Arial" w:cs="Arial"/>
        </w:rPr>
        <w:t>Aunque todos los riesgos pueden ser evaluados y reducidos si se emplean los suficientes recursos (hombres, tiempo de dedicación, material, etc.), éstos son siempre limitados. A pesar de la existencia de diversidad de métodos es recomendable empezar siempre por los más sencillos</w:t>
      </w:r>
      <w:r w:rsidR="00CC0E5A">
        <w:rPr>
          <w:rFonts w:ascii="Arial" w:hAnsi="Arial" w:cs="Arial"/>
        </w:rPr>
        <w:t xml:space="preserve">. </w:t>
      </w:r>
    </w:p>
    <w:p w:rsidR="000D6F96" w:rsidRDefault="003F3D47" w:rsidP="003F3D47">
      <w:pPr>
        <w:pStyle w:val="NormalWeb"/>
        <w:spacing w:before="0" w:beforeAutospacing="0" w:after="0" w:afterAutospacing="0" w:line="480" w:lineRule="auto"/>
        <w:ind w:left="708"/>
        <w:jc w:val="both"/>
        <w:rPr>
          <w:rFonts w:ascii="Arial" w:hAnsi="Arial" w:cs="Arial"/>
        </w:rPr>
      </w:pPr>
      <w:r w:rsidRPr="003F3D47">
        <w:rPr>
          <w:rFonts w:ascii="Arial" w:hAnsi="Arial" w:cs="Arial"/>
        </w:rPr>
        <w:t xml:space="preserve">El método que aquí se presenta </w:t>
      </w:r>
      <w:r w:rsidR="00B80500">
        <w:rPr>
          <w:rFonts w:ascii="Arial" w:hAnsi="Arial" w:cs="Arial"/>
        </w:rPr>
        <w:t>deno</w:t>
      </w:r>
      <w:r w:rsidR="00862638">
        <w:rPr>
          <w:rFonts w:ascii="Arial" w:hAnsi="Arial" w:cs="Arial"/>
        </w:rPr>
        <w:t>minado Topología de Riesgos desarrollado por el Ing. Mario Moya</w:t>
      </w:r>
      <w:r w:rsidR="00615886">
        <w:rPr>
          <w:rFonts w:ascii="Arial" w:hAnsi="Arial" w:cs="Arial"/>
        </w:rPr>
        <w:t xml:space="preserve"> </w:t>
      </w:r>
      <w:r w:rsidR="0002385F">
        <w:rPr>
          <w:rFonts w:ascii="Arial" w:hAnsi="Arial" w:cs="Arial"/>
        </w:rPr>
        <w:t xml:space="preserve">[3] </w:t>
      </w:r>
      <w:r w:rsidR="00862638">
        <w:rPr>
          <w:rFonts w:ascii="Arial" w:hAnsi="Arial" w:cs="Arial"/>
        </w:rPr>
        <w:t xml:space="preserve"> y que</w:t>
      </w:r>
      <w:r w:rsidR="0002385F">
        <w:rPr>
          <w:rFonts w:ascii="Arial" w:hAnsi="Arial" w:cs="Arial"/>
        </w:rPr>
        <w:t xml:space="preserve"> no es más que </w:t>
      </w:r>
      <w:r w:rsidR="00862638">
        <w:rPr>
          <w:rFonts w:ascii="Arial" w:hAnsi="Arial" w:cs="Arial"/>
        </w:rPr>
        <w:t xml:space="preserve">el Método </w:t>
      </w:r>
      <w:r w:rsidR="0002385F">
        <w:rPr>
          <w:rFonts w:ascii="Arial" w:hAnsi="Arial" w:cs="Arial"/>
        </w:rPr>
        <w:t xml:space="preserve">W. Fine mejorado, </w:t>
      </w:r>
      <w:r w:rsidRPr="003F3D47">
        <w:rPr>
          <w:rFonts w:ascii="Arial" w:hAnsi="Arial" w:cs="Arial"/>
        </w:rPr>
        <w:t>se integra dentro de estos métodos simplificados de evaluación</w:t>
      </w:r>
      <w:r w:rsidR="00F65F95">
        <w:rPr>
          <w:rFonts w:ascii="Arial" w:hAnsi="Arial" w:cs="Arial"/>
        </w:rPr>
        <w:t xml:space="preserve"> </w:t>
      </w:r>
      <w:r w:rsidR="00A3289F">
        <w:rPr>
          <w:rFonts w:ascii="Arial" w:hAnsi="Arial" w:cs="Arial"/>
        </w:rPr>
        <w:t>y comprende las siguientes etapas:</w:t>
      </w:r>
    </w:p>
    <w:p w:rsidR="00963628" w:rsidRDefault="00963628" w:rsidP="00EA7349">
      <w:pPr>
        <w:numPr>
          <w:ilvl w:val="0"/>
          <w:numId w:val="42"/>
        </w:numPr>
        <w:tabs>
          <w:tab w:val="clear" w:pos="1410"/>
          <w:tab w:val="num" w:pos="1134"/>
        </w:tabs>
        <w:spacing w:line="480" w:lineRule="auto"/>
        <w:jc w:val="both"/>
        <w:rPr>
          <w:rFonts w:ascii="Arial" w:hAnsi="Arial" w:cs="Arial"/>
        </w:rPr>
      </w:pPr>
      <w:r>
        <w:rPr>
          <w:rFonts w:ascii="Arial" w:hAnsi="Arial" w:cs="Arial"/>
        </w:rPr>
        <w:t>Inventario de lugares y equipos</w:t>
      </w:r>
    </w:p>
    <w:p w:rsidR="00A3289F" w:rsidRDefault="00A3289F" w:rsidP="00EA7349">
      <w:pPr>
        <w:numPr>
          <w:ilvl w:val="0"/>
          <w:numId w:val="42"/>
        </w:numPr>
        <w:tabs>
          <w:tab w:val="clear" w:pos="1410"/>
          <w:tab w:val="num" w:pos="1134"/>
        </w:tabs>
        <w:spacing w:line="480" w:lineRule="auto"/>
        <w:jc w:val="both"/>
        <w:rPr>
          <w:rFonts w:ascii="Arial" w:hAnsi="Arial" w:cs="Arial"/>
        </w:rPr>
      </w:pPr>
      <w:r>
        <w:rPr>
          <w:rFonts w:ascii="Arial" w:hAnsi="Arial" w:cs="Arial"/>
        </w:rPr>
        <w:t xml:space="preserve">Identificación de </w:t>
      </w:r>
      <w:r w:rsidR="004F52CB">
        <w:rPr>
          <w:rFonts w:ascii="Arial" w:hAnsi="Arial" w:cs="Arial"/>
        </w:rPr>
        <w:t>peligros</w:t>
      </w:r>
    </w:p>
    <w:p w:rsidR="00A3289F" w:rsidRDefault="00222847" w:rsidP="00EA7349">
      <w:pPr>
        <w:numPr>
          <w:ilvl w:val="0"/>
          <w:numId w:val="42"/>
        </w:numPr>
        <w:tabs>
          <w:tab w:val="clear" w:pos="1410"/>
          <w:tab w:val="num" w:pos="1134"/>
        </w:tabs>
        <w:spacing w:line="480" w:lineRule="auto"/>
        <w:ind w:left="1134" w:hanging="425"/>
        <w:jc w:val="both"/>
        <w:rPr>
          <w:rFonts w:ascii="Arial" w:hAnsi="Arial" w:cs="Arial"/>
        </w:rPr>
      </w:pPr>
      <w:r>
        <w:rPr>
          <w:rFonts w:ascii="Arial" w:hAnsi="Arial" w:cs="Arial"/>
        </w:rPr>
        <w:t>Evaluación de</w:t>
      </w:r>
      <w:r w:rsidR="00A3289F">
        <w:rPr>
          <w:rFonts w:ascii="Arial" w:hAnsi="Arial" w:cs="Arial"/>
        </w:rPr>
        <w:t xml:space="preserve"> los riesgos existentes</w:t>
      </w:r>
    </w:p>
    <w:p w:rsidR="00A3289F" w:rsidRDefault="0002385F" w:rsidP="00EA7349">
      <w:pPr>
        <w:numPr>
          <w:ilvl w:val="0"/>
          <w:numId w:val="42"/>
        </w:numPr>
        <w:tabs>
          <w:tab w:val="clear" w:pos="1410"/>
          <w:tab w:val="num" w:pos="1134"/>
        </w:tabs>
        <w:spacing w:line="480" w:lineRule="auto"/>
        <w:ind w:left="1134" w:hanging="425"/>
        <w:jc w:val="both"/>
        <w:rPr>
          <w:rFonts w:ascii="Arial" w:hAnsi="Arial" w:cs="Arial"/>
        </w:rPr>
      </w:pPr>
      <w:r>
        <w:rPr>
          <w:rFonts w:ascii="Arial" w:hAnsi="Arial" w:cs="Arial"/>
        </w:rPr>
        <w:t>Análisis d</w:t>
      </w:r>
      <w:r w:rsidR="00A3289F">
        <w:rPr>
          <w:rFonts w:ascii="Arial" w:hAnsi="Arial" w:cs="Arial"/>
        </w:rPr>
        <w:t>el riesgo</w:t>
      </w:r>
      <w:r>
        <w:rPr>
          <w:rFonts w:ascii="Arial" w:hAnsi="Arial" w:cs="Arial"/>
        </w:rPr>
        <w:t>, es decir si éste</w:t>
      </w:r>
      <w:r w:rsidR="00A3289F">
        <w:rPr>
          <w:rFonts w:ascii="Arial" w:hAnsi="Arial" w:cs="Arial"/>
        </w:rPr>
        <w:t xml:space="preserve"> puede ser eliminado, y en caso de que no pueda serlo, decidir si es necesario adoptar nuevas medidas para prevenir</w:t>
      </w:r>
      <w:r>
        <w:rPr>
          <w:rFonts w:ascii="Arial" w:hAnsi="Arial" w:cs="Arial"/>
        </w:rPr>
        <w:t>l</w:t>
      </w:r>
      <w:r w:rsidR="00A3289F">
        <w:rPr>
          <w:rFonts w:ascii="Arial" w:hAnsi="Arial" w:cs="Arial"/>
        </w:rPr>
        <w:t>o</w:t>
      </w:r>
      <w:r>
        <w:rPr>
          <w:rFonts w:ascii="Arial" w:hAnsi="Arial" w:cs="Arial"/>
        </w:rPr>
        <w:t xml:space="preserve"> o</w:t>
      </w:r>
      <w:r w:rsidR="00A3289F">
        <w:rPr>
          <w:rFonts w:ascii="Arial" w:hAnsi="Arial" w:cs="Arial"/>
        </w:rPr>
        <w:t xml:space="preserve"> reducir</w:t>
      </w:r>
      <w:r>
        <w:rPr>
          <w:rFonts w:ascii="Arial" w:hAnsi="Arial" w:cs="Arial"/>
        </w:rPr>
        <w:t>lo</w:t>
      </w:r>
      <w:r w:rsidR="00A3289F">
        <w:rPr>
          <w:rFonts w:ascii="Arial" w:hAnsi="Arial" w:cs="Arial"/>
        </w:rPr>
        <w:t>.</w:t>
      </w:r>
    </w:p>
    <w:p w:rsidR="007D76FF" w:rsidRDefault="007D76FF" w:rsidP="001751CB">
      <w:pPr>
        <w:pStyle w:val="NormalWeb"/>
        <w:spacing w:before="0" w:beforeAutospacing="0" w:after="0" w:afterAutospacing="0" w:line="480" w:lineRule="auto"/>
        <w:ind w:left="708"/>
        <w:jc w:val="both"/>
        <w:rPr>
          <w:rFonts w:ascii="Arial" w:hAnsi="Arial" w:cs="Arial"/>
        </w:rPr>
      </w:pPr>
    </w:p>
    <w:p w:rsidR="00CC0E5A" w:rsidRPr="001751CB" w:rsidRDefault="001751CB" w:rsidP="001751CB">
      <w:pPr>
        <w:pStyle w:val="NormalWeb"/>
        <w:spacing w:before="0" w:beforeAutospacing="0" w:after="0" w:afterAutospacing="0" w:line="480" w:lineRule="auto"/>
        <w:ind w:left="708"/>
        <w:jc w:val="both"/>
        <w:rPr>
          <w:rFonts w:ascii="Arial" w:hAnsi="Arial" w:cs="Arial"/>
        </w:rPr>
      </w:pPr>
      <w:r w:rsidRPr="001751CB">
        <w:rPr>
          <w:rFonts w:ascii="Arial" w:hAnsi="Arial" w:cs="Arial"/>
        </w:rPr>
        <w:t xml:space="preserve">La </w:t>
      </w:r>
      <w:r w:rsidR="0002385F" w:rsidRPr="001751CB">
        <w:rPr>
          <w:rFonts w:ascii="Arial" w:hAnsi="Arial" w:cs="Arial"/>
        </w:rPr>
        <w:t xml:space="preserve">Topología </w:t>
      </w:r>
      <w:r w:rsidRPr="001751CB">
        <w:rPr>
          <w:rFonts w:ascii="Arial" w:hAnsi="Arial" w:cs="Arial"/>
        </w:rPr>
        <w:t xml:space="preserve">de </w:t>
      </w:r>
      <w:r w:rsidR="0002385F" w:rsidRPr="001751CB">
        <w:rPr>
          <w:rFonts w:ascii="Arial" w:hAnsi="Arial" w:cs="Arial"/>
        </w:rPr>
        <w:t xml:space="preserve">Riesgos </w:t>
      </w:r>
      <w:r w:rsidRPr="001751CB">
        <w:rPr>
          <w:rFonts w:ascii="Arial" w:hAnsi="Arial" w:cs="Arial"/>
        </w:rPr>
        <w:t xml:space="preserve">combina un genérico gerenciamiento de </w:t>
      </w:r>
      <w:r w:rsidR="007D76FF">
        <w:rPr>
          <w:rFonts w:ascii="Arial" w:hAnsi="Arial" w:cs="Arial"/>
        </w:rPr>
        <w:t xml:space="preserve">riesgos: </w:t>
      </w:r>
      <w:r w:rsidRPr="001751CB">
        <w:rPr>
          <w:rFonts w:ascii="Arial" w:hAnsi="Arial" w:cs="Arial"/>
        </w:rPr>
        <w:t>identificación cualitativa de riesgos, respuesta al riesgo, identificación de riesgos secundarios y riesgos retenidos</w:t>
      </w:r>
      <w:r w:rsidR="007D76FF">
        <w:rPr>
          <w:rFonts w:ascii="Arial" w:hAnsi="Arial" w:cs="Arial"/>
        </w:rPr>
        <w:t>.</w:t>
      </w:r>
    </w:p>
    <w:p w:rsidR="003F3D47" w:rsidRDefault="000D6F96" w:rsidP="00EA7349">
      <w:pPr>
        <w:pStyle w:val="NormalWeb"/>
        <w:numPr>
          <w:ilvl w:val="0"/>
          <w:numId w:val="37"/>
        </w:numPr>
        <w:spacing w:before="0" w:beforeAutospacing="0" w:after="0" w:afterAutospacing="0" w:line="480" w:lineRule="auto"/>
        <w:jc w:val="both"/>
        <w:rPr>
          <w:rFonts w:ascii="Arial" w:hAnsi="Arial" w:cs="Arial"/>
          <w:b/>
          <w:u w:val="single"/>
        </w:rPr>
      </w:pPr>
      <w:r w:rsidRPr="000D6F96">
        <w:rPr>
          <w:rFonts w:ascii="Arial" w:hAnsi="Arial" w:cs="Arial"/>
          <w:b/>
          <w:u w:val="single"/>
        </w:rPr>
        <w:t>Inventario de Lugares y Equipos</w:t>
      </w:r>
    </w:p>
    <w:p w:rsidR="00410427" w:rsidRDefault="00410427" w:rsidP="00ED201C">
      <w:pPr>
        <w:pStyle w:val="NormalWeb"/>
        <w:spacing w:before="0" w:beforeAutospacing="0" w:after="0" w:afterAutospacing="0" w:line="480" w:lineRule="auto"/>
        <w:ind w:left="1068"/>
        <w:jc w:val="both"/>
        <w:rPr>
          <w:rFonts w:ascii="Arial" w:hAnsi="Arial" w:cs="Arial"/>
        </w:rPr>
      </w:pPr>
      <w:r>
        <w:rPr>
          <w:rFonts w:ascii="Arial" w:hAnsi="Arial" w:cs="Arial"/>
        </w:rPr>
        <w:t>El primer paso de esta metodología es realizar</w:t>
      </w:r>
      <w:r w:rsidR="00621228">
        <w:rPr>
          <w:rFonts w:ascii="Arial" w:hAnsi="Arial" w:cs="Arial"/>
        </w:rPr>
        <w:t xml:space="preserve"> un inventario de lugares y equipos</w:t>
      </w:r>
      <w:r>
        <w:rPr>
          <w:rFonts w:ascii="Arial" w:hAnsi="Arial" w:cs="Arial"/>
        </w:rPr>
        <w:t xml:space="preserve"> de proceso </w:t>
      </w:r>
      <w:r w:rsidR="00EA4BA7">
        <w:rPr>
          <w:rFonts w:ascii="Arial" w:hAnsi="Arial" w:cs="Arial"/>
        </w:rPr>
        <w:t>y</w:t>
      </w:r>
      <w:r>
        <w:rPr>
          <w:rFonts w:ascii="Arial" w:hAnsi="Arial" w:cs="Arial"/>
        </w:rPr>
        <w:t xml:space="preserve"> auxiliares, en la siguiente figura se muestra el formato utilizado para el levantamiento de información del área sujeta al análisis.</w:t>
      </w:r>
      <w:r w:rsidR="00621228">
        <w:rPr>
          <w:rFonts w:ascii="Arial" w:hAnsi="Arial" w:cs="Arial"/>
        </w:rPr>
        <w:t xml:space="preserve"> </w:t>
      </w:r>
    </w:p>
    <w:p w:rsidR="00410427" w:rsidRPr="00410427" w:rsidRDefault="00410427" w:rsidP="00ED201C">
      <w:pPr>
        <w:pStyle w:val="NormalWeb"/>
        <w:spacing w:before="0" w:beforeAutospacing="0" w:after="0" w:afterAutospacing="0" w:line="480" w:lineRule="auto"/>
        <w:ind w:left="1068"/>
        <w:jc w:val="both"/>
        <w:rPr>
          <w:rFonts w:ascii="Arial" w:hAnsi="Arial" w:cs="Arial"/>
        </w:rPr>
      </w:pPr>
    </w:p>
    <w:p w:rsidR="00621228" w:rsidRPr="00410427" w:rsidRDefault="00FD377E" w:rsidP="00ED201C">
      <w:pPr>
        <w:pStyle w:val="NormalWeb"/>
        <w:spacing w:before="0" w:beforeAutospacing="0" w:after="0" w:afterAutospacing="0" w:line="480" w:lineRule="auto"/>
        <w:ind w:left="1068"/>
        <w:jc w:val="both"/>
        <w:rPr>
          <w:rFonts w:ascii="Arial" w:hAnsi="Arial" w:cs="Arial"/>
        </w:rPr>
      </w:pPr>
      <w:r>
        <w:rPr>
          <w:rFonts w:ascii="Arial" w:hAnsi="Arial" w:cs="Arial"/>
          <w:noProof/>
        </w:rPr>
        <w:drawing>
          <wp:inline distT="0" distB="0" distL="0" distR="0">
            <wp:extent cx="4572000" cy="1790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1790700"/>
                    </a:xfrm>
                    <a:prstGeom prst="rect">
                      <a:avLst/>
                    </a:prstGeom>
                    <a:noFill/>
                    <a:ln>
                      <a:noFill/>
                    </a:ln>
                  </pic:spPr>
                </pic:pic>
              </a:graphicData>
            </a:graphic>
          </wp:inline>
        </w:drawing>
      </w:r>
    </w:p>
    <w:p w:rsidR="00410427" w:rsidRPr="00CC0E5A" w:rsidRDefault="00410427" w:rsidP="000472EF">
      <w:pPr>
        <w:pStyle w:val="NormalWeb"/>
        <w:tabs>
          <w:tab w:val="left" w:pos="851"/>
        </w:tabs>
        <w:spacing w:before="0" w:beforeAutospacing="0" w:after="0" w:afterAutospacing="0" w:line="480" w:lineRule="auto"/>
        <w:ind w:left="1068"/>
        <w:jc w:val="both"/>
        <w:rPr>
          <w:rFonts w:ascii="Arial" w:hAnsi="Arial" w:cs="Arial"/>
          <w:b/>
        </w:rPr>
      </w:pPr>
      <w:r w:rsidRPr="00CC0E5A">
        <w:rPr>
          <w:rFonts w:ascii="Arial" w:hAnsi="Arial" w:cs="Arial"/>
          <w:b/>
        </w:rPr>
        <w:t>FIGURA 2.</w:t>
      </w:r>
      <w:r w:rsidR="00FA5C7D">
        <w:rPr>
          <w:rFonts w:ascii="Arial" w:hAnsi="Arial" w:cs="Arial"/>
          <w:b/>
        </w:rPr>
        <w:t>7</w:t>
      </w:r>
      <w:r w:rsidRPr="00CC0E5A">
        <w:rPr>
          <w:rFonts w:ascii="Arial" w:hAnsi="Arial" w:cs="Arial"/>
          <w:b/>
        </w:rPr>
        <w:t xml:space="preserve"> MATRIZ PARA LEVANTAMIENTO DE INVENTARIO</w:t>
      </w:r>
    </w:p>
    <w:p w:rsidR="00410427" w:rsidRPr="00410427" w:rsidRDefault="00410427" w:rsidP="00ED201C">
      <w:pPr>
        <w:pStyle w:val="NormalWeb"/>
        <w:spacing w:before="0" w:beforeAutospacing="0" w:after="0" w:afterAutospacing="0" w:line="480" w:lineRule="auto"/>
        <w:ind w:left="1068"/>
        <w:jc w:val="both"/>
        <w:rPr>
          <w:rFonts w:ascii="Arial" w:hAnsi="Arial" w:cs="Arial"/>
        </w:rPr>
      </w:pPr>
    </w:p>
    <w:p w:rsidR="00EE17C8" w:rsidRDefault="00EE17C8" w:rsidP="00EA7349">
      <w:pPr>
        <w:pStyle w:val="NormalWeb"/>
        <w:numPr>
          <w:ilvl w:val="0"/>
          <w:numId w:val="37"/>
        </w:numPr>
        <w:spacing w:before="0" w:beforeAutospacing="0" w:after="0" w:afterAutospacing="0" w:line="480" w:lineRule="auto"/>
        <w:jc w:val="both"/>
        <w:rPr>
          <w:rFonts w:ascii="Arial" w:hAnsi="Arial" w:cs="Arial"/>
          <w:b/>
          <w:u w:val="single"/>
        </w:rPr>
      </w:pPr>
      <w:r>
        <w:rPr>
          <w:rFonts w:ascii="Arial" w:hAnsi="Arial" w:cs="Arial"/>
          <w:b/>
          <w:u w:val="single"/>
        </w:rPr>
        <w:t xml:space="preserve">Identificación de </w:t>
      </w:r>
      <w:r w:rsidR="004F52CB">
        <w:rPr>
          <w:rFonts w:ascii="Arial" w:hAnsi="Arial" w:cs="Arial"/>
          <w:b/>
          <w:u w:val="single"/>
        </w:rPr>
        <w:t>Peligros</w:t>
      </w:r>
    </w:p>
    <w:p w:rsidR="00367198" w:rsidRDefault="00344857" w:rsidP="00EE17C8">
      <w:pPr>
        <w:pStyle w:val="NormalWeb"/>
        <w:spacing w:before="0" w:beforeAutospacing="0" w:after="0" w:afterAutospacing="0" w:line="480" w:lineRule="auto"/>
        <w:ind w:left="1068"/>
        <w:jc w:val="both"/>
        <w:rPr>
          <w:rFonts w:ascii="Arial" w:hAnsi="Arial" w:cs="Arial"/>
        </w:rPr>
      </w:pPr>
      <w:r>
        <w:rPr>
          <w:rFonts w:ascii="Arial" w:hAnsi="Arial" w:cs="Arial"/>
        </w:rPr>
        <w:t xml:space="preserve">La identificación de los </w:t>
      </w:r>
      <w:r w:rsidR="004F52CB">
        <w:rPr>
          <w:rFonts w:ascii="Arial" w:hAnsi="Arial" w:cs="Arial"/>
        </w:rPr>
        <w:t>peligros</w:t>
      </w:r>
      <w:r>
        <w:rPr>
          <w:rFonts w:ascii="Arial" w:hAnsi="Arial" w:cs="Arial"/>
        </w:rPr>
        <w:t xml:space="preserve"> </w:t>
      </w:r>
      <w:r w:rsidR="00EA4BA7">
        <w:rPr>
          <w:rFonts w:ascii="Arial" w:hAnsi="Arial" w:cs="Arial"/>
        </w:rPr>
        <w:t xml:space="preserve">es realizada por el grupo de trabajo, conformado por los operadores de las máquinas y el especialista en seguridad, y se utiliza </w:t>
      </w:r>
      <w:r w:rsidR="00B80500">
        <w:rPr>
          <w:rFonts w:ascii="Arial" w:hAnsi="Arial" w:cs="Arial"/>
        </w:rPr>
        <w:t>como herramienta la</w:t>
      </w:r>
      <w:r>
        <w:rPr>
          <w:rFonts w:ascii="Arial" w:hAnsi="Arial" w:cs="Arial"/>
        </w:rPr>
        <w:t xml:space="preserve"> lluvia de ideas</w:t>
      </w:r>
      <w:r w:rsidR="00410427">
        <w:rPr>
          <w:rFonts w:ascii="Arial" w:hAnsi="Arial" w:cs="Arial"/>
        </w:rPr>
        <w:t>.</w:t>
      </w:r>
    </w:p>
    <w:p w:rsidR="00B80500" w:rsidRDefault="00B80500" w:rsidP="00B80500">
      <w:pPr>
        <w:pStyle w:val="NormalWeb"/>
        <w:spacing w:before="0" w:beforeAutospacing="0" w:after="0" w:afterAutospacing="0" w:line="480" w:lineRule="auto"/>
        <w:ind w:left="1068"/>
        <w:jc w:val="both"/>
        <w:rPr>
          <w:rFonts w:ascii="Arial" w:hAnsi="Arial" w:cs="Arial"/>
        </w:rPr>
      </w:pPr>
      <w:r w:rsidRPr="00B80500">
        <w:rPr>
          <w:rFonts w:ascii="Arial" w:hAnsi="Arial" w:cs="Arial"/>
        </w:rPr>
        <w:t>Algunas reglas elementales para la lluvia de ideas se mencionan a continuación:</w:t>
      </w:r>
    </w:p>
    <w:p w:rsidR="00B80500" w:rsidRDefault="00B80500" w:rsidP="00EA7349">
      <w:pPr>
        <w:pStyle w:val="NormalWeb"/>
        <w:numPr>
          <w:ilvl w:val="0"/>
          <w:numId w:val="33"/>
        </w:numPr>
        <w:spacing w:before="0" w:beforeAutospacing="0" w:after="0" w:afterAutospacing="0" w:line="480" w:lineRule="auto"/>
        <w:ind w:left="1418" w:hanging="284"/>
        <w:jc w:val="both"/>
        <w:rPr>
          <w:rFonts w:ascii="Arial" w:hAnsi="Arial" w:cs="Arial"/>
        </w:rPr>
      </w:pPr>
      <w:r w:rsidRPr="00B80500">
        <w:rPr>
          <w:rFonts w:ascii="Arial" w:hAnsi="Arial" w:cs="Arial"/>
        </w:rPr>
        <w:t>La lluvia de ideas debe ser concisa, sin ambigüedades y no debe estancarse en ninguna dirección en particular o presuponer soluciones.</w:t>
      </w:r>
    </w:p>
    <w:p w:rsidR="00B80500" w:rsidRDefault="00B80500" w:rsidP="00EA7349">
      <w:pPr>
        <w:pStyle w:val="NormalWeb"/>
        <w:numPr>
          <w:ilvl w:val="0"/>
          <w:numId w:val="33"/>
        </w:numPr>
        <w:spacing w:before="0" w:beforeAutospacing="0" w:after="0" w:afterAutospacing="0" w:line="480" w:lineRule="auto"/>
        <w:ind w:left="1418" w:hanging="284"/>
        <w:jc w:val="both"/>
        <w:rPr>
          <w:rFonts w:ascii="Arial" w:hAnsi="Arial" w:cs="Arial"/>
        </w:rPr>
      </w:pPr>
      <w:r>
        <w:rPr>
          <w:rFonts w:ascii="Arial" w:hAnsi="Arial" w:cs="Arial"/>
        </w:rPr>
        <w:t xml:space="preserve">Debe desarrollarse en un ambiente informal y relajado. </w:t>
      </w:r>
    </w:p>
    <w:p w:rsidR="00B80500" w:rsidRPr="00B80500" w:rsidRDefault="00B80500" w:rsidP="00EA7349">
      <w:pPr>
        <w:pStyle w:val="NormalWeb"/>
        <w:numPr>
          <w:ilvl w:val="0"/>
          <w:numId w:val="33"/>
        </w:numPr>
        <w:spacing w:before="0" w:beforeAutospacing="0" w:after="0" w:afterAutospacing="0" w:line="480" w:lineRule="auto"/>
        <w:ind w:left="1418" w:hanging="284"/>
        <w:jc w:val="both"/>
        <w:rPr>
          <w:rFonts w:ascii="Arial" w:hAnsi="Arial" w:cs="Arial"/>
        </w:rPr>
      </w:pPr>
      <w:r>
        <w:rPr>
          <w:rFonts w:ascii="Arial" w:hAnsi="Arial" w:cs="Arial"/>
        </w:rPr>
        <w:t>T</w:t>
      </w:r>
      <w:r w:rsidRPr="00B80500">
        <w:rPr>
          <w:rFonts w:ascii="Arial" w:hAnsi="Arial" w:cs="Arial"/>
        </w:rPr>
        <w:t>odos los participantes deben ser considerados iguales y los rangos jerárquicos deben ser olvidados.</w:t>
      </w:r>
    </w:p>
    <w:p w:rsidR="00B80500" w:rsidRDefault="00B80500" w:rsidP="00EE17C8">
      <w:pPr>
        <w:pStyle w:val="NormalWeb"/>
        <w:spacing w:before="0" w:beforeAutospacing="0" w:after="0" w:afterAutospacing="0" w:line="480" w:lineRule="auto"/>
        <w:ind w:left="1068"/>
        <w:jc w:val="both"/>
        <w:rPr>
          <w:rFonts w:ascii="Arial" w:hAnsi="Arial" w:cs="Arial"/>
        </w:rPr>
      </w:pPr>
    </w:p>
    <w:p w:rsidR="00367198" w:rsidRDefault="00367198" w:rsidP="00EE17C8">
      <w:pPr>
        <w:pStyle w:val="NormalWeb"/>
        <w:spacing w:before="0" w:beforeAutospacing="0" w:after="0" w:afterAutospacing="0" w:line="480" w:lineRule="auto"/>
        <w:ind w:left="1068"/>
        <w:jc w:val="both"/>
        <w:rPr>
          <w:rFonts w:ascii="Arial" w:hAnsi="Arial" w:cs="Arial"/>
        </w:rPr>
      </w:pPr>
      <w:r>
        <w:rPr>
          <w:rFonts w:ascii="Arial" w:hAnsi="Arial" w:cs="Arial"/>
        </w:rPr>
        <w:t xml:space="preserve">La identificación de los </w:t>
      </w:r>
      <w:r w:rsidR="004F52CB">
        <w:rPr>
          <w:rFonts w:ascii="Arial" w:hAnsi="Arial" w:cs="Arial"/>
        </w:rPr>
        <w:t>peligros</w:t>
      </w:r>
      <w:r>
        <w:rPr>
          <w:rFonts w:ascii="Arial" w:hAnsi="Arial" w:cs="Arial"/>
        </w:rPr>
        <w:t xml:space="preserve"> se puede realizar haciendo uso de la siguiente </w:t>
      </w:r>
      <w:r w:rsidR="004A7029">
        <w:rPr>
          <w:rFonts w:ascii="Arial" w:hAnsi="Arial" w:cs="Arial"/>
        </w:rPr>
        <w:t>clasificación</w:t>
      </w:r>
      <w:r w:rsidR="001B7893">
        <w:rPr>
          <w:rFonts w:ascii="Arial" w:hAnsi="Arial" w:cs="Arial"/>
        </w:rPr>
        <w:t xml:space="preserve"> [3]</w:t>
      </w:r>
      <w:r>
        <w:rPr>
          <w:rFonts w:ascii="Arial" w:hAnsi="Arial" w:cs="Arial"/>
        </w:rPr>
        <w:t>:</w:t>
      </w:r>
    </w:p>
    <w:p w:rsidR="007845DD" w:rsidRPr="007845DD" w:rsidRDefault="007845DD" w:rsidP="00EA7349">
      <w:pPr>
        <w:pStyle w:val="NormalWeb"/>
        <w:numPr>
          <w:ilvl w:val="0"/>
          <w:numId w:val="45"/>
        </w:numPr>
        <w:spacing w:before="0" w:beforeAutospacing="0" w:after="0" w:afterAutospacing="0" w:line="480" w:lineRule="auto"/>
        <w:jc w:val="both"/>
        <w:rPr>
          <w:rFonts w:ascii="Arial" w:hAnsi="Arial" w:cs="Arial"/>
        </w:rPr>
      </w:pPr>
      <w:r w:rsidRPr="007845DD">
        <w:rPr>
          <w:rFonts w:ascii="Arial" w:hAnsi="Arial" w:cs="Arial"/>
        </w:rPr>
        <w:t>Mecánicos: Caídas de altura, caídas de nivel, atrapamiento,</w:t>
      </w:r>
      <w:r>
        <w:rPr>
          <w:rFonts w:ascii="Arial" w:hAnsi="Arial" w:cs="Arial"/>
        </w:rPr>
        <w:t xml:space="preserve"> </w:t>
      </w:r>
      <w:r w:rsidRPr="007845DD">
        <w:rPr>
          <w:rFonts w:ascii="Arial" w:hAnsi="Arial" w:cs="Arial"/>
        </w:rPr>
        <w:t xml:space="preserve">golpes, caídas de objetos, cortes, choques, </w:t>
      </w:r>
      <w:r>
        <w:rPr>
          <w:rFonts w:ascii="Arial" w:hAnsi="Arial" w:cs="Arial"/>
        </w:rPr>
        <w:t xml:space="preserve"> </w:t>
      </w:r>
      <w:r w:rsidRPr="007845DD">
        <w:rPr>
          <w:rFonts w:ascii="Arial" w:hAnsi="Arial" w:cs="Arial"/>
        </w:rPr>
        <w:t>quemaduras,</w:t>
      </w:r>
      <w:r>
        <w:rPr>
          <w:rFonts w:ascii="Arial" w:hAnsi="Arial" w:cs="Arial"/>
        </w:rPr>
        <w:t xml:space="preserve"> </w:t>
      </w:r>
      <w:r w:rsidRPr="007845DD">
        <w:rPr>
          <w:rFonts w:ascii="Arial" w:hAnsi="Arial" w:cs="Arial"/>
        </w:rPr>
        <w:t>proyecciones.</w:t>
      </w:r>
    </w:p>
    <w:p w:rsidR="007845DD" w:rsidRPr="007845DD" w:rsidRDefault="007845DD" w:rsidP="00EA7349">
      <w:pPr>
        <w:pStyle w:val="NormalWeb"/>
        <w:numPr>
          <w:ilvl w:val="0"/>
          <w:numId w:val="45"/>
        </w:numPr>
        <w:spacing w:before="0" w:beforeAutospacing="0" w:after="0" w:afterAutospacing="0" w:line="480" w:lineRule="auto"/>
        <w:jc w:val="both"/>
        <w:rPr>
          <w:rFonts w:ascii="Arial" w:hAnsi="Arial" w:cs="Arial"/>
        </w:rPr>
      </w:pPr>
      <w:r w:rsidRPr="007845DD">
        <w:rPr>
          <w:rFonts w:ascii="Arial" w:hAnsi="Arial" w:cs="Arial"/>
        </w:rPr>
        <w:t>Físicos: Iluminación, ruidos, radiación ionizante, radiación no</w:t>
      </w:r>
      <w:r>
        <w:rPr>
          <w:rFonts w:ascii="Arial" w:hAnsi="Arial" w:cs="Arial"/>
        </w:rPr>
        <w:t xml:space="preserve"> </w:t>
      </w:r>
      <w:r w:rsidRPr="007845DD">
        <w:rPr>
          <w:rFonts w:ascii="Arial" w:hAnsi="Arial" w:cs="Arial"/>
        </w:rPr>
        <w:t>ionizante, temperaturas bajas, temperaturas bajas y vibraciones.</w:t>
      </w:r>
    </w:p>
    <w:p w:rsidR="007845DD" w:rsidRPr="007845DD" w:rsidRDefault="007845DD" w:rsidP="00EA7349">
      <w:pPr>
        <w:pStyle w:val="NormalWeb"/>
        <w:numPr>
          <w:ilvl w:val="0"/>
          <w:numId w:val="45"/>
        </w:numPr>
        <w:spacing w:before="0" w:beforeAutospacing="0" w:after="0" w:afterAutospacing="0" w:line="480" w:lineRule="auto"/>
        <w:jc w:val="both"/>
        <w:rPr>
          <w:rFonts w:ascii="Arial" w:hAnsi="Arial" w:cs="Arial"/>
        </w:rPr>
      </w:pPr>
      <w:r w:rsidRPr="007845DD">
        <w:rPr>
          <w:rFonts w:ascii="Arial" w:hAnsi="Arial" w:cs="Arial"/>
        </w:rPr>
        <w:t>Químicos: Polvos, líquidos, humos, gases y vapores.</w:t>
      </w:r>
    </w:p>
    <w:p w:rsidR="007845DD" w:rsidRPr="007845DD" w:rsidRDefault="007845DD" w:rsidP="00EA7349">
      <w:pPr>
        <w:pStyle w:val="NormalWeb"/>
        <w:numPr>
          <w:ilvl w:val="0"/>
          <w:numId w:val="45"/>
        </w:numPr>
        <w:spacing w:before="0" w:beforeAutospacing="0" w:after="0" w:afterAutospacing="0" w:line="480" w:lineRule="auto"/>
        <w:jc w:val="both"/>
        <w:rPr>
          <w:rFonts w:ascii="Arial" w:hAnsi="Arial" w:cs="Arial"/>
        </w:rPr>
      </w:pPr>
      <w:r w:rsidRPr="007845DD">
        <w:rPr>
          <w:rFonts w:ascii="Arial" w:hAnsi="Arial" w:cs="Arial"/>
        </w:rPr>
        <w:t>Psicosociales: Monotonía, sobre tiempos, carga de trabajo,</w:t>
      </w:r>
      <w:r>
        <w:rPr>
          <w:rFonts w:ascii="Arial" w:hAnsi="Arial" w:cs="Arial"/>
        </w:rPr>
        <w:t xml:space="preserve"> </w:t>
      </w:r>
      <w:r w:rsidRPr="007845DD">
        <w:rPr>
          <w:rFonts w:ascii="Arial" w:hAnsi="Arial" w:cs="Arial"/>
        </w:rPr>
        <w:t>atención al públic</w:t>
      </w:r>
      <w:r>
        <w:rPr>
          <w:rFonts w:ascii="Arial" w:hAnsi="Arial" w:cs="Arial"/>
        </w:rPr>
        <w:t>o</w:t>
      </w:r>
      <w:r w:rsidRPr="007845DD">
        <w:rPr>
          <w:rFonts w:ascii="Arial" w:hAnsi="Arial" w:cs="Arial"/>
        </w:rPr>
        <w:t xml:space="preserve"> y estrés.</w:t>
      </w:r>
    </w:p>
    <w:p w:rsidR="007845DD" w:rsidRPr="007845DD" w:rsidRDefault="007845DD" w:rsidP="00EA7349">
      <w:pPr>
        <w:pStyle w:val="NormalWeb"/>
        <w:numPr>
          <w:ilvl w:val="0"/>
          <w:numId w:val="45"/>
        </w:numPr>
        <w:spacing w:before="0" w:beforeAutospacing="0" w:after="0" w:afterAutospacing="0" w:line="480" w:lineRule="auto"/>
        <w:jc w:val="both"/>
        <w:rPr>
          <w:rFonts w:ascii="Arial" w:hAnsi="Arial" w:cs="Arial"/>
        </w:rPr>
      </w:pPr>
      <w:r w:rsidRPr="007845DD">
        <w:rPr>
          <w:rFonts w:ascii="Arial" w:hAnsi="Arial" w:cs="Arial"/>
        </w:rPr>
        <w:t>Incendios: Eléctricos, explosivos, sólidos, líquidos, gases y</w:t>
      </w:r>
      <w:r>
        <w:rPr>
          <w:rFonts w:ascii="Arial" w:hAnsi="Arial" w:cs="Arial"/>
        </w:rPr>
        <w:t xml:space="preserve"> </w:t>
      </w:r>
      <w:r w:rsidRPr="007845DD">
        <w:rPr>
          <w:rFonts w:ascii="Arial" w:hAnsi="Arial" w:cs="Arial"/>
        </w:rPr>
        <w:t>vapores o sus combinaciones.</w:t>
      </w:r>
    </w:p>
    <w:p w:rsidR="007845DD" w:rsidRDefault="007845DD" w:rsidP="00EA7349">
      <w:pPr>
        <w:pStyle w:val="NormalWeb"/>
        <w:numPr>
          <w:ilvl w:val="0"/>
          <w:numId w:val="45"/>
        </w:numPr>
        <w:spacing w:before="0" w:beforeAutospacing="0" w:after="0" w:afterAutospacing="0" w:line="480" w:lineRule="auto"/>
        <w:jc w:val="both"/>
        <w:rPr>
          <w:rFonts w:ascii="Arial" w:hAnsi="Arial" w:cs="Arial"/>
        </w:rPr>
      </w:pPr>
      <w:r w:rsidRPr="007845DD">
        <w:rPr>
          <w:rFonts w:ascii="Arial" w:hAnsi="Arial" w:cs="Arial"/>
        </w:rPr>
        <w:t>Biológicos: Virus, bacterias, hongos y parásitos</w:t>
      </w:r>
    </w:p>
    <w:p w:rsidR="007845DD" w:rsidRPr="007845DD" w:rsidRDefault="007845DD" w:rsidP="00EA7349">
      <w:pPr>
        <w:pStyle w:val="NormalWeb"/>
        <w:numPr>
          <w:ilvl w:val="0"/>
          <w:numId w:val="45"/>
        </w:numPr>
        <w:spacing w:before="0" w:beforeAutospacing="0" w:after="0" w:afterAutospacing="0" w:line="480" w:lineRule="auto"/>
        <w:jc w:val="both"/>
        <w:rPr>
          <w:rFonts w:ascii="Arial" w:hAnsi="Arial" w:cs="Arial"/>
        </w:rPr>
      </w:pPr>
      <w:r w:rsidRPr="007845DD">
        <w:rPr>
          <w:rFonts w:ascii="Arial" w:hAnsi="Arial" w:cs="Arial"/>
        </w:rPr>
        <w:t>Eléctricos: Contacto directo, contact</w:t>
      </w:r>
      <w:r>
        <w:rPr>
          <w:rFonts w:ascii="Arial" w:hAnsi="Arial" w:cs="Arial"/>
        </w:rPr>
        <w:t>o</w:t>
      </w:r>
      <w:r w:rsidRPr="007845DD">
        <w:rPr>
          <w:rFonts w:ascii="Arial" w:hAnsi="Arial" w:cs="Arial"/>
        </w:rPr>
        <w:t xml:space="preserve"> indirect</w:t>
      </w:r>
      <w:r>
        <w:rPr>
          <w:rFonts w:ascii="Arial" w:hAnsi="Arial" w:cs="Arial"/>
        </w:rPr>
        <w:t>o</w:t>
      </w:r>
      <w:r w:rsidRPr="007845DD">
        <w:rPr>
          <w:rFonts w:ascii="Arial" w:hAnsi="Arial" w:cs="Arial"/>
        </w:rPr>
        <w:t xml:space="preserve"> y electricidad</w:t>
      </w:r>
      <w:r>
        <w:rPr>
          <w:rFonts w:ascii="Arial" w:hAnsi="Arial" w:cs="Arial"/>
        </w:rPr>
        <w:t xml:space="preserve"> </w:t>
      </w:r>
      <w:r w:rsidRPr="007845DD">
        <w:rPr>
          <w:rFonts w:ascii="Arial" w:hAnsi="Arial" w:cs="Arial"/>
        </w:rPr>
        <w:t>estática.</w:t>
      </w:r>
    </w:p>
    <w:p w:rsidR="007845DD" w:rsidRPr="007845DD" w:rsidRDefault="007845DD" w:rsidP="00EA7349">
      <w:pPr>
        <w:pStyle w:val="NormalWeb"/>
        <w:numPr>
          <w:ilvl w:val="0"/>
          <w:numId w:val="45"/>
        </w:numPr>
        <w:spacing w:before="0" w:beforeAutospacing="0" w:after="0" w:afterAutospacing="0" w:line="480" w:lineRule="auto"/>
        <w:jc w:val="both"/>
        <w:rPr>
          <w:rFonts w:ascii="Arial" w:hAnsi="Arial" w:cs="Arial"/>
        </w:rPr>
      </w:pPr>
      <w:r w:rsidRPr="007845DD">
        <w:rPr>
          <w:rFonts w:ascii="Arial" w:hAnsi="Arial" w:cs="Arial"/>
        </w:rPr>
        <w:t>Ergonómicos: Sobreesfuerzo, postura habitual y dise</w:t>
      </w:r>
      <w:r>
        <w:rPr>
          <w:rFonts w:ascii="Arial" w:hAnsi="Arial" w:cs="Arial"/>
        </w:rPr>
        <w:t>ñ</w:t>
      </w:r>
      <w:r w:rsidRPr="007845DD">
        <w:rPr>
          <w:rFonts w:ascii="Arial" w:hAnsi="Arial" w:cs="Arial"/>
        </w:rPr>
        <w:t>o del puesto.</w:t>
      </w:r>
    </w:p>
    <w:p w:rsidR="007845DD" w:rsidRDefault="007845DD" w:rsidP="00EA7349">
      <w:pPr>
        <w:pStyle w:val="NormalWeb"/>
        <w:numPr>
          <w:ilvl w:val="0"/>
          <w:numId w:val="45"/>
        </w:numPr>
        <w:spacing w:before="0" w:beforeAutospacing="0" w:after="0" w:afterAutospacing="0" w:line="480" w:lineRule="auto"/>
        <w:jc w:val="both"/>
        <w:rPr>
          <w:rFonts w:ascii="Arial" w:hAnsi="Arial" w:cs="Arial"/>
        </w:rPr>
      </w:pPr>
      <w:r w:rsidRPr="007845DD">
        <w:rPr>
          <w:rFonts w:ascii="Arial" w:hAnsi="Arial" w:cs="Arial"/>
        </w:rPr>
        <w:t>Saneamiento: Orden, almacenamiento y aseo.</w:t>
      </w:r>
    </w:p>
    <w:p w:rsidR="00367198" w:rsidRPr="00367198" w:rsidRDefault="00367198" w:rsidP="00963628">
      <w:pPr>
        <w:pStyle w:val="NormalWeb"/>
        <w:spacing w:before="0" w:beforeAutospacing="0" w:after="0" w:afterAutospacing="0" w:line="480" w:lineRule="auto"/>
        <w:jc w:val="both"/>
        <w:rPr>
          <w:rFonts w:ascii="Arial" w:hAnsi="Arial" w:cs="Arial"/>
          <w:lang w:val="es-EC"/>
        </w:rPr>
      </w:pPr>
    </w:p>
    <w:p w:rsidR="00E25CB4" w:rsidRDefault="00E25CB4" w:rsidP="00355590">
      <w:pPr>
        <w:pStyle w:val="NormalWeb"/>
        <w:spacing w:before="0" w:beforeAutospacing="0" w:after="0" w:afterAutospacing="0" w:line="480" w:lineRule="auto"/>
        <w:ind w:left="1068"/>
        <w:jc w:val="both"/>
        <w:rPr>
          <w:rFonts w:ascii="Arial" w:hAnsi="Arial" w:cs="Arial"/>
        </w:rPr>
      </w:pPr>
      <w:r w:rsidRPr="00355590">
        <w:rPr>
          <w:rFonts w:ascii="Arial" w:hAnsi="Arial" w:cs="Arial"/>
        </w:rPr>
        <w:t xml:space="preserve">Se debe también </w:t>
      </w:r>
      <w:r w:rsidR="004A7029" w:rsidRPr="00355590">
        <w:rPr>
          <w:rFonts w:ascii="Arial" w:hAnsi="Arial" w:cs="Arial"/>
        </w:rPr>
        <w:t>c</w:t>
      </w:r>
      <w:r w:rsidRPr="00355590">
        <w:rPr>
          <w:rFonts w:ascii="Arial" w:hAnsi="Arial" w:cs="Arial"/>
        </w:rPr>
        <w:t>onsiderar todas las situaciones:</w:t>
      </w:r>
    </w:p>
    <w:p w:rsidR="00E25CB4" w:rsidRPr="00E25CB4" w:rsidRDefault="00E25CB4" w:rsidP="00355590">
      <w:pPr>
        <w:spacing w:line="480" w:lineRule="auto"/>
        <w:ind w:left="1068"/>
        <w:jc w:val="both"/>
        <w:rPr>
          <w:rFonts w:ascii="Arial" w:hAnsi="Arial"/>
          <w:b/>
        </w:rPr>
      </w:pPr>
      <w:r w:rsidRPr="00E25CB4">
        <w:rPr>
          <w:rFonts w:ascii="Arial" w:hAnsi="Arial"/>
          <w:b/>
        </w:rPr>
        <w:t xml:space="preserve">Normales:  </w:t>
      </w:r>
    </w:p>
    <w:p w:rsidR="00E25CB4" w:rsidRPr="00E25CB4" w:rsidRDefault="00E25CB4" w:rsidP="00EA7349">
      <w:pPr>
        <w:numPr>
          <w:ilvl w:val="0"/>
          <w:numId w:val="38"/>
        </w:numPr>
        <w:tabs>
          <w:tab w:val="clear" w:pos="360"/>
          <w:tab w:val="num" w:pos="1428"/>
        </w:tabs>
        <w:spacing w:line="480" w:lineRule="auto"/>
        <w:ind w:left="1428"/>
        <w:jc w:val="both"/>
        <w:rPr>
          <w:rFonts w:ascii="Arial" w:hAnsi="Arial"/>
        </w:rPr>
      </w:pPr>
      <w:r w:rsidRPr="00E25CB4">
        <w:rPr>
          <w:rFonts w:ascii="Arial" w:hAnsi="Arial"/>
        </w:rPr>
        <w:t>Arranque</w:t>
      </w:r>
    </w:p>
    <w:p w:rsidR="00E25CB4" w:rsidRPr="00E25CB4" w:rsidRDefault="00E25CB4" w:rsidP="00EA7349">
      <w:pPr>
        <w:numPr>
          <w:ilvl w:val="0"/>
          <w:numId w:val="38"/>
        </w:numPr>
        <w:tabs>
          <w:tab w:val="clear" w:pos="360"/>
          <w:tab w:val="num" w:pos="1428"/>
        </w:tabs>
        <w:spacing w:line="480" w:lineRule="auto"/>
        <w:ind w:left="1428"/>
        <w:jc w:val="both"/>
        <w:rPr>
          <w:rFonts w:ascii="Arial" w:hAnsi="Arial"/>
        </w:rPr>
      </w:pPr>
      <w:r w:rsidRPr="00E25CB4">
        <w:rPr>
          <w:rFonts w:ascii="Arial" w:hAnsi="Arial"/>
        </w:rPr>
        <w:t>Operación Rutinaria</w:t>
      </w:r>
    </w:p>
    <w:p w:rsidR="00E25CB4" w:rsidRPr="00E25CB4" w:rsidRDefault="00E25CB4" w:rsidP="00EA7349">
      <w:pPr>
        <w:numPr>
          <w:ilvl w:val="0"/>
          <w:numId w:val="38"/>
        </w:numPr>
        <w:tabs>
          <w:tab w:val="clear" w:pos="360"/>
          <w:tab w:val="num" w:pos="1428"/>
        </w:tabs>
        <w:spacing w:line="480" w:lineRule="auto"/>
        <w:ind w:left="1428"/>
        <w:jc w:val="both"/>
        <w:rPr>
          <w:rFonts w:ascii="Arial" w:hAnsi="Arial"/>
        </w:rPr>
      </w:pPr>
      <w:r>
        <w:rPr>
          <w:rFonts w:ascii="Arial" w:hAnsi="Arial"/>
        </w:rPr>
        <w:t>Parada</w:t>
      </w:r>
    </w:p>
    <w:p w:rsidR="00E25CB4" w:rsidRPr="00E25CB4" w:rsidRDefault="00E25CB4" w:rsidP="00355590">
      <w:pPr>
        <w:spacing w:line="480" w:lineRule="auto"/>
        <w:ind w:left="1068"/>
        <w:jc w:val="both"/>
        <w:rPr>
          <w:rFonts w:ascii="Arial" w:hAnsi="Arial"/>
          <w:b/>
        </w:rPr>
      </w:pPr>
      <w:r w:rsidRPr="00E25CB4">
        <w:rPr>
          <w:rFonts w:ascii="Arial" w:hAnsi="Arial"/>
          <w:b/>
        </w:rPr>
        <w:t>Anormales:</w:t>
      </w:r>
    </w:p>
    <w:p w:rsidR="00E25CB4" w:rsidRPr="00E25CB4" w:rsidRDefault="00A3289F" w:rsidP="00EA7349">
      <w:pPr>
        <w:numPr>
          <w:ilvl w:val="0"/>
          <w:numId w:val="39"/>
        </w:numPr>
        <w:tabs>
          <w:tab w:val="clear" w:pos="360"/>
          <w:tab w:val="num" w:pos="1428"/>
        </w:tabs>
        <w:spacing w:line="480" w:lineRule="auto"/>
        <w:ind w:left="1428"/>
        <w:jc w:val="both"/>
        <w:rPr>
          <w:rFonts w:ascii="Arial" w:hAnsi="Arial"/>
        </w:rPr>
      </w:pPr>
      <w:r>
        <w:rPr>
          <w:rFonts w:ascii="Arial" w:hAnsi="Arial"/>
        </w:rPr>
        <w:t>Paradas inesperadas</w:t>
      </w:r>
    </w:p>
    <w:p w:rsidR="00E25CB4" w:rsidRPr="00E25CB4" w:rsidRDefault="00A3289F" w:rsidP="00EA7349">
      <w:pPr>
        <w:numPr>
          <w:ilvl w:val="0"/>
          <w:numId w:val="39"/>
        </w:numPr>
        <w:tabs>
          <w:tab w:val="clear" w:pos="360"/>
          <w:tab w:val="num" w:pos="1428"/>
        </w:tabs>
        <w:spacing w:line="480" w:lineRule="auto"/>
        <w:ind w:left="1428"/>
        <w:jc w:val="both"/>
        <w:rPr>
          <w:rFonts w:ascii="Arial" w:hAnsi="Arial"/>
        </w:rPr>
      </w:pPr>
      <w:r>
        <w:rPr>
          <w:rFonts w:ascii="Arial" w:hAnsi="Arial"/>
        </w:rPr>
        <w:t>Situaciones de Mantenimientos</w:t>
      </w:r>
    </w:p>
    <w:p w:rsidR="00E25CB4" w:rsidRPr="00E25CB4" w:rsidRDefault="00A3289F" w:rsidP="00EA7349">
      <w:pPr>
        <w:numPr>
          <w:ilvl w:val="0"/>
          <w:numId w:val="39"/>
        </w:numPr>
        <w:tabs>
          <w:tab w:val="clear" w:pos="360"/>
          <w:tab w:val="num" w:pos="1428"/>
        </w:tabs>
        <w:spacing w:line="480" w:lineRule="auto"/>
        <w:ind w:left="1428"/>
        <w:jc w:val="both"/>
        <w:rPr>
          <w:rFonts w:ascii="Arial" w:hAnsi="Arial"/>
        </w:rPr>
      </w:pPr>
      <w:r>
        <w:rPr>
          <w:rFonts w:ascii="Arial" w:hAnsi="Arial"/>
        </w:rPr>
        <w:t>Reparaciones Cortas</w:t>
      </w:r>
    </w:p>
    <w:p w:rsidR="00E25CB4" w:rsidRPr="00E25CB4" w:rsidRDefault="00A3289F" w:rsidP="00EA7349">
      <w:pPr>
        <w:numPr>
          <w:ilvl w:val="0"/>
          <w:numId w:val="39"/>
        </w:numPr>
        <w:tabs>
          <w:tab w:val="clear" w:pos="360"/>
          <w:tab w:val="num" w:pos="1428"/>
        </w:tabs>
        <w:spacing w:line="480" w:lineRule="auto"/>
        <w:ind w:left="1428"/>
        <w:jc w:val="both"/>
        <w:rPr>
          <w:rFonts w:ascii="Arial" w:hAnsi="Arial"/>
        </w:rPr>
      </w:pPr>
      <w:r>
        <w:rPr>
          <w:rFonts w:ascii="Arial" w:hAnsi="Arial"/>
        </w:rPr>
        <w:t>Trabajos de fin de Semana</w:t>
      </w:r>
    </w:p>
    <w:p w:rsidR="00E25CB4" w:rsidRPr="00E25CB4" w:rsidRDefault="00E25CB4" w:rsidP="00EA7349">
      <w:pPr>
        <w:numPr>
          <w:ilvl w:val="0"/>
          <w:numId w:val="39"/>
        </w:numPr>
        <w:tabs>
          <w:tab w:val="clear" w:pos="360"/>
          <w:tab w:val="num" w:pos="1428"/>
        </w:tabs>
        <w:spacing w:line="480" w:lineRule="auto"/>
        <w:ind w:left="1428"/>
        <w:jc w:val="both"/>
        <w:rPr>
          <w:rFonts w:ascii="Arial" w:hAnsi="Arial"/>
        </w:rPr>
      </w:pPr>
      <w:r w:rsidRPr="00E25CB4">
        <w:rPr>
          <w:rFonts w:ascii="Arial" w:hAnsi="Arial"/>
        </w:rPr>
        <w:t>Racionamientos de Serv</w:t>
      </w:r>
      <w:r w:rsidR="00A3289F">
        <w:rPr>
          <w:rFonts w:ascii="Arial" w:hAnsi="Arial"/>
        </w:rPr>
        <w:t>icios: Agua, Electricidad, Aire</w:t>
      </w:r>
    </w:p>
    <w:p w:rsidR="00E25CB4" w:rsidRPr="00E25CB4" w:rsidRDefault="00E25CB4" w:rsidP="00355590">
      <w:pPr>
        <w:spacing w:line="480" w:lineRule="auto"/>
        <w:ind w:left="1068"/>
        <w:jc w:val="both"/>
        <w:rPr>
          <w:rFonts w:ascii="Arial" w:hAnsi="Arial"/>
          <w:b/>
        </w:rPr>
      </w:pPr>
      <w:r w:rsidRPr="00E25CB4">
        <w:rPr>
          <w:rFonts w:ascii="Arial" w:hAnsi="Arial"/>
          <w:b/>
        </w:rPr>
        <w:t>Emergencias:</w:t>
      </w:r>
    </w:p>
    <w:p w:rsidR="00E25CB4" w:rsidRPr="00E25CB4" w:rsidRDefault="00A3289F" w:rsidP="00EA7349">
      <w:pPr>
        <w:numPr>
          <w:ilvl w:val="0"/>
          <w:numId w:val="40"/>
        </w:numPr>
        <w:tabs>
          <w:tab w:val="clear" w:pos="360"/>
          <w:tab w:val="num" w:pos="1428"/>
        </w:tabs>
        <w:spacing w:line="480" w:lineRule="auto"/>
        <w:ind w:left="1428"/>
        <w:jc w:val="both"/>
        <w:rPr>
          <w:rFonts w:ascii="Arial" w:hAnsi="Arial"/>
        </w:rPr>
      </w:pPr>
      <w:r>
        <w:rPr>
          <w:rFonts w:ascii="Arial" w:hAnsi="Arial"/>
        </w:rPr>
        <w:t>Incendios</w:t>
      </w:r>
    </w:p>
    <w:p w:rsidR="00E25CB4" w:rsidRPr="00E25CB4" w:rsidRDefault="00A3289F" w:rsidP="00EA7349">
      <w:pPr>
        <w:numPr>
          <w:ilvl w:val="0"/>
          <w:numId w:val="40"/>
        </w:numPr>
        <w:tabs>
          <w:tab w:val="clear" w:pos="360"/>
          <w:tab w:val="num" w:pos="1428"/>
        </w:tabs>
        <w:spacing w:line="480" w:lineRule="auto"/>
        <w:ind w:left="1428"/>
        <w:jc w:val="both"/>
        <w:rPr>
          <w:rFonts w:ascii="Arial" w:hAnsi="Arial"/>
        </w:rPr>
      </w:pPr>
      <w:r>
        <w:rPr>
          <w:rFonts w:ascii="Arial" w:hAnsi="Arial"/>
        </w:rPr>
        <w:t>Derrames</w:t>
      </w:r>
    </w:p>
    <w:p w:rsidR="00E25CB4" w:rsidRPr="00E25CB4" w:rsidRDefault="00A3289F" w:rsidP="00EA7349">
      <w:pPr>
        <w:numPr>
          <w:ilvl w:val="0"/>
          <w:numId w:val="40"/>
        </w:numPr>
        <w:tabs>
          <w:tab w:val="clear" w:pos="360"/>
          <w:tab w:val="num" w:pos="1428"/>
        </w:tabs>
        <w:spacing w:line="480" w:lineRule="auto"/>
        <w:ind w:left="1428"/>
        <w:jc w:val="both"/>
        <w:rPr>
          <w:rFonts w:ascii="Arial" w:hAnsi="Arial"/>
        </w:rPr>
      </w:pPr>
      <w:r>
        <w:rPr>
          <w:rFonts w:ascii="Arial" w:hAnsi="Arial"/>
        </w:rPr>
        <w:t>Evacuación</w:t>
      </w:r>
    </w:p>
    <w:p w:rsidR="00E25CB4" w:rsidRPr="00E25CB4" w:rsidRDefault="00A3289F" w:rsidP="00EA7349">
      <w:pPr>
        <w:numPr>
          <w:ilvl w:val="0"/>
          <w:numId w:val="40"/>
        </w:numPr>
        <w:tabs>
          <w:tab w:val="clear" w:pos="360"/>
          <w:tab w:val="num" w:pos="1428"/>
        </w:tabs>
        <w:spacing w:line="480" w:lineRule="auto"/>
        <w:ind w:left="1428"/>
        <w:jc w:val="both"/>
        <w:rPr>
          <w:rFonts w:ascii="Arial" w:hAnsi="Arial"/>
        </w:rPr>
      </w:pPr>
      <w:r>
        <w:rPr>
          <w:rFonts w:ascii="Arial" w:hAnsi="Arial"/>
        </w:rPr>
        <w:t>Apagado de Emergencias</w:t>
      </w:r>
    </w:p>
    <w:p w:rsidR="00E25CB4" w:rsidRPr="00E25CB4" w:rsidRDefault="00E25CB4" w:rsidP="00355590">
      <w:pPr>
        <w:spacing w:line="480" w:lineRule="auto"/>
        <w:ind w:left="1068"/>
        <w:jc w:val="both"/>
        <w:rPr>
          <w:rFonts w:ascii="Arial" w:hAnsi="Arial"/>
          <w:b/>
        </w:rPr>
      </w:pPr>
      <w:r w:rsidRPr="00E25CB4">
        <w:rPr>
          <w:rFonts w:ascii="Arial" w:hAnsi="Arial"/>
          <w:b/>
        </w:rPr>
        <w:t>Identifique Personal de Riesgos:</w:t>
      </w:r>
    </w:p>
    <w:p w:rsidR="00E25CB4" w:rsidRPr="00E25CB4" w:rsidRDefault="00A3289F" w:rsidP="00EA7349">
      <w:pPr>
        <w:numPr>
          <w:ilvl w:val="0"/>
          <w:numId w:val="41"/>
        </w:numPr>
        <w:tabs>
          <w:tab w:val="clear" w:pos="360"/>
          <w:tab w:val="num" w:pos="1428"/>
        </w:tabs>
        <w:spacing w:line="480" w:lineRule="auto"/>
        <w:ind w:left="1428"/>
        <w:jc w:val="both"/>
        <w:rPr>
          <w:rFonts w:ascii="Arial" w:hAnsi="Arial"/>
        </w:rPr>
      </w:pPr>
      <w:r>
        <w:rPr>
          <w:rFonts w:ascii="Arial" w:hAnsi="Arial"/>
        </w:rPr>
        <w:t>Operadores</w:t>
      </w:r>
    </w:p>
    <w:p w:rsidR="00E25CB4" w:rsidRPr="00E25CB4" w:rsidRDefault="00E25CB4" w:rsidP="00EA7349">
      <w:pPr>
        <w:numPr>
          <w:ilvl w:val="0"/>
          <w:numId w:val="41"/>
        </w:numPr>
        <w:tabs>
          <w:tab w:val="clear" w:pos="360"/>
          <w:tab w:val="num" w:pos="1428"/>
        </w:tabs>
        <w:spacing w:line="480" w:lineRule="auto"/>
        <w:ind w:left="1428"/>
        <w:jc w:val="both"/>
        <w:rPr>
          <w:rFonts w:ascii="Arial" w:hAnsi="Arial"/>
        </w:rPr>
      </w:pPr>
      <w:r w:rsidRPr="00E25CB4">
        <w:rPr>
          <w:rFonts w:ascii="Arial" w:hAnsi="Arial"/>
        </w:rPr>
        <w:t>Contratistas (Personal de Limpieza, Visitantes, Comedor, etc.)</w:t>
      </w:r>
    </w:p>
    <w:p w:rsidR="00E25CB4" w:rsidRPr="00E25CB4" w:rsidRDefault="00A3289F" w:rsidP="00EA7349">
      <w:pPr>
        <w:numPr>
          <w:ilvl w:val="0"/>
          <w:numId w:val="41"/>
        </w:numPr>
        <w:tabs>
          <w:tab w:val="clear" w:pos="360"/>
          <w:tab w:val="num" w:pos="1428"/>
        </w:tabs>
        <w:spacing w:line="480" w:lineRule="auto"/>
        <w:ind w:left="1428"/>
        <w:jc w:val="both"/>
        <w:rPr>
          <w:rFonts w:ascii="Arial" w:hAnsi="Arial"/>
        </w:rPr>
      </w:pPr>
      <w:r>
        <w:rPr>
          <w:rFonts w:ascii="Arial" w:hAnsi="Arial"/>
        </w:rPr>
        <w:t>Personal de oficinas</w:t>
      </w:r>
    </w:p>
    <w:p w:rsidR="00E25CB4" w:rsidRPr="00E25CB4" w:rsidRDefault="00E25CB4" w:rsidP="00355590">
      <w:pPr>
        <w:spacing w:line="480" w:lineRule="auto"/>
        <w:ind w:left="1068"/>
        <w:jc w:val="both"/>
        <w:rPr>
          <w:rFonts w:ascii="Arial" w:hAnsi="Arial"/>
        </w:rPr>
      </w:pPr>
      <w:r w:rsidRPr="00E25CB4">
        <w:rPr>
          <w:rFonts w:ascii="Arial" w:hAnsi="Arial"/>
          <w:b/>
        </w:rPr>
        <w:t>Considerar Personal más vulnerable</w:t>
      </w:r>
      <w:r w:rsidRPr="00E25CB4">
        <w:rPr>
          <w:rFonts w:ascii="Arial" w:hAnsi="Arial"/>
        </w:rPr>
        <w:t>:</w:t>
      </w:r>
    </w:p>
    <w:p w:rsidR="00E25CB4" w:rsidRPr="00E25CB4" w:rsidRDefault="00A3289F" w:rsidP="00EA7349">
      <w:pPr>
        <w:numPr>
          <w:ilvl w:val="0"/>
          <w:numId w:val="41"/>
        </w:numPr>
        <w:tabs>
          <w:tab w:val="clear" w:pos="360"/>
          <w:tab w:val="num" w:pos="1428"/>
          <w:tab w:val="num" w:pos="1776"/>
        </w:tabs>
        <w:spacing w:line="480" w:lineRule="auto"/>
        <w:ind w:left="1428"/>
        <w:jc w:val="both"/>
        <w:rPr>
          <w:rFonts w:ascii="Arial" w:hAnsi="Arial"/>
        </w:rPr>
      </w:pPr>
      <w:r>
        <w:rPr>
          <w:rFonts w:ascii="Arial" w:hAnsi="Arial"/>
        </w:rPr>
        <w:t>Personal Nuevo</w:t>
      </w:r>
    </w:p>
    <w:p w:rsidR="00E25CB4" w:rsidRPr="00E25CB4" w:rsidRDefault="00E25CB4" w:rsidP="00EA7349">
      <w:pPr>
        <w:numPr>
          <w:ilvl w:val="0"/>
          <w:numId w:val="41"/>
        </w:numPr>
        <w:tabs>
          <w:tab w:val="clear" w:pos="360"/>
          <w:tab w:val="num" w:pos="1428"/>
          <w:tab w:val="num" w:pos="1776"/>
        </w:tabs>
        <w:spacing w:line="480" w:lineRule="auto"/>
        <w:ind w:left="1428"/>
        <w:jc w:val="both"/>
        <w:rPr>
          <w:rFonts w:ascii="Arial" w:hAnsi="Arial"/>
        </w:rPr>
      </w:pPr>
      <w:r w:rsidRPr="00E25CB4">
        <w:rPr>
          <w:rFonts w:ascii="Arial" w:hAnsi="Arial"/>
        </w:rPr>
        <w:t>Tr</w:t>
      </w:r>
      <w:r w:rsidR="00A3289F">
        <w:rPr>
          <w:rFonts w:ascii="Arial" w:hAnsi="Arial"/>
        </w:rPr>
        <w:t>abajadores Periféricos</w:t>
      </w:r>
    </w:p>
    <w:p w:rsidR="00E25CB4" w:rsidRPr="00E25CB4" w:rsidRDefault="00E25CB4" w:rsidP="00EA7349">
      <w:pPr>
        <w:numPr>
          <w:ilvl w:val="0"/>
          <w:numId w:val="41"/>
        </w:numPr>
        <w:tabs>
          <w:tab w:val="clear" w:pos="360"/>
          <w:tab w:val="num" w:pos="1428"/>
          <w:tab w:val="num" w:pos="1776"/>
        </w:tabs>
        <w:spacing w:line="480" w:lineRule="auto"/>
        <w:ind w:left="1428"/>
        <w:jc w:val="both"/>
        <w:rPr>
          <w:rFonts w:ascii="Arial" w:hAnsi="Arial"/>
        </w:rPr>
      </w:pPr>
      <w:r w:rsidRPr="00E25CB4">
        <w:rPr>
          <w:rFonts w:ascii="Arial" w:hAnsi="Arial"/>
        </w:rPr>
        <w:t>Mujeres embarazadas</w:t>
      </w:r>
    </w:p>
    <w:p w:rsidR="00E25CB4" w:rsidRPr="00A3289F" w:rsidRDefault="00E25CB4" w:rsidP="00EA7349">
      <w:pPr>
        <w:numPr>
          <w:ilvl w:val="0"/>
          <w:numId w:val="41"/>
        </w:numPr>
        <w:tabs>
          <w:tab w:val="clear" w:pos="360"/>
          <w:tab w:val="num" w:pos="1428"/>
          <w:tab w:val="num" w:pos="1776"/>
        </w:tabs>
        <w:spacing w:line="480" w:lineRule="auto"/>
        <w:ind w:left="1428"/>
        <w:jc w:val="both"/>
        <w:rPr>
          <w:rFonts w:ascii="Arial" w:hAnsi="Arial"/>
        </w:rPr>
      </w:pPr>
      <w:r w:rsidRPr="00E25CB4">
        <w:rPr>
          <w:rFonts w:ascii="Arial" w:hAnsi="Arial"/>
        </w:rPr>
        <w:t>Persona</w:t>
      </w:r>
      <w:r w:rsidR="00A3289F">
        <w:rPr>
          <w:rFonts w:ascii="Arial" w:hAnsi="Arial"/>
        </w:rPr>
        <w:t>l con algún tipo de incapacidad</w:t>
      </w:r>
    </w:p>
    <w:p w:rsidR="00E25CB4" w:rsidRPr="00E25CB4" w:rsidRDefault="00E25CB4" w:rsidP="00355590">
      <w:pPr>
        <w:spacing w:line="480" w:lineRule="auto"/>
        <w:ind w:left="360" w:firstLine="708"/>
        <w:jc w:val="both"/>
        <w:rPr>
          <w:rFonts w:ascii="Arial" w:hAnsi="Arial"/>
          <w:b/>
        </w:rPr>
      </w:pPr>
      <w:r w:rsidRPr="00E25CB4">
        <w:rPr>
          <w:rFonts w:ascii="Arial" w:hAnsi="Arial"/>
          <w:b/>
        </w:rPr>
        <w:t>Identifique el daño Potencial:</w:t>
      </w:r>
    </w:p>
    <w:p w:rsidR="00E25CB4" w:rsidRDefault="00E25CB4" w:rsidP="00EA7349">
      <w:pPr>
        <w:numPr>
          <w:ilvl w:val="0"/>
          <w:numId w:val="41"/>
        </w:numPr>
        <w:tabs>
          <w:tab w:val="clear" w:pos="360"/>
          <w:tab w:val="num" w:pos="1428"/>
          <w:tab w:val="num" w:pos="1776"/>
        </w:tabs>
        <w:spacing w:line="480" w:lineRule="auto"/>
        <w:ind w:left="1428"/>
        <w:jc w:val="both"/>
        <w:rPr>
          <w:rFonts w:ascii="Arial" w:hAnsi="Arial"/>
        </w:rPr>
      </w:pPr>
      <w:r w:rsidRPr="00E25CB4">
        <w:rPr>
          <w:rFonts w:ascii="Arial" w:hAnsi="Arial"/>
        </w:rPr>
        <w:t>Quemaduras, Fracturas, etc.</w:t>
      </w:r>
    </w:p>
    <w:p w:rsidR="00A3289F" w:rsidRPr="00E25CB4" w:rsidRDefault="00A3289F" w:rsidP="00A3289F">
      <w:pPr>
        <w:spacing w:line="480" w:lineRule="auto"/>
        <w:ind w:left="1068"/>
        <w:jc w:val="both"/>
        <w:rPr>
          <w:rFonts w:ascii="Arial" w:hAnsi="Arial"/>
        </w:rPr>
      </w:pPr>
    </w:p>
    <w:p w:rsidR="00EE17C8" w:rsidRDefault="00344857" w:rsidP="00EA7349">
      <w:pPr>
        <w:pStyle w:val="NormalWeb"/>
        <w:numPr>
          <w:ilvl w:val="0"/>
          <w:numId w:val="37"/>
        </w:numPr>
        <w:spacing w:before="0" w:beforeAutospacing="0" w:after="0" w:afterAutospacing="0" w:line="480" w:lineRule="auto"/>
        <w:jc w:val="both"/>
        <w:rPr>
          <w:rFonts w:ascii="Arial" w:hAnsi="Arial" w:cs="Arial"/>
          <w:b/>
          <w:u w:val="single"/>
        </w:rPr>
      </w:pPr>
      <w:r>
        <w:rPr>
          <w:rFonts w:ascii="Arial" w:hAnsi="Arial" w:cs="Arial"/>
          <w:b/>
          <w:u w:val="single"/>
        </w:rPr>
        <w:t>Evaluación</w:t>
      </w:r>
      <w:r w:rsidR="00EE17C8">
        <w:rPr>
          <w:rFonts w:ascii="Arial" w:hAnsi="Arial" w:cs="Arial"/>
          <w:b/>
          <w:u w:val="single"/>
        </w:rPr>
        <w:t xml:space="preserve"> de Riesgos</w:t>
      </w:r>
    </w:p>
    <w:p w:rsidR="007D76FF" w:rsidRDefault="0044113E" w:rsidP="00E55DC0">
      <w:pPr>
        <w:pStyle w:val="NormalWeb"/>
        <w:spacing w:before="0" w:beforeAutospacing="0" w:after="0" w:afterAutospacing="0" w:line="480" w:lineRule="auto"/>
        <w:ind w:left="1068"/>
        <w:jc w:val="both"/>
        <w:rPr>
          <w:rFonts w:ascii="Arial" w:hAnsi="Arial" w:cs="Arial"/>
        </w:rPr>
      </w:pPr>
      <w:r>
        <w:rPr>
          <w:rFonts w:ascii="Arial" w:hAnsi="Arial" w:cs="Arial"/>
        </w:rPr>
        <w:t>La evaluación de riesgos constituye la base de partida de la acción preventiva, ya que a partir de la información obtenida con la valoración podrán adoptarse las decisiones precisas sobre la necesidad o no de acometer acciones preventivas.</w:t>
      </w:r>
      <w:r w:rsidR="00E55DC0">
        <w:rPr>
          <w:rFonts w:ascii="Arial" w:hAnsi="Arial" w:cs="Arial"/>
        </w:rPr>
        <w:t xml:space="preserve"> </w:t>
      </w:r>
    </w:p>
    <w:p w:rsidR="004F52CB" w:rsidRDefault="002F05DD" w:rsidP="00E55DC0">
      <w:pPr>
        <w:pStyle w:val="NormalWeb"/>
        <w:spacing w:before="0" w:beforeAutospacing="0" w:after="0" w:afterAutospacing="0" w:line="480" w:lineRule="auto"/>
        <w:ind w:left="1068"/>
        <w:jc w:val="both"/>
        <w:rPr>
          <w:rFonts w:ascii="Arial" w:hAnsi="Arial" w:cs="Arial"/>
        </w:rPr>
      </w:pPr>
      <w:r>
        <w:rPr>
          <w:rFonts w:ascii="Arial" w:hAnsi="Arial" w:cs="Arial"/>
        </w:rPr>
        <w:t>Luego de identificados los</w:t>
      </w:r>
      <w:r w:rsidR="0044113E">
        <w:rPr>
          <w:rFonts w:ascii="Arial" w:hAnsi="Arial" w:cs="Arial"/>
        </w:rPr>
        <w:t xml:space="preserve"> peligros asociados </w:t>
      </w:r>
      <w:r>
        <w:rPr>
          <w:rFonts w:ascii="Arial" w:hAnsi="Arial" w:cs="Arial"/>
        </w:rPr>
        <w:t xml:space="preserve">a cada fase o etapa del trabajo, </w:t>
      </w:r>
      <w:r w:rsidR="001751CB">
        <w:rPr>
          <w:rFonts w:ascii="Arial" w:hAnsi="Arial" w:cs="Arial"/>
        </w:rPr>
        <w:t>se procede a</w:t>
      </w:r>
      <w:r w:rsidR="004F52CB">
        <w:rPr>
          <w:rFonts w:ascii="Arial" w:hAnsi="Arial" w:cs="Arial"/>
        </w:rPr>
        <w:t xml:space="preserve"> estimar el riesgo</w:t>
      </w:r>
      <w:r w:rsidR="001751CB">
        <w:rPr>
          <w:rFonts w:ascii="Arial" w:hAnsi="Arial" w:cs="Arial"/>
        </w:rPr>
        <w:t xml:space="preserve">, utilizando el formato de Topología de Riesgos </w:t>
      </w:r>
      <w:r w:rsidR="004F52CB">
        <w:rPr>
          <w:rFonts w:ascii="Arial" w:hAnsi="Arial" w:cs="Arial"/>
        </w:rPr>
        <w:t>(figura 2.8</w:t>
      </w:r>
      <w:r w:rsidR="0099453F">
        <w:rPr>
          <w:rFonts w:ascii="Arial" w:hAnsi="Arial" w:cs="Arial"/>
        </w:rPr>
        <w:t>).</w:t>
      </w:r>
    </w:p>
    <w:p w:rsidR="0099453F" w:rsidRDefault="0099453F" w:rsidP="0099453F">
      <w:pPr>
        <w:spacing w:line="480" w:lineRule="auto"/>
        <w:ind w:left="1068"/>
        <w:jc w:val="both"/>
        <w:rPr>
          <w:rFonts w:ascii="Arial" w:hAnsi="Arial"/>
          <w:lang w:val="es-EC"/>
        </w:rPr>
      </w:pPr>
      <w:r>
        <w:rPr>
          <w:rFonts w:ascii="Arial" w:hAnsi="Arial"/>
          <w:lang w:val="es-EC"/>
        </w:rPr>
        <w:t>En esta metodología evalúa cada riesgo en una escala del 1 al 5, en base a los siguientes factores:</w:t>
      </w:r>
    </w:p>
    <w:p w:rsidR="00FA5C7D" w:rsidRDefault="00FD377E" w:rsidP="00FA5C7D">
      <w:r>
        <w:rPr>
          <w:noProof/>
        </w:rPr>
        <w:drawing>
          <wp:anchor distT="0" distB="0" distL="114300" distR="114300" simplePos="0" relativeHeight="251660800" behindDoc="0" locked="0" layoutInCell="1" allowOverlap="1">
            <wp:simplePos x="0" y="0"/>
            <wp:positionH relativeFrom="column">
              <wp:posOffset>318135</wp:posOffset>
            </wp:positionH>
            <wp:positionV relativeFrom="paragraph">
              <wp:posOffset>1270</wp:posOffset>
            </wp:positionV>
            <wp:extent cx="4758690" cy="7288530"/>
            <wp:effectExtent l="0" t="0" r="3810" b="7620"/>
            <wp:wrapNone/>
            <wp:docPr id="748" name="Imagen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8690" cy="7288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Default="00FA5C7D" w:rsidP="00FA5C7D"/>
    <w:p w:rsidR="00FA5C7D" w:rsidRPr="004C4C65" w:rsidRDefault="00FA5C7D" w:rsidP="00FA5C7D">
      <w:pPr>
        <w:jc w:val="center"/>
      </w:pPr>
      <w:r>
        <w:rPr>
          <w:rFonts w:ascii="Arial" w:hAnsi="Arial" w:cs="Arial"/>
          <w:b/>
        </w:rPr>
        <w:t>FIGURA 2.8. FORMATO DE TOPOLOGÍA DE RIESGOS</w:t>
      </w:r>
    </w:p>
    <w:p w:rsidR="00531BD1" w:rsidRPr="00531BD1" w:rsidRDefault="00531BD1" w:rsidP="00EA7349">
      <w:pPr>
        <w:numPr>
          <w:ilvl w:val="0"/>
          <w:numId w:val="29"/>
        </w:numPr>
        <w:spacing w:line="480" w:lineRule="auto"/>
        <w:ind w:left="1418"/>
        <w:jc w:val="both"/>
        <w:rPr>
          <w:rFonts w:ascii="Arial" w:hAnsi="Arial"/>
          <w:b/>
          <w:lang w:val="es-EC"/>
        </w:rPr>
      </w:pPr>
      <w:r w:rsidRPr="00531BD1">
        <w:rPr>
          <w:rFonts w:ascii="Arial" w:hAnsi="Arial"/>
          <w:b/>
          <w:lang w:val="es-EC"/>
        </w:rPr>
        <w:t xml:space="preserve">Evaluación de la </w:t>
      </w:r>
      <w:r w:rsidR="0099453F" w:rsidRPr="00531BD1">
        <w:rPr>
          <w:rFonts w:ascii="Arial" w:hAnsi="Arial"/>
          <w:b/>
          <w:lang w:val="es-EC"/>
        </w:rPr>
        <w:t>Probabilidad</w:t>
      </w:r>
    </w:p>
    <w:p w:rsidR="0099453F" w:rsidRDefault="00531BD1" w:rsidP="00531BD1">
      <w:pPr>
        <w:spacing w:line="480" w:lineRule="auto"/>
        <w:ind w:left="1418"/>
        <w:jc w:val="both"/>
        <w:rPr>
          <w:rFonts w:ascii="Arial" w:hAnsi="Arial"/>
          <w:lang w:val="es-EC"/>
        </w:rPr>
      </w:pPr>
      <w:r>
        <w:rPr>
          <w:rFonts w:ascii="Arial" w:hAnsi="Arial"/>
          <w:lang w:val="es-EC"/>
        </w:rPr>
        <w:t>Es l</w:t>
      </w:r>
      <w:r w:rsidR="0099453F">
        <w:rPr>
          <w:rFonts w:ascii="Arial" w:hAnsi="Arial"/>
          <w:lang w:val="es-EC"/>
        </w:rPr>
        <w:t>a probabilidad de que ocurra el riesgo.</w:t>
      </w:r>
    </w:p>
    <w:p w:rsidR="00531BD1" w:rsidRDefault="00FD377E" w:rsidP="00531BD1">
      <w:pPr>
        <w:spacing w:line="480" w:lineRule="auto"/>
        <w:jc w:val="right"/>
        <w:rPr>
          <w:rFonts w:ascii="Arial" w:hAnsi="Arial"/>
          <w:lang w:val="es-EC"/>
        </w:rPr>
      </w:pPr>
      <w:r>
        <w:rPr>
          <w:noProof/>
        </w:rPr>
        <w:drawing>
          <wp:inline distT="0" distB="0" distL="0" distR="0">
            <wp:extent cx="4343400" cy="11811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43400" cy="1181100"/>
                    </a:xfrm>
                    <a:prstGeom prst="rect">
                      <a:avLst/>
                    </a:prstGeom>
                    <a:noFill/>
                    <a:ln>
                      <a:noFill/>
                    </a:ln>
                  </pic:spPr>
                </pic:pic>
              </a:graphicData>
            </a:graphic>
          </wp:inline>
        </w:drawing>
      </w:r>
    </w:p>
    <w:p w:rsidR="00531BD1" w:rsidRPr="007E69B8" w:rsidRDefault="00531BD1" w:rsidP="00531BD1">
      <w:pPr>
        <w:spacing w:line="480" w:lineRule="auto"/>
        <w:ind w:firstLine="708"/>
        <w:jc w:val="right"/>
        <w:rPr>
          <w:rFonts w:ascii="Arial" w:hAnsi="Arial"/>
          <w:b/>
          <w:lang w:val="es-EC"/>
        </w:rPr>
      </w:pPr>
      <w:r>
        <w:rPr>
          <w:rFonts w:ascii="Arial" w:hAnsi="Arial"/>
          <w:b/>
          <w:lang w:val="es-EC"/>
        </w:rPr>
        <w:t xml:space="preserve">TABLA </w:t>
      </w:r>
      <w:r w:rsidR="00F50ACD">
        <w:rPr>
          <w:rFonts w:ascii="Arial" w:hAnsi="Arial"/>
          <w:b/>
          <w:lang w:val="es-EC"/>
        </w:rPr>
        <w:t>1</w:t>
      </w:r>
      <w:r>
        <w:rPr>
          <w:rFonts w:ascii="Arial" w:hAnsi="Arial"/>
          <w:b/>
          <w:lang w:val="es-EC"/>
        </w:rPr>
        <w:t>. PROBABILIDAD DE OCURRENCIA DEL RIESGO</w:t>
      </w:r>
    </w:p>
    <w:p w:rsidR="00531BD1" w:rsidRDefault="00531BD1" w:rsidP="00531BD1">
      <w:pPr>
        <w:spacing w:line="480" w:lineRule="auto"/>
        <w:ind w:left="1418"/>
        <w:jc w:val="both"/>
        <w:rPr>
          <w:rFonts w:ascii="Arial" w:hAnsi="Arial"/>
          <w:lang w:val="es-EC"/>
        </w:rPr>
      </w:pPr>
    </w:p>
    <w:p w:rsidR="00531BD1" w:rsidRPr="00531BD1" w:rsidRDefault="00531BD1" w:rsidP="00EA7349">
      <w:pPr>
        <w:numPr>
          <w:ilvl w:val="0"/>
          <w:numId w:val="29"/>
        </w:numPr>
        <w:spacing w:line="480" w:lineRule="auto"/>
        <w:ind w:left="1418"/>
        <w:jc w:val="both"/>
        <w:rPr>
          <w:rFonts w:ascii="Arial" w:hAnsi="Arial"/>
          <w:b/>
          <w:lang w:val="es-EC"/>
        </w:rPr>
      </w:pPr>
      <w:r w:rsidRPr="00531BD1">
        <w:rPr>
          <w:rFonts w:ascii="Arial" w:hAnsi="Arial"/>
          <w:b/>
          <w:lang w:val="es-EC"/>
        </w:rPr>
        <w:t>Evaluación del Impacto</w:t>
      </w:r>
    </w:p>
    <w:p w:rsidR="0099453F" w:rsidRDefault="00531BD1" w:rsidP="00531BD1">
      <w:pPr>
        <w:spacing w:line="480" w:lineRule="auto"/>
        <w:ind w:left="1418"/>
        <w:jc w:val="both"/>
        <w:rPr>
          <w:rFonts w:ascii="Arial" w:hAnsi="Arial"/>
          <w:lang w:val="es-EC"/>
        </w:rPr>
      </w:pPr>
      <w:r>
        <w:rPr>
          <w:rFonts w:ascii="Arial" w:hAnsi="Arial"/>
          <w:lang w:val="es-EC"/>
        </w:rPr>
        <w:t>Es l</w:t>
      </w:r>
      <w:r w:rsidR="0099453F">
        <w:rPr>
          <w:rFonts w:ascii="Arial" w:hAnsi="Arial"/>
          <w:lang w:val="es-EC"/>
        </w:rPr>
        <w:t>a magnitud de las consecuencias, es decir, el grado de pérdida o daño posible.</w:t>
      </w:r>
    </w:p>
    <w:p w:rsidR="00531BD1" w:rsidRDefault="00FD377E" w:rsidP="00531BD1">
      <w:pPr>
        <w:spacing w:line="480" w:lineRule="auto"/>
        <w:ind w:left="1416"/>
        <w:jc w:val="center"/>
        <w:rPr>
          <w:rFonts w:ascii="Arial" w:hAnsi="Arial"/>
          <w:lang w:val="es-EC"/>
        </w:rPr>
      </w:pPr>
      <w:r>
        <w:rPr>
          <w:noProof/>
        </w:rPr>
        <w:drawing>
          <wp:inline distT="0" distB="0" distL="0" distR="0">
            <wp:extent cx="4352925" cy="1133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2925" cy="1133475"/>
                    </a:xfrm>
                    <a:prstGeom prst="rect">
                      <a:avLst/>
                    </a:prstGeom>
                    <a:noFill/>
                    <a:ln>
                      <a:noFill/>
                    </a:ln>
                  </pic:spPr>
                </pic:pic>
              </a:graphicData>
            </a:graphic>
          </wp:inline>
        </w:drawing>
      </w:r>
    </w:p>
    <w:p w:rsidR="00531BD1" w:rsidRPr="007E69B8" w:rsidRDefault="00531BD1" w:rsidP="00531BD1">
      <w:pPr>
        <w:spacing w:line="480" w:lineRule="auto"/>
        <w:ind w:left="708"/>
        <w:jc w:val="center"/>
        <w:rPr>
          <w:rFonts w:ascii="Arial" w:hAnsi="Arial"/>
          <w:b/>
          <w:lang w:val="es-EC"/>
        </w:rPr>
      </w:pPr>
      <w:r>
        <w:rPr>
          <w:rFonts w:ascii="Arial" w:hAnsi="Arial"/>
          <w:b/>
          <w:lang w:val="es-EC"/>
        </w:rPr>
        <w:t xml:space="preserve">TABLA </w:t>
      </w:r>
      <w:r w:rsidR="00F50ACD">
        <w:rPr>
          <w:rFonts w:ascii="Arial" w:hAnsi="Arial"/>
          <w:b/>
          <w:lang w:val="es-EC"/>
        </w:rPr>
        <w:t>2</w:t>
      </w:r>
      <w:r>
        <w:rPr>
          <w:rFonts w:ascii="Arial" w:hAnsi="Arial"/>
          <w:b/>
          <w:lang w:val="es-EC"/>
        </w:rPr>
        <w:t>. IMPACTO DEL RIESGO</w:t>
      </w:r>
    </w:p>
    <w:p w:rsidR="00531BD1" w:rsidRDefault="00531BD1" w:rsidP="00531BD1">
      <w:pPr>
        <w:spacing w:line="480" w:lineRule="auto"/>
        <w:ind w:left="1418"/>
        <w:jc w:val="both"/>
        <w:rPr>
          <w:rFonts w:ascii="Arial" w:hAnsi="Arial"/>
          <w:lang w:val="es-EC"/>
        </w:rPr>
      </w:pPr>
    </w:p>
    <w:p w:rsidR="00531BD1" w:rsidRPr="00531BD1" w:rsidRDefault="00531BD1" w:rsidP="00EA7349">
      <w:pPr>
        <w:numPr>
          <w:ilvl w:val="0"/>
          <w:numId w:val="29"/>
        </w:numPr>
        <w:spacing w:line="480" w:lineRule="auto"/>
        <w:ind w:left="1418"/>
        <w:jc w:val="both"/>
        <w:rPr>
          <w:rFonts w:ascii="Arial" w:hAnsi="Arial"/>
          <w:b/>
          <w:lang w:val="es-EC"/>
        </w:rPr>
      </w:pPr>
      <w:r w:rsidRPr="00531BD1">
        <w:rPr>
          <w:rFonts w:ascii="Arial" w:hAnsi="Arial"/>
          <w:b/>
          <w:lang w:val="es-EC"/>
        </w:rPr>
        <w:t xml:space="preserve">Evaluación del </w:t>
      </w:r>
      <w:r w:rsidR="0099453F" w:rsidRPr="00531BD1">
        <w:rPr>
          <w:rFonts w:ascii="Arial" w:hAnsi="Arial"/>
          <w:b/>
          <w:lang w:val="es-EC"/>
        </w:rPr>
        <w:t>Control</w:t>
      </w:r>
    </w:p>
    <w:p w:rsidR="0099453F" w:rsidRDefault="00531BD1" w:rsidP="00531BD1">
      <w:pPr>
        <w:spacing w:line="480" w:lineRule="auto"/>
        <w:ind w:left="1418"/>
        <w:jc w:val="both"/>
        <w:rPr>
          <w:rFonts w:ascii="Arial" w:hAnsi="Arial"/>
          <w:lang w:val="es-EC"/>
        </w:rPr>
      </w:pPr>
      <w:r>
        <w:rPr>
          <w:rFonts w:ascii="Arial" w:hAnsi="Arial"/>
          <w:lang w:val="es-EC"/>
        </w:rPr>
        <w:t>Es l</w:t>
      </w:r>
      <w:r w:rsidR="0099453F">
        <w:rPr>
          <w:rFonts w:ascii="Arial" w:hAnsi="Arial"/>
          <w:lang w:val="es-EC"/>
        </w:rPr>
        <w:t>a habilidad del equipo a responder o controlar el riesgo.</w:t>
      </w:r>
    </w:p>
    <w:p w:rsidR="0099453F" w:rsidRDefault="00FD377E" w:rsidP="00856ECE">
      <w:pPr>
        <w:spacing w:line="480" w:lineRule="auto"/>
        <w:ind w:left="1416"/>
        <w:jc w:val="center"/>
        <w:rPr>
          <w:rFonts w:ascii="Arial" w:hAnsi="Arial"/>
          <w:b/>
          <w:lang w:val="es-EC"/>
        </w:rPr>
      </w:pPr>
      <w:r>
        <w:rPr>
          <w:noProof/>
        </w:rPr>
        <w:drawing>
          <wp:inline distT="0" distB="0" distL="0" distR="0">
            <wp:extent cx="2152650" cy="12382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2650" cy="1238250"/>
                    </a:xfrm>
                    <a:prstGeom prst="rect">
                      <a:avLst/>
                    </a:prstGeom>
                    <a:noFill/>
                    <a:ln>
                      <a:noFill/>
                    </a:ln>
                  </pic:spPr>
                </pic:pic>
              </a:graphicData>
            </a:graphic>
          </wp:inline>
        </w:drawing>
      </w:r>
    </w:p>
    <w:p w:rsidR="0099453F" w:rsidRPr="00856ECE" w:rsidRDefault="00C178D4" w:rsidP="00856ECE">
      <w:pPr>
        <w:pStyle w:val="NormalWeb"/>
        <w:spacing w:before="0" w:beforeAutospacing="0" w:after="0" w:afterAutospacing="0" w:line="480" w:lineRule="auto"/>
        <w:ind w:left="1068"/>
        <w:jc w:val="center"/>
        <w:rPr>
          <w:rFonts w:ascii="Arial" w:hAnsi="Arial" w:cs="Arial"/>
          <w:b/>
        </w:rPr>
      </w:pPr>
      <w:r w:rsidRPr="00856ECE">
        <w:rPr>
          <w:rFonts w:ascii="Arial" w:hAnsi="Arial" w:cs="Arial"/>
          <w:b/>
        </w:rPr>
        <w:t xml:space="preserve">TABLA </w:t>
      </w:r>
      <w:r w:rsidR="00F50ACD">
        <w:rPr>
          <w:rFonts w:ascii="Arial" w:hAnsi="Arial" w:cs="Arial"/>
          <w:b/>
        </w:rPr>
        <w:t>3</w:t>
      </w:r>
      <w:r w:rsidRPr="00856ECE">
        <w:rPr>
          <w:rFonts w:ascii="Arial" w:hAnsi="Arial" w:cs="Arial"/>
          <w:b/>
        </w:rPr>
        <w:t>. CONTROLA</w:t>
      </w:r>
      <w:r w:rsidR="0099453F" w:rsidRPr="00856ECE">
        <w:rPr>
          <w:rFonts w:ascii="Arial" w:hAnsi="Arial" w:cs="Arial"/>
          <w:b/>
        </w:rPr>
        <w:t>BILIDAD</w:t>
      </w:r>
    </w:p>
    <w:p w:rsidR="007D76FF" w:rsidRDefault="007D76FF" w:rsidP="007D76FF">
      <w:pPr>
        <w:spacing w:line="480" w:lineRule="auto"/>
        <w:ind w:left="1068"/>
        <w:jc w:val="both"/>
        <w:rPr>
          <w:rFonts w:ascii="Arial" w:hAnsi="Arial" w:cs="Arial"/>
          <w:lang w:val="es-EC"/>
        </w:rPr>
      </w:pPr>
    </w:p>
    <w:p w:rsidR="00CF5451" w:rsidRPr="00A15B4B" w:rsidRDefault="00531BD1" w:rsidP="00CF5451">
      <w:pPr>
        <w:pStyle w:val="NormalWeb"/>
        <w:spacing w:before="0" w:beforeAutospacing="0" w:after="0" w:afterAutospacing="0" w:line="480" w:lineRule="auto"/>
        <w:ind w:left="1068"/>
        <w:jc w:val="both"/>
        <w:rPr>
          <w:rFonts w:ascii="Arial" w:hAnsi="Arial" w:cs="Arial"/>
        </w:rPr>
      </w:pPr>
      <w:r>
        <w:rPr>
          <w:rFonts w:ascii="Arial" w:hAnsi="Arial" w:cs="Arial"/>
        </w:rPr>
        <w:t>Finalmente se califica l</w:t>
      </w:r>
      <w:r w:rsidR="00CF5451" w:rsidRPr="00A15B4B">
        <w:rPr>
          <w:rFonts w:ascii="Arial" w:hAnsi="Arial" w:cs="Arial"/>
        </w:rPr>
        <w:t>a probabilidad, el impacto y la exposición de acuerdo a los promedios obtenidos de la siguiente tabla:</w:t>
      </w:r>
    </w:p>
    <w:tbl>
      <w:tblPr>
        <w:tblpPr w:leftFromText="141" w:rightFromText="141" w:vertAnchor="text" w:horzAnchor="margin" w:tblpXSpec="right" w:tblpY="38"/>
        <w:tblW w:w="6836" w:type="dxa"/>
        <w:tblCellMar>
          <w:left w:w="70" w:type="dxa"/>
          <w:right w:w="70" w:type="dxa"/>
        </w:tblCellMar>
        <w:tblLook w:val="04A0" w:firstRow="1" w:lastRow="0" w:firstColumn="1" w:lastColumn="0" w:noHBand="0" w:noVBand="1"/>
      </w:tblPr>
      <w:tblGrid>
        <w:gridCol w:w="1740"/>
        <w:gridCol w:w="2000"/>
        <w:gridCol w:w="1529"/>
        <w:gridCol w:w="1567"/>
      </w:tblGrid>
      <w:tr w:rsidR="00CF5451" w:rsidRPr="00E55DC0" w:rsidTr="00EE62ED">
        <w:trPr>
          <w:trHeight w:val="274"/>
        </w:trPr>
        <w:tc>
          <w:tcPr>
            <w:tcW w:w="1740" w:type="dxa"/>
            <w:tcBorders>
              <w:top w:val="single" w:sz="4" w:space="0" w:color="auto"/>
              <w:left w:val="single" w:sz="4" w:space="0" w:color="auto"/>
              <w:bottom w:val="single" w:sz="4" w:space="0" w:color="auto"/>
              <w:right w:val="single" w:sz="4" w:space="0" w:color="auto"/>
            </w:tcBorders>
            <w:shd w:val="clear" w:color="000000" w:fill="C5D9F1"/>
            <w:noWrap/>
            <w:vAlign w:val="bottom"/>
          </w:tcPr>
          <w:p w:rsidR="00CF5451" w:rsidRPr="00E55DC0" w:rsidRDefault="00CF5451" w:rsidP="00EE62ED">
            <w:pPr>
              <w:jc w:val="center"/>
              <w:rPr>
                <w:rFonts w:ascii="Arial" w:hAnsi="Arial" w:cs="Arial"/>
                <w:b/>
                <w:bCs/>
                <w:color w:val="000000"/>
                <w:sz w:val="22"/>
                <w:lang w:val="es-EC" w:eastAsia="es-EC"/>
              </w:rPr>
            </w:pPr>
            <w:r w:rsidRPr="00E55DC0">
              <w:rPr>
                <w:rFonts w:ascii="Arial" w:hAnsi="Arial" w:cs="Arial"/>
                <w:b/>
                <w:bCs/>
                <w:color w:val="000000"/>
                <w:sz w:val="22"/>
                <w:lang w:val="es-EC" w:eastAsia="es-EC"/>
              </w:rPr>
              <w:t>Probabilidad</w:t>
            </w:r>
          </w:p>
        </w:tc>
        <w:tc>
          <w:tcPr>
            <w:tcW w:w="2000" w:type="dxa"/>
            <w:tcBorders>
              <w:top w:val="single" w:sz="4" w:space="0" w:color="auto"/>
              <w:left w:val="nil"/>
              <w:bottom w:val="single" w:sz="4" w:space="0" w:color="auto"/>
              <w:right w:val="single" w:sz="4" w:space="0" w:color="auto"/>
            </w:tcBorders>
            <w:shd w:val="clear" w:color="000000" w:fill="C5D9F1"/>
            <w:noWrap/>
            <w:vAlign w:val="bottom"/>
          </w:tcPr>
          <w:p w:rsidR="00CF5451" w:rsidRPr="00E55DC0" w:rsidRDefault="00CF5451" w:rsidP="00EE62ED">
            <w:pPr>
              <w:jc w:val="center"/>
              <w:rPr>
                <w:rFonts w:ascii="Arial" w:hAnsi="Arial" w:cs="Arial"/>
                <w:b/>
                <w:bCs/>
                <w:color w:val="000000"/>
                <w:sz w:val="22"/>
                <w:lang w:val="es-EC" w:eastAsia="es-EC"/>
              </w:rPr>
            </w:pPr>
            <w:r w:rsidRPr="00E55DC0">
              <w:rPr>
                <w:rFonts w:ascii="Arial" w:hAnsi="Arial" w:cs="Arial"/>
                <w:b/>
                <w:bCs/>
                <w:color w:val="000000"/>
                <w:sz w:val="22"/>
                <w:lang w:val="es-EC" w:eastAsia="es-EC"/>
              </w:rPr>
              <w:t>Impacto</w:t>
            </w:r>
          </w:p>
        </w:tc>
        <w:tc>
          <w:tcPr>
            <w:tcW w:w="1529" w:type="dxa"/>
            <w:tcBorders>
              <w:top w:val="single" w:sz="4" w:space="0" w:color="auto"/>
              <w:left w:val="nil"/>
              <w:bottom w:val="single" w:sz="4" w:space="0" w:color="auto"/>
              <w:right w:val="single" w:sz="4" w:space="0" w:color="auto"/>
            </w:tcBorders>
            <w:shd w:val="clear" w:color="000000" w:fill="C5D9F1"/>
            <w:noWrap/>
            <w:vAlign w:val="bottom"/>
          </w:tcPr>
          <w:p w:rsidR="00CF5451" w:rsidRPr="00E55DC0" w:rsidRDefault="00CF5451" w:rsidP="00EE62ED">
            <w:pPr>
              <w:jc w:val="center"/>
              <w:rPr>
                <w:rFonts w:ascii="Arial" w:hAnsi="Arial" w:cs="Arial"/>
                <w:b/>
                <w:bCs/>
                <w:color w:val="000000"/>
                <w:sz w:val="22"/>
                <w:lang w:val="es-EC" w:eastAsia="es-EC"/>
              </w:rPr>
            </w:pPr>
            <w:r w:rsidRPr="00E55DC0">
              <w:rPr>
                <w:rFonts w:ascii="Arial" w:hAnsi="Arial" w:cs="Arial"/>
                <w:b/>
                <w:bCs/>
                <w:color w:val="000000"/>
                <w:sz w:val="22"/>
                <w:lang w:val="es-EC" w:eastAsia="es-EC"/>
              </w:rPr>
              <w:t>Controlable</w:t>
            </w:r>
          </w:p>
        </w:tc>
        <w:tc>
          <w:tcPr>
            <w:tcW w:w="1567" w:type="dxa"/>
            <w:tcBorders>
              <w:top w:val="single" w:sz="4" w:space="0" w:color="auto"/>
              <w:left w:val="nil"/>
              <w:bottom w:val="single" w:sz="4" w:space="0" w:color="auto"/>
              <w:right w:val="single" w:sz="4" w:space="0" w:color="auto"/>
            </w:tcBorders>
            <w:shd w:val="clear" w:color="000000" w:fill="C5D9F1"/>
            <w:noWrap/>
            <w:vAlign w:val="bottom"/>
          </w:tcPr>
          <w:p w:rsidR="00CF5451" w:rsidRPr="00E55DC0" w:rsidRDefault="00CF5451" w:rsidP="00EE62ED">
            <w:pPr>
              <w:jc w:val="center"/>
              <w:rPr>
                <w:rFonts w:ascii="Arial" w:hAnsi="Arial" w:cs="Arial"/>
                <w:b/>
                <w:bCs/>
                <w:color w:val="000000"/>
                <w:sz w:val="22"/>
                <w:lang w:val="es-EC" w:eastAsia="es-EC"/>
              </w:rPr>
            </w:pPr>
            <w:r w:rsidRPr="00E55DC0">
              <w:rPr>
                <w:rFonts w:ascii="Arial" w:hAnsi="Arial" w:cs="Arial"/>
                <w:b/>
                <w:bCs/>
                <w:color w:val="000000"/>
                <w:sz w:val="22"/>
                <w:lang w:val="es-EC" w:eastAsia="es-EC"/>
              </w:rPr>
              <w:t>%</w:t>
            </w:r>
          </w:p>
        </w:tc>
      </w:tr>
      <w:tr w:rsidR="00CF5451" w:rsidRPr="00E55DC0" w:rsidTr="00EE62ED">
        <w:trPr>
          <w:trHeight w:val="274"/>
        </w:trPr>
        <w:tc>
          <w:tcPr>
            <w:tcW w:w="1740" w:type="dxa"/>
            <w:tcBorders>
              <w:top w:val="nil"/>
              <w:left w:val="single" w:sz="4" w:space="0" w:color="auto"/>
              <w:bottom w:val="single" w:sz="4" w:space="0" w:color="auto"/>
              <w:right w:val="single" w:sz="4" w:space="0" w:color="auto"/>
            </w:tcBorders>
            <w:shd w:val="clear" w:color="auto" w:fill="auto"/>
            <w:noWrap/>
            <w:vAlign w:val="bottom"/>
          </w:tcPr>
          <w:p w:rsidR="00CF5451" w:rsidRPr="00E55DC0" w:rsidRDefault="00CF5451" w:rsidP="00EE62ED">
            <w:pPr>
              <w:jc w:val="center"/>
              <w:rPr>
                <w:rFonts w:ascii="Arial" w:hAnsi="Arial" w:cs="Arial"/>
                <w:color w:val="000000"/>
                <w:sz w:val="22"/>
                <w:lang w:val="es-EC" w:eastAsia="es-EC"/>
              </w:rPr>
            </w:pPr>
            <w:r w:rsidRPr="00E55DC0">
              <w:rPr>
                <w:rFonts w:ascii="Arial" w:hAnsi="Arial" w:cs="Arial"/>
                <w:color w:val="000000"/>
                <w:sz w:val="22"/>
                <w:lang w:val="es-EC" w:eastAsia="es-EC"/>
              </w:rPr>
              <w:t>Baja</w:t>
            </w:r>
          </w:p>
        </w:tc>
        <w:tc>
          <w:tcPr>
            <w:tcW w:w="2000" w:type="dxa"/>
            <w:tcBorders>
              <w:top w:val="nil"/>
              <w:left w:val="nil"/>
              <w:bottom w:val="single" w:sz="4" w:space="0" w:color="auto"/>
              <w:right w:val="single" w:sz="4" w:space="0" w:color="auto"/>
            </w:tcBorders>
            <w:shd w:val="clear" w:color="auto" w:fill="auto"/>
            <w:noWrap/>
            <w:vAlign w:val="bottom"/>
          </w:tcPr>
          <w:p w:rsidR="00CF5451" w:rsidRPr="00E55DC0" w:rsidRDefault="00CF5451" w:rsidP="00EE62ED">
            <w:pPr>
              <w:jc w:val="center"/>
              <w:rPr>
                <w:rFonts w:ascii="Arial" w:hAnsi="Arial" w:cs="Arial"/>
                <w:color w:val="000000"/>
                <w:sz w:val="22"/>
                <w:lang w:val="es-EC" w:eastAsia="es-EC"/>
              </w:rPr>
            </w:pPr>
            <w:r w:rsidRPr="00E55DC0">
              <w:rPr>
                <w:rFonts w:ascii="Arial" w:hAnsi="Arial" w:cs="Arial"/>
                <w:color w:val="000000"/>
                <w:sz w:val="22"/>
                <w:lang w:val="es-EC" w:eastAsia="es-EC"/>
              </w:rPr>
              <w:t>Baja</w:t>
            </w:r>
          </w:p>
        </w:tc>
        <w:tc>
          <w:tcPr>
            <w:tcW w:w="1529" w:type="dxa"/>
            <w:tcBorders>
              <w:top w:val="nil"/>
              <w:left w:val="nil"/>
              <w:bottom w:val="single" w:sz="4" w:space="0" w:color="auto"/>
              <w:right w:val="single" w:sz="4" w:space="0" w:color="auto"/>
            </w:tcBorders>
            <w:shd w:val="clear" w:color="auto" w:fill="auto"/>
            <w:noWrap/>
            <w:vAlign w:val="bottom"/>
          </w:tcPr>
          <w:p w:rsidR="00CF5451" w:rsidRPr="00E55DC0" w:rsidRDefault="00CF5451" w:rsidP="00EE62ED">
            <w:pPr>
              <w:rPr>
                <w:rFonts w:ascii="Arial" w:hAnsi="Arial" w:cs="Arial"/>
                <w:color w:val="000000"/>
                <w:sz w:val="22"/>
                <w:lang w:val="es-EC" w:eastAsia="es-EC"/>
              </w:rPr>
            </w:pPr>
            <w:r w:rsidRPr="00E55DC0">
              <w:rPr>
                <w:rFonts w:ascii="Arial" w:hAnsi="Arial" w:cs="Arial"/>
                <w:color w:val="000000"/>
                <w:sz w:val="22"/>
                <w:lang w:val="es-EC" w:eastAsia="es-EC"/>
              </w:rPr>
              <w:t>Fácil</w:t>
            </w:r>
          </w:p>
        </w:tc>
        <w:tc>
          <w:tcPr>
            <w:tcW w:w="1567" w:type="dxa"/>
            <w:tcBorders>
              <w:top w:val="nil"/>
              <w:left w:val="nil"/>
              <w:bottom w:val="single" w:sz="4" w:space="0" w:color="auto"/>
              <w:right w:val="single" w:sz="4" w:space="0" w:color="auto"/>
            </w:tcBorders>
            <w:shd w:val="clear" w:color="auto" w:fill="auto"/>
            <w:noWrap/>
            <w:vAlign w:val="bottom"/>
          </w:tcPr>
          <w:p w:rsidR="00CF5451" w:rsidRPr="00E55DC0" w:rsidRDefault="00CF5451" w:rsidP="00EE62ED">
            <w:pPr>
              <w:rPr>
                <w:rFonts w:ascii="Arial" w:hAnsi="Arial" w:cs="Arial"/>
                <w:color w:val="000000"/>
                <w:sz w:val="22"/>
                <w:lang w:val="es-EC" w:eastAsia="es-EC"/>
              </w:rPr>
            </w:pPr>
            <w:r w:rsidRPr="00E55DC0">
              <w:rPr>
                <w:rFonts w:ascii="Arial" w:hAnsi="Arial" w:cs="Arial"/>
                <w:color w:val="000000"/>
                <w:sz w:val="22"/>
                <w:lang w:val="es-EC" w:eastAsia="es-EC"/>
              </w:rPr>
              <w:t>&lt; 30%</w:t>
            </w:r>
          </w:p>
        </w:tc>
      </w:tr>
      <w:tr w:rsidR="00CF5451" w:rsidRPr="00E55DC0" w:rsidTr="00EE62ED">
        <w:trPr>
          <w:trHeight w:val="274"/>
        </w:trPr>
        <w:tc>
          <w:tcPr>
            <w:tcW w:w="1740" w:type="dxa"/>
            <w:tcBorders>
              <w:top w:val="nil"/>
              <w:left w:val="single" w:sz="4" w:space="0" w:color="auto"/>
              <w:bottom w:val="single" w:sz="4" w:space="0" w:color="auto"/>
              <w:right w:val="single" w:sz="4" w:space="0" w:color="auto"/>
            </w:tcBorders>
            <w:shd w:val="clear" w:color="auto" w:fill="auto"/>
            <w:noWrap/>
            <w:vAlign w:val="bottom"/>
          </w:tcPr>
          <w:p w:rsidR="00CF5451" w:rsidRPr="00E55DC0" w:rsidRDefault="00CF5451" w:rsidP="00EE62ED">
            <w:pPr>
              <w:jc w:val="center"/>
              <w:rPr>
                <w:rFonts w:ascii="Arial" w:hAnsi="Arial" w:cs="Arial"/>
                <w:color w:val="000000"/>
                <w:sz w:val="22"/>
                <w:lang w:val="es-EC" w:eastAsia="es-EC"/>
              </w:rPr>
            </w:pPr>
            <w:r w:rsidRPr="00E55DC0">
              <w:rPr>
                <w:rFonts w:ascii="Arial" w:hAnsi="Arial" w:cs="Arial"/>
                <w:color w:val="000000"/>
                <w:sz w:val="22"/>
                <w:lang w:val="es-EC" w:eastAsia="es-EC"/>
              </w:rPr>
              <w:t>Moderada</w:t>
            </w:r>
          </w:p>
        </w:tc>
        <w:tc>
          <w:tcPr>
            <w:tcW w:w="2000" w:type="dxa"/>
            <w:tcBorders>
              <w:top w:val="nil"/>
              <w:left w:val="nil"/>
              <w:bottom w:val="single" w:sz="4" w:space="0" w:color="auto"/>
              <w:right w:val="single" w:sz="4" w:space="0" w:color="auto"/>
            </w:tcBorders>
            <w:shd w:val="clear" w:color="auto" w:fill="auto"/>
            <w:noWrap/>
            <w:vAlign w:val="bottom"/>
          </w:tcPr>
          <w:p w:rsidR="00CF5451" w:rsidRPr="00E55DC0" w:rsidRDefault="00CF5451" w:rsidP="00EE62ED">
            <w:pPr>
              <w:jc w:val="center"/>
              <w:rPr>
                <w:rFonts w:ascii="Arial" w:hAnsi="Arial" w:cs="Arial"/>
                <w:color w:val="000000"/>
                <w:sz w:val="22"/>
                <w:lang w:val="es-EC" w:eastAsia="es-EC"/>
              </w:rPr>
            </w:pPr>
            <w:r w:rsidRPr="00E55DC0">
              <w:rPr>
                <w:rFonts w:ascii="Arial" w:hAnsi="Arial" w:cs="Arial"/>
                <w:color w:val="000000"/>
                <w:sz w:val="22"/>
                <w:lang w:val="es-EC" w:eastAsia="es-EC"/>
              </w:rPr>
              <w:t>Moderada</w:t>
            </w:r>
          </w:p>
        </w:tc>
        <w:tc>
          <w:tcPr>
            <w:tcW w:w="1529" w:type="dxa"/>
            <w:tcBorders>
              <w:top w:val="nil"/>
              <w:left w:val="nil"/>
              <w:bottom w:val="single" w:sz="4" w:space="0" w:color="auto"/>
              <w:right w:val="single" w:sz="4" w:space="0" w:color="auto"/>
            </w:tcBorders>
            <w:shd w:val="clear" w:color="auto" w:fill="auto"/>
            <w:noWrap/>
            <w:vAlign w:val="bottom"/>
          </w:tcPr>
          <w:p w:rsidR="00CF5451" w:rsidRPr="00E55DC0" w:rsidRDefault="00CF5451" w:rsidP="00EE62ED">
            <w:pPr>
              <w:rPr>
                <w:rFonts w:ascii="Arial" w:hAnsi="Arial" w:cs="Arial"/>
                <w:color w:val="000000"/>
                <w:sz w:val="22"/>
                <w:lang w:val="es-EC" w:eastAsia="es-EC"/>
              </w:rPr>
            </w:pPr>
            <w:r w:rsidRPr="00E55DC0">
              <w:rPr>
                <w:rFonts w:ascii="Arial" w:hAnsi="Arial" w:cs="Arial"/>
                <w:color w:val="000000"/>
                <w:sz w:val="22"/>
                <w:lang w:val="es-EC" w:eastAsia="es-EC"/>
              </w:rPr>
              <w:t>Posible</w:t>
            </w:r>
          </w:p>
        </w:tc>
        <w:tc>
          <w:tcPr>
            <w:tcW w:w="1567" w:type="dxa"/>
            <w:tcBorders>
              <w:top w:val="nil"/>
              <w:left w:val="nil"/>
              <w:bottom w:val="single" w:sz="4" w:space="0" w:color="auto"/>
              <w:right w:val="single" w:sz="4" w:space="0" w:color="auto"/>
            </w:tcBorders>
            <w:shd w:val="clear" w:color="auto" w:fill="auto"/>
            <w:noWrap/>
            <w:vAlign w:val="bottom"/>
          </w:tcPr>
          <w:p w:rsidR="00CF5451" w:rsidRPr="00E55DC0" w:rsidRDefault="00CF5451" w:rsidP="00EE62ED">
            <w:pPr>
              <w:rPr>
                <w:rFonts w:ascii="Arial" w:hAnsi="Arial" w:cs="Arial"/>
                <w:color w:val="000000"/>
                <w:sz w:val="22"/>
                <w:lang w:val="es-EC" w:eastAsia="es-EC"/>
              </w:rPr>
            </w:pPr>
            <w:r w:rsidRPr="00E55DC0">
              <w:rPr>
                <w:rFonts w:ascii="Arial" w:hAnsi="Arial" w:cs="Arial"/>
                <w:color w:val="000000"/>
                <w:sz w:val="22"/>
                <w:lang w:val="es-EC" w:eastAsia="es-EC"/>
              </w:rPr>
              <w:t>≥30, &lt; 50%</w:t>
            </w:r>
          </w:p>
        </w:tc>
      </w:tr>
      <w:tr w:rsidR="00CF5451" w:rsidRPr="00E55DC0" w:rsidTr="00EE62ED">
        <w:trPr>
          <w:trHeight w:val="274"/>
        </w:trPr>
        <w:tc>
          <w:tcPr>
            <w:tcW w:w="1740" w:type="dxa"/>
            <w:tcBorders>
              <w:top w:val="nil"/>
              <w:left w:val="single" w:sz="4" w:space="0" w:color="auto"/>
              <w:bottom w:val="single" w:sz="4" w:space="0" w:color="auto"/>
              <w:right w:val="single" w:sz="4" w:space="0" w:color="auto"/>
            </w:tcBorders>
            <w:shd w:val="clear" w:color="auto" w:fill="auto"/>
            <w:noWrap/>
            <w:vAlign w:val="bottom"/>
          </w:tcPr>
          <w:p w:rsidR="00CF5451" w:rsidRPr="00E55DC0" w:rsidRDefault="00CF5451" w:rsidP="00EE62ED">
            <w:pPr>
              <w:jc w:val="center"/>
              <w:rPr>
                <w:rFonts w:ascii="Arial" w:hAnsi="Arial" w:cs="Arial"/>
                <w:color w:val="000000"/>
                <w:sz w:val="22"/>
                <w:lang w:val="es-EC" w:eastAsia="es-EC"/>
              </w:rPr>
            </w:pPr>
            <w:r w:rsidRPr="00E55DC0">
              <w:rPr>
                <w:rFonts w:ascii="Arial" w:hAnsi="Arial" w:cs="Arial"/>
                <w:color w:val="000000"/>
                <w:sz w:val="22"/>
                <w:lang w:val="es-EC" w:eastAsia="es-EC"/>
              </w:rPr>
              <w:t>Alta</w:t>
            </w:r>
          </w:p>
        </w:tc>
        <w:tc>
          <w:tcPr>
            <w:tcW w:w="2000" w:type="dxa"/>
            <w:tcBorders>
              <w:top w:val="nil"/>
              <w:left w:val="nil"/>
              <w:bottom w:val="single" w:sz="4" w:space="0" w:color="auto"/>
              <w:right w:val="single" w:sz="4" w:space="0" w:color="auto"/>
            </w:tcBorders>
            <w:shd w:val="clear" w:color="auto" w:fill="auto"/>
            <w:noWrap/>
            <w:vAlign w:val="bottom"/>
          </w:tcPr>
          <w:p w:rsidR="00CF5451" w:rsidRPr="00E55DC0" w:rsidRDefault="00CF5451" w:rsidP="00EE62ED">
            <w:pPr>
              <w:jc w:val="center"/>
              <w:rPr>
                <w:rFonts w:ascii="Arial" w:hAnsi="Arial" w:cs="Arial"/>
                <w:color w:val="000000"/>
                <w:sz w:val="22"/>
                <w:lang w:val="es-EC" w:eastAsia="es-EC"/>
              </w:rPr>
            </w:pPr>
            <w:r w:rsidRPr="00E55DC0">
              <w:rPr>
                <w:rFonts w:ascii="Arial" w:hAnsi="Arial" w:cs="Arial"/>
                <w:color w:val="000000"/>
                <w:sz w:val="22"/>
                <w:lang w:val="es-EC" w:eastAsia="es-EC"/>
              </w:rPr>
              <w:t>Alta</w:t>
            </w:r>
          </w:p>
        </w:tc>
        <w:tc>
          <w:tcPr>
            <w:tcW w:w="1529" w:type="dxa"/>
            <w:tcBorders>
              <w:top w:val="nil"/>
              <w:left w:val="nil"/>
              <w:bottom w:val="single" w:sz="4" w:space="0" w:color="auto"/>
              <w:right w:val="single" w:sz="4" w:space="0" w:color="auto"/>
            </w:tcBorders>
            <w:shd w:val="clear" w:color="auto" w:fill="auto"/>
            <w:noWrap/>
            <w:vAlign w:val="bottom"/>
          </w:tcPr>
          <w:p w:rsidR="00CF5451" w:rsidRPr="00E55DC0" w:rsidRDefault="00CF5451" w:rsidP="00EE62ED">
            <w:pPr>
              <w:rPr>
                <w:rFonts w:ascii="Arial" w:hAnsi="Arial" w:cs="Arial"/>
                <w:color w:val="000000"/>
                <w:sz w:val="22"/>
                <w:lang w:val="es-EC" w:eastAsia="es-EC"/>
              </w:rPr>
            </w:pPr>
            <w:r w:rsidRPr="00E55DC0">
              <w:rPr>
                <w:rFonts w:ascii="Arial" w:hAnsi="Arial" w:cs="Arial"/>
                <w:color w:val="000000"/>
                <w:sz w:val="22"/>
                <w:lang w:val="es-EC" w:eastAsia="es-EC"/>
              </w:rPr>
              <w:t>Difícil</w:t>
            </w:r>
          </w:p>
        </w:tc>
        <w:tc>
          <w:tcPr>
            <w:tcW w:w="1567" w:type="dxa"/>
            <w:tcBorders>
              <w:top w:val="nil"/>
              <w:left w:val="nil"/>
              <w:bottom w:val="single" w:sz="4" w:space="0" w:color="auto"/>
              <w:right w:val="single" w:sz="4" w:space="0" w:color="auto"/>
            </w:tcBorders>
            <w:shd w:val="clear" w:color="auto" w:fill="auto"/>
            <w:noWrap/>
            <w:vAlign w:val="bottom"/>
          </w:tcPr>
          <w:p w:rsidR="00CF5451" w:rsidRPr="00E55DC0" w:rsidRDefault="00CF5451" w:rsidP="00EE62ED">
            <w:pPr>
              <w:rPr>
                <w:rFonts w:ascii="Arial" w:hAnsi="Arial" w:cs="Arial"/>
                <w:color w:val="000000"/>
                <w:sz w:val="22"/>
                <w:lang w:val="es-EC" w:eastAsia="es-EC"/>
              </w:rPr>
            </w:pPr>
            <w:r w:rsidRPr="00E55DC0">
              <w:rPr>
                <w:rFonts w:ascii="Arial" w:hAnsi="Arial" w:cs="Arial"/>
                <w:color w:val="000000"/>
                <w:sz w:val="22"/>
                <w:lang w:val="es-EC" w:eastAsia="es-EC"/>
              </w:rPr>
              <w:t>≥50 %, &lt; 75%</w:t>
            </w:r>
          </w:p>
        </w:tc>
      </w:tr>
      <w:tr w:rsidR="00CF5451" w:rsidRPr="00E55DC0" w:rsidTr="00EE62ED">
        <w:trPr>
          <w:trHeight w:val="274"/>
        </w:trPr>
        <w:tc>
          <w:tcPr>
            <w:tcW w:w="1740" w:type="dxa"/>
            <w:tcBorders>
              <w:top w:val="nil"/>
              <w:left w:val="single" w:sz="4" w:space="0" w:color="auto"/>
              <w:bottom w:val="single" w:sz="4" w:space="0" w:color="auto"/>
              <w:right w:val="single" w:sz="4" w:space="0" w:color="auto"/>
            </w:tcBorders>
            <w:shd w:val="clear" w:color="auto" w:fill="auto"/>
            <w:noWrap/>
            <w:vAlign w:val="bottom"/>
          </w:tcPr>
          <w:p w:rsidR="00CF5451" w:rsidRPr="00E55DC0" w:rsidRDefault="00CF5451" w:rsidP="00EE62ED">
            <w:pPr>
              <w:jc w:val="center"/>
              <w:rPr>
                <w:rFonts w:ascii="Arial" w:hAnsi="Arial" w:cs="Arial"/>
                <w:color w:val="000000"/>
                <w:sz w:val="22"/>
                <w:lang w:val="es-EC" w:eastAsia="es-EC"/>
              </w:rPr>
            </w:pPr>
            <w:r w:rsidRPr="00E55DC0">
              <w:rPr>
                <w:rFonts w:ascii="Arial" w:hAnsi="Arial" w:cs="Arial"/>
                <w:color w:val="000000"/>
                <w:sz w:val="22"/>
                <w:lang w:val="es-EC" w:eastAsia="es-EC"/>
              </w:rPr>
              <w:t>Muy Alta</w:t>
            </w:r>
          </w:p>
        </w:tc>
        <w:tc>
          <w:tcPr>
            <w:tcW w:w="2000" w:type="dxa"/>
            <w:tcBorders>
              <w:top w:val="nil"/>
              <w:left w:val="nil"/>
              <w:bottom w:val="single" w:sz="4" w:space="0" w:color="auto"/>
              <w:right w:val="single" w:sz="4" w:space="0" w:color="auto"/>
            </w:tcBorders>
            <w:shd w:val="clear" w:color="auto" w:fill="auto"/>
            <w:noWrap/>
            <w:vAlign w:val="bottom"/>
          </w:tcPr>
          <w:p w:rsidR="00CF5451" w:rsidRPr="00E55DC0" w:rsidRDefault="00CF5451" w:rsidP="00EE62ED">
            <w:pPr>
              <w:jc w:val="center"/>
              <w:rPr>
                <w:rFonts w:ascii="Arial" w:hAnsi="Arial" w:cs="Arial"/>
                <w:color w:val="000000"/>
                <w:sz w:val="22"/>
                <w:lang w:val="es-EC" w:eastAsia="es-EC"/>
              </w:rPr>
            </w:pPr>
            <w:r w:rsidRPr="00E55DC0">
              <w:rPr>
                <w:rFonts w:ascii="Arial" w:hAnsi="Arial" w:cs="Arial"/>
                <w:color w:val="000000"/>
                <w:sz w:val="22"/>
                <w:lang w:val="es-EC" w:eastAsia="es-EC"/>
              </w:rPr>
              <w:t>Muy Alta</w:t>
            </w:r>
          </w:p>
        </w:tc>
        <w:tc>
          <w:tcPr>
            <w:tcW w:w="1529" w:type="dxa"/>
            <w:tcBorders>
              <w:top w:val="nil"/>
              <w:left w:val="nil"/>
              <w:bottom w:val="single" w:sz="4" w:space="0" w:color="auto"/>
              <w:right w:val="single" w:sz="4" w:space="0" w:color="auto"/>
            </w:tcBorders>
            <w:shd w:val="clear" w:color="auto" w:fill="auto"/>
            <w:noWrap/>
            <w:vAlign w:val="bottom"/>
          </w:tcPr>
          <w:p w:rsidR="00CF5451" w:rsidRPr="00E55DC0" w:rsidRDefault="00CF5451" w:rsidP="00EE62ED">
            <w:pPr>
              <w:rPr>
                <w:rFonts w:ascii="Arial" w:hAnsi="Arial" w:cs="Arial"/>
                <w:color w:val="000000"/>
                <w:sz w:val="22"/>
                <w:lang w:val="es-EC" w:eastAsia="es-EC"/>
              </w:rPr>
            </w:pPr>
            <w:r w:rsidRPr="00E55DC0">
              <w:rPr>
                <w:rFonts w:ascii="Arial" w:hAnsi="Arial" w:cs="Arial"/>
                <w:color w:val="000000"/>
                <w:sz w:val="22"/>
                <w:lang w:val="es-EC" w:eastAsia="es-EC"/>
              </w:rPr>
              <w:t>Incontrolable</w:t>
            </w:r>
          </w:p>
        </w:tc>
        <w:tc>
          <w:tcPr>
            <w:tcW w:w="1567" w:type="dxa"/>
            <w:tcBorders>
              <w:top w:val="nil"/>
              <w:left w:val="nil"/>
              <w:bottom w:val="single" w:sz="4" w:space="0" w:color="auto"/>
              <w:right w:val="single" w:sz="4" w:space="0" w:color="auto"/>
            </w:tcBorders>
            <w:shd w:val="clear" w:color="auto" w:fill="auto"/>
            <w:noWrap/>
            <w:vAlign w:val="bottom"/>
          </w:tcPr>
          <w:p w:rsidR="00CF5451" w:rsidRPr="00E55DC0" w:rsidRDefault="00CF5451" w:rsidP="00EE62ED">
            <w:pPr>
              <w:rPr>
                <w:rFonts w:ascii="Arial" w:hAnsi="Arial" w:cs="Arial"/>
                <w:color w:val="000000"/>
                <w:sz w:val="22"/>
                <w:lang w:val="es-EC" w:eastAsia="es-EC"/>
              </w:rPr>
            </w:pPr>
            <w:r w:rsidRPr="00E55DC0">
              <w:rPr>
                <w:rFonts w:ascii="Arial" w:hAnsi="Arial" w:cs="Arial"/>
                <w:color w:val="000000"/>
                <w:sz w:val="22"/>
                <w:lang w:val="es-EC" w:eastAsia="es-EC"/>
              </w:rPr>
              <w:t>≥ 75%</w:t>
            </w:r>
          </w:p>
        </w:tc>
      </w:tr>
    </w:tbl>
    <w:p w:rsidR="00CF5451" w:rsidRDefault="00CF5451" w:rsidP="00CF5451">
      <w:pPr>
        <w:spacing w:line="480" w:lineRule="auto"/>
        <w:jc w:val="center"/>
        <w:rPr>
          <w:rFonts w:ascii="Arial" w:hAnsi="Arial"/>
          <w:b/>
          <w:lang w:val="es-EC"/>
        </w:rPr>
      </w:pPr>
    </w:p>
    <w:p w:rsidR="00CF5451" w:rsidRDefault="00CF5451" w:rsidP="00CF5451">
      <w:pPr>
        <w:spacing w:line="480" w:lineRule="auto"/>
        <w:jc w:val="center"/>
        <w:rPr>
          <w:rFonts w:ascii="Arial" w:hAnsi="Arial"/>
          <w:b/>
          <w:lang w:val="es-EC"/>
        </w:rPr>
      </w:pPr>
    </w:p>
    <w:p w:rsidR="00CF5451" w:rsidRDefault="00CF5451" w:rsidP="00CF5451">
      <w:pPr>
        <w:spacing w:line="480" w:lineRule="auto"/>
        <w:jc w:val="center"/>
        <w:rPr>
          <w:rFonts w:ascii="Arial" w:hAnsi="Arial" w:cs="Arial"/>
          <w:b/>
        </w:rPr>
      </w:pPr>
    </w:p>
    <w:p w:rsidR="00CF5451" w:rsidRDefault="00CF5451" w:rsidP="00856ECE">
      <w:pPr>
        <w:pStyle w:val="NormalWeb"/>
        <w:spacing w:before="0" w:beforeAutospacing="0" w:after="0" w:afterAutospacing="0" w:line="480" w:lineRule="auto"/>
        <w:ind w:left="1068"/>
        <w:jc w:val="center"/>
        <w:rPr>
          <w:rFonts w:ascii="Arial" w:hAnsi="Arial" w:cs="Arial"/>
          <w:b/>
        </w:rPr>
      </w:pPr>
      <w:r w:rsidRPr="001B7893">
        <w:rPr>
          <w:rFonts w:ascii="Arial" w:hAnsi="Arial" w:cs="Arial"/>
          <w:b/>
        </w:rPr>
        <w:t xml:space="preserve">TABLA </w:t>
      </w:r>
      <w:r w:rsidR="00F50ACD">
        <w:rPr>
          <w:rFonts w:ascii="Arial" w:hAnsi="Arial" w:cs="Arial"/>
          <w:b/>
        </w:rPr>
        <w:t>4</w:t>
      </w:r>
      <w:r w:rsidRPr="001B7893">
        <w:rPr>
          <w:rFonts w:ascii="Arial" w:hAnsi="Arial" w:cs="Arial"/>
          <w:b/>
        </w:rPr>
        <w:t>. PORCENTAJE DE VALORACIÓN</w:t>
      </w:r>
    </w:p>
    <w:p w:rsidR="00856ECE" w:rsidRPr="001B7893" w:rsidRDefault="00856ECE" w:rsidP="00856ECE">
      <w:pPr>
        <w:pStyle w:val="NormalWeb"/>
        <w:spacing w:before="0" w:beforeAutospacing="0" w:after="0" w:afterAutospacing="0" w:line="480" w:lineRule="auto"/>
        <w:ind w:left="1068"/>
        <w:jc w:val="center"/>
        <w:rPr>
          <w:rFonts w:ascii="Arial" w:hAnsi="Arial" w:cs="Arial"/>
          <w:b/>
        </w:rPr>
      </w:pPr>
    </w:p>
    <w:p w:rsidR="00CF7C49" w:rsidRPr="00CF5451" w:rsidRDefault="00CF7C49" w:rsidP="00CF7C49">
      <w:pPr>
        <w:pStyle w:val="NormalWeb"/>
        <w:spacing w:before="0" w:beforeAutospacing="0" w:after="0" w:afterAutospacing="0" w:line="480" w:lineRule="auto"/>
        <w:ind w:left="1068"/>
        <w:jc w:val="both"/>
        <w:rPr>
          <w:rFonts w:ascii="Arial" w:hAnsi="Arial" w:cs="Arial"/>
        </w:rPr>
      </w:pPr>
      <w:r>
        <w:rPr>
          <w:rFonts w:ascii="Arial" w:hAnsi="Arial" w:cs="Arial"/>
        </w:rPr>
        <w:t xml:space="preserve">Probabilidad e Impacto </w:t>
      </w:r>
      <w:r w:rsidR="0099453F" w:rsidRPr="005F47EB">
        <w:rPr>
          <w:rFonts w:ascii="Arial" w:hAnsi="Arial" w:cs="Arial"/>
        </w:rPr>
        <w:t xml:space="preserve">son los dos factores cuyo producto determina el </w:t>
      </w:r>
      <w:r w:rsidR="0099453F">
        <w:rPr>
          <w:rFonts w:ascii="Arial" w:hAnsi="Arial" w:cs="Arial"/>
        </w:rPr>
        <w:t>Riesgo de Exposición</w:t>
      </w:r>
      <w:r w:rsidR="0099453F" w:rsidRPr="005F47EB">
        <w:rPr>
          <w:rFonts w:ascii="Arial" w:hAnsi="Arial" w:cs="Arial"/>
        </w:rPr>
        <w:t>, que se define como el conjunto de daños esperados por unidad de tiempo. La probabilidad y las consecuencias deben necesariamente ser cuantificadas para valorar de una manera objetiva el riesgo.</w:t>
      </w:r>
      <w:r>
        <w:rPr>
          <w:rFonts w:ascii="Arial" w:hAnsi="Arial" w:cs="Arial"/>
        </w:rPr>
        <w:t xml:space="preserve"> </w:t>
      </w:r>
    </w:p>
    <w:p w:rsidR="0099453F" w:rsidRDefault="0099453F" w:rsidP="0099453F">
      <w:pPr>
        <w:pStyle w:val="NormalWeb"/>
        <w:spacing w:before="0" w:beforeAutospacing="0" w:after="0" w:afterAutospacing="0" w:line="480" w:lineRule="auto"/>
        <w:ind w:left="1068"/>
        <w:jc w:val="both"/>
        <w:rPr>
          <w:rFonts w:ascii="Arial" w:hAnsi="Arial" w:cs="Arial"/>
        </w:rPr>
      </w:pPr>
    </w:p>
    <w:p w:rsidR="0099453F" w:rsidRPr="007D76FF" w:rsidRDefault="00FD377E" w:rsidP="009A4366">
      <w:pPr>
        <w:spacing w:line="480" w:lineRule="auto"/>
        <w:ind w:left="1068"/>
        <w:jc w:val="center"/>
        <w:rPr>
          <w:rFonts w:ascii="Arial" w:hAnsi="Arial" w:cs="Arial"/>
        </w:rPr>
      </w:pPr>
      <w:r>
        <w:rPr>
          <w:noProof/>
        </w:rPr>
        <w:drawing>
          <wp:inline distT="0" distB="0" distL="0" distR="0">
            <wp:extent cx="3143250" cy="3028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l="19708" t="3928" r="20073"/>
                    <a:stretch>
                      <a:fillRect/>
                    </a:stretch>
                  </pic:blipFill>
                  <pic:spPr bwMode="auto">
                    <a:xfrm>
                      <a:off x="0" y="0"/>
                      <a:ext cx="3143250" cy="3028950"/>
                    </a:xfrm>
                    <a:prstGeom prst="rect">
                      <a:avLst/>
                    </a:prstGeom>
                    <a:noFill/>
                    <a:ln>
                      <a:noFill/>
                    </a:ln>
                  </pic:spPr>
                </pic:pic>
              </a:graphicData>
            </a:graphic>
          </wp:inline>
        </w:drawing>
      </w:r>
    </w:p>
    <w:p w:rsidR="007D76FF" w:rsidRPr="00164953" w:rsidRDefault="007D76FF" w:rsidP="007D76FF">
      <w:pPr>
        <w:spacing w:line="480" w:lineRule="auto"/>
        <w:ind w:left="702" w:firstLine="708"/>
        <w:jc w:val="center"/>
        <w:rPr>
          <w:rFonts w:ascii="Arial" w:hAnsi="Arial" w:cs="Arial"/>
          <w:b/>
        </w:rPr>
      </w:pPr>
      <w:r w:rsidRPr="00164953">
        <w:rPr>
          <w:rFonts w:ascii="Arial" w:hAnsi="Arial" w:cs="Arial"/>
          <w:b/>
        </w:rPr>
        <w:t xml:space="preserve">TABLA </w:t>
      </w:r>
      <w:r w:rsidR="004547CF">
        <w:rPr>
          <w:rFonts w:ascii="Arial" w:hAnsi="Arial" w:cs="Arial"/>
          <w:b/>
        </w:rPr>
        <w:t>5</w:t>
      </w:r>
      <w:r>
        <w:rPr>
          <w:rFonts w:ascii="Arial" w:hAnsi="Arial" w:cs="Arial"/>
          <w:b/>
        </w:rPr>
        <w:t>.</w:t>
      </w:r>
      <w:r w:rsidR="00E1201B">
        <w:rPr>
          <w:rFonts w:ascii="Arial" w:hAnsi="Arial" w:cs="Arial"/>
          <w:b/>
        </w:rPr>
        <w:t xml:space="preserve"> PROBABILIDAD, IMPACTO Y</w:t>
      </w:r>
      <w:r w:rsidRPr="00164953">
        <w:rPr>
          <w:rFonts w:ascii="Arial" w:hAnsi="Arial" w:cs="Arial"/>
          <w:b/>
        </w:rPr>
        <w:t xml:space="preserve"> EXPOSICIÓN</w:t>
      </w:r>
    </w:p>
    <w:p w:rsidR="00A15B4B" w:rsidRPr="00710A5D" w:rsidRDefault="00A15B4B" w:rsidP="00A15B4B">
      <w:pPr>
        <w:pStyle w:val="Textoindependiente"/>
        <w:jc w:val="both"/>
        <w:rPr>
          <w:rFonts w:ascii="Arial" w:hAnsi="Arial"/>
          <w:b/>
          <w:sz w:val="22"/>
        </w:rPr>
      </w:pPr>
    </w:p>
    <w:p w:rsidR="00A06C30" w:rsidRDefault="00A06C30" w:rsidP="00A06C30">
      <w:pPr>
        <w:pStyle w:val="NormalWeb"/>
        <w:spacing w:before="0" w:beforeAutospacing="0" w:after="0" w:afterAutospacing="0" w:line="480" w:lineRule="auto"/>
        <w:ind w:left="1068"/>
        <w:jc w:val="both"/>
        <w:rPr>
          <w:rFonts w:ascii="Arial" w:hAnsi="Arial" w:cs="Arial"/>
        </w:rPr>
      </w:pPr>
      <w:r w:rsidRPr="00A06C30">
        <w:rPr>
          <w:rFonts w:ascii="Arial" w:hAnsi="Arial" w:cs="Arial"/>
        </w:rPr>
        <w:t xml:space="preserve">Responder al riesgo de acuerdo a las reglas genéricas de evitar, reducir, transferir, aceptar es el próximo paso luego del cuál la evaluación cualitativa es repetida para verificar la eficacia de la respuesta. La topografía de riesgos se la desarrolla en una hoja electrónica cuyo formato </w:t>
      </w:r>
      <w:r>
        <w:rPr>
          <w:rFonts w:ascii="Arial" w:hAnsi="Arial" w:cs="Arial"/>
        </w:rPr>
        <w:t>se puede observar en la figura 2.8 y elaboración se detalla</w:t>
      </w:r>
      <w:r w:rsidRPr="00A06C30">
        <w:rPr>
          <w:rFonts w:ascii="Arial" w:hAnsi="Arial" w:cs="Arial"/>
        </w:rPr>
        <w:t xml:space="preserve"> a continuación:</w:t>
      </w:r>
    </w:p>
    <w:p w:rsidR="00615886" w:rsidRDefault="00615886" w:rsidP="00A15B4B">
      <w:pPr>
        <w:pStyle w:val="NormalWeb"/>
        <w:spacing w:before="0" w:beforeAutospacing="0" w:after="0" w:afterAutospacing="0" w:line="480" w:lineRule="auto"/>
        <w:ind w:left="1068"/>
        <w:jc w:val="both"/>
        <w:rPr>
          <w:rFonts w:ascii="Arial" w:hAnsi="Arial" w:cs="Arial"/>
        </w:rPr>
      </w:pPr>
    </w:p>
    <w:p w:rsidR="00A15B4B" w:rsidRPr="00A15B4B" w:rsidRDefault="00A15B4B" w:rsidP="00A15B4B">
      <w:pPr>
        <w:pStyle w:val="NormalWeb"/>
        <w:spacing w:before="0" w:beforeAutospacing="0" w:after="0" w:afterAutospacing="0" w:line="480" w:lineRule="auto"/>
        <w:ind w:left="1068"/>
        <w:jc w:val="both"/>
        <w:rPr>
          <w:rFonts w:ascii="Arial" w:hAnsi="Arial" w:cs="Arial"/>
        </w:rPr>
      </w:pPr>
      <w:r w:rsidRPr="00A15B4B">
        <w:rPr>
          <w:rFonts w:ascii="Arial" w:hAnsi="Arial" w:cs="Arial"/>
        </w:rPr>
        <w:t xml:space="preserve">La </w:t>
      </w:r>
      <w:r w:rsidRPr="00C178D4">
        <w:rPr>
          <w:rFonts w:ascii="Arial" w:hAnsi="Arial" w:cs="Arial"/>
          <w:u w:val="single"/>
        </w:rPr>
        <w:t>Clase de Riesgo</w:t>
      </w:r>
      <w:r w:rsidRPr="00A15B4B">
        <w:rPr>
          <w:rFonts w:ascii="Arial" w:hAnsi="Arial" w:cs="Arial"/>
        </w:rPr>
        <w:t>, da una guía sobre la respuesta al riesgo y se calcula de acuerdo a lo siguiente:</w:t>
      </w:r>
    </w:p>
    <w:p w:rsidR="00C178D4" w:rsidRPr="00C178D4" w:rsidRDefault="00C178D4" w:rsidP="00EA7349">
      <w:pPr>
        <w:numPr>
          <w:ilvl w:val="0"/>
          <w:numId w:val="29"/>
        </w:numPr>
        <w:tabs>
          <w:tab w:val="num" w:pos="567"/>
        </w:tabs>
        <w:spacing w:line="480" w:lineRule="auto"/>
        <w:ind w:left="1418"/>
        <w:jc w:val="both"/>
        <w:rPr>
          <w:rFonts w:ascii="Arial" w:hAnsi="Arial"/>
          <w:lang w:val="es-EC"/>
        </w:rPr>
      </w:pPr>
      <w:r w:rsidRPr="00C178D4">
        <w:rPr>
          <w:rFonts w:ascii="Arial" w:hAnsi="Arial"/>
          <w:lang w:val="es-EC"/>
        </w:rPr>
        <w:t xml:space="preserve">Tolerar/Aceptar: </w:t>
      </w:r>
      <w:r w:rsidRPr="00A15B4B">
        <w:rPr>
          <w:rFonts w:ascii="Arial" w:hAnsi="Arial"/>
          <w:lang w:val="es-EC"/>
        </w:rPr>
        <w:t>Si la exposición al riesgo es baja entonces se acepta el riesgo</w:t>
      </w:r>
      <w:r>
        <w:rPr>
          <w:rFonts w:ascii="Arial" w:hAnsi="Arial"/>
          <w:lang w:val="es-EC"/>
        </w:rPr>
        <w:t xml:space="preserve">. </w:t>
      </w:r>
      <w:r w:rsidRPr="00C178D4">
        <w:rPr>
          <w:rFonts w:ascii="Arial" w:hAnsi="Arial"/>
          <w:lang w:val="es-EC"/>
        </w:rPr>
        <w:t>Cuando ya no se puede disminuir el riesgo o es prácticamente inevitable.</w:t>
      </w:r>
    </w:p>
    <w:p w:rsidR="00C178D4" w:rsidRPr="00C178D4" w:rsidRDefault="00C178D4" w:rsidP="00EA7349">
      <w:pPr>
        <w:numPr>
          <w:ilvl w:val="0"/>
          <w:numId w:val="29"/>
        </w:numPr>
        <w:tabs>
          <w:tab w:val="num" w:pos="567"/>
        </w:tabs>
        <w:spacing w:line="480" w:lineRule="auto"/>
        <w:ind w:left="1418"/>
        <w:jc w:val="both"/>
        <w:rPr>
          <w:rFonts w:ascii="Arial" w:hAnsi="Arial"/>
          <w:lang w:val="es-EC"/>
        </w:rPr>
      </w:pPr>
      <w:r w:rsidRPr="00C178D4">
        <w:rPr>
          <w:rFonts w:ascii="Arial" w:hAnsi="Arial"/>
          <w:lang w:val="es-EC"/>
        </w:rPr>
        <w:t xml:space="preserve">Eliminar: </w:t>
      </w:r>
      <w:r w:rsidRPr="00A15B4B">
        <w:rPr>
          <w:rFonts w:ascii="Arial" w:hAnsi="Arial"/>
          <w:lang w:val="es-EC"/>
        </w:rPr>
        <w:t>Si la controlabilidad es Difícil o In</w:t>
      </w:r>
      <w:r>
        <w:rPr>
          <w:rFonts w:ascii="Arial" w:hAnsi="Arial"/>
          <w:lang w:val="es-EC"/>
        </w:rPr>
        <w:t xml:space="preserve">controlable entonces se evita. </w:t>
      </w:r>
      <w:r w:rsidRPr="00C178D4">
        <w:rPr>
          <w:rFonts w:ascii="Arial" w:hAnsi="Arial"/>
          <w:lang w:val="es-EC"/>
        </w:rPr>
        <w:t>Es la eliminación absoluta del riesgo, para lo cual se requiere de la anulación de la fuente del riesgo y/o de los sujetos que intervienen en la actividad sujeta al riesgo en cuestión.</w:t>
      </w:r>
    </w:p>
    <w:p w:rsidR="00C178D4" w:rsidRPr="00C178D4" w:rsidRDefault="00C178D4" w:rsidP="00EA7349">
      <w:pPr>
        <w:numPr>
          <w:ilvl w:val="0"/>
          <w:numId w:val="29"/>
        </w:numPr>
        <w:tabs>
          <w:tab w:val="num" w:pos="567"/>
        </w:tabs>
        <w:spacing w:line="480" w:lineRule="auto"/>
        <w:ind w:left="1418"/>
        <w:jc w:val="both"/>
        <w:rPr>
          <w:rFonts w:ascii="Arial" w:hAnsi="Arial"/>
          <w:lang w:val="es-EC"/>
        </w:rPr>
      </w:pPr>
      <w:r w:rsidRPr="00C178D4">
        <w:rPr>
          <w:rFonts w:ascii="Arial" w:hAnsi="Arial"/>
          <w:lang w:val="es-EC"/>
        </w:rPr>
        <w:t>Reducir: Luego de descartar la opción de eliminación, se procede a intentar reducir los riesgos, interviniendo en la disminución de la probabilidad y la minimización de la intensidad que pueda tener.</w:t>
      </w:r>
    </w:p>
    <w:p w:rsidR="00C178D4" w:rsidRPr="00C178D4" w:rsidRDefault="00C178D4" w:rsidP="00EA7349">
      <w:pPr>
        <w:numPr>
          <w:ilvl w:val="0"/>
          <w:numId w:val="29"/>
        </w:numPr>
        <w:tabs>
          <w:tab w:val="num" w:pos="567"/>
        </w:tabs>
        <w:spacing w:line="480" w:lineRule="auto"/>
        <w:ind w:left="1418"/>
        <w:jc w:val="both"/>
        <w:rPr>
          <w:rFonts w:ascii="Arial" w:hAnsi="Arial"/>
          <w:lang w:val="es-EC"/>
        </w:rPr>
      </w:pPr>
      <w:r w:rsidRPr="00C178D4">
        <w:rPr>
          <w:rFonts w:ascii="Arial" w:hAnsi="Arial"/>
          <w:lang w:val="es-EC"/>
        </w:rPr>
        <w:t xml:space="preserve">Transferir: Cuando se trata de operaciones de gran especialización,  generalmente </w:t>
      </w:r>
    </w:p>
    <w:p w:rsidR="00615886" w:rsidRDefault="00615886" w:rsidP="00A15B4B">
      <w:pPr>
        <w:pStyle w:val="NormalWeb"/>
        <w:spacing w:before="0" w:beforeAutospacing="0" w:after="0" w:afterAutospacing="0" w:line="480" w:lineRule="auto"/>
        <w:ind w:left="1068"/>
        <w:jc w:val="both"/>
        <w:rPr>
          <w:rFonts w:ascii="Arial" w:hAnsi="Arial" w:cs="Arial"/>
        </w:rPr>
      </w:pPr>
    </w:p>
    <w:p w:rsidR="00A15B4B" w:rsidRPr="00A15B4B" w:rsidRDefault="00A15B4B" w:rsidP="00A15B4B">
      <w:pPr>
        <w:pStyle w:val="NormalWeb"/>
        <w:spacing w:before="0" w:beforeAutospacing="0" w:after="0" w:afterAutospacing="0" w:line="480" w:lineRule="auto"/>
        <w:ind w:left="1068"/>
        <w:jc w:val="both"/>
        <w:rPr>
          <w:rFonts w:ascii="Arial" w:hAnsi="Arial" w:cs="Arial"/>
        </w:rPr>
      </w:pPr>
      <w:r w:rsidRPr="00A15B4B">
        <w:rPr>
          <w:rFonts w:ascii="Arial" w:hAnsi="Arial" w:cs="Arial"/>
        </w:rPr>
        <w:t xml:space="preserve">El </w:t>
      </w:r>
      <w:r w:rsidR="00C178D4" w:rsidRPr="00C178D4">
        <w:rPr>
          <w:rFonts w:ascii="Arial" w:hAnsi="Arial" w:cs="Arial"/>
          <w:u w:val="single"/>
        </w:rPr>
        <w:t>Consenso</w:t>
      </w:r>
      <w:r w:rsidRPr="00A15B4B">
        <w:rPr>
          <w:rFonts w:ascii="Arial" w:hAnsi="Arial" w:cs="Arial"/>
        </w:rPr>
        <w:t xml:space="preserve"> da una identificación del grado de concordancia de las opiniones.  Este puede ser:</w:t>
      </w:r>
    </w:p>
    <w:p w:rsidR="00A15B4B" w:rsidRPr="00A15B4B" w:rsidRDefault="00A15B4B" w:rsidP="00EA7349">
      <w:pPr>
        <w:numPr>
          <w:ilvl w:val="0"/>
          <w:numId w:val="29"/>
        </w:numPr>
        <w:tabs>
          <w:tab w:val="num" w:pos="567"/>
        </w:tabs>
        <w:spacing w:line="480" w:lineRule="auto"/>
        <w:ind w:left="1418"/>
        <w:jc w:val="both"/>
        <w:rPr>
          <w:rFonts w:ascii="Arial" w:hAnsi="Arial"/>
          <w:lang w:val="es-EC"/>
        </w:rPr>
      </w:pPr>
      <w:r w:rsidRPr="00A15B4B">
        <w:rPr>
          <w:rFonts w:ascii="Arial" w:hAnsi="Arial"/>
          <w:lang w:val="es-EC"/>
        </w:rPr>
        <w:t>Pobre</w:t>
      </w:r>
    </w:p>
    <w:p w:rsidR="00A15B4B" w:rsidRPr="00A15B4B" w:rsidRDefault="00A15B4B" w:rsidP="00EA7349">
      <w:pPr>
        <w:numPr>
          <w:ilvl w:val="0"/>
          <w:numId w:val="29"/>
        </w:numPr>
        <w:tabs>
          <w:tab w:val="num" w:pos="567"/>
        </w:tabs>
        <w:spacing w:line="480" w:lineRule="auto"/>
        <w:ind w:left="1418"/>
        <w:jc w:val="both"/>
        <w:rPr>
          <w:rFonts w:ascii="Arial" w:hAnsi="Arial"/>
          <w:lang w:val="es-EC"/>
        </w:rPr>
      </w:pPr>
      <w:r w:rsidRPr="00A15B4B">
        <w:rPr>
          <w:rFonts w:ascii="Arial" w:hAnsi="Arial"/>
          <w:lang w:val="es-EC"/>
        </w:rPr>
        <w:t>Bajo</w:t>
      </w:r>
    </w:p>
    <w:p w:rsidR="00A15B4B" w:rsidRPr="00A15B4B" w:rsidRDefault="00A15B4B" w:rsidP="00EA7349">
      <w:pPr>
        <w:numPr>
          <w:ilvl w:val="0"/>
          <w:numId w:val="29"/>
        </w:numPr>
        <w:tabs>
          <w:tab w:val="num" w:pos="567"/>
        </w:tabs>
        <w:spacing w:line="480" w:lineRule="auto"/>
        <w:ind w:left="1418"/>
        <w:jc w:val="both"/>
        <w:rPr>
          <w:rFonts w:ascii="Arial" w:hAnsi="Arial"/>
          <w:lang w:val="es-EC"/>
        </w:rPr>
      </w:pPr>
      <w:r w:rsidRPr="00A15B4B">
        <w:rPr>
          <w:rFonts w:ascii="Arial" w:hAnsi="Arial"/>
          <w:lang w:val="es-EC"/>
        </w:rPr>
        <w:t>Bueno</w:t>
      </w:r>
    </w:p>
    <w:p w:rsidR="00A15B4B" w:rsidRPr="00A06C30" w:rsidRDefault="00A15B4B" w:rsidP="00EA7349">
      <w:pPr>
        <w:numPr>
          <w:ilvl w:val="0"/>
          <w:numId w:val="29"/>
        </w:numPr>
        <w:tabs>
          <w:tab w:val="num" w:pos="567"/>
        </w:tabs>
        <w:spacing w:line="480" w:lineRule="auto"/>
        <w:ind w:left="1418"/>
        <w:jc w:val="both"/>
        <w:rPr>
          <w:rFonts w:ascii="Arial" w:hAnsi="Arial"/>
          <w:b/>
          <w:i/>
          <w:sz w:val="22"/>
        </w:rPr>
      </w:pPr>
      <w:r w:rsidRPr="00A06C30">
        <w:rPr>
          <w:rFonts w:ascii="Arial" w:hAnsi="Arial"/>
          <w:lang w:val="es-EC"/>
        </w:rPr>
        <w:t>Muy Bueno</w:t>
      </w:r>
    </w:p>
    <w:p w:rsidR="00A15B4B" w:rsidRPr="00A15B4B" w:rsidRDefault="00A15B4B" w:rsidP="00A15B4B">
      <w:pPr>
        <w:pStyle w:val="NormalWeb"/>
        <w:spacing w:before="0" w:beforeAutospacing="0" w:after="0" w:afterAutospacing="0" w:line="480" w:lineRule="auto"/>
        <w:ind w:left="1068"/>
        <w:jc w:val="both"/>
        <w:rPr>
          <w:rFonts w:ascii="Arial" w:hAnsi="Arial" w:cs="Arial"/>
        </w:rPr>
      </w:pPr>
      <w:r w:rsidRPr="00A15B4B">
        <w:rPr>
          <w:rFonts w:ascii="Arial" w:hAnsi="Arial" w:cs="Arial"/>
        </w:rPr>
        <w:t>Cualquier resultado diferente a bueno o muy bueno debería ser reexaminado.</w:t>
      </w:r>
    </w:p>
    <w:p w:rsidR="00615886" w:rsidRDefault="00615886" w:rsidP="00A15B4B">
      <w:pPr>
        <w:pStyle w:val="NormalWeb"/>
        <w:spacing w:before="0" w:beforeAutospacing="0" w:after="0" w:afterAutospacing="0" w:line="480" w:lineRule="auto"/>
        <w:ind w:left="1068"/>
        <w:jc w:val="both"/>
        <w:rPr>
          <w:rFonts w:ascii="Arial" w:hAnsi="Arial" w:cs="Arial"/>
          <w:u w:val="single"/>
        </w:rPr>
      </w:pPr>
    </w:p>
    <w:p w:rsidR="00A15B4B" w:rsidRPr="00A15B4B" w:rsidRDefault="00A15B4B" w:rsidP="00A15B4B">
      <w:pPr>
        <w:pStyle w:val="NormalWeb"/>
        <w:spacing w:before="0" w:beforeAutospacing="0" w:after="0" w:afterAutospacing="0" w:line="480" w:lineRule="auto"/>
        <w:ind w:left="1068"/>
        <w:jc w:val="both"/>
        <w:rPr>
          <w:rFonts w:ascii="Arial" w:hAnsi="Arial" w:cs="Arial"/>
        </w:rPr>
      </w:pPr>
      <w:r w:rsidRPr="00C178D4">
        <w:rPr>
          <w:rFonts w:ascii="Arial" w:hAnsi="Arial" w:cs="Arial"/>
          <w:u w:val="single"/>
        </w:rPr>
        <w:t>Acción</w:t>
      </w:r>
      <w:r w:rsidRPr="00A15B4B">
        <w:rPr>
          <w:rFonts w:ascii="Arial" w:hAnsi="Arial" w:cs="Arial"/>
        </w:rPr>
        <w:t xml:space="preserve"> es la respuesta al riesgo, es la acción a tomar para el riesgo identificado tomado de acuerdo a la clase de riesgo.</w:t>
      </w:r>
    </w:p>
    <w:p w:rsidR="00615886" w:rsidRDefault="00615886" w:rsidP="00C178D4">
      <w:pPr>
        <w:pStyle w:val="NormalWeb"/>
        <w:spacing w:before="0" w:beforeAutospacing="0" w:after="0" w:afterAutospacing="0" w:line="480" w:lineRule="auto"/>
        <w:ind w:left="1068"/>
        <w:jc w:val="both"/>
        <w:rPr>
          <w:rFonts w:ascii="Arial" w:hAnsi="Arial" w:cs="Arial"/>
          <w:u w:val="single"/>
        </w:rPr>
      </w:pPr>
    </w:p>
    <w:p w:rsidR="00A15B4B" w:rsidRPr="00A15B4B" w:rsidRDefault="00A15B4B" w:rsidP="00C178D4">
      <w:pPr>
        <w:pStyle w:val="NormalWeb"/>
        <w:spacing w:before="0" w:beforeAutospacing="0" w:after="0" w:afterAutospacing="0" w:line="480" w:lineRule="auto"/>
        <w:ind w:left="1068"/>
        <w:jc w:val="both"/>
        <w:rPr>
          <w:rFonts w:ascii="Arial" w:hAnsi="Arial" w:cs="Arial"/>
        </w:rPr>
      </w:pPr>
      <w:r w:rsidRPr="00C178D4">
        <w:rPr>
          <w:rFonts w:ascii="Arial" w:hAnsi="Arial" w:cs="Arial"/>
          <w:u w:val="single"/>
        </w:rPr>
        <w:t>Responsable</w:t>
      </w:r>
      <w:r w:rsidRPr="00A15B4B">
        <w:rPr>
          <w:rFonts w:ascii="Arial" w:hAnsi="Arial" w:cs="Arial"/>
        </w:rPr>
        <w:t xml:space="preserve"> es la persona encargada de ejecutar la acción para controlar el riesgo.</w:t>
      </w:r>
      <w:r w:rsidR="00C178D4">
        <w:rPr>
          <w:rFonts w:ascii="Arial" w:hAnsi="Arial" w:cs="Arial"/>
        </w:rPr>
        <w:t xml:space="preserve"> </w:t>
      </w:r>
      <w:r w:rsidRPr="00A15B4B">
        <w:rPr>
          <w:rFonts w:ascii="Arial" w:hAnsi="Arial" w:cs="Arial"/>
        </w:rPr>
        <w:t>Luego de la acción se evalúa el riesgo determinando así la efectividad de la acción tomada.</w:t>
      </w:r>
    </w:p>
    <w:p w:rsidR="00615886" w:rsidRDefault="00615886" w:rsidP="00A15B4B">
      <w:pPr>
        <w:pStyle w:val="NormalWeb"/>
        <w:spacing w:before="0" w:beforeAutospacing="0" w:after="0" w:afterAutospacing="0" w:line="480" w:lineRule="auto"/>
        <w:ind w:left="1068"/>
        <w:jc w:val="both"/>
        <w:rPr>
          <w:rFonts w:ascii="Arial" w:hAnsi="Arial" w:cs="Arial"/>
          <w:u w:val="single"/>
        </w:rPr>
      </w:pPr>
    </w:p>
    <w:p w:rsidR="00A15B4B" w:rsidRDefault="00A15B4B" w:rsidP="00A15B4B">
      <w:pPr>
        <w:pStyle w:val="NormalWeb"/>
        <w:spacing w:before="0" w:beforeAutospacing="0" w:after="0" w:afterAutospacing="0" w:line="480" w:lineRule="auto"/>
        <w:ind w:left="1068"/>
        <w:jc w:val="both"/>
        <w:rPr>
          <w:rFonts w:ascii="Arial" w:hAnsi="Arial" w:cs="Arial"/>
        </w:rPr>
      </w:pPr>
      <w:r w:rsidRPr="00C178D4">
        <w:rPr>
          <w:rFonts w:ascii="Arial" w:hAnsi="Arial" w:cs="Arial"/>
          <w:u w:val="single"/>
        </w:rPr>
        <w:t>Riesgo secundario</w:t>
      </w:r>
      <w:r w:rsidRPr="00A15B4B">
        <w:rPr>
          <w:rFonts w:ascii="Arial" w:hAnsi="Arial" w:cs="Arial"/>
        </w:rPr>
        <w:t>, cualquier riesgo desarrollado a partir de la respuesta podría ser identificado y procesado como un riesgo.</w:t>
      </w:r>
    </w:p>
    <w:p w:rsidR="0013271A" w:rsidRDefault="0013271A" w:rsidP="0013271A">
      <w:pPr>
        <w:pStyle w:val="NormalWeb"/>
        <w:spacing w:before="0" w:beforeAutospacing="0" w:after="0" w:afterAutospacing="0" w:line="480" w:lineRule="auto"/>
        <w:ind w:left="1068"/>
        <w:jc w:val="both"/>
        <w:rPr>
          <w:rFonts w:ascii="Arial" w:hAnsi="Arial" w:cs="Arial"/>
        </w:rPr>
      </w:pPr>
    </w:p>
    <w:p w:rsidR="00CF5451" w:rsidRPr="0013271A" w:rsidRDefault="00CF5451" w:rsidP="0013271A">
      <w:pPr>
        <w:pStyle w:val="NormalWeb"/>
        <w:spacing w:before="0" w:beforeAutospacing="0" w:after="0" w:afterAutospacing="0" w:line="480" w:lineRule="auto"/>
        <w:ind w:left="1068"/>
        <w:jc w:val="both"/>
        <w:rPr>
          <w:rFonts w:ascii="Arial" w:hAnsi="Arial" w:cs="Arial"/>
        </w:rPr>
      </w:pPr>
      <w:r w:rsidRPr="0013271A">
        <w:rPr>
          <w:rFonts w:ascii="Arial" w:hAnsi="Arial" w:cs="Arial"/>
        </w:rPr>
        <w:t>Los riesgos evaluados deben de ser clasificados por el código de riesgos en el formato de mapa de riesgos.</w:t>
      </w:r>
    </w:p>
    <w:p w:rsidR="00CF5451" w:rsidRDefault="00CF5451" w:rsidP="0013271A">
      <w:pPr>
        <w:pStyle w:val="NormalWeb"/>
        <w:spacing w:before="0" w:beforeAutospacing="0" w:after="0" w:afterAutospacing="0" w:line="480" w:lineRule="auto"/>
        <w:ind w:left="1068"/>
        <w:jc w:val="both"/>
        <w:rPr>
          <w:rFonts w:ascii="Arial" w:hAnsi="Arial" w:cs="Arial"/>
        </w:rPr>
      </w:pPr>
      <w:r w:rsidRPr="0013271A">
        <w:rPr>
          <w:rFonts w:ascii="Arial" w:hAnsi="Arial" w:cs="Arial"/>
        </w:rPr>
        <w:t>Los riesgos que en la topología se muestren como de exposición baja se pinta el cuadro de color amarillo que significa riesgo leve, los de exposición moderada van de color verde lo que implica riesgo moderado y los que se muestren con exposición alta y muy alta se pintan de rojo lo cual significa riesgo grave (significativo).</w:t>
      </w:r>
    </w:p>
    <w:p w:rsidR="00615886" w:rsidRDefault="00615886" w:rsidP="0013271A">
      <w:pPr>
        <w:pStyle w:val="NormalWeb"/>
        <w:spacing w:before="0" w:beforeAutospacing="0" w:after="0" w:afterAutospacing="0" w:line="480" w:lineRule="auto"/>
        <w:ind w:left="1068"/>
        <w:jc w:val="both"/>
        <w:rPr>
          <w:rFonts w:ascii="Arial" w:hAnsi="Arial" w:cs="Arial"/>
        </w:rPr>
      </w:pPr>
    </w:p>
    <w:p w:rsidR="00846950" w:rsidRPr="0013271A" w:rsidRDefault="00846950" w:rsidP="0013271A">
      <w:pPr>
        <w:pStyle w:val="NormalWeb"/>
        <w:spacing w:before="0" w:beforeAutospacing="0" w:after="0" w:afterAutospacing="0" w:line="480" w:lineRule="auto"/>
        <w:ind w:left="1068"/>
        <w:jc w:val="both"/>
        <w:rPr>
          <w:rFonts w:ascii="Arial" w:hAnsi="Arial" w:cs="Arial"/>
        </w:rPr>
      </w:pPr>
    </w:p>
    <w:p w:rsidR="00CF5451" w:rsidRDefault="00FD377E" w:rsidP="00CF5451">
      <w:pPr>
        <w:ind w:left="1080"/>
        <w:jc w:val="both"/>
        <w:rPr>
          <w:rFonts w:ascii="Arial" w:hAnsi="Arial"/>
          <w:i/>
          <w:sz w:val="22"/>
        </w:rPr>
      </w:pPr>
      <w:r>
        <w:rPr>
          <w:noProof/>
        </w:rPr>
        <w:drawing>
          <wp:anchor distT="0" distB="0" distL="114300" distR="114300" simplePos="0" relativeHeight="251659776" behindDoc="1" locked="0" layoutInCell="1" allowOverlap="1">
            <wp:simplePos x="0" y="0"/>
            <wp:positionH relativeFrom="column">
              <wp:posOffset>1390650</wp:posOffset>
            </wp:positionH>
            <wp:positionV relativeFrom="paragraph">
              <wp:posOffset>14605</wp:posOffset>
            </wp:positionV>
            <wp:extent cx="3495675" cy="1026160"/>
            <wp:effectExtent l="19050" t="19050" r="28575" b="21590"/>
            <wp:wrapTight wrapText="bothSides">
              <wp:wrapPolygon edited="0">
                <wp:start x="-118" y="-401"/>
                <wp:lineTo x="-118" y="21653"/>
                <wp:lineTo x="21659" y="21653"/>
                <wp:lineTo x="21659" y="-401"/>
                <wp:lineTo x="-118" y="-401"/>
              </wp:wrapPolygon>
            </wp:wrapTight>
            <wp:docPr id="747" name="Imagen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3">
                      <a:extLst>
                        <a:ext uri="{28A0092B-C50C-407E-A947-70E740481C1C}">
                          <a14:useLocalDpi xmlns:a14="http://schemas.microsoft.com/office/drawing/2010/main" val="0"/>
                        </a:ext>
                      </a:extLst>
                    </a:blip>
                    <a:srcRect r="1344" b="4660"/>
                    <a:stretch>
                      <a:fillRect/>
                    </a:stretch>
                  </pic:blipFill>
                  <pic:spPr bwMode="auto">
                    <a:xfrm>
                      <a:off x="0" y="0"/>
                      <a:ext cx="3495675" cy="10261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3271A" w:rsidRDefault="0013271A" w:rsidP="00CF5451">
      <w:pPr>
        <w:ind w:left="1080"/>
        <w:jc w:val="both"/>
        <w:rPr>
          <w:rFonts w:ascii="Arial" w:hAnsi="Arial"/>
          <w:i/>
          <w:sz w:val="22"/>
        </w:rPr>
      </w:pPr>
    </w:p>
    <w:p w:rsidR="0013271A" w:rsidRDefault="0013271A" w:rsidP="00CF5451">
      <w:pPr>
        <w:ind w:left="1080"/>
        <w:jc w:val="both"/>
        <w:rPr>
          <w:rFonts w:ascii="Arial" w:hAnsi="Arial"/>
          <w:i/>
          <w:sz w:val="22"/>
        </w:rPr>
      </w:pPr>
    </w:p>
    <w:p w:rsidR="0013271A" w:rsidRDefault="0013271A" w:rsidP="00CF5451">
      <w:pPr>
        <w:ind w:left="1080"/>
        <w:jc w:val="both"/>
        <w:rPr>
          <w:rFonts w:ascii="Arial" w:hAnsi="Arial"/>
          <w:i/>
          <w:sz w:val="22"/>
        </w:rPr>
      </w:pPr>
    </w:p>
    <w:p w:rsidR="0013271A" w:rsidRDefault="0013271A" w:rsidP="00CF5451">
      <w:pPr>
        <w:ind w:left="1080"/>
        <w:jc w:val="both"/>
        <w:rPr>
          <w:rFonts w:ascii="Arial" w:hAnsi="Arial"/>
          <w:i/>
          <w:sz w:val="22"/>
        </w:rPr>
      </w:pPr>
    </w:p>
    <w:p w:rsidR="00BD3B4D" w:rsidRDefault="00BD3B4D" w:rsidP="00CF5451">
      <w:pPr>
        <w:ind w:left="1080"/>
        <w:jc w:val="both"/>
        <w:rPr>
          <w:rFonts w:ascii="Arial" w:hAnsi="Arial"/>
          <w:i/>
          <w:sz w:val="22"/>
        </w:rPr>
      </w:pPr>
    </w:p>
    <w:p w:rsidR="0013271A" w:rsidRDefault="0013271A" w:rsidP="00CF5451">
      <w:pPr>
        <w:ind w:left="1080"/>
        <w:jc w:val="both"/>
        <w:rPr>
          <w:rFonts w:ascii="Arial" w:hAnsi="Arial"/>
          <w:i/>
          <w:sz w:val="22"/>
        </w:rPr>
      </w:pPr>
    </w:p>
    <w:p w:rsidR="00CF5451" w:rsidRDefault="00CF5451" w:rsidP="00CF5451">
      <w:pPr>
        <w:ind w:left="993"/>
        <w:jc w:val="both"/>
        <w:rPr>
          <w:rFonts w:ascii="Arial" w:hAnsi="Arial"/>
          <w:i/>
          <w:sz w:val="22"/>
        </w:rPr>
      </w:pPr>
    </w:p>
    <w:p w:rsidR="00846950" w:rsidRPr="00164953" w:rsidRDefault="00846950" w:rsidP="00846950">
      <w:pPr>
        <w:spacing w:line="480" w:lineRule="auto"/>
        <w:ind w:left="702" w:firstLine="708"/>
        <w:jc w:val="center"/>
        <w:rPr>
          <w:rFonts w:ascii="Arial" w:hAnsi="Arial" w:cs="Arial"/>
          <w:b/>
        </w:rPr>
      </w:pPr>
      <w:r w:rsidRPr="00164953">
        <w:rPr>
          <w:rFonts w:ascii="Arial" w:hAnsi="Arial" w:cs="Arial"/>
          <w:b/>
        </w:rPr>
        <w:t xml:space="preserve">TABLA </w:t>
      </w:r>
      <w:r>
        <w:rPr>
          <w:rFonts w:ascii="Arial" w:hAnsi="Arial" w:cs="Arial"/>
          <w:b/>
        </w:rPr>
        <w:t>6.</w:t>
      </w:r>
      <w:r w:rsidR="00DD7B54">
        <w:rPr>
          <w:rFonts w:ascii="Arial" w:hAnsi="Arial" w:cs="Arial"/>
          <w:b/>
        </w:rPr>
        <w:t xml:space="preserve"> MAPA DE RIESGOS</w:t>
      </w:r>
    </w:p>
    <w:p w:rsidR="00CF5451" w:rsidRPr="0013271A" w:rsidRDefault="00CF5451" w:rsidP="0013271A">
      <w:pPr>
        <w:pStyle w:val="NormalWeb"/>
        <w:spacing w:before="0" w:beforeAutospacing="0" w:after="0" w:afterAutospacing="0" w:line="480" w:lineRule="auto"/>
        <w:ind w:left="1068"/>
        <w:jc w:val="both"/>
        <w:rPr>
          <w:rFonts w:ascii="Arial" w:hAnsi="Arial" w:cs="Arial"/>
        </w:rPr>
      </w:pPr>
    </w:p>
    <w:p w:rsidR="0027475C" w:rsidRDefault="0027475C" w:rsidP="00EA7349">
      <w:pPr>
        <w:numPr>
          <w:ilvl w:val="0"/>
          <w:numId w:val="37"/>
        </w:numPr>
        <w:spacing w:line="480" w:lineRule="auto"/>
        <w:jc w:val="both"/>
        <w:rPr>
          <w:rFonts w:ascii="Arial" w:hAnsi="Arial" w:cs="Arial"/>
          <w:b/>
          <w:u w:val="single"/>
        </w:rPr>
      </w:pPr>
      <w:r>
        <w:rPr>
          <w:rFonts w:ascii="Arial" w:hAnsi="Arial" w:cs="Arial"/>
          <w:b/>
          <w:u w:val="single"/>
        </w:rPr>
        <w:t xml:space="preserve">Propuestas de medidas de </w:t>
      </w:r>
      <w:r w:rsidRPr="0027475C">
        <w:rPr>
          <w:rFonts w:ascii="Arial" w:hAnsi="Arial" w:cs="Arial"/>
          <w:b/>
          <w:u w:val="single"/>
        </w:rPr>
        <w:t>control, reducción o eliminación de riesgos</w:t>
      </w:r>
    </w:p>
    <w:p w:rsidR="0027475C" w:rsidRDefault="006928E0" w:rsidP="004B74E0">
      <w:pPr>
        <w:spacing w:line="480" w:lineRule="auto"/>
        <w:ind w:left="1068"/>
        <w:jc w:val="both"/>
        <w:rPr>
          <w:rFonts w:ascii="Arial" w:hAnsi="Arial" w:cs="Arial"/>
        </w:rPr>
      </w:pPr>
      <w:r>
        <w:rPr>
          <w:rFonts w:ascii="Arial" w:hAnsi="Arial" w:cs="Arial"/>
        </w:rPr>
        <w:t>Concluida la eva</w:t>
      </w:r>
      <w:r w:rsidR="00846950">
        <w:rPr>
          <w:rFonts w:ascii="Arial" w:hAnsi="Arial" w:cs="Arial"/>
        </w:rPr>
        <w:t>lu</w:t>
      </w:r>
      <w:r>
        <w:rPr>
          <w:rFonts w:ascii="Arial" w:hAnsi="Arial" w:cs="Arial"/>
        </w:rPr>
        <w:t>a</w:t>
      </w:r>
      <w:r w:rsidR="00846950">
        <w:rPr>
          <w:rFonts w:ascii="Arial" w:hAnsi="Arial" w:cs="Arial"/>
        </w:rPr>
        <w:t xml:space="preserve">ción, se </w:t>
      </w:r>
      <w:r w:rsidR="0027475C">
        <w:rPr>
          <w:rFonts w:ascii="Arial" w:hAnsi="Arial" w:cs="Arial"/>
        </w:rPr>
        <w:t xml:space="preserve">deberán establecer las medidas de control </w:t>
      </w:r>
      <w:r w:rsidR="00846950">
        <w:rPr>
          <w:rFonts w:ascii="Arial" w:hAnsi="Arial" w:cs="Arial"/>
        </w:rPr>
        <w:t xml:space="preserve">a través de </w:t>
      </w:r>
      <w:r w:rsidR="00846950" w:rsidRPr="0013271A">
        <w:rPr>
          <w:rFonts w:ascii="Arial" w:hAnsi="Arial" w:cs="Arial"/>
        </w:rPr>
        <w:t>un plan de acción para contrarrestar los riesgos existentes en</w:t>
      </w:r>
      <w:r w:rsidR="00846950">
        <w:rPr>
          <w:rFonts w:ascii="Arial" w:hAnsi="Arial" w:cs="Arial"/>
        </w:rPr>
        <w:t xml:space="preserve"> las diferentes áreas,</w:t>
      </w:r>
      <w:r w:rsidR="0027475C">
        <w:rPr>
          <w:rFonts w:ascii="Arial" w:hAnsi="Arial" w:cs="Arial"/>
        </w:rPr>
        <w:t xml:space="preserve"> así como su forma de implantación y seguimiento.</w:t>
      </w:r>
    </w:p>
    <w:p w:rsidR="0027475C" w:rsidRDefault="0027475C" w:rsidP="004B74E0">
      <w:pPr>
        <w:spacing w:line="480" w:lineRule="auto"/>
        <w:ind w:left="363"/>
        <w:jc w:val="both"/>
        <w:rPr>
          <w:rFonts w:ascii="Arial" w:hAnsi="Arial" w:cs="Arial"/>
        </w:rPr>
      </w:pPr>
    </w:p>
    <w:p w:rsidR="0027475C" w:rsidRPr="0027475C" w:rsidRDefault="0027475C" w:rsidP="00EA7349">
      <w:pPr>
        <w:pStyle w:val="Textoindependiente"/>
        <w:numPr>
          <w:ilvl w:val="0"/>
          <w:numId w:val="37"/>
        </w:numPr>
        <w:spacing w:line="360" w:lineRule="auto"/>
        <w:jc w:val="both"/>
        <w:rPr>
          <w:rFonts w:ascii="Arial" w:hAnsi="Arial" w:cs="Arial"/>
          <w:b/>
          <w:u w:val="single"/>
        </w:rPr>
      </w:pPr>
      <w:r w:rsidRPr="0027475C">
        <w:rPr>
          <w:rFonts w:ascii="Arial" w:hAnsi="Arial" w:cs="Arial"/>
          <w:b/>
          <w:u w:val="single"/>
        </w:rPr>
        <w:t>Comunicación de Riesgos Significativos resultado del Análisis</w:t>
      </w:r>
    </w:p>
    <w:p w:rsidR="00C178D4" w:rsidRDefault="005A3726" w:rsidP="00A06C30">
      <w:pPr>
        <w:spacing w:line="480" w:lineRule="auto"/>
        <w:ind w:left="1068"/>
        <w:jc w:val="both"/>
        <w:rPr>
          <w:rFonts w:ascii="Arial" w:hAnsi="Arial" w:cs="Arial"/>
        </w:rPr>
      </w:pPr>
      <w:r>
        <w:rPr>
          <w:rFonts w:ascii="Arial" w:hAnsi="Arial" w:cs="Arial"/>
        </w:rPr>
        <w:t xml:space="preserve">La fase </w:t>
      </w:r>
      <w:r w:rsidR="0027475C">
        <w:rPr>
          <w:rFonts w:ascii="Arial" w:hAnsi="Arial" w:cs="Arial"/>
        </w:rPr>
        <w:t>final de</w:t>
      </w:r>
      <w:r>
        <w:rPr>
          <w:rFonts w:ascii="Arial" w:hAnsi="Arial" w:cs="Arial"/>
        </w:rPr>
        <w:t xml:space="preserve"> este</w:t>
      </w:r>
      <w:r w:rsidR="0027475C">
        <w:rPr>
          <w:rFonts w:ascii="Arial" w:hAnsi="Arial" w:cs="Arial"/>
        </w:rPr>
        <w:t xml:space="preserve"> proceso</w:t>
      </w:r>
      <w:r>
        <w:rPr>
          <w:rFonts w:ascii="Arial" w:hAnsi="Arial" w:cs="Arial"/>
        </w:rPr>
        <w:t xml:space="preserve"> es comunicar los resultados de la evaluación de los riesgos y los planes de acción derivados de los mismos a todos los involucrados de cada una de las áreas analizadas.</w:t>
      </w:r>
    </w:p>
    <w:sectPr w:rsidR="00C178D4" w:rsidSect="006F2636">
      <w:headerReference w:type="even" r:id="rId24"/>
      <w:headerReference w:type="default" r:id="rId25"/>
      <w:type w:val="continuous"/>
      <w:pgSz w:w="11906" w:h="16838"/>
      <w:pgMar w:top="2410" w:right="1361" w:bottom="2268" w:left="2268" w:header="709" w:footer="709" w:gutter="57"/>
      <w:pgNumType w:start="13"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60" w:rsidRDefault="00207360">
      <w:r>
        <w:separator/>
      </w:r>
    </w:p>
  </w:endnote>
  <w:endnote w:type="continuationSeparator" w:id="0">
    <w:p w:rsidR="00207360" w:rsidRDefault="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60" w:rsidRDefault="00207360">
      <w:r>
        <w:separator/>
      </w:r>
    </w:p>
  </w:footnote>
  <w:footnote w:type="continuationSeparator" w:id="0">
    <w:p w:rsidR="00207360" w:rsidRDefault="00207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8E" w:rsidRDefault="00E169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1698E" w:rsidRDefault="00E1698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8E" w:rsidRDefault="00E169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377E">
      <w:rPr>
        <w:rStyle w:val="Nmerodepgina"/>
        <w:noProof/>
      </w:rPr>
      <w:t>16</w:t>
    </w:r>
    <w:r>
      <w:rPr>
        <w:rStyle w:val="Nmerodepgina"/>
      </w:rPr>
      <w:fldChar w:fldCharType="end"/>
    </w:r>
  </w:p>
  <w:p w:rsidR="00E1698E" w:rsidRDefault="00E1698E">
    <w:pPr>
      <w:pStyle w:val="Encabezado"/>
      <w:ind w:right="360"/>
    </w:pPr>
  </w:p>
  <w:p w:rsidR="00E1698E" w:rsidRDefault="00E169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679"/>
    <w:multiLevelType w:val="hybridMultilevel"/>
    <w:tmpl w:val="9D48482E"/>
    <w:lvl w:ilvl="0" w:tplc="987C77B2">
      <w:start w:val="1"/>
      <w:numFmt w:val="decimal"/>
      <w:lvlText w:val="%1."/>
      <w:lvlJc w:val="left"/>
      <w:pPr>
        <w:tabs>
          <w:tab w:val="num" w:pos="12"/>
        </w:tabs>
        <w:ind w:left="12" w:hanging="360"/>
      </w:pPr>
    </w:lvl>
    <w:lvl w:ilvl="1" w:tplc="85708050" w:tentative="1">
      <w:start w:val="1"/>
      <w:numFmt w:val="decimal"/>
      <w:lvlText w:val="%2."/>
      <w:lvlJc w:val="left"/>
      <w:pPr>
        <w:tabs>
          <w:tab w:val="num" w:pos="732"/>
        </w:tabs>
        <w:ind w:left="732" w:hanging="360"/>
      </w:pPr>
    </w:lvl>
    <w:lvl w:ilvl="2" w:tplc="FB267D70" w:tentative="1">
      <w:start w:val="1"/>
      <w:numFmt w:val="decimal"/>
      <w:lvlText w:val="%3."/>
      <w:lvlJc w:val="left"/>
      <w:pPr>
        <w:tabs>
          <w:tab w:val="num" w:pos="1452"/>
        </w:tabs>
        <w:ind w:left="1452" w:hanging="360"/>
      </w:pPr>
    </w:lvl>
    <w:lvl w:ilvl="3" w:tplc="BCFA446E" w:tentative="1">
      <w:start w:val="1"/>
      <w:numFmt w:val="decimal"/>
      <w:lvlText w:val="%4."/>
      <w:lvlJc w:val="left"/>
      <w:pPr>
        <w:tabs>
          <w:tab w:val="num" w:pos="2172"/>
        </w:tabs>
        <w:ind w:left="2172" w:hanging="360"/>
      </w:pPr>
    </w:lvl>
    <w:lvl w:ilvl="4" w:tplc="859E5D68" w:tentative="1">
      <w:start w:val="1"/>
      <w:numFmt w:val="decimal"/>
      <w:lvlText w:val="%5."/>
      <w:lvlJc w:val="left"/>
      <w:pPr>
        <w:tabs>
          <w:tab w:val="num" w:pos="2892"/>
        </w:tabs>
        <w:ind w:left="2892" w:hanging="360"/>
      </w:pPr>
    </w:lvl>
    <w:lvl w:ilvl="5" w:tplc="D9BC7AB6" w:tentative="1">
      <w:start w:val="1"/>
      <w:numFmt w:val="decimal"/>
      <w:lvlText w:val="%6."/>
      <w:lvlJc w:val="left"/>
      <w:pPr>
        <w:tabs>
          <w:tab w:val="num" w:pos="3612"/>
        </w:tabs>
        <w:ind w:left="3612" w:hanging="360"/>
      </w:pPr>
    </w:lvl>
    <w:lvl w:ilvl="6" w:tplc="26969778" w:tentative="1">
      <w:start w:val="1"/>
      <w:numFmt w:val="decimal"/>
      <w:lvlText w:val="%7."/>
      <w:lvlJc w:val="left"/>
      <w:pPr>
        <w:tabs>
          <w:tab w:val="num" w:pos="4332"/>
        </w:tabs>
        <w:ind w:left="4332" w:hanging="360"/>
      </w:pPr>
    </w:lvl>
    <w:lvl w:ilvl="7" w:tplc="71F8D7DE" w:tentative="1">
      <w:start w:val="1"/>
      <w:numFmt w:val="decimal"/>
      <w:lvlText w:val="%8."/>
      <w:lvlJc w:val="left"/>
      <w:pPr>
        <w:tabs>
          <w:tab w:val="num" w:pos="5052"/>
        </w:tabs>
        <w:ind w:left="5052" w:hanging="360"/>
      </w:pPr>
    </w:lvl>
    <w:lvl w:ilvl="8" w:tplc="D9B4885E" w:tentative="1">
      <w:start w:val="1"/>
      <w:numFmt w:val="decimal"/>
      <w:lvlText w:val="%9."/>
      <w:lvlJc w:val="left"/>
      <w:pPr>
        <w:tabs>
          <w:tab w:val="num" w:pos="5772"/>
        </w:tabs>
        <w:ind w:left="5772" w:hanging="360"/>
      </w:pPr>
    </w:lvl>
  </w:abstractNum>
  <w:abstractNum w:abstractNumId="1">
    <w:nsid w:val="03A44E81"/>
    <w:multiLevelType w:val="hybridMultilevel"/>
    <w:tmpl w:val="E2625C18"/>
    <w:lvl w:ilvl="0" w:tplc="7C961D7E">
      <w:start w:val="1"/>
      <w:numFmt w:val="bullet"/>
      <w:lvlText w:val=""/>
      <w:lvlJc w:val="left"/>
      <w:pPr>
        <w:tabs>
          <w:tab w:val="num" w:pos="720"/>
        </w:tabs>
        <w:ind w:left="720" w:hanging="360"/>
      </w:pPr>
      <w:rPr>
        <w:rFonts w:ascii="Wingdings 2" w:hAnsi="Wingdings 2" w:hint="default"/>
      </w:rPr>
    </w:lvl>
    <w:lvl w:ilvl="1" w:tplc="B4640BB8">
      <w:start w:val="1177"/>
      <w:numFmt w:val="bullet"/>
      <w:lvlText w:val="◦"/>
      <w:lvlJc w:val="left"/>
      <w:pPr>
        <w:tabs>
          <w:tab w:val="num" w:pos="1440"/>
        </w:tabs>
        <w:ind w:left="1440" w:hanging="360"/>
      </w:pPr>
      <w:rPr>
        <w:rFonts w:ascii="Verdana" w:hAnsi="Verdana" w:hint="default"/>
      </w:rPr>
    </w:lvl>
    <w:lvl w:ilvl="2" w:tplc="E98C2B70">
      <w:start w:val="1"/>
      <w:numFmt w:val="bullet"/>
      <w:lvlText w:val=""/>
      <w:lvlJc w:val="left"/>
      <w:pPr>
        <w:tabs>
          <w:tab w:val="num" w:pos="2160"/>
        </w:tabs>
        <w:ind w:left="2160" w:hanging="360"/>
      </w:pPr>
      <w:rPr>
        <w:rFonts w:ascii="Wingdings 2" w:hAnsi="Wingdings 2" w:hint="default"/>
      </w:rPr>
    </w:lvl>
    <w:lvl w:ilvl="3" w:tplc="E572DD42">
      <w:start w:val="1"/>
      <w:numFmt w:val="bullet"/>
      <w:lvlText w:val=""/>
      <w:lvlJc w:val="left"/>
      <w:pPr>
        <w:tabs>
          <w:tab w:val="num" w:pos="2880"/>
        </w:tabs>
        <w:ind w:left="2880" w:hanging="360"/>
      </w:pPr>
      <w:rPr>
        <w:rFonts w:ascii="Wingdings 2" w:hAnsi="Wingdings 2" w:hint="default"/>
      </w:rPr>
    </w:lvl>
    <w:lvl w:ilvl="4" w:tplc="B80ACD30" w:tentative="1">
      <w:start w:val="1"/>
      <w:numFmt w:val="bullet"/>
      <w:lvlText w:val=""/>
      <w:lvlJc w:val="left"/>
      <w:pPr>
        <w:tabs>
          <w:tab w:val="num" w:pos="3600"/>
        </w:tabs>
        <w:ind w:left="3600" w:hanging="360"/>
      </w:pPr>
      <w:rPr>
        <w:rFonts w:ascii="Wingdings 2" w:hAnsi="Wingdings 2" w:hint="default"/>
      </w:rPr>
    </w:lvl>
    <w:lvl w:ilvl="5" w:tplc="2C3A2664" w:tentative="1">
      <w:start w:val="1"/>
      <w:numFmt w:val="bullet"/>
      <w:lvlText w:val=""/>
      <w:lvlJc w:val="left"/>
      <w:pPr>
        <w:tabs>
          <w:tab w:val="num" w:pos="4320"/>
        </w:tabs>
        <w:ind w:left="4320" w:hanging="360"/>
      </w:pPr>
      <w:rPr>
        <w:rFonts w:ascii="Wingdings 2" w:hAnsi="Wingdings 2" w:hint="default"/>
      </w:rPr>
    </w:lvl>
    <w:lvl w:ilvl="6" w:tplc="3C8080FA" w:tentative="1">
      <w:start w:val="1"/>
      <w:numFmt w:val="bullet"/>
      <w:lvlText w:val=""/>
      <w:lvlJc w:val="left"/>
      <w:pPr>
        <w:tabs>
          <w:tab w:val="num" w:pos="5040"/>
        </w:tabs>
        <w:ind w:left="5040" w:hanging="360"/>
      </w:pPr>
      <w:rPr>
        <w:rFonts w:ascii="Wingdings 2" w:hAnsi="Wingdings 2" w:hint="default"/>
      </w:rPr>
    </w:lvl>
    <w:lvl w:ilvl="7" w:tplc="A0206D04" w:tentative="1">
      <w:start w:val="1"/>
      <w:numFmt w:val="bullet"/>
      <w:lvlText w:val=""/>
      <w:lvlJc w:val="left"/>
      <w:pPr>
        <w:tabs>
          <w:tab w:val="num" w:pos="5760"/>
        </w:tabs>
        <w:ind w:left="5760" w:hanging="360"/>
      </w:pPr>
      <w:rPr>
        <w:rFonts w:ascii="Wingdings 2" w:hAnsi="Wingdings 2" w:hint="default"/>
      </w:rPr>
    </w:lvl>
    <w:lvl w:ilvl="8" w:tplc="B69629EE" w:tentative="1">
      <w:start w:val="1"/>
      <w:numFmt w:val="bullet"/>
      <w:lvlText w:val=""/>
      <w:lvlJc w:val="left"/>
      <w:pPr>
        <w:tabs>
          <w:tab w:val="num" w:pos="6480"/>
        </w:tabs>
        <w:ind w:left="6480" w:hanging="360"/>
      </w:pPr>
      <w:rPr>
        <w:rFonts w:ascii="Wingdings 2" w:hAnsi="Wingdings 2" w:hint="default"/>
      </w:rPr>
    </w:lvl>
  </w:abstractNum>
  <w:abstractNum w:abstractNumId="2">
    <w:nsid w:val="0BFB5448"/>
    <w:multiLevelType w:val="hybridMultilevel"/>
    <w:tmpl w:val="0E7E5E9A"/>
    <w:lvl w:ilvl="0" w:tplc="9F0C1D82">
      <w:start w:val="1"/>
      <w:numFmt w:val="bullet"/>
      <w:lvlText w:val=""/>
      <w:lvlJc w:val="left"/>
      <w:pPr>
        <w:tabs>
          <w:tab w:val="num" w:pos="720"/>
        </w:tabs>
        <w:ind w:left="720" w:hanging="360"/>
      </w:pPr>
      <w:rPr>
        <w:rFonts w:ascii="Wingdings 2" w:hAnsi="Wingdings 2" w:hint="default"/>
      </w:rPr>
    </w:lvl>
    <w:lvl w:ilvl="1" w:tplc="7744D3A6">
      <w:start w:val="1178"/>
      <w:numFmt w:val="bullet"/>
      <w:lvlText w:val="◦"/>
      <w:lvlJc w:val="left"/>
      <w:pPr>
        <w:tabs>
          <w:tab w:val="num" w:pos="1440"/>
        </w:tabs>
        <w:ind w:left="1440" w:hanging="360"/>
      </w:pPr>
      <w:rPr>
        <w:rFonts w:ascii="Verdana" w:hAnsi="Verdana" w:hint="default"/>
      </w:rPr>
    </w:lvl>
    <w:lvl w:ilvl="2" w:tplc="1B9EED70">
      <w:start w:val="1"/>
      <w:numFmt w:val="bullet"/>
      <w:lvlText w:val=""/>
      <w:lvlJc w:val="left"/>
      <w:pPr>
        <w:tabs>
          <w:tab w:val="num" w:pos="2160"/>
        </w:tabs>
        <w:ind w:left="2160" w:hanging="360"/>
      </w:pPr>
      <w:rPr>
        <w:rFonts w:ascii="Wingdings 2" w:hAnsi="Wingdings 2" w:hint="default"/>
      </w:rPr>
    </w:lvl>
    <w:lvl w:ilvl="3" w:tplc="9EC224F2">
      <w:start w:val="1"/>
      <w:numFmt w:val="bullet"/>
      <w:lvlText w:val=""/>
      <w:lvlJc w:val="left"/>
      <w:pPr>
        <w:tabs>
          <w:tab w:val="num" w:pos="2880"/>
        </w:tabs>
        <w:ind w:left="2880" w:hanging="360"/>
      </w:pPr>
      <w:rPr>
        <w:rFonts w:ascii="Wingdings 2" w:hAnsi="Wingdings 2" w:hint="default"/>
      </w:rPr>
    </w:lvl>
    <w:lvl w:ilvl="4" w:tplc="C0482DBC" w:tentative="1">
      <w:start w:val="1"/>
      <w:numFmt w:val="bullet"/>
      <w:lvlText w:val=""/>
      <w:lvlJc w:val="left"/>
      <w:pPr>
        <w:tabs>
          <w:tab w:val="num" w:pos="3600"/>
        </w:tabs>
        <w:ind w:left="3600" w:hanging="360"/>
      </w:pPr>
      <w:rPr>
        <w:rFonts w:ascii="Wingdings 2" w:hAnsi="Wingdings 2" w:hint="default"/>
      </w:rPr>
    </w:lvl>
    <w:lvl w:ilvl="5" w:tplc="CC5EBD4C" w:tentative="1">
      <w:start w:val="1"/>
      <w:numFmt w:val="bullet"/>
      <w:lvlText w:val=""/>
      <w:lvlJc w:val="left"/>
      <w:pPr>
        <w:tabs>
          <w:tab w:val="num" w:pos="4320"/>
        </w:tabs>
        <w:ind w:left="4320" w:hanging="360"/>
      </w:pPr>
      <w:rPr>
        <w:rFonts w:ascii="Wingdings 2" w:hAnsi="Wingdings 2" w:hint="default"/>
      </w:rPr>
    </w:lvl>
    <w:lvl w:ilvl="6" w:tplc="C61A7A7A" w:tentative="1">
      <w:start w:val="1"/>
      <w:numFmt w:val="bullet"/>
      <w:lvlText w:val=""/>
      <w:lvlJc w:val="left"/>
      <w:pPr>
        <w:tabs>
          <w:tab w:val="num" w:pos="5040"/>
        </w:tabs>
        <w:ind w:left="5040" w:hanging="360"/>
      </w:pPr>
      <w:rPr>
        <w:rFonts w:ascii="Wingdings 2" w:hAnsi="Wingdings 2" w:hint="default"/>
      </w:rPr>
    </w:lvl>
    <w:lvl w:ilvl="7" w:tplc="1618F5B8" w:tentative="1">
      <w:start w:val="1"/>
      <w:numFmt w:val="bullet"/>
      <w:lvlText w:val=""/>
      <w:lvlJc w:val="left"/>
      <w:pPr>
        <w:tabs>
          <w:tab w:val="num" w:pos="5760"/>
        </w:tabs>
        <w:ind w:left="5760" w:hanging="360"/>
      </w:pPr>
      <w:rPr>
        <w:rFonts w:ascii="Wingdings 2" w:hAnsi="Wingdings 2" w:hint="default"/>
      </w:rPr>
    </w:lvl>
    <w:lvl w:ilvl="8" w:tplc="47E0C7C0" w:tentative="1">
      <w:start w:val="1"/>
      <w:numFmt w:val="bullet"/>
      <w:lvlText w:val=""/>
      <w:lvlJc w:val="left"/>
      <w:pPr>
        <w:tabs>
          <w:tab w:val="num" w:pos="6480"/>
        </w:tabs>
        <w:ind w:left="6480" w:hanging="360"/>
      </w:pPr>
      <w:rPr>
        <w:rFonts w:ascii="Wingdings 2" w:hAnsi="Wingdings 2" w:hint="default"/>
      </w:rPr>
    </w:lvl>
  </w:abstractNum>
  <w:abstractNum w:abstractNumId="3">
    <w:nsid w:val="0C7A56BE"/>
    <w:multiLevelType w:val="hybridMultilevel"/>
    <w:tmpl w:val="E4F4FACC"/>
    <w:lvl w:ilvl="0" w:tplc="300A0017">
      <w:start w:val="1"/>
      <w:numFmt w:val="lowerLetter"/>
      <w:lvlText w:val="%1)"/>
      <w:lvlJc w:val="left"/>
      <w:pPr>
        <w:ind w:left="1636" w:hanging="360"/>
      </w:pPr>
    </w:lvl>
    <w:lvl w:ilvl="1" w:tplc="300A0019" w:tentative="1">
      <w:start w:val="1"/>
      <w:numFmt w:val="lowerLetter"/>
      <w:lvlText w:val="%2."/>
      <w:lvlJc w:val="left"/>
      <w:pPr>
        <w:ind w:left="2356" w:hanging="360"/>
      </w:pPr>
    </w:lvl>
    <w:lvl w:ilvl="2" w:tplc="300A001B" w:tentative="1">
      <w:start w:val="1"/>
      <w:numFmt w:val="lowerRoman"/>
      <w:lvlText w:val="%3."/>
      <w:lvlJc w:val="right"/>
      <w:pPr>
        <w:ind w:left="3076" w:hanging="180"/>
      </w:pPr>
    </w:lvl>
    <w:lvl w:ilvl="3" w:tplc="300A000F" w:tentative="1">
      <w:start w:val="1"/>
      <w:numFmt w:val="decimal"/>
      <w:lvlText w:val="%4."/>
      <w:lvlJc w:val="left"/>
      <w:pPr>
        <w:ind w:left="3796" w:hanging="360"/>
      </w:pPr>
    </w:lvl>
    <w:lvl w:ilvl="4" w:tplc="300A0019" w:tentative="1">
      <w:start w:val="1"/>
      <w:numFmt w:val="lowerLetter"/>
      <w:lvlText w:val="%5."/>
      <w:lvlJc w:val="left"/>
      <w:pPr>
        <w:ind w:left="4516" w:hanging="360"/>
      </w:pPr>
    </w:lvl>
    <w:lvl w:ilvl="5" w:tplc="300A001B" w:tentative="1">
      <w:start w:val="1"/>
      <w:numFmt w:val="lowerRoman"/>
      <w:lvlText w:val="%6."/>
      <w:lvlJc w:val="right"/>
      <w:pPr>
        <w:ind w:left="5236" w:hanging="180"/>
      </w:pPr>
    </w:lvl>
    <w:lvl w:ilvl="6" w:tplc="300A000F" w:tentative="1">
      <w:start w:val="1"/>
      <w:numFmt w:val="decimal"/>
      <w:lvlText w:val="%7."/>
      <w:lvlJc w:val="left"/>
      <w:pPr>
        <w:ind w:left="5956" w:hanging="360"/>
      </w:pPr>
    </w:lvl>
    <w:lvl w:ilvl="7" w:tplc="300A0019" w:tentative="1">
      <w:start w:val="1"/>
      <w:numFmt w:val="lowerLetter"/>
      <w:lvlText w:val="%8."/>
      <w:lvlJc w:val="left"/>
      <w:pPr>
        <w:ind w:left="6676" w:hanging="360"/>
      </w:pPr>
    </w:lvl>
    <w:lvl w:ilvl="8" w:tplc="300A001B" w:tentative="1">
      <w:start w:val="1"/>
      <w:numFmt w:val="lowerRoman"/>
      <w:lvlText w:val="%9."/>
      <w:lvlJc w:val="right"/>
      <w:pPr>
        <w:ind w:left="7396" w:hanging="180"/>
      </w:pPr>
    </w:lvl>
  </w:abstractNum>
  <w:abstractNum w:abstractNumId="4">
    <w:nsid w:val="107B7ADF"/>
    <w:multiLevelType w:val="hybridMultilevel"/>
    <w:tmpl w:val="00FC37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14D5A1F"/>
    <w:multiLevelType w:val="hybridMultilevel"/>
    <w:tmpl w:val="50D8CFEA"/>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D">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nsid w:val="126E48B2"/>
    <w:multiLevelType w:val="hybridMultilevel"/>
    <w:tmpl w:val="1848DA96"/>
    <w:lvl w:ilvl="0" w:tplc="7C961D7E">
      <w:start w:val="1"/>
      <w:numFmt w:val="bullet"/>
      <w:lvlText w:val=""/>
      <w:lvlJc w:val="left"/>
      <w:pPr>
        <w:tabs>
          <w:tab w:val="num" w:pos="720"/>
        </w:tabs>
        <w:ind w:left="720" w:hanging="360"/>
      </w:pPr>
      <w:rPr>
        <w:rFonts w:ascii="Wingdings 2" w:hAnsi="Wingdings 2" w:hint="default"/>
      </w:rPr>
    </w:lvl>
    <w:lvl w:ilvl="1" w:tplc="B4640BB8">
      <w:start w:val="1177"/>
      <w:numFmt w:val="bullet"/>
      <w:lvlText w:val="◦"/>
      <w:lvlJc w:val="left"/>
      <w:pPr>
        <w:tabs>
          <w:tab w:val="num" w:pos="1440"/>
        </w:tabs>
        <w:ind w:left="1440" w:hanging="360"/>
      </w:pPr>
      <w:rPr>
        <w:rFonts w:ascii="Verdana" w:hAnsi="Verdana" w:hint="default"/>
      </w:rPr>
    </w:lvl>
    <w:lvl w:ilvl="2" w:tplc="300A000D">
      <w:start w:val="1"/>
      <w:numFmt w:val="bullet"/>
      <w:lvlText w:val=""/>
      <w:lvlJc w:val="left"/>
      <w:pPr>
        <w:tabs>
          <w:tab w:val="num" w:pos="2160"/>
        </w:tabs>
        <w:ind w:left="2160" w:hanging="360"/>
      </w:pPr>
      <w:rPr>
        <w:rFonts w:ascii="Wingdings" w:hAnsi="Wingdings" w:hint="default"/>
      </w:rPr>
    </w:lvl>
    <w:lvl w:ilvl="3" w:tplc="E572DD42">
      <w:start w:val="1"/>
      <w:numFmt w:val="bullet"/>
      <w:lvlText w:val=""/>
      <w:lvlJc w:val="left"/>
      <w:pPr>
        <w:tabs>
          <w:tab w:val="num" w:pos="2880"/>
        </w:tabs>
        <w:ind w:left="2880" w:hanging="360"/>
      </w:pPr>
      <w:rPr>
        <w:rFonts w:ascii="Wingdings 2" w:hAnsi="Wingdings 2" w:hint="default"/>
      </w:rPr>
    </w:lvl>
    <w:lvl w:ilvl="4" w:tplc="B80ACD30" w:tentative="1">
      <w:start w:val="1"/>
      <w:numFmt w:val="bullet"/>
      <w:lvlText w:val=""/>
      <w:lvlJc w:val="left"/>
      <w:pPr>
        <w:tabs>
          <w:tab w:val="num" w:pos="3600"/>
        </w:tabs>
        <w:ind w:left="3600" w:hanging="360"/>
      </w:pPr>
      <w:rPr>
        <w:rFonts w:ascii="Wingdings 2" w:hAnsi="Wingdings 2" w:hint="default"/>
      </w:rPr>
    </w:lvl>
    <w:lvl w:ilvl="5" w:tplc="2C3A2664" w:tentative="1">
      <w:start w:val="1"/>
      <w:numFmt w:val="bullet"/>
      <w:lvlText w:val=""/>
      <w:lvlJc w:val="left"/>
      <w:pPr>
        <w:tabs>
          <w:tab w:val="num" w:pos="4320"/>
        </w:tabs>
        <w:ind w:left="4320" w:hanging="360"/>
      </w:pPr>
      <w:rPr>
        <w:rFonts w:ascii="Wingdings 2" w:hAnsi="Wingdings 2" w:hint="default"/>
      </w:rPr>
    </w:lvl>
    <w:lvl w:ilvl="6" w:tplc="3C8080FA" w:tentative="1">
      <w:start w:val="1"/>
      <w:numFmt w:val="bullet"/>
      <w:lvlText w:val=""/>
      <w:lvlJc w:val="left"/>
      <w:pPr>
        <w:tabs>
          <w:tab w:val="num" w:pos="5040"/>
        </w:tabs>
        <w:ind w:left="5040" w:hanging="360"/>
      </w:pPr>
      <w:rPr>
        <w:rFonts w:ascii="Wingdings 2" w:hAnsi="Wingdings 2" w:hint="default"/>
      </w:rPr>
    </w:lvl>
    <w:lvl w:ilvl="7" w:tplc="A0206D04" w:tentative="1">
      <w:start w:val="1"/>
      <w:numFmt w:val="bullet"/>
      <w:lvlText w:val=""/>
      <w:lvlJc w:val="left"/>
      <w:pPr>
        <w:tabs>
          <w:tab w:val="num" w:pos="5760"/>
        </w:tabs>
        <w:ind w:left="5760" w:hanging="360"/>
      </w:pPr>
      <w:rPr>
        <w:rFonts w:ascii="Wingdings 2" w:hAnsi="Wingdings 2" w:hint="default"/>
      </w:rPr>
    </w:lvl>
    <w:lvl w:ilvl="8" w:tplc="B69629EE" w:tentative="1">
      <w:start w:val="1"/>
      <w:numFmt w:val="bullet"/>
      <w:lvlText w:val=""/>
      <w:lvlJc w:val="left"/>
      <w:pPr>
        <w:tabs>
          <w:tab w:val="num" w:pos="6480"/>
        </w:tabs>
        <w:ind w:left="6480" w:hanging="360"/>
      </w:pPr>
      <w:rPr>
        <w:rFonts w:ascii="Wingdings 2" w:hAnsi="Wingdings 2" w:hint="default"/>
      </w:rPr>
    </w:lvl>
  </w:abstractNum>
  <w:abstractNum w:abstractNumId="7">
    <w:nsid w:val="185E06D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94E6B81"/>
    <w:multiLevelType w:val="hybridMultilevel"/>
    <w:tmpl w:val="EC984BB6"/>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B652E36"/>
    <w:multiLevelType w:val="hybridMultilevel"/>
    <w:tmpl w:val="31F032D0"/>
    <w:lvl w:ilvl="0" w:tplc="E496F0DC">
      <w:start w:val="1"/>
      <w:numFmt w:val="bullet"/>
      <w:lvlText w:val=""/>
      <w:lvlJc w:val="left"/>
      <w:pPr>
        <w:tabs>
          <w:tab w:val="num" w:pos="720"/>
        </w:tabs>
        <w:ind w:left="720" w:hanging="360"/>
      </w:pPr>
      <w:rPr>
        <w:rFonts w:ascii="Wingdings 2" w:hAnsi="Wingdings 2" w:hint="default"/>
      </w:rPr>
    </w:lvl>
    <w:lvl w:ilvl="1" w:tplc="C950A9D6" w:tentative="1">
      <w:start w:val="1"/>
      <w:numFmt w:val="bullet"/>
      <w:lvlText w:val=""/>
      <w:lvlJc w:val="left"/>
      <w:pPr>
        <w:tabs>
          <w:tab w:val="num" w:pos="1440"/>
        </w:tabs>
        <w:ind w:left="1440" w:hanging="360"/>
      </w:pPr>
      <w:rPr>
        <w:rFonts w:ascii="Wingdings 2" w:hAnsi="Wingdings 2" w:hint="default"/>
      </w:rPr>
    </w:lvl>
    <w:lvl w:ilvl="2" w:tplc="F6AA6B7A" w:tentative="1">
      <w:start w:val="1"/>
      <w:numFmt w:val="bullet"/>
      <w:lvlText w:val=""/>
      <w:lvlJc w:val="left"/>
      <w:pPr>
        <w:tabs>
          <w:tab w:val="num" w:pos="2160"/>
        </w:tabs>
        <w:ind w:left="2160" w:hanging="360"/>
      </w:pPr>
      <w:rPr>
        <w:rFonts w:ascii="Wingdings 2" w:hAnsi="Wingdings 2" w:hint="default"/>
      </w:rPr>
    </w:lvl>
    <w:lvl w:ilvl="3" w:tplc="9348B7C6" w:tentative="1">
      <w:start w:val="1"/>
      <w:numFmt w:val="bullet"/>
      <w:lvlText w:val=""/>
      <w:lvlJc w:val="left"/>
      <w:pPr>
        <w:tabs>
          <w:tab w:val="num" w:pos="2880"/>
        </w:tabs>
        <w:ind w:left="2880" w:hanging="360"/>
      </w:pPr>
      <w:rPr>
        <w:rFonts w:ascii="Wingdings 2" w:hAnsi="Wingdings 2" w:hint="default"/>
      </w:rPr>
    </w:lvl>
    <w:lvl w:ilvl="4" w:tplc="D3283970" w:tentative="1">
      <w:start w:val="1"/>
      <w:numFmt w:val="bullet"/>
      <w:lvlText w:val=""/>
      <w:lvlJc w:val="left"/>
      <w:pPr>
        <w:tabs>
          <w:tab w:val="num" w:pos="3600"/>
        </w:tabs>
        <w:ind w:left="3600" w:hanging="360"/>
      </w:pPr>
      <w:rPr>
        <w:rFonts w:ascii="Wingdings 2" w:hAnsi="Wingdings 2" w:hint="default"/>
      </w:rPr>
    </w:lvl>
    <w:lvl w:ilvl="5" w:tplc="FCEEBE64" w:tentative="1">
      <w:start w:val="1"/>
      <w:numFmt w:val="bullet"/>
      <w:lvlText w:val=""/>
      <w:lvlJc w:val="left"/>
      <w:pPr>
        <w:tabs>
          <w:tab w:val="num" w:pos="4320"/>
        </w:tabs>
        <w:ind w:left="4320" w:hanging="360"/>
      </w:pPr>
      <w:rPr>
        <w:rFonts w:ascii="Wingdings 2" w:hAnsi="Wingdings 2" w:hint="default"/>
      </w:rPr>
    </w:lvl>
    <w:lvl w:ilvl="6" w:tplc="989E7B52" w:tentative="1">
      <w:start w:val="1"/>
      <w:numFmt w:val="bullet"/>
      <w:lvlText w:val=""/>
      <w:lvlJc w:val="left"/>
      <w:pPr>
        <w:tabs>
          <w:tab w:val="num" w:pos="5040"/>
        </w:tabs>
        <w:ind w:left="5040" w:hanging="360"/>
      </w:pPr>
      <w:rPr>
        <w:rFonts w:ascii="Wingdings 2" w:hAnsi="Wingdings 2" w:hint="default"/>
      </w:rPr>
    </w:lvl>
    <w:lvl w:ilvl="7" w:tplc="7BD40438" w:tentative="1">
      <w:start w:val="1"/>
      <w:numFmt w:val="bullet"/>
      <w:lvlText w:val=""/>
      <w:lvlJc w:val="left"/>
      <w:pPr>
        <w:tabs>
          <w:tab w:val="num" w:pos="5760"/>
        </w:tabs>
        <w:ind w:left="5760" w:hanging="360"/>
      </w:pPr>
      <w:rPr>
        <w:rFonts w:ascii="Wingdings 2" w:hAnsi="Wingdings 2" w:hint="default"/>
      </w:rPr>
    </w:lvl>
    <w:lvl w:ilvl="8" w:tplc="46C2F540" w:tentative="1">
      <w:start w:val="1"/>
      <w:numFmt w:val="bullet"/>
      <w:lvlText w:val=""/>
      <w:lvlJc w:val="left"/>
      <w:pPr>
        <w:tabs>
          <w:tab w:val="num" w:pos="6480"/>
        </w:tabs>
        <w:ind w:left="6480" w:hanging="360"/>
      </w:pPr>
      <w:rPr>
        <w:rFonts w:ascii="Wingdings 2" w:hAnsi="Wingdings 2" w:hint="default"/>
      </w:rPr>
    </w:lvl>
  </w:abstractNum>
  <w:abstractNum w:abstractNumId="10">
    <w:nsid w:val="1E490F7F"/>
    <w:multiLevelType w:val="hybridMultilevel"/>
    <w:tmpl w:val="413E474E"/>
    <w:lvl w:ilvl="0" w:tplc="300A0001">
      <w:start w:val="1"/>
      <w:numFmt w:val="bullet"/>
      <w:lvlText w:val=""/>
      <w:lvlJc w:val="left"/>
      <w:pPr>
        <w:ind w:left="1636" w:hanging="360"/>
      </w:pPr>
      <w:rPr>
        <w:rFonts w:ascii="Symbol" w:hAnsi="Symbol" w:hint="default"/>
      </w:rPr>
    </w:lvl>
    <w:lvl w:ilvl="1" w:tplc="300A0003" w:tentative="1">
      <w:start w:val="1"/>
      <w:numFmt w:val="bullet"/>
      <w:lvlText w:val="o"/>
      <w:lvlJc w:val="left"/>
      <w:pPr>
        <w:ind w:left="2356" w:hanging="360"/>
      </w:pPr>
      <w:rPr>
        <w:rFonts w:ascii="Courier New" w:hAnsi="Courier New" w:cs="Courier New" w:hint="default"/>
      </w:rPr>
    </w:lvl>
    <w:lvl w:ilvl="2" w:tplc="300A0005" w:tentative="1">
      <w:start w:val="1"/>
      <w:numFmt w:val="bullet"/>
      <w:lvlText w:val=""/>
      <w:lvlJc w:val="left"/>
      <w:pPr>
        <w:ind w:left="3076" w:hanging="360"/>
      </w:pPr>
      <w:rPr>
        <w:rFonts w:ascii="Wingdings" w:hAnsi="Wingdings" w:hint="default"/>
      </w:rPr>
    </w:lvl>
    <w:lvl w:ilvl="3" w:tplc="300A0001" w:tentative="1">
      <w:start w:val="1"/>
      <w:numFmt w:val="bullet"/>
      <w:lvlText w:val=""/>
      <w:lvlJc w:val="left"/>
      <w:pPr>
        <w:ind w:left="3796" w:hanging="360"/>
      </w:pPr>
      <w:rPr>
        <w:rFonts w:ascii="Symbol" w:hAnsi="Symbol" w:hint="default"/>
      </w:rPr>
    </w:lvl>
    <w:lvl w:ilvl="4" w:tplc="300A0003" w:tentative="1">
      <w:start w:val="1"/>
      <w:numFmt w:val="bullet"/>
      <w:lvlText w:val="o"/>
      <w:lvlJc w:val="left"/>
      <w:pPr>
        <w:ind w:left="4516" w:hanging="360"/>
      </w:pPr>
      <w:rPr>
        <w:rFonts w:ascii="Courier New" w:hAnsi="Courier New" w:cs="Courier New" w:hint="default"/>
      </w:rPr>
    </w:lvl>
    <w:lvl w:ilvl="5" w:tplc="300A0005" w:tentative="1">
      <w:start w:val="1"/>
      <w:numFmt w:val="bullet"/>
      <w:lvlText w:val=""/>
      <w:lvlJc w:val="left"/>
      <w:pPr>
        <w:ind w:left="5236" w:hanging="360"/>
      </w:pPr>
      <w:rPr>
        <w:rFonts w:ascii="Wingdings" w:hAnsi="Wingdings" w:hint="default"/>
      </w:rPr>
    </w:lvl>
    <w:lvl w:ilvl="6" w:tplc="300A0001" w:tentative="1">
      <w:start w:val="1"/>
      <w:numFmt w:val="bullet"/>
      <w:lvlText w:val=""/>
      <w:lvlJc w:val="left"/>
      <w:pPr>
        <w:ind w:left="5956" w:hanging="360"/>
      </w:pPr>
      <w:rPr>
        <w:rFonts w:ascii="Symbol" w:hAnsi="Symbol" w:hint="default"/>
      </w:rPr>
    </w:lvl>
    <w:lvl w:ilvl="7" w:tplc="300A0003" w:tentative="1">
      <w:start w:val="1"/>
      <w:numFmt w:val="bullet"/>
      <w:lvlText w:val="o"/>
      <w:lvlJc w:val="left"/>
      <w:pPr>
        <w:ind w:left="6676" w:hanging="360"/>
      </w:pPr>
      <w:rPr>
        <w:rFonts w:ascii="Courier New" w:hAnsi="Courier New" w:cs="Courier New" w:hint="default"/>
      </w:rPr>
    </w:lvl>
    <w:lvl w:ilvl="8" w:tplc="300A0005" w:tentative="1">
      <w:start w:val="1"/>
      <w:numFmt w:val="bullet"/>
      <w:lvlText w:val=""/>
      <w:lvlJc w:val="left"/>
      <w:pPr>
        <w:ind w:left="7396" w:hanging="360"/>
      </w:pPr>
      <w:rPr>
        <w:rFonts w:ascii="Wingdings" w:hAnsi="Wingdings" w:hint="default"/>
      </w:rPr>
    </w:lvl>
  </w:abstractNum>
  <w:abstractNum w:abstractNumId="11">
    <w:nsid w:val="1F0C4B99"/>
    <w:multiLevelType w:val="hybridMultilevel"/>
    <w:tmpl w:val="D132E070"/>
    <w:lvl w:ilvl="0" w:tplc="A33CC508">
      <w:start w:val="1"/>
      <w:numFmt w:val="bullet"/>
      <w:lvlText w:val=""/>
      <w:lvlJc w:val="left"/>
      <w:pPr>
        <w:tabs>
          <w:tab w:val="num" w:pos="720"/>
        </w:tabs>
        <w:ind w:left="720" w:hanging="360"/>
      </w:pPr>
      <w:rPr>
        <w:rFonts w:ascii="Wingdings 2" w:hAnsi="Wingdings 2" w:hint="default"/>
      </w:rPr>
    </w:lvl>
    <w:lvl w:ilvl="1" w:tplc="5B1EF396" w:tentative="1">
      <w:start w:val="1"/>
      <w:numFmt w:val="bullet"/>
      <w:lvlText w:val=""/>
      <w:lvlJc w:val="left"/>
      <w:pPr>
        <w:tabs>
          <w:tab w:val="num" w:pos="1440"/>
        </w:tabs>
        <w:ind w:left="1440" w:hanging="360"/>
      </w:pPr>
      <w:rPr>
        <w:rFonts w:ascii="Wingdings 2" w:hAnsi="Wingdings 2" w:hint="default"/>
      </w:rPr>
    </w:lvl>
    <w:lvl w:ilvl="2" w:tplc="47CE07E8" w:tentative="1">
      <w:start w:val="1"/>
      <w:numFmt w:val="bullet"/>
      <w:lvlText w:val=""/>
      <w:lvlJc w:val="left"/>
      <w:pPr>
        <w:tabs>
          <w:tab w:val="num" w:pos="2160"/>
        </w:tabs>
        <w:ind w:left="2160" w:hanging="360"/>
      </w:pPr>
      <w:rPr>
        <w:rFonts w:ascii="Wingdings 2" w:hAnsi="Wingdings 2" w:hint="default"/>
      </w:rPr>
    </w:lvl>
    <w:lvl w:ilvl="3" w:tplc="9BFE01B6" w:tentative="1">
      <w:start w:val="1"/>
      <w:numFmt w:val="bullet"/>
      <w:lvlText w:val=""/>
      <w:lvlJc w:val="left"/>
      <w:pPr>
        <w:tabs>
          <w:tab w:val="num" w:pos="2880"/>
        </w:tabs>
        <w:ind w:left="2880" w:hanging="360"/>
      </w:pPr>
      <w:rPr>
        <w:rFonts w:ascii="Wingdings 2" w:hAnsi="Wingdings 2" w:hint="default"/>
      </w:rPr>
    </w:lvl>
    <w:lvl w:ilvl="4" w:tplc="EDF42DF0" w:tentative="1">
      <w:start w:val="1"/>
      <w:numFmt w:val="bullet"/>
      <w:lvlText w:val=""/>
      <w:lvlJc w:val="left"/>
      <w:pPr>
        <w:tabs>
          <w:tab w:val="num" w:pos="3600"/>
        </w:tabs>
        <w:ind w:left="3600" w:hanging="360"/>
      </w:pPr>
      <w:rPr>
        <w:rFonts w:ascii="Wingdings 2" w:hAnsi="Wingdings 2" w:hint="default"/>
      </w:rPr>
    </w:lvl>
    <w:lvl w:ilvl="5" w:tplc="CE2E6804" w:tentative="1">
      <w:start w:val="1"/>
      <w:numFmt w:val="bullet"/>
      <w:lvlText w:val=""/>
      <w:lvlJc w:val="left"/>
      <w:pPr>
        <w:tabs>
          <w:tab w:val="num" w:pos="4320"/>
        </w:tabs>
        <w:ind w:left="4320" w:hanging="360"/>
      </w:pPr>
      <w:rPr>
        <w:rFonts w:ascii="Wingdings 2" w:hAnsi="Wingdings 2" w:hint="default"/>
      </w:rPr>
    </w:lvl>
    <w:lvl w:ilvl="6" w:tplc="C3761CE8" w:tentative="1">
      <w:start w:val="1"/>
      <w:numFmt w:val="bullet"/>
      <w:lvlText w:val=""/>
      <w:lvlJc w:val="left"/>
      <w:pPr>
        <w:tabs>
          <w:tab w:val="num" w:pos="5040"/>
        </w:tabs>
        <w:ind w:left="5040" w:hanging="360"/>
      </w:pPr>
      <w:rPr>
        <w:rFonts w:ascii="Wingdings 2" w:hAnsi="Wingdings 2" w:hint="default"/>
      </w:rPr>
    </w:lvl>
    <w:lvl w:ilvl="7" w:tplc="405A1972" w:tentative="1">
      <w:start w:val="1"/>
      <w:numFmt w:val="bullet"/>
      <w:lvlText w:val=""/>
      <w:lvlJc w:val="left"/>
      <w:pPr>
        <w:tabs>
          <w:tab w:val="num" w:pos="5760"/>
        </w:tabs>
        <w:ind w:left="5760" w:hanging="360"/>
      </w:pPr>
      <w:rPr>
        <w:rFonts w:ascii="Wingdings 2" w:hAnsi="Wingdings 2" w:hint="default"/>
      </w:rPr>
    </w:lvl>
    <w:lvl w:ilvl="8" w:tplc="7660C37A" w:tentative="1">
      <w:start w:val="1"/>
      <w:numFmt w:val="bullet"/>
      <w:lvlText w:val=""/>
      <w:lvlJc w:val="left"/>
      <w:pPr>
        <w:tabs>
          <w:tab w:val="num" w:pos="6480"/>
        </w:tabs>
        <w:ind w:left="6480" w:hanging="360"/>
      </w:pPr>
      <w:rPr>
        <w:rFonts w:ascii="Wingdings 2" w:hAnsi="Wingdings 2" w:hint="default"/>
      </w:rPr>
    </w:lvl>
  </w:abstractNum>
  <w:abstractNum w:abstractNumId="12">
    <w:nsid w:val="21BC6403"/>
    <w:multiLevelType w:val="hybridMultilevel"/>
    <w:tmpl w:val="19B0C99C"/>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3">
    <w:nsid w:val="2353631A"/>
    <w:multiLevelType w:val="hybridMultilevel"/>
    <w:tmpl w:val="574A1C76"/>
    <w:lvl w:ilvl="0" w:tplc="03D446C6">
      <w:start w:val="1"/>
      <w:numFmt w:val="decimal"/>
      <w:lvlText w:val="2.%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26635507"/>
    <w:multiLevelType w:val="hybridMultilevel"/>
    <w:tmpl w:val="77EACA78"/>
    <w:lvl w:ilvl="0" w:tplc="300A0001">
      <w:start w:val="1"/>
      <w:numFmt w:val="bullet"/>
      <w:lvlText w:val=""/>
      <w:lvlJc w:val="left"/>
      <w:pPr>
        <w:ind w:left="600" w:hanging="360"/>
      </w:pPr>
      <w:rPr>
        <w:rFonts w:ascii="Symbol" w:hAnsi="Symbol" w:hint="default"/>
      </w:rPr>
    </w:lvl>
    <w:lvl w:ilvl="1" w:tplc="300A0003">
      <w:start w:val="1"/>
      <w:numFmt w:val="bullet"/>
      <w:lvlText w:val="o"/>
      <w:lvlJc w:val="left"/>
      <w:pPr>
        <w:ind w:left="1320" w:hanging="360"/>
      </w:pPr>
      <w:rPr>
        <w:rFonts w:ascii="Courier New" w:hAnsi="Courier New" w:cs="Courier New" w:hint="default"/>
      </w:rPr>
    </w:lvl>
    <w:lvl w:ilvl="2" w:tplc="300A0005" w:tentative="1">
      <w:start w:val="1"/>
      <w:numFmt w:val="bullet"/>
      <w:lvlText w:val=""/>
      <w:lvlJc w:val="left"/>
      <w:pPr>
        <w:ind w:left="2040" w:hanging="360"/>
      </w:pPr>
      <w:rPr>
        <w:rFonts w:ascii="Wingdings" w:hAnsi="Wingdings" w:hint="default"/>
      </w:rPr>
    </w:lvl>
    <w:lvl w:ilvl="3" w:tplc="300A0001" w:tentative="1">
      <w:start w:val="1"/>
      <w:numFmt w:val="bullet"/>
      <w:lvlText w:val=""/>
      <w:lvlJc w:val="left"/>
      <w:pPr>
        <w:ind w:left="2760" w:hanging="360"/>
      </w:pPr>
      <w:rPr>
        <w:rFonts w:ascii="Symbol" w:hAnsi="Symbol" w:hint="default"/>
      </w:rPr>
    </w:lvl>
    <w:lvl w:ilvl="4" w:tplc="300A0003" w:tentative="1">
      <w:start w:val="1"/>
      <w:numFmt w:val="bullet"/>
      <w:lvlText w:val="o"/>
      <w:lvlJc w:val="left"/>
      <w:pPr>
        <w:ind w:left="3480" w:hanging="360"/>
      </w:pPr>
      <w:rPr>
        <w:rFonts w:ascii="Courier New" w:hAnsi="Courier New" w:cs="Courier New" w:hint="default"/>
      </w:rPr>
    </w:lvl>
    <w:lvl w:ilvl="5" w:tplc="300A0005" w:tentative="1">
      <w:start w:val="1"/>
      <w:numFmt w:val="bullet"/>
      <w:lvlText w:val=""/>
      <w:lvlJc w:val="left"/>
      <w:pPr>
        <w:ind w:left="4200" w:hanging="360"/>
      </w:pPr>
      <w:rPr>
        <w:rFonts w:ascii="Wingdings" w:hAnsi="Wingdings" w:hint="default"/>
      </w:rPr>
    </w:lvl>
    <w:lvl w:ilvl="6" w:tplc="300A0001" w:tentative="1">
      <w:start w:val="1"/>
      <w:numFmt w:val="bullet"/>
      <w:lvlText w:val=""/>
      <w:lvlJc w:val="left"/>
      <w:pPr>
        <w:ind w:left="4920" w:hanging="360"/>
      </w:pPr>
      <w:rPr>
        <w:rFonts w:ascii="Symbol" w:hAnsi="Symbol" w:hint="default"/>
      </w:rPr>
    </w:lvl>
    <w:lvl w:ilvl="7" w:tplc="300A0003" w:tentative="1">
      <w:start w:val="1"/>
      <w:numFmt w:val="bullet"/>
      <w:lvlText w:val="o"/>
      <w:lvlJc w:val="left"/>
      <w:pPr>
        <w:ind w:left="5640" w:hanging="360"/>
      </w:pPr>
      <w:rPr>
        <w:rFonts w:ascii="Courier New" w:hAnsi="Courier New" w:cs="Courier New" w:hint="default"/>
      </w:rPr>
    </w:lvl>
    <w:lvl w:ilvl="8" w:tplc="300A0005" w:tentative="1">
      <w:start w:val="1"/>
      <w:numFmt w:val="bullet"/>
      <w:lvlText w:val=""/>
      <w:lvlJc w:val="left"/>
      <w:pPr>
        <w:ind w:left="6360" w:hanging="360"/>
      </w:pPr>
      <w:rPr>
        <w:rFonts w:ascii="Wingdings" w:hAnsi="Wingdings" w:hint="default"/>
      </w:rPr>
    </w:lvl>
  </w:abstractNum>
  <w:abstractNum w:abstractNumId="15">
    <w:nsid w:val="27536786"/>
    <w:multiLevelType w:val="hybridMultilevel"/>
    <w:tmpl w:val="AC7215B6"/>
    <w:lvl w:ilvl="0" w:tplc="300A0001">
      <w:start w:val="1"/>
      <w:numFmt w:val="bullet"/>
      <w:lvlText w:val=""/>
      <w:lvlJc w:val="left"/>
      <w:pPr>
        <w:ind w:left="1636" w:hanging="360"/>
      </w:pPr>
      <w:rPr>
        <w:rFonts w:ascii="Symbol" w:hAnsi="Symbol" w:hint="default"/>
      </w:rPr>
    </w:lvl>
    <w:lvl w:ilvl="1" w:tplc="300A0003" w:tentative="1">
      <w:start w:val="1"/>
      <w:numFmt w:val="bullet"/>
      <w:lvlText w:val="o"/>
      <w:lvlJc w:val="left"/>
      <w:pPr>
        <w:ind w:left="2356" w:hanging="360"/>
      </w:pPr>
      <w:rPr>
        <w:rFonts w:ascii="Courier New" w:hAnsi="Courier New" w:cs="Courier New" w:hint="default"/>
      </w:rPr>
    </w:lvl>
    <w:lvl w:ilvl="2" w:tplc="300A0005" w:tentative="1">
      <w:start w:val="1"/>
      <w:numFmt w:val="bullet"/>
      <w:lvlText w:val=""/>
      <w:lvlJc w:val="left"/>
      <w:pPr>
        <w:ind w:left="3076" w:hanging="360"/>
      </w:pPr>
      <w:rPr>
        <w:rFonts w:ascii="Wingdings" w:hAnsi="Wingdings" w:hint="default"/>
      </w:rPr>
    </w:lvl>
    <w:lvl w:ilvl="3" w:tplc="300A0001" w:tentative="1">
      <w:start w:val="1"/>
      <w:numFmt w:val="bullet"/>
      <w:lvlText w:val=""/>
      <w:lvlJc w:val="left"/>
      <w:pPr>
        <w:ind w:left="3796" w:hanging="360"/>
      </w:pPr>
      <w:rPr>
        <w:rFonts w:ascii="Symbol" w:hAnsi="Symbol" w:hint="default"/>
      </w:rPr>
    </w:lvl>
    <w:lvl w:ilvl="4" w:tplc="300A0003" w:tentative="1">
      <w:start w:val="1"/>
      <w:numFmt w:val="bullet"/>
      <w:lvlText w:val="o"/>
      <w:lvlJc w:val="left"/>
      <w:pPr>
        <w:ind w:left="4516" w:hanging="360"/>
      </w:pPr>
      <w:rPr>
        <w:rFonts w:ascii="Courier New" w:hAnsi="Courier New" w:cs="Courier New" w:hint="default"/>
      </w:rPr>
    </w:lvl>
    <w:lvl w:ilvl="5" w:tplc="300A0005" w:tentative="1">
      <w:start w:val="1"/>
      <w:numFmt w:val="bullet"/>
      <w:lvlText w:val=""/>
      <w:lvlJc w:val="left"/>
      <w:pPr>
        <w:ind w:left="5236" w:hanging="360"/>
      </w:pPr>
      <w:rPr>
        <w:rFonts w:ascii="Wingdings" w:hAnsi="Wingdings" w:hint="default"/>
      </w:rPr>
    </w:lvl>
    <w:lvl w:ilvl="6" w:tplc="300A0001" w:tentative="1">
      <w:start w:val="1"/>
      <w:numFmt w:val="bullet"/>
      <w:lvlText w:val=""/>
      <w:lvlJc w:val="left"/>
      <w:pPr>
        <w:ind w:left="5956" w:hanging="360"/>
      </w:pPr>
      <w:rPr>
        <w:rFonts w:ascii="Symbol" w:hAnsi="Symbol" w:hint="default"/>
      </w:rPr>
    </w:lvl>
    <w:lvl w:ilvl="7" w:tplc="300A0003" w:tentative="1">
      <w:start w:val="1"/>
      <w:numFmt w:val="bullet"/>
      <w:lvlText w:val="o"/>
      <w:lvlJc w:val="left"/>
      <w:pPr>
        <w:ind w:left="6676" w:hanging="360"/>
      </w:pPr>
      <w:rPr>
        <w:rFonts w:ascii="Courier New" w:hAnsi="Courier New" w:cs="Courier New" w:hint="default"/>
      </w:rPr>
    </w:lvl>
    <w:lvl w:ilvl="8" w:tplc="300A0005" w:tentative="1">
      <w:start w:val="1"/>
      <w:numFmt w:val="bullet"/>
      <w:lvlText w:val=""/>
      <w:lvlJc w:val="left"/>
      <w:pPr>
        <w:ind w:left="7396" w:hanging="360"/>
      </w:pPr>
      <w:rPr>
        <w:rFonts w:ascii="Wingdings" w:hAnsi="Wingdings" w:hint="default"/>
      </w:rPr>
    </w:lvl>
  </w:abstractNum>
  <w:abstractNum w:abstractNumId="16">
    <w:nsid w:val="2AE55BA5"/>
    <w:multiLevelType w:val="hybridMultilevel"/>
    <w:tmpl w:val="36FAA106"/>
    <w:lvl w:ilvl="0" w:tplc="FFBA0E20">
      <w:start w:val="1"/>
      <w:numFmt w:val="bullet"/>
      <w:lvlText w:val=""/>
      <w:lvlJc w:val="left"/>
      <w:pPr>
        <w:tabs>
          <w:tab w:val="num" w:pos="1776"/>
        </w:tabs>
        <w:ind w:left="1776" w:hanging="360"/>
      </w:pPr>
      <w:rPr>
        <w:rFonts w:ascii="Wingdings 2" w:hAnsi="Wingdings 2" w:hint="default"/>
      </w:rPr>
    </w:lvl>
    <w:lvl w:ilvl="1" w:tplc="31BA233A">
      <w:start w:val="1270"/>
      <w:numFmt w:val="bullet"/>
      <w:lvlText w:val="◦"/>
      <w:lvlJc w:val="left"/>
      <w:pPr>
        <w:tabs>
          <w:tab w:val="num" w:pos="2496"/>
        </w:tabs>
        <w:ind w:left="2496" w:hanging="360"/>
      </w:pPr>
      <w:rPr>
        <w:rFonts w:ascii="Verdana" w:hAnsi="Verdana" w:hint="default"/>
      </w:rPr>
    </w:lvl>
    <w:lvl w:ilvl="2" w:tplc="B50C15D8" w:tentative="1">
      <w:start w:val="1"/>
      <w:numFmt w:val="bullet"/>
      <w:lvlText w:val=""/>
      <w:lvlJc w:val="left"/>
      <w:pPr>
        <w:tabs>
          <w:tab w:val="num" w:pos="3216"/>
        </w:tabs>
        <w:ind w:left="3216" w:hanging="360"/>
      </w:pPr>
      <w:rPr>
        <w:rFonts w:ascii="Wingdings 2" w:hAnsi="Wingdings 2" w:hint="default"/>
      </w:rPr>
    </w:lvl>
    <w:lvl w:ilvl="3" w:tplc="85C2D7F8" w:tentative="1">
      <w:start w:val="1"/>
      <w:numFmt w:val="bullet"/>
      <w:lvlText w:val=""/>
      <w:lvlJc w:val="left"/>
      <w:pPr>
        <w:tabs>
          <w:tab w:val="num" w:pos="3936"/>
        </w:tabs>
        <w:ind w:left="3936" w:hanging="360"/>
      </w:pPr>
      <w:rPr>
        <w:rFonts w:ascii="Wingdings 2" w:hAnsi="Wingdings 2" w:hint="default"/>
      </w:rPr>
    </w:lvl>
    <w:lvl w:ilvl="4" w:tplc="E23E2A2A" w:tentative="1">
      <w:start w:val="1"/>
      <w:numFmt w:val="bullet"/>
      <w:lvlText w:val=""/>
      <w:lvlJc w:val="left"/>
      <w:pPr>
        <w:tabs>
          <w:tab w:val="num" w:pos="4656"/>
        </w:tabs>
        <w:ind w:left="4656" w:hanging="360"/>
      </w:pPr>
      <w:rPr>
        <w:rFonts w:ascii="Wingdings 2" w:hAnsi="Wingdings 2" w:hint="default"/>
      </w:rPr>
    </w:lvl>
    <w:lvl w:ilvl="5" w:tplc="1088742C" w:tentative="1">
      <w:start w:val="1"/>
      <w:numFmt w:val="bullet"/>
      <w:lvlText w:val=""/>
      <w:lvlJc w:val="left"/>
      <w:pPr>
        <w:tabs>
          <w:tab w:val="num" w:pos="5376"/>
        </w:tabs>
        <w:ind w:left="5376" w:hanging="360"/>
      </w:pPr>
      <w:rPr>
        <w:rFonts w:ascii="Wingdings 2" w:hAnsi="Wingdings 2" w:hint="default"/>
      </w:rPr>
    </w:lvl>
    <w:lvl w:ilvl="6" w:tplc="6108C4F8" w:tentative="1">
      <w:start w:val="1"/>
      <w:numFmt w:val="bullet"/>
      <w:lvlText w:val=""/>
      <w:lvlJc w:val="left"/>
      <w:pPr>
        <w:tabs>
          <w:tab w:val="num" w:pos="6096"/>
        </w:tabs>
        <w:ind w:left="6096" w:hanging="360"/>
      </w:pPr>
      <w:rPr>
        <w:rFonts w:ascii="Wingdings 2" w:hAnsi="Wingdings 2" w:hint="default"/>
      </w:rPr>
    </w:lvl>
    <w:lvl w:ilvl="7" w:tplc="F872B8E8" w:tentative="1">
      <w:start w:val="1"/>
      <w:numFmt w:val="bullet"/>
      <w:lvlText w:val=""/>
      <w:lvlJc w:val="left"/>
      <w:pPr>
        <w:tabs>
          <w:tab w:val="num" w:pos="6816"/>
        </w:tabs>
        <w:ind w:left="6816" w:hanging="360"/>
      </w:pPr>
      <w:rPr>
        <w:rFonts w:ascii="Wingdings 2" w:hAnsi="Wingdings 2" w:hint="default"/>
      </w:rPr>
    </w:lvl>
    <w:lvl w:ilvl="8" w:tplc="5654622E" w:tentative="1">
      <w:start w:val="1"/>
      <w:numFmt w:val="bullet"/>
      <w:lvlText w:val=""/>
      <w:lvlJc w:val="left"/>
      <w:pPr>
        <w:tabs>
          <w:tab w:val="num" w:pos="7536"/>
        </w:tabs>
        <w:ind w:left="7536" w:hanging="360"/>
      </w:pPr>
      <w:rPr>
        <w:rFonts w:ascii="Wingdings 2" w:hAnsi="Wingdings 2" w:hint="default"/>
      </w:rPr>
    </w:lvl>
  </w:abstractNum>
  <w:abstractNum w:abstractNumId="17">
    <w:nsid w:val="2B104382"/>
    <w:multiLevelType w:val="hybridMultilevel"/>
    <w:tmpl w:val="445ABF10"/>
    <w:lvl w:ilvl="0" w:tplc="47B0B204">
      <w:start w:val="1"/>
      <w:numFmt w:val="bullet"/>
      <w:lvlText w:val=""/>
      <w:lvlJc w:val="left"/>
      <w:pPr>
        <w:tabs>
          <w:tab w:val="num" w:pos="720"/>
        </w:tabs>
        <w:ind w:left="720" w:hanging="360"/>
      </w:pPr>
      <w:rPr>
        <w:rFonts w:ascii="Wingdings 2" w:hAnsi="Wingdings 2" w:hint="default"/>
      </w:rPr>
    </w:lvl>
    <w:lvl w:ilvl="1" w:tplc="F7BA66E2" w:tentative="1">
      <w:start w:val="1"/>
      <w:numFmt w:val="bullet"/>
      <w:lvlText w:val=""/>
      <w:lvlJc w:val="left"/>
      <w:pPr>
        <w:tabs>
          <w:tab w:val="num" w:pos="1440"/>
        </w:tabs>
        <w:ind w:left="1440" w:hanging="360"/>
      </w:pPr>
      <w:rPr>
        <w:rFonts w:ascii="Wingdings 2" w:hAnsi="Wingdings 2" w:hint="default"/>
      </w:rPr>
    </w:lvl>
    <w:lvl w:ilvl="2" w:tplc="54CA306C" w:tentative="1">
      <w:start w:val="1"/>
      <w:numFmt w:val="bullet"/>
      <w:lvlText w:val=""/>
      <w:lvlJc w:val="left"/>
      <w:pPr>
        <w:tabs>
          <w:tab w:val="num" w:pos="2160"/>
        </w:tabs>
        <w:ind w:left="2160" w:hanging="360"/>
      </w:pPr>
      <w:rPr>
        <w:rFonts w:ascii="Wingdings 2" w:hAnsi="Wingdings 2" w:hint="default"/>
      </w:rPr>
    </w:lvl>
    <w:lvl w:ilvl="3" w:tplc="0A720CDA" w:tentative="1">
      <w:start w:val="1"/>
      <w:numFmt w:val="bullet"/>
      <w:lvlText w:val=""/>
      <w:lvlJc w:val="left"/>
      <w:pPr>
        <w:tabs>
          <w:tab w:val="num" w:pos="2880"/>
        </w:tabs>
        <w:ind w:left="2880" w:hanging="360"/>
      </w:pPr>
      <w:rPr>
        <w:rFonts w:ascii="Wingdings 2" w:hAnsi="Wingdings 2" w:hint="default"/>
      </w:rPr>
    </w:lvl>
    <w:lvl w:ilvl="4" w:tplc="5784BA1A" w:tentative="1">
      <w:start w:val="1"/>
      <w:numFmt w:val="bullet"/>
      <w:lvlText w:val=""/>
      <w:lvlJc w:val="left"/>
      <w:pPr>
        <w:tabs>
          <w:tab w:val="num" w:pos="3600"/>
        </w:tabs>
        <w:ind w:left="3600" w:hanging="360"/>
      </w:pPr>
      <w:rPr>
        <w:rFonts w:ascii="Wingdings 2" w:hAnsi="Wingdings 2" w:hint="default"/>
      </w:rPr>
    </w:lvl>
    <w:lvl w:ilvl="5" w:tplc="F4D2AC78" w:tentative="1">
      <w:start w:val="1"/>
      <w:numFmt w:val="bullet"/>
      <w:lvlText w:val=""/>
      <w:lvlJc w:val="left"/>
      <w:pPr>
        <w:tabs>
          <w:tab w:val="num" w:pos="4320"/>
        </w:tabs>
        <w:ind w:left="4320" w:hanging="360"/>
      </w:pPr>
      <w:rPr>
        <w:rFonts w:ascii="Wingdings 2" w:hAnsi="Wingdings 2" w:hint="default"/>
      </w:rPr>
    </w:lvl>
    <w:lvl w:ilvl="6" w:tplc="26FE63A2" w:tentative="1">
      <w:start w:val="1"/>
      <w:numFmt w:val="bullet"/>
      <w:lvlText w:val=""/>
      <w:lvlJc w:val="left"/>
      <w:pPr>
        <w:tabs>
          <w:tab w:val="num" w:pos="5040"/>
        </w:tabs>
        <w:ind w:left="5040" w:hanging="360"/>
      </w:pPr>
      <w:rPr>
        <w:rFonts w:ascii="Wingdings 2" w:hAnsi="Wingdings 2" w:hint="default"/>
      </w:rPr>
    </w:lvl>
    <w:lvl w:ilvl="7" w:tplc="C2B408EA" w:tentative="1">
      <w:start w:val="1"/>
      <w:numFmt w:val="bullet"/>
      <w:lvlText w:val=""/>
      <w:lvlJc w:val="left"/>
      <w:pPr>
        <w:tabs>
          <w:tab w:val="num" w:pos="5760"/>
        </w:tabs>
        <w:ind w:left="5760" w:hanging="360"/>
      </w:pPr>
      <w:rPr>
        <w:rFonts w:ascii="Wingdings 2" w:hAnsi="Wingdings 2" w:hint="default"/>
      </w:rPr>
    </w:lvl>
    <w:lvl w:ilvl="8" w:tplc="3D30AC7C" w:tentative="1">
      <w:start w:val="1"/>
      <w:numFmt w:val="bullet"/>
      <w:lvlText w:val=""/>
      <w:lvlJc w:val="left"/>
      <w:pPr>
        <w:tabs>
          <w:tab w:val="num" w:pos="6480"/>
        </w:tabs>
        <w:ind w:left="6480" w:hanging="360"/>
      </w:pPr>
      <w:rPr>
        <w:rFonts w:ascii="Wingdings 2" w:hAnsi="Wingdings 2" w:hint="default"/>
      </w:rPr>
    </w:lvl>
  </w:abstractNum>
  <w:abstractNum w:abstractNumId="18">
    <w:nsid w:val="32BD3F15"/>
    <w:multiLevelType w:val="hybridMultilevel"/>
    <w:tmpl w:val="98022D46"/>
    <w:lvl w:ilvl="0" w:tplc="1CEC0404">
      <w:start w:val="1"/>
      <w:numFmt w:val="bullet"/>
      <w:lvlText w:val=""/>
      <w:lvlJc w:val="left"/>
      <w:pPr>
        <w:tabs>
          <w:tab w:val="num" w:pos="720"/>
        </w:tabs>
        <w:ind w:left="720" w:hanging="360"/>
      </w:pPr>
      <w:rPr>
        <w:rFonts w:ascii="Wingdings 2" w:hAnsi="Wingdings 2" w:hint="default"/>
      </w:rPr>
    </w:lvl>
    <w:lvl w:ilvl="1" w:tplc="5BCAC85A" w:tentative="1">
      <w:start w:val="1"/>
      <w:numFmt w:val="bullet"/>
      <w:lvlText w:val=""/>
      <w:lvlJc w:val="left"/>
      <w:pPr>
        <w:tabs>
          <w:tab w:val="num" w:pos="1440"/>
        </w:tabs>
        <w:ind w:left="1440" w:hanging="360"/>
      </w:pPr>
      <w:rPr>
        <w:rFonts w:ascii="Wingdings 2" w:hAnsi="Wingdings 2" w:hint="default"/>
      </w:rPr>
    </w:lvl>
    <w:lvl w:ilvl="2" w:tplc="BF2EF3C4" w:tentative="1">
      <w:start w:val="1"/>
      <w:numFmt w:val="bullet"/>
      <w:lvlText w:val=""/>
      <w:lvlJc w:val="left"/>
      <w:pPr>
        <w:tabs>
          <w:tab w:val="num" w:pos="2160"/>
        </w:tabs>
        <w:ind w:left="2160" w:hanging="360"/>
      </w:pPr>
      <w:rPr>
        <w:rFonts w:ascii="Wingdings 2" w:hAnsi="Wingdings 2" w:hint="default"/>
      </w:rPr>
    </w:lvl>
    <w:lvl w:ilvl="3" w:tplc="34307FFA" w:tentative="1">
      <w:start w:val="1"/>
      <w:numFmt w:val="bullet"/>
      <w:lvlText w:val=""/>
      <w:lvlJc w:val="left"/>
      <w:pPr>
        <w:tabs>
          <w:tab w:val="num" w:pos="2880"/>
        </w:tabs>
        <w:ind w:left="2880" w:hanging="360"/>
      </w:pPr>
      <w:rPr>
        <w:rFonts w:ascii="Wingdings 2" w:hAnsi="Wingdings 2" w:hint="default"/>
      </w:rPr>
    </w:lvl>
    <w:lvl w:ilvl="4" w:tplc="19BCB670" w:tentative="1">
      <w:start w:val="1"/>
      <w:numFmt w:val="bullet"/>
      <w:lvlText w:val=""/>
      <w:lvlJc w:val="left"/>
      <w:pPr>
        <w:tabs>
          <w:tab w:val="num" w:pos="3600"/>
        </w:tabs>
        <w:ind w:left="3600" w:hanging="360"/>
      </w:pPr>
      <w:rPr>
        <w:rFonts w:ascii="Wingdings 2" w:hAnsi="Wingdings 2" w:hint="default"/>
      </w:rPr>
    </w:lvl>
    <w:lvl w:ilvl="5" w:tplc="8594EA82" w:tentative="1">
      <w:start w:val="1"/>
      <w:numFmt w:val="bullet"/>
      <w:lvlText w:val=""/>
      <w:lvlJc w:val="left"/>
      <w:pPr>
        <w:tabs>
          <w:tab w:val="num" w:pos="4320"/>
        </w:tabs>
        <w:ind w:left="4320" w:hanging="360"/>
      </w:pPr>
      <w:rPr>
        <w:rFonts w:ascii="Wingdings 2" w:hAnsi="Wingdings 2" w:hint="default"/>
      </w:rPr>
    </w:lvl>
    <w:lvl w:ilvl="6" w:tplc="3A08D322" w:tentative="1">
      <w:start w:val="1"/>
      <w:numFmt w:val="bullet"/>
      <w:lvlText w:val=""/>
      <w:lvlJc w:val="left"/>
      <w:pPr>
        <w:tabs>
          <w:tab w:val="num" w:pos="5040"/>
        </w:tabs>
        <w:ind w:left="5040" w:hanging="360"/>
      </w:pPr>
      <w:rPr>
        <w:rFonts w:ascii="Wingdings 2" w:hAnsi="Wingdings 2" w:hint="default"/>
      </w:rPr>
    </w:lvl>
    <w:lvl w:ilvl="7" w:tplc="3A0C551A" w:tentative="1">
      <w:start w:val="1"/>
      <w:numFmt w:val="bullet"/>
      <w:lvlText w:val=""/>
      <w:lvlJc w:val="left"/>
      <w:pPr>
        <w:tabs>
          <w:tab w:val="num" w:pos="5760"/>
        </w:tabs>
        <w:ind w:left="5760" w:hanging="360"/>
      </w:pPr>
      <w:rPr>
        <w:rFonts w:ascii="Wingdings 2" w:hAnsi="Wingdings 2" w:hint="default"/>
      </w:rPr>
    </w:lvl>
    <w:lvl w:ilvl="8" w:tplc="26585D4A" w:tentative="1">
      <w:start w:val="1"/>
      <w:numFmt w:val="bullet"/>
      <w:lvlText w:val=""/>
      <w:lvlJc w:val="left"/>
      <w:pPr>
        <w:tabs>
          <w:tab w:val="num" w:pos="6480"/>
        </w:tabs>
        <w:ind w:left="6480" w:hanging="360"/>
      </w:pPr>
      <w:rPr>
        <w:rFonts w:ascii="Wingdings 2" w:hAnsi="Wingdings 2" w:hint="default"/>
      </w:rPr>
    </w:lvl>
  </w:abstractNum>
  <w:abstractNum w:abstractNumId="19">
    <w:nsid w:val="336D073D"/>
    <w:multiLevelType w:val="hybridMultilevel"/>
    <w:tmpl w:val="B5E467F0"/>
    <w:lvl w:ilvl="0" w:tplc="9B28D786">
      <w:start w:val="1"/>
      <w:numFmt w:val="bullet"/>
      <w:lvlText w:val=""/>
      <w:lvlJc w:val="left"/>
      <w:pPr>
        <w:tabs>
          <w:tab w:val="num" w:pos="2160"/>
        </w:tabs>
        <w:ind w:left="2160" w:hanging="360"/>
      </w:pPr>
      <w:rPr>
        <w:rFonts w:ascii="Wingdings 2" w:hAnsi="Wingdings 2" w:hint="default"/>
      </w:rPr>
    </w:lvl>
    <w:lvl w:ilvl="1" w:tplc="300A000D">
      <w:start w:val="1"/>
      <w:numFmt w:val="bullet"/>
      <w:lvlText w:val=""/>
      <w:lvlJc w:val="left"/>
      <w:pPr>
        <w:tabs>
          <w:tab w:val="num" w:pos="2880"/>
        </w:tabs>
        <w:ind w:left="2880" w:hanging="360"/>
      </w:pPr>
      <w:rPr>
        <w:rFonts w:ascii="Wingdings" w:hAnsi="Wingdings" w:hint="default"/>
      </w:rPr>
    </w:lvl>
    <w:lvl w:ilvl="2" w:tplc="EACC3112" w:tentative="1">
      <w:start w:val="1"/>
      <w:numFmt w:val="bullet"/>
      <w:lvlText w:val=""/>
      <w:lvlJc w:val="left"/>
      <w:pPr>
        <w:tabs>
          <w:tab w:val="num" w:pos="3600"/>
        </w:tabs>
        <w:ind w:left="3600" w:hanging="360"/>
      </w:pPr>
      <w:rPr>
        <w:rFonts w:ascii="Wingdings 2" w:hAnsi="Wingdings 2" w:hint="default"/>
      </w:rPr>
    </w:lvl>
    <w:lvl w:ilvl="3" w:tplc="000654B4" w:tentative="1">
      <w:start w:val="1"/>
      <w:numFmt w:val="bullet"/>
      <w:lvlText w:val=""/>
      <w:lvlJc w:val="left"/>
      <w:pPr>
        <w:tabs>
          <w:tab w:val="num" w:pos="4320"/>
        </w:tabs>
        <w:ind w:left="4320" w:hanging="360"/>
      </w:pPr>
      <w:rPr>
        <w:rFonts w:ascii="Wingdings 2" w:hAnsi="Wingdings 2" w:hint="default"/>
      </w:rPr>
    </w:lvl>
    <w:lvl w:ilvl="4" w:tplc="F7EE0012" w:tentative="1">
      <w:start w:val="1"/>
      <w:numFmt w:val="bullet"/>
      <w:lvlText w:val=""/>
      <w:lvlJc w:val="left"/>
      <w:pPr>
        <w:tabs>
          <w:tab w:val="num" w:pos="5040"/>
        </w:tabs>
        <w:ind w:left="5040" w:hanging="360"/>
      </w:pPr>
      <w:rPr>
        <w:rFonts w:ascii="Wingdings 2" w:hAnsi="Wingdings 2" w:hint="default"/>
      </w:rPr>
    </w:lvl>
    <w:lvl w:ilvl="5" w:tplc="F6F851C4" w:tentative="1">
      <w:start w:val="1"/>
      <w:numFmt w:val="bullet"/>
      <w:lvlText w:val=""/>
      <w:lvlJc w:val="left"/>
      <w:pPr>
        <w:tabs>
          <w:tab w:val="num" w:pos="5760"/>
        </w:tabs>
        <w:ind w:left="5760" w:hanging="360"/>
      </w:pPr>
      <w:rPr>
        <w:rFonts w:ascii="Wingdings 2" w:hAnsi="Wingdings 2" w:hint="default"/>
      </w:rPr>
    </w:lvl>
    <w:lvl w:ilvl="6" w:tplc="54383B18" w:tentative="1">
      <w:start w:val="1"/>
      <w:numFmt w:val="bullet"/>
      <w:lvlText w:val=""/>
      <w:lvlJc w:val="left"/>
      <w:pPr>
        <w:tabs>
          <w:tab w:val="num" w:pos="6480"/>
        </w:tabs>
        <w:ind w:left="6480" w:hanging="360"/>
      </w:pPr>
      <w:rPr>
        <w:rFonts w:ascii="Wingdings 2" w:hAnsi="Wingdings 2" w:hint="default"/>
      </w:rPr>
    </w:lvl>
    <w:lvl w:ilvl="7" w:tplc="836EB812" w:tentative="1">
      <w:start w:val="1"/>
      <w:numFmt w:val="bullet"/>
      <w:lvlText w:val=""/>
      <w:lvlJc w:val="left"/>
      <w:pPr>
        <w:tabs>
          <w:tab w:val="num" w:pos="7200"/>
        </w:tabs>
        <w:ind w:left="7200" w:hanging="360"/>
      </w:pPr>
      <w:rPr>
        <w:rFonts w:ascii="Wingdings 2" w:hAnsi="Wingdings 2" w:hint="default"/>
      </w:rPr>
    </w:lvl>
    <w:lvl w:ilvl="8" w:tplc="2056C634" w:tentative="1">
      <w:start w:val="1"/>
      <w:numFmt w:val="bullet"/>
      <w:lvlText w:val=""/>
      <w:lvlJc w:val="left"/>
      <w:pPr>
        <w:tabs>
          <w:tab w:val="num" w:pos="7920"/>
        </w:tabs>
        <w:ind w:left="7920" w:hanging="360"/>
      </w:pPr>
      <w:rPr>
        <w:rFonts w:ascii="Wingdings 2" w:hAnsi="Wingdings 2" w:hint="default"/>
      </w:rPr>
    </w:lvl>
  </w:abstractNum>
  <w:abstractNum w:abstractNumId="20">
    <w:nsid w:val="33835E1E"/>
    <w:multiLevelType w:val="hybridMultilevel"/>
    <w:tmpl w:val="C28286DC"/>
    <w:lvl w:ilvl="0" w:tplc="13167B5A">
      <w:start w:val="1"/>
      <w:numFmt w:val="bullet"/>
      <w:lvlText w:val=""/>
      <w:lvlJc w:val="left"/>
      <w:pPr>
        <w:tabs>
          <w:tab w:val="num" w:pos="1776"/>
        </w:tabs>
        <w:ind w:left="1776" w:hanging="360"/>
      </w:pPr>
      <w:rPr>
        <w:rFonts w:ascii="Wingdings 2" w:hAnsi="Wingdings 2" w:hint="default"/>
      </w:rPr>
    </w:lvl>
    <w:lvl w:ilvl="1" w:tplc="B906BABA">
      <w:start w:val="1170"/>
      <w:numFmt w:val="bullet"/>
      <w:lvlText w:val="◦"/>
      <w:lvlJc w:val="left"/>
      <w:pPr>
        <w:tabs>
          <w:tab w:val="num" w:pos="2496"/>
        </w:tabs>
        <w:ind w:left="2496" w:hanging="360"/>
      </w:pPr>
      <w:rPr>
        <w:rFonts w:ascii="Verdana" w:hAnsi="Verdana" w:hint="default"/>
      </w:rPr>
    </w:lvl>
    <w:lvl w:ilvl="2" w:tplc="F49EE73E" w:tentative="1">
      <w:start w:val="1"/>
      <w:numFmt w:val="bullet"/>
      <w:lvlText w:val=""/>
      <w:lvlJc w:val="left"/>
      <w:pPr>
        <w:tabs>
          <w:tab w:val="num" w:pos="3216"/>
        </w:tabs>
        <w:ind w:left="3216" w:hanging="360"/>
      </w:pPr>
      <w:rPr>
        <w:rFonts w:ascii="Wingdings 2" w:hAnsi="Wingdings 2" w:hint="default"/>
      </w:rPr>
    </w:lvl>
    <w:lvl w:ilvl="3" w:tplc="D5941404" w:tentative="1">
      <w:start w:val="1"/>
      <w:numFmt w:val="bullet"/>
      <w:lvlText w:val=""/>
      <w:lvlJc w:val="left"/>
      <w:pPr>
        <w:tabs>
          <w:tab w:val="num" w:pos="3936"/>
        </w:tabs>
        <w:ind w:left="3936" w:hanging="360"/>
      </w:pPr>
      <w:rPr>
        <w:rFonts w:ascii="Wingdings 2" w:hAnsi="Wingdings 2" w:hint="default"/>
      </w:rPr>
    </w:lvl>
    <w:lvl w:ilvl="4" w:tplc="5762A942" w:tentative="1">
      <w:start w:val="1"/>
      <w:numFmt w:val="bullet"/>
      <w:lvlText w:val=""/>
      <w:lvlJc w:val="left"/>
      <w:pPr>
        <w:tabs>
          <w:tab w:val="num" w:pos="4656"/>
        </w:tabs>
        <w:ind w:left="4656" w:hanging="360"/>
      </w:pPr>
      <w:rPr>
        <w:rFonts w:ascii="Wingdings 2" w:hAnsi="Wingdings 2" w:hint="default"/>
      </w:rPr>
    </w:lvl>
    <w:lvl w:ilvl="5" w:tplc="FA845BA0" w:tentative="1">
      <w:start w:val="1"/>
      <w:numFmt w:val="bullet"/>
      <w:lvlText w:val=""/>
      <w:lvlJc w:val="left"/>
      <w:pPr>
        <w:tabs>
          <w:tab w:val="num" w:pos="5376"/>
        </w:tabs>
        <w:ind w:left="5376" w:hanging="360"/>
      </w:pPr>
      <w:rPr>
        <w:rFonts w:ascii="Wingdings 2" w:hAnsi="Wingdings 2" w:hint="default"/>
      </w:rPr>
    </w:lvl>
    <w:lvl w:ilvl="6" w:tplc="655C0E66" w:tentative="1">
      <w:start w:val="1"/>
      <w:numFmt w:val="bullet"/>
      <w:lvlText w:val=""/>
      <w:lvlJc w:val="left"/>
      <w:pPr>
        <w:tabs>
          <w:tab w:val="num" w:pos="6096"/>
        </w:tabs>
        <w:ind w:left="6096" w:hanging="360"/>
      </w:pPr>
      <w:rPr>
        <w:rFonts w:ascii="Wingdings 2" w:hAnsi="Wingdings 2" w:hint="default"/>
      </w:rPr>
    </w:lvl>
    <w:lvl w:ilvl="7" w:tplc="B5367E7E" w:tentative="1">
      <w:start w:val="1"/>
      <w:numFmt w:val="bullet"/>
      <w:lvlText w:val=""/>
      <w:lvlJc w:val="left"/>
      <w:pPr>
        <w:tabs>
          <w:tab w:val="num" w:pos="6816"/>
        </w:tabs>
        <w:ind w:left="6816" w:hanging="360"/>
      </w:pPr>
      <w:rPr>
        <w:rFonts w:ascii="Wingdings 2" w:hAnsi="Wingdings 2" w:hint="default"/>
      </w:rPr>
    </w:lvl>
    <w:lvl w:ilvl="8" w:tplc="0B1C998A" w:tentative="1">
      <w:start w:val="1"/>
      <w:numFmt w:val="bullet"/>
      <w:lvlText w:val=""/>
      <w:lvlJc w:val="left"/>
      <w:pPr>
        <w:tabs>
          <w:tab w:val="num" w:pos="7536"/>
        </w:tabs>
        <w:ind w:left="7536" w:hanging="360"/>
      </w:pPr>
      <w:rPr>
        <w:rFonts w:ascii="Wingdings 2" w:hAnsi="Wingdings 2" w:hint="default"/>
      </w:rPr>
    </w:lvl>
  </w:abstractNum>
  <w:abstractNum w:abstractNumId="21">
    <w:nsid w:val="350B32A1"/>
    <w:multiLevelType w:val="hybridMultilevel"/>
    <w:tmpl w:val="332A4462"/>
    <w:lvl w:ilvl="0" w:tplc="F5E858B8">
      <w:start w:val="1"/>
      <w:numFmt w:val="bullet"/>
      <w:lvlText w:val=""/>
      <w:lvlJc w:val="left"/>
      <w:pPr>
        <w:tabs>
          <w:tab w:val="num" w:pos="720"/>
        </w:tabs>
        <w:ind w:left="720" w:hanging="360"/>
      </w:pPr>
      <w:rPr>
        <w:rFonts w:ascii="Wingdings 2" w:hAnsi="Wingdings 2" w:hint="default"/>
      </w:rPr>
    </w:lvl>
    <w:lvl w:ilvl="1" w:tplc="E2CEAC64" w:tentative="1">
      <w:start w:val="1"/>
      <w:numFmt w:val="bullet"/>
      <w:lvlText w:val=""/>
      <w:lvlJc w:val="left"/>
      <w:pPr>
        <w:tabs>
          <w:tab w:val="num" w:pos="1440"/>
        </w:tabs>
        <w:ind w:left="1440" w:hanging="360"/>
      </w:pPr>
      <w:rPr>
        <w:rFonts w:ascii="Wingdings 2" w:hAnsi="Wingdings 2" w:hint="default"/>
      </w:rPr>
    </w:lvl>
    <w:lvl w:ilvl="2" w:tplc="010EB394" w:tentative="1">
      <w:start w:val="1"/>
      <w:numFmt w:val="bullet"/>
      <w:lvlText w:val=""/>
      <w:lvlJc w:val="left"/>
      <w:pPr>
        <w:tabs>
          <w:tab w:val="num" w:pos="2160"/>
        </w:tabs>
        <w:ind w:left="2160" w:hanging="360"/>
      </w:pPr>
      <w:rPr>
        <w:rFonts w:ascii="Wingdings 2" w:hAnsi="Wingdings 2" w:hint="default"/>
      </w:rPr>
    </w:lvl>
    <w:lvl w:ilvl="3" w:tplc="A9C6BC7C" w:tentative="1">
      <w:start w:val="1"/>
      <w:numFmt w:val="bullet"/>
      <w:lvlText w:val=""/>
      <w:lvlJc w:val="left"/>
      <w:pPr>
        <w:tabs>
          <w:tab w:val="num" w:pos="2880"/>
        </w:tabs>
        <w:ind w:left="2880" w:hanging="360"/>
      </w:pPr>
      <w:rPr>
        <w:rFonts w:ascii="Wingdings 2" w:hAnsi="Wingdings 2" w:hint="default"/>
      </w:rPr>
    </w:lvl>
    <w:lvl w:ilvl="4" w:tplc="8E248372" w:tentative="1">
      <w:start w:val="1"/>
      <w:numFmt w:val="bullet"/>
      <w:lvlText w:val=""/>
      <w:lvlJc w:val="left"/>
      <w:pPr>
        <w:tabs>
          <w:tab w:val="num" w:pos="3600"/>
        </w:tabs>
        <w:ind w:left="3600" w:hanging="360"/>
      </w:pPr>
      <w:rPr>
        <w:rFonts w:ascii="Wingdings 2" w:hAnsi="Wingdings 2" w:hint="default"/>
      </w:rPr>
    </w:lvl>
    <w:lvl w:ilvl="5" w:tplc="55C84C4C" w:tentative="1">
      <w:start w:val="1"/>
      <w:numFmt w:val="bullet"/>
      <w:lvlText w:val=""/>
      <w:lvlJc w:val="left"/>
      <w:pPr>
        <w:tabs>
          <w:tab w:val="num" w:pos="4320"/>
        </w:tabs>
        <w:ind w:left="4320" w:hanging="360"/>
      </w:pPr>
      <w:rPr>
        <w:rFonts w:ascii="Wingdings 2" w:hAnsi="Wingdings 2" w:hint="default"/>
      </w:rPr>
    </w:lvl>
    <w:lvl w:ilvl="6" w:tplc="8592CE10" w:tentative="1">
      <w:start w:val="1"/>
      <w:numFmt w:val="bullet"/>
      <w:lvlText w:val=""/>
      <w:lvlJc w:val="left"/>
      <w:pPr>
        <w:tabs>
          <w:tab w:val="num" w:pos="5040"/>
        </w:tabs>
        <w:ind w:left="5040" w:hanging="360"/>
      </w:pPr>
      <w:rPr>
        <w:rFonts w:ascii="Wingdings 2" w:hAnsi="Wingdings 2" w:hint="default"/>
      </w:rPr>
    </w:lvl>
    <w:lvl w:ilvl="7" w:tplc="C4103D9C" w:tentative="1">
      <w:start w:val="1"/>
      <w:numFmt w:val="bullet"/>
      <w:lvlText w:val=""/>
      <w:lvlJc w:val="left"/>
      <w:pPr>
        <w:tabs>
          <w:tab w:val="num" w:pos="5760"/>
        </w:tabs>
        <w:ind w:left="5760" w:hanging="360"/>
      </w:pPr>
      <w:rPr>
        <w:rFonts w:ascii="Wingdings 2" w:hAnsi="Wingdings 2" w:hint="default"/>
      </w:rPr>
    </w:lvl>
    <w:lvl w:ilvl="8" w:tplc="0714C4DA" w:tentative="1">
      <w:start w:val="1"/>
      <w:numFmt w:val="bullet"/>
      <w:lvlText w:val=""/>
      <w:lvlJc w:val="left"/>
      <w:pPr>
        <w:tabs>
          <w:tab w:val="num" w:pos="6480"/>
        </w:tabs>
        <w:ind w:left="6480" w:hanging="360"/>
      </w:pPr>
      <w:rPr>
        <w:rFonts w:ascii="Wingdings 2" w:hAnsi="Wingdings 2" w:hint="default"/>
      </w:rPr>
    </w:lvl>
  </w:abstractNum>
  <w:abstractNum w:abstractNumId="22">
    <w:nsid w:val="369A71DA"/>
    <w:multiLevelType w:val="hybridMultilevel"/>
    <w:tmpl w:val="F2B0E08A"/>
    <w:lvl w:ilvl="0" w:tplc="300A000D">
      <w:start w:val="1"/>
      <w:numFmt w:val="bullet"/>
      <w:lvlText w:val=""/>
      <w:lvlJc w:val="left"/>
      <w:pPr>
        <w:tabs>
          <w:tab w:val="num" w:pos="2136"/>
        </w:tabs>
        <w:ind w:left="2136" w:hanging="360"/>
      </w:pPr>
      <w:rPr>
        <w:rFonts w:ascii="Wingdings" w:hAnsi="Wingdings" w:hint="default"/>
      </w:rPr>
    </w:lvl>
    <w:lvl w:ilvl="1" w:tplc="300A000D">
      <w:start w:val="1"/>
      <w:numFmt w:val="bullet"/>
      <w:lvlText w:val=""/>
      <w:lvlJc w:val="left"/>
      <w:pPr>
        <w:tabs>
          <w:tab w:val="num" w:pos="2856"/>
        </w:tabs>
        <w:ind w:left="2856" w:hanging="360"/>
      </w:pPr>
      <w:rPr>
        <w:rFonts w:ascii="Wingdings" w:hAnsi="Wingdings" w:hint="default"/>
      </w:rPr>
    </w:lvl>
    <w:lvl w:ilvl="2" w:tplc="28A4A492" w:tentative="1">
      <w:start w:val="1"/>
      <w:numFmt w:val="bullet"/>
      <w:lvlText w:val=""/>
      <w:lvlJc w:val="left"/>
      <w:pPr>
        <w:tabs>
          <w:tab w:val="num" w:pos="3576"/>
        </w:tabs>
        <w:ind w:left="3576" w:hanging="360"/>
      </w:pPr>
      <w:rPr>
        <w:rFonts w:ascii="Wingdings 2" w:hAnsi="Wingdings 2" w:hint="default"/>
      </w:rPr>
    </w:lvl>
    <w:lvl w:ilvl="3" w:tplc="E98AE15C" w:tentative="1">
      <w:start w:val="1"/>
      <w:numFmt w:val="bullet"/>
      <w:lvlText w:val=""/>
      <w:lvlJc w:val="left"/>
      <w:pPr>
        <w:tabs>
          <w:tab w:val="num" w:pos="4296"/>
        </w:tabs>
        <w:ind w:left="4296" w:hanging="360"/>
      </w:pPr>
      <w:rPr>
        <w:rFonts w:ascii="Wingdings 2" w:hAnsi="Wingdings 2" w:hint="default"/>
      </w:rPr>
    </w:lvl>
    <w:lvl w:ilvl="4" w:tplc="2E20D112" w:tentative="1">
      <w:start w:val="1"/>
      <w:numFmt w:val="bullet"/>
      <w:lvlText w:val=""/>
      <w:lvlJc w:val="left"/>
      <w:pPr>
        <w:tabs>
          <w:tab w:val="num" w:pos="5016"/>
        </w:tabs>
        <w:ind w:left="5016" w:hanging="360"/>
      </w:pPr>
      <w:rPr>
        <w:rFonts w:ascii="Wingdings 2" w:hAnsi="Wingdings 2" w:hint="default"/>
      </w:rPr>
    </w:lvl>
    <w:lvl w:ilvl="5" w:tplc="3CD4F9F4" w:tentative="1">
      <w:start w:val="1"/>
      <w:numFmt w:val="bullet"/>
      <w:lvlText w:val=""/>
      <w:lvlJc w:val="left"/>
      <w:pPr>
        <w:tabs>
          <w:tab w:val="num" w:pos="5736"/>
        </w:tabs>
        <w:ind w:left="5736" w:hanging="360"/>
      </w:pPr>
      <w:rPr>
        <w:rFonts w:ascii="Wingdings 2" w:hAnsi="Wingdings 2" w:hint="default"/>
      </w:rPr>
    </w:lvl>
    <w:lvl w:ilvl="6" w:tplc="BA2CAA48" w:tentative="1">
      <w:start w:val="1"/>
      <w:numFmt w:val="bullet"/>
      <w:lvlText w:val=""/>
      <w:lvlJc w:val="left"/>
      <w:pPr>
        <w:tabs>
          <w:tab w:val="num" w:pos="6456"/>
        </w:tabs>
        <w:ind w:left="6456" w:hanging="360"/>
      </w:pPr>
      <w:rPr>
        <w:rFonts w:ascii="Wingdings 2" w:hAnsi="Wingdings 2" w:hint="default"/>
      </w:rPr>
    </w:lvl>
    <w:lvl w:ilvl="7" w:tplc="11C65F50" w:tentative="1">
      <w:start w:val="1"/>
      <w:numFmt w:val="bullet"/>
      <w:lvlText w:val=""/>
      <w:lvlJc w:val="left"/>
      <w:pPr>
        <w:tabs>
          <w:tab w:val="num" w:pos="7176"/>
        </w:tabs>
        <w:ind w:left="7176" w:hanging="360"/>
      </w:pPr>
      <w:rPr>
        <w:rFonts w:ascii="Wingdings 2" w:hAnsi="Wingdings 2" w:hint="default"/>
      </w:rPr>
    </w:lvl>
    <w:lvl w:ilvl="8" w:tplc="162C0F3A" w:tentative="1">
      <w:start w:val="1"/>
      <w:numFmt w:val="bullet"/>
      <w:lvlText w:val=""/>
      <w:lvlJc w:val="left"/>
      <w:pPr>
        <w:tabs>
          <w:tab w:val="num" w:pos="7896"/>
        </w:tabs>
        <w:ind w:left="7896" w:hanging="360"/>
      </w:pPr>
      <w:rPr>
        <w:rFonts w:ascii="Wingdings 2" w:hAnsi="Wingdings 2" w:hint="default"/>
      </w:rPr>
    </w:lvl>
  </w:abstractNum>
  <w:abstractNum w:abstractNumId="23">
    <w:nsid w:val="38B47F2E"/>
    <w:multiLevelType w:val="hybridMultilevel"/>
    <w:tmpl w:val="A54E23A8"/>
    <w:lvl w:ilvl="0" w:tplc="300A0001">
      <w:start w:val="1"/>
      <w:numFmt w:val="bullet"/>
      <w:lvlText w:val=""/>
      <w:lvlJc w:val="left"/>
      <w:pPr>
        <w:ind w:left="1788" w:hanging="360"/>
      </w:pPr>
      <w:rPr>
        <w:rFonts w:ascii="Symbol" w:hAnsi="Symbol" w:hint="default"/>
      </w:rPr>
    </w:lvl>
    <w:lvl w:ilvl="1" w:tplc="300A0003" w:tentative="1">
      <w:start w:val="1"/>
      <w:numFmt w:val="bullet"/>
      <w:lvlText w:val="o"/>
      <w:lvlJc w:val="left"/>
      <w:pPr>
        <w:ind w:left="2508" w:hanging="360"/>
      </w:pPr>
      <w:rPr>
        <w:rFonts w:ascii="Courier New" w:hAnsi="Courier New" w:cs="Courier New" w:hint="default"/>
      </w:rPr>
    </w:lvl>
    <w:lvl w:ilvl="2" w:tplc="300A0005" w:tentative="1">
      <w:start w:val="1"/>
      <w:numFmt w:val="bullet"/>
      <w:lvlText w:val=""/>
      <w:lvlJc w:val="left"/>
      <w:pPr>
        <w:ind w:left="3228" w:hanging="360"/>
      </w:pPr>
      <w:rPr>
        <w:rFonts w:ascii="Wingdings" w:hAnsi="Wingdings" w:hint="default"/>
      </w:rPr>
    </w:lvl>
    <w:lvl w:ilvl="3" w:tplc="300A0001" w:tentative="1">
      <w:start w:val="1"/>
      <w:numFmt w:val="bullet"/>
      <w:lvlText w:val=""/>
      <w:lvlJc w:val="left"/>
      <w:pPr>
        <w:ind w:left="3948" w:hanging="360"/>
      </w:pPr>
      <w:rPr>
        <w:rFonts w:ascii="Symbol" w:hAnsi="Symbol" w:hint="default"/>
      </w:rPr>
    </w:lvl>
    <w:lvl w:ilvl="4" w:tplc="300A0003" w:tentative="1">
      <w:start w:val="1"/>
      <w:numFmt w:val="bullet"/>
      <w:lvlText w:val="o"/>
      <w:lvlJc w:val="left"/>
      <w:pPr>
        <w:ind w:left="4668" w:hanging="360"/>
      </w:pPr>
      <w:rPr>
        <w:rFonts w:ascii="Courier New" w:hAnsi="Courier New" w:cs="Courier New" w:hint="default"/>
      </w:rPr>
    </w:lvl>
    <w:lvl w:ilvl="5" w:tplc="300A0005" w:tentative="1">
      <w:start w:val="1"/>
      <w:numFmt w:val="bullet"/>
      <w:lvlText w:val=""/>
      <w:lvlJc w:val="left"/>
      <w:pPr>
        <w:ind w:left="5388" w:hanging="360"/>
      </w:pPr>
      <w:rPr>
        <w:rFonts w:ascii="Wingdings" w:hAnsi="Wingdings" w:hint="default"/>
      </w:rPr>
    </w:lvl>
    <w:lvl w:ilvl="6" w:tplc="300A0001" w:tentative="1">
      <w:start w:val="1"/>
      <w:numFmt w:val="bullet"/>
      <w:lvlText w:val=""/>
      <w:lvlJc w:val="left"/>
      <w:pPr>
        <w:ind w:left="6108" w:hanging="360"/>
      </w:pPr>
      <w:rPr>
        <w:rFonts w:ascii="Symbol" w:hAnsi="Symbol" w:hint="default"/>
      </w:rPr>
    </w:lvl>
    <w:lvl w:ilvl="7" w:tplc="300A0003" w:tentative="1">
      <w:start w:val="1"/>
      <w:numFmt w:val="bullet"/>
      <w:lvlText w:val="o"/>
      <w:lvlJc w:val="left"/>
      <w:pPr>
        <w:ind w:left="6828" w:hanging="360"/>
      </w:pPr>
      <w:rPr>
        <w:rFonts w:ascii="Courier New" w:hAnsi="Courier New" w:cs="Courier New" w:hint="default"/>
      </w:rPr>
    </w:lvl>
    <w:lvl w:ilvl="8" w:tplc="300A0005" w:tentative="1">
      <w:start w:val="1"/>
      <w:numFmt w:val="bullet"/>
      <w:lvlText w:val=""/>
      <w:lvlJc w:val="left"/>
      <w:pPr>
        <w:ind w:left="7548" w:hanging="360"/>
      </w:pPr>
      <w:rPr>
        <w:rFonts w:ascii="Wingdings" w:hAnsi="Wingdings" w:hint="default"/>
      </w:rPr>
    </w:lvl>
  </w:abstractNum>
  <w:abstractNum w:abstractNumId="24">
    <w:nsid w:val="392F75DC"/>
    <w:multiLevelType w:val="hybridMultilevel"/>
    <w:tmpl w:val="7A26942C"/>
    <w:lvl w:ilvl="0" w:tplc="D7E06084">
      <w:start w:val="1"/>
      <w:numFmt w:val="bullet"/>
      <w:lvlText w:val=""/>
      <w:lvlJc w:val="left"/>
      <w:pPr>
        <w:tabs>
          <w:tab w:val="num" w:pos="720"/>
        </w:tabs>
        <w:ind w:left="720" w:hanging="360"/>
      </w:pPr>
      <w:rPr>
        <w:rFonts w:ascii="Wingdings 2" w:hAnsi="Wingdings 2" w:hint="default"/>
      </w:rPr>
    </w:lvl>
    <w:lvl w:ilvl="1" w:tplc="1E388ED0" w:tentative="1">
      <w:start w:val="1"/>
      <w:numFmt w:val="bullet"/>
      <w:lvlText w:val=""/>
      <w:lvlJc w:val="left"/>
      <w:pPr>
        <w:tabs>
          <w:tab w:val="num" w:pos="1440"/>
        </w:tabs>
        <w:ind w:left="1440" w:hanging="360"/>
      </w:pPr>
      <w:rPr>
        <w:rFonts w:ascii="Wingdings 2" w:hAnsi="Wingdings 2" w:hint="default"/>
      </w:rPr>
    </w:lvl>
    <w:lvl w:ilvl="2" w:tplc="2C9A8E46" w:tentative="1">
      <w:start w:val="1"/>
      <w:numFmt w:val="bullet"/>
      <w:lvlText w:val=""/>
      <w:lvlJc w:val="left"/>
      <w:pPr>
        <w:tabs>
          <w:tab w:val="num" w:pos="2160"/>
        </w:tabs>
        <w:ind w:left="2160" w:hanging="360"/>
      </w:pPr>
      <w:rPr>
        <w:rFonts w:ascii="Wingdings 2" w:hAnsi="Wingdings 2" w:hint="default"/>
      </w:rPr>
    </w:lvl>
    <w:lvl w:ilvl="3" w:tplc="B474363A" w:tentative="1">
      <w:start w:val="1"/>
      <w:numFmt w:val="bullet"/>
      <w:lvlText w:val=""/>
      <w:lvlJc w:val="left"/>
      <w:pPr>
        <w:tabs>
          <w:tab w:val="num" w:pos="2880"/>
        </w:tabs>
        <w:ind w:left="2880" w:hanging="360"/>
      </w:pPr>
      <w:rPr>
        <w:rFonts w:ascii="Wingdings 2" w:hAnsi="Wingdings 2" w:hint="default"/>
      </w:rPr>
    </w:lvl>
    <w:lvl w:ilvl="4" w:tplc="C558407C" w:tentative="1">
      <w:start w:val="1"/>
      <w:numFmt w:val="bullet"/>
      <w:lvlText w:val=""/>
      <w:lvlJc w:val="left"/>
      <w:pPr>
        <w:tabs>
          <w:tab w:val="num" w:pos="3600"/>
        </w:tabs>
        <w:ind w:left="3600" w:hanging="360"/>
      </w:pPr>
      <w:rPr>
        <w:rFonts w:ascii="Wingdings 2" w:hAnsi="Wingdings 2" w:hint="default"/>
      </w:rPr>
    </w:lvl>
    <w:lvl w:ilvl="5" w:tplc="4F1A0A7A" w:tentative="1">
      <w:start w:val="1"/>
      <w:numFmt w:val="bullet"/>
      <w:lvlText w:val=""/>
      <w:lvlJc w:val="left"/>
      <w:pPr>
        <w:tabs>
          <w:tab w:val="num" w:pos="4320"/>
        </w:tabs>
        <w:ind w:left="4320" w:hanging="360"/>
      </w:pPr>
      <w:rPr>
        <w:rFonts w:ascii="Wingdings 2" w:hAnsi="Wingdings 2" w:hint="default"/>
      </w:rPr>
    </w:lvl>
    <w:lvl w:ilvl="6" w:tplc="4B2EB340" w:tentative="1">
      <w:start w:val="1"/>
      <w:numFmt w:val="bullet"/>
      <w:lvlText w:val=""/>
      <w:lvlJc w:val="left"/>
      <w:pPr>
        <w:tabs>
          <w:tab w:val="num" w:pos="5040"/>
        </w:tabs>
        <w:ind w:left="5040" w:hanging="360"/>
      </w:pPr>
      <w:rPr>
        <w:rFonts w:ascii="Wingdings 2" w:hAnsi="Wingdings 2" w:hint="default"/>
      </w:rPr>
    </w:lvl>
    <w:lvl w:ilvl="7" w:tplc="1F6AB05E" w:tentative="1">
      <w:start w:val="1"/>
      <w:numFmt w:val="bullet"/>
      <w:lvlText w:val=""/>
      <w:lvlJc w:val="left"/>
      <w:pPr>
        <w:tabs>
          <w:tab w:val="num" w:pos="5760"/>
        </w:tabs>
        <w:ind w:left="5760" w:hanging="360"/>
      </w:pPr>
      <w:rPr>
        <w:rFonts w:ascii="Wingdings 2" w:hAnsi="Wingdings 2" w:hint="default"/>
      </w:rPr>
    </w:lvl>
    <w:lvl w:ilvl="8" w:tplc="7CEE362E" w:tentative="1">
      <w:start w:val="1"/>
      <w:numFmt w:val="bullet"/>
      <w:lvlText w:val=""/>
      <w:lvlJc w:val="left"/>
      <w:pPr>
        <w:tabs>
          <w:tab w:val="num" w:pos="6480"/>
        </w:tabs>
        <w:ind w:left="6480" w:hanging="360"/>
      </w:pPr>
      <w:rPr>
        <w:rFonts w:ascii="Wingdings 2" w:hAnsi="Wingdings 2" w:hint="default"/>
      </w:rPr>
    </w:lvl>
  </w:abstractNum>
  <w:abstractNum w:abstractNumId="25">
    <w:nsid w:val="3A870155"/>
    <w:multiLevelType w:val="hybridMultilevel"/>
    <w:tmpl w:val="AC802A18"/>
    <w:lvl w:ilvl="0" w:tplc="2B40AF7C">
      <w:start w:val="1"/>
      <w:numFmt w:val="bullet"/>
      <w:lvlText w:val=""/>
      <w:lvlJc w:val="left"/>
      <w:pPr>
        <w:tabs>
          <w:tab w:val="num" w:pos="1776"/>
        </w:tabs>
        <w:ind w:left="1776" w:hanging="360"/>
      </w:pPr>
      <w:rPr>
        <w:rFonts w:ascii="Wingdings 2" w:hAnsi="Wingdings 2" w:hint="default"/>
      </w:rPr>
    </w:lvl>
    <w:lvl w:ilvl="1" w:tplc="9C528128" w:tentative="1">
      <w:start w:val="1"/>
      <w:numFmt w:val="bullet"/>
      <w:lvlText w:val=""/>
      <w:lvlJc w:val="left"/>
      <w:pPr>
        <w:tabs>
          <w:tab w:val="num" w:pos="2496"/>
        </w:tabs>
        <w:ind w:left="2496" w:hanging="360"/>
      </w:pPr>
      <w:rPr>
        <w:rFonts w:ascii="Wingdings 2" w:hAnsi="Wingdings 2" w:hint="default"/>
      </w:rPr>
    </w:lvl>
    <w:lvl w:ilvl="2" w:tplc="492C9DEC" w:tentative="1">
      <w:start w:val="1"/>
      <w:numFmt w:val="bullet"/>
      <w:lvlText w:val=""/>
      <w:lvlJc w:val="left"/>
      <w:pPr>
        <w:tabs>
          <w:tab w:val="num" w:pos="3216"/>
        </w:tabs>
        <w:ind w:left="3216" w:hanging="360"/>
      </w:pPr>
      <w:rPr>
        <w:rFonts w:ascii="Wingdings 2" w:hAnsi="Wingdings 2" w:hint="default"/>
      </w:rPr>
    </w:lvl>
    <w:lvl w:ilvl="3" w:tplc="EF949BEC" w:tentative="1">
      <w:start w:val="1"/>
      <w:numFmt w:val="bullet"/>
      <w:lvlText w:val=""/>
      <w:lvlJc w:val="left"/>
      <w:pPr>
        <w:tabs>
          <w:tab w:val="num" w:pos="3936"/>
        </w:tabs>
        <w:ind w:left="3936" w:hanging="360"/>
      </w:pPr>
      <w:rPr>
        <w:rFonts w:ascii="Wingdings 2" w:hAnsi="Wingdings 2" w:hint="default"/>
      </w:rPr>
    </w:lvl>
    <w:lvl w:ilvl="4" w:tplc="48569DD6" w:tentative="1">
      <w:start w:val="1"/>
      <w:numFmt w:val="bullet"/>
      <w:lvlText w:val=""/>
      <w:lvlJc w:val="left"/>
      <w:pPr>
        <w:tabs>
          <w:tab w:val="num" w:pos="4656"/>
        </w:tabs>
        <w:ind w:left="4656" w:hanging="360"/>
      </w:pPr>
      <w:rPr>
        <w:rFonts w:ascii="Wingdings 2" w:hAnsi="Wingdings 2" w:hint="default"/>
      </w:rPr>
    </w:lvl>
    <w:lvl w:ilvl="5" w:tplc="95F68ABA" w:tentative="1">
      <w:start w:val="1"/>
      <w:numFmt w:val="bullet"/>
      <w:lvlText w:val=""/>
      <w:lvlJc w:val="left"/>
      <w:pPr>
        <w:tabs>
          <w:tab w:val="num" w:pos="5376"/>
        </w:tabs>
        <w:ind w:left="5376" w:hanging="360"/>
      </w:pPr>
      <w:rPr>
        <w:rFonts w:ascii="Wingdings 2" w:hAnsi="Wingdings 2" w:hint="default"/>
      </w:rPr>
    </w:lvl>
    <w:lvl w:ilvl="6" w:tplc="8798532A" w:tentative="1">
      <w:start w:val="1"/>
      <w:numFmt w:val="bullet"/>
      <w:lvlText w:val=""/>
      <w:lvlJc w:val="left"/>
      <w:pPr>
        <w:tabs>
          <w:tab w:val="num" w:pos="6096"/>
        </w:tabs>
        <w:ind w:left="6096" w:hanging="360"/>
      </w:pPr>
      <w:rPr>
        <w:rFonts w:ascii="Wingdings 2" w:hAnsi="Wingdings 2" w:hint="default"/>
      </w:rPr>
    </w:lvl>
    <w:lvl w:ilvl="7" w:tplc="F4D8AA44" w:tentative="1">
      <w:start w:val="1"/>
      <w:numFmt w:val="bullet"/>
      <w:lvlText w:val=""/>
      <w:lvlJc w:val="left"/>
      <w:pPr>
        <w:tabs>
          <w:tab w:val="num" w:pos="6816"/>
        </w:tabs>
        <w:ind w:left="6816" w:hanging="360"/>
      </w:pPr>
      <w:rPr>
        <w:rFonts w:ascii="Wingdings 2" w:hAnsi="Wingdings 2" w:hint="default"/>
      </w:rPr>
    </w:lvl>
    <w:lvl w:ilvl="8" w:tplc="8D6036E6" w:tentative="1">
      <w:start w:val="1"/>
      <w:numFmt w:val="bullet"/>
      <w:lvlText w:val=""/>
      <w:lvlJc w:val="left"/>
      <w:pPr>
        <w:tabs>
          <w:tab w:val="num" w:pos="7536"/>
        </w:tabs>
        <w:ind w:left="7536" w:hanging="360"/>
      </w:pPr>
      <w:rPr>
        <w:rFonts w:ascii="Wingdings 2" w:hAnsi="Wingdings 2" w:hint="default"/>
      </w:rPr>
    </w:lvl>
  </w:abstractNum>
  <w:abstractNum w:abstractNumId="26">
    <w:nsid w:val="3B5032AF"/>
    <w:multiLevelType w:val="hybridMultilevel"/>
    <w:tmpl w:val="3468F2A4"/>
    <w:lvl w:ilvl="0" w:tplc="1436C692">
      <w:start w:val="1"/>
      <w:numFmt w:val="bullet"/>
      <w:lvlText w:val=""/>
      <w:lvlJc w:val="left"/>
      <w:pPr>
        <w:tabs>
          <w:tab w:val="num" w:pos="720"/>
        </w:tabs>
        <w:ind w:left="720" w:hanging="360"/>
      </w:pPr>
      <w:rPr>
        <w:rFonts w:ascii="Wingdings 2" w:hAnsi="Wingdings 2" w:hint="default"/>
      </w:rPr>
    </w:lvl>
    <w:lvl w:ilvl="1" w:tplc="5F6E715A">
      <w:start w:val="1177"/>
      <w:numFmt w:val="bullet"/>
      <w:lvlText w:val="◦"/>
      <w:lvlJc w:val="left"/>
      <w:pPr>
        <w:tabs>
          <w:tab w:val="num" w:pos="1440"/>
        </w:tabs>
        <w:ind w:left="1440" w:hanging="360"/>
      </w:pPr>
      <w:rPr>
        <w:rFonts w:ascii="Verdana" w:hAnsi="Verdana" w:hint="default"/>
      </w:rPr>
    </w:lvl>
    <w:lvl w:ilvl="2" w:tplc="300A000D">
      <w:start w:val="1"/>
      <w:numFmt w:val="bullet"/>
      <w:lvlText w:val=""/>
      <w:lvlJc w:val="left"/>
      <w:pPr>
        <w:tabs>
          <w:tab w:val="num" w:pos="2160"/>
        </w:tabs>
        <w:ind w:left="2160" w:hanging="360"/>
      </w:pPr>
      <w:rPr>
        <w:rFonts w:ascii="Wingdings" w:hAnsi="Wingdings" w:hint="default"/>
      </w:rPr>
    </w:lvl>
    <w:lvl w:ilvl="3" w:tplc="F52E9286" w:tentative="1">
      <w:start w:val="1"/>
      <w:numFmt w:val="bullet"/>
      <w:lvlText w:val=""/>
      <w:lvlJc w:val="left"/>
      <w:pPr>
        <w:tabs>
          <w:tab w:val="num" w:pos="2880"/>
        </w:tabs>
        <w:ind w:left="2880" w:hanging="360"/>
      </w:pPr>
      <w:rPr>
        <w:rFonts w:ascii="Wingdings 2" w:hAnsi="Wingdings 2" w:hint="default"/>
      </w:rPr>
    </w:lvl>
    <w:lvl w:ilvl="4" w:tplc="BB9A84E4" w:tentative="1">
      <w:start w:val="1"/>
      <w:numFmt w:val="bullet"/>
      <w:lvlText w:val=""/>
      <w:lvlJc w:val="left"/>
      <w:pPr>
        <w:tabs>
          <w:tab w:val="num" w:pos="3600"/>
        </w:tabs>
        <w:ind w:left="3600" w:hanging="360"/>
      </w:pPr>
      <w:rPr>
        <w:rFonts w:ascii="Wingdings 2" w:hAnsi="Wingdings 2" w:hint="default"/>
      </w:rPr>
    </w:lvl>
    <w:lvl w:ilvl="5" w:tplc="819A6224" w:tentative="1">
      <w:start w:val="1"/>
      <w:numFmt w:val="bullet"/>
      <w:lvlText w:val=""/>
      <w:lvlJc w:val="left"/>
      <w:pPr>
        <w:tabs>
          <w:tab w:val="num" w:pos="4320"/>
        </w:tabs>
        <w:ind w:left="4320" w:hanging="360"/>
      </w:pPr>
      <w:rPr>
        <w:rFonts w:ascii="Wingdings 2" w:hAnsi="Wingdings 2" w:hint="default"/>
      </w:rPr>
    </w:lvl>
    <w:lvl w:ilvl="6" w:tplc="9850AAC6" w:tentative="1">
      <w:start w:val="1"/>
      <w:numFmt w:val="bullet"/>
      <w:lvlText w:val=""/>
      <w:lvlJc w:val="left"/>
      <w:pPr>
        <w:tabs>
          <w:tab w:val="num" w:pos="5040"/>
        </w:tabs>
        <w:ind w:left="5040" w:hanging="360"/>
      </w:pPr>
      <w:rPr>
        <w:rFonts w:ascii="Wingdings 2" w:hAnsi="Wingdings 2" w:hint="default"/>
      </w:rPr>
    </w:lvl>
    <w:lvl w:ilvl="7" w:tplc="F2D69E1A" w:tentative="1">
      <w:start w:val="1"/>
      <w:numFmt w:val="bullet"/>
      <w:lvlText w:val=""/>
      <w:lvlJc w:val="left"/>
      <w:pPr>
        <w:tabs>
          <w:tab w:val="num" w:pos="5760"/>
        </w:tabs>
        <w:ind w:left="5760" w:hanging="360"/>
      </w:pPr>
      <w:rPr>
        <w:rFonts w:ascii="Wingdings 2" w:hAnsi="Wingdings 2" w:hint="default"/>
      </w:rPr>
    </w:lvl>
    <w:lvl w:ilvl="8" w:tplc="BFE43490" w:tentative="1">
      <w:start w:val="1"/>
      <w:numFmt w:val="bullet"/>
      <w:lvlText w:val=""/>
      <w:lvlJc w:val="left"/>
      <w:pPr>
        <w:tabs>
          <w:tab w:val="num" w:pos="6480"/>
        </w:tabs>
        <w:ind w:left="6480" w:hanging="360"/>
      </w:pPr>
      <w:rPr>
        <w:rFonts w:ascii="Wingdings 2" w:hAnsi="Wingdings 2" w:hint="default"/>
      </w:rPr>
    </w:lvl>
  </w:abstractNum>
  <w:abstractNum w:abstractNumId="27">
    <w:nsid w:val="3B700149"/>
    <w:multiLevelType w:val="hybridMultilevel"/>
    <w:tmpl w:val="15CA24CC"/>
    <w:lvl w:ilvl="0" w:tplc="1436C692">
      <w:start w:val="1"/>
      <w:numFmt w:val="bullet"/>
      <w:lvlText w:val=""/>
      <w:lvlJc w:val="left"/>
      <w:pPr>
        <w:tabs>
          <w:tab w:val="num" w:pos="720"/>
        </w:tabs>
        <w:ind w:left="720" w:hanging="360"/>
      </w:pPr>
      <w:rPr>
        <w:rFonts w:ascii="Wingdings 2" w:hAnsi="Wingdings 2" w:hint="default"/>
      </w:rPr>
    </w:lvl>
    <w:lvl w:ilvl="1" w:tplc="5F6E715A">
      <w:start w:val="1177"/>
      <w:numFmt w:val="bullet"/>
      <w:lvlText w:val="◦"/>
      <w:lvlJc w:val="left"/>
      <w:pPr>
        <w:tabs>
          <w:tab w:val="num" w:pos="1440"/>
        </w:tabs>
        <w:ind w:left="1440" w:hanging="360"/>
      </w:pPr>
      <w:rPr>
        <w:rFonts w:ascii="Verdana" w:hAnsi="Verdana" w:hint="default"/>
      </w:rPr>
    </w:lvl>
    <w:lvl w:ilvl="2" w:tplc="023C39A6">
      <w:start w:val="1"/>
      <w:numFmt w:val="bullet"/>
      <w:lvlText w:val=""/>
      <w:lvlJc w:val="left"/>
      <w:pPr>
        <w:tabs>
          <w:tab w:val="num" w:pos="2160"/>
        </w:tabs>
        <w:ind w:left="2160" w:hanging="360"/>
      </w:pPr>
      <w:rPr>
        <w:rFonts w:ascii="Wingdings 2" w:hAnsi="Wingdings 2" w:hint="default"/>
      </w:rPr>
    </w:lvl>
    <w:lvl w:ilvl="3" w:tplc="F52E9286">
      <w:start w:val="1"/>
      <w:numFmt w:val="bullet"/>
      <w:lvlText w:val=""/>
      <w:lvlJc w:val="left"/>
      <w:pPr>
        <w:tabs>
          <w:tab w:val="num" w:pos="2880"/>
        </w:tabs>
        <w:ind w:left="2880" w:hanging="360"/>
      </w:pPr>
      <w:rPr>
        <w:rFonts w:ascii="Wingdings 2" w:hAnsi="Wingdings 2" w:hint="default"/>
      </w:rPr>
    </w:lvl>
    <w:lvl w:ilvl="4" w:tplc="BB9A84E4" w:tentative="1">
      <w:start w:val="1"/>
      <w:numFmt w:val="bullet"/>
      <w:lvlText w:val=""/>
      <w:lvlJc w:val="left"/>
      <w:pPr>
        <w:tabs>
          <w:tab w:val="num" w:pos="3600"/>
        </w:tabs>
        <w:ind w:left="3600" w:hanging="360"/>
      </w:pPr>
      <w:rPr>
        <w:rFonts w:ascii="Wingdings 2" w:hAnsi="Wingdings 2" w:hint="default"/>
      </w:rPr>
    </w:lvl>
    <w:lvl w:ilvl="5" w:tplc="819A6224" w:tentative="1">
      <w:start w:val="1"/>
      <w:numFmt w:val="bullet"/>
      <w:lvlText w:val=""/>
      <w:lvlJc w:val="left"/>
      <w:pPr>
        <w:tabs>
          <w:tab w:val="num" w:pos="4320"/>
        </w:tabs>
        <w:ind w:left="4320" w:hanging="360"/>
      </w:pPr>
      <w:rPr>
        <w:rFonts w:ascii="Wingdings 2" w:hAnsi="Wingdings 2" w:hint="default"/>
      </w:rPr>
    </w:lvl>
    <w:lvl w:ilvl="6" w:tplc="9850AAC6" w:tentative="1">
      <w:start w:val="1"/>
      <w:numFmt w:val="bullet"/>
      <w:lvlText w:val=""/>
      <w:lvlJc w:val="left"/>
      <w:pPr>
        <w:tabs>
          <w:tab w:val="num" w:pos="5040"/>
        </w:tabs>
        <w:ind w:left="5040" w:hanging="360"/>
      </w:pPr>
      <w:rPr>
        <w:rFonts w:ascii="Wingdings 2" w:hAnsi="Wingdings 2" w:hint="default"/>
      </w:rPr>
    </w:lvl>
    <w:lvl w:ilvl="7" w:tplc="F2D69E1A" w:tentative="1">
      <w:start w:val="1"/>
      <w:numFmt w:val="bullet"/>
      <w:lvlText w:val=""/>
      <w:lvlJc w:val="left"/>
      <w:pPr>
        <w:tabs>
          <w:tab w:val="num" w:pos="5760"/>
        </w:tabs>
        <w:ind w:left="5760" w:hanging="360"/>
      </w:pPr>
      <w:rPr>
        <w:rFonts w:ascii="Wingdings 2" w:hAnsi="Wingdings 2" w:hint="default"/>
      </w:rPr>
    </w:lvl>
    <w:lvl w:ilvl="8" w:tplc="BFE43490" w:tentative="1">
      <w:start w:val="1"/>
      <w:numFmt w:val="bullet"/>
      <w:lvlText w:val=""/>
      <w:lvlJc w:val="left"/>
      <w:pPr>
        <w:tabs>
          <w:tab w:val="num" w:pos="6480"/>
        </w:tabs>
        <w:ind w:left="6480" w:hanging="360"/>
      </w:pPr>
      <w:rPr>
        <w:rFonts w:ascii="Wingdings 2" w:hAnsi="Wingdings 2" w:hint="default"/>
      </w:rPr>
    </w:lvl>
  </w:abstractNum>
  <w:abstractNum w:abstractNumId="28">
    <w:nsid w:val="3C9D0D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401D5273"/>
    <w:multiLevelType w:val="hybridMultilevel"/>
    <w:tmpl w:val="AEEE71E6"/>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0">
    <w:nsid w:val="462D7D2B"/>
    <w:multiLevelType w:val="hybridMultilevel"/>
    <w:tmpl w:val="3A8466D6"/>
    <w:lvl w:ilvl="0" w:tplc="300A000D">
      <w:start w:val="1"/>
      <w:numFmt w:val="bullet"/>
      <w:lvlText w:val=""/>
      <w:lvlJc w:val="left"/>
      <w:pPr>
        <w:tabs>
          <w:tab w:val="num" w:pos="2160"/>
        </w:tabs>
        <w:ind w:left="2160" w:hanging="360"/>
      </w:pPr>
      <w:rPr>
        <w:rFonts w:ascii="Wingdings" w:hAnsi="Wingdings" w:hint="default"/>
      </w:rPr>
    </w:lvl>
    <w:lvl w:ilvl="1" w:tplc="300A000D">
      <w:start w:val="1"/>
      <w:numFmt w:val="bullet"/>
      <w:lvlText w:val=""/>
      <w:lvlJc w:val="left"/>
      <w:pPr>
        <w:tabs>
          <w:tab w:val="num" w:pos="2880"/>
        </w:tabs>
        <w:ind w:left="2880" w:hanging="360"/>
      </w:pPr>
      <w:rPr>
        <w:rFonts w:ascii="Wingdings" w:hAnsi="Wingdings" w:hint="default"/>
      </w:rPr>
    </w:lvl>
    <w:lvl w:ilvl="2" w:tplc="EACC3112" w:tentative="1">
      <w:start w:val="1"/>
      <w:numFmt w:val="bullet"/>
      <w:lvlText w:val=""/>
      <w:lvlJc w:val="left"/>
      <w:pPr>
        <w:tabs>
          <w:tab w:val="num" w:pos="3600"/>
        </w:tabs>
        <w:ind w:left="3600" w:hanging="360"/>
      </w:pPr>
      <w:rPr>
        <w:rFonts w:ascii="Wingdings 2" w:hAnsi="Wingdings 2" w:hint="default"/>
      </w:rPr>
    </w:lvl>
    <w:lvl w:ilvl="3" w:tplc="000654B4" w:tentative="1">
      <w:start w:val="1"/>
      <w:numFmt w:val="bullet"/>
      <w:lvlText w:val=""/>
      <w:lvlJc w:val="left"/>
      <w:pPr>
        <w:tabs>
          <w:tab w:val="num" w:pos="4320"/>
        </w:tabs>
        <w:ind w:left="4320" w:hanging="360"/>
      </w:pPr>
      <w:rPr>
        <w:rFonts w:ascii="Wingdings 2" w:hAnsi="Wingdings 2" w:hint="default"/>
      </w:rPr>
    </w:lvl>
    <w:lvl w:ilvl="4" w:tplc="F7EE0012" w:tentative="1">
      <w:start w:val="1"/>
      <w:numFmt w:val="bullet"/>
      <w:lvlText w:val=""/>
      <w:lvlJc w:val="left"/>
      <w:pPr>
        <w:tabs>
          <w:tab w:val="num" w:pos="5040"/>
        </w:tabs>
        <w:ind w:left="5040" w:hanging="360"/>
      </w:pPr>
      <w:rPr>
        <w:rFonts w:ascii="Wingdings 2" w:hAnsi="Wingdings 2" w:hint="default"/>
      </w:rPr>
    </w:lvl>
    <w:lvl w:ilvl="5" w:tplc="F6F851C4" w:tentative="1">
      <w:start w:val="1"/>
      <w:numFmt w:val="bullet"/>
      <w:lvlText w:val=""/>
      <w:lvlJc w:val="left"/>
      <w:pPr>
        <w:tabs>
          <w:tab w:val="num" w:pos="5760"/>
        </w:tabs>
        <w:ind w:left="5760" w:hanging="360"/>
      </w:pPr>
      <w:rPr>
        <w:rFonts w:ascii="Wingdings 2" w:hAnsi="Wingdings 2" w:hint="default"/>
      </w:rPr>
    </w:lvl>
    <w:lvl w:ilvl="6" w:tplc="54383B18" w:tentative="1">
      <w:start w:val="1"/>
      <w:numFmt w:val="bullet"/>
      <w:lvlText w:val=""/>
      <w:lvlJc w:val="left"/>
      <w:pPr>
        <w:tabs>
          <w:tab w:val="num" w:pos="6480"/>
        </w:tabs>
        <w:ind w:left="6480" w:hanging="360"/>
      </w:pPr>
      <w:rPr>
        <w:rFonts w:ascii="Wingdings 2" w:hAnsi="Wingdings 2" w:hint="default"/>
      </w:rPr>
    </w:lvl>
    <w:lvl w:ilvl="7" w:tplc="836EB812" w:tentative="1">
      <w:start w:val="1"/>
      <w:numFmt w:val="bullet"/>
      <w:lvlText w:val=""/>
      <w:lvlJc w:val="left"/>
      <w:pPr>
        <w:tabs>
          <w:tab w:val="num" w:pos="7200"/>
        </w:tabs>
        <w:ind w:left="7200" w:hanging="360"/>
      </w:pPr>
      <w:rPr>
        <w:rFonts w:ascii="Wingdings 2" w:hAnsi="Wingdings 2" w:hint="default"/>
      </w:rPr>
    </w:lvl>
    <w:lvl w:ilvl="8" w:tplc="2056C634" w:tentative="1">
      <w:start w:val="1"/>
      <w:numFmt w:val="bullet"/>
      <w:lvlText w:val=""/>
      <w:lvlJc w:val="left"/>
      <w:pPr>
        <w:tabs>
          <w:tab w:val="num" w:pos="7920"/>
        </w:tabs>
        <w:ind w:left="7920" w:hanging="360"/>
      </w:pPr>
      <w:rPr>
        <w:rFonts w:ascii="Wingdings 2" w:hAnsi="Wingdings 2" w:hint="default"/>
      </w:rPr>
    </w:lvl>
  </w:abstractNum>
  <w:abstractNum w:abstractNumId="31">
    <w:nsid w:val="47D2114B"/>
    <w:multiLevelType w:val="hybridMultilevel"/>
    <w:tmpl w:val="5D0CE83C"/>
    <w:lvl w:ilvl="0" w:tplc="300A0001">
      <w:start w:val="1"/>
      <w:numFmt w:val="bullet"/>
      <w:lvlText w:val=""/>
      <w:lvlJc w:val="left"/>
      <w:pPr>
        <w:ind w:left="1776" w:hanging="360"/>
      </w:pPr>
      <w:rPr>
        <w:rFonts w:ascii="Symbol" w:hAnsi="Symbol" w:hint="default"/>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32">
    <w:nsid w:val="511C6180"/>
    <w:multiLevelType w:val="hybridMultilevel"/>
    <w:tmpl w:val="639A905E"/>
    <w:lvl w:ilvl="0" w:tplc="0E0A1A30">
      <w:start w:val="1"/>
      <w:numFmt w:val="bullet"/>
      <w:lvlText w:val=""/>
      <w:lvlJc w:val="left"/>
      <w:pPr>
        <w:tabs>
          <w:tab w:val="num" w:pos="720"/>
        </w:tabs>
        <w:ind w:left="720" w:hanging="360"/>
      </w:pPr>
      <w:rPr>
        <w:rFonts w:ascii="Wingdings 2" w:hAnsi="Wingdings 2" w:hint="default"/>
      </w:rPr>
    </w:lvl>
    <w:lvl w:ilvl="1" w:tplc="F47A870E" w:tentative="1">
      <w:start w:val="1"/>
      <w:numFmt w:val="bullet"/>
      <w:lvlText w:val=""/>
      <w:lvlJc w:val="left"/>
      <w:pPr>
        <w:tabs>
          <w:tab w:val="num" w:pos="1440"/>
        </w:tabs>
        <w:ind w:left="1440" w:hanging="360"/>
      </w:pPr>
      <w:rPr>
        <w:rFonts w:ascii="Wingdings 2" w:hAnsi="Wingdings 2" w:hint="default"/>
      </w:rPr>
    </w:lvl>
    <w:lvl w:ilvl="2" w:tplc="CCA8CB42" w:tentative="1">
      <w:start w:val="1"/>
      <w:numFmt w:val="bullet"/>
      <w:lvlText w:val=""/>
      <w:lvlJc w:val="left"/>
      <w:pPr>
        <w:tabs>
          <w:tab w:val="num" w:pos="2160"/>
        </w:tabs>
        <w:ind w:left="2160" w:hanging="360"/>
      </w:pPr>
      <w:rPr>
        <w:rFonts w:ascii="Wingdings 2" w:hAnsi="Wingdings 2" w:hint="default"/>
      </w:rPr>
    </w:lvl>
    <w:lvl w:ilvl="3" w:tplc="5520FD7E" w:tentative="1">
      <w:start w:val="1"/>
      <w:numFmt w:val="bullet"/>
      <w:lvlText w:val=""/>
      <w:lvlJc w:val="left"/>
      <w:pPr>
        <w:tabs>
          <w:tab w:val="num" w:pos="2880"/>
        </w:tabs>
        <w:ind w:left="2880" w:hanging="360"/>
      </w:pPr>
      <w:rPr>
        <w:rFonts w:ascii="Wingdings 2" w:hAnsi="Wingdings 2" w:hint="default"/>
      </w:rPr>
    </w:lvl>
    <w:lvl w:ilvl="4" w:tplc="6CD00160" w:tentative="1">
      <w:start w:val="1"/>
      <w:numFmt w:val="bullet"/>
      <w:lvlText w:val=""/>
      <w:lvlJc w:val="left"/>
      <w:pPr>
        <w:tabs>
          <w:tab w:val="num" w:pos="3600"/>
        </w:tabs>
        <w:ind w:left="3600" w:hanging="360"/>
      </w:pPr>
      <w:rPr>
        <w:rFonts w:ascii="Wingdings 2" w:hAnsi="Wingdings 2" w:hint="default"/>
      </w:rPr>
    </w:lvl>
    <w:lvl w:ilvl="5" w:tplc="1DC6AB6A" w:tentative="1">
      <w:start w:val="1"/>
      <w:numFmt w:val="bullet"/>
      <w:lvlText w:val=""/>
      <w:lvlJc w:val="left"/>
      <w:pPr>
        <w:tabs>
          <w:tab w:val="num" w:pos="4320"/>
        </w:tabs>
        <w:ind w:left="4320" w:hanging="360"/>
      </w:pPr>
      <w:rPr>
        <w:rFonts w:ascii="Wingdings 2" w:hAnsi="Wingdings 2" w:hint="default"/>
      </w:rPr>
    </w:lvl>
    <w:lvl w:ilvl="6" w:tplc="B0006154" w:tentative="1">
      <w:start w:val="1"/>
      <w:numFmt w:val="bullet"/>
      <w:lvlText w:val=""/>
      <w:lvlJc w:val="left"/>
      <w:pPr>
        <w:tabs>
          <w:tab w:val="num" w:pos="5040"/>
        </w:tabs>
        <w:ind w:left="5040" w:hanging="360"/>
      </w:pPr>
      <w:rPr>
        <w:rFonts w:ascii="Wingdings 2" w:hAnsi="Wingdings 2" w:hint="default"/>
      </w:rPr>
    </w:lvl>
    <w:lvl w:ilvl="7" w:tplc="737CBF16" w:tentative="1">
      <w:start w:val="1"/>
      <w:numFmt w:val="bullet"/>
      <w:lvlText w:val=""/>
      <w:lvlJc w:val="left"/>
      <w:pPr>
        <w:tabs>
          <w:tab w:val="num" w:pos="5760"/>
        </w:tabs>
        <w:ind w:left="5760" w:hanging="360"/>
      </w:pPr>
      <w:rPr>
        <w:rFonts w:ascii="Wingdings 2" w:hAnsi="Wingdings 2" w:hint="default"/>
      </w:rPr>
    </w:lvl>
    <w:lvl w:ilvl="8" w:tplc="2952B3C0" w:tentative="1">
      <w:start w:val="1"/>
      <w:numFmt w:val="bullet"/>
      <w:lvlText w:val=""/>
      <w:lvlJc w:val="left"/>
      <w:pPr>
        <w:tabs>
          <w:tab w:val="num" w:pos="6480"/>
        </w:tabs>
        <w:ind w:left="6480" w:hanging="360"/>
      </w:pPr>
      <w:rPr>
        <w:rFonts w:ascii="Wingdings 2" w:hAnsi="Wingdings 2" w:hint="default"/>
      </w:rPr>
    </w:lvl>
  </w:abstractNum>
  <w:abstractNum w:abstractNumId="33">
    <w:nsid w:val="518E7E59"/>
    <w:multiLevelType w:val="hybridMultilevel"/>
    <w:tmpl w:val="CDDAD8A0"/>
    <w:lvl w:ilvl="0" w:tplc="161A69DA">
      <w:start w:val="1"/>
      <w:numFmt w:val="bullet"/>
      <w:lvlText w:val=""/>
      <w:lvlJc w:val="left"/>
      <w:pPr>
        <w:tabs>
          <w:tab w:val="num" w:pos="360"/>
        </w:tabs>
        <w:ind w:left="360" w:hanging="360"/>
      </w:pPr>
      <w:rPr>
        <w:rFonts w:ascii="Wingdings 2" w:hAnsi="Wingdings 2" w:hint="default"/>
      </w:rPr>
    </w:lvl>
    <w:lvl w:ilvl="1" w:tplc="68BC6EDE">
      <w:start w:val="702"/>
      <w:numFmt w:val="bullet"/>
      <w:lvlText w:val="◦"/>
      <w:lvlJc w:val="left"/>
      <w:pPr>
        <w:tabs>
          <w:tab w:val="num" w:pos="1080"/>
        </w:tabs>
        <w:ind w:left="1080" w:hanging="360"/>
      </w:pPr>
      <w:rPr>
        <w:rFonts w:ascii="Verdana" w:hAnsi="Verdana" w:hint="default"/>
      </w:rPr>
    </w:lvl>
    <w:lvl w:ilvl="2" w:tplc="C978BC7C">
      <w:start w:val="1"/>
      <w:numFmt w:val="bullet"/>
      <w:lvlText w:val=""/>
      <w:lvlJc w:val="left"/>
      <w:pPr>
        <w:tabs>
          <w:tab w:val="num" w:pos="1800"/>
        </w:tabs>
        <w:ind w:left="1800" w:hanging="360"/>
      </w:pPr>
      <w:rPr>
        <w:rFonts w:ascii="Wingdings 2" w:hAnsi="Wingdings 2" w:hint="default"/>
      </w:rPr>
    </w:lvl>
    <w:lvl w:ilvl="3" w:tplc="9000BDAC" w:tentative="1">
      <w:start w:val="1"/>
      <w:numFmt w:val="bullet"/>
      <w:lvlText w:val=""/>
      <w:lvlJc w:val="left"/>
      <w:pPr>
        <w:tabs>
          <w:tab w:val="num" w:pos="2520"/>
        </w:tabs>
        <w:ind w:left="2520" w:hanging="360"/>
      </w:pPr>
      <w:rPr>
        <w:rFonts w:ascii="Wingdings 2" w:hAnsi="Wingdings 2" w:hint="default"/>
      </w:rPr>
    </w:lvl>
    <w:lvl w:ilvl="4" w:tplc="F760A216" w:tentative="1">
      <w:start w:val="1"/>
      <w:numFmt w:val="bullet"/>
      <w:lvlText w:val=""/>
      <w:lvlJc w:val="left"/>
      <w:pPr>
        <w:tabs>
          <w:tab w:val="num" w:pos="3240"/>
        </w:tabs>
        <w:ind w:left="3240" w:hanging="360"/>
      </w:pPr>
      <w:rPr>
        <w:rFonts w:ascii="Wingdings 2" w:hAnsi="Wingdings 2" w:hint="default"/>
      </w:rPr>
    </w:lvl>
    <w:lvl w:ilvl="5" w:tplc="BEBA6030" w:tentative="1">
      <w:start w:val="1"/>
      <w:numFmt w:val="bullet"/>
      <w:lvlText w:val=""/>
      <w:lvlJc w:val="left"/>
      <w:pPr>
        <w:tabs>
          <w:tab w:val="num" w:pos="3960"/>
        </w:tabs>
        <w:ind w:left="3960" w:hanging="360"/>
      </w:pPr>
      <w:rPr>
        <w:rFonts w:ascii="Wingdings 2" w:hAnsi="Wingdings 2" w:hint="default"/>
      </w:rPr>
    </w:lvl>
    <w:lvl w:ilvl="6" w:tplc="8B18ACE2" w:tentative="1">
      <w:start w:val="1"/>
      <w:numFmt w:val="bullet"/>
      <w:lvlText w:val=""/>
      <w:lvlJc w:val="left"/>
      <w:pPr>
        <w:tabs>
          <w:tab w:val="num" w:pos="4680"/>
        </w:tabs>
        <w:ind w:left="4680" w:hanging="360"/>
      </w:pPr>
      <w:rPr>
        <w:rFonts w:ascii="Wingdings 2" w:hAnsi="Wingdings 2" w:hint="default"/>
      </w:rPr>
    </w:lvl>
    <w:lvl w:ilvl="7" w:tplc="E0329C9C" w:tentative="1">
      <w:start w:val="1"/>
      <w:numFmt w:val="bullet"/>
      <w:lvlText w:val=""/>
      <w:lvlJc w:val="left"/>
      <w:pPr>
        <w:tabs>
          <w:tab w:val="num" w:pos="5400"/>
        </w:tabs>
        <w:ind w:left="5400" w:hanging="360"/>
      </w:pPr>
      <w:rPr>
        <w:rFonts w:ascii="Wingdings 2" w:hAnsi="Wingdings 2" w:hint="default"/>
      </w:rPr>
    </w:lvl>
    <w:lvl w:ilvl="8" w:tplc="95988270" w:tentative="1">
      <w:start w:val="1"/>
      <w:numFmt w:val="bullet"/>
      <w:lvlText w:val=""/>
      <w:lvlJc w:val="left"/>
      <w:pPr>
        <w:tabs>
          <w:tab w:val="num" w:pos="6120"/>
        </w:tabs>
        <w:ind w:left="6120" w:hanging="360"/>
      </w:pPr>
      <w:rPr>
        <w:rFonts w:ascii="Wingdings 2" w:hAnsi="Wingdings 2" w:hint="default"/>
      </w:rPr>
    </w:lvl>
  </w:abstractNum>
  <w:abstractNum w:abstractNumId="34">
    <w:nsid w:val="52541B68"/>
    <w:multiLevelType w:val="hybridMultilevel"/>
    <w:tmpl w:val="6B6A2542"/>
    <w:lvl w:ilvl="0" w:tplc="38C2B26C">
      <w:start w:val="1"/>
      <w:numFmt w:val="bullet"/>
      <w:lvlText w:val=""/>
      <w:lvlJc w:val="left"/>
      <w:pPr>
        <w:tabs>
          <w:tab w:val="num" w:pos="2136"/>
        </w:tabs>
        <w:ind w:left="2136" w:hanging="360"/>
      </w:pPr>
      <w:rPr>
        <w:rFonts w:ascii="Wingdings 2" w:hAnsi="Wingdings 2" w:hint="default"/>
      </w:rPr>
    </w:lvl>
    <w:lvl w:ilvl="1" w:tplc="300A000D">
      <w:start w:val="1"/>
      <w:numFmt w:val="bullet"/>
      <w:lvlText w:val=""/>
      <w:lvlJc w:val="left"/>
      <w:pPr>
        <w:tabs>
          <w:tab w:val="num" w:pos="2856"/>
        </w:tabs>
        <w:ind w:left="2856" w:hanging="360"/>
      </w:pPr>
      <w:rPr>
        <w:rFonts w:ascii="Wingdings" w:hAnsi="Wingdings" w:hint="default"/>
      </w:rPr>
    </w:lvl>
    <w:lvl w:ilvl="2" w:tplc="28A4A492" w:tentative="1">
      <w:start w:val="1"/>
      <w:numFmt w:val="bullet"/>
      <w:lvlText w:val=""/>
      <w:lvlJc w:val="left"/>
      <w:pPr>
        <w:tabs>
          <w:tab w:val="num" w:pos="3576"/>
        </w:tabs>
        <w:ind w:left="3576" w:hanging="360"/>
      </w:pPr>
      <w:rPr>
        <w:rFonts w:ascii="Wingdings 2" w:hAnsi="Wingdings 2" w:hint="default"/>
      </w:rPr>
    </w:lvl>
    <w:lvl w:ilvl="3" w:tplc="E98AE15C" w:tentative="1">
      <w:start w:val="1"/>
      <w:numFmt w:val="bullet"/>
      <w:lvlText w:val=""/>
      <w:lvlJc w:val="left"/>
      <w:pPr>
        <w:tabs>
          <w:tab w:val="num" w:pos="4296"/>
        </w:tabs>
        <w:ind w:left="4296" w:hanging="360"/>
      </w:pPr>
      <w:rPr>
        <w:rFonts w:ascii="Wingdings 2" w:hAnsi="Wingdings 2" w:hint="default"/>
      </w:rPr>
    </w:lvl>
    <w:lvl w:ilvl="4" w:tplc="2E20D112" w:tentative="1">
      <w:start w:val="1"/>
      <w:numFmt w:val="bullet"/>
      <w:lvlText w:val=""/>
      <w:lvlJc w:val="left"/>
      <w:pPr>
        <w:tabs>
          <w:tab w:val="num" w:pos="5016"/>
        </w:tabs>
        <w:ind w:left="5016" w:hanging="360"/>
      </w:pPr>
      <w:rPr>
        <w:rFonts w:ascii="Wingdings 2" w:hAnsi="Wingdings 2" w:hint="default"/>
      </w:rPr>
    </w:lvl>
    <w:lvl w:ilvl="5" w:tplc="3CD4F9F4" w:tentative="1">
      <w:start w:val="1"/>
      <w:numFmt w:val="bullet"/>
      <w:lvlText w:val=""/>
      <w:lvlJc w:val="left"/>
      <w:pPr>
        <w:tabs>
          <w:tab w:val="num" w:pos="5736"/>
        </w:tabs>
        <w:ind w:left="5736" w:hanging="360"/>
      </w:pPr>
      <w:rPr>
        <w:rFonts w:ascii="Wingdings 2" w:hAnsi="Wingdings 2" w:hint="default"/>
      </w:rPr>
    </w:lvl>
    <w:lvl w:ilvl="6" w:tplc="BA2CAA48" w:tentative="1">
      <w:start w:val="1"/>
      <w:numFmt w:val="bullet"/>
      <w:lvlText w:val=""/>
      <w:lvlJc w:val="left"/>
      <w:pPr>
        <w:tabs>
          <w:tab w:val="num" w:pos="6456"/>
        </w:tabs>
        <w:ind w:left="6456" w:hanging="360"/>
      </w:pPr>
      <w:rPr>
        <w:rFonts w:ascii="Wingdings 2" w:hAnsi="Wingdings 2" w:hint="default"/>
      </w:rPr>
    </w:lvl>
    <w:lvl w:ilvl="7" w:tplc="11C65F50" w:tentative="1">
      <w:start w:val="1"/>
      <w:numFmt w:val="bullet"/>
      <w:lvlText w:val=""/>
      <w:lvlJc w:val="left"/>
      <w:pPr>
        <w:tabs>
          <w:tab w:val="num" w:pos="7176"/>
        </w:tabs>
        <w:ind w:left="7176" w:hanging="360"/>
      </w:pPr>
      <w:rPr>
        <w:rFonts w:ascii="Wingdings 2" w:hAnsi="Wingdings 2" w:hint="default"/>
      </w:rPr>
    </w:lvl>
    <w:lvl w:ilvl="8" w:tplc="162C0F3A" w:tentative="1">
      <w:start w:val="1"/>
      <w:numFmt w:val="bullet"/>
      <w:lvlText w:val=""/>
      <w:lvlJc w:val="left"/>
      <w:pPr>
        <w:tabs>
          <w:tab w:val="num" w:pos="7896"/>
        </w:tabs>
        <w:ind w:left="7896" w:hanging="360"/>
      </w:pPr>
      <w:rPr>
        <w:rFonts w:ascii="Wingdings 2" w:hAnsi="Wingdings 2" w:hint="default"/>
      </w:rPr>
    </w:lvl>
  </w:abstractNum>
  <w:abstractNum w:abstractNumId="35">
    <w:nsid w:val="54C84BFA"/>
    <w:multiLevelType w:val="hybridMultilevel"/>
    <w:tmpl w:val="0DDAE7F8"/>
    <w:lvl w:ilvl="0" w:tplc="9B28D786">
      <w:start w:val="1"/>
      <w:numFmt w:val="bullet"/>
      <w:lvlText w:val=""/>
      <w:lvlJc w:val="left"/>
      <w:pPr>
        <w:tabs>
          <w:tab w:val="num" w:pos="1776"/>
        </w:tabs>
        <w:ind w:left="1776" w:hanging="360"/>
      </w:pPr>
      <w:rPr>
        <w:rFonts w:ascii="Wingdings 2" w:hAnsi="Wingdings 2" w:hint="default"/>
      </w:rPr>
    </w:lvl>
    <w:lvl w:ilvl="1" w:tplc="D23E258C">
      <w:start w:val="1599"/>
      <w:numFmt w:val="bullet"/>
      <w:lvlText w:val="◦"/>
      <w:lvlJc w:val="left"/>
      <w:pPr>
        <w:tabs>
          <w:tab w:val="num" w:pos="2496"/>
        </w:tabs>
        <w:ind w:left="2496" w:hanging="360"/>
      </w:pPr>
      <w:rPr>
        <w:rFonts w:ascii="Verdana" w:hAnsi="Verdana" w:hint="default"/>
      </w:rPr>
    </w:lvl>
    <w:lvl w:ilvl="2" w:tplc="EACC3112" w:tentative="1">
      <w:start w:val="1"/>
      <w:numFmt w:val="bullet"/>
      <w:lvlText w:val=""/>
      <w:lvlJc w:val="left"/>
      <w:pPr>
        <w:tabs>
          <w:tab w:val="num" w:pos="3216"/>
        </w:tabs>
        <w:ind w:left="3216" w:hanging="360"/>
      </w:pPr>
      <w:rPr>
        <w:rFonts w:ascii="Wingdings 2" w:hAnsi="Wingdings 2" w:hint="default"/>
      </w:rPr>
    </w:lvl>
    <w:lvl w:ilvl="3" w:tplc="000654B4" w:tentative="1">
      <w:start w:val="1"/>
      <w:numFmt w:val="bullet"/>
      <w:lvlText w:val=""/>
      <w:lvlJc w:val="left"/>
      <w:pPr>
        <w:tabs>
          <w:tab w:val="num" w:pos="3936"/>
        </w:tabs>
        <w:ind w:left="3936" w:hanging="360"/>
      </w:pPr>
      <w:rPr>
        <w:rFonts w:ascii="Wingdings 2" w:hAnsi="Wingdings 2" w:hint="default"/>
      </w:rPr>
    </w:lvl>
    <w:lvl w:ilvl="4" w:tplc="F7EE0012" w:tentative="1">
      <w:start w:val="1"/>
      <w:numFmt w:val="bullet"/>
      <w:lvlText w:val=""/>
      <w:lvlJc w:val="left"/>
      <w:pPr>
        <w:tabs>
          <w:tab w:val="num" w:pos="4656"/>
        </w:tabs>
        <w:ind w:left="4656" w:hanging="360"/>
      </w:pPr>
      <w:rPr>
        <w:rFonts w:ascii="Wingdings 2" w:hAnsi="Wingdings 2" w:hint="default"/>
      </w:rPr>
    </w:lvl>
    <w:lvl w:ilvl="5" w:tplc="F6F851C4" w:tentative="1">
      <w:start w:val="1"/>
      <w:numFmt w:val="bullet"/>
      <w:lvlText w:val=""/>
      <w:lvlJc w:val="left"/>
      <w:pPr>
        <w:tabs>
          <w:tab w:val="num" w:pos="5376"/>
        </w:tabs>
        <w:ind w:left="5376" w:hanging="360"/>
      </w:pPr>
      <w:rPr>
        <w:rFonts w:ascii="Wingdings 2" w:hAnsi="Wingdings 2" w:hint="default"/>
      </w:rPr>
    </w:lvl>
    <w:lvl w:ilvl="6" w:tplc="54383B18" w:tentative="1">
      <w:start w:val="1"/>
      <w:numFmt w:val="bullet"/>
      <w:lvlText w:val=""/>
      <w:lvlJc w:val="left"/>
      <w:pPr>
        <w:tabs>
          <w:tab w:val="num" w:pos="6096"/>
        </w:tabs>
        <w:ind w:left="6096" w:hanging="360"/>
      </w:pPr>
      <w:rPr>
        <w:rFonts w:ascii="Wingdings 2" w:hAnsi="Wingdings 2" w:hint="default"/>
      </w:rPr>
    </w:lvl>
    <w:lvl w:ilvl="7" w:tplc="836EB812" w:tentative="1">
      <w:start w:val="1"/>
      <w:numFmt w:val="bullet"/>
      <w:lvlText w:val=""/>
      <w:lvlJc w:val="left"/>
      <w:pPr>
        <w:tabs>
          <w:tab w:val="num" w:pos="6816"/>
        </w:tabs>
        <w:ind w:left="6816" w:hanging="360"/>
      </w:pPr>
      <w:rPr>
        <w:rFonts w:ascii="Wingdings 2" w:hAnsi="Wingdings 2" w:hint="default"/>
      </w:rPr>
    </w:lvl>
    <w:lvl w:ilvl="8" w:tplc="2056C634" w:tentative="1">
      <w:start w:val="1"/>
      <w:numFmt w:val="bullet"/>
      <w:lvlText w:val=""/>
      <w:lvlJc w:val="left"/>
      <w:pPr>
        <w:tabs>
          <w:tab w:val="num" w:pos="7536"/>
        </w:tabs>
        <w:ind w:left="7536" w:hanging="360"/>
      </w:pPr>
      <w:rPr>
        <w:rFonts w:ascii="Wingdings 2" w:hAnsi="Wingdings 2" w:hint="default"/>
      </w:rPr>
    </w:lvl>
  </w:abstractNum>
  <w:abstractNum w:abstractNumId="36">
    <w:nsid w:val="585F7E5F"/>
    <w:multiLevelType w:val="hybridMultilevel"/>
    <w:tmpl w:val="C13E103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7">
    <w:nsid w:val="58BB4F83"/>
    <w:multiLevelType w:val="hybridMultilevel"/>
    <w:tmpl w:val="249CE50A"/>
    <w:lvl w:ilvl="0" w:tplc="72546686">
      <w:start w:val="1"/>
      <w:numFmt w:val="decimal"/>
      <w:lvlText w:val="%1."/>
      <w:lvlJc w:val="left"/>
      <w:pPr>
        <w:tabs>
          <w:tab w:val="num" w:pos="2136"/>
        </w:tabs>
        <w:ind w:left="2136" w:hanging="360"/>
      </w:pPr>
    </w:lvl>
    <w:lvl w:ilvl="1" w:tplc="B4EC438A" w:tentative="1">
      <w:start w:val="1"/>
      <w:numFmt w:val="decimal"/>
      <w:lvlText w:val="%2."/>
      <w:lvlJc w:val="left"/>
      <w:pPr>
        <w:tabs>
          <w:tab w:val="num" w:pos="2856"/>
        </w:tabs>
        <w:ind w:left="2856" w:hanging="360"/>
      </w:pPr>
    </w:lvl>
    <w:lvl w:ilvl="2" w:tplc="599E87E0" w:tentative="1">
      <w:start w:val="1"/>
      <w:numFmt w:val="decimal"/>
      <w:lvlText w:val="%3."/>
      <w:lvlJc w:val="left"/>
      <w:pPr>
        <w:tabs>
          <w:tab w:val="num" w:pos="3576"/>
        </w:tabs>
        <w:ind w:left="3576" w:hanging="360"/>
      </w:pPr>
    </w:lvl>
    <w:lvl w:ilvl="3" w:tplc="2386228E" w:tentative="1">
      <w:start w:val="1"/>
      <w:numFmt w:val="decimal"/>
      <w:lvlText w:val="%4."/>
      <w:lvlJc w:val="left"/>
      <w:pPr>
        <w:tabs>
          <w:tab w:val="num" w:pos="4296"/>
        </w:tabs>
        <w:ind w:left="4296" w:hanging="360"/>
      </w:pPr>
    </w:lvl>
    <w:lvl w:ilvl="4" w:tplc="13282CDE" w:tentative="1">
      <w:start w:val="1"/>
      <w:numFmt w:val="decimal"/>
      <w:lvlText w:val="%5."/>
      <w:lvlJc w:val="left"/>
      <w:pPr>
        <w:tabs>
          <w:tab w:val="num" w:pos="5016"/>
        </w:tabs>
        <w:ind w:left="5016" w:hanging="360"/>
      </w:pPr>
    </w:lvl>
    <w:lvl w:ilvl="5" w:tplc="C91E2A54" w:tentative="1">
      <w:start w:val="1"/>
      <w:numFmt w:val="decimal"/>
      <w:lvlText w:val="%6."/>
      <w:lvlJc w:val="left"/>
      <w:pPr>
        <w:tabs>
          <w:tab w:val="num" w:pos="5736"/>
        </w:tabs>
        <w:ind w:left="5736" w:hanging="360"/>
      </w:pPr>
    </w:lvl>
    <w:lvl w:ilvl="6" w:tplc="4B66020A" w:tentative="1">
      <w:start w:val="1"/>
      <w:numFmt w:val="decimal"/>
      <w:lvlText w:val="%7."/>
      <w:lvlJc w:val="left"/>
      <w:pPr>
        <w:tabs>
          <w:tab w:val="num" w:pos="6456"/>
        </w:tabs>
        <w:ind w:left="6456" w:hanging="360"/>
      </w:pPr>
    </w:lvl>
    <w:lvl w:ilvl="7" w:tplc="9392E842" w:tentative="1">
      <w:start w:val="1"/>
      <w:numFmt w:val="decimal"/>
      <w:lvlText w:val="%8."/>
      <w:lvlJc w:val="left"/>
      <w:pPr>
        <w:tabs>
          <w:tab w:val="num" w:pos="7176"/>
        </w:tabs>
        <w:ind w:left="7176" w:hanging="360"/>
      </w:pPr>
    </w:lvl>
    <w:lvl w:ilvl="8" w:tplc="D2163AD6" w:tentative="1">
      <w:start w:val="1"/>
      <w:numFmt w:val="decimal"/>
      <w:lvlText w:val="%9."/>
      <w:lvlJc w:val="left"/>
      <w:pPr>
        <w:tabs>
          <w:tab w:val="num" w:pos="7896"/>
        </w:tabs>
        <w:ind w:left="7896" w:hanging="360"/>
      </w:pPr>
    </w:lvl>
  </w:abstractNum>
  <w:abstractNum w:abstractNumId="38">
    <w:nsid w:val="60EF7A36"/>
    <w:multiLevelType w:val="hybridMultilevel"/>
    <w:tmpl w:val="2AE4C85E"/>
    <w:lvl w:ilvl="0" w:tplc="28D00E0C">
      <w:start w:val="8"/>
      <w:numFmt w:val="bullet"/>
      <w:lvlText w:val="-"/>
      <w:lvlJc w:val="left"/>
      <w:pPr>
        <w:tabs>
          <w:tab w:val="num" w:pos="1410"/>
        </w:tabs>
        <w:ind w:left="1410" w:hanging="705"/>
      </w:pPr>
      <w:rPr>
        <w:rFonts w:ascii="Arial" w:eastAsia="Times New Roman" w:hAnsi="Arial" w:cs="Arial" w:hint="default"/>
      </w:rPr>
    </w:lvl>
    <w:lvl w:ilvl="1" w:tplc="300A0003">
      <w:start w:val="1"/>
      <w:numFmt w:val="bullet"/>
      <w:lvlText w:val="o"/>
      <w:lvlJc w:val="left"/>
      <w:pPr>
        <w:tabs>
          <w:tab w:val="num" w:pos="1785"/>
        </w:tabs>
        <w:ind w:left="1785" w:hanging="360"/>
      </w:pPr>
      <w:rPr>
        <w:rFonts w:ascii="Courier New" w:hAnsi="Courier New" w:cs="Courier New" w:hint="default"/>
      </w:rPr>
    </w:lvl>
    <w:lvl w:ilvl="2" w:tplc="300A0005">
      <w:start w:val="1"/>
      <w:numFmt w:val="bullet"/>
      <w:lvlText w:val=""/>
      <w:lvlJc w:val="left"/>
      <w:pPr>
        <w:tabs>
          <w:tab w:val="num" w:pos="2505"/>
        </w:tabs>
        <w:ind w:left="2505" w:hanging="360"/>
      </w:pPr>
      <w:rPr>
        <w:rFonts w:ascii="Wingdings" w:hAnsi="Wingdings" w:hint="default"/>
      </w:rPr>
    </w:lvl>
    <w:lvl w:ilvl="3" w:tplc="300A0001" w:tentative="1">
      <w:start w:val="1"/>
      <w:numFmt w:val="bullet"/>
      <w:lvlText w:val=""/>
      <w:lvlJc w:val="left"/>
      <w:pPr>
        <w:tabs>
          <w:tab w:val="num" w:pos="3225"/>
        </w:tabs>
        <w:ind w:left="3225" w:hanging="360"/>
      </w:pPr>
      <w:rPr>
        <w:rFonts w:ascii="Symbol" w:hAnsi="Symbol" w:hint="default"/>
      </w:rPr>
    </w:lvl>
    <w:lvl w:ilvl="4" w:tplc="300A0003" w:tentative="1">
      <w:start w:val="1"/>
      <w:numFmt w:val="bullet"/>
      <w:lvlText w:val="o"/>
      <w:lvlJc w:val="left"/>
      <w:pPr>
        <w:tabs>
          <w:tab w:val="num" w:pos="3945"/>
        </w:tabs>
        <w:ind w:left="3945" w:hanging="360"/>
      </w:pPr>
      <w:rPr>
        <w:rFonts w:ascii="Courier New" w:hAnsi="Courier New" w:cs="Courier New" w:hint="default"/>
      </w:rPr>
    </w:lvl>
    <w:lvl w:ilvl="5" w:tplc="300A0005" w:tentative="1">
      <w:start w:val="1"/>
      <w:numFmt w:val="bullet"/>
      <w:lvlText w:val=""/>
      <w:lvlJc w:val="left"/>
      <w:pPr>
        <w:tabs>
          <w:tab w:val="num" w:pos="4665"/>
        </w:tabs>
        <w:ind w:left="4665" w:hanging="360"/>
      </w:pPr>
      <w:rPr>
        <w:rFonts w:ascii="Wingdings" w:hAnsi="Wingdings" w:hint="default"/>
      </w:rPr>
    </w:lvl>
    <w:lvl w:ilvl="6" w:tplc="300A0001" w:tentative="1">
      <w:start w:val="1"/>
      <w:numFmt w:val="bullet"/>
      <w:lvlText w:val=""/>
      <w:lvlJc w:val="left"/>
      <w:pPr>
        <w:tabs>
          <w:tab w:val="num" w:pos="5385"/>
        </w:tabs>
        <w:ind w:left="5385" w:hanging="360"/>
      </w:pPr>
      <w:rPr>
        <w:rFonts w:ascii="Symbol" w:hAnsi="Symbol" w:hint="default"/>
      </w:rPr>
    </w:lvl>
    <w:lvl w:ilvl="7" w:tplc="300A0003" w:tentative="1">
      <w:start w:val="1"/>
      <w:numFmt w:val="bullet"/>
      <w:lvlText w:val="o"/>
      <w:lvlJc w:val="left"/>
      <w:pPr>
        <w:tabs>
          <w:tab w:val="num" w:pos="6105"/>
        </w:tabs>
        <w:ind w:left="6105" w:hanging="360"/>
      </w:pPr>
      <w:rPr>
        <w:rFonts w:ascii="Courier New" w:hAnsi="Courier New" w:cs="Courier New" w:hint="default"/>
      </w:rPr>
    </w:lvl>
    <w:lvl w:ilvl="8" w:tplc="300A0005" w:tentative="1">
      <w:start w:val="1"/>
      <w:numFmt w:val="bullet"/>
      <w:lvlText w:val=""/>
      <w:lvlJc w:val="left"/>
      <w:pPr>
        <w:tabs>
          <w:tab w:val="num" w:pos="6825"/>
        </w:tabs>
        <w:ind w:left="6825" w:hanging="360"/>
      </w:pPr>
      <w:rPr>
        <w:rFonts w:ascii="Wingdings" w:hAnsi="Wingdings" w:hint="default"/>
      </w:rPr>
    </w:lvl>
  </w:abstractNum>
  <w:abstractNum w:abstractNumId="39">
    <w:nsid w:val="63C95312"/>
    <w:multiLevelType w:val="hybridMultilevel"/>
    <w:tmpl w:val="62166556"/>
    <w:lvl w:ilvl="0" w:tplc="300A0001">
      <w:start w:val="1"/>
      <w:numFmt w:val="bullet"/>
      <w:lvlText w:val=""/>
      <w:lvlJc w:val="left"/>
      <w:pPr>
        <w:ind w:left="1636" w:hanging="360"/>
      </w:pPr>
      <w:rPr>
        <w:rFonts w:ascii="Symbol" w:hAnsi="Symbol" w:hint="default"/>
      </w:rPr>
    </w:lvl>
    <w:lvl w:ilvl="1" w:tplc="300A0003" w:tentative="1">
      <w:start w:val="1"/>
      <w:numFmt w:val="bullet"/>
      <w:lvlText w:val="o"/>
      <w:lvlJc w:val="left"/>
      <w:pPr>
        <w:ind w:left="2356" w:hanging="360"/>
      </w:pPr>
      <w:rPr>
        <w:rFonts w:ascii="Courier New" w:hAnsi="Courier New" w:cs="Courier New" w:hint="default"/>
      </w:rPr>
    </w:lvl>
    <w:lvl w:ilvl="2" w:tplc="300A0005" w:tentative="1">
      <w:start w:val="1"/>
      <w:numFmt w:val="bullet"/>
      <w:lvlText w:val=""/>
      <w:lvlJc w:val="left"/>
      <w:pPr>
        <w:ind w:left="3076" w:hanging="360"/>
      </w:pPr>
      <w:rPr>
        <w:rFonts w:ascii="Wingdings" w:hAnsi="Wingdings" w:hint="default"/>
      </w:rPr>
    </w:lvl>
    <w:lvl w:ilvl="3" w:tplc="300A0001" w:tentative="1">
      <w:start w:val="1"/>
      <w:numFmt w:val="bullet"/>
      <w:lvlText w:val=""/>
      <w:lvlJc w:val="left"/>
      <w:pPr>
        <w:ind w:left="3796" w:hanging="360"/>
      </w:pPr>
      <w:rPr>
        <w:rFonts w:ascii="Symbol" w:hAnsi="Symbol" w:hint="default"/>
      </w:rPr>
    </w:lvl>
    <w:lvl w:ilvl="4" w:tplc="300A0003" w:tentative="1">
      <w:start w:val="1"/>
      <w:numFmt w:val="bullet"/>
      <w:lvlText w:val="o"/>
      <w:lvlJc w:val="left"/>
      <w:pPr>
        <w:ind w:left="4516" w:hanging="360"/>
      </w:pPr>
      <w:rPr>
        <w:rFonts w:ascii="Courier New" w:hAnsi="Courier New" w:cs="Courier New" w:hint="default"/>
      </w:rPr>
    </w:lvl>
    <w:lvl w:ilvl="5" w:tplc="300A0005" w:tentative="1">
      <w:start w:val="1"/>
      <w:numFmt w:val="bullet"/>
      <w:lvlText w:val=""/>
      <w:lvlJc w:val="left"/>
      <w:pPr>
        <w:ind w:left="5236" w:hanging="360"/>
      </w:pPr>
      <w:rPr>
        <w:rFonts w:ascii="Wingdings" w:hAnsi="Wingdings" w:hint="default"/>
      </w:rPr>
    </w:lvl>
    <w:lvl w:ilvl="6" w:tplc="300A0001" w:tentative="1">
      <w:start w:val="1"/>
      <w:numFmt w:val="bullet"/>
      <w:lvlText w:val=""/>
      <w:lvlJc w:val="left"/>
      <w:pPr>
        <w:ind w:left="5956" w:hanging="360"/>
      </w:pPr>
      <w:rPr>
        <w:rFonts w:ascii="Symbol" w:hAnsi="Symbol" w:hint="default"/>
      </w:rPr>
    </w:lvl>
    <w:lvl w:ilvl="7" w:tplc="300A0003" w:tentative="1">
      <w:start w:val="1"/>
      <w:numFmt w:val="bullet"/>
      <w:lvlText w:val="o"/>
      <w:lvlJc w:val="left"/>
      <w:pPr>
        <w:ind w:left="6676" w:hanging="360"/>
      </w:pPr>
      <w:rPr>
        <w:rFonts w:ascii="Courier New" w:hAnsi="Courier New" w:cs="Courier New" w:hint="default"/>
      </w:rPr>
    </w:lvl>
    <w:lvl w:ilvl="8" w:tplc="300A0005" w:tentative="1">
      <w:start w:val="1"/>
      <w:numFmt w:val="bullet"/>
      <w:lvlText w:val=""/>
      <w:lvlJc w:val="left"/>
      <w:pPr>
        <w:ind w:left="7396" w:hanging="360"/>
      </w:pPr>
      <w:rPr>
        <w:rFonts w:ascii="Wingdings" w:hAnsi="Wingdings" w:hint="default"/>
      </w:rPr>
    </w:lvl>
  </w:abstractNum>
  <w:abstractNum w:abstractNumId="40">
    <w:nsid w:val="641955AC"/>
    <w:multiLevelType w:val="hybridMultilevel"/>
    <w:tmpl w:val="DE867CDA"/>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1">
    <w:nsid w:val="6BB541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2">
    <w:nsid w:val="6D176899"/>
    <w:multiLevelType w:val="hybridMultilevel"/>
    <w:tmpl w:val="F3FC8E42"/>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nsid w:val="6D1F09D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4">
    <w:nsid w:val="6FCB1F35"/>
    <w:multiLevelType w:val="hybridMultilevel"/>
    <w:tmpl w:val="0DCE06D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nsid w:val="7B32115F"/>
    <w:multiLevelType w:val="hybridMultilevel"/>
    <w:tmpl w:val="5704BD82"/>
    <w:lvl w:ilvl="0" w:tplc="0046DEC2">
      <w:start w:val="1"/>
      <w:numFmt w:val="decimal"/>
      <w:lvlText w:val="%1."/>
      <w:lvlJc w:val="left"/>
      <w:pPr>
        <w:ind w:left="1068" w:hanging="360"/>
      </w:pPr>
      <w:rPr>
        <w:rFonts w:hint="default"/>
      </w:r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6">
    <w:nsid w:val="7DA508E0"/>
    <w:multiLevelType w:val="hybridMultilevel"/>
    <w:tmpl w:val="3F54CE7E"/>
    <w:lvl w:ilvl="0" w:tplc="7292B0A6">
      <w:start w:val="1"/>
      <w:numFmt w:val="bullet"/>
      <w:lvlText w:val=""/>
      <w:lvlJc w:val="left"/>
      <w:pPr>
        <w:tabs>
          <w:tab w:val="num" w:pos="720"/>
        </w:tabs>
        <w:ind w:left="720" w:hanging="360"/>
      </w:pPr>
      <w:rPr>
        <w:rFonts w:ascii="Wingdings 2" w:hAnsi="Wingdings 2" w:hint="default"/>
      </w:rPr>
    </w:lvl>
    <w:lvl w:ilvl="1" w:tplc="40FEA47A" w:tentative="1">
      <w:start w:val="1"/>
      <w:numFmt w:val="bullet"/>
      <w:lvlText w:val=""/>
      <w:lvlJc w:val="left"/>
      <w:pPr>
        <w:tabs>
          <w:tab w:val="num" w:pos="1440"/>
        </w:tabs>
        <w:ind w:left="1440" w:hanging="360"/>
      </w:pPr>
      <w:rPr>
        <w:rFonts w:ascii="Wingdings 2" w:hAnsi="Wingdings 2" w:hint="default"/>
      </w:rPr>
    </w:lvl>
    <w:lvl w:ilvl="2" w:tplc="47E0CDF4" w:tentative="1">
      <w:start w:val="1"/>
      <w:numFmt w:val="bullet"/>
      <w:lvlText w:val=""/>
      <w:lvlJc w:val="left"/>
      <w:pPr>
        <w:tabs>
          <w:tab w:val="num" w:pos="2160"/>
        </w:tabs>
        <w:ind w:left="2160" w:hanging="360"/>
      </w:pPr>
      <w:rPr>
        <w:rFonts w:ascii="Wingdings 2" w:hAnsi="Wingdings 2" w:hint="default"/>
      </w:rPr>
    </w:lvl>
    <w:lvl w:ilvl="3" w:tplc="C722E18C" w:tentative="1">
      <w:start w:val="1"/>
      <w:numFmt w:val="bullet"/>
      <w:lvlText w:val=""/>
      <w:lvlJc w:val="left"/>
      <w:pPr>
        <w:tabs>
          <w:tab w:val="num" w:pos="2880"/>
        </w:tabs>
        <w:ind w:left="2880" w:hanging="360"/>
      </w:pPr>
      <w:rPr>
        <w:rFonts w:ascii="Wingdings 2" w:hAnsi="Wingdings 2" w:hint="default"/>
      </w:rPr>
    </w:lvl>
    <w:lvl w:ilvl="4" w:tplc="3A1470DA" w:tentative="1">
      <w:start w:val="1"/>
      <w:numFmt w:val="bullet"/>
      <w:lvlText w:val=""/>
      <w:lvlJc w:val="left"/>
      <w:pPr>
        <w:tabs>
          <w:tab w:val="num" w:pos="3600"/>
        </w:tabs>
        <w:ind w:left="3600" w:hanging="360"/>
      </w:pPr>
      <w:rPr>
        <w:rFonts w:ascii="Wingdings 2" w:hAnsi="Wingdings 2" w:hint="default"/>
      </w:rPr>
    </w:lvl>
    <w:lvl w:ilvl="5" w:tplc="BC1050AE" w:tentative="1">
      <w:start w:val="1"/>
      <w:numFmt w:val="bullet"/>
      <w:lvlText w:val=""/>
      <w:lvlJc w:val="left"/>
      <w:pPr>
        <w:tabs>
          <w:tab w:val="num" w:pos="4320"/>
        </w:tabs>
        <w:ind w:left="4320" w:hanging="360"/>
      </w:pPr>
      <w:rPr>
        <w:rFonts w:ascii="Wingdings 2" w:hAnsi="Wingdings 2" w:hint="default"/>
      </w:rPr>
    </w:lvl>
    <w:lvl w:ilvl="6" w:tplc="822E828E" w:tentative="1">
      <w:start w:val="1"/>
      <w:numFmt w:val="bullet"/>
      <w:lvlText w:val=""/>
      <w:lvlJc w:val="left"/>
      <w:pPr>
        <w:tabs>
          <w:tab w:val="num" w:pos="5040"/>
        </w:tabs>
        <w:ind w:left="5040" w:hanging="360"/>
      </w:pPr>
      <w:rPr>
        <w:rFonts w:ascii="Wingdings 2" w:hAnsi="Wingdings 2" w:hint="default"/>
      </w:rPr>
    </w:lvl>
    <w:lvl w:ilvl="7" w:tplc="0680B050" w:tentative="1">
      <w:start w:val="1"/>
      <w:numFmt w:val="bullet"/>
      <w:lvlText w:val=""/>
      <w:lvlJc w:val="left"/>
      <w:pPr>
        <w:tabs>
          <w:tab w:val="num" w:pos="5760"/>
        </w:tabs>
        <w:ind w:left="5760" w:hanging="360"/>
      </w:pPr>
      <w:rPr>
        <w:rFonts w:ascii="Wingdings 2" w:hAnsi="Wingdings 2" w:hint="default"/>
      </w:rPr>
    </w:lvl>
    <w:lvl w:ilvl="8" w:tplc="6E3EC08E"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36"/>
  </w:num>
  <w:num w:numId="3">
    <w:abstractNumId w:val="31"/>
  </w:num>
  <w:num w:numId="4">
    <w:abstractNumId w:val="44"/>
  </w:num>
  <w:num w:numId="5">
    <w:abstractNumId w:val="29"/>
  </w:num>
  <w:num w:numId="6">
    <w:abstractNumId w:val="3"/>
  </w:num>
  <w:num w:numId="7">
    <w:abstractNumId w:val="4"/>
  </w:num>
  <w:num w:numId="8">
    <w:abstractNumId w:val="40"/>
  </w:num>
  <w:num w:numId="9">
    <w:abstractNumId w:val="35"/>
  </w:num>
  <w:num w:numId="10">
    <w:abstractNumId w:val="16"/>
  </w:num>
  <w:num w:numId="11">
    <w:abstractNumId w:val="33"/>
  </w:num>
  <w:num w:numId="12">
    <w:abstractNumId w:val="9"/>
  </w:num>
  <w:num w:numId="13">
    <w:abstractNumId w:val="11"/>
  </w:num>
  <w:num w:numId="14">
    <w:abstractNumId w:val="17"/>
  </w:num>
  <w:num w:numId="15">
    <w:abstractNumId w:val="21"/>
  </w:num>
  <w:num w:numId="16">
    <w:abstractNumId w:val="27"/>
  </w:num>
  <w:num w:numId="17">
    <w:abstractNumId w:val="32"/>
  </w:num>
  <w:num w:numId="18">
    <w:abstractNumId w:val="18"/>
  </w:num>
  <w:num w:numId="19">
    <w:abstractNumId w:val="25"/>
  </w:num>
  <w:num w:numId="20">
    <w:abstractNumId w:val="46"/>
  </w:num>
  <w:num w:numId="21">
    <w:abstractNumId w:val="1"/>
  </w:num>
  <w:num w:numId="22">
    <w:abstractNumId w:val="24"/>
  </w:num>
  <w:num w:numId="23">
    <w:abstractNumId w:val="0"/>
  </w:num>
  <w:num w:numId="24">
    <w:abstractNumId w:val="20"/>
  </w:num>
  <w:num w:numId="25">
    <w:abstractNumId w:val="2"/>
  </w:num>
  <w:num w:numId="26">
    <w:abstractNumId w:val="34"/>
  </w:num>
  <w:num w:numId="27">
    <w:abstractNumId w:val="37"/>
  </w:num>
  <w:num w:numId="28">
    <w:abstractNumId w:val="13"/>
  </w:num>
  <w:num w:numId="29">
    <w:abstractNumId w:val="14"/>
  </w:num>
  <w:num w:numId="30">
    <w:abstractNumId w:val="19"/>
  </w:num>
  <w:num w:numId="31">
    <w:abstractNumId w:val="26"/>
  </w:num>
  <w:num w:numId="32">
    <w:abstractNumId w:val="6"/>
  </w:num>
  <w:num w:numId="33">
    <w:abstractNumId w:val="23"/>
  </w:num>
  <w:num w:numId="34">
    <w:abstractNumId w:val="5"/>
  </w:num>
  <w:num w:numId="35">
    <w:abstractNumId w:val="30"/>
  </w:num>
  <w:num w:numId="36">
    <w:abstractNumId w:val="22"/>
  </w:num>
  <w:num w:numId="37">
    <w:abstractNumId w:val="45"/>
  </w:num>
  <w:num w:numId="38">
    <w:abstractNumId w:val="7"/>
  </w:num>
  <w:num w:numId="39">
    <w:abstractNumId w:val="41"/>
  </w:num>
  <w:num w:numId="40">
    <w:abstractNumId w:val="43"/>
  </w:num>
  <w:num w:numId="41">
    <w:abstractNumId w:val="28"/>
  </w:num>
  <w:num w:numId="42">
    <w:abstractNumId w:val="38"/>
  </w:num>
  <w:num w:numId="43">
    <w:abstractNumId w:val="39"/>
  </w:num>
  <w:num w:numId="44">
    <w:abstractNumId w:val="15"/>
  </w:num>
  <w:num w:numId="45">
    <w:abstractNumId w:val="12"/>
  </w:num>
  <w:num w:numId="46">
    <w:abstractNumId w:val="8"/>
  </w:num>
  <w:num w:numId="4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DD"/>
    <w:rsid w:val="0000736C"/>
    <w:rsid w:val="00014FD6"/>
    <w:rsid w:val="00016E4E"/>
    <w:rsid w:val="0002385F"/>
    <w:rsid w:val="00034F68"/>
    <w:rsid w:val="00037573"/>
    <w:rsid w:val="000465AF"/>
    <w:rsid w:val="000472EF"/>
    <w:rsid w:val="000521A0"/>
    <w:rsid w:val="00055A10"/>
    <w:rsid w:val="0006192B"/>
    <w:rsid w:val="00061ADC"/>
    <w:rsid w:val="00066C75"/>
    <w:rsid w:val="00081069"/>
    <w:rsid w:val="0008535F"/>
    <w:rsid w:val="000857A7"/>
    <w:rsid w:val="000860B9"/>
    <w:rsid w:val="000A26CE"/>
    <w:rsid w:val="000B1423"/>
    <w:rsid w:val="000B6C32"/>
    <w:rsid w:val="000C0645"/>
    <w:rsid w:val="000C0A46"/>
    <w:rsid w:val="000C43A9"/>
    <w:rsid w:val="000C634F"/>
    <w:rsid w:val="000C74E5"/>
    <w:rsid w:val="000D0AD1"/>
    <w:rsid w:val="000D6F96"/>
    <w:rsid w:val="000E3877"/>
    <w:rsid w:val="000E612A"/>
    <w:rsid w:val="000F50F6"/>
    <w:rsid w:val="00113C2B"/>
    <w:rsid w:val="00117E2F"/>
    <w:rsid w:val="00127D07"/>
    <w:rsid w:val="0013271A"/>
    <w:rsid w:val="001416BD"/>
    <w:rsid w:val="00151575"/>
    <w:rsid w:val="0015401D"/>
    <w:rsid w:val="0015643D"/>
    <w:rsid w:val="0016124F"/>
    <w:rsid w:val="00162BB8"/>
    <w:rsid w:val="00164953"/>
    <w:rsid w:val="00171650"/>
    <w:rsid w:val="00174B3E"/>
    <w:rsid w:val="001751CB"/>
    <w:rsid w:val="00176DFC"/>
    <w:rsid w:val="00186E0E"/>
    <w:rsid w:val="001A0D98"/>
    <w:rsid w:val="001B7485"/>
    <w:rsid w:val="001B7893"/>
    <w:rsid w:val="001C132D"/>
    <w:rsid w:val="001C43B7"/>
    <w:rsid w:val="001C60C2"/>
    <w:rsid w:val="001C69F7"/>
    <w:rsid w:val="001D37C7"/>
    <w:rsid w:val="001D5136"/>
    <w:rsid w:val="001E4C5B"/>
    <w:rsid w:val="001E6F93"/>
    <w:rsid w:val="001E7437"/>
    <w:rsid w:val="00202DE5"/>
    <w:rsid w:val="00207360"/>
    <w:rsid w:val="00211100"/>
    <w:rsid w:val="00214718"/>
    <w:rsid w:val="00222847"/>
    <w:rsid w:val="00227AEF"/>
    <w:rsid w:val="0023218C"/>
    <w:rsid w:val="00241D81"/>
    <w:rsid w:val="0025012D"/>
    <w:rsid w:val="00253318"/>
    <w:rsid w:val="00253F6F"/>
    <w:rsid w:val="00263720"/>
    <w:rsid w:val="0027475C"/>
    <w:rsid w:val="002808B1"/>
    <w:rsid w:val="00282E46"/>
    <w:rsid w:val="002927D4"/>
    <w:rsid w:val="002A36FD"/>
    <w:rsid w:val="002B4887"/>
    <w:rsid w:val="002C6942"/>
    <w:rsid w:val="002C6E13"/>
    <w:rsid w:val="002D0565"/>
    <w:rsid w:val="002D3423"/>
    <w:rsid w:val="002D431A"/>
    <w:rsid w:val="002E3963"/>
    <w:rsid w:val="002E7371"/>
    <w:rsid w:val="002F05DD"/>
    <w:rsid w:val="003046CD"/>
    <w:rsid w:val="003048B8"/>
    <w:rsid w:val="00307ECA"/>
    <w:rsid w:val="00317755"/>
    <w:rsid w:val="00321DE0"/>
    <w:rsid w:val="00327368"/>
    <w:rsid w:val="00330305"/>
    <w:rsid w:val="00331055"/>
    <w:rsid w:val="00336FF0"/>
    <w:rsid w:val="0033782F"/>
    <w:rsid w:val="00340089"/>
    <w:rsid w:val="00344857"/>
    <w:rsid w:val="00350674"/>
    <w:rsid w:val="00355590"/>
    <w:rsid w:val="00361B03"/>
    <w:rsid w:val="00367198"/>
    <w:rsid w:val="00370A90"/>
    <w:rsid w:val="00371DAD"/>
    <w:rsid w:val="00374A9C"/>
    <w:rsid w:val="0038705F"/>
    <w:rsid w:val="00395666"/>
    <w:rsid w:val="003B5139"/>
    <w:rsid w:val="003B7226"/>
    <w:rsid w:val="003C0F9C"/>
    <w:rsid w:val="003C6D06"/>
    <w:rsid w:val="003D0073"/>
    <w:rsid w:val="003D2BEF"/>
    <w:rsid w:val="003D5C0B"/>
    <w:rsid w:val="003E18D5"/>
    <w:rsid w:val="003E61D8"/>
    <w:rsid w:val="003F3D47"/>
    <w:rsid w:val="00400ACC"/>
    <w:rsid w:val="00410427"/>
    <w:rsid w:val="0041504B"/>
    <w:rsid w:val="004177CE"/>
    <w:rsid w:val="004253B4"/>
    <w:rsid w:val="00425B42"/>
    <w:rsid w:val="00427532"/>
    <w:rsid w:val="004300B3"/>
    <w:rsid w:val="00430F8D"/>
    <w:rsid w:val="004332AE"/>
    <w:rsid w:val="00436025"/>
    <w:rsid w:val="004378E6"/>
    <w:rsid w:val="00440BF8"/>
    <w:rsid w:val="0044113E"/>
    <w:rsid w:val="004442A8"/>
    <w:rsid w:val="004547CF"/>
    <w:rsid w:val="004561BD"/>
    <w:rsid w:val="00461862"/>
    <w:rsid w:val="0047202E"/>
    <w:rsid w:val="004731A8"/>
    <w:rsid w:val="00485F84"/>
    <w:rsid w:val="00492470"/>
    <w:rsid w:val="0049770C"/>
    <w:rsid w:val="004A4DE6"/>
    <w:rsid w:val="004A7029"/>
    <w:rsid w:val="004A705F"/>
    <w:rsid w:val="004B27B7"/>
    <w:rsid w:val="004B4278"/>
    <w:rsid w:val="004B66BB"/>
    <w:rsid w:val="004B74E0"/>
    <w:rsid w:val="004C3EAB"/>
    <w:rsid w:val="004C6429"/>
    <w:rsid w:val="004D520A"/>
    <w:rsid w:val="004F40CB"/>
    <w:rsid w:val="004F52CB"/>
    <w:rsid w:val="005166EC"/>
    <w:rsid w:val="0052207A"/>
    <w:rsid w:val="00523691"/>
    <w:rsid w:val="00527786"/>
    <w:rsid w:val="00531BD1"/>
    <w:rsid w:val="0053726D"/>
    <w:rsid w:val="005376DA"/>
    <w:rsid w:val="00557313"/>
    <w:rsid w:val="005616D7"/>
    <w:rsid w:val="00566217"/>
    <w:rsid w:val="005738B7"/>
    <w:rsid w:val="00576CD0"/>
    <w:rsid w:val="005820AD"/>
    <w:rsid w:val="00585BA6"/>
    <w:rsid w:val="00586B91"/>
    <w:rsid w:val="0059250B"/>
    <w:rsid w:val="005A0D43"/>
    <w:rsid w:val="005A3726"/>
    <w:rsid w:val="005C2E99"/>
    <w:rsid w:val="005D0057"/>
    <w:rsid w:val="005D41EF"/>
    <w:rsid w:val="005D5A31"/>
    <w:rsid w:val="005D5EA2"/>
    <w:rsid w:val="005D6322"/>
    <w:rsid w:val="005E13BA"/>
    <w:rsid w:val="005E737E"/>
    <w:rsid w:val="005F2070"/>
    <w:rsid w:val="005F47EB"/>
    <w:rsid w:val="006079E7"/>
    <w:rsid w:val="00615288"/>
    <w:rsid w:val="00615886"/>
    <w:rsid w:val="00621228"/>
    <w:rsid w:val="00621687"/>
    <w:rsid w:val="00626311"/>
    <w:rsid w:val="00630309"/>
    <w:rsid w:val="00632F89"/>
    <w:rsid w:val="00637F8F"/>
    <w:rsid w:val="0066438A"/>
    <w:rsid w:val="00666748"/>
    <w:rsid w:val="0067468A"/>
    <w:rsid w:val="00676085"/>
    <w:rsid w:val="00680A71"/>
    <w:rsid w:val="0068748A"/>
    <w:rsid w:val="00691FEB"/>
    <w:rsid w:val="006928E0"/>
    <w:rsid w:val="00695311"/>
    <w:rsid w:val="006A6EC2"/>
    <w:rsid w:val="006B2103"/>
    <w:rsid w:val="006B3875"/>
    <w:rsid w:val="006C1225"/>
    <w:rsid w:val="006C694C"/>
    <w:rsid w:val="006C7BCF"/>
    <w:rsid w:val="006E4F49"/>
    <w:rsid w:val="006F2636"/>
    <w:rsid w:val="006F3106"/>
    <w:rsid w:val="006F31AB"/>
    <w:rsid w:val="006F50B7"/>
    <w:rsid w:val="007049AC"/>
    <w:rsid w:val="00706228"/>
    <w:rsid w:val="00707A82"/>
    <w:rsid w:val="00720A67"/>
    <w:rsid w:val="007249FA"/>
    <w:rsid w:val="00724F81"/>
    <w:rsid w:val="00726B65"/>
    <w:rsid w:val="0073033A"/>
    <w:rsid w:val="00751516"/>
    <w:rsid w:val="007642BB"/>
    <w:rsid w:val="00766317"/>
    <w:rsid w:val="00773B44"/>
    <w:rsid w:val="007773E8"/>
    <w:rsid w:val="00780A29"/>
    <w:rsid w:val="007845DD"/>
    <w:rsid w:val="00786AB1"/>
    <w:rsid w:val="00790043"/>
    <w:rsid w:val="00792271"/>
    <w:rsid w:val="00793914"/>
    <w:rsid w:val="00793BF6"/>
    <w:rsid w:val="00794DAC"/>
    <w:rsid w:val="007A39CC"/>
    <w:rsid w:val="007A5057"/>
    <w:rsid w:val="007A55C2"/>
    <w:rsid w:val="007B0FA3"/>
    <w:rsid w:val="007B73C8"/>
    <w:rsid w:val="007C04A2"/>
    <w:rsid w:val="007D08E9"/>
    <w:rsid w:val="007D3A13"/>
    <w:rsid w:val="007D76FF"/>
    <w:rsid w:val="007E5D46"/>
    <w:rsid w:val="007E69B8"/>
    <w:rsid w:val="007F1118"/>
    <w:rsid w:val="00822F80"/>
    <w:rsid w:val="00823DA5"/>
    <w:rsid w:val="00827846"/>
    <w:rsid w:val="008302EE"/>
    <w:rsid w:val="0083348C"/>
    <w:rsid w:val="00837111"/>
    <w:rsid w:val="00837A20"/>
    <w:rsid w:val="00846950"/>
    <w:rsid w:val="00853A3B"/>
    <w:rsid w:val="0085550C"/>
    <w:rsid w:val="00856ECE"/>
    <w:rsid w:val="00862638"/>
    <w:rsid w:val="00883F9A"/>
    <w:rsid w:val="00890F81"/>
    <w:rsid w:val="00893E65"/>
    <w:rsid w:val="00897EE7"/>
    <w:rsid w:val="008A0D01"/>
    <w:rsid w:val="008A3656"/>
    <w:rsid w:val="008B270F"/>
    <w:rsid w:val="008B5240"/>
    <w:rsid w:val="008B54C4"/>
    <w:rsid w:val="008B5B7F"/>
    <w:rsid w:val="008B7501"/>
    <w:rsid w:val="008B7EA1"/>
    <w:rsid w:val="008C25D4"/>
    <w:rsid w:val="008C66A5"/>
    <w:rsid w:val="008D7BF2"/>
    <w:rsid w:val="008E0A74"/>
    <w:rsid w:val="008E2275"/>
    <w:rsid w:val="008F03F0"/>
    <w:rsid w:val="008F446C"/>
    <w:rsid w:val="008F7541"/>
    <w:rsid w:val="00902849"/>
    <w:rsid w:val="00911AC8"/>
    <w:rsid w:val="00911DA4"/>
    <w:rsid w:val="00916347"/>
    <w:rsid w:val="00921836"/>
    <w:rsid w:val="00935E97"/>
    <w:rsid w:val="00946B36"/>
    <w:rsid w:val="009614B6"/>
    <w:rsid w:val="00962E16"/>
    <w:rsid w:val="00963628"/>
    <w:rsid w:val="00966372"/>
    <w:rsid w:val="00973AD1"/>
    <w:rsid w:val="00980DF0"/>
    <w:rsid w:val="009817CB"/>
    <w:rsid w:val="009847B0"/>
    <w:rsid w:val="00992962"/>
    <w:rsid w:val="00992ADC"/>
    <w:rsid w:val="00993B72"/>
    <w:rsid w:val="00994167"/>
    <w:rsid w:val="00994355"/>
    <w:rsid w:val="0099453F"/>
    <w:rsid w:val="009A4366"/>
    <w:rsid w:val="009B7EC2"/>
    <w:rsid w:val="009D379F"/>
    <w:rsid w:val="009F01D9"/>
    <w:rsid w:val="009F403F"/>
    <w:rsid w:val="009F61C1"/>
    <w:rsid w:val="009F78C5"/>
    <w:rsid w:val="00A01A1D"/>
    <w:rsid w:val="00A05467"/>
    <w:rsid w:val="00A06C30"/>
    <w:rsid w:val="00A10588"/>
    <w:rsid w:val="00A15B4B"/>
    <w:rsid w:val="00A261D3"/>
    <w:rsid w:val="00A30DEA"/>
    <w:rsid w:val="00A320D9"/>
    <w:rsid w:val="00A3289F"/>
    <w:rsid w:val="00A45BE7"/>
    <w:rsid w:val="00A5362B"/>
    <w:rsid w:val="00A6061E"/>
    <w:rsid w:val="00A7180C"/>
    <w:rsid w:val="00A727A2"/>
    <w:rsid w:val="00A778CF"/>
    <w:rsid w:val="00A8489D"/>
    <w:rsid w:val="00A86EEB"/>
    <w:rsid w:val="00A8712A"/>
    <w:rsid w:val="00A9283B"/>
    <w:rsid w:val="00A92FD4"/>
    <w:rsid w:val="00AA1405"/>
    <w:rsid w:val="00AA582C"/>
    <w:rsid w:val="00AA60F6"/>
    <w:rsid w:val="00AB04A4"/>
    <w:rsid w:val="00AB5386"/>
    <w:rsid w:val="00AD0819"/>
    <w:rsid w:val="00AD7F3B"/>
    <w:rsid w:val="00AE3271"/>
    <w:rsid w:val="00AF01A4"/>
    <w:rsid w:val="00AF7404"/>
    <w:rsid w:val="00B0467F"/>
    <w:rsid w:val="00B10724"/>
    <w:rsid w:val="00B10E7C"/>
    <w:rsid w:val="00B11B26"/>
    <w:rsid w:val="00B129DB"/>
    <w:rsid w:val="00B137B3"/>
    <w:rsid w:val="00B17AE3"/>
    <w:rsid w:val="00B206C9"/>
    <w:rsid w:val="00B218C6"/>
    <w:rsid w:val="00B2629F"/>
    <w:rsid w:val="00B262F2"/>
    <w:rsid w:val="00B343CB"/>
    <w:rsid w:val="00B357E5"/>
    <w:rsid w:val="00B44036"/>
    <w:rsid w:val="00B5773D"/>
    <w:rsid w:val="00B607BD"/>
    <w:rsid w:val="00B62F90"/>
    <w:rsid w:val="00B652D5"/>
    <w:rsid w:val="00B67C5C"/>
    <w:rsid w:val="00B73EE1"/>
    <w:rsid w:val="00B80500"/>
    <w:rsid w:val="00B86E91"/>
    <w:rsid w:val="00BA2967"/>
    <w:rsid w:val="00BA5BAF"/>
    <w:rsid w:val="00BB4C3F"/>
    <w:rsid w:val="00BC2CC0"/>
    <w:rsid w:val="00BD3B4D"/>
    <w:rsid w:val="00BD553C"/>
    <w:rsid w:val="00BF17E0"/>
    <w:rsid w:val="00BF6517"/>
    <w:rsid w:val="00C011A0"/>
    <w:rsid w:val="00C011CA"/>
    <w:rsid w:val="00C02B40"/>
    <w:rsid w:val="00C1647C"/>
    <w:rsid w:val="00C178D4"/>
    <w:rsid w:val="00C313CA"/>
    <w:rsid w:val="00C342B7"/>
    <w:rsid w:val="00C348F0"/>
    <w:rsid w:val="00C407E5"/>
    <w:rsid w:val="00C41908"/>
    <w:rsid w:val="00C64D92"/>
    <w:rsid w:val="00C66A36"/>
    <w:rsid w:val="00C81065"/>
    <w:rsid w:val="00C82CF8"/>
    <w:rsid w:val="00C93C1B"/>
    <w:rsid w:val="00C96CA4"/>
    <w:rsid w:val="00CA3614"/>
    <w:rsid w:val="00CB6ADD"/>
    <w:rsid w:val="00CC0E5A"/>
    <w:rsid w:val="00CC6220"/>
    <w:rsid w:val="00CD617E"/>
    <w:rsid w:val="00CE532D"/>
    <w:rsid w:val="00CF0BAF"/>
    <w:rsid w:val="00CF3DED"/>
    <w:rsid w:val="00CF49EB"/>
    <w:rsid w:val="00CF4C7C"/>
    <w:rsid w:val="00CF5451"/>
    <w:rsid w:val="00CF6904"/>
    <w:rsid w:val="00CF7C49"/>
    <w:rsid w:val="00D00107"/>
    <w:rsid w:val="00D06531"/>
    <w:rsid w:val="00D12605"/>
    <w:rsid w:val="00D24DBF"/>
    <w:rsid w:val="00D260C6"/>
    <w:rsid w:val="00D274E8"/>
    <w:rsid w:val="00D33184"/>
    <w:rsid w:val="00D443CF"/>
    <w:rsid w:val="00D6132A"/>
    <w:rsid w:val="00D62BDC"/>
    <w:rsid w:val="00D71D6E"/>
    <w:rsid w:val="00D73990"/>
    <w:rsid w:val="00D76666"/>
    <w:rsid w:val="00D81329"/>
    <w:rsid w:val="00D8327B"/>
    <w:rsid w:val="00D8368E"/>
    <w:rsid w:val="00D86551"/>
    <w:rsid w:val="00DB04AD"/>
    <w:rsid w:val="00DB5EE6"/>
    <w:rsid w:val="00DB7DBD"/>
    <w:rsid w:val="00DC5DFD"/>
    <w:rsid w:val="00DC724F"/>
    <w:rsid w:val="00DD7B54"/>
    <w:rsid w:val="00DE6AA5"/>
    <w:rsid w:val="00DF6ED2"/>
    <w:rsid w:val="00E04991"/>
    <w:rsid w:val="00E1201B"/>
    <w:rsid w:val="00E120B0"/>
    <w:rsid w:val="00E12C08"/>
    <w:rsid w:val="00E1698E"/>
    <w:rsid w:val="00E22959"/>
    <w:rsid w:val="00E25694"/>
    <w:rsid w:val="00E25CB4"/>
    <w:rsid w:val="00E40F72"/>
    <w:rsid w:val="00E41D3D"/>
    <w:rsid w:val="00E43C19"/>
    <w:rsid w:val="00E55DC0"/>
    <w:rsid w:val="00E57153"/>
    <w:rsid w:val="00E701F8"/>
    <w:rsid w:val="00E72279"/>
    <w:rsid w:val="00E77C8C"/>
    <w:rsid w:val="00E84DC1"/>
    <w:rsid w:val="00E861B4"/>
    <w:rsid w:val="00E8676F"/>
    <w:rsid w:val="00E92BD8"/>
    <w:rsid w:val="00EA2C76"/>
    <w:rsid w:val="00EA3BAA"/>
    <w:rsid w:val="00EA4BA7"/>
    <w:rsid w:val="00EA5E86"/>
    <w:rsid w:val="00EA7349"/>
    <w:rsid w:val="00EA7A76"/>
    <w:rsid w:val="00EC55EF"/>
    <w:rsid w:val="00ED201C"/>
    <w:rsid w:val="00ED3CE8"/>
    <w:rsid w:val="00EE17C8"/>
    <w:rsid w:val="00EE2752"/>
    <w:rsid w:val="00EE62ED"/>
    <w:rsid w:val="00EE77D2"/>
    <w:rsid w:val="00F03676"/>
    <w:rsid w:val="00F03955"/>
    <w:rsid w:val="00F055FB"/>
    <w:rsid w:val="00F1047A"/>
    <w:rsid w:val="00F24982"/>
    <w:rsid w:val="00F25E91"/>
    <w:rsid w:val="00F276FB"/>
    <w:rsid w:val="00F322EC"/>
    <w:rsid w:val="00F4524B"/>
    <w:rsid w:val="00F45C59"/>
    <w:rsid w:val="00F50ACD"/>
    <w:rsid w:val="00F52F78"/>
    <w:rsid w:val="00F55F65"/>
    <w:rsid w:val="00F56260"/>
    <w:rsid w:val="00F65F95"/>
    <w:rsid w:val="00F75C83"/>
    <w:rsid w:val="00F8375F"/>
    <w:rsid w:val="00F86BB9"/>
    <w:rsid w:val="00F968A3"/>
    <w:rsid w:val="00FA30E8"/>
    <w:rsid w:val="00FA5C7D"/>
    <w:rsid w:val="00FA5E36"/>
    <w:rsid w:val="00FB1A87"/>
    <w:rsid w:val="00FB2E10"/>
    <w:rsid w:val="00FB2E9A"/>
    <w:rsid w:val="00FC0851"/>
    <w:rsid w:val="00FC7194"/>
    <w:rsid w:val="00FD377E"/>
    <w:rsid w:val="00FD517D"/>
    <w:rsid w:val="00FE4000"/>
    <w:rsid w:val="00FF1EE4"/>
    <w:rsid w:val="00FF6A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7">
    <w:name w:val="heading 7"/>
    <w:basedOn w:val="Normal"/>
    <w:next w:val="Normal"/>
    <w:link w:val="Ttulo7Car"/>
    <w:uiPriority w:val="9"/>
    <w:qFormat/>
    <w:rsid w:val="000521A0"/>
    <w:pPr>
      <w:spacing w:before="240" w:after="60"/>
      <w:outlineLvl w:val="6"/>
    </w:pPr>
    <w:rPr>
      <w:rFonts w:ascii="Calibri" w:hAnsi="Calibri"/>
    </w:rPr>
  </w:style>
  <w:style w:type="paragraph" w:styleId="Ttulo9">
    <w:name w:val="heading 9"/>
    <w:basedOn w:val="Normal"/>
    <w:next w:val="Normal"/>
    <w:qFormat/>
    <w:pPr>
      <w:keepNext/>
      <w:jc w:val="center"/>
      <w:outlineLvl w:val="8"/>
    </w:pPr>
    <w:rPr>
      <w:rFonts w:ascii="Arial" w:hAnsi="Arial" w:cs="Arial"/>
      <w:b/>
      <w:bCs/>
      <w:sz w:val="16"/>
      <w:szCs w:val="1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1368"/>
    </w:pPr>
    <w:rPr>
      <w:lang w:val="es-MX"/>
    </w:rPr>
  </w:style>
  <w:style w:type="paragraph" w:styleId="Sangra2detindependiente">
    <w:name w:val="Body Text Indent 2"/>
    <w:basedOn w:val="Normal"/>
    <w:semiHidden/>
    <w:pPr>
      <w:ind w:left="1368"/>
      <w:jc w:val="both"/>
    </w:pPr>
    <w:rPr>
      <w:lang w:val="es-MX"/>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semiHidden/>
    <w:rPr>
      <w:strike w:val="0"/>
      <w:dstrike w:val="0"/>
      <w:color w:val="0000FF"/>
      <w:u w:val="none"/>
      <w:effect w:val="none"/>
    </w:rPr>
  </w:style>
  <w:style w:type="character" w:customStyle="1" w:styleId="mw-headline">
    <w:name w:val="mw-headline"/>
    <w:basedOn w:val="Fuentedeprrafopredeter"/>
  </w:style>
  <w:style w:type="character" w:customStyle="1" w:styleId="editsection">
    <w:name w:val="editsection"/>
    <w:basedOn w:val="Fuentedeprrafopredeter"/>
  </w:style>
  <w:style w:type="character" w:customStyle="1" w:styleId="ft0p11">
    <w:name w:val="ft0p11"/>
    <w:basedOn w:val="Fuentedeprrafopredeter"/>
    <w:rPr>
      <w:rFonts w:ascii="Verdana" w:hAnsi="Verdana" w:hint="default"/>
      <w:b/>
      <w:bCs/>
      <w:i w:val="0"/>
      <w:iCs w:val="0"/>
      <w:color w:val="000000"/>
      <w:sz w:val="24"/>
      <w:szCs w:val="24"/>
    </w:rPr>
  </w:style>
  <w:style w:type="character" w:customStyle="1" w:styleId="ft1p11">
    <w:name w:val="ft1p11"/>
    <w:basedOn w:val="Fuentedeprrafopredeter"/>
    <w:rPr>
      <w:rFonts w:ascii="Verdana" w:hAnsi="Verdana" w:hint="default"/>
      <w:b w:val="0"/>
      <w:bCs w:val="0"/>
      <w:i w:val="0"/>
      <w:iCs w:val="0"/>
      <w:color w:val="000000"/>
      <w:sz w:val="24"/>
      <w:szCs w:val="24"/>
    </w:rPr>
  </w:style>
  <w:style w:type="character" w:styleId="Textoennegrita">
    <w:name w:val="Strong"/>
    <w:basedOn w:val="Fuentedeprrafopredeter"/>
    <w:qFormat/>
    <w:rPr>
      <w:b/>
      <w:bCs/>
    </w:rPr>
  </w:style>
  <w:style w:type="character" w:customStyle="1" w:styleId="texhtml">
    <w:name w:val="texhtml"/>
    <w:basedOn w:val="Fuentedeprrafopredeter"/>
  </w:style>
  <w:style w:type="paragraph" w:styleId="HTMLconformatoprevio">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nfasis">
    <w:name w:val="Emphasis"/>
    <w:basedOn w:val="Fuentedeprrafopredeter"/>
    <w:qFormat/>
    <w:rPr>
      <w:i/>
      <w:iCs/>
    </w:rPr>
  </w:style>
  <w:style w:type="paragraph" w:styleId="Textoindependiente3">
    <w:name w:val="Body Text 3"/>
    <w:basedOn w:val="Normal"/>
    <w:semiHidden/>
    <w:pPr>
      <w:spacing w:after="120"/>
    </w:pPr>
    <w:rPr>
      <w:sz w:val="16"/>
      <w:szCs w:val="16"/>
    </w:rPr>
  </w:style>
  <w:style w:type="paragraph" w:customStyle="1" w:styleId="NormalWeb1">
    <w:name w:val="Normal (Web)1"/>
    <w:basedOn w:val="Normal"/>
    <w:pPr>
      <w:shd w:val="clear" w:color="auto" w:fill="FFFFFF"/>
      <w:spacing w:before="135" w:after="135"/>
    </w:pPr>
    <w:rPr>
      <w:lang w:bidi="ne-NP"/>
    </w:rPr>
  </w:style>
  <w:style w:type="paragraph" w:styleId="Textoindependiente">
    <w:name w:val="Body Text"/>
    <w:basedOn w:val="Normal"/>
    <w:semiHidden/>
    <w:pPr>
      <w:spacing w:after="120"/>
    </w:pPr>
  </w:style>
  <w:style w:type="paragraph" w:styleId="Textoindependiente2">
    <w:name w:val="Body Text 2"/>
    <w:basedOn w:val="Normal"/>
    <w:semiHidden/>
    <w:pPr>
      <w:spacing w:after="120" w:line="480" w:lineRule="auto"/>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visitado">
    <w:name w:val="FollowedHyperlink"/>
    <w:basedOn w:val="Fuentedeprrafopredeter"/>
    <w:semiHidden/>
    <w:rPr>
      <w:color w:val="800080"/>
      <w:u w:val="single"/>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emiHidden/>
  </w:style>
  <w:style w:type="paragraph" w:styleId="Sangra3detindependiente">
    <w:name w:val="Body Text Indent 3"/>
    <w:basedOn w:val="Normal"/>
    <w:semiHidden/>
    <w:pPr>
      <w:spacing w:before="100" w:beforeAutospacing="1" w:after="100" w:afterAutospacing="1" w:line="480" w:lineRule="auto"/>
      <w:ind w:left="720"/>
      <w:jc w:val="both"/>
    </w:pPr>
    <w:rPr>
      <w:rFonts w:ascii="Arial" w:hAnsi="Arial"/>
      <w:color w:val="29303B"/>
    </w:rPr>
  </w:style>
  <w:style w:type="character" w:customStyle="1" w:styleId="Ttulo7Car">
    <w:name w:val="Título 7 Car"/>
    <w:basedOn w:val="Fuentedeprrafopredeter"/>
    <w:link w:val="Ttulo7"/>
    <w:uiPriority w:val="9"/>
    <w:semiHidden/>
    <w:rsid w:val="000521A0"/>
    <w:rPr>
      <w:rFonts w:ascii="Calibri" w:eastAsia="Times New Roman" w:hAnsi="Calibri"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7">
    <w:name w:val="heading 7"/>
    <w:basedOn w:val="Normal"/>
    <w:next w:val="Normal"/>
    <w:link w:val="Ttulo7Car"/>
    <w:uiPriority w:val="9"/>
    <w:qFormat/>
    <w:rsid w:val="000521A0"/>
    <w:pPr>
      <w:spacing w:before="240" w:after="60"/>
      <w:outlineLvl w:val="6"/>
    </w:pPr>
    <w:rPr>
      <w:rFonts w:ascii="Calibri" w:hAnsi="Calibri"/>
    </w:rPr>
  </w:style>
  <w:style w:type="paragraph" w:styleId="Ttulo9">
    <w:name w:val="heading 9"/>
    <w:basedOn w:val="Normal"/>
    <w:next w:val="Normal"/>
    <w:qFormat/>
    <w:pPr>
      <w:keepNext/>
      <w:jc w:val="center"/>
      <w:outlineLvl w:val="8"/>
    </w:pPr>
    <w:rPr>
      <w:rFonts w:ascii="Arial" w:hAnsi="Arial" w:cs="Arial"/>
      <w:b/>
      <w:bCs/>
      <w:sz w:val="16"/>
      <w:szCs w:val="1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1368"/>
    </w:pPr>
    <w:rPr>
      <w:lang w:val="es-MX"/>
    </w:rPr>
  </w:style>
  <w:style w:type="paragraph" w:styleId="Sangra2detindependiente">
    <w:name w:val="Body Text Indent 2"/>
    <w:basedOn w:val="Normal"/>
    <w:semiHidden/>
    <w:pPr>
      <w:ind w:left="1368"/>
      <w:jc w:val="both"/>
    </w:pPr>
    <w:rPr>
      <w:lang w:val="es-MX"/>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semiHidden/>
    <w:rPr>
      <w:strike w:val="0"/>
      <w:dstrike w:val="0"/>
      <w:color w:val="0000FF"/>
      <w:u w:val="none"/>
      <w:effect w:val="none"/>
    </w:rPr>
  </w:style>
  <w:style w:type="character" w:customStyle="1" w:styleId="mw-headline">
    <w:name w:val="mw-headline"/>
    <w:basedOn w:val="Fuentedeprrafopredeter"/>
  </w:style>
  <w:style w:type="character" w:customStyle="1" w:styleId="editsection">
    <w:name w:val="editsection"/>
    <w:basedOn w:val="Fuentedeprrafopredeter"/>
  </w:style>
  <w:style w:type="character" w:customStyle="1" w:styleId="ft0p11">
    <w:name w:val="ft0p11"/>
    <w:basedOn w:val="Fuentedeprrafopredeter"/>
    <w:rPr>
      <w:rFonts w:ascii="Verdana" w:hAnsi="Verdana" w:hint="default"/>
      <w:b/>
      <w:bCs/>
      <w:i w:val="0"/>
      <w:iCs w:val="0"/>
      <w:color w:val="000000"/>
      <w:sz w:val="24"/>
      <w:szCs w:val="24"/>
    </w:rPr>
  </w:style>
  <w:style w:type="character" w:customStyle="1" w:styleId="ft1p11">
    <w:name w:val="ft1p11"/>
    <w:basedOn w:val="Fuentedeprrafopredeter"/>
    <w:rPr>
      <w:rFonts w:ascii="Verdana" w:hAnsi="Verdana" w:hint="default"/>
      <w:b w:val="0"/>
      <w:bCs w:val="0"/>
      <w:i w:val="0"/>
      <w:iCs w:val="0"/>
      <w:color w:val="000000"/>
      <w:sz w:val="24"/>
      <w:szCs w:val="24"/>
    </w:rPr>
  </w:style>
  <w:style w:type="character" w:styleId="Textoennegrita">
    <w:name w:val="Strong"/>
    <w:basedOn w:val="Fuentedeprrafopredeter"/>
    <w:qFormat/>
    <w:rPr>
      <w:b/>
      <w:bCs/>
    </w:rPr>
  </w:style>
  <w:style w:type="character" w:customStyle="1" w:styleId="texhtml">
    <w:name w:val="texhtml"/>
    <w:basedOn w:val="Fuentedeprrafopredeter"/>
  </w:style>
  <w:style w:type="paragraph" w:styleId="HTMLconformatoprevio">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nfasis">
    <w:name w:val="Emphasis"/>
    <w:basedOn w:val="Fuentedeprrafopredeter"/>
    <w:qFormat/>
    <w:rPr>
      <w:i/>
      <w:iCs/>
    </w:rPr>
  </w:style>
  <w:style w:type="paragraph" w:styleId="Textoindependiente3">
    <w:name w:val="Body Text 3"/>
    <w:basedOn w:val="Normal"/>
    <w:semiHidden/>
    <w:pPr>
      <w:spacing w:after="120"/>
    </w:pPr>
    <w:rPr>
      <w:sz w:val="16"/>
      <w:szCs w:val="16"/>
    </w:rPr>
  </w:style>
  <w:style w:type="paragraph" w:customStyle="1" w:styleId="NormalWeb1">
    <w:name w:val="Normal (Web)1"/>
    <w:basedOn w:val="Normal"/>
    <w:pPr>
      <w:shd w:val="clear" w:color="auto" w:fill="FFFFFF"/>
      <w:spacing w:before="135" w:after="135"/>
    </w:pPr>
    <w:rPr>
      <w:lang w:bidi="ne-NP"/>
    </w:rPr>
  </w:style>
  <w:style w:type="paragraph" w:styleId="Textoindependiente">
    <w:name w:val="Body Text"/>
    <w:basedOn w:val="Normal"/>
    <w:semiHidden/>
    <w:pPr>
      <w:spacing w:after="120"/>
    </w:pPr>
  </w:style>
  <w:style w:type="paragraph" w:styleId="Textoindependiente2">
    <w:name w:val="Body Text 2"/>
    <w:basedOn w:val="Normal"/>
    <w:semiHidden/>
    <w:pPr>
      <w:spacing w:after="120" w:line="480" w:lineRule="auto"/>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Hipervnculovisitado">
    <w:name w:val="FollowedHyperlink"/>
    <w:basedOn w:val="Fuentedeprrafopredeter"/>
    <w:semiHidden/>
    <w:rPr>
      <w:color w:val="800080"/>
      <w:u w:val="single"/>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emiHidden/>
  </w:style>
  <w:style w:type="paragraph" w:styleId="Sangra3detindependiente">
    <w:name w:val="Body Text Indent 3"/>
    <w:basedOn w:val="Normal"/>
    <w:semiHidden/>
    <w:pPr>
      <w:spacing w:before="100" w:beforeAutospacing="1" w:after="100" w:afterAutospacing="1" w:line="480" w:lineRule="auto"/>
      <w:ind w:left="720"/>
      <w:jc w:val="both"/>
    </w:pPr>
    <w:rPr>
      <w:rFonts w:ascii="Arial" w:hAnsi="Arial"/>
      <w:color w:val="29303B"/>
    </w:rPr>
  </w:style>
  <w:style w:type="character" w:customStyle="1" w:styleId="Ttulo7Car">
    <w:name w:val="Título 7 Car"/>
    <w:basedOn w:val="Fuentedeprrafopredeter"/>
    <w:link w:val="Ttulo7"/>
    <w:uiPriority w:val="9"/>
    <w:semiHidden/>
    <w:rsid w:val="000521A0"/>
    <w:rPr>
      <w:rFonts w:ascii="Calibri" w:eastAsia="Times New Roman" w:hAnsi="Calibri"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479">
      <w:bodyDiv w:val="1"/>
      <w:marLeft w:val="0"/>
      <w:marRight w:val="0"/>
      <w:marTop w:val="0"/>
      <w:marBottom w:val="0"/>
      <w:divBdr>
        <w:top w:val="none" w:sz="0" w:space="0" w:color="auto"/>
        <w:left w:val="none" w:sz="0" w:space="0" w:color="auto"/>
        <w:bottom w:val="none" w:sz="0" w:space="0" w:color="auto"/>
        <w:right w:val="none" w:sz="0" w:space="0" w:color="auto"/>
      </w:divBdr>
    </w:div>
    <w:div w:id="108860722">
      <w:bodyDiv w:val="1"/>
      <w:marLeft w:val="0"/>
      <w:marRight w:val="0"/>
      <w:marTop w:val="0"/>
      <w:marBottom w:val="0"/>
      <w:divBdr>
        <w:top w:val="none" w:sz="0" w:space="0" w:color="auto"/>
        <w:left w:val="none" w:sz="0" w:space="0" w:color="auto"/>
        <w:bottom w:val="none" w:sz="0" w:space="0" w:color="auto"/>
        <w:right w:val="none" w:sz="0" w:space="0" w:color="auto"/>
      </w:divBdr>
      <w:divsChild>
        <w:div w:id="32199135">
          <w:marLeft w:val="864"/>
          <w:marRight w:val="0"/>
          <w:marTop w:val="50"/>
          <w:marBottom w:val="0"/>
          <w:divBdr>
            <w:top w:val="none" w:sz="0" w:space="0" w:color="auto"/>
            <w:left w:val="none" w:sz="0" w:space="0" w:color="auto"/>
            <w:bottom w:val="none" w:sz="0" w:space="0" w:color="auto"/>
            <w:right w:val="none" w:sz="0" w:space="0" w:color="auto"/>
          </w:divBdr>
        </w:div>
        <w:div w:id="820542405">
          <w:marLeft w:val="864"/>
          <w:marRight w:val="0"/>
          <w:marTop w:val="50"/>
          <w:marBottom w:val="0"/>
          <w:divBdr>
            <w:top w:val="none" w:sz="0" w:space="0" w:color="auto"/>
            <w:left w:val="none" w:sz="0" w:space="0" w:color="auto"/>
            <w:bottom w:val="none" w:sz="0" w:space="0" w:color="auto"/>
            <w:right w:val="none" w:sz="0" w:space="0" w:color="auto"/>
          </w:divBdr>
        </w:div>
        <w:div w:id="1259019964">
          <w:marLeft w:val="864"/>
          <w:marRight w:val="0"/>
          <w:marTop w:val="50"/>
          <w:marBottom w:val="0"/>
          <w:divBdr>
            <w:top w:val="none" w:sz="0" w:space="0" w:color="auto"/>
            <w:left w:val="none" w:sz="0" w:space="0" w:color="auto"/>
            <w:bottom w:val="none" w:sz="0" w:space="0" w:color="auto"/>
            <w:right w:val="none" w:sz="0" w:space="0" w:color="auto"/>
          </w:divBdr>
        </w:div>
        <w:div w:id="1645744199">
          <w:marLeft w:val="864"/>
          <w:marRight w:val="0"/>
          <w:marTop w:val="50"/>
          <w:marBottom w:val="0"/>
          <w:divBdr>
            <w:top w:val="none" w:sz="0" w:space="0" w:color="auto"/>
            <w:left w:val="none" w:sz="0" w:space="0" w:color="auto"/>
            <w:bottom w:val="none" w:sz="0" w:space="0" w:color="auto"/>
            <w:right w:val="none" w:sz="0" w:space="0" w:color="auto"/>
          </w:divBdr>
        </w:div>
        <w:div w:id="1847744427">
          <w:marLeft w:val="864"/>
          <w:marRight w:val="0"/>
          <w:marTop w:val="50"/>
          <w:marBottom w:val="0"/>
          <w:divBdr>
            <w:top w:val="none" w:sz="0" w:space="0" w:color="auto"/>
            <w:left w:val="none" w:sz="0" w:space="0" w:color="auto"/>
            <w:bottom w:val="none" w:sz="0" w:space="0" w:color="auto"/>
            <w:right w:val="none" w:sz="0" w:space="0" w:color="auto"/>
          </w:divBdr>
        </w:div>
      </w:divsChild>
    </w:div>
    <w:div w:id="204683544">
      <w:bodyDiv w:val="1"/>
      <w:marLeft w:val="0"/>
      <w:marRight w:val="0"/>
      <w:marTop w:val="0"/>
      <w:marBottom w:val="0"/>
      <w:divBdr>
        <w:top w:val="none" w:sz="0" w:space="0" w:color="auto"/>
        <w:left w:val="none" w:sz="0" w:space="0" w:color="auto"/>
        <w:bottom w:val="none" w:sz="0" w:space="0" w:color="auto"/>
        <w:right w:val="none" w:sz="0" w:space="0" w:color="auto"/>
      </w:divBdr>
    </w:div>
    <w:div w:id="243532851">
      <w:bodyDiv w:val="1"/>
      <w:marLeft w:val="0"/>
      <w:marRight w:val="0"/>
      <w:marTop w:val="0"/>
      <w:marBottom w:val="0"/>
      <w:divBdr>
        <w:top w:val="none" w:sz="0" w:space="0" w:color="auto"/>
        <w:left w:val="none" w:sz="0" w:space="0" w:color="auto"/>
        <w:bottom w:val="none" w:sz="0" w:space="0" w:color="auto"/>
        <w:right w:val="none" w:sz="0" w:space="0" w:color="auto"/>
      </w:divBdr>
      <w:divsChild>
        <w:div w:id="72556759">
          <w:marLeft w:val="864"/>
          <w:marRight w:val="0"/>
          <w:marTop w:val="50"/>
          <w:marBottom w:val="0"/>
          <w:divBdr>
            <w:top w:val="none" w:sz="0" w:space="0" w:color="auto"/>
            <w:left w:val="none" w:sz="0" w:space="0" w:color="auto"/>
            <w:bottom w:val="none" w:sz="0" w:space="0" w:color="auto"/>
            <w:right w:val="none" w:sz="0" w:space="0" w:color="auto"/>
          </w:divBdr>
        </w:div>
        <w:div w:id="196628936">
          <w:marLeft w:val="864"/>
          <w:marRight w:val="0"/>
          <w:marTop w:val="50"/>
          <w:marBottom w:val="0"/>
          <w:divBdr>
            <w:top w:val="none" w:sz="0" w:space="0" w:color="auto"/>
            <w:left w:val="none" w:sz="0" w:space="0" w:color="auto"/>
            <w:bottom w:val="none" w:sz="0" w:space="0" w:color="auto"/>
            <w:right w:val="none" w:sz="0" w:space="0" w:color="auto"/>
          </w:divBdr>
        </w:div>
        <w:div w:id="427699600">
          <w:marLeft w:val="418"/>
          <w:marRight w:val="0"/>
          <w:marTop w:val="50"/>
          <w:marBottom w:val="0"/>
          <w:divBdr>
            <w:top w:val="none" w:sz="0" w:space="0" w:color="auto"/>
            <w:left w:val="none" w:sz="0" w:space="0" w:color="auto"/>
            <w:bottom w:val="none" w:sz="0" w:space="0" w:color="auto"/>
            <w:right w:val="none" w:sz="0" w:space="0" w:color="auto"/>
          </w:divBdr>
        </w:div>
        <w:div w:id="449007105">
          <w:marLeft w:val="864"/>
          <w:marRight w:val="0"/>
          <w:marTop w:val="50"/>
          <w:marBottom w:val="0"/>
          <w:divBdr>
            <w:top w:val="none" w:sz="0" w:space="0" w:color="auto"/>
            <w:left w:val="none" w:sz="0" w:space="0" w:color="auto"/>
            <w:bottom w:val="none" w:sz="0" w:space="0" w:color="auto"/>
            <w:right w:val="none" w:sz="0" w:space="0" w:color="auto"/>
          </w:divBdr>
        </w:div>
        <w:div w:id="569657572">
          <w:marLeft w:val="418"/>
          <w:marRight w:val="0"/>
          <w:marTop w:val="50"/>
          <w:marBottom w:val="0"/>
          <w:divBdr>
            <w:top w:val="none" w:sz="0" w:space="0" w:color="auto"/>
            <w:left w:val="none" w:sz="0" w:space="0" w:color="auto"/>
            <w:bottom w:val="none" w:sz="0" w:space="0" w:color="auto"/>
            <w:right w:val="none" w:sz="0" w:space="0" w:color="auto"/>
          </w:divBdr>
        </w:div>
        <w:div w:id="583104729">
          <w:marLeft w:val="864"/>
          <w:marRight w:val="0"/>
          <w:marTop w:val="50"/>
          <w:marBottom w:val="0"/>
          <w:divBdr>
            <w:top w:val="none" w:sz="0" w:space="0" w:color="auto"/>
            <w:left w:val="none" w:sz="0" w:space="0" w:color="auto"/>
            <w:bottom w:val="none" w:sz="0" w:space="0" w:color="auto"/>
            <w:right w:val="none" w:sz="0" w:space="0" w:color="auto"/>
          </w:divBdr>
        </w:div>
        <w:div w:id="659846146">
          <w:marLeft w:val="864"/>
          <w:marRight w:val="0"/>
          <w:marTop w:val="50"/>
          <w:marBottom w:val="0"/>
          <w:divBdr>
            <w:top w:val="none" w:sz="0" w:space="0" w:color="auto"/>
            <w:left w:val="none" w:sz="0" w:space="0" w:color="auto"/>
            <w:bottom w:val="none" w:sz="0" w:space="0" w:color="auto"/>
            <w:right w:val="none" w:sz="0" w:space="0" w:color="auto"/>
          </w:divBdr>
        </w:div>
        <w:div w:id="1142775879">
          <w:marLeft w:val="864"/>
          <w:marRight w:val="0"/>
          <w:marTop w:val="50"/>
          <w:marBottom w:val="0"/>
          <w:divBdr>
            <w:top w:val="none" w:sz="0" w:space="0" w:color="auto"/>
            <w:left w:val="none" w:sz="0" w:space="0" w:color="auto"/>
            <w:bottom w:val="none" w:sz="0" w:space="0" w:color="auto"/>
            <w:right w:val="none" w:sz="0" w:space="0" w:color="auto"/>
          </w:divBdr>
        </w:div>
        <w:div w:id="1395851742">
          <w:marLeft w:val="418"/>
          <w:marRight w:val="0"/>
          <w:marTop w:val="50"/>
          <w:marBottom w:val="0"/>
          <w:divBdr>
            <w:top w:val="none" w:sz="0" w:space="0" w:color="auto"/>
            <w:left w:val="none" w:sz="0" w:space="0" w:color="auto"/>
            <w:bottom w:val="none" w:sz="0" w:space="0" w:color="auto"/>
            <w:right w:val="none" w:sz="0" w:space="0" w:color="auto"/>
          </w:divBdr>
        </w:div>
        <w:div w:id="1467744826">
          <w:marLeft w:val="864"/>
          <w:marRight w:val="0"/>
          <w:marTop w:val="50"/>
          <w:marBottom w:val="0"/>
          <w:divBdr>
            <w:top w:val="none" w:sz="0" w:space="0" w:color="auto"/>
            <w:left w:val="none" w:sz="0" w:space="0" w:color="auto"/>
            <w:bottom w:val="none" w:sz="0" w:space="0" w:color="auto"/>
            <w:right w:val="none" w:sz="0" w:space="0" w:color="auto"/>
          </w:divBdr>
        </w:div>
        <w:div w:id="1567447604">
          <w:marLeft w:val="418"/>
          <w:marRight w:val="0"/>
          <w:marTop w:val="50"/>
          <w:marBottom w:val="0"/>
          <w:divBdr>
            <w:top w:val="none" w:sz="0" w:space="0" w:color="auto"/>
            <w:left w:val="none" w:sz="0" w:space="0" w:color="auto"/>
            <w:bottom w:val="none" w:sz="0" w:space="0" w:color="auto"/>
            <w:right w:val="none" w:sz="0" w:space="0" w:color="auto"/>
          </w:divBdr>
        </w:div>
        <w:div w:id="1821118934">
          <w:marLeft w:val="864"/>
          <w:marRight w:val="0"/>
          <w:marTop w:val="50"/>
          <w:marBottom w:val="0"/>
          <w:divBdr>
            <w:top w:val="none" w:sz="0" w:space="0" w:color="auto"/>
            <w:left w:val="none" w:sz="0" w:space="0" w:color="auto"/>
            <w:bottom w:val="none" w:sz="0" w:space="0" w:color="auto"/>
            <w:right w:val="none" w:sz="0" w:space="0" w:color="auto"/>
          </w:divBdr>
        </w:div>
        <w:div w:id="1864129713">
          <w:marLeft w:val="864"/>
          <w:marRight w:val="0"/>
          <w:marTop w:val="50"/>
          <w:marBottom w:val="0"/>
          <w:divBdr>
            <w:top w:val="none" w:sz="0" w:space="0" w:color="auto"/>
            <w:left w:val="none" w:sz="0" w:space="0" w:color="auto"/>
            <w:bottom w:val="none" w:sz="0" w:space="0" w:color="auto"/>
            <w:right w:val="none" w:sz="0" w:space="0" w:color="auto"/>
          </w:divBdr>
        </w:div>
        <w:div w:id="2132435277">
          <w:marLeft w:val="864"/>
          <w:marRight w:val="0"/>
          <w:marTop w:val="50"/>
          <w:marBottom w:val="0"/>
          <w:divBdr>
            <w:top w:val="none" w:sz="0" w:space="0" w:color="auto"/>
            <w:left w:val="none" w:sz="0" w:space="0" w:color="auto"/>
            <w:bottom w:val="none" w:sz="0" w:space="0" w:color="auto"/>
            <w:right w:val="none" w:sz="0" w:space="0" w:color="auto"/>
          </w:divBdr>
        </w:div>
      </w:divsChild>
    </w:div>
    <w:div w:id="279773249">
      <w:bodyDiv w:val="1"/>
      <w:marLeft w:val="0"/>
      <w:marRight w:val="0"/>
      <w:marTop w:val="0"/>
      <w:marBottom w:val="0"/>
      <w:divBdr>
        <w:top w:val="none" w:sz="0" w:space="0" w:color="auto"/>
        <w:left w:val="none" w:sz="0" w:space="0" w:color="auto"/>
        <w:bottom w:val="none" w:sz="0" w:space="0" w:color="auto"/>
        <w:right w:val="none" w:sz="0" w:space="0" w:color="auto"/>
      </w:divBdr>
      <w:divsChild>
        <w:div w:id="212738477">
          <w:marLeft w:val="1310"/>
          <w:marRight w:val="0"/>
          <w:marTop w:val="50"/>
          <w:marBottom w:val="0"/>
          <w:divBdr>
            <w:top w:val="none" w:sz="0" w:space="0" w:color="auto"/>
            <w:left w:val="none" w:sz="0" w:space="0" w:color="auto"/>
            <w:bottom w:val="none" w:sz="0" w:space="0" w:color="auto"/>
            <w:right w:val="none" w:sz="0" w:space="0" w:color="auto"/>
          </w:divBdr>
        </w:div>
        <w:div w:id="468085701">
          <w:marLeft w:val="0"/>
          <w:marRight w:val="0"/>
          <w:marTop w:val="50"/>
          <w:marBottom w:val="0"/>
          <w:divBdr>
            <w:top w:val="none" w:sz="0" w:space="0" w:color="auto"/>
            <w:left w:val="none" w:sz="0" w:space="0" w:color="auto"/>
            <w:bottom w:val="none" w:sz="0" w:space="0" w:color="auto"/>
            <w:right w:val="none" w:sz="0" w:space="0" w:color="auto"/>
          </w:divBdr>
        </w:div>
        <w:div w:id="529685211">
          <w:marLeft w:val="1310"/>
          <w:marRight w:val="0"/>
          <w:marTop w:val="50"/>
          <w:marBottom w:val="0"/>
          <w:divBdr>
            <w:top w:val="none" w:sz="0" w:space="0" w:color="auto"/>
            <w:left w:val="none" w:sz="0" w:space="0" w:color="auto"/>
            <w:bottom w:val="none" w:sz="0" w:space="0" w:color="auto"/>
            <w:right w:val="none" w:sz="0" w:space="0" w:color="auto"/>
          </w:divBdr>
        </w:div>
        <w:div w:id="856887806">
          <w:marLeft w:val="0"/>
          <w:marRight w:val="0"/>
          <w:marTop w:val="50"/>
          <w:marBottom w:val="0"/>
          <w:divBdr>
            <w:top w:val="none" w:sz="0" w:space="0" w:color="auto"/>
            <w:left w:val="none" w:sz="0" w:space="0" w:color="auto"/>
            <w:bottom w:val="none" w:sz="0" w:space="0" w:color="auto"/>
            <w:right w:val="none" w:sz="0" w:space="0" w:color="auto"/>
          </w:divBdr>
        </w:div>
        <w:div w:id="965280768">
          <w:marLeft w:val="0"/>
          <w:marRight w:val="0"/>
          <w:marTop w:val="50"/>
          <w:marBottom w:val="0"/>
          <w:divBdr>
            <w:top w:val="none" w:sz="0" w:space="0" w:color="auto"/>
            <w:left w:val="none" w:sz="0" w:space="0" w:color="auto"/>
            <w:bottom w:val="none" w:sz="0" w:space="0" w:color="auto"/>
            <w:right w:val="none" w:sz="0" w:space="0" w:color="auto"/>
          </w:divBdr>
        </w:div>
        <w:div w:id="1391802268">
          <w:marLeft w:val="0"/>
          <w:marRight w:val="0"/>
          <w:marTop w:val="50"/>
          <w:marBottom w:val="0"/>
          <w:divBdr>
            <w:top w:val="none" w:sz="0" w:space="0" w:color="auto"/>
            <w:left w:val="none" w:sz="0" w:space="0" w:color="auto"/>
            <w:bottom w:val="none" w:sz="0" w:space="0" w:color="auto"/>
            <w:right w:val="none" w:sz="0" w:space="0" w:color="auto"/>
          </w:divBdr>
        </w:div>
        <w:div w:id="1418281761">
          <w:marLeft w:val="1310"/>
          <w:marRight w:val="0"/>
          <w:marTop w:val="50"/>
          <w:marBottom w:val="0"/>
          <w:divBdr>
            <w:top w:val="none" w:sz="0" w:space="0" w:color="auto"/>
            <w:left w:val="none" w:sz="0" w:space="0" w:color="auto"/>
            <w:bottom w:val="none" w:sz="0" w:space="0" w:color="auto"/>
            <w:right w:val="none" w:sz="0" w:space="0" w:color="auto"/>
          </w:divBdr>
        </w:div>
        <w:div w:id="1598753159">
          <w:marLeft w:val="1310"/>
          <w:marRight w:val="0"/>
          <w:marTop w:val="50"/>
          <w:marBottom w:val="0"/>
          <w:divBdr>
            <w:top w:val="none" w:sz="0" w:space="0" w:color="auto"/>
            <w:left w:val="none" w:sz="0" w:space="0" w:color="auto"/>
            <w:bottom w:val="none" w:sz="0" w:space="0" w:color="auto"/>
            <w:right w:val="none" w:sz="0" w:space="0" w:color="auto"/>
          </w:divBdr>
        </w:div>
        <w:div w:id="1640650602">
          <w:marLeft w:val="0"/>
          <w:marRight w:val="0"/>
          <w:marTop w:val="50"/>
          <w:marBottom w:val="0"/>
          <w:divBdr>
            <w:top w:val="none" w:sz="0" w:space="0" w:color="auto"/>
            <w:left w:val="none" w:sz="0" w:space="0" w:color="auto"/>
            <w:bottom w:val="none" w:sz="0" w:space="0" w:color="auto"/>
            <w:right w:val="none" w:sz="0" w:space="0" w:color="auto"/>
          </w:divBdr>
        </w:div>
        <w:div w:id="1772505741">
          <w:marLeft w:val="1310"/>
          <w:marRight w:val="0"/>
          <w:marTop w:val="50"/>
          <w:marBottom w:val="0"/>
          <w:divBdr>
            <w:top w:val="none" w:sz="0" w:space="0" w:color="auto"/>
            <w:left w:val="none" w:sz="0" w:space="0" w:color="auto"/>
            <w:bottom w:val="none" w:sz="0" w:space="0" w:color="auto"/>
            <w:right w:val="none" w:sz="0" w:space="0" w:color="auto"/>
          </w:divBdr>
        </w:div>
        <w:div w:id="1927878044">
          <w:marLeft w:val="1310"/>
          <w:marRight w:val="0"/>
          <w:marTop w:val="50"/>
          <w:marBottom w:val="0"/>
          <w:divBdr>
            <w:top w:val="none" w:sz="0" w:space="0" w:color="auto"/>
            <w:left w:val="none" w:sz="0" w:space="0" w:color="auto"/>
            <w:bottom w:val="none" w:sz="0" w:space="0" w:color="auto"/>
            <w:right w:val="none" w:sz="0" w:space="0" w:color="auto"/>
          </w:divBdr>
        </w:div>
        <w:div w:id="1940403613">
          <w:marLeft w:val="0"/>
          <w:marRight w:val="0"/>
          <w:marTop w:val="50"/>
          <w:marBottom w:val="0"/>
          <w:divBdr>
            <w:top w:val="none" w:sz="0" w:space="0" w:color="auto"/>
            <w:left w:val="none" w:sz="0" w:space="0" w:color="auto"/>
            <w:bottom w:val="none" w:sz="0" w:space="0" w:color="auto"/>
            <w:right w:val="none" w:sz="0" w:space="0" w:color="auto"/>
          </w:divBdr>
        </w:div>
        <w:div w:id="1960254552">
          <w:marLeft w:val="0"/>
          <w:marRight w:val="0"/>
          <w:marTop w:val="50"/>
          <w:marBottom w:val="0"/>
          <w:divBdr>
            <w:top w:val="none" w:sz="0" w:space="0" w:color="auto"/>
            <w:left w:val="none" w:sz="0" w:space="0" w:color="auto"/>
            <w:bottom w:val="none" w:sz="0" w:space="0" w:color="auto"/>
            <w:right w:val="none" w:sz="0" w:space="0" w:color="auto"/>
          </w:divBdr>
        </w:div>
        <w:div w:id="2135782821">
          <w:marLeft w:val="1310"/>
          <w:marRight w:val="0"/>
          <w:marTop w:val="50"/>
          <w:marBottom w:val="0"/>
          <w:divBdr>
            <w:top w:val="none" w:sz="0" w:space="0" w:color="auto"/>
            <w:left w:val="none" w:sz="0" w:space="0" w:color="auto"/>
            <w:bottom w:val="none" w:sz="0" w:space="0" w:color="auto"/>
            <w:right w:val="none" w:sz="0" w:space="0" w:color="auto"/>
          </w:divBdr>
        </w:div>
      </w:divsChild>
    </w:div>
    <w:div w:id="336661493">
      <w:bodyDiv w:val="1"/>
      <w:marLeft w:val="0"/>
      <w:marRight w:val="0"/>
      <w:marTop w:val="0"/>
      <w:marBottom w:val="0"/>
      <w:divBdr>
        <w:top w:val="none" w:sz="0" w:space="0" w:color="auto"/>
        <w:left w:val="none" w:sz="0" w:space="0" w:color="auto"/>
        <w:bottom w:val="none" w:sz="0" w:space="0" w:color="auto"/>
        <w:right w:val="none" w:sz="0" w:space="0" w:color="auto"/>
      </w:divBdr>
      <w:divsChild>
        <w:div w:id="207181686">
          <w:marLeft w:val="418"/>
          <w:marRight w:val="0"/>
          <w:marTop w:val="50"/>
          <w:marBottom w:val="0"/>
          <w:divBdr>
            <w:top w:val="none" w:sz="0" w:space="0" w:color="auto"/>
            <w:left w:val="none" w:sz="0" w:space="0" w:color="auto"/>
            <w:bottom w:val="none" w:sz="0" w:space="0" w:color="auto"/>
            <w:right w:val="none" w:sz="0" w:space="0" w:color="auto"/>
          </w:divBdr>
        </w:div>
        <w:div w:id="350882435">
          <w:marLeft w:val="864"/>
          <w:marRight w:val="0"/>
          <w:marTop w:val="50"/>
          <w:marBottom w:val="0"/>
          <w:divBdr>
            <w:top w:val="none" w:sz="0" w:space="0" w:color="auto"/>
            <w:left w:val="none" w:sz="0" w:space="0" w:color="auto"/>
            <w:bottom w:val="none" w:sz="0" w:space="0" w:color="auto"/>
            <w:right w:val="none" w:sz="0" w:space="0" w:color="auto"/>
          </w:divBdr>
        </w:div>
        <w:div w:id="1455521383">
          <w:marLeft w:val="864"/>
          <w:marRight w:val="0"/>
          <w:marTop w:val="50"/>
          <w:marBottom w:val="0"/>
          <w:divBdr>
            <w:top w:val="none" w:sz="0" w:space="0" w:color="auto"/>
            <w:left w:val="none" w:sz="0" w:space="0" w:color="auto"/>
            <w:bottom w:val="none" w:sz="0" w:space="0" w:color="auto"/>
            <w:right w:val="none" w:sz="0" w:space="0" w:color="auto"/>
          </w:divBdr>
        </w:div>
        <w:div w:id="1548419720">
          <w:marLeft w:val="418"/>
          <w:marRight w:val="0"/>
          <w:marTop w:val="50"/>
          <w:marBottom w:val="0"/>
          <w:divBdr>
            <w:top w:val="none" w:sz="0" w:space="0" w:color="auto"/>
            <w:left w:val="none" w:sz="0" w:space="0" w:color="auto"/>
            <w:bottom w:val="none" w:sz="0" w:space="0" w:color="auto"/>
            <w:right w:val="none" w:sz="0" w:space="0" w:color="auto"/>
          </w:divBdr>
        </w:div>
        <w:div w:id="1637761569">
          <w:marLeft w:val="864"/>
          <w:marRight w:val="0"/>
          <w:marTop w:val="50"/>
          <w:marBottom w:val="0"/>
          <w:divBdr>
            <w:top w:val="none" w:sz="0" w:space="0" w:color="auto"/>
            <w:left w:val="none" w:sz="0" w:space="0" w:color="auto"/>
            <w:bottom w:val="none" w:sz="0" w:space="0" w:color="auto"/>
            <w:right w:val="none" w:sz="0" w:space="0" w:color="auto"/>
          </w:divBdr>
        </w:div>
        <w:div w:id="1824347605">
          <w:marLeft w:val="418"/>
          <w:marRight w:val="0"/>
          <w:marTop w:val="50"/>
          <w:marBottom w:val="0"/>
          <w:divBdr>
            <w:top w:val="none" w:sz="0" w:space="0" w:color="auto"/>
            <w:left w:val="none" w:sz="0" w:space="0" w:color="auto"/>
            <w:bottom w:val="none" w:sz="0" w:space="0" w:color="auto"/>
            <w:right w:val="none" w:sz="0" w:space="0" w:color="auto"/>
          </w:divBdr>
        </w:div>
        <w:div w:id="2036806836">
          <w:marLeft w:val="418"/>
          <w:marRight w:val="0"/>
          <w:marTop w:val="50"/>
          <w:marBottom w:val="0"/>
          <w:divBdr>
            <w:top w:val="none" w:sz="0" w:space="0" w:color="auto"/>
            <w:left w:val="none" w:sz="0" w:space="0" w:color="auto"/>
            <w:bottom w:val="none" w:sz="0" w:space="0" w:color="auto"/>
            <w:right w:val="none" w:sz="0" w:space="0" w:color="auto"/>
          </w:divBdr>
        </w:div>
        <w:div w:id="2115710106">
          <w:marLeft w:val="864"/>
          <w:marRight w:val="0"/>
          <w:marTop w:val="50"/>
          <w:marBottom w:val="0"/>
          <w:divBdr>
            <w:top w:val="none" w:sz="0" w:space="0" w:color="auto"/>
            <w:left w:val="none" w:sz="0" w:space="0" w:color="auto"/>
            <w:bottom w:val="none" w:sz="0" w:space="0" w:color="auto"/>
            <w:right w:val="none" w:sz="0" w:space="0" w:color="auto"/>
          </w:divBdr>
        </w:div>
      </w:divsChild>
    </w:div>
    <w:div w:id="511800066">
      <w:bodyDiv w:val="1"/>
      <w:marLeft w:val="0"/>
      <w:marRight w:val="0"/>
      <w:marTop w:val="0"/>
      <w:marBottom w:val="0"/>
      <w:divBdr>
        <w:top w:val="none" w:sz="0" w:space="0" w:color="auto"/>
        <w:left w:val="none" w:sz="0" w:space="0" w:color="auto"/>
        <w:bottom w:val="none" w:sz="0" w:space="0" w:color="auto"/>
        <w:right w:val="none" w:sz="0" w:space="0" w:color="auto"/>
      </w:divBdr>
      <w:divsChild>
        <w:div w:id="407847374">
          <w:marLeft w:val="418"/>
          <w:marRight w:val="0"/>
          <w:marTop w:val="50"/>
          <w:marBottom w:val="0"/>
          <w:divBdr>
            <w:top w:val="none" w:sz="0" w:space="0" w:color="auto"/>
            <w:left w:val="none" w:sz="0" w:space="0" w:color="auto"/>
            <w:bottom w:val="none" w:sz="0" w:space="0" w:color="auto"/>
            <w:right w:val="none" w:sz="0" w:space="0" w:color="auto"/>
          </w:divBdr>
        </w:div>
        <w:div w:id="587731921">
          <w:marLeft w:val="418"/>
          <w:marRight w:val="0"/>
          <w:marTop w:val="50"/>
          <w:marBottom w:val="0"/>
          <w:divBdr>
            <w:top w:val="none" w:sz="0" w:space="0" w:color="auto"/>
            <w:left w:val="none" w:sz="0" w:space="0" w:color="auto"/>
            <w:bottom w:val="none" w:sz="0" w:space="0" w:color="auto"/>
            <w:right w:val="none" w:sz="0" w:space="0" w:color="auto"/>
          </w:divBdr>
        </w:div>
        <w:div w:id="595092178">
          <w:marLeft w:val="418"/>
          <w:marRight w:val="0"/>
          <w:marTop w:val="50"/>
          <w:marBottom w:val="0"/>
          <w:divBdr>
            <w:top w:val="none" w:sz="0" w:space="0" w:color="auto"/>
            <w:left w:val="none" w:sz="0" w:space="0" w:color="auto"/>
            <w:bottom w:val="none" w:sz="0" w:space="0" w:color="auto"/>
            <w:right w:val="none" w:sz="0" w:space="0" w:color="auto"/>
          </w:divBdr>
        </w:div>
        <w:div w:id="680815594">
          <w:marLeft w:val="418"/>
          <w:marRight w:val="0"/>
          <w:marTop w:val="50"/>
          <w:marBottom w:val="0"/>
          <w:divBdr>
            <w:top w:val="none" w:sz="0" w:space="0" w:color="auto"/>
            <w:left w:val="none" w:sz="0" w:space="0" w:color="auto"/>
            <w:bottom w:val="none" w:sz="0" w:space="0" w:color="auto"/>
            <w:right w:val="none" w:sz="0" w:space="0" w:color="auto"/>
          </w:divBdr>
        </w:div>
        <w:div w:id="725491204">
          <w:marLeft w:val="864"/>
          <w:marRight w:val="0"/>
          <w:marTop w:val="50"/>
          <w:marBottom w:val="0"/>
          <w:divBdr>
            <w:top w:val="none" w:sz="0" w:space="0" w:color="auto"/>
            <w:left w:val="none" w:sz="0" w:space="0" w:color="auto"/>
            <w:bottom w:val="none" w:sz="0" w:space="0" w:color="auto"/>
            <w:right w:val="none" w:sz="0" w:space="0" w:color="auto"/>
          </w:divBdr>
        </w:div>
        <w:div w:id="1054886513">
          <w:marLeft w:val="418"/>
          <w:marRight w:val="0"/>
          <w:marTop w:val="50"/>
          <w:marBottom w:val="0"/>
          <w:divBdr>
            <w:top w:val="none" w:sz="0" w:space="0" w:color="auto"/>
            <w:left w:val="none" w:sz="0" w:space="0" w:color="auto"/>
            <w:bottom w:val="none" w:sz="0" w:space="0" w:color="auto"/>
            <w:right w:val="none" w:sz="0" w:space="0" w:color="auto"/>
          </w:divBdr>
        </w:div>
        <w:div w:id="1144084060">
          <w:marLeft w:val="864"/>
          <w:marRight w:val="0"/>
          <w:marTop w:val="50"/>
          <w:marBottom w:val="0"/>
          <w:divBdr>
            <w:top w:val="none" w:sz="0" w:space="0" w:color="auto"/>
            <w:left w:val="none" w:sz="0" w:space="0" w:color="auto"/>
            <w:bottom w:val="none" w:sz="0" w:space="0" w:color="auto"/>
            <w:right w:val="none" w:sz="0" w:space="0" w:color="auto"/>
          </w:divBdr>
        </w:div>
        <w:div w:id="1220433299">
          <w:marLeft w:val="418"/>
          <w:marRight w:val="0"/>
          <w:marTop w:val="50"/>
          <w:marBottom w:val="0"/>
          <w:divBdr>
            <w:top w:val="none" w:sz="0" w:space="0" w:color="auto"/>
            <w:left w:val="none" w:sz="0" w:space="0" w:color="auto"/>
            <w:bottom w:val="none" w:sz="0" w:space="0" w:color="auto"/>
            <w:right w:val="none" w:sz="0" w:space="0" w:color="auto"/>
          </w:divBdr>
        </w:div>
        <w:div w:id="1642494930">
          <w:marLeft w:val="864"/>
          <w:marRight w:val="0"/>
          <w:marTop w:val="50"/>
          <w:marBottom w:val="0"/>
          <w:divBdr>
            <w:top w:val="none" w:sz="0" w:space="0" w:color="auto"/>
            <w:left w:val="none" w:sz="0" w:space="0" w:color="auto"/>
            <w:bottom w:val="none" w:sz="0" w:space="0" w:color="auto"/>
            <w:right w:val="none" w:sz="0" w:space="0" w:color="auto"/>
          </w:divBdr>
        </w:div>
      </w:divsChild>
    </w:div>
    <w:div w:id="540366161">
      <w:bodyDiv w:val="1"/>
      <w:marLeft w:val="0"/>
      <w:marRight w:val="0"/>
      <w:marTop w:val="0"/>
      <w:marBottom w:val="0"/>
      <w:divBdr>
        <w:top w:val="none" w:sz="0" w:space="0" w:color="auto"/>
        <w:left w:val="none" w:sz="0" w:space="0" w:color="auto"/>
        <w:bottom w:val="none" w:sz="0" w:space="0" w:color="auto"/>
        <w:right w:val="none" w:sz="0" w:space="0" w:color="auto"/>
      </w:divBdr>
    </w:div>
    <w:div w:id="642924817">
      <w:bodyDiv w:val="1"/>
      <w:marLeft w:val="0"/>
      <w:marRight w:val="0"/>
      <w:marTop w:val="0"/>
      <w:marBottom w:val="0"/>
      <w:divBdr>
        <w:top w:val="none" w:sz="0" w:space="0" w:color="auto"/>
        <w:left w:val="none" w:sz="0" w:space="0" w:color="auto"/>
        <w:bottom w:val="none" w:sz="0" w:space="0" w:color="auto"/>
        <w:right w:val="none" w:sz="0" w:space="0" w:color="auto"/>
      </w:divBdr>
      <w:divsChild>
        <w:div w:id="488404157">
          <w:marLeft w:val="418"/>
          <w:marRight w:val="0"/>
          <w:marTop w:val="50"/>
          <w:marBottom w:val="0"/>
          <w:divBdr>
            <w:top w:val="none" w:sz="0" w:space="0" w:color="auto"/>
            <w:left w:val="none" w:sz="0" w:space="0" w:color="auto"/>
            <w:bottom w:val="none" w:sz="0" w:space="0" w:color="auto"/>
            <w:right w:val="none" w:sz="0" w:space="0" w:color="auto"/>
          </w:divBdr>
        </w:div>
        <w:div w:id="818693593">
          <w:marLeft w:val="418"/>
          <w:marRight w:val="0"/>
          <w:marTop w:val="50"/>
          <w:marBottom w:val="0"/>
          <w:divBdr>
            <w:top w:val="none" w:sz="0" w:space="0" w:color="auto"/>
            <w:left w:val="none" w:sz="0" w:space="0" w:color="auto"/>
            <w:bottom w:val="none" w:sz="0" w:space="0" w:color="auto"/>
            <w:right w:val="none" w:sz="0" w:space="0" w:color="auto"/>
          </w:divBdr>
        </w:div>
      </w:divsChild>
    </w:div>
    <w:div w:id="646475282">
      <w:bodyDiv w:val="1"/>
      <w:marLeft w:val="0"/>
      <w:marRight w:val="0"/>
      <w:marTop w:val="0"/>
      <w:marBottom w:val="0"/>
      <w:divBdr>
        <w:top w:val="none" w:sz="0" w:space="0" w:color="auto"/>
        <w:left w:val="none" w:sz="0" w:space="0" w:color="auto"/>
        <w:bottom w:val="none" w:sz="0" w:space="0" w:color="auto"/>
        <w:right w:val="none" w:sz="0" w:space="0" w:color="auto"/>
      </w:divBdr>
      <w:divsChild>
        <w:div w:id="639187796">
          <w:marLeft w:val="418"/>
          <w:marRight w:val="0"/>
          <w:marTop w:val="50"/>
          <w:marBottom w:val="0"/>
          <w:divBdr>
            <w:top w:val="none" w:sz="0" w:space="0" w:color="auto"/>
            <w:left w:val="none" w:sz="0" w:space="0" w:color="auto"/>
            <w:bottom w:val="none" w:sz="0" w:space="0" w:color="auto"/>
            <w:right w:val="none" w:sz="0" w:space="0" w:color="auto"/>
          </w:divBdr>
        </w:div>
        <w:div w:id="1995330330">
          <w:marLeft w:val="418"/>
          <w:marRight w:val="0"/>
          <w:marTop w:val="50"/>
          <w:marBottom w:val="0"/>
          <w:divBdr>
            <w:top w:val="none" w:sz="0" w:space="0" w:color="auto"/>
            <w:left w:val="none" w:sz="0" w:space="0" w:color="auto"/>
            <w:bottom w:val="none" w:sz="0" w:space="0" w:color="auto"/>
            <w:right w:val="none" w:sz="0" w:space="0" w:color="auto"/>
          </w:divBdr>
        </w:div>
      </w:divsChild>
    </w:div>
    <w:div w:id="650795256">
      <w:bodyDiv w:val="1"/>
      <w:marLeft w:val="0"/>
      <w:marRight w:val="0"/>
      <w:marTop w:val="0"/>
      <w:marBottom w:val="0"/>
      <w:divBdr>
        <w:top w:val="none" w:sz="0" w:space="0" w:color="auto"/>
        <w:left w:val="none" w:sz="0" w:space="0" w:color="auto"/>
        <w:bottom w:val="none" w:sz="0" w:space="0" w:color="auto"/>
        <w:right w:val="none" w:sz="0" w:space="0" w:color="auto"/>
      </w:divBdr>
      <w:divsChild>
        <w:div w:id="696006657">
          <w:marLeft w:val="418"/>
          <w:marRight w:val="0"/>
          <w:marTop w:val="50"/>
          <w:marBottom w:val="0"/>
          <w:divBdr>
            <w:top w:val="none" w:sz="0" w:space="0" w:color="auto"/>
            <w:left w:val="none" w:sz="0" w:space="0" w:color="auto"/>
            <w:bottom w:val="none" w:sz="0" w:space="0" w:color="auto"/>
            <w:right w:val="none" w:sz="0" w:space="0" w:color="auto"/>
          </w:divBdr>
        </w:div>
        <w:div w:id="1290436134">
          <w:marLeft w:val="418"/>
          <w:marRight w:val="0"/>
          <w:marTop w:val="50"/>
          <w:marBottom w:val="0"/>
          <w:divBdr>
            <w:top w:val="none" w:sz="0" w:space="0" w:color="auto"/>
            <w:left w:val="none" w:sz="0" w:space="0" w:color="auto"/>
            <w:bottom w:val="none" w:sz="0" w:space="0" w:color="auto"/>
            <w:right w:val="none" w:sz="0" w:space="0" w:color="auto"/>
          </w:divBdr>
        </w:div>
        <w:div w:id="1395196479">
          <w:marLeft w:val="418"/>
          <w:marRight w:val="0"/>
          <w:marTop w:val="50"/>
          <w:marBottom w:val="0"/>
          <w:divBdr>
            <w:top w:val="none" w:sz="0" w:space="0" w:color="auto"/>
            <w:left w:val="none" w:sz="0" w:space="0" w:color="auto"/>
            <w:bottom w:val="none" w:sz="0" w:space="0" w:color="auto"/>
            <w:right w:val="none" w:sz="0" w:space="0" w:color="auto"/>
          </w:divBdr>
        </w:div>
        <w:div w:id="1396778184">
          <w:marLeft w:val="418"/>
          <w:marRight w:val="0"/>
          <w:marTop w:val="50"/>
          <w:marBottom w:val="0"/>
          <w:divBdr>
            <w:top w:val="none" w:sz="0" w:space="0" w:color="auto"/>
            <w:left w:val="none" w:sz="0" w:space="0" w:color="auto"/>
            <w:bottom w:val="none" w:sz="0" w:space="0" w:color="auto"/>
            <w:right w:val="none" w:sz="0" w:space="0" w:color="auto"/>
          </w:divBdr>
        </w:div>
      </w:divsChild>
    </w:div>
    <w:div w:id="731317098">
      <w:bodyDiv w:val="1"/>
      <w:marLeft w:val="0"/>
      <w:marRight w:val="0"/>
      <w:marTop w:val="0"/>
      <w:marBottom w:val="0"/>
      <w:divBdr>
        <w:top w:val="none" w:sz="0" w:space="0" w:color="auto"/>
        <w:left w:val="none" w:sz="0" w:space="0" w:color="auto"/>
        <w:bottom w:val="none" w:sz="0" w:space="0" w:color="auto"/>
        <w:right w:val="none" w:sz="0" w:space="0" w:color="auto"/>
      </w:divBdr>
      <w:divsChild>
        <w:div w:id="67385389">
          <w:marLeft w:val="864"/>
          <w:marRight w:val="0"/>
          <w:marTop w:val="50"/>
          <w:marBottom w:val="0"/>
          <w:divBdr>
            <w:top w:val="none" w:sz="0" w:space="0" w:color="auto"/>
            <w:left w:val="none" w:sz="0" w:space="0" w:color="auto"/>
            <w:bottom w:val="none" w:sz="0" w:space="0" w:color="auto"/>
            <w:right w:val="none" w:sz="0" w:space="0" w:color="auto"/>
          </w:divBdr>
        </w:div>
        <w:div w:id="89551819">
          <w:marLeft w:val="418"/>
          <w:marRight w:val="0"/>
          <w:marTop w:val="50"/>
          <w:marBottom w:val="0"/>
          <w:divBdr>
            <w:top w:val="none" w:sz="0" w:space="0" w:color="auto"/>
            <w:left w:val="none" w:sz="0" w:space="0" w:color="auto"/>
            <w:bottom w:val="none" w:sz="0" w:space="0" w:color="auto"/>
            <w:right w:val="none" w:sz="0" w:space="0" w:color="auto"/>
          </w:divBdr>
        </w:div>
        <w:div w:id="559443114">
          <w:marLeft w:val="864"/>
          <w:marRight w:val="0"/>
          <w:marTop w:val="50"/>
          <w:marBottom w:val="0"/>
          <w:divBdr>
            <w:top w:val="none" w:sz="0" w:space="0" w:color="auto"/>
            <w:left w:val="none" w:sz="0" w:space="0" w:color="auto"/>
            <w:bottom w:val="none" w:sz="0" w:space="0" w:color="auto"/>
            <w:right w:val="none" w:sz="0" w:space="0" w:color="auto"/>
          </w:divBdr>
        </w:div>
        <w:div w:id="629409047">
          <w:marLeft w:val="864"/>
          <w:marRight w:val="0"/>
          <w:marTop w:val="50"/>
          <w:marBottom w:val="0"/>
          <w:divBdr>
            <w:top w:val="none" w:sz="0" w:space="0" w:color="auto"/>
            <w:left w:val="none" w:sz="0" w:space="0" w:color="auto"/>
            <w:bottom w:val="none" w:sz="0" w:space="0" w:color="auto"/>
            <w:right w:val="none" w:sz="0" w:space="0" w:color="auto"/>
          </w:divBdr>
        </w:div>
        <w:div w:id="1038161728">
          <w:marLeft w:val="864"/>
          <w:marRight w:val="0"/>
          <w:marTop w:val="50"/>
          <w:marBottom w:val="0"/>
          <w:divBdr>
            <w:top w:val="none" w:sz="0" w:space="0" w:color="auto"/>
            <w:left w:val="none" w:sz="0" w:space="0" w:color="auto"/>
            <w:bottom w:val="none" w:sz="0" w:space="0" w:color="auto"/>
            <w:right w:val="none" w:sz="0" w:space="0" w:color="auto"/>
          </w:divBdr>
        </w:div>
        <w:div w:id="1051802814">
          <w:marLeft w:val="864"/>
          <w:marRight w:val="0"/>
          <w:marTop w:val="50"/>
          <w:marBottom w:val="0"/>
          <w:divBdr>
            <w:top w:val="none" w:sz="0" w:space="0" w:color="auto"/>
            <w:left w:val="none" w:sz="0" w:space="0" w:color="auto"/>
            <w:bottom w:val="none" w:sz="0" w:space="0" w:color="auto"/>
            <w:right w:val="none" w:sz="0" w:space="0" w:color="auto"/>
          </w:divBdr>
        </w:div>
        <w:div w:id="1294213375">
          <w:marLeft w:val="864"/>
          <w:marRight w:val="0"/>
          <w:marTop w:val="50"/>
          <w:marBottom w:val="0"/>
          <w:divBdr>
            <w:top w:val="none" w:sz="0" w:space="0" w:color="auto"/>
            <w:left w:val="none" w:sz="0" w:space="0" w:color="auto"/>
            <w:bottom w:val="none" w:sz="0" w:space="0" w:color="auto"/>
            <w:right w:val="none" w:sz="0" w:space="0" w:color="auto"/>
          </w:divBdr>
        </w:div>
        <w:div w:id="1353606761">
          <w:marLeft w:val="864"/>
          <w:marRight w:val="0"/>
          <w:marTop w:val="50"/>
          <w:marBottom w:val="0"/>
          <w:divBdr>
            <w:top w:val="none" w:sz="0" w:space="0" w:color="auto"/>
            <w:left w:val="none" w:sz="0" w:space="0" w:color="auto"/>
            <w:bottom w:val="none" w:sz="0" w:space="0" w:color="auto"/>
            <w:right w:val="none" w:sz="0" w:space="0" w:color="auto"/>
          </w:divBdr>
        </w:div>
        <w:div w:id="1626890089">
          <w:marLeft w:val="864"/>
          <w:marRight w:val="0"/>
          <w:marTop w:val="50"/>
          <w:marBottom w:val="0"/>
          <w:divBdr>
            <w:top w:val="none" w:sz="0" w:space="0" w:color="auto"/>
            <w:left w:val="none" w:sz="0" w:space="0" w:color="auto"/>
            <w:bottom w:val="none" w:sz="0" w:space="0" w:color="auto"/>
            <w:right w:val="none" w:sz="0" w:space="0" w:color="auto"/>
          </w:divBdr>
        </w:div>
        <w:div w:id="1629163699">
          <w:marLeft w:val="864"/>
          <w:marRight w:val="0"/>
          <w:marTop w:val="50"/>
          <w:marBottom w:val="0"/>
          <w:divBdr>
            <w:top w:val="none" w:sz="0" w:space="0" w:color="auto"/>
            <w:left w:val="none" w:sz="0" w:space="0" w:color="auto"/>
            <w:bottom w:val="none" w:sz="0" w:space="0" w:color="auto"/>
            <w:right w:val="none" w:sz="0" w:space="0" w:color="auto"/>
          </w:divBdr>
        </w:div>
        <w:div w:id="1709255364">
          <w:marLeft w:val="864"/>
          <w:marRight w:val="0"/>
          <w:marTop w:val="50"/>
          <w:marBottom w:val="0"/>
          <w:divBdr>
            <w:top w:val="none" w:sz="0" w:space="0" w:color="auto"/>
            <w:left w:val="none" w:sz="0" w:space="0" w:color="auto"/>
            <w:bottom w:val="none" w:sz="0" w:space="0" w:color="auto"/>
            <w:right w:val="none" w:sz="0" w:space="0" w:color="auto"/>
          </w:divBdr>
        </w:div>
        <w:div w:id="1790658501">
          <w:marLeft w:val="864"/>
          <w:marRight w:val="0"/>
          <w:marTop w:val="50"/>
          <w:marBottom w:val="0"/>
          <w:divBdr>
            <w:top w:val="none" w:sz="0" w:space="0" w:color="auto"/>
            <w:left w:val="none" w:sz="0" w:space="0" w:color="auto"/>
            <w:bottom w:val="none" w:sz="0" w:space="0" w:color="auto"/>
            <w:right w:val="none" w:sz="0" w:space="0" w:color="auto"/>
          </w:divBdr>
        </w:div>
        <w:div w:id="1845241623">
          <w:marLeft w:val="864"/>
          <w:marRight w:val="0"/>
          <w:marTop w:val="50"/>
          <w:marBottom w:val="0"/>
          <w:divBdr>
            <w:top w:val="none" w:sz="0" w:space="0" w:color="auto"/>
            <w:left w:val="none" w:sz="0" w:space="0" w:color="auto"/>
            <w:bottom w:val="none" w:sz="0" w:space="0" w:color="auto"/>
            <w:right w:val="none" w:sz="0" w:space="0" w:color="auto"/>
          </w:divBdr>
        </w:div>
        <w:div w:id="1887058698">
          <w:marLeft w:val="864"/>
          <w:marRight w:val="0"/>
          <w:marTop w:val="50"/>
          <w:marBottom w:val="0"/>
          <w:divBdr>
            <w:top w:val="none" w:sz="0" w:space="0" w:color="auto"/>
            <w:left w:val="none" w:sz="0" w:space="0" w:color="auto"/>
            <w:bottom w:val="none" w:sz="0" w:space="0" w:color="auto"/>
            <w:right w:val="none" w:sz="0" w:space="0" w:color="auto"/>
          </w:divBdr>
        </w:div>
        <w:div w:id="2002148934">
          <w:marLeft w:val="864"/>
          <w:marRight w:val="0"/>
          <w:marTop w:val="50"/>
          <w:marBottom w:val="0"/>
          <w:divBdr>
            <w:top w:val="none" w:sz="0" w:space="0" w:color="auto"/>
            <w:left w:val="none" w:sz="0" w:space="0" w:color="auto"/>
            <w:bottom w:val="none" w:sz="0" w:space="0" w:color="auto"/>
            <w:right w:val="none" w:sz="0" w:space="0" w:color="auto"/>
          </w:divBdr>
        </w:div>
        <w:div w:id="2102558719">
          <w:marLeft w:val="418"/>
          <w:marRight w:val="0"/>
          <w:marTop w:val="50"/>
          <w:marBottom w:val="0"/>
          <w:divBdr>
            <w:top w:val="none" w:sz="0" w:space="0" w:color="auto"/>
            <w:left w:val="none" w:sz="0" w:space="0" w:color="auto"/>
            <w:bottom w:val="none" w:sz="0" w:space="0" w:color="auto"/>
            <w:right w:val="none" w:sz="0" w:space="0" w:color="auto"/>
          </w:divBdr>
        </w:div>
      </w:divsChild>
    </w:div>
    <w:div w:id="813178479">
      <w:bodyDiv w:val="1"/>
      <w:marLeft w:val="0"/>
      <w:marRight w:val="0"/>
      <w:marTop w:val="0"/>
      <w:marBottom w:val="0"/>
      <w:divBdr>
        <w:top w:val="none" w:sz="0" w:space="0" w:color="auto"/>
        <w:left w:val="none" w:sz="0" w:space="0" w:color="auto"/>
        <w:bottom w:val="none" w:sz="0" w:space="0" w:color="auto"/>
        <w:right w:val="none" w:sz="0" w:space="0" w:color="auto"/>
      </w:divBdr>
      <w:divsChild>
        <w:div w:id="113334831">
          <w:marLeft w:val="418"/>
          <w:marRight w:val="0"/>
          <w:marTop w:val="50"/>
          <w:marBottom w:val="0"/>
          <w:divBdr>
            <w:top w:val="none" w:sz="0" w:space="0" w:color="auto"/>
            <w:left w:val="none" w:sz="0" w:space="0" w:color="auto"/>
            <w:bottom w:val="none" w:sz="0" w:space="0" w:color="auto"/>
            <w:right w:val="none" w:sz="0" w:space="0" w:color="auto"/>
          </w:divBdr>
        </w:div>
        <w:div w:id="277152382">
          <w:marLeft w:val="418"/>
          <w:marRight w:val="0"/>
          <w:marTop w:val="50"/>
          <w:marBottom w:val="0"/>
          <w:divBdr>
            <w:top w:val="none" w:sz="0" w:space="0" w:color="auto"/>
            <w:left w:val="none" w:sz="0" w:space="0" w:color="auto"/>
            <w:bottom w:val="none" w:sz="0" w:space="0" w:color="auto"/>
            <w:right w:val="none" w:sz="0" w:space="0" w:color="auto"/>
          </w:divBdr>
        </w:div>
      </w:divsChild>
    </w:div>
    <w:div w:id="877425952">
      <w:bodyDiv w:val="1"/>
      <w:marLeft w:val="0"/>
      <w:marRight w:val="0"/>
      <w:marTop w:val="0"/>
      <w:marBottom w:val="0"/>
      <w:divBdr>
        <w:top w:val="none" w:sz="0" w:space="0" w:color="auto"/>
        <w:left w:val="none" w:sz="0" w:space="0" w:color="auto"/>
        <w:bottom w:val="none" w:sz="0" w:space="0" w:color="auto"/>
        <w:right w:val="none" w:sz="0" w:space="0" w:color="auto"/>
      </w:divBdr>
      <w:divsChild>
        <w:div w:id="11154637">
          <w:marLeft w:val="418"/>
          <w:marRight w:val="0"/>
          <w:marTop w:val="50"/>
          <w:marBottom w:val="0"/>
          <w:divBdr>
            <w:top w:val="none" w:sz="0" w:space="0" w:color="auto"/>
            <w:left w:val="none" w:sz="0" w:space="0" w:color="auto"/>
            <w:bottom w:val="none" w:sz="0" w:space="0" w:color="auto"/>
            <w:right w:val="none" w:sz="0" w:space="0" w:color="auto"/>
          </w:divBdr>
        </w:div>
        <w:div w:id="73599353">
          <w:marLeft w:val="418"/>
          <w:marRight w:val="0"/>
          <w:marTop w:val="50"/>
          <w:marBottom w:val="0"/>
          <w:divBdr>
            <w:top w:val="none" w:sz="0" w:space="0" w:color="auto"/>
            <w:left w:val="none" w:sz="0" w:space="0" w:color="auto"/>
            <w:bottom w:val="none" w:sz="0" w:space="0" w:color="auto"/>
            <w:right w:val="none" w:sz="0" w:space="0" w:color="auto"/>
          </w:divBdr>
        </w:div>
        <w:div w:id="228660959">
          <w:marLeft w:val="418"/>
          <w:marRight w:val="0"/>
          <w:marTop w:val="50"/>
          <w:marBottom w:val="0"/>
          <w:divBdr>
            <w:top w:val="none" w:sz="0" w:space="0" w:color="auto"/>
            <w:left w:val="none" w:sz="0" w:space="0" w:color="auto"/>
            <w:bottom w:val="none" w:sz="0" w:space="0" w:color="auto"/>
            <w:right w:val="none" w:sz="0" w:space="0" w:color="auto"/>
          </w:divBdr>
        </w:div>
        <w:div w:id="741298146">
          <w:marLeft w:val="418"/>
          <w:marRight w:val="0"/>
          <w:marTop w:val="50"/>
          <w:marBottom w:val="0"/>
          <w:divBdr>
            <w:top w:val="none" w:sz="0" w:space="0" w:color="auto"/>
            <w:left w:val="none" w:sz="0" w:space="0" w:color="auto"/>
            <w:bottom w:val="none" w:sz="0" w:space="0" w:color="auto"/>
            <w:right w:val="none" w:sz="0" w:space="0" w:color="auto"/>
          </w:divBdr>
        </w:div>
        <w:div w:id="1115635523">
          <w:marLeft w:val="418"/>
          <w:marRight w:val="0"/>
          <w:marTop w:val="50"/>
          <w:marBottom w:val="0"/>
          <w:divBdr>
            <w:top w:val="none" w:sz="0" w:space="0" w:color="auto"/>
            <w:left w:val="none" w:sz="0" w:space="0" w:color="auto"/>
            <w:bottom w:val="none" w:sz="0" w:space="0" w:color="auto"/>
            <w:right w:val="none" w:sz="0" w:space="0" w:color="auto"/>
          </w:divBdr>
        </w:div>
      </w:divsChild>
    </w:div>
    <w:div w:id="1226062323">
      <w:bodyDiv w:val="1"/>
      <w:marLeft w:val="0"/>
      <w:marRight w:val="0"/>
      <w:marTop w:val="0"/>
      <w:marBottom w:val="0"/>
      <w:divBdr>
        <w:top w:val="none" w:sz="0" w:space="0" w:color="auto"/>
        <w:left w:val="none" w:sz="0" w:space="0" w:color="auto"/>
        <w:bottom w:val="none" w:sz="0" w:space="0" w:color="auto"/>
        <w:right w:val="none" w:sz="0" w:space="0" w:color="auto"/>
      </w:divBdr>
      <w:divsChild>
        <w:div w:id="176583997">
          <w:marLeft w:val="418"/>
          <w:marRight w:val="0"/>
          <w:marTop w:val="50"/>
          <w:marBottom w:val="0"/>
          <w:divBdr>
            <w:top w:val="none" w:sz="0" w:space="0" w:color="auto"/>
            <w:left w:val="none" w:sz="0" w:space="0" w:color="auto"/>
            <w:bottom w:val="none" w:sz="0" w:space="0" w:color="auto"/>
            <w:right w:val="none" w:sz="0" w:space="0" w:color="auto"/>
          </w:divBdr>
        </w:div>
        <w:div w:id="341781762">
          <w:marLeft w:val="864"/>
          <w:marRight w:val="0"/>
          <w:marTop w:val="50"/>
          <w:marBottom w:val="0"/>
          <w:divBdr>
            <w:top w:val="none" w:sz="0" w:space="0" w:color="auto"/>
            <w:left w:val="none" w:sz="0" w:space="0" w:color="auto"/>
            <w:bottom w:val="none" w:sz="0" w:space="0" w:color="auto"/>
            <w:right w:val="none" w:sz="0" w:space="0" w:color="auto"/>
          </w:divBdr>
        </w:div>
        <w:div w:id="646208381">
          <w:marLeft w:val="418"/>
          <w:marRight w:val="0"/>
          <w:marTop w:val="50"/>
          <w:marBottom w:val="0"/>
          <w:divBdr>
            <w:top w:val="none" w:sz="0" w:space="0" w:color="auto"/>
            <w:left w:val="none" w:sz="0" w:space="0" w:color="auto"/>
            <w:bottom w:val="none" w:sz="0" w:space="0" w:color="auto"/>
            <w:right w:val="none" w:sz="0" w:space="0" w:color="auto"/>
          </w:divBdr>
        </w:div>
        <w:div w:id="724573781">
          <w:marLeft w:val="864"/>
          <w:marRight w:val="0"/>
          <w:marTop w:val="50"/>
          <w:marBottom w:val="0"/>
          <w:divBdr>
            <w:top w:val="none" w:sz="0" w:space="0" w:color="auto"/>
            <w:left w:val="none" w:sz="0" w:space="0" w:color="auto"/>
            <w:bottom w:val="none" w:sz="0" w:space="0" w:color="auto"/>
            <w:right w:val="none" w:sz="0" w:space="0" w:color="auto"/>
          </w:divBdr>
        </w:div>
        <w:div w:id="863323044">
          <w:marLeft w:val="864"/>
          <w:marRight w:val="0"/>
          <w:marTop w:val="50"/>
          <w:marBottom w:val="0"/>
          <w:divBdr>
            <w:top w:val="none" w:sz="0" w:space="0" w:color="auto"/>
            <w:left w:val="none" w:sz="0" w:space="0" w:color="auto"/>
            <w:bottom w:val="none" w:sz="0" w:space="0" w:color="auto"/>
            <w:right w:val="none" w:sz="0" w:space="0" w:color="auto"/>
          </w:divBdr>
        </w:div>
        <w:div w:id="1298072649">
          <w:marLeft w:val="864"/>
          <w:marRight w:val="0"/>
          <w:marTop w:val="50"/>
          <w:marBottom w:val="0"/>
          <w:divBdr>
            <w:top w:val="none" w:sz="0" w:space="0" w:color="auto"/>
            <w:left w:val="none" w:sz="0" w:space="0" w:color="auto"/>
            <w:bottom w:val="none" w:sz="0" w:space="0" w:color="auto"/>
            <w:right w:val="none" w:sz="0" w:space="0" w:color="auto"/>
          </w:divBdr>
        </w:div>
        <w:div w:id="1598293229">
          <w:marLeft w:val="864"/>
          <w:marRight w:val="0"/>
          <w:marTop w:val="50"/>
          <w:marBottom w:val="0"/>
          <w:divBdr>
            <w:top w:val="none" w:sz="0" w:space="0" w:color="auto"/>
            <w:left w:val="none" w:sz="0" w:space="0" w:color="auto"/>
            <w:bottom w:val="none" w:sz="0" w:space="0" w:color="auto"/>
            <w:right w:val="none" w:sz="0" w:space="0" w:color="auto"/>
          </w:divBdr>
        </w:div>
        <w:div w:id="1824808974">
          <w:marLeft w:val="864"/>
          <w:marRight w:val="0"/>
          <w:marTop w:val="50"/>
          <w:marBottom w:val="0"/>
          <w:divBdr>
            <w:top w:val="none" w:sz="0" w:space="0" w:color="auto"/>
            <w:left w:val="none" w:sz="0" w:space="0" w:color="auto"/>
            <w:bottom w:val="none" w:sz="0" w:space="0" w:color="auto"/>
            <w:right w:val="none" w:sz="0" w:space="0" w:color="auto"/>
          </w:divBdr>
        </w:div>
        <w:div w:id="1866095972">
          <w:marLeft w:val="864"/>
          <w:marRight w:val="0"/>
          <w:marTop w:val="50"/>
          <w:marBottom w:val="0"/>
          <w:divBdr>
            <w:top w:val="none" w:sz="0" w:space="0" w:color="auto"/>
            <w:left w:val="none" w:sz="0" w:space="0" w:color="auto"/>
            <w:bottom w:val="none" w:sz="0" w:space="0" w:color="auto"/>
            <w:right w:val="none" w:sz="0" w:space="0" w:color="auto"/>
          </w:divBdr>
        </w:div>
      </w:divsChild>
    </w:div>
    <w:div w:id="1263144764">
      <w:bodyDiv w:val="1"/>
      <w:marLeft w:val="0"/>
      <w:marRight w:val="0"/>
      <w:marTop w:val="0"/>
      <w:marBottom w:val="0"/>
      <w:divBdr>
        <w:top w:val="none" w:sz="0" w:space="0" w:color="auto"/>
        <w:left w:val="none" w:sz="0" w:space="0" w:color="auto"/>
        <w:bottom w:val="none" w:sz="0" w:space="0" w:color="auto"/>
        <w:right w:val="none" w:sz="0" w:space="0" w:color="auto"/>
      </w:divBdr>
    </w:div>
    <w:div w:id="1414008592">
      <w:bodyDiv w:val="1"/>
      <w:marLeft w:val="0"/>
      <w:marRight w:val="0"/>
      <w:marTop w:val="0"/>
      <w:marBottom w:val="0"/>
      <w:divBdr>
        <w:top w:val="none" w:sz="0" w:space="0" w:color="auto"/>
        <w:left w:val="none" w:sz="0" w:space="0" w:color="auto"/>
        <w:bottom w:val="none" w:sz="0" w:space="0" w:color="auto"/>
        <w:right w:val="none" w:sz="0" w:space="0" w:color="auto"/>
      </w:divBdr>
    </w:div>
    <w:div w:id="1554462927">
      <w:bodyDiv w:val="1"/>
      <w:marLeft w:val="0"/>
      <w:marRight w:val="0"/>
      <w:marTop w:val="0"/>
      <w:marBottom w:val="0"/>
      <w:divBdr>
        <w:top w:val="none" w:sz="0" w:space="0" w:color="auto"/>
        <w:left w:val="none" w:sz="0" w:space="0" w:color="auto"/>
        <w:bottom w:val="none" w:sz="0" w:space="0" w:color="auto"/>
        <w:right w:val="none" w:sz="0" w:space="0" w:color="auto"/>
      </w:divBdr>
    </w:div>
    <w:div w:id="1603879482">
      <w:bodyDiv w:val="1"/>
      <w:marLeft w:val="0"/>
      <w:marRight w:val="0"/>
      <w:marTop w:val="0"/>
      <w:marBottom w:val="0"/>
      <w:divBdr>
        <w:top w:val="none" w:sz="0" w:space="0" w:color="auto"/>
        <w:left w:val="none" w:sz="0" w:space="0" w:color="auto"/>
        <w:bottom w:val="none" w:sz="0" w:space="0" w:color="auto"/>
        <w:right w:val="none" w:sz="0" w:space="0" w:color="auto"/>
      </w:divBdr>
      <w:divsChild>
        <w:div w:id="1064186059">
          <w:marLeft w:val="418"/>
          <w:marRight w:val="0"/>
          <w:marTop w:val="50"/>
          <w:marBottom w:val="0"/>
          <w:divBdr>
            <w:top w:val="none" w:sz="0" w:space="0" w:color="auto"/>
            <w:left w:val="none" w:sz="0" w:space="0" w:color="auto"/>
            <w:bottom w:val="none" w:sz="0" w:space="0" w:color="auto"/>
            <w:right w:val="none" w:sz="0" w:space="0" w:color="auto"/>
          </w:divBdr>
        </w:div>
        <w:div w:id="1345596559">
          <w:marLeft w:val="418"/>
          <w:marRight w:val="0"/>
          <w:marTop w:val="50"/>
          <w:marBottom w:val="0"/>
          <w:divBdr>
            <w:top w:val="none" w:sz="0" w:space="0" w:color="auto"/>
            <w:left w:val="none" w:sz="0" w:space="0" w:color="auto"/>
            <w:bottom w:val="none" w:sz="0" w:space="0" w:color="auto"/>
            <w:right w:val="none" w:sz="0" w:space="0" w:color="auto"/>
          </w:divBdr>
        </w:div>
      </w:divsChild>
    </w:div>
    <w:div w:id="1664164615">
      <w:bodyDiv w:val="1"/>
      <w:marLeft w:val="0"/>
      <w:marRight w:val="0"/>
      <w:marTop w:val="0"/>
      <w:marBottom w:val="0"/>
      <w:divBdr>
        <w:top w:val="none" w:sz="0" w:space="0" w:color="auto"/>
        <w:left w:val="none" w:sz="0" w:space="0" w:color="auto"/>
        <w:bottom w:val="none" w:sz="0" w:space="0" w:color="auto"/>
        <w:right w:val="none" w:sz="0" w:space="0" w:color="auto"/>
      </w:divBdr>
      <w:divsChild>
        <w:div w:id="46993777">
          <w:marLeft w:val="418"/>
          <w:marRight w:val="0"/>
          <w:marTop w:val="50"/>
          <w:marBottom w:val="0"/>
          <w:divBdr>
            <w:top w:val="none" w:sz="0" w:space="0" w:color="auto"/>
            <w:left w:val="none" w:sz="0" w:space="0" w:color="auto"/>
            <w:bottom w:val="none" w:sz="0" w:space="0" w:color="auto"/>
            <w:right w:val="none" w:sz="0" w:space="0" w:color="auto"/>
          </w:divBdr>
        </w:div>
        <w:div w:id="223763410">
          <w:marLeft w:val="418"/>
          <w:marRight w:val="0"/>
          <w:marTop w:val="50"/>
          <w:marBottom w:val="0"/>
          <w:divBdr>
            <w:top w:val="none" w:sz="0" w:space="0" w:color="auto"/>
            <w:left w:val="none" w:sz="0" w:space="0" w:color="auto"/>
            <w:bottom w:val="none" w:sz="0" w:space="0" w:color="auto"/>
            <w:right w:val="none" w:sz="0" w:space="0" w:color="auto"/>
          </w:divBdr>
        </w:div>
        <w:div w:id="377361897">
          <w:marLeft w:val="864"/>
          <w:marRight w:val="0"/>
          <w:marTop w:val="50"/>
          <w:marBottom w:val="0"/>
          <w:divBdr>
            <w:top w:val="none" w:sz="0" w:space="0" w:color="auto"/>
            <w:left w:val="none" w:sz="0" w:space="0" w:color="auto"/>
            <w:bottom w:val="none" w:sz="0" w:space="0" w:color="auto"/>
            <w:right w:val="none" w:sz="0" w:space="0" w:color="auto"/>
          </w:divBdr>
        </w:div>
        <w:div w:id="563028786">
          <w:marLeft w:val="864"/>
          <w:marRight w:val="0"/>
          <w:marTop w:val="50"/>
          <w:marBottom w:val="0"/>
          <w:divBdr>
            <w:top w:val="none" w:sz="0" w:space="0" w:color="auto"/>
            <w:left w:val="none" w:sz="0" w:space="0" w:color="auto"/>
            <w:bottom w:val="none" w:sz="0" w:space="0" w:color="auto"/>
            <w:right w:val="none" w:sz="0" w:space="0" w:color="auto"/>
          </w:divBdr>
        </w:div>
        <w:div w:id="580023694">
          <w:marLeft w:val="864"/>
          <w:marRight w:val="0"/>
          <w:marTop w:val="50"/>
          <w:marBottom w:val="0"/>
          <w:divBdr>
            <w:top w:val="none" w:sz="0" w:space="0" w:color="auto"/>
            <w:left w:val="none" w:sz="0" w:space="0" w:color="auto"/>
            <w:bottom w:val="none" w:sz="0" w:space="0" w:color="auto"/>
            <w:right w:val="none" w:sz="0" w:space="0" w:color="auto"/>
          </w:divBdr>
        </w:div>
        <w:div w:id="653415657">
          <w:marLeft w:val="864"/>
          <w:marRight w:val="0"/>
          <w:marTop w:val="50"/>
          <w:marBottom w:val="0"/>
          <w:divBdr>
            <w:top w:val="none" w:sz="0" w:space="0" w:color="auto"/>
            <w:left w:val="none" w:sz="0" w:space="0" w:color="auto"/>
            <w:bottom w:val="none" w:sz="0" w:space="0" w:color="auto"/>
            <w:right w:val="none" w:sz="0" w:space="0" w:color="auto"/>
          </w:divBdr>
        </w:div>
        <w:div w:id="762648778">
          <w:marLeft w:val="864"/>
          <w:marRight w:val="0"/>
          <w:marTop w:val="50"/>
          <w:marBottom w:val="0"/>
          <w:divBdr>
            <w:top w:val="none" w:sz="0" w:space="0" w:color="auto"/>
            <w:left w:val="none" w:sz="0" w:space="0" w:color="auto"/>
            <w:bottom w:val="none" w:sz="0" w:space="0" w:color="auto"/>
            <w:right w:val="none" w:sz="0" w:space="0" w:color="auto"/>
          </w:divBdr>
        </w:div>
        <w:div w:id="1390111873">
          <w:marLeft w:val="418"/>
          <w:marRight w:val="0"/>
          <w:marTop w:val="50"/>
          <w:marBottom w:val="0"/>
          <w:divBdr>
            <w:top w:val="none" w:sz="0" w:space="0" w:color="auto"/>
            <w:left w:val="none" w:sz="0" w:space="0" w:color="auto"/>
            <w:bottom w:val="none" w:sz="0" w:space="0" w:color="auto"/>
            <w:right w:val="none" w:sz="0" w:space="0" w:color="auto"/>
          </w:divBdr>
        </w:div>
      </w:divsChild>
    </w:div>
    <w:div w:id="1676152397">
      <w:bodyDiv w:val="1"/>
      <w:marLeft w:val="0"/>
      <w:marRight w:val="0"/>
      <w:marTop w:val="0"/>
      <w:marBottom w:val="0"/>
      <w:divBdr>
        <w:top w:val="none" w:sz="0" w:space="0" w:color="auto"/>
        <w:left w:val="none" w:sz="0" w:space="0" w:color="auto"/>
        <w:bottom w:val="none" w:sz="0" w:space="0" w:color="auto"/>
        <w:right w:val="none" w:sz="0" w:space="0" w:color="auto"/>
      </w:divBdr>
      <w:divsChild>
        <w:div w:id="76363405">
          <w:marLeft w:val="0"/>
          <w:marRight w:val="0"/>
          <w:marTop w:val="50"/>
          <w:marBottom w:val="0"/>
          <w:divBdr>
            <w:top w:val="none" w:sz="0" w:space="0" w:color="auto"/>
            <w:left w:val="none" w:sz="0" w:space="0" w:color="auto"/>
            <w:bottom w:val="none" w:sz="0" w:space="0" w:color="auto"/>
            <w:right w:val="none" w:sz="0" w:space="0" w:color="auto"/>
          </w:divBdr>
        </w:div>
        <w:div w:id="86849091">
          <w:marLeft w:val="0"/>
          <w:marRight w:val="0"/>
          <w:marTop w:val="50"/>
          <w:marBottom w:val="0"/>
          <w:divBdr>
            <w:top w:val="none" w:sz="0" w:space="0" w:color="auto"/>
            <w:left w:val="none" w:sz="0" w:space="0" w:color="auto"/>
            <w:bottom w:val="none" w:sz="0" w:space="0" w:color="auto"/>
            <w:right w:val="none" w:sz="0" w:space="0" w:color="auto"/>
          </w:divBdr>
        </w:div>
        <w:div w:id="280915097">
          <w:marLeft w:val="0"/>
          <w:marRight w:val="0"/>
          <w:marTop w:val="50"/>
          <w:marBottom w:val="0"/>
          <w:divBdr>
            <w:top w:val="none" w:sz="0" w:space="0" w:color="auto"/>
            <w:left w:val="none" w:sz="0" w:space="0" w:color="auto"/>
            <w:bottom w:val="none" w:sz="0" w:space="0" w:color="auto"/>
            <w:right w:val="none" w:sz="0" w:space="0" w:color="auto"/>
          </w:divBdr>
        </w:div>
        <w:div w:id="290787719">
          <w:marLeft w:val="0"/>
          <w:marRight w:val="0"/>
          <w:marTop w:val="50"/>
          <w:marBottom w:val="0"/>
          <w:divBdr>
            <w:top w:val="none" w:sz="0" w:space="0" w:color="auto"/>
            <w:left w:val="none" w:sz="0" w:space="0" w:color="auto"/>
            <w:bottom w:val="none" w:sz="0" w:space="0" w:color="auto"/>
            <w:right w:val="none" w:sz="0" w:space="0" w:color="auto"/>
          </w:divBdr>
        </w:div>
        <w:div w:id="773013726">
          <w:marLeft w:val="0"/>
          <w:marRight w:val="0"/>
          <w:marTop w:val="50"/>
          <w:marBottom w:val="0"/>
          <w:divBdr>
            <w:top w:val="none" w:sz="0" w:space="0" w:color="auto"/>
            <w:left w:val="none" w:sz="0" w:space="0" w:color="auto"/>
            <w:bottom w:val="none" w:sz="0" w:space="0" w:color="auto"/>
            <w:right w:val="none" w:sz="0" w:space="0" w:color="auto"/>
          </w:divBdr>
        </w:div>
        <w:div w:id="892080139">
          <w:marLeft w:val="0"/>
          <w:marRight w:val="0"/>
          <w:marTop w:val="50"/>
          <w:marBottom w:val="0"/>
          <w:divBdr>
            <w:top w:val="none" w:sz="0" w:space="0" w:color="auto"/>
            <w:left w:val="none" w:sz="0" w:space="0" w:color="auto"/>
            <w:bottom w:val="none" w:sz="0" w:space="0" w:color="auto"/>
            <w:right w:val="none" w:sz="0" w:space="0" w:color="auto"/>
          </w:divBdr>
        </w:div>
        <w:div w:id="1371029780">
          <w:marLeft w:val="0"/>
          <w:marRight w:val="0"/>
          <w:marTop w:val="50"/>
          <w:marBottom w:val="0"/>
          <w:divBdr>
            <w:top w:val="none" w:sz="0" w:space="0" w:color="auto"/>
            <w:left w:val="none" w:sz="0" w:space="0" w:color="auto"/>
            <w:bottom w:val="none" w:sz="0" w:space="0" w:color="auto"/>
            <w:right w:val="none" w:sz="0" w:space="0" w:color="auto"/>
          </w:divBdr>
        </w:div>
        <w:div w:id="1700742287">
          <w:marLeft w:val="0"/>
          <w:marRight w:val="0"/>
          <w:marTop w:val="50"/>
          <w:marBottom w:val="0"/>
          <w:divBdr>
            <w:top w:val="none" w:sz="0" w:space="0" w:color="auto"/>
            <w:left w:val="none" w:sz="0" w:space="0" w:color="auto"/>
            <w:bottom w:val="none" w:sz="0" w:space="0" w:color="auto"/>
            <w:right w:val="none" w:sz="0" w:space="0" w:color="auto"/>
          </w:divBdr>
        </w:div>
      </w:divsChild>
    </w:div>
    <w:div w:id="1721781257">
      <w:bodyDiv w:val="1"/>
      <w:marLeft w:val="0"/>
      <w:marRight w:val="0"/>
      <w:marTop w:val="0"/>
      <w:marBottom w:val="0"/>
      <w:divBdr>
        <w:top w:val="none" w:sz="0" w:space="0" w:color="auto"/>
        <w:left w:val="none" w:sz="0" w:space="0" w:color="auto"/>
        <w:bottom w:val="none" w:sz="0" w:space="0" w:color="auto"/>
        <w:right w:val="none" w:sz="0" w:space="0" w:color="auto"/>
      </w:divBdr>
    </w:div>
    <w:div w:id="1772312921">
      <w:bodyDiv w:val="1"/>
      <w:marLeft w:val="0"/>
      <w:marRight w:val="0"/>
      <w:marTop w:val="0"/>
      <w:marBottom w:val="0"/>
      <w:divBdr>
        <w:top w:val="none" w:sz="0" w:space="0" w:color="auto"/>
        <w:left w:val="none" w:sz="0" w:space="0" w:color="auto"/>
        <w:bottom w:val="none" w:sz="0" w:space="0" w:color="auto"/>
        <w:right w:val="none" w:sz="0" w:space="0" w:color="auto"/>
      </w:divBdr>
      <w:divsChild>
        <w:div w:id="118182709">
          <w:marLeft w:val="864"/>
          <w:marRight w:val="0"/>
          <w:marTop w:val="50"/>
          <w:marBottom w:val="0"/>
          <w:divBdr>
            <w:top w:val="none" w:sz="0" w:space="0" w:color="auto"/>
            <w:left w:val="none" w:sz="0" w:space="0" w:color="auto"/>
            <w:bottom w:val="none" w:sz="0" w:space="0" w:color="auto"/>
            <w:right w:val="none" w:sz="0" w:space="0" w:color="auto"/>
          </w:divBdr>
        </w:div>
        <w:div w:id="314994295">
          <w:marLeft w:val="864"/>
          <w:marRight w:val="0"/>
          <w:marTop w:val="50"/>
          <w:marBottom w:val="0"/>
          <w:divBdr>
            <w:top w:val="none" w:sz="0" w:space="0" w:color="auto"/>
            <w:left w:val="none" w:sz="0" w:space="0" w:color="auto"/>
            <w:bottom w:val="none" w:sz="0" w:space="0" w:color="auto"/>
            <w:right w:val="none" w:sz="0" w:space="0" w:color="auto"/>
          </w:divBdr>
        </w:div>
        <w:div w:id="329408898">
          <w:marLeft w:val="864"/>
          <w:marRight w:val="0"/>
          <w:marTop w:val="50"/>
          <w:marBottom w:val="0"/>
          <w:divBdr>
            <w:top w:val="none" w:sz="0" w:space="0" w:color="auto"/>
            <w:left w:val="none" w:sz="0" w:space="0" w:color="auto"/>
            <w:bottom w:val="none" w:sz="0" w:space="0" w:color="auto"/>
            <w:right w:val="none" w:sz="0" w:space="0" w:color="auto"/>
          </w:divBdr>
        </w:div>
        <w:div w:id="533153396">
          <w:marLeft w:val="864"/>
          <w:marRight w:val="0"/>
          <w:marTop w:val="50"/>
          <w:marBottom w:val="0"/>
          <w:divBdr>
            <w:top w:val="none" w:sz="0" w:space="0" w:color="auto"/>
            <w:left w:val="none" w:sz="0" w:space="0" w:color="auto"/>
            <w:bottom w:val="none" w:sz="0" w:space="0" w:color="auto"/>
            <w:right w:val="none" w:sz="0" w:space="0" w:color="auto"/>
          </w:divBdr>
        </w:div>
        <w:div w:id="564878818">
          <w:marLeft w:val="864"/>
          <w:marRight w:val="0"/>
          <w:marTop w:val="50"/>
          <w:marBottom w:val="0"/>
          <w:divBdr>
            <w:top w:val="none" w:sz="0" w:space="0" w:color="auto"/>
            <w:left w:val="none" w:sz="0" w:space="0" w:color="auto"/>
            <w:bottom w:val="none" w:sz="0" w:space="0" w:color="auto"/>
            <w:right w:val="none" w:sz="0" w:space="0" w:color="auto"/>
          </w:divBdr>
        </w:div>
        <w:div w:id="635835777">
          <w:marLeft w:val="864"/>
          <w:marRight w:val="0"/>
          <w:marTop w:val="50"/>
          <w:marBottom w:val="0"/>
          <w:divBdr>
            <w:top w:val="none" w:sz="0" w:space="0" w:color="auto"/>
            <w:left w:val="none" w:sz="0" w:space="0" w:color="auto"/>
            <w:bottom w:val="none" w:sz="0" w:space="0" w:color="auto"/>
            <w:right w:val="none" w:sz="0" w:space="0" w:color="auto"/>
          </w:divBdr>
        </w:div>
        <w:div w:id="865674898">
          <w:marLeft w:val="418"/>
          <w:marRight w:val="0"/>
          <w:marTop w:val="50"/>
          <w:marBottom w:val="0"/>
          <w:divBdr>
            <w:top w:val="none" w:sz="0" w:space="0" w:color="auto"/>
            <w:left w:val="none" w:sz="0" w:space="0" w:color="auto"/>
            <w:bottom w:val="none" w:sz="0" w:space="0" w:color="auto"/>
            <w:right w:val="none" w:sz="0" w:space="0" w:color="auto"/>
          </w:divBdr>
        </w:div>
        <w:div w:id="958026171">
          <w:marLeft w:val="864"/>
          <w:marRight w:val="0"/>
          <w:marTop w:val="50"/>
          <w:marBottom w:val="0"/>
          <w:divBdr>
            <w:top w:val="none" w:sz="0" w:space="0" w:color="auto"/>
            <w:left w:val="none" w:sz="0" w:space="0" w:color="auto"/>
            <w:bottom w:val="none" w:sz="0" w:space="0" w:color="auto"/>
            <w:right w:val="none" w:sz="0" w:space="0" w:color="auto"/>
          </w:divBdr>
        </w:div>
        <w:div w:id="1066340143">
          <w:marLeft w:val="418"/>
          <w:marRight w:val="0"/>
          <w:marTop w:val="50"/>
          <w:marBottom w:val="0"/>
          <w:divBdr>
            <w:top w:val="none" w:sz="0" w:space="0" w:color="auto"/>
            <w:left w:val="none" w:sz="0" w:space="0" w:color="auto"/>
            <w:bottom w:val="none" w:sz="0" w:space="0" w:color="auto"/>
            <w:right w:val="none" w:sz="0" w:space="0" w:color="auto"/>
          </w:divBdr>
        </w:div>
        <w:div w:id="1110322599">
          <w:marLeft w:val="864"/>
          <w:marRight w:val="0"/>
          <w:marTop w:val="50"/>
          <w:marBottom w:val="0"/>
          <w:divBdr>
            <w:top w:val="none" w:sz="0" w:space="0" w:color="auto"/>
            <w:left w:val="none" w:sz="0" w:space="0" w:color="auto"/>
            <w:bottom w:val="none" w:sz="0" w:space="0" w:color="auto"/>
            <w:right w:val="none" w:sz="0" w:space="0" w:color="auto"/>
          </w:divBdr>
        </w:div>
        <w:div w:id="1409955831">
          <w:marLeft w:val="864"/>
          <w:marRight w:val="0"/>
          <w:marTop w:val="50"/>
          <w:marBottom w:val="0"/>
          <w:divBdr>
            <w:top w:val="none" w:sz="0" w:space="0" w:color="auto"/>
            <w:left w:val="none" w:sz="0" w:space="0" w:color="auto"/>
            <w:bottom w:val="none" w:sz="0" w:space="0" w:color="auto"/>
            <w:right w:val="none" w:sz="0" w:space="0" w:color="auto"/>
          </w:divBdr>
        </w:div>
        <w:div w:id="1416588490">
          <w:marLeft w:val="864"/>
          <w:marRight w:val="0"/>
          <w:marTop w:val="50"/>
          <w:marBottom w:val="0"/>
          <w:divBdr>
            <w:top w:val="none" w:sz="0" w:space="0" w:color="auto"/>
            <w:left w:val="none" w:sz="0" w:space="0" w:color="auto"/>
            <w:bottom w:val="none" w:sz="0" w:space="0" w:color="auto"/>
            <w:right w:val="none" w:sz="0" w:space="0" w:color="auto"/>
          </w:divBdr>
        </w:div>
        <w:div w:id="1936865776">
          <w:marLeft w:val="418"/>
          <w:marRight w:val="0"/>
          <w:marTop w:val="50"/>
          <w:marBottom w:val="0"/>
          <w:divBdr>
            <w:top w:val="none" w:sz="0" w:space="0" w:color="auto"/>
            <w:left w:val="none" w:sz="0" w:space="0" w:color="auto"/>
            <w:bottom w:val="none" w:sz="0" w:space="0" w:color="auto"/>
            <w:right w:val="none" w:sz="0" w:space="0" w:color="auto"/>
          </w:divBdr>
        </w:div>
        <w:div w:id="2127040196">
          <w:marLeft w:val="418"/>
          <w:marRight w:val="0"/>
          <w:marTop w:val="50"/>
          <w:marBottom w:val="0"/>
          <w:divBdr>
            <w:top w:val="none" w:sz="0" w:space="0" w:color="auto"/>
            <w:left w:val="none" w:sz="0" w:space="0" w:color="auto"/>
            <w:bottom w:val="none" w:sz="0" w:space="0" w:color="auto"/>
            <w:right w:val="none" w:sz="0" w:space="0" w:color="auto"/>
          </w:divBdr>
        </w:div>
      </w:divsChild>
    </w:div>
    <w:div w:id="1793088560">
      <w:bodyDiv w:val="1"/>
      <w:marLeft w:val="0"/>
      <w:marRight w:val="0"/>
      <w:marTop w:val="0"/>
      <w:marBottom w:val="0"/>
      <w:divBdr>
        <w:top w:val="none" w:sz="0" w:space="0" w:color="auto"/>
        <w:left w:val="none" w:sz="0" w:space="0" w:color="auto"/>
        <w:bottom w:val="none" w:sz="0" w:space="0" w:color="auto"/>
        <w:right w:val="none" w:sz="0" w:space="0" w:color="auto"/>
      </w:divBdr>
      <w:divsChild>
        <w:div w:id="11105649">
          <w:marLeft w:val="864"/>
          <w:marRight w:val="0"/>
          <w:marTop w:val="50"/>
          <w:marBottom w:val="0"/>
          <w:divBdr>
            <w:top w:val="none" w:sz="0" w:space="0" w:color="auto"/>
            <w:left w:val="none" w:sz="0" w:space="0" w:color="auto"/>
            <w:bottom w:val="none" w:sz="0" w:space="0" w:color="auto"/>
            <w:right w:val="none" w:sz="0" w:space="0" w:color="auto"/>
          </w:divBdr>
        </w:div>
        <w:div w:id="473569317">
          <w:marLeft w:val="864"/>
          <w:marRight w:val="0"/>
          <w:marTop w:val="50"/>
          <w:marBottom w:val="0"/>
          <w:divBdr>
            <w:top w:val="none" w:sz="0" w:space="0" w:color="auto"/>
            <w:left w:val="none" w:sz="0" w:space="0" w:color="auto"/>
            <w:bottom w:val="none" w:sz="0" w:space="0" w:color="auto"/>
            <w:right w:val="none" w:sz="0" w:space="0" w:color="auto"/>
          </w:divBdr>
        </w:div>
        <w:div w:id="478110166">
          <w:marLeft w:val="418"/>
          <w:marRight w:val="0"/>
          <w:marTop w:val="50"/>
          <w:marBottom w:val="0"/>
          <w:divBdr>
            <w:top w:val="none" w:sz="0" w:space="0" w:color="auto"/>
            <w:left w:val="none" w:sz="0" w:space="0" w:color="auto"/>
            <w:bottom w:val="none" w:sz="0" w:space="0" w:color="auto"/>
            <w:right w:val="none" w:sz="0" w:space="0" w:color="auto"/>
          </w:divBdr>
        </w:div>
        <w:div w:id="583031973">
          <w:marLeft w:val="864"/>
          <w:marRight w:val="0"/>
          <w:marTop w:val="50"/>
          <w:marBottom w:val="0"/>
          <w:divBdr>
            <w:top w:val="none" w:sz="0" w:space="0" w:color="auto"/>
            <w:left w:val="none" w:sz="0" w:space="0" w:color="auto"/>
            <w:bottom w:val="none" w:sz="0" w:space="0" w:color="auto"/>
            <w:right w:val="none" w:sz="0" w:space="0" w:color="auto"/>
          </w:divBdr>
        </w:div>
        <w:div w:id="593785144">
          <w:marLeft w:val="864"/>
          <w:marRight w:val="0"/>
          <w:marTop w:val="50"/>
          <w:marBottom w:val="0"/>
          <w:divBdr>
            <w:top w:val="none" w:sz="0" w:space="0" w:color="auto"/>
            <w:left w:val="none" w:sz="0" w:space="0" w:color="auto"/>
            <w:bottom w:val="none" w:sz="0" w:space="0" w:color="auto"/>
            <w:right w:val="none" w:sz="0" w:space="0" w:color="auto"/>
          </w:divBdr>
        </w:div>
        <w:div w:id="721752325">
          <w:marLeft w:val="418"/>
          <w:marRight w:val="0"/>
          <w:marTop w:val="50"/>
          <w:marBottom w:val="0"/>
          <w:divBdr>
            <w:top w:val="none" w:sz="0" w:space="0" w:color="auto"/>
            <w:left w:val="none" w:sz="0" w:space="0" w:color="auto"/>
            <w:bottom w:val="none" w:sz="0" w:space="0" w:color="auto"/>
            <w:right w:val="none" w:sz="0" w:space="0" w:color="auto"/>
          </w:divBdr>
        </w:div>
        <w:div w:id="754933921">
          <w:marLeft w:val="864"/>
          <w:marRight w:val="0"/>
          <w:marTop w:val="50"/>
          <w:marBottom w:val="0"/>
          <w:divBdr>
            <w:top w:val="none" w:sz="0" w:space="0" w:color="auto"/>
            <w:left w:val="none" w:sz="0" w:space="0" w:color="auto"/>
            <w:bottom w:val="none" w:sz="0" w:space="0" w:color="auto"/>
            <w:right w:val="none" w:sz="0" w:space="0" w:color="auto"/>
          </w:divBdr>
        </w:div>
        <w:div w:id="852381201">
          <w:marLeft w:val="418"/>
          <w:marRight w:val="0"/>
          <w:marTop w:val="50"/>
          <w:marBottom w:val="0"/>
          <w:divBdr>
            <w:top w:val="none" w:sz="0" w:space="0" w:color="auto"/>
            <w:left w:val="none" w:sz="0" w:space="0" w:color="auto"/>
            <w:bottom w:val="none" w:sz="0" w:space="0" w:color="auto"/>
            <w:right w:val="none" w:sz="0" w:space="0" w:color="auto"/>
          </w:divBdr>
        </w:div>
        <w:div w:id="1153328950">
          <w:marLeft w:val="864"/>
          <w:marRight w:val="0"/>
          <w:marTop w:val="50"/>
          <w:marBottom w:val="0"/>
          <w:divBdr>
            <w:top w:val="none" w:sz="0" w:space="0" w:color="auto"/>
            <w:left w:val="none" w:sz="0" w:space="0" w:color="auto"/>
            <w:bottom w:val="none" w:sz="0" w:space="0" w:color="auto"/>
            <w:right w:val="none" w:sz="0" w:space="0" w:color="auto"/>
          </w:divBdr>
        </w:div>
        <w:div w:id="1204949495">
          <w:marLeft w:val="864"/>
          <w:marRight w:val="0"/>
          <w:marTop w:val="50"/>
          <w:marBottom w:val="0"/>
          <w:divBdr>
            <w:top w:val="none" w:sz="0" w:space="0" w:color="auto"/>
            <w:left w:val="none" w:sz="0" w:space="0" w:color="auto"/>
            <w:bottom w:val="none" w:sz="0" w:space="0" w:color="auto"/>
            <w:right w:val="none" w:sz="0" w:space="0" w:color="auto"/>
          </w:divBdr>
        </w:div>
        <w:div w:id="1304387376">
          <w:marLeft w:val="864"/>
          <w:marRight w:val="0"/>
          <w:marTop w:val="50"/>
          <w:marBottom w:val="0"/>
          <w:divBdr>
            <w:top w:val="none" w:sz="0" w:space="0" w:color="auto"/>
            <w:left w:val="none" w:sz="0" w:space="0" w:color="auto"/>
            <w:bottom w:val="none" w:sz="0" w:space="0" w:color="auto"/>
            <w:right w:val="none" w:sz="0" w:space="0" w:color="auto"/>
          </w:divBdr>
        </w:div>
        <w:div w:id="1668053159">
          <w:marLeft w:val="418"/>
          <w:marRight w:val="0"/>
          <w:marTop w:val="50"/>
          <w:marBottom w:val="0"/>
          <w:divBdr>
            <w:top w:val="none" w:sz="0" w:space="0" w:color="auto"/>
            <w:left w:val="none" w:sz="0" w:space="0" w:color="auto"/>
            <w:bottom w:val="none" w:sz="0" w:space="0" w:color="auto"/>
            <w:right w:val="none" w:sz="0" w:space="0" w:color="auto"/>
          </w:divBdr>
        </w:div>
        <w:div w:id="2055884156">
          <w:marLeft w:val="864"/>
          <w:marRight w:val="0"/>
          <w:marTop w:val="50"/>
          <w:marBottom w:val="0"/>
          <w:divBdr>
            <w:top w:val="none" w:sz="0" w:space="0" w:color="auto"/>
            <w:left w:val="none" w:sz="0" w:space="0" w:color="auto"/>
            <w:bottom w:val="none" w:sz="0" w:space="0" w:color="auto"/>
            <w:right w:val="none" w:sz="0" w:space="0" w:color="auto"/>
          </w:divBdr>
        </w:div>
      </w:divsChild>
    </w:div>
    <w:div w:id="1837068695">
      <w:bodyDiv w:val="1"/>
      <w:marLeft w:val="0"/>
      <w:marRight w:val="0"/>
      <w:marTop w:val="0"/>
      <w:marBottom w:val="0"/>
      <w:divBdr>
        <w:top w:val="none" w:sz="0" w:space="0" w:color="auto"/>
        <w:left w:val="none" w:sz="0" w:space="0" w:color="auto"/>
        <w:bottom w:val="none" w:sz="0" w:space="0" w:color="auto"/>
        <w:right w:val="none" w:sz="0" w:space="0" w:color="auto"/>
      </w:divBdr>
    </w:div>
    <w:div w:id="1875343342">
      <w:bodyDiv w:val="1"/>
      <w:marLeft w:val="0"/>
      <w:marRight w:val="0"/>
      <w:marTop w:val="0"/>
      <w:marBottom w:val="0"/>
      <w:divBdr>
        <w:top w:val="none" w:sz="0" w:space="0" w:color="auto"/>
        <w:left w:val="none" w:sz="0" w:space="0" w:color="auto"/>
        <w:bottom w:val="none" w:sz="0" w:space="0" w:color="auto"/>
        <w:right w:val="none" w:sz="0" w:space="0" w:color="auto"/>
      </w:divBdr>
      <w:divsChild>
        <w:div w:id="43457633">
          <w:marLeft w:val="1397"/>
          <w:marRight w:val="0"/>
          <w:marTop w:val="50"/>
          <w:marBottom w:val="0"/>
          <w:divBdr>
            <w:top w:val="none" w:sz="0" w:space="0" w:color="auto"/>
            <w:left w:val="none" w:sz="0" w:space="0" w:color="auto"/>
            <w:bottom w:val="none" w:sz="0" w:space="0" w:color="auto"/>
            <w:right w:val="none" w:sz="0" w:space="0" w:color="auto"/>
          </w:divBdr>
        </w:div>
        <w:div w:id="316691892">
          <w:marLeft w:val="1397"/>
          <w:marRight w:val="0"/>
          <w:marTop w:val="50"/>
          <w:marBottom w:val="0"/>
          <w:divBdr>
            <w:top w:val="none" w:sz="0" w:space="0" w:color="auto"/>
            <w:left w:val="none" w:sz="0" w:space="0" w:color="auto"/>
            <w:bottom w:val="none" w:sz="0" w:space="0" w:color="auto"/>
            <w:right w:val="none" w:sz="0" w:space="0" w:color="auto"/>
          </w:divBdr>
        </w:div>
        <w:div w:id="924192482">
          <w:marLeft w:val="1397"/>
          <w:marRight w:val="0"/>
          <w:marTop w:val="50"/>
          <w:marBottom w:val="0"/>
          <w:divBdr>
            <w:top w:val="none" w:sz="0" w:space="0" w:color="auto"/>
            <w:left w:val="none" w:sz="0" w:space="0" w:color="auto"/>
            <w:bottom w:val="none" w:sz="0" w:space="0" w:color="auto"/>
            <w:right w:val="none" w:sz="0" w:space="0" w:color="auto"/>
          </w:divBdr>
        </w:div>
        <w:div w:id="1092822414">
          <w:marLeft w:val="1397"/>
          <w:marRight w:val="0"/>
          <w:marTop w:val="50"/>
          <w:marBottom w:val="0"/>
          <w:divBdr>
            <w:top w:val="none" w:sz="0" w:space="0" w:color="auto"/>
            <w:left w:val="none" w:sz="0" w:space="0" w:color="auto"/>
            <w:bottom w:val="none" w:sz="0" w:space="0" w:color="auto"/>
            <w:right w:val="none" w:sz="0" w:space="0" w:color="auto"/>
          </w:divBdr>
        </w:div>
        <w:div w:id="1150318898">
          <w:marLeft w:val="1397"/>
          <w:marRight w:val="0"/>
          <w:marTop w:val="50"/>
          <w:marBottom w:val="0"/>
          <w:divBdr>
            <w:top w:val="none" w:sz="0" w:space="0" w:color="auto"/>
            <w:left w:val="none" w:sz="0" w:space="0" w:color="auto"/>
            <w:bottom w:val="none" w:sz="0" w:space="0" w:color="auto"/>
            <w:right w:val="none" w:sz="0" w:space="0" w:color="auto"/>
          </w:divBdr>
        </w:div>
        <w:div w:id="1262952654">
          <w:marLeft w:val="1397"/>
          <w:marRight w:val="0"/>
          <w:marTop w:val="50"/>
          <w:marBottom w:val="0"/>
          <w:divBdr>
            <w:top w:val="none" w:sz="0" w:space="0" w:color="auto"/>
            <w:left w:val="none" w:sz="0" w:space="0" w:color="auto"/>
            <w:bottom w:val="none" w:sz="0" w:space="0" w:color="auto"/>
            <w:right w:val="none" w:sz="0" w:space="0" w:color="auto"/>
          </w:divBdr>
        </w:div>
        <w:div w:id="1789353809">
          <w:marLeft w:val="1397"/>
          <w:marRight w:val="0"/>
          <w:marTop w:val="50"/>
          <w:marBottom w:val="0"/>
          <w:divBdr>
            <w:top w:val="none" w:sz="0" w:space="0" w:color="auto"/>
            <w:left w:val="none" w:sz="0" w:space="0" w:color="auto"/>
            <w:bottom w:val="none" w:sz="0" w:space="0" w:color="auto"/>
            <w:right w:val="none" w:sz="0" w:space="0" w:color="auto"/>
          </w:divBdr>
        </w:div>
      </w:divsChild>
    </w:div>
    <w:div w:id="1903715691">
      <w:bodyDiv w:val="1"/>
      <w:marLeft w:val="0"/>
      <w:marRight w:val="0"/>
      <w:marTop w:val="0"/>
      <w:marBottom w:val="0"/>
      <w:divBdr>
        <w:top w:val="none" w:sz="0" w:space="0" w:color="auto"/>
        <w:left w:val="none" w:sz="0" w:space="0" w:color="auto"/>
        <w:bottom w:val="none" w:sz="0" w:space="0" w:color="auto"/>
        <w:right w:val="none" w:sz="0" w:space="0" w:color="auto"/>
      </w:divBdr>
    </w:div>
    <w:div w:id="1909611332">
      <w:bodyDiv w:val="1"/>
      <w:marLeft w:val="0"/>
      <w:marRight w:val="0"/>
      <w:marTop w:val="0"/>
      <w:marBottom w:val="0"/>
      <w:divBdr>
        <w:top w:val="none" w:sz="0" w:space="0" w:color="auto"/>
        <w:left w:val="none" w:sz="0" w:space="0" w:color="auto"/>
        <w:bottom w:val="none" w:sz="0" w:space="0" w:color="auto"/>
        <w:right w:val="none" w:sz="0" w:space="0" w:color="auto"/>
      </w:divBdr>
    </w:div>
    <w:div w:id="1994987880">
      <w:bodyDiv w:val="1"/>
      <w:marLeft w:val="0"/>
      <w:marRight w:val="0"/>
      <w:marTop w:val="0"/>
      <w:marBottom w:val="0"/>
      <w:divBdr>
        <w:top w:val="none" w:sz="0" w:space="0" w:color="auto"/>
        <w:left w:val="none" w:sz="0" w:space="0" w:color="auto"/>
        <w:bottom w:val="none" w:sz="0" w:space="0" w:color="auto"/>
        <w:right w:val="none" w:sz="0" w:space="0" w:color="auto"/>
      </w:divBdr>
      <w:divsChild>
        <w:div w:id="523403079">
          <w:marLeft w:val="864"/>
          <w:marRight w:val="0"/>
          <w:marTop w:val="50"/>
          <w:marBottom w:val="0"/>
          <w:divBdr>
            <w:top w:val="none" w:sz="0" w:space="0" w:color="auto"/>
            <w:left w:val="none" w:sz="0" w:space="0" w:color="auto"/>
            <w:bottom w:val="none" w:sz="0" w:space="0" w:color="auto"/>
            <w:right w:val="none" w:sz="0" w:space="0" w:color="auto"/>
          </w:divBdr>
        </w:div>
        <w:div w:id="1380396291">
          <w:marLeft w:val="418"/>
          <w:marRight w:val="0"/>
          <w:marTop w:val="50"/>
          <w:marBottom w:val="0"/>
          <w:divBdr>
            <w:top w:val="none" w:sz="0" w:space="0" w:color="auto"/>
            <w:left w:val="none" w:sz="0" w:space="0" w:color="auto"/>
            <w:bottom w:val="none" w:sz="0" w:space="0" w:color="auto"/>
            <w:right w:val="none" w:sz="0" w:space="0" w:color="auto"/>
          </w:divBdr>
        </w:div>
        <w:div w:id="1433432733">
          <w:marLeft w:val="418"/>
          <w:marRight w:val="0"/>
          <w:marTop w:val="50"/>
          <w:marBottom w:val="0"/>
          <w:divBdr>
            <w:top w:val="none" w:sz="0" w:space="0" w:color="auto"/>
            <w:left w:val="none" w:sz="0" w:space="0" w:color="auto"/>
            <w:bottom w:val="none" w:sz="0" w:space="0" w:color="auto"/>
            <w:right w:val="none" w:sz="0" w:space="0" w:color="auto"/>
          </w:divBdr>
        </w:div>
        <w:div w:id="1745029446">
          <w:marLeft w:val="418"/>
          <w:marRight w:val="0"/>
          <w:marTop w:val="50"/>
          <w:marBottom w:val="0"/>
          <w:divBdr>
            <w:top w:val="none" w:sz="0" w:space="0" w:color="auto"/>
            <w:left w:val="none" w:sz="0" w:space="0" w:color="auto"/>
            <w:bottom w:val="none" w:sz="0" w:space="0" w:color="auto"/>
            <w:right w:val="none" w:sz="0" w:space="0" w:color="auto"/>
          </w:divBdr>
        </w:div>
        <w:div w:id="1847164593">
          <w:marLeft w:val="864"/>
          <w:marRight w:val="0"/>
          <w:marTop w:val="50"/>
          <w:marBottom w:val="0"/>
          <w:divBdr>
            <w:top w:val="none" w:sz="0" w:space="0" w:color="auto"/>
            <w:left w:val="none" w:sz="0" w:space="0" w:color="auto"/>
            <w:bottom w:val="none" w:sz="0" w:space="0" w:color="auto"/>
            <w:right w:val="none" w:sz="0" w:space="0" w:color="auto"/>
          </w:divBdr>
        </w:div>
        <w:div w:id="1861121195">
          <w:marLeft w:val="864"/>
          <w:marRight w:val="0"/>
          <w:marTop w:val="50"/>
          <w:marBottom w:val="0"/>
          <w:divBdr>
            <w:top w:val="none" w:sz="0" w:space="0" w:color="auto"/>
            <w:left w:val="none" w:sz="0" w:space="0" w:color="auto"/>
            <w:bottom w:val="none" w:sz="0" w:space="0" w:color="auto"/>
            <w:right w:val="none" w:sz="0" w:space="0" w:color="auto"/>
          </w:divBdr>
        </w:div>
        <w:div w:id="1971591059">
          <w:marLeft w:val="864"/>
          <w:marRight w:val="0"/>
          <w:marTop w:val="50"/>
          <w:marBottom w:val="0"/>
          <w:divBdr>
            <w:top w:val="none" w:sz="0" w:space="0" w:color="auto"/>
            <w:left w:val="none" w:sz="0" w:space="0" w:color="auto"/>
            <w:bottom w:val="none" w:sz="0" w:space="0" w:color="auto"/>
            <w:right w:val="none" w:sz="0" w:space="0" w:color="auto"/>
          </w:divBdr>
        </w:div>
      </w:divsChild>
    </w:div>
    <w:div w:id="2030131939">
      <w:bodyDiv w:val="1"/>
      <w:marLeft w:val="0"/>
      <w:marRight w:val="0"/>
      <w:marTop w:val="0"/>
      <w:marBottom w:val="0"/>
      <w:divBdr>
        <w:top w:val="none" w:sz="0" w:space="0" w:color="auto"/>
        <w:left w:val="none" w:sz="0" w:space="0" w:color="auto"/>
        <w:bottom w:val="none" w:sz="0" w:space="0" w:color="auto"/>
        <w:right w:val="none" w:sz="0" w:space="0" w:color="auto"/>
      </w:divBdr>
    </w:div>
    <w:div w:id="2079159281">
      <w:bodyDiv w:val="1"/>
      <w:marLeft w:val="0"/>
      <w:marRight w:val="0"/>
      <w:marTop w:val="0"/>
      <w:marBottom w:val="0"/>
      <w:divBdr>
        <w:top w:val="none" w:sz="0" w:space="0" w:color="auto"/>
        <w:left w:val="none" w:sz="0" w:space="0" w:color="auto"/>
        <w:bottom w:val="none" w:sz="0" w:space="0" w:color="auto"/>
        <w:right w:val="none" w:sz="0" w:space="0" w:color="auto"/>
      </w:divBdr>
    </w:div>
    <w:div w:id="2094037971">
      <w:bodyDiv w:val="1"/>
      <w:marLeft w:val="0"/>
      <w:marRight w:val="0"/>
      <w:marTop w:val="0"/>
      <w:marBottom w:val="0"/>
      <w:divBdr>
        <w:top w:val="none" w:sz="0" w:space="0" w:color="auto"/>
        <w:left w:val="none" w:sz="0" w:space="0" w:color="auto"/>
        <w:bottom w:val="none" w:sz="0" w:space="0" w:color="auto"/>
        <w:right w:val="none" w:sz="0" w:space="0" w:color="auto"/>
      </w:divBdr>
      <w:divsChild>
        <w:div w:id="294720798">
          <w:marLeft w:val="965"/>
          <w:marRight w:val="0"/>
          <w:marTop w:val="50"/>
          <w:marBottom w:val="0"/>
          <w:divBdr>
            <w:top w:val="none" w:sz="0" w:space="0" w:color="auto"/>
            <w:left w:val="none" w:sz="0" w:space="0" w:color="auto"/>
            <w:bottom w:val="none" w:sz="0" w:space="0" w:color="auto"/>
            <w:right w:val="none" w:sz="0" w:space="0" w:color="auto"/>
          </w:divBdr>
        </w:div>
        <w:div w:id="430053435">
          <w:marLeft w:val="965"/>
          <w:marRight w:val="0"/>
          <w:marTop w:val="50"/>
          <w:marBottom w:val="0"/>
          <w:divBdr>
            <w:top w:val="none" w:sz="0" w:space="0" w:color="auto"/>
            <w:left w:val="none" w:sz="0" w:space="0" w:color="auto"/>
            <w:bottom w:val="none" w:sz="0" w:space="0" w:color="auto"/>
            <w:right w:val="none" w:sz="0" w:space="0" w:color="auto"/>
          </w:divBdr>
        </w:div>
        <w:div w:id="459106564">
          <w:marLeft w:val="965"/>
          <w:marRight w:val="0"/>
          <w:marTop w:val="50"/>
          <w:marBottom w:val="0"/>
          <w:divBdr>
            <w:top w:val="none" w:sz="0" w:space="0" w:color="auto"/>
            <w:left w:val="none" w:sz="0" w:space="0" w:color="auto"/>
            <w:bottom w:val="none" w:sz="0" w:space="0" w:color="auto"/>
            <w:right w:val="none" w:sz="0" w:space="0" w:color="auto"/>
          </w:divBdr>
        </w:div>
        <w:div w:id="679158142">
          <w:marLeft w:val="965"/>
          <w:marRight w:val="0"/>
          <w:marTop w:val="50"/>
          <w:marBottom w:val="0"/>
          <w:divBdr>
            <w:top w:val="none" w:sz="0" w:space="0" w:color="auto"/>
            <w:left w:val="none" w:sz="0" w:space="0" w:color="auto"/>
            <w:bottom w:val="none" w:sz="0" w:space="0" w:color="auto"/>
            <w:right w:val="none" w:sz="0" w:space="0" w:color="auto"/>
          </w:divBdr>
        </w:div>
        <w:div w:id="810102071">
          <w:marLeft w:val="965"/>
          <w:marRight w:val="0"/>
          <w:marTop w:val="50"/>
          <w:marBottom w:val="0"/>
          <w:divBdr>
            <w:top w:val="none" w:sz="0" w:space="0" w:color="auto"/>
            <w:left w:val="none" w:sz="0" w:space="0" w:color="auto"/>
            <w:bottom w:val="none" w:sz="0" w:space="0" w:color="auto"/>
            <w:right w:val="none" w:sz="0" w:space="0" w:color="auto"/>
          </w:divBdr>
        </w:div>
        <w:div w:id="1625893068">
          <w:marLeft w:val="965"/>
          <w:marRight w:val="0"/>
          <w:marTop w:val="50"/>
          <w:marBottom w:val="0"/>
          <w:divBdr>
            <w:top w:val="none" w:sz="0" w:space="0" w:color="auto"/>
            <w:left w:val="none" w:sz="0" w:space="0" w:color="auto"/>
            <w:bottom w:val="none" w:sz="0" w:space="0" w:color="auto"/>
            <w:right w:val="none" w:sz="0" w:space="0" w:color="auto"/>
          </w:divBdr>
        </w:div>
        <w:div w:id="2033989636">
          <w:marLeft w:val="965"/>
          <w:marRight w:val="0"/>
          <w:marTop w:val="50"/>
          <w:marBottom w:val="0"/>
          <w:divBdr>
            <w:top w:val="none" w:sz="0" w:space="0" w:color="auto"/>
            <w:left w:val="none" w:sz="0" w:space="0" w:color="auto"/>
            <w:bottom w:val="none" w:sz="0" w:space="0" w:color="auto"/>
            <w:right w:val="none" w:sz="0" w:space="0" w:color="auto"/>
          </w:divBdr>
        </w:div>
      </w:divsChild>
    </w:div>
    <w:div w:id="2145272271">
      <w:bodyDiv w:val="1"/>
      <w:marLeft w:val="0"/>
      <w:marRight w:val="0"/>
      <w:marTop w:val="0"/>
      <w:marBottom w:val="0"/>
      <w:divBdr>
        <w:top w:val="none" w:sz="0" w:space="0" w:color="auto"/>
        <w:left w:val="none" w:sz="0" w:space="0" w:color="auto"/>
        <w:bottom w:val="none" w:sz="0" w:space="0" w:color="auto"/>
        <w:right w:val="none" w:sz="0" w:space="0" w:color="auto"/>
      </w:divBdr>
      <w:divsChild>
        <w:div w:id="452797756">
          <w:marLeft w:val="1238"/>
          <w:marRight w:val="0"/>
          <w:marTop w:val="50"/>
          <w:marBottom w:val="0"/>
          <w:divBdr>
            <w:top w:val="none" w:sz="0" w:space="0" w:color="auto"/>
            <w:left w:val="none" w:sz="0" w:space="0" w:color="auto"/>
            <w:bottom w:val="none" w:sz="0" w:space="0" w:color="auto"/>
            <w:right w:val="none" w:sz="0" w:space="0" w:color="auto"/>
          </w:divBdr>
        </w:div>
        <w:div w:id="637419622">
          <w:marLeft w:val="1238"/>
          <w:marRight w:val="0"/>
          <w:marTop w:val="50"/>
          <w:marBottom w:val="0"/>
          <w:divBdr>
            <w:top w:val="none" w:sz="0" w:space="0" w:color="auto"/>
            <w:left w:val="none" w:sz="0" w:space="0" w:color="auto"/>
            <w:bottom w:val="none" w:sz="0" w:space="0" w:color="auto"/>
            <w:right w:val="none" w:sz="0" w:space="0" w:color="auto"/>
          </w:divBdr>
        </w:div>
        <w:div w:id="667514392">
          <w:marLeft w:val="864"/>
          <w:marRight w:val="0"/>
          <w:marTop w:val="50"/>
          <w:marBottom w:val="0"/>
          <w:divBdr>
            <w:top w:val="none" w:sz="0" w:space="0" w:color="auto"/>
            <w:left w:val="none" w:sz="0" w:space="0" w:color="auto"/>
            <w:bottom w:val="none" w:sz="0" w:space="0" w:color="auto"/>
            <w:right w:val="none" w:sz="0" w:space="0" w:color="auto"/>
          </w:divBdr>
        </w:div>
        <w:div w:id="1415320391">
          <w:marLeft w:val="864"/>
          <w:marRight w:val="0"/>
          <w:marTop w:val="50"/>
          <w:marBottom w:val="0"/>
          <w:divBdr>
            <w:top w:val="none" w:sz="0" w:space="0" w:color="auto"/>
            <w:left w:val="none" w:sz="0" w:space="0" w:color="auto"/>
            <w:bottom w:val="none" w:sz="0" w:space="0" w:color="auto"/>
            <w:right w:val="none" w:sz="0" w:space="0" w:color="auto"/>
          </w:divBdr>
        </w:div>
        <w:div w:id="1707245477">
          <w:marLeft w:val="1238"/>
          <w:marRight w:val="0"/>
          <w:marTop w:val="50"/>
          <w:marBottom w:val="0"/>
          <w:divBdr>
            <w:top w:val="none" w:sz="0" w:space="0" w:color="auto"/>
            <w:left w:val="none" w:sz="0" w:space="0" w:color="auto"/>
            <w:bottom w:val="none" w:sz="0" w:space="0" w:color="auto"/>
            <w:right w:val="none" w:sz="0" w:space="0" w:color="auto"/>
          </w:divBdr>
        </w:div>
        <w:div w:id="1913076132">
          <w:marLeft w:val="1238"/>
          <w:marRight w:val="0"/>
          <w:marTop w:val="5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emf"/><Relationship Id="rId10" Type="http://schemas.openxmlformats.org/officeDocument/2006/relationships/hyperlink" Target="http://www.monografias.com/trabajos12/higie/higie.shtml"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www.monografias.com/trabajos6/juti/juti.shtml" TargetMode="Externa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70DB5-7DD2-4DA0-878F-32E445F7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5988</Words>
  <Characters>32935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CONTENIDO</vt:lpstr>
    </vt:vector>
  </TitlesOfParts>
  <Company>Hewlett-Packard</Company>
  <LinksUpToDate>false</LinksUpToDate>
  <CharactersWithSpaces>38846</CharactersWithSpaces>
  <SharedDoc>false</SharedDoc>
  <HLinks>
    <vt:vector size="12" baseType="variant">
      <vt:variant>
        <vt:i4>3997811</vt:i4>
      </vt:variant>
      <vt:variant>
        <vt:i4>3</vt:i4>
      </vt:variant>
      <vt:variant>
        <vt:i4>0</vt:i4>
      </vt:variant>
      <vt:variant>
        <vt:i4>5</vt:i4>
      </vt:variant>
      <vt:variant>
        <vt:lpwstr>http://www.monografias.com/trabajos12/higie/higie.shtml</vt:lpwstr>
      </vt:variant>
      <vt:variant>
        <vt:lpwstr>tipo</vt:lpwstr>
      </vt:variant>
      <vt:variant>
        <vt:i4>5308484</vt:i4>
      </vt:variant>
      <vt:variant>
        <vt:i4>0</vt:i4>
      </vt:variant>
      <vt:variant>
        <vt:i4>0</vt:i4>
      </vt:variant>
      <vt:variant>
        <vt:i4>5</vt:i4>
      </vt:variant>
      <vt:variant>
        <vt:lpwstr>http://www.monografias.com/trabajos6/juti/juti.shtml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dc:title>
  <dc:creator>FIMCP</dc:creator>
  <cp:lastModifiedBy>ws093fimcp</cp:lastModifiedBy>
  <cp:revision>2</cp:revision>
  <cp:lastPrinted>2008-07-17T01:48:00Z</cp:lastPrinted>
  <dcterms:created xsi:type="dcterms:W3CDTF">2011-07-13T16:07:00Z</dcterms:created>
  <dcterms:modified xsi:type="dcterms:W3CDTF">2011-07-13T16:07:00Z</dcterms:modified>
</cp:coreProperties>
</file>