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41" w:rsidRPr="00ED5741" w:rsidRDefault="00ED5741">
      <w:pPr>
        <w:jc w:val="center"/>
        <w:rPr>
          <w:rFonts w:ascii="Arial" w:hAnsi="Arial"/>
          <w:b/>
        </w:rPr>
      </w:pPr>
      <w:bookmarkStart w:id="0" w:name="_GoBack"/>
      <w:bookmarkEnd w:id="0"/>
    </w:p>
    <w:p w:rsidR="00ED5741" w:rsidRPr="00ED5741" w:rsidRDefault="00ED5741">
      <w:pPr>
        <w:jc w:val="center"/>
        <w:rPr>
          <w:rFonts w:ascii="Arial" w:hAnsi="Arial"/>
          <w:b/>
        </w:rPr>
      </w:pPr>
    </w:p>
    <w:p w:rsidR="00ED5741" w:rsidRPr="00ED5741" w:rsidRDefault="00ED5741">
      <w:pPr>
        <w:jc w:val="center"/>
        <w:rPr>
          <w:rFonts w:ascii="Arial" w:hAnsi="Arial"/>
          <w:b/>
        </w:rPr>
      </w:pPr>
    </w:p>
    <w:p w:rsidR="00ED5741" w:rsidRPr="00ED5741" w:rsidRDefault="00ED5741">
      <w:pPr>
        <w:jc w:val="center"/>
        <w:rPr>
          <w:rFonts w:ascii="Arial" w:hAnsi="Arial"/>
          <w:b/>
        </w:rPr>
      </w:pPr>
    </w:p>
    <w:p w:rsidR="00F83946" w:rsidRPr="00F72EE8" w:rsidRDefault="00623140">
      <w:pPr>
        <w:jc w:val="center"/>
        <w:rPr>
          <w:rFonts w:ascii="Arial" w:hAnsi="Arial"/>
          <w:b/>
          <w:sz w:val="48"/>
          <w:szCs w:val="48"/>
        </w:rPr>
      </w:pPr>
      <w:r>
        <w:rPr>
          <w:rFonts w:ascii="Arial" w:hAnsi="Arial"/>
          <w:b/>
          <w:sz w:val="48"/>
          <w:szCs w:val="48"/>
        </w:rPr>
        <w:t>CAPÍTULO 6</w:t>
      </w:r>
    </w:p>
    <w:p w:rsidR="00F83946" w:rsidRPr="00F72EE8" w:rsidRDefault="00F83946">
      <w:pPr>
        <w:jc w:val="center"/>
        <w:rPr>
          <w:rFonts w:ascii="Arial" w:hAnsi="Arial"/>
          <w:b/>
          <w:sz w:val="48"/>
          <w:szCs w:val="48"/>
        </w:rPr>
      </w:pPr>
    </w:p>
    <w:p w:rsidR="00F83946" w:rsidRPr="00F72EE8" w:rsidRDefault="00F83946">
      <w:pPr>
        <w:jc w:val="both"/>
        <w:rPr>
          <w:rFonts w:ascii="Arial" w:hAnsi="Arial"/>
          <w:b/>
        </w:rPr>
      </w:pPr>
    </w:p>
    <w:p w:rsidR="00EE69A2" w:rsidRDefault="00ED5741" w:rsidP="00ED5741">
      <w:pPr>
        <w:numPr>
          <w:ilvl w:val="0"/>
          <w:numId w:val="17"/>
        </w:numPr>
        <w:spacing w:line="480" w:lineRule="auto"/>
        <w:rPr>
          <w:rFonts w:ascii="Arial" w:hAnsi="Arial"/>
          <w:b/>
          <w:sz w:val="32"/>
          <w:szCs w:val="32"/>
        </w:rPr>
      </w:pPr>
      <w:r>
        <w:rPr>
          <w:rFonts w:ascii="Arial" w:hAnsi="Arial"/>
          <w:b/>
          <w:sz w:val="32"/>
          <w:szCs w:val="32"/>
        </w:rPr>
        <w:t>CONCLUSIONES Y RECOMENDACIONES</w:t>
      </w:r>
    </w:p>
    <w:p w:rsidR="00F85B4B" w:rsidRDefault="00F85B4B" w:rsidP="00F85B4B">
      <w:pPr>
        <w:spacing w:line="480" w:lineRule="auto"/>
        <w:ind w:left="750"/>
        <w:jc w:val="both"/>
        <w:rPr>
          <w:rFonts w:ascii="Arial" w:hAnsi="Arial" w:cs="Arial"/>
          <w:b/>
        </w:rPr>
      </w:pPr>
    </w:p>
    <w:p w:rsidR="00AB70C5" w:rsidRDefault="000D5006" w:rsidP="00AB70C5">
      <w:pPr>
        <w:numPr>
          <w:ilvl w:val="1"/>
          <w:numId w:val="17"/>
        </w:numPr>
        <w:spacing w:line="480" w:lineRule="auto"/>
        <w:jc w:val="both"/>
        <w:rPr>
          <w:rFonts w:ascii="Arial" w:hAnsi="Arial" w:cs="Arial"/>
          <w:b/>
        </w:rPr>
      </w:pPr>
      <w:r>
        <w:rPr>
          <w:rFonts w:ascii="Arial" w:hAnsi="Arial" w:cs="Arial"/>
          <w:b/>
        </w:rPr>
        <w:t xml:space="preserve"> </w:t>
      </w:r>
      <w:r w:rsidR="00AB70C5" w:rsidRPr="00AB70C5">
        <w:rPr>
          <w:rFonts w:ascii="Arial" w:hAnsi="Arial" w:cs="Arial"/>
          <w:b/>
        </w:rPr>
        <w:t>Conclusiones</w:t>
      </w:r>
    </w:p>
    <w:p w:rsidR="00246C16" w:rsidRDefault="00B55938" w:rsidP="00B55938">
      <w:pPr>
        <w:numPr>
          <w:ilvl w:val="0"/>
          <w:numId w:val="29"/>
        </w:numPr>
        <w:spacing w:line="480" w:lineRule="auto"/>
        <w:jc w:val="both"/>
        <w:rPr>
          <w:rFonts w:ascii="Arial" w:hAnsi="Arial" w:cs="Arial"/>
        </w:rPr>
      </w:pPr>
      <w:r>
        <w:rPr>
          <w:rFonts w:ascii="Arial" w:hAnsi="Arial" w:cs="Arial"/>
        </w:rPr>
        <w:t>En nuestro país</w:t>
      </w:r>
      <w:r w:rsidR="00C80981">
        <w:rPr>
          <w:rFonts w:ascii="Arial" w:hAnsi="Arial" w:cs="Arial"/>
        </w:rPr>
        <w:t>,</w:t>
      </w:r>
      <w:r>
        <w:rPr>
          <w:rFonts w:ascii="Arial" w:hAnsi="Arial" w:cs="Arial"/>
        </w:rPr>
        <w:t xml:space="preserve"> </w:t>
      </w:r>
      <w:r w:rsidR="0065714D">
        <w:rPr>
          <w:rFonts w:ascii="Arial" w:hAnsi="Arial" w:cs="Arial"/>
        </w:rPr>
        <w:t xml:space="preserve">la </w:t>
      </w:r>
      <w:r>
        <w:rPr>
          <w:rFonts w:ascii="Arial" w:hAnsi="Arial" w:cs="Arial"/>
        </w:rPr>
        <w:t>Seguridad y Salud Ocupacional está tomando un mayor impulso</w:t>
      </w:r>
      <w:r w:rsidR="0065714D">
        <w:rPr>
          <w:rFonts w:ascii="Arial" w:hAnsi="Arial" w:cs="Arial"/>
        </w:rPr>
        <w:t xml:space="preserve"> debido a la concienciación sobre la importancia de este tema, y el seguimiento que organismos como el Ministerio de Relaciones Laborales a través de la Unidad de Seguridad y Salud, y el Instituto Ecuatoriano de Seguridad Social IESS mediante la Dirección del Seguro General de Riesgos del Trabajo</w:t>
      </w:r>
      <w:r w:rsidR="001B3459">
        <w:rPr>
          <w:rFonts w:ascii="Arial" w:hAnsi="Arial" w:cs="Arial"/>
        </w:rPr>
        <w:t xml:space="preserve"> </w:t>
      </w:r>
      <w:r w:rsidR="00246C16">
        <w:rPr>
          <w:rFonts w:ascii="Arial" w:hAnsi="Arial" w:cs="Arial"/>
        </w:rPr>
        <w:t>están realizando</w:t>
      </w:r>
      <w:r w:rsidR="001B3459">
        <w:rPr>
          <w:rFonts w:ascii="Arial" w:hAnsi="Arial" w:cs="Arial"/>
        </w:rPr>
        <w:t xml:space="preserve"> continuamente</w:t>
      </w:r>
      <w:r w:rsidR="00246C16">
        <w:rPr>
          <w:rFonts w:ascii="Arial" w:hAnsi="Arial" w:cs="Arial"/>
        </w:rPr>
        <w:t xml:space="preserve"> para hacer cumplir la legislación vigente en esta materia; sin embargo,</w:t>
      </w:r>
      <w:r w:rsidR="00336BCB">
        <w:rPr>
          <w:rFonts w:ascii="Arial" w:hAnsi="Arial" w:cs="Arial"/>
        </w:rPr>
        <w:t xml:space="preserve"> a</w:t>
      </w:r>
      <w:r w:rsidR="00246C16">
        <w:rPr>
          <w:rFonts w:ascii="Arial" w:hAnsi="Arial" w:cs="Arial"/>
        </w:rPr>
        <w:t xml:space="preserve"> </w:t>
      </w:r>
      <w:r>
        <w:rPr>
          <w:rFonts w:ascii="Arial" w:hAnsi="Arial" w:cs="Arial"/>
        </w:rPr>
        <w:t xml:space="preserve">pesar de </w:t>
      </w:r>
      <w:r w:rsidR="00246C16">
        <w:rPr>
          <w:rFonts w:ascii="Arial" w:hAnsi="Arial" w:cs="Arial"/>
        </w:rPr>
        <w:t>los esfuerzos</w:t>
      </w:r>
      <w:r>
        <w:rPr>
          <w:rFonts w:ascii="Arial" w:hAnsi="Arial" w:cs="Arial"/>
        </w:rPr>
        <w:t xml:space="preserve"> aun queda un largo camino por recorrer para lograr un cambio</w:t>
      </w:r>
      <w:r w:rsidR="00246C16">
        <w:rPr>
          <w:rFonts w:ascii="Arial" w:hAnsi="Arial" w:cs="Arial"/>
        </w:rPr>
        <w:t xml:space="preserve"> fundamental en</w:t>
      </w:r>
      <w:r>
        <w:rPr>
          <w:rFonts w:ascii="Arial" w:hAnsi="Arial" w:cs="Arial"/>
        </w:rPr>
        <w:t xml:space="preserve"> cultura en nuestras empresas</w:t>
      </w:r>
      <w:r w:rsidR="00246C16">
        <w:rPr>
          <w:rFonts w:ascii="Arial" w:hAnsi="Arial" w:cs="Arial"/>
        </w:rPr>
        <w:t xml:space="preserve"> sobre la forma de hacer seguridad</w:t>
      </w:r>
      <w:r>
        <w:rPr>
          <w:rFonts w:ascii="Arial" w:hAnsi="Arial" w:cs="Arial"/>
        </w:rPr>
        <w:t xml:space="preserve">. </w:t>
      </w:r>
      <w:r w:rsidR="0065714D">
        <w:rPr>
          <w:rFonts w:ascii="Arial" w:hAnsi="Arial" w:cs="Arial"/>
        </w:rPr>
        <w:t xml:space="preserve">Por medio </w:t>
      </w:r>
      <w:r>
        <w:rPr>
          <w:rFonts w:ascii="Arial" w:hAnsi="Arial" w:cs="Arial"/>
        </w:rPr>
        <w:t>de la presente Tesis de Grado se ha tratado de contribuir al mejoramiento de la situación laboral en lo relacionado a seguridad y salud en el trabajo de una reconocida empresa productora de fundas y sacos plástic</w:t>
      </w:r>
      <w:r w:rsidR="00F43DF4">
        <w:rPr>
          <w:rFonts w:ascii="Arial" w:hAnsi="Arial" w:cs="Arial"/>
        </w:rPr>
        <w:t>os de la ciudad</w:t>
      </w:r>
      <w:r>
        <w:rPr>
          <w:rFonts w:ascii="Arial" w:hAnsi="Arial" w:cs="Arial"/>
        </w:rPr>
        <w:t xml:space="preserve">, la </w:t>
      </w:r>
      <w:r>
        <w:rPr>
          <w:rFonts w:ascii="Arial" w:hAnsi="Arial" w:cs="Arial"/>
        </w:rPr>
        <w:lastRenderedPageBreak/>
        <w:t xml:space="preserve">cual, no cuenta en la actualidad con los requerimientos básicos para brindar una adecuada protección </w:t>
      </w:r>
      <w:r w:rsidR="00246C16">
        <w:rPr>
          <w:rFonts w:ascii="Arial" w:hAnsi="Arial" w:cs="Arial"/>
        </w:rPr>
        <w:t>y cuidado de</w:t>
      </w:r>
      <w:r>
        <w:rPr>
          <w:rFonts w:ascii="Arial" w:hAnsi="Arial" w:cs="Arial"/>
        </w:rPr>
        <w:t xml:space="preserve"> sus trabajadores y del medio ambiente. </w:t>
      </w:r>
    </w:p>
    <w:p w:rsidR="00E26F4F" w:rsidRDefault="00413A8B" w:rsidP="00353CA0">
      <w:pPr>
        <w:numPr>
          <w:ilvl w:val="0"/>
          <w:numId w:val="29"/>
        </w:numPr>
        <w:spacing w:line="480" w:lineRule="auto"/>
        <w:jc w:val="both"/>
        <w:rPr>
          <w:rFonts w:ascii="Arial" w:hAnsi="Arial" w:cs="Arial"/>
        </w:rPr>
      </w:pPr>
      <w:r w:rsidRPr="00E26F4F">
        <w:rPr>
          <w:rFonts w:ascii="Arial" w:hAnsi="Arial" w:cs="Arial"/>
        </w:rPr>
        <w:t>Como paso inicial</w:t>
      </w:r>
      <w:r w:rsidR="00220613">
        <w:rPr>
          <w:rFonts w:ascii="Arial" w:hAnsi="Arial" w:cs="Arial"/>
        </w:rPr>
        <w:t>,</w:t>
      </w:r>
      <w:r w:rsidRPr="00E26F4F">
        <w:rPr>
          <w:rFonts w:ascii="Arial" w:hAnsi="Arial" w:cs="Arial"/>
        </w:rPr>
        <w:t xml:space="preserve"> en este proyecto s</w:t>
      </w:r>
      <w:r w:rsidR="00B55938" w:rsidRPr="00E26F4F">
        <w:rPr>
          <w:rFonts w:ascii="Arial" w:hAnsi="Arial" w:cs="Arial"/>
        </w:rPr>
        <w:t>e realizó en la empresa un análisis de las condiciones actuales en términos de</w:t>
      </w:r>
      <w:r w:rsidR="00246C16" w:rsidRPr="00E26F4F">
        <w:rPr>
          <w:rFonts w:ascii="Arial" w:hAnsi="Arial" w:cs="Arial"/>
        </w:rPr>
        <w:t xml:space="preserve"> seguridad y salud en el trabajo, pudiéndose detectar varias falencias</w:t>
      </w:r>
      <w:r w:rsidR="00220613">
        <w:rPr>
          <w:rFonts w:ascii="Arial" w:hAnsi="Arial" w:cs="Arial"/>
        </w:rPr>
        <w:t xml:space="preserve"> e</w:t>
      </w:r>
      <w:r w:rsidR="00246C16" w:rsidRPr="00E26F4F">
        <w:rPr>
          <w:rFonts w:ascii="Arial" w:hAnsi="Arial" w:cs="Arial"/>
        </w:rPr>
        <w:t>ntre ellas, y una de las consideradas de mayor importancia,</w:t>
      </w:r>
      <w:r w:rsidRPr="00E26F4F">
        <w:rPr>
          <w:rFonts w:ascii="Arial" w:hAnsi="Arial" w:cs="Arial"/>
        </w:rPr>
        <w:t xml:space="preserve"> </w:t>
      </w:r>
      <w:r w:rsidR="00E26F4F" w:rsidRPr="00E26F4F">
        <w:rPr>
          <w:rFonts w:ascii="Arial" w:hAnsi="Arial" w:cs="Arial"/>
        </w:rPr>
        <w:t xml:space="preserve">es </w:t>
      </w:r>
      <w:r w:rsidRPr="00E26F4F">
        <w:rPr>
          <w:rFonts w:ascii="Arial" w:hAnsi="Arial" w:cs="Arial"/>
        </w:rPr>
        <w:t xml:space="preserve">que no existe un real compromiso por parte de la Gerencia, evidenciándose con la ausencia </w:t>
      </w:r>
      <w:r w:rsidR="00220613">
        <w:rPr>
          <w:rFonts w:ascii="Arial" w:hAnsi="Arial" w:cs="Arial"/>
        </w:rPr>
        <w:t xml:space="preserve">de una estructura humana especializada en seguridad y salud ocupacional, y  </w:t>
      </w:r>
      <w:r w:rsidR="00B420E5">
        <w:rPr>
          <w:rFonts w:ascii="Arial" w:hAnsi="Arial" w:cs="Arial"/>
        </w:rPr>
        <w:t xml:space="preserve">de una Política </w:t>
      </w:r>
      <w:r w:rsidRPr="00E26F4F">
        <w:rPr>
          <w:rFonts w:ascii="Arial" w:hAnsi="Arial" w:cs="Arial"/>
        </w:rPr>
        <w:t xml:space="preserve"> y Plan de Seguridad que proponga objetivos claros y metas alcanzables para garantizar el bienestar de los trabajadores</w:t>
      </w:r>
      <w:r w:rsidR="00E26F4F">
        <w:rPr>
          <w:rFonts w:ascii="Arial" w:hAnsi="Arial" w:cs="Arial"/>
        </w:rPr>
        <w:t>.</w:t>
      </w:r>
    </w:p>
    <w:p w:rsidR="00353CA0" w:rsidRPr="00E26F4F" w:rsidRDefault="00E26F4F" w:rsidP="00353CA0">
      <w:pPr>
        <w:numPr>
          <w:ilvl w:val="0"/>
          <w:numId w:val="29"/>
        </w:numPr>
        <w:spacing w:line="480" w:lineRule="auto"/>
        <w:jc w:val="both"/>
        <w:rPr>
          <w:rFonts w:ascii="Arial" w:hAnsi="Arial" w:cs="Arial"/>
        </w:rPr>
      </w:pPr>
      <w:r>
        <w:rPr>
          <w:rFonts w:ascii="Arial" w:hAnsi="Arial" w:cs="Arial"/>
        </w:rPr>
        <w:t>Esta falta de compromiso es la causa de una</w:t>
      </w:r>
      <w:r w:rsidR="00246C16" w:rsidRPr="00E26F4F">
        <w:rPr>
          <w:rFonts w:ascii="Arial" w:hAnsi="Arial" w:cs="Arial"/>
        </w:rPr>
        <w:t xml:space="preserve"> escasa o nula inversión en la formación y adiestramiento de su talento humano</w:t>
      </w:r>
      <w:r w:rsidR="00353CA0" w:rsidRPr="00E26F4F">
        <w:rPr>
          <w:rFonts w:ascii="Arial" w:hAnsi="Arial" w:cs="Arial"/>
        </w:rPr>
        <w:t xml:space="preserve">. La empresa no cuenta con procesos formales para la selección, inducción y entrenamiento de su personal, lo cual dificulta  </w:t>
      </w:r>
      <w:r w:rsidR="00ED135A" w:rsidRPr="00E26F4F">
        <w:rPr>
          <w:rFonts w:ascii="Arial" w:hAnsi="Arial" w:cs="Arial"/>
        </w:rPr>
        <w:t>que las personas se puedan desenvolver de forma adecuada en sus puestos de trabajo</w:t>
      </w:r>
      <w:r w:rsidR="00906545" w:rsidRPr="00E26F4F">
        <w:rPr>
          <w:rFonts w:ascii="Arial" w:hAnsi="Arial" w:cs="Arial"/>
        </w:rPr>
        <w:t xml:space="preserve">, </w:t>
      </w:r>
      <w:r w:rsidR="00B420E5">
        <w:rPr>
          <w:rFonts w:ascii="Arial" w:hAnsi="Arial" w:cs="Arial"/>
        </w:rPr>
        <w:t>siguiendo</w:t>
      </w:r>
      <w:r w:rsidR="00906545" w:rsidRPr="00E26F4F">
        <w:rPr>
          <w:rFonts w:ascii="Arial" w:hAnsi="Arial" w:cs="Arial"/>
        </w:rPr>
        <w:t xml:space="preserve"> siempre las</w:t>
      </w:r>
      <w:r w:rsidR="00ED135A" w:rsidRPr="00E26F4F">
        <w:rPr>
          <w:rFonts w:ascii="Arial" w:hAnsi="Arial" w:cs="Arial"/>
        </w:rPr>
        <w:t xml:space="preserve"> normas que les permitan disminuir los riesgos </w:t>
      </w:r>
      <w:r w:rsidR="00906545" w:rsidRPr="00E26F4F">
        <w:rPr>
          <w:rFonts w:ascii="Arial" w:hAnsi="Arial" w:cs="Arial"/>
        </w:rPr>
        <w:t>asociados a</w:t>
      </w:r>
      <w:r w:rsidR="00ED135A" w:rsidRPr="00E26F4F">
        <w:rPr>
          <w:rFonts w:ascii="Arial" w:hAnsi="Arial" w:cs="Arial"/>
        </w:rPr>
        <w:t xml:space="preserve"> cada una de las áreas</w:t>
      </w:r>
      <w:r w:rsidR="00F43DF4" w:rsidRPr="00E26F4F">
        <w:rPr>
          <w:rFonts w:ascii="Arial" w:hAnsi="Arial" w:cs="Arial"/>
        </w:rPr>
        <w:t xml:space="preserve"> y tareas</w:t>
      </w:r>
      <w:r w:rsidR="00906545" w:rsidRPr="00E26F4F">
        <w:rPr>
          <w:rFonts w:ascii="Arial" w:hAnsi="Arial" w:cs="Arial"/>
        </w:rPr>
        <w:t>.</w:t>
      </w:r>
      <w:r w:rsidR="00ED135A" w:rsidRPr="00E26F4F">
        <w:rPr>
          <w:rFonts w:ascii="Arial" w:hAnsi="Arial" w:cs="Arial"/>
        </w:rPr>
        <w:t xml:space="preserve"> </w:t>
      </w:r>
    </w:p>
    <w:p w:rsidR="00DE5FB5" w:rsidRPr="003A1B50" w:rsidRDefault="00E26F4F" w:rsidP="00DE5FB5">
      <w:pPr>
        <w:numPr>
          <w:ilvl w:val="0"/>
          <w:numId w:val="29"/>
        </w:numPr>
        <w:spacing w:line="480" w:lineRule="auto"/>
        <w:jc w:val="both"/>
        <w:rPr>
          <w:rFonts w:ascii="Arial" w:hAnsi="Arial" w:cs="Arial"/>
        </w:rPr>
      </w:pPr>
      <w:r>
        <w:rPr>
          <w:rFonts w:ascii="Arial" w:hAnsi="Arial" w:cs="Arial"/>
        </w:rPr>
        <w:t>L</w:t>
      </w:r>
      <w:r w:rsidR="007D42BD">
        <w:rPr>
          <w:rFonts w:ascii="Arial" w:hAnsi="Arial" w:cs="Arial"/>
        </w:rPr>
        <w:t xml:space="preserve">as condiciones </w:t>
      </w:r>
      <w:r w:rsidR="0008158E">
        <w:rPr>
          <w:rFonts w:ascii="Arial" w:hAnsi="Arial" w:cs="Arial"/>
        </w:rPr>
        <w:t xml:space="preserve">de las instalaciones </w:t>
      </w:r>
      <w:r w:rsidR="00222BA9">
        <w:rPr>
          <w:rFonts w:ascii="Arial" w:hAnsi="Arial" w:cs="Arial"/>
        </w:rPr>
        <w:t>donde se desarrollan diariamente</w:t>
      </w:r>
      <w:r w:rsidR="0008158E">
        <w:rPr>
          <w:rFonts w:ascii="Arial" w:hAnsi="Arial" w:cs="Arial"/>
        </w:rPr>
        <w:t xml:space="preserve"> las operaciones</w:t>
      </w:r>
      <w:r w:rsidR="00222BA9">
        <w:rPr>
          <w:rFonts w:ascii="Arial" w:hAnsi="Arial" w:cs="Arial"/>
        </w:rPr>
        <w:t xml:space="preserve"> </w:t>
      </w:r>
      <w:r w:rsidR="00463A7C">
        <w:rPr>
          <w:rFonts w:ascii="Arial" w:hAnsi="Arial" w:cs="Arial"/>
        </w:rPr>
        <w:t>distan de</w:t>
      </w:r>
      <w:r w:rsidR="00222BA9">
        <w:rPr>
          <w:rFonts w:ascii="Arial" w:hAnsi="Arial" w:cs="Arial"/>
        </w:rPr>
        <w:t xml:space="preserve"> las más óptimas</w:t>
      </w:r>
      <w:r w:rsidR="00463A7C">
        <w:rPr>
          <w:rFonts w:ascii="Arial" w:hAnsi="Arial" w:cs="Arial"/>
        </w:rPr>
        <w:t xml:space="preserve"> en </w:t>
      </w:r>
      <w:r w:rsidR="00463A7C">
        <w:rPr>
          <w:rFonts w:ascii="Arial" w:hAnsi="Arial" w:cs="Arial"/>
        </w:rPr>
        <w:lastRenderedPageBreak/>
        <w:t>términos de seguridad</w:t>
      </w:r>
      <w:r w:rsidR="00222BA9">
        <w:rPr>
          <w:rFonts w:ascii="Arial" w:hAnsi="Arial" w:cs="Arial"/>
        </w:rPr>
        <w:t>.</w:t>
      </w:r>
      <w:r w:rsidR="0036087C">
        <w:rPr>
          <w:rFonts w:ascii="Arial" w:hAnsi="Arial" w:cs="Arial"/>
        </w:rPr>
        <w:t xml:space="preserve"> La planta no cuenta con salidas de emergencia, </w:t>
      </w:r>
      <w:r w:rsidR="00CD0435">
        <w:rPr>
          <w:rFonts w:ascii="Arial" w:hAnsi="Arial" w:cs="Arial"/>
        </w:rPr>
        <w:t xml:space="preserve">señalización, un sistema de ventilación adecuado para hacer frente a las altas temperaturas </w:t>
      </w:r>
      <w:r w:rsidR="00DE5FB5">
        <w:rPr>
          <w:rFonts w:ascii="Arial" w:hAnsi="Arial" w:cs="Arial"/>
        </w:rPr>
        <w:t>generadas por las maquinarias en</w:t>
      </w:r>
      <w:r w:rsidR="00CD0435">
        <w:rPr>
          <w:rFonts w:ascii="Arial" w:hAnsi="Arial" w:cs="Arial"/>
        </w:rPr>
        <w:t xml:space="preserve"> los </w:t>
      </w:r>
      <w:r w:rsidR="00DE5FB5">
        <w:rPr>
          <w:rFonts w:ascii="Arial" w:hAnsi="Arial" w:cs="Arial"/>
        </w:rPr>
        <w:t>lugares</w:t>
      </w:r>
      <w:r w:rsidR="00CD0435">
        <w:rPr>
          <w:rFonts w:ascii="Arial" w:hAnsi="Arial" w:cs="Arial"/>
        </w:rPr>
        <w:t xml:space="preserve"> de trabajo, </w:t>
      </w:r>
      <w:r w:rsidR="00414211">
        <w:rPr>
          <w:rFonts w:ascii="Arial" w:hAnsi="Arial" w:cs="Arial"/>
        </w:rPr>
        <w:t xml:space="preserve">no existe un plan de mantenimiento preventivo para </w:t>
      </w:r>
      <w:r w:rsidR="00222BA9" w:rsidRPr="00414211">
        <w:rPr>
          <w:rFonts w:ascii="Arial" w:hAnsi="Arial" w:cs="Arial"/>
        </w:rPr>
        <w:t>las maquinarias e instalaciones</w:t>
      </w:r>
      <w:r w:rsidR="00414211">
        <w:rPr>
          <w:rFonts w:ascii="Arial" w:hAnsi="Arial" w:cs="Arial"/>
        </w:rPr>
        <w:t xml:space="preserve">, no </w:t>
      </w:r>
      <w:r w:rsidR="00DE5FB5">
        <w:rPr>
          <w:rFonts w:ascii="Arial" w:hAnsi="Arial" w:cs="Arial"/>
        </w:rPr>
        <w:t>cuentan con</w:t>
      </w:r>
      <w:r w:rsidR="00414211">
        <w:rPr>
          <w:rFonts w:ascii="Arial" w:hAnsi="Arial" w:cs="Arial"/>
        </w:rPr>
        <w:t xml:space="preserve"> un dispensario médico como lo establece la ley</w:t>
      </w:r>
      <w:r w:rsidR="00DE5FB5">
        <w:rPr>
          <w:rFonts w:ascii="Arial" w:hAnsi="Arial" w:cs="Arial"/>
        </w:rPr>
        <w:t>,</w:t>
      </w:r>
      <w:r w:rsidR="00414211">
        <w:rPr>
          <w:rFonts w:ascii="Arial" w:hAnsi="Arial" w:cs="Arial"/>
        </w:rPr>
        <w:t xml:space="preserve"> entre otras</w:t>
      </w:r>
      <w:r w:rsidR="00DE5FB5">
        <w:rPr>
          <w:rFonts w:ascii="Arial" w:hAnsi="Arial" w:cs="Arial"/>
        </w:rPr>
        <w:t>.</w:t>
      </w:r>
      <w:r w:rsidR="00DE5FB5" w:rsidRPr="00DE5FB5">
        <w:rPr>
          <w:rFonts w:ascii="Arial" w:hAnsi="Arial" w:cs="Arial"/>
        </w:rPr>
        <w:t xml:space="preserve"> </w:t>
      </w:r>
      <w:r w:rsidR="00DE5FB5" w:rsidRPr="003A1B50">
        <w:rPr>
          <w:rFonts w:ascii="Arial" w:hAnsi="Arial" w:cs="Arial"/>
        </w:rPr>
        <w:t xml:space="preserve">Se apreció </w:t>
      </w:r>
      <w:r w:rsidR="00DE5FB5">
        <w:rPr>
          <w:rFonts w:ascii="Arial" w:hAnsi="Arial" w:cs="Arial"/>
        </w:rPr>
        <w:t xml:space="preserve">también la </w:t>
      </w:r>
      <w:r w:rsidR="00DE5FB5" w:rsidRPr="003A1B50">
        <w:rPr>
          <w:rFonts w:ascii="Arial" w:hAnsi="Arial" w:cs="Arial"/>
        </w:rPr>
        <w:t>falta de orden y limpieza dentro de las instalaciones</w:t>
      </w:r>
      <w:r w:rsidR="00746E2B">
        <w:rPr>
          <w:rFonts w:ascii="Arial" w:hAnsi="Arial" w:cs="Arial"/>
        </w:rPr>
        <w:t xml:space="preserve"> lo que denota una</w:t>
      </w:r>
      <w:r w:rsidR="00DE5FB5" w:rsidRPr="003A1B50">
        <w:rPr>
          <w:rFonts w:ascii="Arial" w:hAnsi="Arial" w:cs="Arial"/>
        </w:rPr>
        <w:t xml:space="preserve"> falta de cultura de los trabajadores.</w:t>
      </w:r>
    </w:p>
    <w:p w:rsidR="00222BA9" w:rsidRPr="0011351C" w:rsidRDefault="00746E2B" w:rsidP="0011351C">
      <w:pPr>
        <w:numPr>
          <w:ilvl w:val="0"/>
          <w:numId w:val="29"/>
        </w:numPr>
        <w:spacing w:line="480" w:lineRule="auto"/>
        <w:jc w:val="both"/>
        <w:rPr>
          <w:rFonts w:ascii="Arial" w:hAnsi="Arial" w:cs="Arial"/>
        </w:rPr>
      </w:pPr>
      <w:r w:rsidRPr="00746E2B">
        <w:rPr>
          <w:rFonts w:ascii="Arial" w:hAnsi="Arial" w:cs="Arial"/>
        </w:rPr>
        <w:t>Los trabajadores en la mayoría de las áreas</w:t>
      </w:r>
      <w:r w:rsidR="00DE5FB5" w:rsidRPr="00746E2B">
        <w:rPr>
          <w:rFonts w:ascii="Arial" w:hAnsi="Arial" w:cs="Arial"/>
        </w:rPr>
        <w:t xml:space="preserve"> no son provist</w:t>
      </w:r>
      <w:r w:rsidRPr="00746E2B">
        <w:rPr>
          <w:rFonts w:ascii="Arial" w:hAnsi="Arial" w:cs="Arial"/>
        </w:rPr>
        <w:t>o</w:t>
      </w:r>
      <w:r w:rsidR="00DE5FB5" w:rsidRPr="00746E2B">
        <w:rPr>
          <w:rFonts w:ascii="Arial" w:hAnsi="Arial" w:cs="Arial"/>
        </w:rPr>
        <w:t xml:space="preserve">s de </w:t>
      </w:r>
      <w:r w:rsidRPr="00746E2B">
        <w:rPr>
          <w:rFonts w:ascii="Arial" w:hAnsi="Arial" w:cs="Arial"/>
        </w:rPr>
        <w:t xml:space="preserve">los </w:t>
      </w:r>
      <w:r w:rsidR="00DE5FB5" w:rsidRPr="00746E2B">
        <w:rPr>
          <w:rFonts w:ascii="Arial" w:hAnsi="Arial" w:cs="Arial"/>
        </w:rPr>
        <w:t>equipos de protección personal requeridos para cada actividad</w:t>
      </w:r>
      <w:r w:rsidRPr="00746E2B">
        <w:rPr>
          <w:rFonts w:ascii="Arial" w:hAnsi="Arial" w:cs="Arial"/>
        </w:rPr>
        <w:t>.</w:t>
      </w:r>
      <w:r w:rsidR="0011351C">
        <w:rPr>
          <w:rFonts w:ascii="Arial" w:hAnsi="Arial" w:cs="Arial"/>
        </w:rPr>
        <w:t xml:space="preserve"> </w:t>
      </w:r>
      <w:r w:rsidR="00CD0435" w:rsidRPr="0011351C">
        <w:rPr>
          <w:rFonts w:ascii="Arial" w:hAnsi="Arial" w:cs="Arial"/>
        </w:rPr>
        <w:t xml:space="preserve">La empresa no </w:t>
      </w:r>
      <w:r w:rsidR="00414211" w:rsidRPr="0011351C">
        <w:rPr>
          <w:rFonts w:ascii="Arial" w:hAnsi="Arial" w:cs="Arial"/>
        </w:rPr>
        <w:t xml:space="preserve">cuenta además con </w:t>
      </w:r>
      <w:r w:rsidR="00DE5FB5" w:rsidRPr="0011351C">
        <w:rPr>
          <w:rFonts w:ascii="Arial" w:hAnsi="Arial" w:cs="Arial"/>
        </w:rPr>
        <w:t xml:space="preserve">instructivos </w:t>
      </w:r>
      <w:r w:rsidR="00414211" w:rsidRPr="0011351C">
        <w:rPr>
          <w:rFonts w:ascii="Arial" w:hAnsi="Arial" w:cs="Arial"/>
        </w:rPr>
        <w:t xml:space="preserve">y/o </w:t>
      </w:r>
      <w:r w:rsidR="00DE5FB5" w:rsidRPr="0011351C">
        <w:rPr>
          <w:rFonts w:ascii="Arial" w:hAnsi="Arial" w:cs="Arial"/>
        </w:rPr>
        <w:t>procedimientos tales como Planes de Emergencia, Evaluación de Riesgos, Investigación de Accidentes, etc.,</w:t>
      </w:r>
      <w:r w:rsidR="00CD0435" w:rsidRPr="0011351C">
        <w:rPr>
          <w:rFonts w:ascii="Arial" w:hAnsi="Arial" w:cs="Arial"/>
        </w:rPr>
        <w:t xml:space="preserve"> </w:t>
      </w:r>
      <w:r w:rsidR="00DE5FB5" w:rsidRPr="0011351C">
        <w:rPr>
          <w:rFonts w:ascii="Arial" w:hAnsi="Arial" w:cs="Arial"/>
        </w:rPr>
        <w:t>necesarios para estandarizar las actividades y asignar responsabilidades para su cumplimiento.</w:t>
      </w:r>
    </w:p>
    <w:p w:rsidR="000151E4" w:rsidRDefault="00353CA0" w:rsidP="00353CA0">
      <w:pPr>
        <w:numPr>
          <w:ilvl w:val="0"/>
          <w:numId w:val="29"/>
        </w:numPr>
        <w:spacing w:line="480" w:lineRule="auto"/>
        <w:jc w:val="both"/>
        <w:rPr>
          <w:rFonts w:ascii="Arial" w:hAnsi="Arial" w:cs="Arial"/>
        </w:rPr>
      </w:pPr>
      <w:r>
        <w:rPr>
          <w:rFonts w:ascii="Arial" w:hAnsi="Arial" w:cs="Arial"/>
        </w:rPr>
        <w:t>Luego que se r</w:t>
      </w:r>
      <w:r w:rsidR="000151E4" w:rsidRPr="00353CA0">
        <w:rPr>
          <w:rFonts w:ascii="Arial" w:hAnsi="Arial" w:cs="Arial"/>
        </w:rPr>
        <w:t>ealizar</w:t>
      </w:r>
      <w:r>
        <w:rPr>
          <w:rFonts w:ascii="Arial" w:hAnsi="Arial" w:cs="Arial"/>
        </w:rPr>
        <w:t>a el diagnóstico de la situación actual, se procedió a desarrollar</w:t>
      </w:r>
      <w:r w:rsidR="000151E4" w:rsidRPr="00353CA0">
        <w:rPr>
          <w:rFonts w:ascii="Arial" w:hAnsi="Arial" w:cs="Arial"/>
        </w:rPr>
        <w:t xml:space="preserve"> la Guía Práctica del SASST </w:t>
      </w:r>
      <w:r>
        <w:rPr>
          <w:rFonts w:ascii="Arial" w:hAnsi="Arial" w:cs="Arial"/>
        </w:rPr>
        <w:t>abarcando</w:t>
      </w:r>
      <w:r w:rsidR="000151E4" w:rsidRPr="00353CA0">
        <w:rPr>
          <w:rFonts w:ascii="Arial" w:hAnsi="Arial" w:cs="Arial"/>
        </w:rPr>
        <w:t xml:space="preserve"> sus tres elementos: Gestión Administrativa, Gestión del Talento Humano y Gestión Técnica. </w:t>
      </w:r>
      <w:r w:rsidR="00463A7C">
        <w:rPr>
          <w:rFonts w:ascii="Arial" w:hAnsi="Arial" w:cs="Arial"/>
        </w:rPr>
        <w:t xml:space="preserve"> </w:t>
      </w:r>
      <w:r w:rsidR="00582554">
        <w:rPr>
          <w:rFonts w:ascii="Arial" w:hAnsi="Arial" w:cs="Arial"/>
        </w:rPr>
        <w:t xml:space="preserve">Para </w:t>
      </w:r>
      <w:r w:rsidR="00463A7C">
        <w:rPr>
          <w:rFonts w:ascii="Arial" w:hAnsi="Arial" w:cs="Arial"/>
        </w:rPr>
        <w:t>cada  elemento se d</w:t>
      </w:r>
      <w:r w:rsidR="00582554">
        <w:rPr>
          <w:rFonts w:ascii="Arial" w:hAnsi="Arial" w:cs="Arial"/>
        </w:rPr>
        <w:t>es</w:t>
      </w:r>
      <w:r w:rsidR="00463A7C">
        <w:rPr>
          <w:rFonts w:ascii="Arial" w:hAnsi="Arial" w:cs="Arial"/>
        </w:rPr>
        <w:t>a</w:t>
      </w:r>
      <w:r w:rsidR="00582554">
        <w:rPr>
          <w:rFonts w:ascii="Arial" w:hAnsi="Arial" w:cs="Arial"/>
        </w:rPr>
        <w:t>rrolló</w:t>
      </w:r>
      <w:r w:rsidR="00463A7C">
        <w:rPr>
          <w:rFonts w:ascii="Arial" w:hAnsi="Arial" w:cs="Arial"/>
        </w:rPr>
        <w:t xml:space="preserve"> la forma de ejecución y consecución de cada uno de sus aspectos</w:t>
      </w:r>
      <w:r w:rsidR="00582554">
        <w:rPr>
          <w:rFonts w:ascii="Arial" w:hAnsi="Arial" w:cs="Arial"/>
        </w:rPr>
        <w:t xml:space="preserve">, a  fin de que la empresa tenga a la mano un documento que </w:t>
      </w:r>
      <w:r w:rsidR="00582554">
        <w:rPr>
          <w:rFonts w:ascii="Arial" w:hAnsi="Arial" w:cs="Arial"/>
        </w:rPr>
        <w:lastRenderedPageBreak/>
        <w:t>especifi</w:t>
      </w:r>
      <w:r w:rsidR="0011351C">
        <w:rPr>
          <w:rFonts w:ascii="Arial" w:hAnsi="Arial" w:cs="Arial"/>
        </w:rPr>
        <w:t>que</w:t>
      </w:r>
      <w:r w:rsidR="00582554">
        <w:rPr>
          <w:rFonts w:ascii="Arial" w:hAnsi="Arial" w:cs="Arial"/>
        </w:rPr>
        <w:t xml:space="preserve"> cada uno de los pasos que se debe seguir para desarrollar el Sistema de Administración de Seguridad y Salud en el Trabajo.</w:t>
      </w:r>
      <w:r w:rsidR="00463A7C">
        <w:rPr>
          <w:rFonts w:ascii="Arial" w:hAnsi="Arial" w:cs="Arial"/>
        </w:rPr>
        <w:t xml:space="preserve"> </w:t>
      </w:r>
    </w:p>
    <w:p w:rsidR="000151E4" w:rsidRPr="00D030BE" w:rsidRDefault="00615AEC" w:rsidP="00AC3A90">
      <w:pPr>
        <w:numPr>
          <w:ilvl w:val="0"/>
          <w:numId w:val="29"/>
        </w:numPr>
        <w:spacing w:line="480" w:lineRule="auto"/>
        <w:jc w:val="both"/>
        <w:rPr>
          <w:rFonts w:ascii="Arial" w:hAnsi="Arial" w:cs="Arial"/>
        </w:rPr>
      </w:pPr>
      <w:r w:rsidRPr="00D030BE">
        <w:rPr>
          <w:rFonts w:ascii="Arial" w:hAnsi="Arial" w:cs="Arial"/>
        </w:rPr>
        <w:t>Como último paso en esta tesis, s</w:t>
      </w:r>
      <w:r w:rsidR="00AC3A90" w:rsidRPr="00D030BE">
        <w:rPr>
          <w:rFonts w:ascii="Arial" w:hAnsi="Arial" w:cs="Arial"/>
        </w:rPr>
        <w:t>e realizó una i</w:t>
      </w:r>
      <w:r w:rsidR="000151E4" w:rsidRPr="00D030BE">
        <w:rPr>
          <w:rFonts w:ascii="Arial" w:hAnsi="Arial" w:cs="Arial"/>
        </w:rPr>
        <w:t>dentifica</w:t>
      </w:r>
      <w:r w:rsidR="00AC3A90" w:rsidRPr="00D030BE">
        <w:rPr>
          <w:rFonts w:ascii="Arial" w:hAnsi="Arial" w:cs="Arial"/>
        </w:rPr>
        <w:t>ción</w:t>
      </w:r>
      <w:r w:rsidR="000151E4" w:rsidRPr="00D030BE">
        <w:rPr>
          <w:rFonts w:ascii="Arial" w:hAnsi="Arial" w:cs="Arial"/>
        </w:rPr>
        <w:t xml:space="preserve"> y evalua</w:t>
      </w:r>
      <w:r w:rsidR="00AC3A90" w:rsidRPr="00D030BE">
        <w:rPr>
          <w:rFonts w:ascii="Arial" w:hAnsi="Arial" w:cs="Arial"/>
        </w:rPr>
        <w:t>ción de los riesgos del área de fundas.</w:t>
      </w:r>
      <w:r w:rsidR="00D030BE" w:rsidRPr="00D030BE">
        <w:rPr>
          <w:rFonts w:ascii="Arial" w:hAnsi="Arial" w:cs="Arial"/>
        </w:rPr>
        <w:t xml:space="preserve"> En conjunto con el jefe de planta y los operadores se identificaron los riesgos de las áreas de extrusión, sellado, impresión y bodega. Una vez que se obtuvieron los riesgos significativos</w:t>
      </w:r>
      <w:r w:rsidR="00D030BE">
        <w:rPr>
          <w:rFonts w:ascii="Arial" w:hAnsi="Arial" w:cs="Arial"/>
        </w:rPr>
        <w:t xml:space="preserve"> se propusieron</w:t>
      </w:r>
      <w:r w:rsidR="000151E4" w:rsidRPr="00D030BE">
        <w:rPr>
          <w:rFonts w:ascii="Arial" w:hAnsi="Arial" w:cs="Arial"/>
        </w:rPr>
        <w:t xml:space="preserve"> medidas para el control, reducción y eliminación de los riesgos encontrados.</w:t>
      </w:r>
    </w:p>
    <w:p w:rsidR="00AB70C5" w:rsidRPr="003A1B50" w:rsidRDefault="00AB70C5" w:rsidP="00AB70C5">
      <w:pPr>
        <w:spacing w:line="480" w:lineRule="auto"/>
        <w:ind w:left="360"/>
        <w:jc w:val="both"/>
        <w:rPr>
          <w:rFonts w:ascii="Arial" w:hAnsi="Arial" w:cs="Arial"/>
        </w:rPr>
      </w:pPr>
    </w:p>
    <w:p w:rsidR="000D5006" w:rsidRDefault="000D5006" w:rsidP="000D5006">
      <w:pPr>
        <w:numPr>
          <w:ilvl w:val="1"/>
          <w:numId w:val="17"/>
        </w:numPr>
        <w:spacing w:line="480" w:lineRule="auto"/>
        <w:jc w:val="both"/>
        <w:rPr>
          <w:rFonts w:ascii="Arial" w:hAnsi="Arial" w:cs="Arial"/>
          <w:b/>
        </w:rPr>
      </w:pPr>
      <w:r>
        <w:rPr>
          <w:rFonts w:ascii="Arial" w:hAnsi="Arial" w:cs="Arial"/>
          <w:b/>
        </w:rPr>
        <w:t xml:space="preserve"> Recomendaciones </w:t>
      </w:r>
    </w:p>
    <w:p w:rsidR="00D17FD0" w:rsidRDefault="00F43DF4" w:rsidP="00F43DF4">
      <w:pPr>
        <w:numPr>
          <w:ilvl w:val="0"/>
          <w:numId w:val="30"/>
        </w:numPr>
        <w:spacing w:line="480" w:lineRule="auto"/>
        <w:jc w:val="both"/>
        <w:rPr>
          <w:rFonts w:ascii="Arial" w:hAnsi="Arial" w:cs="Arial"/>
        </w:rPr>
      </w:pPr>
      <w:r w:rsidRPr="00F43DF4">
        <w:rPr>
          <w:rFonts w:ascii="Arial" w:hAnsi="Arial" w:cs="Arial"/>
        </w:rPr>
        <w:t xml:space="preserve">Al </w:t>
      </w:r>
      <w:r w:rsidR="005E69A1">
        <w:rPr>
          <w:rFonts w:ascii="Arial" w:hAnsi="Arial" w:cs="Arial"/>
        </w:rPr>
        <w:t>encontrarse esta</w:t>
      </w:r>
      <w:r w:rsidRPr="00F43DF4">
        <w:rPr>
          <w:rFonts w:ascii="Arial" w:hAnsi="Arial" w:cs="Arial"/>
        </w:rPr>
        <w:t xml:space="preserve"> empresa </w:t>
      </w:r>
      <w:r>
        <w:rPr>
          <w:rFonts w:ascii="Arial" w:hAnsi="Arial" w:cs="Arial"/>
        </w:rPr>
        <w:t>en con</w:t>
      </w:r>
      <w:r w:rsidR="005E69A1">
        <w:rPr>
          <w:rFonts w:ascii="Arial" w:hAnsi="Arial" w:cs="Arial"/>
        </w:rPr>
        <w:t>stantes cambios y crecimiento</w:t>
      </w:r>
      <w:r>
        <w:rPr>
          <w:rFonts w:ascii="Arial" w:hAnsi="Arial" w:cs="Arial"/>
        </w:rPr>
        <w:t xml:space="preserve">, es necesario que además de preocuparse por mejorar continuamente sus productos y </w:t>
      </w:r>
      <w:r w:rsidR="005E69A1">
        <w:rPr>
          <w:rFonts w:ascii="Arial" w:hAnsi="Arial" w:cs="Arial"/>
        </w:rPr>
        <w:t>te</w:t>
      </w:r>
      <w:r>
        <w:rPr>
          <w:rFonts w:ascii="Arial" w:hAnsi="Arial" w:cs="Arial"/>
        </w:rPr>
        <w:t>cnol</w:t>
      </w:r>
      <w:r w:rsidR="005E69A1">
        <w:rPr>
          <w:rFonts w:ascii="Arial" w:hAnsi="Arial" w:cs="Arial"/>
        </w:rPr>
        <w:t>ogía</w:t>
      </w:r>
      <w:r>
        <w:rPr>
          <w:rFonts w:ascii="Arial" w:hAnsi="Arial" w:cs="Arial"/>
        </w:rPr>
        <w:t>, debe</w:t>
      </w:r>
      <w:r w:rsidR="005E69A1">
        <w:rPr>
          <w:rFonts w:ascii="Arial" w:hAnsi="Arial" w:cs="Arial"/>
        </w:rPr>
        <w:t xml:space="preserve"> también</w:t>
      </w:r>
      <w:r>
        <w:rPr>
          <w:rFonts w:ascii="Arial" w:hAnsi="Arial" w:cs="Arial"/>
        </w:rPr>
        <w:t xml:space="preserve"> tomar la iniciativa de implementar medidas que propendan al mejoramiento de las condiciones laborales. Una buena opción para iniciar con esto, es que </w:t>
      </w:r>
      <w:r w:rsidR="005E69A1">
        <w:rPr>
          <w:rFonts w:ascii="Arial" w:hAnsi="Arial" w:cs="Arial"/>
        </w:rPr>
        <w:t>haga uso de</w:t>
      </w:r>
      <w:r>
        <w:rPr>
          <w:rFonts w:ascii="Arial" w:hAnsi="Arial" w:cs="Arial"/>
        </w:rPr>
        <w:t xml:space="preserve"> la Guía para implementación del SASS</w:t>
      </w:r>
      <w:r w:rsidR="00B94C37">
        <w:rPr>
          <w:rFonts w:ascii="Arial" w:hAnsi="Arial" w:cs="Arial"/>
        </w:rPr>
        <w:t>T</w:t>
      </w:r>
      <w:r>
        <w:rPr>
          <w:rFonts w:ascii="Arial" w:hAnsi="Arial" w:cs="Arial"/>
        </w:rPr>
        <w:t xml:space="preserve"> que se está proponiendo en la presente Tesis de Grado, en donde se ha procurado detallar todos los aspectos que contiene el Sistema de Administración de Seguridad y Salud en el Trabajo que deberán considerarse a fin de cumplir con lo exigido por las leyes de nuestro país. </w:t>
      </w:r>
      <w:r w:rsidR="00D17FD0">
        <w:rPr>
          <w:rFonts w:ascii="Arial" w:hAnsi="Arial" w:cs="Arial"/>
        </w:rPr>
        <w:t xml:space="preserve">Si bien es </w:t>
      </w:r>
      <w:r w:rsidR="00D17FD0">
        <w:rPr>
          <w:rFonts w:ascii="Arial" w:hAnsi="Arial" w:cs="Arial"/>
        </w:rPr>
        <w:lastRenderedPageBreak/>
        <w:t>cierto</w:t>
      </w:r>
      <w:r w:rsidR="005E69A1">
        <w:rPr>
          <w:rFonts w:ascii="Arial" w:hAnsi="Arial" w:cs="Arial"/>
        </w:rPr>
        <w:t>,</w:t>
      </w:r>
      <w:r w:rsidR="00D17FD0">
        <w:rPr>
          <w:rFonts w:ascii="Arial" w:hAnsi="Arial" w:cs="Arial"/>
        </w:rPr>
        <w:t xml:space="preserve"> </w:t>
      </w:r>
      <w:r w:rsidR="005E69A1">
        <w:rPr>
          <w:rFonts w:ascii="Arial" w:hAnsi="Arial" w:cs="Arial"/>
        </w:rPr>
        <w:t>les tomar</w:t>
      </w:r>
      <w:r w:rsidR="00D17FD0">
        <w:rPr>
          <w:rFonts w:ascii="Arial" w:hAnsi="Arial" w:cs="Arial"/>
        </w:rPr>
        <w:t>á algún tiempo hasta que se logre implantar completamente</w:t>
      </w:r>
      <w:r w:rsidR="005E69A1">
        <w:rPr>
          <w:rFonts w:ascii="Arial" w:hAnsi="Arial" w:cs="Arial"/>
        </w:rPr>
        <w:t xml:space="preserve"> el Sistema</w:t>
      </w:r>
      <w:r w:rsidR="00D17FD0">
        <w:rPr>
          <w:rFonts w:ascii="Arial" w:hAnsi="Arial" w:cs="Arial"/>
        </w:rPr>
        <w:t xml:space="preserve"> y que </w:t>
      </w:r>
      <w:r w:rsidR="005E69A1">
        <w:rPr>
          <w:rFonts w:ascii="Arial" w:hAnsi="Arial" w:cs="Arial"/>
        </w:rPr>
        <w:t>los trabajadores</w:t>
      </w:r>
      <w:r w:rsidR="00D17FD0">
        <w:rPr>
          <w:rFonts w:ascii="Arial" w:hAnsi="Arial" w:cs="Arial"/>
        </w:rPr>
        <w:t xml:space="preserve"> se </w:t>
      </w:r>
      <w:r w:rsidR="005E69A1">
        <w:rPr>
          <w:rFonts w:ascii="Arial" w:hAnsi="Arial" w:cs="Arial"/>
        </w:rPr>
        <w:t>acostumbren a los cambios, no cabe duda que</w:t>
      </w:r>
      <w:r w:rsidR="00D17FD0">
        <w:rPr>
          <w:rFonts w:ascii="Arial" w:hAnsi="Arial" w:cs="Arial"/>
        </w:rPr>
        <w:t xml:space="preserve"> el adoptar </w:t>
      </w:r>
      <w:r w:rsidR="005E69A1">
        <w:rPr>
          <w:rFonts w:ascii="Arial" w:hAnsi="Arial" w:cs="Arial"/>
        </w:rPr>
        <w:t>la</w:t>
      </w:r>
      <w:r w:rsidR="00D17FD0">
        <w:rPr>
          <w:rFonts w:ascii="Arial" w:hAnsi="Arial" w:cs="Arial"/>
        </w:rPr>
        <w:t>s</w:t>
      </w:r>
      <w:r w:rsidR="005E69A1">
        <w:rPr>
          <w:rFonts w:ascii="Arial" w:hAnsi="Arial" w:cs="Arial"/>
        </w:rPr>
        <w:t xml:space="preserve"> medidas recomendadas</w:t>
      </w:r>
      <w:r w:rsidR="00D17FD0">
        <w:rPr>
          <w:rFonts w:ascii="Arial" w:hAnsi="Arial" w:cs="Arial"/>
        </w:rPr>
        <w:t>, especialmente aquellas que hablan de prevención, serán de gran beneficio no sólo para la empresa, sino que especialmente para la fuerza laboral.</w:t>
      </w:r>
    </w:p>
    <w:p w:rsidR="00D17FD0" w:rsidRDefault="00D17FD0" w:rsidP="00F43DF4">
      <w:pPr>
        <w:numPr>
          <w:ilvl w:val="0"/>
          <w:numId w:val="30"/>
        </w:numPr>
        <w:spacing w:line="480" w:lineRule="auto"/>
        <w:jc w:val="both"/>
        <w:rPr>
          <w:rFonts w:ascii="Arial" w:hAnsi="Arial" w:cs="Arial"/>
        </w:rPr>
      </w:pPr>
      <w:r>
        <w:rPr>
          <w:rFonts w:ascii="Arial" w:hAnsi="Arial" w:cs="Arial"/>
        </w:rPr>
        <w:t xml:space="preserve">La implementación del Sistema de Administración de Seguridad y Salud en el Trabajo, es apenas el primer </w:t>
      </w:r>
      <w:proofErr w:type="gramStart"/>
      <w:r>
        <w:rPr>
          <w:rFonts w:ascii="Arial" w:hAnsi="Arial" w:cs="Arial"/>
        </w:rPr>
        <w:t>paso</w:t>
      </w:r>
      <w:proofErr w:type="gramEnd"/>
      <w:r>
        <w:rPr>
          <w:rFonts w:ascii="Arial" w:hAnsi="Arial" w:cs="Arial"/>
        </w:rPr>
        <w:t xml:space="preserve"> que la empresa deberá cumplir a fin de cultivar una verdadera cultura de seguridad en su interior. Uno de los aspectos importantes que deberán considerarse a más de la implementación es el mantenimiento adecuado de dicho sistema, pues no bastará con que simplemente se hagan los primeros esfuerzos, sino que hará falta un adecuado proceso de seguimiento que tienda a mantener las medidas tomadas inicialmente.</w:t>
      </w:r>
    </w:p>
    <w:p w:rsidR="000D5006" w:rsidRPr="005E69A1" w:rsidRDefault="000D5006" w:rsidP="005E69A1">
      <w:pPr>
        <w:spacing w:line="480" w:lineRule="auto"/>
        <w:ind w:left="1110"/>
        <w:jc w:val="both"/>
        <w:rPr>
          <w:rFonts w:ascii="Arial" w:hAnsi="Arial" w:cs="Arial"/>
        </w:rPr>
      </w:pPr>
    </w:p>
    <w:p w:rsidR="00AB70C5" w:rsidRDefault="00AB70C5" w:rsidP="00AB70C5">
      <w:pPr>
        <w:spacing w:line="480" w:lineRule="auto"/>
        <w:jc w:val="both"/>
        <w:rPr>
          <w:rFonts w:ascii="Arial" w:hAnsi="Arial" w:cs="Arial"/>
          <w:b/>
        </w:rPr>
      </w:pPr>
    </w:p>
    <w:sectPr w:rsidR="00AB70C5" w:rsidSect="001332DB">
      <w:headerReference w:type="even" r:id="rId8"/>
      <w:headerReference w:type="default" r:id="rId9"/>
      <w:type w:val="continuous"/>
      <w:pgSz w:w="11906" w:h="16838"/>
      <w:pgMar w:top="2268" w:right="1361" w:bottom="2268" w:left="2268" w:header="709" w:footer="709" w:gutter="57"/>
      <w:pgNumType w:start="287"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F6" w:rsidRDefault="00E856F6">
      <w:r>
        <w:separator/>
      </w:r>
    </w:p>
  </w:endnote>
  <w:endnote w:type="continuationSeparator" w:id="0">
    <w:p w:rsidR="00E856F6" w:rsidRDefault="00E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F6" w:rsidRDefault="00E856F6">
      <w:r>
        <w:separator/>
      </w:r>
    </w:p>
  </w:footnote>
  <w:footnote w:type="continuationSeparator" w:id="0">
    <w:p w:rsidR="00E856F6" w:rsidRDefault="00E85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46" w:rsidRDefault="00F839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3946" w:rsidRDefault="00F8394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FC" w:rsidRDefault="00D96BFC">
    <w:pPr>
      <w:pStyle w:val="Encabezado"/>
      <w:jc w:val="right"/>
    </w:pPr>
    <w:r>
      <w:fldChar w:fldCharType="begin"/>
    </w:r>
    <w:r>
      <w:instrText xml:space="preserve"> PAGE   \* MERGEFORMAT </w:instrText>
    </w:r>
    <w:r>
      <w:fldChar w:fldCharType="separate"/>
    </w:r>
    <w:r w:rsidR="00FE2965">
      <w:rPr>
        <w:noProof/>
      </w:rPr>
      <w:t>291</w:t>
    </w:r>
    <w:r>
      <w:fldChar w:fldCharType="end"/>
    </w:r>
  </w:p>
  <w:p w:rsidR="00F83946" w:rsidRDefault="00F839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22A"/>
    <w:multiLevelType w:val="hybridMultilevel"/>
    <w:tmpl w:val="D85AAA8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5541770"/>
    <w:multiLevelType w:val="multilevel"/>
    <w:tmpl w:val="98EE51D8"/>
    <w:lvl w:ilvl="0">
      <w:start w:val="3"/>
      <w:numFmt w:val="decimal"/>
      <w:lvlText w:val="%1."/>
      <w:lvlJc w:val="left"/>
      <w:pPr>
        <w:ind w:left="3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00" w:hanging="1800"/>
      </w:pPr>
      <w:rPr>
        <w:rFonts w:hint="default"/>
      </w:rPr>
    </w:lvl>
    <w:lvl w:ilvl="8">
      <w:start w:val="1"/>
      <w:numFmt w:val="decimal"/>
      <w:isLgl/>
      <w:lvlText w:val="%1.%2.%3.%4.%5.%6.%7.%8.%9"/>
      <w:lvlJc w:val="left"/>
      <w:pPr>
        <w:ind w:left="4200" w:hanging="1800"/>
      </w:pPr>
      <w:rPr>
        <w:rFonts w:hint="default"/>
      </w:rPr>
    </w:lvl>
  </w:abstractNum>
  <w:abstractNum w:abstractNumId="2">
    <w:nsid w:val="1DFA2FEF"/>
    <w:multiLevelType w:val="hybridMultilevel"/>
    <w:tmpl w:val="4F749E5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nsid w:val="1FAB2BC0"/>
    <w:multiLevelType w:val="hybridMultilevel"/>
    <w:tmpl w:val="2028F87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nsid w:val="23791F9D"/>
    <w:multiLevelType w:val="hybridMultilevel"/>
    <w:tmpl w:val="1C400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0723F0"/>
    <w:multiLevelType w:val="hybridMultilevel"/>
    <w:tmpl w:val="CDD4BF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6EE410E"/>
    <w:multiLevelType w:val="multilevel"/>
    <w:tmpl w:val="CE2A98CC"/>
    <w:lvl w:ilvl="0">
      <w:start w:val="6"/>
      <w:numFmt w:val="decimal"/>
      <w:lvlText w:val="%1."/>
      <w:lvlJc w:val="left"/>
      <w:pPr>
        <w:ind w:left="36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nsid w:val="321D40C4"/>
    <w:multiLevelType w:val="hybridMultilevel"/>
    <w:tmpl w:val="C26C4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926028"/>
    <w:multiLevelType w:val="hybridMultilevel"/>
    <w:tmpl w:val="5218BCA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3ACD1C8B"/>
    <w:multiLevelType w:val="hybridMultilevel"/>
    <w:tmpl w:val="5BB6BCB4"/>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nsid w:val="3BAF6663"/>
    <w:multiLevelType w:val="hybridMultilevel"/>
    <w:tmpl w:val="8572D1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nsid w:val="3BDF2CF1"/>
    <w:multiLevelType w:val="hybridMultilevel"/>
    <w:tmpl w:val="9EEE8342"/>
    <w:lvl w:ilvl="0" w:tplc="300A0001">
      <w:start w:val="1"/>
      <w:numFmt w:val="bullet"/>
      <w:lvlText w:val=""/>
      <w:lvlJc w:val="left"/>
      <w:pPr>
        <w:ind w:left="1110" w:hanging="360"/>
      </w:pPr>
      <w:rPr>
        <w:rFonts w:ascii="Symbol" w:hAnsi="Symbol" w:hint="default"/>
      </w:rPr>
    </w:lvl>
    <w:lvl w:ilvl="1" w:tplc="300A0003" w:tentative="1">
      <w:start w:val="1"/>
      <w:numFmt w:val="bullet"/>
      <w:lvlText w:val="o"/>
      <w:lvlJc w:val="left"/>
      <w:pPr>
        <w:ind w:left="1830" w:hanging="360"/>
      </w:pPr>
      <w:rPr>
        <w:rFonts w:ascii="Courier New" w:hAnsi="Courier New" w:cs="Courier New" w:hint="default"/>
      </w:rPr>
    </w:lvl>
    <w:lvl w:ilvl="2" w:tplc="300A0005" w:tentative="1">
      <w:start w:val="1"/>
      <w:numFmt w:val="bullet"/>
      <w:lvlText w:val=""/>
      <w:lvlJc w:val="left"/>
      <w:pPr>
        <w:ind w:left="2550" w:hanging="360"/>
      </w:pPr>
      <w:rPr>
        <w:rFonts w:ascii="Wingdings" w:hAnsi="Wingdings" w:hint="default"/>
      </w:rPr>
    </w:lvl>
    <w:lvl w:ilvl="3" w:tplc="300A0001" w:tentative="1">
      <w:start w:val="1"/>
      <w:numFmt w:val="bullet"/>
      <w:lvlText w:val=""/>
      <w:lvlJc w:val="left"/>
      <w:pPr>
        <w:ind w:left="3270" w:hanging="360"/>
      </w:pPr>
      <w:rPr>
        <w:rFonts w:ascii="Symbol" w:hAnsi="Symbol" w:hint="default"/>
      </w:rPr>
    </w:lvl>
    <w:lvl w:ilvl="4" w:tplc="300A0003" w:tentative="1">
      <w:start w:val="1"/>
      <w:numFmt w:val="bullet"/>
      <w:lvlText w:val="o"/>
      <w:lvlJc w:val="left"/>
      <w:pPr>
        <w:ind w:left="3990" w:hanging="360"/>
      </w:pPr>
      <w:rPr>
        <w:rFonts w:ascii="Courier New" w:hAnsi="Courier New" w:cs="Courier New" w:hint="default"/>
      </w:rPr>
    </w:lvl>
    <w:lvl w:ilvl="5" w:tplc="300A0005" w:tentative="1">
      <w:start w:val="1"/>
      <w:numFmt w:val="bullet"/>
      <w:lvlText w:val=""/>
      <w:lvlJc w:val="left"/>
      <w:pPr>
        <w:ind w:left="4710" w:hanging="360"/>
      </w:pPr>
      <w:rPr>
        <w:rFonts w:ascii="Wingdings" w:hAnsi="Wingdings" w:hint="default"/>
      </w:rPr>
    </w:lvl>
    <w:lvl w:ilvl="6" w:tplc="300A0001" w:tentative="1">
      <w:start w:val="1"/>
      <w:numFmt w:val="bullet"/>
      <w:lvlText w:val=""/>
      <w:lvlJc w:val="left"/>
      <w:pPr>
        <w:ind w:left="5430" w:hanging="360"/>
      </w:pPr>
      <w:rPr>
        <w:rFonts w:ascii="Symbol" w:hAnsi="Symbol" w:hint="default"/>
      </w:rPr>
    </w:lvl>
    <w:lvl w:ilvl="7" w:tplc="300A0003" w:tentative="1">
      <w:start w:val="1"/>
      <w:numFmt w:val="bullet"/>
      <w:lvlText w:val="o"/>
      <w:lvlJc w:val="left"/>
      <w:pPr>
        <w:ind w:left="6150" w:hanging="360"/>
      </w:pPr>
      <w:rPr>
        <w:rFonts w:ascii="Courier New" w:hAnsi="Courier New" w:cs="Courier New" w:hint="default"/>
      </w:rPr>
    </w:lvl>
    <w:lvl w:ilvl="8" w:tplc="300A0005" w:tentative="1">
      <w:start w:val="1"/>
      <w:numFmt w:val="bullet"/>
      <w:lvlText w:val=""/>
      <w:lvlJc w:val="left"/>
      <w:pPr>
        <w:ind w:left="6870" w:hanging="360"/>
      </w:pPr>
      <w:rPr>
        <w:rFonts w:ascii="Wingdings" w:hAnsi="Wingdings" w:hint="default"/>
      </w:rPr>
    </w:lvl>
  </w:abstractNum>
  <w:abstractNum w:abstractNumId="12">
    <w:nsid w:val="3BE4592C"/>
    <w:multiLevelType w:val="hybridMultilevel"/>
    <w:tmpl w:val="662E851E"/>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3">
    <w:nsid w:val="3CE31E8D"/>
    <w:multiLevelType w:val="hybridMultilevel"/>
    <w:tmpl w:val="98C693F2"/>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4">
    <w:nsid w:val="40A132A8"/>
    <w:multiLevelType w:val="hybridMultilevel"/>
    <w:tmpl w:val="A3DC972A"/>
    <w:lvl w:ilvl="0" w:tplc="0C0A000F">
      <w:start w:val="4"/>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43583C45"/>
    <w:multiLevelType w:val="hybridMultilevel"/>
    <w:tmpl w:val="A970C62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4BA12926"/>
    <w:multiLevelType w:val="hybridMultilevel"/>
    <w:tmpl w:val="9DEACB08"/>
    <w:lvl w:ilvl="0" w:tplc="300A0001">
      <w:start w:val="1"/>
      <w:numFmt w:val="bullet"/>
      <w:lvlText w:val=""/>
      <w:lvlJc w:val="left"/>
      <w:pPr>
        <w:ind w:left="1110" w:hanging="360"/>
      </w:pPr>
      <w:rPr>
        <w:rFonts w:ascii="Symbol" w:hAnsi="Symbol" w:hint="default"/>
      </w:rPr>
    </w:lvl>
    <w:lvl w:ilvl="1" w:tplc="300A0003" w:tentative="1">
      <w:start w:val="1"/>
      <w:numFmt w:val="bullet"/>
      <w:lvlText w:val="o"/>
      <w:lvlJc w:val="left"/>
      <w:pPr>
        <w:ind w:left="1830" w:hanging="360"/>
      </w:pPr>
      <w:rPr>
        <w:rFonts w:ascii="Courier New" w:hAnsi="Courier New" w:cs="Courier New" w:hint="default"/>
      </w:rPr>
    </w:lvl>
    <w:lvl w:ilvl="2" w:tplc="300A0005" w:tentative="1">
      <w:start w:val="1"/>
      <w:numFmt w:val="bullet"/>
      <w:lvlText w:val=""/>
      <w:lvlJc w:val="left"/>
      <w:pPr>
        <w:ind w:left="2550" w:hanging="360"/>
      </w:pPr>
      <w:rPr>
        <w:rFonts w:ascii="Wingdings" w:hAnsi="Wingdings" w:hint="default"/>
      </w:rPr>
    </w:lvl>
    <w:lvl w:ilvl="3" w:tplc="300A0001" w:tentative="1">
      <w:start w:val="1"/>
      <w:numFmt w:val="bullet"/>
      <w:lvlText w:val=""/>
      <w:lvlJc w:val="left"/>
      <w:pPr>
        <w:ind w:left="3270" w:hanging="360"/>
      </w:pPr>
      <w:rPr>
        <w:rFonts w:ascii="Symbol" w:hAnsi="Symbol" w:hint="default"/>
      </w:rPr>
    </w:lvl>
    <w:lvl w:ilvl="4" w:tplc="300A0003" w:tentative="1">
      <w:start w:val="1"/>
      <w:numFmt w:val="bullet"/>
      <w:lvlText w:val="o"/>
      <w:lvlJc w:val="left"/>
      <w:pPr>
        <w:ind w:left="3990" w:hanging="360"/>
      </w:pPr>
      <w:rPr>
        <w:rFonts w:ascii="Courier New" w:hAnsi="Courier New" w:cs="Courier New" w:hint="default"/>
      </w:rPr>
    </w:lvl>
    <w:lvl w:ilvl="5" w:tplc="300A0005" w:tentative="1">
      <w:start w:val="1"/>
      <w:numFmt w:val="bullet"/>
      <w:lvlText w:val=""/>
      <w:lvlJc w:val="left"/>
      <w:pPr>
        <w:ind w:left="4710" w:hanging="360"/>
      </w:pPr>
      <w:rPr>
        <w:rFonts w:ascii="Wingdings" w:hAnsi="Wingdings" w:hint="default"/>
      </w:rPr>
    </w:lvl>
    <w:lvl w:ilvl="6" w:tplc="300A0001" w:tentative="1">
      <w:start w:val="1"/>
      <w:numFmt w:val="bullet"/>
      <w:lvlText w:val=""/>
      <w:lvlJc w:val="left"/>
      <w:pPr>
        <w:ind w:left="5430" w:hanging="360"/>
      </w:pPr>
      <w:rPr>
        <w:rFonts w:ascii="Symbol" w:hAnsi="Symbol" w:hint="default"/>
      </w:rPr>
    </w:lvl>
    <w:lvl w:ilvl="7" w:tplc="300A0003" w:tentative="1">
      <w:start w:val="1"/>
      <w:numFmt w:val="bullet"/>
      <w:lvlText w:val="o"/>
      <w:lvlJc w:val="left"/>
      <w:pPr>
        <w:ind w:left="6150" w:hanging="360"/>
      </w:pPr>
      <w:rPr>
        <w:rFonts w:ascii="Courier New" w:hAnsi="Courier New" w:cs="Courier New" w:hint="default"/>
      </w:rPr>
    </w:lvl>
    <w:lvl w:ilvl="8" w:tplc="300A0005" w:tentative="1">
      <w:start w:val="1"/>
      <w:numFmt w:val="bullet"/>
      <w:lvlText w:val=""/>
      <w:lvlJc w:val="left"/>
      <w:pPr>
        <w:ind w:left="6870" w:hanging="360"/>
      </w:pPr>
      <w:rPr>
        <w:rFonts w:ascii="Wingdings" w:hAnsi="Wingdings" w:hint="default"/>
      </w:rPr>
    </w:lvl>
  </w:abstractNum>
  <w:abstractNum w:abstractNumId="17">
    <w:nsid w:val="4DEC1D00"/>
    <w:multiLevelType w:val="hybridMultilevel"/>
    <w:tmpl w:val="6EA2A77C"/>
    <w:lvl w:ilvl="0" w:tplc="0C0A0001">
      <w:start w:val="1"/>
      <w:numFmt w:val="bullet"/>
      <w:lvlText w:val=""/>
      <w:lvlJc w:val="left"/>
      <w:pPr>
        <w:tabs>
          <w:tab w:val="num" w:pos="1262"/>
        </w:tabs>
        <w:ind w:left="1262" w:hanging="360"/>
      </w:pPr>
      <w:rPr>
        <w:rFonts w:ascii="Symbol" w:hAnsi="Symbol" w:hint="default"/>
      </w:rPr>
    </w:lvl>
    <w:lvl w:ilvl="1" w:tplc="0C0A0003" w:tentative="1">
      <w:start w:val="1"/>
      <w:numFmt w:val="bullet"/>
      <w:lvlText w:val="o"/>
      <w:lvlJc w:val="left"/>
      <w:pPr>
        <w:tabs>
          <w:tab w:val="num" w:pos="1982"/>
        </w:tabs>
        <w:ind w:left="1982" w:hanging="360"/>
      </w:pPr>
      <w:rPr>
        <w:rFonts w:ascii="Courier New" w:hAnsi="Courier New" w:hint="default"/>
      </w:rPr>
    </w:lvl>
    <w:lvl w:ilvl="2" w:tplc="0C0A0005" w:tentative="1">
      <w:start w:val="1"/>
      <w:numFmt w:val="bullet"/>
      <w:lvlText w:val=""/>
      <w:lvlJc w:val="left"/>
      <w:pPr>
        <w:tabs>
          <w:tab w:val="num" w:pos="2702"/>
        </w:tabs>
        <w:ind w:left="2702" w:hanging="360"/>
      </w:pPr>
      <w:rPr>
        <w:rFonts w:ascii="Wingdings" w:hAnsi="Wingdings" w:hint="default"/>
      </w:rPr>
    </w:lvl>
    <w:lvl w:ilvl="3" w:tplc="0C0A0001" w:tentative="1">
      <w:start w:val="1"/>
      <w:numFmt w:val="bullet"/>
      <w:lvlText w:val=""/>
      <w:lvlJc w:val="left"/>
      <w:pPr>
        <w:tabs>
          <w:tab w:val="num" w:pos="3422"/>
        </w:tabs>
        <w:ind w:left="3422" w:hanging="360"/>
      </w:pPr>
      <w:rPr>
        <w:rFonts w:ascii="Symbol" w:hAnsi="Symbol" w:hint="default"/>
      </w:rPr>
    </w:lvl>
    <w:lvl w:ilvl="4" w:tplc="0C0A0003" w:tentative="1">
      <w:start w:val="1"/>
      <w:numFmt w:val="bullet"/>
      <w:lvlText w:val="o"/>
      <w:lvlJc w:val="left"/>
      <w:pPr>
        <w:tabs>
          <w:tab w:val="num" w:pos="4142"/>
        </w:tabs>
        <w:ind w:left="4142" w:hanging="360"/>
      </w:pPr>
      <w:rPr>
        <w:rFonts w:ascii="Courier New" w:hAnsi="Courier New" w:hint="default"/>
      </w:rPr>
    </w:lvl>
    <w:lvl w:ilvl="5" w:tplc="0C0A0005" w:tentative="1">
      <w:start w:val="1"/>
      <w:numFmt w:val="bullet"/>
      <w:lvlText w:val=""/>
      <w:lvlJc w:val="left"/>
      <w:pPr>
        <w:tabs>
          <w:tab w:val="num" w:pos="4862"/>
        </w:tabs>
        <w:ind w:left="4862" w:hanging="360"/>
      </w:pPr>
      <w:rPr>
        <w:rFonts w:ascii="Wingdings" w:hAnsi="Wingdings" w:hint="default"/>
      </w:rPr>
    </w:lvl>
    <w:lvl w:ilvl="6" w:tplc="0C0A0001" w:tentative="1">
      <w:start w:val="1"/>
      <w:numFmt w:val="bullet"/>
      <w:lvlText w:val=""/>
      <w:lvlJc w:val="left"/>
      <w:pPr>
        <w:tabs>
          <w:tab w:val="num" w:pos="5582"/>
        </w:tabs>
        <w:ind w:left="5582" w:hanging="360"/>
      </w:pPr>
      <w:rPr>
        <w:rFonts w:ascii="Symbol" w:hAnsi="Symbol" w:hint="default"/>
      </w:rPr>
    </w:lvl>
    <w:lvl w:ilvl="7" w:tplc="0C0A0003" w:tentative="1">
      <w:start w:val="1"/>
      <w:numFmt w:val="bullet"/>
      <w:lvlText w:val="o"/>
      <w:lvlJc w:val="left"/>
      <w:pPr>
        <w:tabs>
          <w:tab w:val="num" w:pos="6302"/>
        </w:tabs>
        <w:ind w:left="6302" w:hanging="360"/>
      </w:pPr>
      <w:rPr>
        <w:rFonts w:ascii="Courier New" w:hAnsi="Courier New" w:hint="default"/>
      </w:rPr>
    </w:lvl>
    <w:lvl w:ilvl="8" w:tplc="0C0A0005" w:tentative="1">
      <w:start w:val="1"/>
      <w:numFmt w:val="bullet"/>
      <w:lvlText w:val=""/>
      <w:lvlJc w:val="left"/>
      <w:pPr>
        <w:tabs>
          <w:tab w:val="num" w:pos="7022"/>
        </w:tabs>
        <w:ind w:left="7022" w:hanging="360"/>
      </w:pPr>
      <w:rPr>
        <w:rFonts w:ascii="Wingdings" w:hAnsi="Wingdings" w:hint="default"/>
      </w:rPr>
    </w:lvl>
  </w:abstractNum>
  <w:abstractNum w:abstractNumId="18">
    <w:nsid w:val="4F443BE2"/>
    <w:multiLevelType w:val="hybridMultilevel"/>
    <w:tmpl w:val="2CF412FE"/>
    <w:lvl w:ilvl="0" w:tplc="FF865182">
      <w:start w:val="1"/>
      <w:numFmt w:val="bullet"/>
      <w:lvlText w:val=""/>
      <w:lvlJc w:val="left"/>
      <w:pPr>
        <w:tabs>
          <w:tab w:val="num" w:pos="7920"/>
        </w:tabs>
        <w:ind w:left="7920" w:hanging="360"/>
      </w:pPr>
      <w:rPr>
        <w:rFonts w:ascii="Symbol" w:hAnsi="Symbol" w:hint="default"/>
        <w:color w:val="auto"/>
      </w:rPr>
    </w:lvl>
    <w:lvl w:ilvl="1" w:tplc="0C0A0003">
      <w:start w:val="1"/>
      <w:numFmt w:val="bullet"/>
      <w:lvlText w:val="o"/>
      <w:lvlJc w:val="left"/>
      <w:pPr>
        <w:tabs>
          <w:tab w:val="num" w:pos="9000"/>
        </w:tabs>
        <w:ind w:left="9000" w:hanging="360"/>
      </w:pPr>
      <w:rPr>
        <w:rFonts w:ascii="Courier New" w:hAnsi="Courier New" w:cs="Courier New" w:hint="default"/>
      </w:rPr>
    </w:lvl>
    <w:lvl w:ilvl="2" w:tplc="0C0A0005" w:tentative="1">
      <w:start w:val="1"/>
      <w:numFmt w:val="bullet"/>
      <w:lvlText w:val=""/>
      <w:lvlJc w:val="left"/>
      <w:pPr>
        <w:tabs>
          <w:tab w:val="num" w:pos="9720"/>
        </w:tabs>
        <w:ind w:left="9720" w:hanging="360"/>
      </w:pPr>
      <w:rPr>
        <w:rFonts w:ascii="Wingdings" w:hAnsi="Wingdings" w:hint="default"/>
      </w:rPr>
    </w:lvl>
    <w:lvl w:ilvl="3" w:tplc="0C0A0001" w:tentative="1">
      <w:start w:val="1"/>
      <w:numFmt w:val="bullet"/>
      <w:lvlText w:val=""/>
      <w:lvlJc w:val="left"/>
      <w:pPr>
        <w:tabs>
          <w:tab w:val="num" w:pos="10440"/>
        </w:tabs>
        <w:ind w:left="10440" w:hanging="360"/>
      </w:pPr>
      <w:rPr>
        <w:rFonts w:ascii="Symbol" w:hAnsi="Symbol" w:hint="default"/>
      </w:rPr>
    </w:lvl>
    <w:lvl w:ilvl="4" w:tplc="0C0A0003" w:tentative="1">
      <w:start w:val="1"/>
      <w:numFmt w:val="bullet"/>
      <w:lvlText w:val="o"/>
      <w:lvlJc w:val="left"/>
      <w:pPr>
        <w:tabs>
          <w:tab w:val="num" w:pos="11160"/>
        </w:tabs>
        <w:ind w:left="11160" w:hanging="360"/>
      </w:pPr>
      <w:rPr>
        <w:rFonts w:ascii="Courier New" w:hAnsi="Courier New" w:cs="Courier New" w:hint="default"/>
      </w:rPr>
    </w:lvl>
    <w:lvl w:ilvl="5" w:tplc="0C0A0005" w:tentative="1">
      <w:start w:val="1"/>
      <w:numFmt w:val="bullet"/>
      <w:lvlText w:val=""/>
      <w:lvlJc w:val="left"/>
      <w:pPr>
        <w:tabs>
          <w:tab w:val="num" w:pos="11880"/>
        </w:tabs>
        <w:ind w:left="11880" w:hanging="360"/>
      </w:pPr>
      <w:rPr>
        <w:rFonts w:ascii="Wingdings" w:hAnsi="Wingdings" w:hint="default"/>
      </w:rPr>
    </w:lvl>
    <w:lvl w:ilvl="6" w:tplc="0C0A0001" w:tentative="1">
      <w:start w:val="1"/>
      <w:numFmt w:val="bullet"/>
      <w:lvlText w:val=""/>
      <w:lvlJc w:val="left"/>
      <w:pPr>
        <w:tabs>
          <w:tab w:val="num" w:pos="12600"/>
        </w:tabs>
        <w:ind w:left="12600" w:hanging="360"/>
      </w:pPr>
      <w:rPr>
        <w:rFonts w:ascii="Symbol" w:hAnsi="Symbol" w:hint="default"/>
      </w:rPr>
    </w:lvl>
    <w:lvl w:ilvl="7" w:tplc="0C0A0003" w:tentative="1">
      <w:start w:val="1"/>
      <w:numFmt w:val="bullet"/>
      <w:lvlText w:val="o"/>
      <w:lvlJc w:val="left"/>
      <w:pPr>
        <w:tabs>
          <w:tab w:val="num" w:pos="13320"/>
        </w:tabs>
        <w:ind w:left="13320" w:hanging="360"/>
      </w:pPr>
      <w:rPr>
        <w:rFonts w:ascii="Courier New" w:hAnsi="Courier New" w:cs="Courier New" w:hint="default"/>
      </w:rPr>
    </w:lvl>
    <w:lvl w:ilvl="8" w:tplc="0C0A0005" w:tentative="1">
      <w:start w:val="1"/>
      <w:numFmt w:val="bullet"/>
      <w:lvlText w:val=""/>
      <w:lvlJc w:val="left"/>
      <w:pPr>
        <w:tabs>
          <w:tab w:val="num" w:pos="14040"/>
        </w:tabs>
        <w:ind w:left="14040" w:hanging="360"/>
      </w:pPr>
      <w:rPr>
        <w:rFonts w:ascii="Wingdings" w:hAnsi="Wingdings" w:hint="default"/>
      </w:rPr>
    </w:lvl>
  </w:abstractNum>
  <w:abstractNum w:abstractNumId="19">
    <w:nsid w:val="53441A4C"/>
    <w:multiLevelType w:val="hybridMultilevel"/>
    <w:tmpl w:val="2A2C51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54E946AF"/>
    <w:multiLevelType w:val="hybridMultilevel"/>
    <w:tmpl w:val="CA1AEEA0"/>
    <w:lvl w:ilvl="0" w:tplc="300A0001">
      <w:start w:val="1"/>
      <w:numFmt w:val="bullet"/>
      <w:lvlText w:val=""/>
      <w:lvlJc w:val="left"/>
      <w:pPr>
        <w:ind w:left="1110" w:hanging="360"/>
      </w:pPr>
      <w:rPr>
        <w:rFonts w:ascii="Symbol" w:hAnsi="Symbol" w:hint="default"/>
      </w:rPr>
    </w:lvl>
    <w:lvl w:ilvl="1" w:tplc="300A0003" w:tentative="1">
      <w:start w:val="1"/>
      <w:numFmt w:val="bullet"/>
      <w:lvlText w:val="o"/>
      <w:lvlJc w:val="left"/>
      <w:pPr>
        <w:ind w:left="1830" w:hanging="360"/>
      </w:pPr>
      <w:rPr>
        <w:rFonts w:ascii="Courier New" w:hAnsi="Courier New" w:cs="Courier New" w:hint="default"/>
      </w:rPr>
    </w:lvl>
    <w:lvl w:ilvl="2" w:tplc="300A0005" w:tentative="1">
      <w:start w:val="1"/>
      <w:numFmt w:val="bullet"/>
      <w:lvlText w:val=""/>
      <w:lvlJc w:val="left"/>
      <w:pPr>
        <w:ind w:left="2550" w:hanging="360"/>
      </w:pPr>
      <w:rPr>
        <w:rFonts w:ascii="Wingdings" w:hAnsi="Wingdings" w:hint="default"/>
      </w:rPr>
    </w:lvl>
    <w:lvl w:ilvl="3" w:tplc="300A0001" w:tentative="1">
      <w:start w:val="1"/>
      <w:numFmt w:val="bullet"/>
      <w:lvlText w:val=""/>
      <w:lvlJc w:val="left"/>
      <w:pPr>
        <w:ind w:left="3270" w:hanging="360"/>
      </w:pPr>
      <w:rPr>
        <w:rFonts w:ascii="Symbol" w:hAnsi="Symbol" w:hint="default"/>
      </w:rPr>
    </w:lvl>
    <w:lvl w:ilvl="4" w:tplc="300A0003" w:tentative="1">
      <w:start w:val="1"/>
      <w:numFmt w:val="bullet"/>
      <w:lvlText w:val="o"/>
      <w:lvlJc w:val="left"/>
      <w:pPr>
        <w:ind w:left="3990" w:hanging="360"/>
      </w:pPr>
      <w:rPr>
        <w:rFonts w:ascii="Courier New" w:hAnsi="Courier New" w:cs="Courier New" w:hint="default"/>
      </w:rPr>
    </w:lvl>
    <w:lvl w:ilvl="5" w:tplc="300A0005" w:tentative="1">
      <w:start w:val="1"/>
      <w:numFmt w:val="bullet"/>
      <w:lvlText w:val=""/>
      <w:lvlJc w:val="left"/>
      <w:pPr>
        <w:ind w:left="4710" w:hanging="360"/>
      </w:pPr>
      <w:rPr>
        <w:rFonts w:ascii="Wingdings" w:hAnsi="Wingdings" w:hint="default"/>
      </w:rPr>
    </w:lvl>
    <w:lvl w:ilvl="6" w:tplc="300A0001" w:tentative="1">
      <w:start w:val="1"/>
      <w:numFmt w:val="bullet"/>
      <w:lvlText w:val=""/>
      <w:lvlJc w:val="left"/>
      <w:pPr>
        <w:ind w:left="5430" w:hanging="360"/>
      </w:pPr>
      <w:rPr>
        <w:rFonts w:ascii="Symbol" w:hAnsi="Symbol" w:hint="default"/>
      </w:rPr>
    </w:lvl>
    <w:lvl w:ilvl="7" w:tplc="300A0003" w:tentative="1">
      <w:start w:val="1"/>
      <w:numFmt w:val="bullet"/>
      <w:lvlText w:val="o"/>
      <w:lvlJc w:val="left"/>
      <w:pPr>
        <w:ind w:left="6150" w:hanging="360"/>
      </w:pPr>
      <w:rPr>
        <w:rFonts w:ascii="Courier New" w:hAnsi="Courier New" w:cs="Courier New" w:hint="default"/>
      </w:rPr>
    </w:lvl>
    <w:lvl w:ilvl="8" w:tplc="300A0005" w:tentative="1">
      <w:start w:val="1"/>
      <w:numFmt w:val="bullet"/>
      <w:lvlText w:val=""/>
      <w:lvlJc w:val="left"/>
      <w:pPr>
        <w:ind w:left="6870" w:hanging="360"/>
      </w:pPr>
      <w:rPr>
        <w:rFonts w:ascii="Wingdings" w:hAnsi="Wingdings" w:hint="default"/>
      </w:rPr>
    </w:lvl>
  </w:abstractNum>
  <w:abstractNum w:abstractNumId="21">
    <w:nsid w:val="5F882C1B"/>
    <w:multiLevelType w:val="hybridMultilevel"/>
    <w:tmpl w:val="65549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F8015B"/>
    <w:multiLevelType w:val="hybridMultilevel"/>
    <w:tmpl w:val="83886D82"/>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3">
    <w:nsid w:val="6DA05BFB"/>
    <w:multiLevelType w:val="hybridMultilevel"/>
    <w:tmpl w:val="CD502CEA"/>
    <w:lvl w:ilvl="0" w:tplc="0C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E3C3D22"/>
    <w:multiLevelType w:val="hybridMultilevel"/>
    <w:tmpl w:val="EB3C08A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45F4178"/>
    <w:multiLevelType w:val="hybridMultilevel"/>
    <w:tmpl w:val="932EC682"/>
    <w:lvl w:ilvl="0" w:tplc="0C0A000F">
      <w:start w:val="1"/>
      <w:numFmt w:val="decimal"/>
      <w:lvlText w:val="%1."/>
      <w:lvlJc w:val="left"/>
      <w:pPr>
        <w:tabs>
          <w:tab w:val="num" w:pos="1260"/>
        </w:tabs>
        <w:ind w:left="1260" w:hanging="360"/>
      </w:pPr>
    </w:lvl>
    <w:lvl w:ilvl="1" w:tplc="0C0A0001">
      <w:start w:val="1"/>
      <w:numFmt w:val="bullet"/>
      <w:lvlText w:val=""/>
      <w:lvlJc w:val="left"/>
      <w:pPr>
        <w:tabs>
          <w:tab w:val="num" w:pos="1980"/>
        </w:tabs>
        <w:ind w:left="1980" w:hanging="360"/>
      </w:pPr>
      <w:rPr>
        <w:rFonts w:ascii="Symbol" w:hAnsi="Symbol"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6">
    <w:nsid w:val="77607974"/>
    <w:multiLevelType w:val="hybridMultilevel"/>
    <w:tmpl w:val="32A2BAEC"/>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7">
    <w:nsid w:val="79C67B0F"/>
    <w:multiLevelType w:val="hybridMultilevel"/>
    <w:tmpl w:val="88D4C05A"/>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8">
    <w:nsid w:val="7B2C1F6A"/>
    <w:multiLevelType w:val="hybridMultilevel"/>
    <w:tmpl w:val="9D8C9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CFE78BA"/>
    <w:multiLevelType w:val="hybridMultilevel"/>
    <w:tmpl w:val="7D1C2196"/>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num w:numId="1">
    <w:abstractNumId w:val="25"/>
  </w:num>
  <w:num w:numId="2">
    <w:abstractNumId w:val="27"/>
  </w:num>
  <w:num w:numId="3">
    <w:abstractNumId w:val="22"/>
  </w:num>
  <w:num w:numId="4">
    <w:abstractNumId w:val="12"/>
  </w:num>
  <w:num w:numId="5">
    <w:abstractNumId w:val="0"/>
  </w:num>
  <w:num w:numId="6">
    <w:abstractNumId w:val="3"/>
  </w:num>
  <w:num w:numId="7">
    <w:abstractNumId w:val="2"/>
  </w:num>
  <w:num w:numId="8">
    <w:abstractNumId w:val="15"/>
  </w:num>
  <w:num w:numId="9">
    <w:abstractNumId w:val="9"/>
  </w:num>
  <w:num w:numId="10">
    <w:abstractNumId w:val="17"/>
  </w:num>
  <w:num w:numId="11">
    <w:abstractNumId w:val="26"/>
  </w:num>
  <w:num w:numId="12">
    <w:abstractNumId w:val="13"/>
  </w:num>
  <w:num w:numId="13">
    <w:abstractNumId w:val="1"/>
  </w:num>
  <w:num w:numId="14">
    <w:abstractNumId w:val="24"/>
  </w:num>
  <w:num w:numId="15">
    <w:abstractNumId w:val="23"/>
  </w:num>
  <w:num w:numId="16">
    <w:abstractNumId w:val="14"/>
  </w:num>
  <w:num w:numId="17">
    <w:abstractNumId w:val="6"/>
  </w:num>
  <w:num w:numId="18">
    <w:abstractNumId w:val="29"/>
  </w:num>
  <w:num w:numId="19">
    <w:abstractNumId w:val="8"/>
  </w:num>
  <w:num w:numId="20">
    <w:abstractNumId w:val="28"/>
  </w:num>
  <w:num w:numId="21">
    <w:abstractNumId w:val="10"/>
  </w:num>
  <w:num w:numId="22">
    <w:abstractNumId w:val="4"/>
  </w:num>
  <w:num w:numId="23">
    <w:abstractNumId w:val="21"/>
  </w:num>
  <w:num w:numId="24">
    <w:abstractNumId w:val="19"/>
  </w:num>
  <w:num w:numId="25">
    <w:abstractNumId w:val="5"/>
  </w:num>
  <w:num w:numId="26">
    <w:abstractNumId w:val="7"/>
  </w:num>
  <w:num w:numId="27">
    <w:abstractNumId w:val="18"/>
  </w:num>
  <w:num w:numId="28">
    <w:abstractNumId w:val="11"/>
  </w:num>
  <w:num w:numId="29">
    <w:abstractNumId w:val="16"/>
  </w:num>
  <w:num w:numId="3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B5"/>
    <w:rsid w:val="0000121C"/>
    <w:rsid w:val="000075D1"/>
    <w:rsid w:val="000151E4"/>
    <w:rsid w:val="0007741A"/>
    <w:rsid w:val="0008158E"/>
    <w:rsid w:val="00094533"/>
    <w:rsid w:val="000A2387"/>
    <w:rsid w:val="000B0BC2"/>
    <w:rsid w:val="000C0E8F"/>
    <w:rsid w:val="000D0CE2"/>
    <w:rsid w:val="000D0E35"/>
    <w:rsid w:val="000D5006"/>
    <w:rsid w:val="000D700D"/>
    <w:rsid w:val="000F20CC"/>
    <w:rsid w:val="00105088"/>
    <w:rsid w:val="00107599"/>
    <w:rsid w:val="0011351C"/>
    <w:rsid w:val="0013268C"/>
    <w:rsid w:val="001332DB"/>
    <w:rsid w:val="00142A75"/>
    <w:rsid w:val="001530F8"/>
    <w:rsid w:val="00165B09"/>
    <w:rsid w:val="001752F9"/>
    <w:rsid w:val="001A33FB"/>
    <w:rsid w:val="001A6FD5"/>
    <w:rsid w:val="001B3127"/>
    <w:rsid w:val="001B3459"/>
    <w:rsid w:val="001D6CDA"/>
    <w:rsid w:val="001F35A9"/>
    <w:rsid w:val="002122ED"/>
    <w:rsid w:val="00220613"/>
    <w:rsid w:val="00222BA9"/>
    <w:rsid w:val="00226A55"/>
    <w:rsid w:val="00234806"/>
    <w:rsid w:val="00246C16"/>
    <w:rsid w:val="00251DFC"/>
    <w:rsid w:val="00262D86"/>
    <w:rsid w:val="00263593"/>
    <w:rsid w:val="002B28ED"/>
    <w:rsid w:val="002C75D0"/>
    <w:rsid w:val="002C7A53"/>
    <w:rsid w:val="002E3C75"/>
    <w:rsid w:val="00322E07"/>
    <w:rsid w:val="0033600A"/>
    <w:rsid w:val="00336BCB"/>
    <w:rsid w:val="003510E0"/>
    <w:rsid w:val="00353CA0"/>
    <w:rsid w:val="003566DE"/>
    <w:rsid w:val="0036087C"/>
    <w:rsid w:val="0036224E"/>
    <w:rsid w:val="00383DAA"/>
    <w:rsid w:val="00394FA6"/>
    <w:rsid w:val="00395E29"/>
    <w:rsid w:val="003C0B6A"/>
    <w:rsid w:val="003C5927"/>
    <w:rsid w:val="003D4CB3"/>
    <w:rsid w:val="003D5F1A"/>
    <w:rsid w:val="003F12D9"/>
    <w:rsid w:val="003F294C"/>
    <w:rsid w:val="00413A8B"/>
    <w:rsid w:val="00414211"/>
    <w:rsid w:val="00417B6C"/>
    <w:rsid w:val="00453F11"/>
    <w:rsid w:val="004633F5"/>
    <w:rsid w:val="00463A7C"/>
    <w:rsid w:val="00482C24"/>
    <w:rsid w:val="00495036"/>
    <w:rsid w:val="004B1605"/>
    <w:rsid w:val="004F4ABD"/>
    <w:rsid w:val="00501DB5"/>
    <w:rsid w:val="005024A1"/>
    <w:rsid w:val="00507736"/>
    <w:rsid w:val="00513570"/>
    <w:rsid w:val="00537DCF"/>
    <w:rsid w:val="00565634"/>
    <w:rsid w:val="0057575B"/>
    <w:rsid w:val="00582554"/>
    <w:rsid w:val="00587559"/>
    <w:rsid w:val="00594A14"/>
    <w:rsid w:val="005A16FF"/>
    <w:rsid w:val="005B078A"/>
    <w:rsid w:val="005E69A1"/>
    <w:rsid w:val="005F14F2"/>
    <w:rsid w:val="00611BB2"/>
    <w:rsid w:val="00615AEC"/>
    <w:rsid w:val="00623140"/>
    <w:rsid w:val="006563DA"/>
    <w:rsid w:val="0065714D"/>
    <w:rsid w:val="0066654C"/>
    <w:rsid w:val="00674AF4"/>
    <w:rsid w:val="006917C9"/>
    <w:rsid w:val="00693378"/>
    <w:rsid w:val="006B3FE4"/>
    <w:rsid w:val="006E0A9C"/>
    <w:rsid w:val="006F4B74"/>
    <w:rsid w:val="007225AA"/>
    <w:rsid w:val="00724F5A"/>
    <w:rsid w:val="00732F5B"/>
    <w:rsid w:val="00733576"/>
    <w:rsid w:val="00746E2B"/>
    <w:rsid w:val="00790DE8"/>
    <w:rsid w:val="007A58AB"/>
    <w:rsid w:val="007C0D50"/>
    <w:rsid w:val="007D19DD"/>
    <w:rsid w:val="007D42BD"/>
    <w:rsid w:val="007E7846"/>
    <w:rsid w:val="00802097"/>
    <w:rsid w:val="0080273C"/>
    <w:rsid w:val="0081395D"/>
    <w:rsid w:val="00813E34"/>
    <w:rsid w:val="00823E6E"/>
    <w:rsid w:val="00827186"/>
    <w:rsid w:val="008409ED"/>
    <w:rsid w:val="008652F2"/>
    <w:rsid w:val="008736C4"/>
    <w:rsid w:val="008A2DED"/>
    <w:rsid w:val="008D35D1"/>
    <w:rsid w:val="008E7DA4"/>
    <w:rsid w:val="008F336E"/>
    <w:rsid w:val="008F7AEC"/>
    <w:rsid w:val="00906545"/>
    <w:rsid w:val="00936F5F"/>
    <w:rsid w:val="009A089C"/>
    <w:rsid w:val="009A56C2"/>
    <w:rsid w:val="009B46EC"/>
    <w:rsid w:val="009C47B4"/>
    <w:rsid w:val="009C6093"/>
    <w:rsid w:val="009F7CB4"/>
    <w:rsid w:val="00A00673"/>
    <w:rsid w:val="00A06B09"/>
    <w:rsid w:val="00A30F8E"/>
    <w:rsid w:val="00A82315"/>
    <w:rsid w:val="00AA7ADD"/>
    <w:rsid w:val="00AB57DB"/>
    <w:rsid w:val="00AB70C5"/>
    <w:rsid w:val="00AC3A90"/>
    <w:rsid w:val="00AE139D"/>
    <w:rsid w:val="00AE67C8"/>
    <w:rsid w:val="00AF7AB0"/>
    <w:rsid w:val="00B32370"/>
    <w:rsid w:val="00B40BEC"/>
    <w:rsid w:val="00B420E5"/>
    <w:rsid w:val="00B51EF0"/>
    <w:rsid w:val="00B55938"/>
    <w:rsid w:val="00B8186B"/>
    <w:rsid w:val="00B819E4"/>
    <w:rsid w:val="00B84765"/>
    <w:rsid w:val="00B94C37"/>
    <w:rsid w:val="00BB0F9D"/>
    <w:rsid w:val="00BB7C77"/>
    <w:rsid w:val="00BC2008"/>
    <w:rsid w:val="00BD2AF3"/>
    <w:rsid w:val="00BD3A0B"/>
    <w:rsid w:val="00BF3A38"/>
    <w:rsid w:val="00C10578"/>
    <w:rsid w:val="00C1188F"/>
    <w:rsid w:val="00C16ED2"/>
    <w:rsid w:val="00C3658D"/>
    <w:rsid w:val="00C41E7C"/>
    <w:rsid w:val="00C5093B"/>
    <w:rsid w:val="00C634CC"/>
    <w:rsid w:val="00C64849"/>
    <w:rsid w:val="00C714B9"/>
    <w:rsid w:val="00C80981"/>
    <w:rsid w:val="00CA0888"/>
    <w:rsid w:val="00CA08BA"/>
    <w:rsid w:val="00CB67D8"/>
    <w:rsid w:val="00CB69CD"/>
    <w:rsid w:val="00CD0435"/>
    <w:rsid w:val="00CD3651"/>
    <w:rsid w:val="00CE5857"/>
    <w:rsid w:val="00D030BE"/>
    <w:rsid w:val="00D1033C"/>
    <w:rsid w:val="00D17FD0"/>
    <w:rsid w:val="00D37502"/>
    <w:rsid w:val="00D62C1A"/>
    <w:rsid w:val="00D75AEF"/>
    <w:rsid w:val="00D77880"/>
    <w:rsid w:val="00D8175E"/>
    <w:rsid w:val="00D9459E"/>
    <w:rsid w:val="00D96BFC"/>
    <w:rsid w:val="00DA7CB2"/>
    <w:rsid w:val="00DD7852"/>
    <w:rsid w:val="00DE5FB5"/>
    <w:rsid w:val="00E26F4F"/>
    <w:rsid w:val="00E27A97"/>
    <w:rsid w:val="00E4536F"/>
    <w:rsid w:val="00E52029"/>
    <w:rsid w:val="00E71245"/>
    <w:rsid w:val="00E82BE0"/>
    <w:rsid w:val="00E856F6"/>
    <w:rsid w:val="00E94003"/>
    <w:rsid w:val="00EC2AD4"/>
    <w:rsid w:val="00ED135A"/>
    <w:rsid w:val="00ED5741"/>
    <w:rsid w:val="00ED7655"/>
    <w:rsid w:val="00EE69A2"/>
    <w:rsid w:val="00F22580"/>
    <w:rsid w:val="00F43DF4"/>
    <w:rsid w:val="00F604C4"/>
    <w:rsid w:val="00F719A0"/>
    <w:rsid w:val="00F72EE8"/>
    <w:rsid w:val="00F82776"/>
    <w:rsid w:val="00F83946"/>
    <w:rsid w:val="00F85B4B"/>
    <w:rsid w:val="00F955E9"/>
    <w:rsid w:val="00FC59FC"/>
    <w:rsid w:val="00FE2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line="360" w:lineRule="auto"/>
      <w:jc w:val="center"/>
      <w:outlineLvl w:val="3"/>
    </w:pPr>
    <w:rPr>
      <w:rFonts w:ascii="Arial" w:hAnsi="Arial"/>
      <w:b/>
      <w:bCs/>
    </w:rPr>
  </w:style>
  <w:style w:type="paragraph" w:styleId="Ttulo5">
    <w:name w:val="heading 5"/>
    <w:basedOn w:val="Normal"/>
    <w:next w:val="Normal"/>
    <w:qFormat/>
    <w:pPr>
      <w:keepNext/>
      <w:ind w:left="540"/>
      <w:jc w:val="center"/>
      <w:outlineLvl w:val="4"/>
    </w:pPr>
    <w:rPr>
      <w:rFonts w:ascii="Arial" w:hAnsi="Arial"/>
      <w:b/>
      <w:bCs/>
    </w:rPr>
  </w:style>
  <w:style w:type="paragraph" w:styleId="Ttulo6">
    <w:name w:val="heading 6"/>
    <w:basedOn w:val="Normal"/>
    <w:next w:val="Normal"/>
    <w:qFormat/>
    <w:pPr>
      <w:keepNext/>
      <w:spacing w:before="100" w:beforeAutospacing="1" w:line="360" w:lineRule="auto"/>
      <w:ind w:left="720"/>
      <w:jc w:val="center"/>
      <w:outlineLvl w:val="5"/>
    </w:pPr>
    <w:rPr>
      <w:rFonts w:ascii="Arial" w:hAnsi="Arial"/>
      <w:b/>
      <w:bCs/>
    </w:rPr>
  </w:style>
  <w:style w:type="paragraph" w:styleId="Ttulo9">
    <w:name w:val="heading 9"/>
    <w:basedOn w:val="Normal"/>
    <w:next w:val="Normal"/>
    <w:qFormat/>
    <w:pPr>
      <w:keepNext/>
      <w:jc w:val="center"/>
      <w:outlineLvl w:val="8"/>
    </w:pPr>
    <w:rPr>
      <w:rFonts w:ascii="Arial" w:hAnsi="Arial" w:cs="Arial"/>
      <w:b/>
      <w:bCs/>
      <w:sz w:val="16"/>
      <w:szCs w:val="1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1368"/>
    </w:pPr>
    <w:rPr>
      <w:lang w:val="es-MX"/>
    </w:rPr>
  </w:style>
  <w:style w:type="paragraph" w:styleId="Sangra2detindependiente">
    <w:name w:val="Body Text Indent 2"/>
    <w:basedOn w:val="Normal"/>
    <w:semiHidden/>
    <w:pPr>
      <w:ind w:left="1368"/>
      <w:jc w:val="both"/>
    </w:pPr>
    <w:rPr>
      <w:lang w:val="es-MX"/>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Pr>
      <w:strike w:val="0"/>
      <w:dstrike w:val="0"/>
      <w:color w:val="0000FF"/>
      <w:u w:val="none"/>
      <w:effect w:val="none"/>
    </w:rPr>
  </w:style>
  <w:style w:type="character" w:customStyle="1" w:styleId="mw-headline">
    <w:name w:val="mw-headline"/>
    <w:basedOn w:val="Fuentedeprrafopredeter"/>
  </w:style>
  <w:style w:type="character" w:customStyle="1" w:styleId="editsection">
    <w:name w:val="editsection"/>
    <w:basedOn w:val="Fuentedeprrafopredeter"/>
  </w:style>
  <w:style w:type="character" w:customStyle="1" w:styleId="ft0p11">
    <w:name w:val="ft0p11"/>
    <w:basedOn w:val="Fuentedeprrafopredeter"/>
    <w:rPr>
      <w:rFonts w:ascii="Verdana" w:hAnsi="Verdana" w:hint="default"/>
      <w:b/>
      <w:bCs/>
      <w:i w:val="0"/>
      <w:iCs w:val="0"/>
      <w:color w:val="000000"/>
      <w:sz w:val="24"/>
      <w:szCs w:val="24"/>
    </w:rPr>
  </w:style>
  <w:style w:type="character" w:customStyle="1" w:styleId="ft1p11">
    <w:name w:val="ft1p11"/>
    <w:basedOn w:val="Fuentedeprrafopredeter"/>
    <w:rPr>
      <w:rFonts w:ascii="Verdana" w:hAnsi="Verdana" w:hint="default"/>
      <w:b w:val="0"/>
      <w:bCs w:val="0"/>
      <w:i w:val="0"/>
      <w:iCs w:val="0"/>
      <w:color w:val="000000"/>
      <w:sz w:val="24"/>
      <w:szCs w:val="24"/>
    </w:rPr>
  </w:style>
  <w:style w:type="character" w:styleId="Textoennegrita">
    <w:name w:val="Strong"/>
    <w:basedOn w:val="Fuentedeprrafopredeter"/>
    <w:uiPriority w:val="22"/>
    <w:qFormat/>
    <w:rPr>
      <w:b/>
      <w:bCs/>
    </w:rPr>
  </w:style>
  <w:style w:type="character" w:customStyle="1" w:styleId="texhtml">
    <w:name w:val="texhtml"/>
    <w:basedOn w:val="Fuentedeprrafopredete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fasis">
    <w:name w:val="Emphasis"/>
    <w:basedOn w:val="Fuentedeprrafopredeter"/>
    <w:qFormat/>
    <w:rPr>
      <w:i/>
      <w:iCs/>
    </w:rPr>
  </w:style>
  <w:style w:type="paragraph" w:styleId="Textoindependiente3">
    <w:name w:val="Body Text 3"/>
    <w:basedOn w:val="Normal"/>
    <w:semiHidden/>
    <w:pPr>
      <w:spacing w:after="120"/>
    </w:pPr>
    <w:rPr>
      <w:sz w:val="16"/>
      <w:szCs w:val="16"/>
    </w:rPr>
  </w:style>
  <w:style w:type="paragraph" w:customStyle="1" w:styleId="NormalWeb1">
    <w:name w:val="Normal (Web)1"/>
    <w:basedOn w:val="Normal"/>
    <w:pPr>
      <w:shd w:val="clear" w:color="auto" w:fill="FFFFFF"/>
      <w:spacing w:before="135" w:after="135"/>
    </w:pPr>
    <w:rPr>
      <w:lang w:bidi="ne-NP"/>
    </w:rPr>
  </w:style>
  <w:style w:type="paragraph" w:styleId="Textoindependiente">
    <w:name w:val="Body Text"/>
    <w:basedOn w:val="Normal"/>
    <w:semiHidden/>
    <w:pPr>
      <w:spacing w:after="120"/>
    </w:pPr>
  </w:style>
  <w:style w:type="paragraph" w:styleId="Textoindependiente2">
    <w:name w:val="Body Text 2"/>
    <w:basedOn w:val="Normal"/>
    <w:semiHidden/>
    <w:pPr>
      <w:spacing w:after="120" w:line="480" w:lineRule="auto"/>
    </w:p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visitado">
    <w:name w:val="FollowedHyperlink"/>
    <w:basedOn w:val="Fuentedeprrafopredeter"/>
    <w:semiHidden/>
    <w:rPr>
      <w:color w:val="800080"/>
      <w:u w:val="single"/>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emiHidden/>
  </w:style>
  <w:style w:type="paragraph" w:styleId="Epgrafe">
    <w:name w:val="caption"/>
    <w:basedOn w:val="Normal"/>
    <w:next w:val="Normal"/>
    <w:qFormat/>
    <w:pPr>
      <w:spacing w:line="480" w:lineRule="auto"/>
      <w:jc w:val="center"/>
    </w:pPr>
    <w:rPr>
      <w:rFonts w:ascii="Arial" w:hAnsi="Arial"/>
      <w:b/>
    </w:rPr>
  </w:style>
  <w:style w:type="paragraph" w:styleId="Sangra3detindependiente">
    <w:name w:val="Body Text Indent 3"/>
    <w:basedOn w:val="Normal"/>
    <w:semiHidden/>
    <w:pPr>
      <w:spacing w:before="100" w:beforeAutospacing="1" w:after="100" w:afterAutospacing="1" w:line="480" w:lineRule="auto"/>
      <w:ind w:left="720"/>
      <w:jc w:val="both"/>
    </w:pPr>
    <w:rPr>
      <w:rFonts w:ascii="Arial" w:hAnsi="Arial"/>
      <w:bCs/>
    </w:rPr>
  </w:style>
  <w:style w:type="character" w:customStyle="1" w:styleId="EncabezadoCar">
    <w:name w:val="Encabezado Car"/>
    <w:basedOn w:val="Fuentedeprrafopredeter"/>
    <w:link w:val="Encabezado"/>
    <w:uiPriority w:val="99"/>
    <w:rsid w:val="00D96BFC"/>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line="360" w:lineRule="auto"/>
      <w:jc w:val="center"/>
      <w:outlineLvl w:val="3"/>
    </w:pPr>
    <w:rPr>
      <w:rFonts w:ascii="Arial" w:hAnsi="Arial"/>
      <w:b/>
      <w:bCs/>
    </w:rPr>
  </w:style>
  <w:style w:type="paragraph" w:styleId="Ttulo5">
    <w:name w:val="heading 5"/>
    <w:basedOn w:val="Normal"/>
    <w:next w:val="Normal"/>
    <w:qFormat/>
    <w:pPr>
      <w:keepNext/>
      <w:ind w:left="540"/>
      <w:jc w:val="center"/>
      <w:outlineLvl w:val="4"/>
    </w:pPr>
    <w:rPr>
      <w:rFonts w:ascii="Arial" w:hAnsi="Arial"/>
      <w:b/>
      <w:bCs/>
    </w:rPr>
  </w:style>
  <w:style w:type="paragraph" w:styleId="Ttulo6">
    <w:name w:val="heading 6"/>
    <w:basedOn w:val="Normal"/>
    <w:next w:val="Normal"/>
    <w:qFormat/>
    <w:pPr>
      <w:keepNext/>
      <w:spacing w:before="100" w:beforeAutospacing="1" w:line="360" w:lineRule="auto"/>
      <w:ind w:left="720"/>
      <w:jc w:val="center"/>
      <w:outlineLvl w:val="5"/>
    </w:pPr>
    <w:rPr>
      <w:rFonts w:ascii="Arial" w:hAnsi="Arial"/>
      <w:b/>
      <w:bCs/>
    </w:rPr>
  </w:style>
  <w:style w:type="paragraph" w:styleId="Ttulo9">
    <w:name w:val="heading 9"/>
    <w:basedOn w:val="Normal"/>
    <w:next w:val="Normal"/>
    <w:qFormat/>
    <w:pPr>
      <w:keepNext/>
      <w:jc w:val="center"/>
      <w:outlineLvl w:val="8"/>
    </w:pPr>
    <w:rPr>
      <w:rFonts w:ascii="Arial" w:hAnsi="Arial" w:cs="Arial"/>
      <w:b/>
      <w:bCs/>
      <w:sz w:val="16"/>
      <w:szCs w:val="1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1368"/>
    </w:pPr>
    <w:rPr>
      <w:lang w:val="es-MX"/>
    </w:rPr>
  </w:style>
  <w:style w:type="paragraph" w:styleId="Sangra2detindependiente">
    <w:name w:val="Body Text Indent 2"/>
    <w:basedOn w:val="Normal"/>
    <w:semiHidden/>
    <w:pPr>
      <w:ind w:left="1368"/>
      <w:jc w:val="both"/>
    </w:pPr>
    <w:rPr>
      <w:lang w:val="es-MX"/>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Pr>
      <w:strike w:val="0"/>
      <w:dstrike w:val="0"/>
      <w:color w:val="0000FF"/>
      <w:u w:val="none"/>
      <w:effect w:val="none"/>
    </w:rPr>
  </w:style>
  <w:style w:type="character" w:customStyle="1" w:styleId="mw-headline">
    <w:name w:val="mw-headline"/>
    <w:basedOn w:val="Fuentedeprrafopredeter"/>
  </w:style>
  <w:style w:type="character" w:customStyle="1" w:styleId="editsection">
    <w:name w:val="editsection"/>
    <w:basedOn w:val="Fuentedeprrafopredeter"/>
  </w:style>
  <w:style w:type="character" w:customStyle="1" w:styleId="ft0p11">
    <w:name w:val="ft0p11"/>
    <w:basedOn w:val="Fuentedeprrafopredeter"/>
    <w:rPr>
      <w:rFonts w:ascii="Verdana" w:hAnsi="Verdana" w:hint="default"/>
      <w:b/>
      <w:bCs/>
      <w:i w:val="0"/>
      <w:iCs w:val="0"/>
      <w:color w:val="000000"/>
      <w:sz w:val="24"/>
      <w:szCs w:val="24"/>
    </w:rPr>
  </w:style>
  <w:style w:type="character" w:customStyle="1" w:styleId="ft1p11">
    <w:name w:val="ft1p11"/>
    <w:basedOn w:val="Fuentedeprrafopredeter"/>
    <w:rPr>
      <w:rFonts w:ascii="Verdana" w:hAnsi="Verdana" w:hint="default"/>
      <w:b w:val="0"/>
      <w:bCs w:val="0"/>
      <w:i w:val="0"/>
      <w:iCs w:val="0"/>
      <w:color w:val="000000"/>
      <w:sz w:val="24"/>
      <w:szCs w:val="24"/>
    </w:rPr>
  </w:style>
  <w:style w:type="character" w:styleId="Textoennegrita">
    <w:name w:val="Strong"/>
    <w:basedOn w:val="Fuentedeprrafopredeter"/>
    <w:uiPriority w:val="22"/>
    <w:qFormat/>
    <w:rPr>
      <w:b/>
      <w:bCs/>
    </w:rPr>
  </w:style>
  <w:style w:type="character" w:customStyle="1" w:styleId="texhtml">
    <w:name w:val="texhtml"/>
    <w:basedOn w:val="Fuentedeprrafopredete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fasis">
    <w:name w:val="Emphasis"/>
    <w:basedOn w:val="Fuentedeprrafopredeter"/>
    <w:qFormat/>
    <w:rPr>
      <w:i/>
      <w:iCs/>
    </w:rPr>
  </w:style>
  <w:style w:type="paragraph" w:styleId="Textoindependiente3">
    <w:name w:val="Body Text 3"/>
    <w:basedOn w:val="Normal"/>
    <w:semiHidden/>
    <w:pPr>
      <w:spacing w:after="120"/>
    </w:pPr>
    <w:rPr>
      <w:sz w:val="16"/>
      <w:szCs w:val="16"/>
    </w:rPr>
  </w:style>
  <w:style w:type="paragraph" w:customStyle="1" w:styleId="NormalWeb1">
    <w:name w:val="Normal (Web)1"/>
    <w:basedOn w:val="Normal"/>
    <w:pPr>
      <w:shd w:val="clear" w:color="auto" w:fill="FFFFFF"/>
      <w:spacing w:before="135" w:after="135"/>
    </w:pPr>
    <w:rPr>
      <w:lang w:bidi="ne-NP"/>
    </w:rPr>
  </w:style>
  <w:style w:type="paragraph" w:styleId="Textoindependiente">
    <w:name w:val="Body Text"/>
    <w:basedOn w:val="Normal"/>
    <w:semiHidden/>
    <w:pPr>
      <w:spacing w:after="120"/>
    </w:pPr>
  </w:style>
  <w:style w:type="paragraph" w:styleId="Textoindependiente2">
    <w:name w:val="Body Text 2"/>
    <w:basedOn w:val="Normal"/>
    <w:semiHidden/>
    <w:pPr>
      <w:spacing w:after="120" w:line="480" w:lineRule="auto"/>
    </w:p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visitado">
    <w:name w:val="FollowedHyperlink"/>
    <w:basedOn w:val="Fuentedeprrafopredeter"/>
    <w:semiHidden/>
    <w:rPr>
      <w:color w:val="800080"/>
      <w:u w:val="single"/>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emiHidden/>
  </w:style>
  <w:style w:type="paragraph" w:styleId="Epgrafe">
    <w:name w:val="caption"/>
    <w:basedOn w:val="Normal"/>
    <w:next w:val="Normal"/>
    <w:qFormat/>
    <w:pPr>
      <w:spacing w:line="480" w:lineRule="auto"/>
      <w:jc w:val="center"/>
    </w:pPr>
    <w:rPr>
      <w:rFonts w:ascii="Arial" w:hAnsi="Arial"/>
      <w:b/>
    </w:rPr>
  </w:style>
  <w:style w:type="paragraph" w:styleId="Sangra3detindependiente">
    <w:name w:val="Body Text Indent 3"/>
    <w:basedOn w:val="Normal"/>
    <w:semiHidden/>
    <w:pPr>
      <w:spacing w:before="100" w:beforeAutospacing="1" w:after="100" w:afterAutospacing="1" w:line="480" w:lineRule="auto"/>
      <w:ind w:left="720"/>
      <w:jc w:val="both"/>
    </w:pPr>
    <w:rPr>
      <w:rFonts w:ascii="Arial" w:hAnsi="Arial"/>
      <w:bCs/>
    </w:rPr>
  </w:style>
  <w:style w:type="character" w:customStyle="1" w:styleId="EncabezadoCar">
    <w:name w:val="Encabezado Car"/>
    <w:basedOn w:val="Fuentedeprrafopredeter"/>
    <w:link w:val="Encabezado"/>
    <w:uiPriority w:val="99"/>
    <w:rsid w:val="00D96BF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5313">
      <w:bodyDiv w:val="1"/>
      <w:marLeft w:val="0"/>
      <w:marRight w:val="0"/>
      <w:marTop w:val="0"/>
      <w:marBottom w:val="0"/>
      <w:divBdr>
        <w:top w:val="none" w:sz="0" w:space="0" w:color="auto"/>
        <w:left w:val="none" w:sz="0" w:space="0" w:color="auto"/>
        <w:bottom w:val="none" w:sz="0" w:space="0" w:color="auto"/>
        <w:right w:val="none" w:sz="0" w:space="0" w:color="auto"/>
      </w:divBdr>
      <w:divsChild>
        <w:div w:id="164976307">
          <w:marLeft w:val="0"/>
          <w:marRight w:val="0"/>
          <w:marTop w:val="0"/>
          <w:marBottom w:val="0"/>
          <w:divBdr>
            <w:top w:val="none" w:sz="0" w:space="0" w:color="auto"/>
            <w:left w:val="none" w:sz="0" w:space="0" w:color="auto"/>
            <w:bottom w:val="none" w:sz="0" w:space="0" w:color="auto"/>
            <w:right w:val="none" w:sz="0" w:space="0" w:color="auto"/>
          </w:divBdr>
        </w:div>
        <w:div w:id="235894240">
          <w:marLeft w:val="0"/>
          <w:marRight w:val="0"/>
          <w:marTop w:val="0"/>
          <w:marBottom w:val="0"/>
          <w:divBdr>
            <w:top w:val="none" w:sz="0" w:space="0" w:color="auto"/>
            <w:left w:val="none" w:sz="0" w:space="0" w:color="auto"/>
            <w:bottom w:val="none" w:sz="0" w:space="0" w:color="auto"/>
            <w:right w:val="none" w:sz="0" w:space="0" w:color="auto"/>
          </w:divBdr>
        </w:div>
        <w:div w:id="609508973">
          <w:marLeft w:val="0"/>
          <w:marRight w:val="0"/>
          <w:marTop w:val="0"/>
          <w:marBottom w:val="0"/>
          <w:divBdr>
            <w:top w:val="none" w:sz="0" w:space="0" w:color="auto"/>
            <w:left w:val="none" w:sz="0" w:space="0" w:color="auto"/>
            <w:bottom w:val="none" w:sz="0" w:space="0" w:color="auto"/>
            <w:right w:val="none" w:sz="0" w:space="0" w:color="auto"/>
          </w:divBdr>
        </w:div>
        <w:div w:id="1079600224">
          <w:marLeft w:val="0"/>
          <w:marRight w:val="0"/>
          <w:marTop w:val="0"/>
          <w:marBottom w:val="0"/>
          <w:divBdr>
            <w:top w:val="none" w:sz="0" w:space="0" w:color="auto"/>
            <w:left w:val="none" w:sz="0" w:space="0" w:color="auto"/>
            <w:bottom w:val="none" w:sz="0" w:space="0" w:color="auto"/>
            <w:right w:val="none" w:sz="0" w:space="0" w:color="auto"/>
          </w:divBdr>
        </w:div>
        <w:div w:id="1618297965">
          <w:marLeft w:val="0"/>
          <w:marRight w:val="0"/>
          <w:marTop w:val="0"/>
          <w:marBottom w:val="0"/>
          <w:divBdr>
            <w:top w:val="none" w:sz="0" w:space="0" w:color="auto"/>
            <w:left w:val="none" w:sz="0" w:space="0" w:color="auto"/>
            <w:bottom w:val="none" w:sz="0" w:space="0" w:color="auto"/>
            <w:right w:val="none" w:sz="0" w:space="0" w:color="auto"/>
          </w:divBdr>
        </w:div>
      </w:divsChild>
    </w:div>
    <w:div w:id="1422599858">
      <w:bodyDiv w:val="1"/>
      <w:marLeft w:val="0"/>
      <w:marRight w:val="0"/>
      <w:marTop w:val="0"/>
      <w:marBottom w:val="0"/>
      <w:divBdr>
        <w:top w:val="none" w:sz="0" w:space="0" w:color="auto"/>
        <w:left w:val="none" w:sz="0" w:space="0" w:color="auto"/>
        <w:bottom w:val="none" w:sz="0" w:space="0" w:color="auto"/>
        <w:right w:val="none" w:sz="0" w:space="0" w:color="auto"/>
      </w:divBdr>
      <w:divsChild>
        <w:div w:id="46878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CONTENIDO</vt:lpstr>
    </vt:vector>
  </TitlesOfParts>
  <Company>ESPOL</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dc:title>
  <dc:creator>FIMCP</dc:creator>
  <cp:lastModifiedBy>ws093fimcp</cp:lastModifiedBy>
  <cp:revision>2</cp:revision>
  <cp:lastPrinted>2008-06-05T06:16:00Z</cp:lastPrinted>
  <dcterms:created xsi:type="dcterms:W3CDTF">2011-07-13T16:15:00Z</dcterms:created>
  <dcterms:modified xsi:type="dcterms:W3CDTF">2011-07-13T16:15:00Z</dcterms:modified>
</cp:coreProperties>
</file>