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59" w:rsidRPr="006E55D1" w:rsidRDefault="00E61059" w:rsidP="0044683E">
      <w:pPr>
        <w:pStyle w:val="Title"/>
        <w:rPr>
          <w:rFonts w:ascii="Times New Roman" w:hAnsi="Times New Roman"/>
          <w:bCs w:val="0"/>
          <w:sz w:val="26"/>
          <w:szCs w:val="26"/>
        </w:rPr>
      </w:pPr>
      <w:bookmarkStart w:id="0" w:name="_GoBack"/>
      <w:bookmarkEnd w:id="0"/>
      <w:r w:rsidRPr="006E55D1">
        <w:rPr>
          <w:rFonts w:ascii="Times New Roman" w:hAnsi="Times New Roman"/>
          <w:bCs w:val="0"/>
          <w:sz w:val="26"/>
          <w:szCs w:val="26"/>
        </w:rPr>
        <w:t>FACULTAD DE INGENIERIA EN ELECTRICIDAD Y COMPUTACION</w:t>
      </w:r>
    </w:p>
    <w:p w:rsidR="00E61059" w:rsidRPr="00B14436" w:rsidRDefault="00E61059" w:rsidP="005D12D4">
      <w:pPr>
        <w:pStyle w:val="Title"/>
        <w:ind w:left="57"/>
        <w:rPr>
          <w:rFonts w:ascii="Times New Roman" w:hAnsi="Times New Roman"/>
          <w:b w:val="0"/>
          <w:bCs w:val="0"/>
          <w:sz w:val="26"/>
          <w:szCs w:val="26"/>
        </w:rPr>
      </w:pPr>
    </w:p>
    <w:p w:rsidR="00571876" w:rsidRPr="00A63217" w:rsidRDefault="00E61059" w:rsidP="0044683E">
      <w:pPr>
        <w:pStyle w:val="Heading1"/>
        <w:rPr>
          <w:sz w:val="25"/>
          <w:szCs w:val="25"/>
        </w:rPr>
      </w:pPr>
      <w:r w:rsidRPr="00A63217">
        <w:rPr>
          <w:bCs w:val="0"/>
          <w:sz w:val="25"/>
          <w:szCs w:val="25"/>
        </w:rPr>
        <w:t>EXAMEN DE TEORIA ELECTROMAGNETICA I</w:t>
      </w:r>
      <w:r w:rsidR="00571876" w:rsidRPr="00A63217">
        <w:rPr>
          <w:bCs w:val="0"/>
          <w:sz w:val="25"/>
          <w:szCs w:val="25"/>
        </w:rPr>
        <w:t xml:space="preserve">: </w:t>
      </w:r>
      <w:r w:rsidR="00F54AEA" w:rsidRPr="00A63217">
        <w:rPr>
          <w:sz w:val="25"/>
          <w:szCs w:val="25"/>
        </w:rPr>
        <w:t>PRIMER</w:t>
      </w:r>
      <w:r w:rsidR="00A63217" w:rsidRPr="00A63217">
        <w:rPr>
          <w:sz w:val="25"/>
          <w:szCs w:val="25"/>
        </w:rPr>
        <w:t>A</w:t>
      </w:r>
      <w:r w:rsidR="00F54AEA" w:rsidRPr="00A63217">
        <w:rPr>
          <w:sz w:val="25"/>
          <w:szCs w:val="25"/>
        </w:rPr>
        <w:t xml:space="preserve"> </w:t>
      </w:r>
      <w:r w:rsidRPr="00A63217">
        <w:rPr>
          <w:sz w:val="25"/>
          <w:szCs w:val="25"/>
        </w:rPr>
        <w:t>E</w:t>
      </w:r>
      <w:r w:rsidR="00A63217" w:rsidRPr="00A63217">
        <w:rPr>
          <w:sz w:val="25"/>
          <w:szCs w:val="25"/>
        </w:rPr>
        <w:t>VALUACIÓN</w:t>
      </w:r>
    </w:p>
    <w:p w:rsidR="00E61059" w:rsidRPr="00B14436" w:rsidRDefault="00E61059" w:rsidP="0044683E">
      <w:pPr>
        <w:pStyle w:val="Heading1"/>
        <w:rPr>
          <w:sz w:val="26"/>
          <w:szCs w:val="26"/>
        </w:rPr>
      </w:pPr>
    </w:p>
    <w:p w:rsidR="00E61059" w:rsidRPr="00B14436" w:rsidRDefault="00E61059" w:rsidP="0044683E">
      <w:pPr>
        <w:jc w:val="both"/>
        <w:rPr>
          <w:sz w:val="26"/>
          <w:szCs w:val="26"/>
        </w:rPr>
      </w:pPr>
      <w:r w:rsidRPr="00B14436">
        <w:rPr>
          <w:sz w:val="26"/>
          <w:szCs w:val="26"/>
        </w:rPr>
        <w:t>NOMBRE:________________________________________________________</w:t>
      </w:r>
    </w:p>
    <w:p w:rsidR="00E61059" w:rsidRPr="00B14436" w:rsidRDefault="00E61059" w:rsidP="0044683E">
      <w:pPr>
        <w:jc w:val="both"/>
        <w:rPr>
          <w:sz w:val="26"/>
          <w:szCs w:val="26"/>
        </w:rPr>
      </w:pPr>
    </w:p>
    <w:p w:rsidR="00E61059" w:rsidRPr="00B14436" w:rsidRDefault="00E61059" w:rsidP="0044683E">
      <w:pPr>
        <w:jc w:val="both"/>
        <w:rPr>
          <w:sz w:val="26"/>
          <w:szCs w:val="26"/>
        </w:rPr>
      </w:pPr>
      <w:r w:rsidRPr="00B14436">
        <w:rPr>
          <w:sz w:val="26"/>
          <w:szCs w:val="26"/>
        </w:rPr>
        <w:t>Paralelo: __</w:t>
      </w:r>
      <w:r w:rsidR="005D12D4">
        <w:rPr>
          <w:sz w:val="26"/>
          <w:szCs w:val="26"/>
        </w:rPr>
        <w:softHyphen/>
      </w:r>
      <w:r w:rsidR="005D12D4">
        <w:rPr>
          <w:sz w:val="26"/>
          <w:szCs w:val="26"/>
        </w:rPr>
        <w:softHyphen/>
      </w:r>
      <w:r w:rsidR="005D12D4">
        <w:rPr>
          <w:sz w:val="26"/>
          <w:szCs w:val="26"/>
        </w:rPr>
        <w:softHyphen/>
        <w:t>__</w:t>
      </w:r>
      <w:r w:rsidRPr="00B14436">
        <w:rPr>
          <w:sz w:val="26"/>
          <w:szCs w:val="26"/>
        </w:rPr>
        <w:t>Profesor:_____________________</w:t>
      </w:r>
      <w:r w:rsidR="008E20AE">
        <w:rPr>
          <w:sz w:val="26"/>
          <w:szCs w:val="26"/>
        </w:rPr>
        <w:t>________</w:t>
      </w:r>
      <w:r w:rsidR="008E20AE" w:rsidRPr="008E20AE">
        <w:rPr>
          <w:sz w:val="26"/>
          <w:szCs w:val="26"/>
        </w:rPr>
        <w:t xml:space="preserve"> </w:t>
      </w:r>
      <w:r w:rsidR="008E20AE">
        <w:rPr>
          <w:sz w:val="26"/>
          <w:szCs w:val="26"/>
        </w:rPr>
        <w:t>06 de Julio</w:t>
      </w:r>
      <w:r w:rsidR="008E20AE" w:rsidRPr="00B14436">
        <w:rPr>
          <w:sz w:val="26"/>
          <w:szCs w:val="26"/>
        </w:rPr>
        <w:t xml:space="preserve"> del 20</w:t>
      </w:r>
      <w:r w:rsidR="008E20AE">
        <w:rPr>
          <w:sz w:val="26"/>
          <w:szCs w:val="26"/>
        </w:rPr>
        <w:t>1</w:t>
      </w:r>
      <w:r w:rsidR="00201E46">
        <w:rPr>
          <w:sz w:val="26"/>
          <w:szCs w:val="26"/>
        </w:rPr>
        <w:t>1</w:t>
      </w:r>
      <w:r w:rsidR="008E20AE" w:rsidRPr="00B14436">
        <w:rPr>
          <w:sz w:val="26"/>
          <w:szCs w:val="26"/>
        </w:rPr>
        <w:t xml:space="preserve">     </w:t>
      </w:r>
    </w:p>
    <w:p w:rsidR="00E61059" w:rsidRDefault="00E61059" w:rsidP="0044683E">
      <w:pPr>
        <w:jc w:val="center"/>
        <w:rPr>
          <w:b/>
          <w:sz w:val="26"/>
          <w:szCs w:val="26"/>
        </w:rPr>
      </w:pPr>
      <w:r w:rsidRPr="00B14436">
        <w:rPr>
          <w:b/>
          <w:sz w:val="26"/>
          <w:szCs w:val="26"/>
        </w:rPr>
        <w:t>TEMA # 1</w:t>
      </w:r>
    </w:p>
    <w:p w:rsidR="00B30B46" w:rsidRPr="0044683E" w:rsidRDefault="0044683E" w:rsidP="0044683E">
      <w:pPr>
        <w:jc w:val="both"/>
      </w:pPr>
      <w:r w:rsidRPr="0044683E">
        <w:t xml:space="preserve">Un cilindro dieléctrico de permitividad </w:t>
      </w:r>
      <w:r w:rsidRPr="0044683E">
        <w:rPr>
          <w:sz w:val="32"/>
          <w:szCs w:val="32"/>
        </w:rPr>
        <w:t>ε</w:t>
      </w:r>
      <w:r>
        <w:rPr>
          <w:sz w:val="32"/>
          <w:szCs w:val="32"/>
        </w:rPr>
        <w:t>,</w:t>
      </w:r>
      <w:r w:rsidRPr="0044683E">
        <w:t xml:space="preserve"> </w:t>
      </w:r>
      <w:r>
        <w:t xml:space="preserve">de radio </w:t>
      </w:r>
      <w:r w:rsidRPr="0044683E">
        <w:rPr>
          <w:b/>
          <w:u w:val="single"/>
        </w:rPr>
        <w:t xml:space="preserve">a </w:t>
      </w:r>
      <w:r>
        <w:t xml:space="preserve"> y de altura </w:t>
      </w:r>
      <w:r w:rsidRPr="0044683E">
        <w:rPr>
          <w:b/>
        </w:rPr>
        <w:t>2L</w:t>
      </w:r>
      <w:r>
        <w:rPr>
          <w:b/>
        </w:rPr>
        <w:t xml:space="preserve"> </w:t>
      </w:r>
      <w:r>
        <w:t xml:space="preserve">tiene la siguiente polarización: </w:t>
      </w:r>
    </w:p>
    <w:p w:rsidR="00B30B46" w:rsidRPr="0044683E" w:rsidRDefault="003C4BFD" w:rsidP="0044683E">
      <w:pPr>
        <w:jc w:val="both"/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7" type="#_x0000_t75" style="position:absolute;left:0;text-align:left;margin-left:.55pt;margin-top:1.45pt;width:70.15pt;height:35.55pt;z-index:-251649024">
            <v:imagedata r:id="rId6" o:title=""/>
          </v:shape>
          <o:OLEObject Type="Embed" ProgID="Equation.3" ShapeID="_x0000_s1197" DrawAspect="Content" ObjectID="_1371880185" r:id="rId7"/>
        </w:pict>
      </w:r>
    </w:p>
    <w:p w:rsidR="0044683E" w:rsidRDefault="0044683E" w:rsidP="005F5498">
      <w:pPr>
        <w:pStyle w:val="BodyText"/>
        <w:ind w:right="-211"/>
        <w:rPr>
          <w:b/>
          <w:sz w:val="28"/>
          <w:szCs w:val="28"/>
        </w:rPr>
      </w:pPr>
    </w:p>
    <w:p w:rsidR="0009256F" w:rsidRDefault="0009256F" w:rsidP="005F5498">
      <w:pPr>
        <w:pStyle w:val="BodyText"/>
        <w:ind w:right="-211"/>
        <w:rPr>
          <w:b/>
          <w:sz w:val="28"/>
          <w:szCs w:val="28"/>
        </w:rPr>
      </w:pPr>
    </w:p>
    <w:p w:rsidR="009B5603" w:rsidRDefault="009B5603" w:rsidP="009B5603">
      <w:pPr>
        <w:pStyle w:val="BodyText"/>
        <w:numPr>
          <w:ilvl w:val="0"/>
          <w:numId w:val="3"/>
        </w:numPr>
        <w:ind w:right="-211"/>
        <w:rPr>
          <w:rFonts w:ascii="Times New Roman" w:eastAsia="Times New Roman" w:hAnsi="Times New Roman"/>
          <w:sz w:val="24"/>
          <w:szCs w:val="24"/>
          <w:lang w:val="es-ES"/>
        </w:rPr>
      </w:pPr>
      <w:r w:rsidRPr="009B5603">
        <w:rPr>
          <w:rFonts w:ascii="Times New Roman" w:eastAsia="Times New Roman" w:hAnsi="Times New Roman"/>
          <w:sz w:val="24"/>
          <w:szCs w:val="24"/>
          <w:lang w:val="es-ES"/>
        </w:rPr>
        <w:t>Encuentre</w:t>
      </w:r>
      <w:r>
        <w:rPr>
          <w:rFonts w:ascii="Times New Roman" w:eastAsia="Times New Roman" w:hAnsi="Times New Roman"/>
          <w:sz w:val="24"/>
          <w:szCs w:val="24"/>
          <w:lang w:val="es-ES"/>
        </w:rPr>
        <w:t xml:space="preserve"> el campo eléctrico y el vector de desplazamiento (D) a lo largo del eje Z.</w:t>
      </w:r>
    </w:p>
    <w:p w:rsidR="009B5603" w:rsidRDefault="003C4BFD" w:rsidP="009B5603">
      <w:pPr>
        <w:pStyle w:val="BodyText"/>
        <w:numPr>
          <w:ilvl w:val="0"/>
          <w:numId w:val="3"/>
        </w:numPr>
        <w:ind w:right="-211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b/>
          <w:noProof/>
          <w:sz w:val="28"/>
          <w:szCs w:val="28"/>
          <w:lang w:val="en-US" w:eastAsia="en-US"/>
        </w:rPr>
        <w:pict>
          <v:shape id="_x0000_s1220" type="#_x0000_t75" style="position:absolute;left:0;text-align:left;margin-left:288.15pt;margin-top:19.3pt;width:206.3pt;height:44.65pt;z-index:251669504">
            <v:imagedata r:id="rId8" o:title=""/>
            <w10:wrap side="left"/>
          </v:shape>
          <o:OLEObject Type="Embed" ProgID="Equation.3" ShapeID="_x0000_s1220" DrawAspect="Content" ObjectID="_1371880186" r:id="rId9"/>
        </w:pict>
      </w:r>
      <w:r w:rsidR="009B5603">
        <w:rPr>
          <w:rFonts w:ascii="Times New Roman" w:eastAsia="Times New Roman" w:hAnsi="Times New Roman"/>
          <w:sz w:val="24"/>
          <w:szCs w:val="24"/>
          <w:lang w:val="es-ES"/>
        </w:rPr>
        <w:t>Encuentre las densidades de cargas de polarización (superficiales y volumétricas) y la carga total de polarización en el dieléctrico.</w:t>
      </w:r>
    </w:p>
    <w:p w:rsidR="009B5603" w:rsidRPr="009B5603" w:rsidRDefault="003C4BFD" w:rsidP="009B5603">
      <w:pPr>
        <w:pStyle w:val="BodyText"/>
        <w:ind w:right="-211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b/>
          <w:noProof/>
        </w:rPr>
        <w:pict>
          <v:group id="_x0000_s1176" editas="canvas" style="position:absolute;left:0;text-align:left;margin-left:-15.55pt;margin-top:.7pt;width:280.05pt;height:239.5pt;z-index:-251651072" coordorigin="-150,2580" coordsize="5601,4790">
            <o:lock v:ext="edit" aspectratio="t"/>
            <v:shape id="_x0000_s1177" type="#_x0000_t75" style="position:absolute;left:-150;top:2580;width:5601;height:4790" o:preferrelative="f">
              <v:fill o:detectmouseclick="t"/>
              <v:path o:extrusionok="t" o:connecttype="none"/>
              <o:lock v:ext="edit" text="t"/>
            </v:shape>
            <v:oval id="_x0000_s1178" style="position:absolute;left:1751;top:3480;width:2520;height:720"/>
            <v:oval id="_x0000_s1179" style="position:absolute;left:1762;top:6361;width:2520;height:719"/>
            <v:line id="_x0000_s1180" style="position:absolute" from="4271,3840" to="4271,6720"/>
            <v:line id="_x0000_s1181" style="position:absolute" from="1751,3840" to="1752,6720"/>
            <v:line id="_x0000_s1182" style="position:absolute" from="3011,3840" to="4091,4020">
              <v:stroke endarrow="block"/>
            </v:line>
            <v:shape id="_x0000_s1183" type="#_x0000_t75" style="position:absolute;left:3553;top:3684;width:280;height:310">
              <v:imagedata r:id="rId10" o:title="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84" type="#_x0000_t32" style="position:absolute;left:3011;top:5303;width:2363;height:1" o:connectortype="straight">
              <v:stroke endarrow="block"/>
            </v:shape>
            <v:shape id="_x0000_s1185" type="#_x0000_t32" style="position:absolute;left:3018;top:2580;width:1;height:2715;flip:y" o:connectortype="straight">
              <v:stroke endarrow="block"/>
            </v:shape>
            <v:shape id="_x0000_s1186" type="#_x0000_t32" style="position:absolute;left:693;top:5304;width:2318;height:1856;flip:x" o:connectortype="straight">
              <v:stroke endarrow="block"/>
            </v:shape>
            <v:shape id="_x0000_s1187" type="#_x0000_t32" style="position:absolute;left:851;top:3840;width:900;height:0" o:connectortype="straight" strokecolor="black [3200]" strokeweight="1pt">
              <v:stroke dashstyle="dash"/>
              <v:shadow color="#868686"/>
            </v:shape>
            <v:shape id="_x0000_s1188" type="#_x0000_t32" style="position:absolute;left:861;top:6704;width:900;height:1" o:connectortype="straight" strokecolor="black [3200]" strokeweight="1pt">
              <v:stroke dashstyle="dash"/>
              <v:shadow color="#868686"/>
            </v:shape>
            <v:shape id="_x0000_s1189" type="#_x0000_t32" style="position:absolute;left:1036;top:3840;width:30;height:2865" o:connectortype="straight" strokecolor="black [3200]" strokeweight="1pt">
              <v:stroke dashstyle="dash"/>
              <v:shadow color="#868686"/>
            </v:shape>
            <v:shape id="_x0000_s1190" type="#_x0000_t75" style="position:absolute;left:3101;top:2690;width:336;height:366">
              <v:imagedata r:id="rId11" o:title=""/>
            </v:shape>
            <v:shape id="_x0000_s1191" type="#_x0000_t75" style="position:absolute;left:806;top:6899;width:391;height:366">
              <v:imagedata r:id="rId12" o:title=""/>
            </v:shape>
            <v:shape id="_x0000_s1192" type="#_x0000_t75" style="position:absolute;left:5143;top:4900;width:308;height:366">
              <v:imagedata r:id="rId13" o:title=""/>
            </v:shape>
            <v:shape id="_x0000_s1193" type="#_x0000_t75" style="position:absolute;left:186;top:3692;width:620;height:313">
              <v:imagedata r:id="rId14" o:title=""/>
            </v:shape>
            <v:shape id="_x0000_s1194" type="#_x0000_t75" style="position:absolute;left:81;top:6531;width:795;height:338">
              <v:imagedata r:id="rId15" o:title=""/>
            </v:shape>
            <v:shape id="_x0000_s1195" type="#_x0000_t75" style="position:absolute;left:2601;top:4938;width:280;height:310">
              <v:imagedata r:id="rId16" o:title=""/>
            </v:shape>
            <v:shape id="_x0000_s1196" type="#_x0000_t75" style="position:absolute;left:256;top:4777;width:737;height:313">
              <v:imagedata r:id="rId17" o:title=""/>
            </v:shape>
          </v:group>
          <o:OLEObject Type="Embed" ProgID="Equation.3" ShapeID="_x0000_s1183" DrawAspect="Content" ObjectID="_1371880187" r:id="rId18"/>
          <o:OLEObject Type="Embed" ProgID="Equation.3" ShapeID="_x0000_s1190" DrawAspect="Content" ObjectID="_1371880188" r:id="rId19"/>
          <o:OLEObject Type="Embed" ProgID="Equation.3" ShapeID="_x0000_s1191" DrawAspect="Content" ObjectID="_1371880189" r:id="rId20"/>
          <o:OLEObject Type="Embed" ProgID="Equation.3" ShapeID="_x0000_s1192" DrawAspect="Content" ObjectID="_1371880190" r:id="rId21"/>
          <o:OLEObject Type="Embed" ProgID="Equation.3" ShapeID="_x0000_s1193" DrawAspect="Content" ObjectID="_1371880191" r:id="rId22"/>
          <o:OLEObject Type="Embed" ProgID="Equation.3" ShapeID="_x0000_s1194" DrawAspect="Content" ObjectID="_1371880192" r:id="rId23"/>
          <o:OLEObject Type="Embed" ProgID="Equation.3" ShapeID="_x0000_s1195" DrawAspect="Content" ObjectID="_1371880193" r:id="rId24"/>
          <o:OLEObject Type="Embed" ProgID="Equation.3" ShapeID="_x0000_s1196" DrawAspect="Content" ObjectID="_1371880194" r:id="rId25"/>
        </w:pict>
      </w:r>
      <w:r w:rsidR="009B5603" w:rsidRPr="009B5603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3C4BFD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  <w:r>
        <w:rPr>
          <w:rFonts w:cs="Arial"/>
          <w:noProof/>
          <w:color w:val="FF0000"/>
          <w:szCs w:val="22"/>
          <w:lang w:val="en-US" w:eastAsia="en-US"/>
        </w:rPr>
        <w:pict>
          <v:shape id="_x0000_s1221" type="#_x0000_t75" style="position:absolute;left:0;text-align:left;margin-left:288.15pt;margin-top:4.45pt;width:206.3pt;height:32.6pt;z-index:-251645952">
            <v:imagedata r:id="rId26" o:title=""/>
            <w10:wrap type="square"/>
          </v:shape>
          <o:OLEObject Type="Embed" ProgID="Equation.3" ShapeID="_x0000_s1221" DrawAspect="Content" ObjectID="_1371880195" r:id="rId27"/>
        </w:pict>
      </w: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3C4BFD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  <w:r>
        <w:rPr>
          <w:rFonts w:cs="Arial"/>
          <w:noProof/>
          <w:color w:val="FF0000"/>
          <w:szCs w:val="22"/>
          <w:lang w:val="en-US" w:eastAsia="en-US"/>
        </w:rPr>
        <w:pict>
          <v:shape id="_x0000_s1222" type="#_x0000_t75" style="position:absolute;left:0;text-align:left;margin-left:288.15pt;margin-top:7pt;width:216.4pt;height:31.5pt;z-index:-251644928">
            <v:imagedata r:id="rId28" o:title=""/>
          </v:shape>
          <o:OLEObject Type="Embed" ProgID="Equation.3" ShapeID="_x0000_s1222" DrawAspect="Content" ObjectID="_1371880196" r:id="rId29"/>
        </w:pict>
      </w: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780089" w:rsidRDefault="00780089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780089" w:rsidRDefault="00780089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780089" w:rsidRDefault="00780089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780089" w:rsidRDefault="00780089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780089" w:rsidRDefault="00780089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8A4831" w:rsidRDefault="008A4831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5F5498">
      <w:pPr>
        <w:pStyle w:val="BodyText"/>
        <w:ind w:right="-211"/>
        <w:rPr>
          <w:rFonts w:cs="Arial"/>
          <w:color w:val="FF0000"/>
          <w:szCs w:val="22"/>
          <w:lang w:val="es-ES"/>
        </w:rPr>
      </w:pPr>
    </w:p>
    <w:p w:rsidR="0044683E" w:rsidRDefault="0044683E" w:rsidP="0044683E">
      <w:pPr>
        <w:jc w:val="center"/>
        <w:rPr>
          <w:b/>
          <w:sz w:val="26"/>
          <w:szCs w:val="26"/>
        </w:rPr>
      </w:pPr>
      <w:r w:rsidRPr="00B14436">
        <w:rPr>
          <w:b/>
          <w:sz w:val="26"/>
          <w:szCs w:val="26"/>
        </w:rPr>
        <w:t xml:space="preserve">TEMA # </w:t>
      </w:r>
      <w:r>
        <w:rPr>
          <w:b/>
          <w:sz w:val="26"/>
          <w:szCs w:val="26"/>
        </w:rPr>
        <w:t>2</w:t>
      </w:r>
    </w:p>
    <w:p w:rsidR="0044683E" w:rsidRPr="00671EBF" w:rsidRDefault="00D011C8" w:rsidP="0044683E">
      <w:pPr>
        <w:pStyle w:val="BodyText"/>
        <w:ind w:right="-211"/>
        <w:rPr>
          <w:rFonts w:ascii="Times New Roman" w:eastAsia="Times New Roman" w:hAnsi="Times New Roman"/>
          <w:sz w:val="24"/>
          <w:szCs w:val="24"/>
          <w:lang w:val="es-ES"/>
        </w:rPr>
      </w:pPr>
      <w:r w:rsidRPr="00671EBF">
        <w:rPr>
          <w:rFonts w:ascii="Times New Roman" w:eastAsia="Times New Roman" w:hAnsi="Times New Roman"/>
          <w:sz w:val="24"/>
          <w:szCs w:val="24"/>
          <w:lang w:val="es-ES"/>
        </w:rPr>
        <w:t xml:space="preserve">Se tiene dos conductores cilíndricos de radio </w:t>
      </w:r>
      <w:r w:rsidRPr="00671EBF">
        <w:rPr>
          <w:rFonts w:ascii="Times New Roman" w:eastAsia="Times New Roman" w:hAnsi="Times New Roman"/>
          <w:b/>
          <w:sz w:val="28"/>
          <w:szCs w:val="28"/>
          <w:u w:val="single"/>
          <w:lang w:val="es-ES"/>
        </w:rPr>
        <w:t>a</w:t>
      </w:r>
      <w:r w:rsidRPr="00671EBF">
        <w:rPr>
          <w:rFonts w:ascii="Times New Roman" w:eastAsia="Times New Roman" w:hAnsi="Times New Roman"/>
          <w:sz w:val="24"/>
          <w:szCs w:val="24"/>
          <w:lang w:val="es-ES"/>
        </w:rPr>
        <w:t xml:space="preserve"> ,  muy largos y paralelos, separados de eje a eje una distancia </w:t>
      </w:r>
      <w:r w:rsidRPr="00671EBF">
        <w:rPr>
          <w:rFonts w:ascii="Times New Roman" w:eastAsia="Times New Roman" w:hAnsi="Times New Roman"/>
          <w:b/>
          <w:sz w:val="28"/>
          <w:szCs w:val="28"/>
          <w:u w:val="single"/>
          <w:lang w:val="es-ES"/>
        </w:rPr>
        <w:t>d</w:t>
      </w:r>
      <w:r w:rsidRPr="00671EBF">
        <w:rPr>
          <w:rFonts w:ascii="Times New Roman" w:eastAsia="Times New Roman" w:hAnsi="Times New Roman"/>
          <w:sz w:val="24"/>
          <w:szCs w:val="24"/>
          <w:lang w:val="es-ES"/>
        </w:rPr>
        <w:t>, como se muestra la figura.</w:t>
      </w:r>
    </w:p>
    <w:p w:rsidR="00DA561C" w:rsidRPr="00671EBF" w:rsidRDefault="00537C29" w:rsidP="00D011C8">
      <w:pPr>
        <w:pStyle w:val="BodyText"/>
        <w:numPr>
          <w:ilvl w:val="0"/>
          <w:numId w:val="4"/>
        </w:numPr>
        <w:ind w:right="-211"/>
        <w:rPr>
          <w:rFonts w:ascii="Times New Roman" w:eastAsia="Times New Roman" w:hAnsi="Times New Roman"/>
          <w:sz w:val="24"/>
          <w:szCs w:val="24"/>
          <w:lang w:val="es-ES"/>
        </w:rPr>
      </w:pPr>
      <w:r>
        <w:rPr>
          <w:rFonts w:ascii="Times New Roman" w:eastAsia="Times New Roman" w:hAnsi="Times New Roman"/>
          <w:sz w:val="24"/>
          <w:szCs w:val="24"/>
          <w:lang w:val="es-ES"/>
        </w:rPr>
        <w:t>Calcular la capacitancia por unidad de longitud</w:t>
      </w:r>
      <w:r w:rsidR="00DA561C" w:rsidRPr="00671EBF">
        <w:rPr>
          <w:rFonts w:ascii="Times New Roman" w:eastAsia="Times New Roman" w:hAnsi="Times New Roman"/>
          <w:sz w:val="24"/>
          <w:szCs w:val="24"/>
          <w:lang w:val="es-ES"/>
        </w:rPr>
        <w:t>.</w:t>
      </w:r>
    </w:p>
    <w:p w:rsidR="00D011C8" w:rsidRPr="00671EBF" w:rsidRDefault="00DA561C" w:rsidP="00D011C8">
      <w:pPr>
        <w:pStyle w:val="BodyText"/>
        <w:numPr>
          <w:ilvl w:val="0"/>
          <w:numId w:val="4"/>
        </w:numPr>
        <w:ind w:right="-211"/>
        <w:rPr>
          <w:rFonts w:ascii="Times New Roman" w:eastAsia="Times New Roman" w:hAnsi="Times New Roman"/>
          <w:sz w:val="24"/>
          <w:szCs w:val="24"/>
          <w:lang w:val="es-ES"/>
        </w:rPr>
      </w:pPr>
      <w:r w:rsidRPr="00671EBF">
        <w:rPr>
          <w:rFonts w:ascii="Times New Roman" w:eastAsia="Times New Roman" w:hAnsi="Times New Roman"/>
          <w:sz w:val="24"/>
          <w:szCs w:val="24"/>
          <w:lang w:val="es-ES"/>
        </w:rPr>
        <w:t>Si a =1 cm, d = 20 cm, grafique como varía la intensidad del campo eléctrico</w:t>
      </w:r>
      <w:r w:rsidR="00975BA2" w:rsidRPr="00671EBF">
        <w:rPr>
          <w:rFonts w:ascii="Times New Roman" w:eastAsia="Times New Roman" w:hAnsi="Times New Roman"/>
          <w:sz w:val="24"/>
          <w:szCs w:val="24"/>
          <w:lang w:val="es-ES"/>
        </w:rPr>
        <w:t xml:space="preserve"> en el espacio entre los conductores, indicando su valor máximo y mínimo</w:t>
      </w:r>
      <w:r w:rsidR="00537C29">
        <w:rPr>
          <w:rFonts w:ascii="Times New Roman" w:eastAsia="Times New Roman" w:hAnsi="Times New Roman"/>
          <w:sz w:val="24"/>
          <w:szCs w:val="24"/>
          <w:lang w:val="es-ES"/>
        </w:rPr>
        <w:t xml:space="preserve">, cuando la diferencia de potencial entre los 2 cables es 13800 voltios </w:t>
      </w:r>
      <w:r w:rsidR="00975BA2" w:rsidRPr="00671EBF">
        <w:rPr>
          <w:rFonts w:ascii="Times New Roman" w:eastAsia="Times New Roman" w:hAnsi="Times New Roman"/>
          <w:sz w:val="24"/>
          <w:szCs w:val="24"/>
          <w:lang w:val="es-ES"/>
        </w:rPr>
        <w:t xml:space="preserve">.  </w:t>
      </w:r>
      <w:r w:rsidRPr="00671EBF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</w:p>
    <w:p w:rsidR="0044683E" w:rsidRPr="00DA561C" w:rsidRDefault="0044683E" w:rsidP="005F5498">
      <w:pPr>
        <w:pStyle w:val="BodyText"/>
        <w:ind w:right="-211"/>
        <w:rPr>
          <w:rFonts w:ascii="Times New Roman" w:eastAsia="Times New Roman" w:hAnsi="Times New Roman"/>
          <w:b/>
          <w:i/>
          <w:sz w:val="26"/>
          <w:szCs w:val="26"/>
          <w:lang w:val="es-ES"/>
        </w:rPr>
      </w:pPr>
    </w:p>
    <w:p w:rsidR="005F5498" w:rsidRDefault="00B57482" w:rsidP="00E61059">
      <w:pPr>
        <w:jc w:val="center"/>
        <w:rPr>
          <w:b/>
          <w:sz w:val="26"/>
          <w:szCs w:val="26"/>
        </w:rPr>
      </w:pPr>
      <w:r>
        <w:rPr>
          <w:b/>
          <w:i/>
          <w:noProof/>
          <w:sz w:val="26"/>
          <w:szCs w:val="26"/>
          <w:lang w:val="en-US" w:eastAsia="en-US"/>
        </w:rPr>
        <mc:AlternateContent>
          <mc:Choice Requires="wpc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-758190</wp:posOffset>
                </wp:positionH>
                <wp:positionV relativeFrom="paragraph">
                  <wp:posOffset>42545</wp:posOffset>
                </wp:positionV>
                <wp:extent cx="4311015" cy="2186305"/>
                <wp:effectExtent l="3810" t="4445" r="0" b="0"/>
                <wp:wrapNone/>
                <wp:docPr id="137" name="Canvas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Oval 139" descr="a"/>
                        <wps:cNvSpPr>
                          <a:spLocks noChangeArrowheads="1"/>
                        </wps:cNvSpPr>
                        <wps:spPr bwMode="auto">
                          <a:xfrm>
                            <a:off x="654050" y="1057910"/>
                            <a:ext cx="594995" cy="54419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18018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Oval 140" descr="a"/>
                        <wps:cNvSpPr>
                          <a:spLocks noChangeArrowheads="1"/>
                        </wps:cNvSpPr>
                        <wps:spPr bwMode="auto">
                          <a:xfrm>
                            <a:off x="2893060" y="1076960"/>
                            <a:ext cx="594995" cy="5448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round/>
                            <a:headEnd/>
                            <a:tailEnd/>
                          </a:ln>
                          <a:scene3d>
                            <a:camera prst="legacyObliqueTopRight"/>
                            <a:lightRig rig="legacyFlat3" dir="b"/>
                          </a:scene3d>
                          <a:sp3d extrusionH="1801800" prstMaterial="legacyMatte">
                            <a:bevelT w="13500" h="13500" prst="angle"/>
                            <a:bevelB w="13500" h="13500" prst="angle"/>
                            <a:extrusionClr>
                              <a:srgbClr val="FFFFFF"/>
                            </a:extrusionClr>
                          </a:sp3d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871855" y="1276985"/>
                            <a:ext cx="239395" cy="228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46" w:rsidRPr="00D66A07" w:rsidRDefault="00B30B46" w:rsidP="00B30B46">
                              <w:pP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</w:pPr>
                              <w:r w:rsidRPr="00D66A07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960245" y="1488440"/>
                            <a:ext cx="250190" cy="297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46" w:rsidRPr="000D153D" w:rsidRDefault="00B30B46" w:rsidP="00B30B46">
                              <w:pPr>
                                <w:rPr>
                                  <w:rFonts w:ascii="Calibri" w:eastAsia="Calibri" w:hAnsi="Calibri"/>
                                </w:rPr>
                              </w:pPr>
                              <w:r w:rsidRPr="000D153D">
                                <w:rPr>
                                  <w:rFonts w:ascii="Calibri" w:eastAsia="Calibri" w:hAnsi="Calibri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958215" y="1353185"/>
                            <a:ext cx="228600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3187700" y="1373505"/>
                            <a:ext cx="228600" cy="1428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3143885" y="1334135"/>
                            <a:ext cx="239395" cy="228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46" w:rsidRPr="00D66A07" w:rsidRDefault="00B30B46" w:rsidP="00B30B46">
                              <w:pPr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</w:pPr>
                              <w:r w:rsidRPr="00D66A07">
                                <w:rPr>
                                  <w:rFonts w:ascii="Calibri" w:eastAsia="Calibri" w:hAnsi="Calibri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948690" y="1334135"/>
                            <a:ext cx="9525" cy="5378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3187700" y="1376680"/>
                            <a:ext cx="9525" cy="53784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AutoShape 148"/>
                        <wps:cNvCnPr>
                          <a:cxnSpLocks noChangeShapeType="1"/>
                        </wps:cNvCnPr>
                        <wps:spPr bwMode="auto">
                          <a:xfrm flipV="1">
                            <a:off x="948690" y="1786255"/>
                            <a:ext cx="2248535" cy="952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54050" y="608965"/>
                            <a:ext cx="548005" cy="4679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46" w:rsidRPr="0057230D" w:rsidRDefault="00B30B46" w:rsidP="00B30B46">
                              <w:pP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3004820" y="589915"/>
                            <a:ext cx="548005" cy="4679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B46" w:rsidRPr="0057230D" w:rsidRDefault="00B30B46" w:rsidP="00B30B46">
                              <w:pPr>
                                <w:rPr>
                                  <w:rFonts w:ascii="Calibri" w:eastAsia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137" o:spid="_x0000_s1026" editas="canvas" style="position:absolute;left:0;text-align:left;margin-left:-59.7pt;margin-top:3.35pt;width:339.45pt;height:172.15pt;z-index:-251652096" coordsize="43110,2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">
                <v:shape id="_x0000_s1027" type="#_x0000_t75" style="position:absolute;width:43110;height:21863;visibility:visible;mso-wrap-style:square">
                  <v:fill o:detectmouseclick="t"/>
                  <v:path o:connecttype="none"/>
                </v:shape>
                <v:oval id="Oval 139" o:spid="_x0000_s1028" alt="a" style="position:absolute;left:6540;top:10579;width:5950;height:5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8+8EA&#10;AADaAAAADwAAAGRycy9kb3ducmV2LnhtbERPTYvCMBC9C/sfwix401QPslSjrILgYfewtSh7G5qx&#10;KW0mpYm166/fCIKn4fE+Z7UZbCN66nzlWMFsmoAgLpyuuFSQH/eTDxA+IGtsHJOCP/KwWb+NVphq&#10;d+Mf6rNQihjCPkUFJoQ2ldIXhiz6qWuJI3dxncUQYVdK3eEthttGzpNkIS1WHBsMtrQzVNTZ1SrI&#10;fpv8+HUx2x7vp/C9u9f1eciVGr8Pn0sQgYbwEj/dBx3nw+OVx5X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GPPvBAAAA2gAAAA8AAAAAAAAAAAAAAAAAmAIAAGRycy9kb3du&#10;cmV2LnhtbFBLBQYAAAAABAAEAPUAAACGAwAAAAA=&#10;">
                  <o:extrusion v:ext="view" backdepth="2in" color="white" on="t"/>
                </v:oval>
                <v:oval id="Oval 140" o:spid="_x0000_s1029" alt="a" style="position:absolute;left:28930;top:10769;width:5950;height:5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ijMMA&#10;AADaAAAADwAAAGRycy9kb3ducmV2LnhtbESPQWvCQBSE7wX/w/KE3upGD1Kiq6ggeKiHxqB4e2Sf&#10;2ZDs25DdxtRf3y0IHoeZ+YZZrgfbiJ46XzlWMJ0kIIgLpysuFeSn/ccnCB+QNTaOScEveVivRm9L&#10;TLW78zf1WShFhLBPUYEJoU2l9IUhi37iWuLo3VxnMUTZlVJ3eI9w28hZksylxYrjgsGWdoaKOvux&#10;CrJrk5++bmbb4+McjrtHXV+GXKn38bBZgAg0hFf42T5oBTP4v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SijMMAAADaAAAADwAAAAAAAAAAAAAAAACYAgAAZHJzL2Rv&#10;d25yZXYueG1sUEsFBgAAAAAEAAQA9QAAAIgDAAAAAA==&#10;">
                  <o:extrusion v:ext="view" backdepth="2in" color="white" on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30" type="#_x0000_t202" style="position:absolute;left:8718;top:12769;width:239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chpMEA&#10;AADaAAAADwAAAGRycy9kb3ducmV2LnhtbESPQYvCMBSE74L/ITzBm6YqLNI1LYug6N6sCu7t0bxt&#10;i81LaaK2++vNguBxmJlvmFXamVrcqXWVZQWzaQSCOLe64kLB6biZLEE4j6yxtkwKenKQJsPBCmNt&#10;H3yge+YLESDsYlRQet/EUrq8JINuahvi4P3a1qAPsi2kbvER4KaW8yj6kAYrDgslNrQuKb9mN6Mg&#10;o5767ix/9tvq+7qo5a7J/i5KjUfd1ycIT51/h1/tnVawgP8r4Qb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3IaTBAAAA2gAAAA8AAAAAAAAAAAAAAAAAmAIAAGRycy9kb3du&#10;cmV2LnhtbFBLBQYAAAAABAAEAPUAAACGAwAAAAA=&#10;" stroked="f">
                  <v:fill opacity="0"/>
                  <v:textbox>
                    <w:txbxContent>
                      <w:p w:rsidR="00B30B46" w:rsidRPr="00D66A07" w:rsidRDefault="00B30B46" w:rsidP="00B30B46">
                        <w:pP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</w:pPr>
                        <w:proofErr w:type="gramStart"/>
                        <w:r w:rsidRPr="00D66A07"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Text Box 142" o:spid="_x0000_s1031" type="#_x0000_t202" style="position:absolute;left:19602;top:14884;width:2502;height:29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gCwsMA&#10;AADaAAAADwAAAGRycy9kb3ducmV2LnhtbESPX2vCMBTF3wW/Q7jCXsSmExmlM8qQDTbYBKu+3zZ3&#10;bV1zU5JM67dfhIGPh/Pnx1muB9OJMznfWlbwmKQgiCurW64VHPZvswyED8gaO8uk4Eoe1qvxaIm5&#10;thfe0bkItYgj7HNU0ITQ51L6qiGDPrE9cfS+rTMYonS11A4vcdx0cp6mT9Jgy5HQYE+bhqqf4tdE&#10;7uuQ9cfyc3P6KKblab7l9itjpR4mw8sziEBDuIf/2+9awQJuV+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gCwsMAAADaAAAADwAAAAAAAAAAAAAAAACYAgAAZHJzL2Rv&#10;d25yZXYueG1sUEsFBgAAAAAEAAQA9QAAAIgDAAAAAA==&#10;" stroked="f">
                  <v:fill opacity="0"/>
                  <v:textbox>
                    <w:txbxContent>
                      <w:p w:rsidR="00B30B46" w:rsidRPr="000D153D" w:rsidRDefault="00B30B46" w:rsidP="00B30B46">
                        <w:pPr>
                          <w:rPr>
                            <w:rFonts w:ascii="Calibri" w:eastAsia="Calibri" w:hAnsi="Calibri"/>
                          </w:rPr>
                        </w:pPr>
                        <w:proofErr w:type="gramStart"/>
                        <w:r w:rsidRPr="000D153D">
                          <w:rPr>
                            <w:rFonts w:ascii="Calibri" w:eastAsia="Calibri" w:hAnsi="Calibri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AutoShape 143" o:spid="_x0000_s1032" type="#_x0000_t32" style="position:absolute;left:9582;top:13531;width:2286;height:1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shape id="AutoShape 144" o:spid="_x0000_s1033" type="#_x0000_t32" style="position:absolute;left:31877;top:13735;width:2286;height:14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<v:stroke endarrow="block"/>
                </v:shape>
                <v:shape id="Text Box 145" o:spid="_x0000_s1034" type="#_x0000_t202" style="position:absolute;left:31438;top:13341;width:2394;height:228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wnp8EA&#10;AADaAAAADwAAAGRycy9kb3ducmV2LnhtbESPQYvCMBSE78L+h/AWvNl0FXSpRpEFRb1Zd2G9PZpn&#10;W2xeShO19dcbQfA4zMw3zGzRmkpcqXGlZQVfUQyCOLO65FzB72E1+AbhPLLGyjIp6MjBYv7Rm2Gi&#10;7Y33dE19LgKEXYIKCu/rREqXFWTQRbYmDt7JNgZ9kE0udYO3ADeVHMbxWBosOSwUWNNPQdk5vRgF&#10;KXXUtX/yuF2Xu/Ookps6vf8r1f9sl1MQnlr/Dr/aG61gAs8r4Qb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MJ6fBAAAA2gAAAA8AAAAAAAAAAAAAAAAAmAIAAGRycy9kb3du&#10;cmV2LnhtbFBLBQYAAAAABAAEAPUAAACGAwAAAAA=&#10;" stroked="f">
                  <v:fill opacity="0"/>
                  <v:textbox>
                    <w:txbxContent>
                      <w:p w:rsidR="00B30B46" w:rsidRPr="00D66A07" w:rsidRDefault="00B30B46" w:rsidP="00B30B46">
                        <w:pPr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</w:pPr>
                        <w:proofErr w:type="gramStart"/>
                        <w:r w:rsidRPr="00D66A07">
                          <w:rPr>
                            <w:rFonts w:ascii="Calibri" w:eastAsia="Calibri" w:hAnsi="Calibri"/>
                            <w:sz w:val="20"/>
                            <w:szCs w:val="20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  <v:shape id="AutoShape 146" o:spid="_x0000_s1035" type="#_x0000_t32" style="position:absolute;left:9486;top:13341;width:96;height:53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c/8EAAADaAAAADwAAAGRycy9kb3ducmV2LnhtbERPy2rCQBTdC/2H4Ra6ayYaqCU6igiS&#10;0l1TKe3umrlNUjN3Ymby6N87C8Hl4bzX28k0YqDO1ZYVzKMYBHFhdc2lguPn4fkVhPPIGhvLpOCf&#10;HGw3D7M1ptqO/EFD7ksRQtilqKDyvk2ldEVFBl1kW+LA/drOoA+wK6XucAzhppGLOH6RBmsODRW2&#10;tK+oOOe9UdDyPP/Lsvdk+ZN8X75OS51NvVfq6XHarUB4mvxdfHO/aQVha7gSboDcX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mBz/wQAAANoAAAAPAAAAAAAAAAAAAAAA&#10;AKECAABkcnMvZG93bnJldi54bWxQSwUGAAAAAAQABAD5AAAAjwMAAAAA&#10;" strokecolor="#8064a2 [3207]" strokeweight="1pt">
                  <v:stroke dashstyle="dash"/>
                  <v:shadow color="#868686"/>
                </v:shape>
                <v:shape id="AutoShape 147" o:spid="_x0000_s1036" type="#_x0000_t32" style="position:absolute;left:31877;top:13766;width:95;height:53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S5ZMQAAADaAAAADwAAAGRycy9kb3ducmV2LnhtbESPT2vCQBTE7wW/w/IKvZmNDfgnuooU&#10;Soq3Rin19sy+Jmmzb9PsRtNv7wpCj8PM/IZZbQbTiDN1rrasYBLFIIgLq2suFRz2r+M5COeRNTaW&#10;ScEfOdisRw8rTLW98Dudc1+KAGGXooLK+zaV0hUVGXSRbYmD92U7gz7IrpS6w0uAm0Y+x/FUGqw5&#10;LFTY0ktFxU/eGwUtT/LvLNsls2Py+ftxmuls6L1ST4/DdgnC0+D/w/f2m1awgNuVcAPk+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1LlkxAAAANoAAAAPAAAAAAAAAAAA&#10;AAAAAKECAABkcnMvZG93bnJldi54bWxQSwUGAAAAAAQABAD5AAAAkgMAAAAA&#10;" strokecolor="#8064a2 [3207]" strokeweight="1pt">
                  <v:stroke dashstyle="dash"/>
                  <v:shadow color="#868686"/>
                </v:shape>
                <v:shape id="AutoShape 148" o:spid="_x0000_s1037" type="#_x0000_t32" style="position:absolute;left:9486;top:17862;width:22486;height: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alrsMAAADbAAAADwAAAGRycy9kb3ducmV2LnhtbESPT4vCMBDF74LfIYywF1lTFUSqUVZR&#10;0KN/Dnscm9m02ExKE7V++53Dwt5meG/e+81y3flaPamNVWAD41EGirgItmJn4HrZf85BxYRssQ5M&#10;Bt4UYb3q95aY2/DiEz3PySkJ4ZijgTKlJtc6FiV5jKPQEIv2E1qPSdbWadviS8J9rSdZNtMeK5aG&#10;EhvallTczw9vIL7dfexu2wx31fz7etg0w830aMzHoPtagErUpX/z3/XBCr7Qyy8y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Gpa7DAAAA2wAAAA8AAAAAAAAAAAAA&#10;AAAAoQIAAGRycy9kb3ducmV2LnhtbFBLBQYAAAAABAAEAPkAAACRAwAAAAA=&#10;" strokecolor="#8064a2 [3207]" strokeweight="1pt">
                  <v:stroke dashstyle="dash"/>
                  <v:shadow color="#868686"/>
                </v:shape>
                <v:shape id="Text Box 149" o:spid="_x0000_s1038" type="#_x0000_t202" style="position:absolute;left:6540;top:6089;width:54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tX8QA&#10;AADbAAAADwAAAGRycy9kb3ducmV2LnhtbESPT2sCMRDF7wW/QxjBS9GsHmRZjVIWBQtW6La9j5vp&#10;/nEzCZtUt9/eCIXeZnhv3u/NejuYTlyp941lBfNZAoK4tLrhSsHnx36agvABWWNnmRT8koftZvS0&#10;xkzbG7/TtQiViCHsM1RQh+AyKX1Zk0E/s444at+2Nxji2ldS93iL4aaTiyRZSoMNR0KNjvKaykvx&#10;YyJ3N6Tu63zM29fi+dwuTty8pazUZDy8rEAEGsK/+e/6oGP9OTx+iQP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rV/EAAAA2wAAAA8AAAAAAAAAAAAAAAAAmAIAAGRycy9k&#10;b3ducmV2LnhtbFBLBQYAAAAABAAEAPUAAACJAwAAAAA=&#10;" stroked="f">
                  <v:fill opacity="0"/>
                  <v:textbox>
                    <w:txbxContent>
                      <w:p w:rsidR="00B30B46" w:rsidRPr="0057230D" w:rsidRDefault="00B30B46" w:rsidP="00B30B46">
                        <w:pP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50" o:spid="_x0000_s1039" type="#_x0000_t202" style="position:absolute;left:30048;top:5899;width:5480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zKMUA&#10;AADbAAAADwAAAGRycy9kb3ducmV2LnhtbESPQWvCQBCF70L/wzKFXkQ3zaGENKtIUGihLRjtfZId&#10;k2h2NmS3Mf333YLgbYb35n1vsvVkOjHS4FrLCp6XEQjiyuqWawXHw26RgHAeWWNnmRT8koP16mGW&#10;Yartlfc0Fr4WIYRdigoa7/tUSlc1ZNAtbU8ctJMdDPqwDrXUA15DuOlkHEUv0mDLgdBgT3lD1aX4&#10;MYG7nZL+u/zIz+/FvDzHX9x+JqzU0+O0eQXhafJ38+36TYf6Mfz/Eg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TMoxQAAANsAAAAPAAAAAAAAAAAAAAAAAJgCAABkcnMv&#10;ZG93bnJldi54bWxQSwUGAAAAAAQABAD1AAAAigMAAAAA&#10;" stroked="f">
                  <v:fill opacity="0"/>
                  <v:textbox>
                    <w:txbxContent>
                      <w:p w:rsidR="00B30B46" w:rsidRPr="0057230D" w:rsidRDefault="00B30B46" w:rsidP="00B30B46">
                        <w:pPr>
                          <w:rPr>
                            <w:rFonts w:ascii="Calibri" w:eastAsia="Calibri" w:hAnsi="Calibri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5F5498" w:rsidRDefault="005F5498" w:rsidP="00E61059">
      <w:pPr>
        <w:jc w:val="center"/>
        <w:rPr>
          <w:b/>
          <w:sz w:val="26"/>
          <w:szCs w:val="26"/>
        </w:rPr>
      </w:pPr>
    </w:p>
    <w:p w:rsidR="00235A13" w:rsidRDefault="00235A13" w:rsidP="00235A13">
      <w:pPr>
        <w:jc w:val="center"/>
        <w:rPr>
          <w:b/>
          <w:sz w:val="26"/>
          <w:szCs w:val="26"/>
        </w:rPr>
      </w:pPr>
      <w:r w:rsidRPr="00B14436">
        <w:rPr>
          <w:b/>
          <w:sz w:val="26"/>
          <w:szCs w:val="26"/>
        </w:rPr>
        <w:lastRenderedPageBreak/>
        <w:t xml:space="preserve">TEMA # </w:t>
      </w:r>
      <w:r>
        <w:rPr>
          <w:b/>
          <w:sz w:val="26"/>
          <w:szCs w:val="26"/>
        </w:rPr>
        <w:t>3</w:t>
      </w:r>
    </w:p>
    <w:p w:rsidR="00235A13" w:rsidRDefault="00235A13" w:rsidP="00235A13">
      <w:pPr>
        <w:jc w:val="both"/>
      </w:pPr>
      <w:r>
        <w:t xml:space="preserve">La función de Potencial en un medio dieléctrico (constante dieléctrica </w:t>
      </w:r>
      <w:r w:rsidR="004931E6" w:rsidRPr="009E2E5F">
        <w:rPr>
          <w:b/>
          <w:i/>
        </w:rPr>
        <w:t>K</w:t>
      </w:r>
      <w:r w:rsidR="004931E6">
        <w:t xml:space="preserve">= </w:t>
      </w:r>
      <w:r w:rsidR="004931E6" w:rsidRPr="009D50D0">
        <w:rPr>
          <w:b/>
          <w:sz w:val="32"/>
          <w:szCs w:val="32"/>
        </w:rPr>
        <w:t>ε</w:t>
      </w:r>
      <w:r w:rsidR="004931E6">
        <w:rPr>
          <w:b/>
          <w:sz w:val="32"/>
          <w:szCs w:val="32"/>
        </w:rPr>
        <w:t>/</w:t>
      </w:r>
      <w:r w:rsidR="004931E6" w:rsidRPr="004931E6">
        <w:rPr>
          <w:b/>
          <w:sz w:val="32"/>
          <w:szCs w:val="32"/>
        </w:rPr>
        <w:t xml:space="preserve"> </w:t>
      </w:r>
      <w:r w:rsidR="004931E6" w:rsidRPr="009D50D0">
        <w:rPr>
          <w:b/>
          <w:sz w:val="32"/>
          <w:szCs w:val="32"/>
        </w:rPr>
        <w:t>ε</w:t>
      </w:r>
      <w:r w:rsidR="004931E6">
        <w:rPr>
          <w:b/>
          <w:sz w:val="32"/>
          <w:szCs w:val="32"/>
          <w:vertAlign w:val="subscript"/>
        </w:rPr>
        <w:t xml:space="preserve">0 </w:t>
      </w:r>
      <w:r w:rsidR="004931E6" w:rsidRPr="004931E6">
        <w:rPr>
          <w:b/>
          <w:sz w:val="28"/>
          <w:szCs w:val="28"/>
        </w:rPr>
        <w:t>)</w:t>
      </w:r>
      <w:r w:rsidR="004931E6">
        <w:rPr>
          <w:b/>
          <w:sz w:val="32"/>
          <w:szCs w:val="32"/>
          <w:vertAlign w:val="subscript"/>
        </w:rPr>
        <w:t xml:space="preserve"> </w:t>
      </w:r>
      <w:r w:rsidR="004931E6">
        <w:rPr>
          <w:b/>
          <w:sz w:val="28"/>
          <w:szCs w:val="28"/>
          <w:vertAlign w:val="superscript"/>
        </w:rPr>
        <w:t xml:space="preserve"> </w:t>
      </w:r>
      <w:r w:rsidR="004931E6">
        <w:t xml:space="preserve">está dada por: </w:t>
      </w:r>
    </w:p>
    <w:p w:rsidR="004931E6" w:rsidRPr="004931E6" w:rsidRDefault="004931E6" w:rsidP="00235A13">
      <w:pPr>
        <w:jc w:val="both"/>
      </w:pPr>
    </w:p>
    <w:p w:rsidR="005F5498" w:rsidRDefault="00685BF6" w:rsidP="004931E6">
      <w:pPr>
        <w:jc w:val="both"/>
        <w:rPr>
          <w:b/>
          <w:sz w:val="28"/>
          <w:szCs w:val="28"/>
        </w:rPr>
      </w:pPr>
      <w:r w:rsidRPr="00762A10">
        <w:rPr>
          <w:b/>
          <w:position w:val="-12"/>
          <w:sz w:val="28"/>
          <w:szCs w:val="28"/>
        </w:rPr>
        <w:object w:dxaOrig="3379" w:dyaOrig="380">
          <v:shape id="_x0000_i1025" type="#_x0000_t75" style="width:253.5pt;height:27pt" o:ole="">
            <v:imagedata r:id="rId30" o:title=""/>
          </v:shape>
          <o:OLEObject Type="Embed" ProgID="Equation.3" ShapeID="_x0000_i1025" DrawAspect="Content" ObjectID="_1371880183" r:id="rId31"/>
        </w:object>
      </w:r>
      <w:r w:rsidR="00B90596">
        <w:rPr>
          <w:b/>
          <w:sz w:val="28"/>
          <w:szCs w:val="28"/>
        </w:rPr>
        <w:t xml:space="preserve">  ,            </w:t>
      </w:r>
      <w:r w:rsidR="00534400" w:rsidRPr="00762A10">
        <w:rPr>
          <w:b/>
          <w:position w:val="-12"/>
          <w:sz w:val="28"/>
          <w:szCs w:val="28"/>
        </w:rPr>
        <w:object w:dxaOrig="2620" w:dyaOrig="360">
          <v:shape id="_x0000_i1026" type="#_x0000_t75" style="width:203.25pt;height:27pt" o:ole="">
            <v:imagedata r:id="rId32" o:title=""/>
          </v:shape>
          <o:OLEObject Type="Embed" ProgID="Equation.3" ShapeID="_x0000_i1026" DrawAspect="Content" ObjectID="_1371880184" r:id="rId33"/>
        </w:object>
      </w:r>
    </w:p>
    <w:p w:rsidR="00685BF6" w:rsidRDefault="003C4BFD" w:rsidP="004931E6">
      <w:pPr>
        <w:jc w:val="both"/>
      </w:pPr>
      <w:r>
        <w:rPr>
          <w:noProof/>
          <w:lang w:val="en-US" w:eastAsia="en-US"/>
        </w:rPr>
        <w:pict>
          <v:shape id="_x0000_s1223" type="#_x0000_t75" style="position:absolute;left:0;text-align:left;margin-left:293pt;margin-top:15.95pt;width:207.85pt;height:45pt;z-index:251672576">
            <v:imagedata r:id="rId8" o:title=""/>
            <w10:wrap side="left"/>
          </v:shape>
          <o:OLEObject Type="Embed" ProgID="Equation.3" ShapeID="_x0000_s1223" DrawAspect="Content" ObjectID="_1371880197" r:id="rId34"/>
        </w:pict>
      </w:r>
      <w:r w:rsidR="00685BF6">
        <w:t xml:space="preserve">Donde A y B son constantes desconocidas y Eo es la intensidad de campo eléctrico constante fuera de la cavidad </w:t>
      </w:r>
      <w:r w:rsidR="003D00CD">
        <w:t xml:space="preserve">esférica </w:t>
      </w:r>
      <w:r w:rsidR="00685BF6">
        <w:t>como lo indica la figura</w:t>
      </w:r>
      <w:r w:rsidR="003F61F2">
        <w:t>.</w:t>
      </w:r>
    </w:p>
    <w:p w:rsidR="003F61F2" w:rsidRPr="00685BF6" w:rsidRDefault="003C4BFD" w:rsidP="004931E6">
      <w:pPr>
        <w:jc w:val="both"/>
      </w:pPr>
      <w:r>
        <w:rPr>
          <w:lang w:eastAsia="en-US"/>
        </w:rPr>
        <w:pict>
          <v:group id="_x0000_s1200" editas="canvas" style="position:absolute;left:0;text-align:left;margin-left:1.05pt;margin-top:1.05pt;width:281.35pt;height:139.85pt;z-index:-251648000" coordorigin="2209,1439" coordsize="5627,2797">
            <o:lock v:ext="edit" aspectratio="t"/>
            <v:shape id="_x0000_s1201" type="#_x0000_t75" style="position:absolute;left:2209;top:1439;width:5627;height:2797" o:preferrelative="f" filled="t" fillcolor="#95b3d7 [1940]" stroked="t" strokecolor="#95b3d7 [1940]" strokeweight="1pt">
              <v:fill color2="#dbe5f1 [660]" o:detectmouseclick="t" angle="-45" focus="-50%" type="gradient"/>
              <v:shadow type="perspective" color="#243f60 [1604]" opacity=".5" offset="1pt" offset2="-3pt"/>
              <v:path o:extrusionok="t" o:connecttype="none"/>
              <o:lock v:ext="edit" text="t"/>
            </v:shape>
            <v:oval id="_x0000_s1202" style="position:absolute;left:3850;top:1943;width:2009;height:1976"/>
            <v:shape id="_x0000_s1203" type="#_x0000_t32" style="position:absolute;left:4873;top:2966;width:692;height:664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4" type="#_x0000_t202" style="position:absolute;left:5171;top:2966;width:394;height:469" stroked="f">
              <v:fill opacity="0"/>
              <v:textbox style="mso-next-textbox:#_x0000_s1204">
                <w:txbxContent>
                  <w:p w:rsidR="00BE7683" w:rsidRPr="000D153D" w:rsidRDefault="00BE7683" w:rsidP="00BE7683">
                    <w:pPr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>a</w:t>
                    </w:r>
                  </w:p>
                </w:txbxContent>
              </v:textbox>
            </v:shape>
            <v:shape id="_x0000_s1205" type="#_x0000_t32" style="position:absolute;left:2209;top:2680;width:1256;height:1" o:connectortype="straight">
              <v:stroke endarrow="block"/>
            </v:shape>
            <v:shape id="_x0000_s1206" type="#_x0000_t202" style="position:absolute;left:2698;top:2212;width:767;height:469" stroked="f">
              <v:fill opacity="0"/>
              <v:textbox style="mso-next-textbox:#_x0000_s1206">
                <w:txbxContent>
                  <w:p w:rsidR="00BE7683" w:rsidRPr="00E445E9" w:rsidRDefault="00BE7683" w:rsidP="00BE7683">
                    <w:pPr>
                      <w:rPr>
                        <w:rFonts w:ascii="Calibri" w:eastAsia="Calibri" w:hAnsi="Calibri"/>
                        <w:sz w:val="28"/>
                        <w:szCs w:val="28"/>
                      </w:rPr>
                    </w:pPr>
                    <w:r w:rsidRPr="00E445E9">
                      <w:rPr>
                        <w:rFonts w:ascii="Calibri" w:eastAsia="Calibri" w:hAnsi="Calibri"/>
                        <w:sz w:val="28"/>
                        <w:szCs w:val="28"/>
                      </w:rPr>
                      <w:t>Eo</w:t>
                    </w:r>
                  </w:p>
                </w:txbxContent>
              </v:textbox>
            </v:shape>
            <v:shape id="_x0000_s1207" type="#_x0000_t32" style="position:absolute;left:6580;top:2784;width:1256;height:1" o:connectortype="straight">
              <v:stroke endarrow="block"/>
            </v:shape>
            <v:shape id="_x0000_s1208" type="#_x0000_t202" style="position:absolute;left:6661;top:2401;width:767;height:469" stroked="f">
              <v:fill opacity="0"/>
              <v:textbox style="mso-next-textbox:#_x0000_s1208">
                <w:txbxContent>
                  <w:p w:rsidR="00BE7683" w:rsidRPr="00E445E9" w:rsidRDefault="00BE7683" w:rsidP="00BE7683">
                    <w:pPr>
                      <w:rPr>
                        <w:rFonts w:ascii="Calibri" w:eastAsia="Calibri" w:hAnsi="Calibri"/>
                        <w:sz w:val="28"/>
                        <w:szCs w:val="28"/>
                      </w:rPr>
                    </w:pPr>
                    <w:r w:rsidRPr="00E445E9">
                      <w:rPr>
                        <w:rFonts w:ascii="Calibri" w:eastAsia="Calibri" w:hAnsi="Calibri"/>
                        <w:sz w:val="28"/>
                        <w:szCs w:val="28"/>
                      </w:rPr>
                      <w:t>Eo</w:t>
                    </w:r>
                  </w:p>
                </w:txbxContent>
              </v:textbox>
            </v:shape>
            <v:shape id="_x0000_s1209" type="#_x0000_t32" style="position:absolute;left:4868;top:1760;width:849;height:1190;flip:y" o:connectortype="straight">
              <v:stroke endarrow="block"/>
            </v:shape>
            <v:shape id="_x0000_s1210" type="#_x0000_t202" style="position:absolute;left:5077;top:2010;width:394;height:469" stroked="f">
              <v:fill opacity="0"/>
              <v:textbox style="mso-next-textbox:#_x0000_s1210">
                <w:txbxContent>
                  <w:p w:rsidR="00BE7683" w:rsidRPr="000D153D" w:rsidRDefault="00BE7683" w:rsidP="00BE7683">
                    <w:pPr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>ra</w:t>
                    </w:r>
                  </w:p>
                </w:txbxContent>
              </v:textbox>
            </v:shape>
            <v:shape id="_x0000_s1211" type="#_x0000_t32" style="position:absolute;left:4855;top:2950;width:1725;height:1" o:connectortype="straight"/>
            <v:shape id="_x0000_s1212" type="#_x0000_t75" style="position:absolute;left:5171;top:2535;width:251;height:335">
              <v:imagedata r:id="rId35" o:title=""/>
            </v:shape>
            <v:shape id="_x0000_s1213" type="#_x0000_t202" style="position:absolute;left:3282;top:1743;width:568;height:469" stroked="f">
              <v:fill opacity="0"/>
              <v:textbox style="mso-next-textbox:#_x0000_s1213">
                <w:txbxContent>
                  <w:p w:rsidR="00BE7683" w:rsidRPr="000D153D" w:rsidRDefault="00BE7683" w:rsidP="00BE7683">
                    <w:pPr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>(1)</w:t>
                    </w:r>
                  </w:p>
                </w:txbxContent>
              </v:textbox>
            </v:shape>
            <v:shape id="_x0000_s1214" type="#_x0000_t202" style="position:absolute;left:4305;top:3161;width:568;height:469" stroked="f">
              <v:fill opacity="0"/>
              <v:textbox style="mso-next-textbox:#_x0000_s1214">
                <w:txbxContent>
                  <w:p w:rsidR="00BE7683" w:rsidRPr="000D153D" w:rsidRDefault="00BE7683" w:rsidP="00BE7683">
                    <w:pPr>
                      <w:rPr>
                        <w:rFonts w:ascii="Calibri" w:eastAsia="Calibri" w:hAnsi="Calibri"/>
                      </w:rPr>
                    </w:pPr>
                    <w:r>
                      <w:rPr>
                        <w:rFonts w:ascii="Calibri" w:eastAsia="Calibri" w:hAnsi="Calibri"/>
                      </w:rPr>
                      <w:t>(2)</w:t>
                    </w:r>
                  </w:p>
                </w:txbxContent>
              </v:textbox>
            </v:shape>
          </v:group>
          <o:OLEObject Type="Embed" ProgID="Equation.3" ShapeID="_x0000_s1212" DrawAspect="Content" ObjectID="_1371880198" r:id="rId36"/>
        </w:pict>
      </w:r>
    </w:p>
    <w:p w:rsidR="0077594A" w:rsidRDefault="0077594A" w:rsidP="00B8229B">
      <w:pPr>
        <w:ind w:left="5670"/>
        <w:jc w:val="both"/>
      </w:pPr>
    </w:p>
    <w:p w:rsidR="0077594A" w:rsidRDefault="003C4BFD" w:rsidP="00B8229B">
      <w:pPr>
        <w:ind w:left="5670"/>
        <w:jc w:val="both"/>
      </w:pPr>
      <w:r>
        <w:rPr>
          <w:noProof/>
          <w:lang w:val="en-US" w:eastAsia="en-US"/>
        </w:rPr>
        <w:pict>
          <v:shape id="_x0000_s1224" type="#_x0000_t75" style="position:absolute;left:0;text-align:left;margin-left:293pt;margin-top:2.55pt;width:240.3pt;height:42.45pt;z-index:251673600">
            <v:imagedata r:id="rId37" o:title=""/>
            <w10:wrap side="left"/>
          </v:shape>
          <o:OLEObject Type="Embed" ProgID="Equation.3" ShapeID="_x0000_s1224" DrawAspect="Content" ObjectID="_1371880199" r:id="rId38"/>
        </w:pict>
      </w:r>
    </w:p>
    <w:p w:rsidR="0077594A" w:rsidRDefault="0077594A" w:rsidP="00B8229B">
      <w:pPr>
        <w:ind w:left="5670"/>
        <w:jc w:val="both"/>
      </w:pPr>
    </w:p>
    <w:p w:rsidR="00756D15" w:rsidRDefault="003C4BFD" w:rsidP="00B8229B">
      <w:pPr>
        <w:ind w:left="5670"/>
        <w:jc w:val="both"/>
      </w:pPr>
      <w:r>
        <w:rPr>
          <w:noProof/>
          <w:lang w:val="en-US" w:eastAsia="en-US"/>
        </w:rPr>
        <w:pict>
          <v:shape id="_x0000_s1226" type="#_x0000_t75" style="position:absolute;left:0;text-align:left;margin-left:303.15pt;margin-top:8.5pt;width:216.4pt;height:31.5pt;z-index:-251641856">
            <v:imagedata r:id="rId28" o:title=""/>
          </v:shape>
          <o:OLEObject Type="Embed" ProgID="Equation.3" ShapeID="_x0000_s1226" DrawAspect="Content" ObjectID="_1371880200" r:id="rId39"/>
        </w:pict>
      </w:r>
    </w:p>
    <w:p w:rsidR="0077594A" w:rsidRDefault="0077594A" w:rsidP="00B8229B">
      <w:pPr>
        <w:ind w:left="5670"/>
        <w:jc w:val="both"/>
      </w:pPr>
    </w:p>
    <w:p w:rsidR="0077594A" w:rsidRDefault="0077594A" w:rsidP="00B8229B">
      <w:pPr>
        <w:ind w:left="5670"/>
        <w:jc w:val="both"/>
      </w:pPr>
    </w:p>
    <w:p w:rsidR="005F5498" w:rsidRPr="002906D0" w:rsidRDefault="002906D0" w:rsidP="00B8229B">
      <w:pPr>
        <w:ind w:left="5670"/>
        <w:jc w:val="both"/>
      </w:pPr>
      <w:r w:rsidRPr="002906D0">
        <w:t>Calcule</w:t>
      </w:r>
      <w:r>
        <w:t xml:space="preserve"> la intensidad</w:t>
      </w:r>
      <w:r w:rsidR="00B8229B">
        <w:t xml:space="preserve"> de campo eléctrico dentro de la cavidad esférica de radio </w:t>
      </w:r>
      <w:r w:rsidR="00B8229B" w:rsidRPr="00B8229B">
        <w:rPr>
          <w:b/>
          <w:sz w:val="28"/>
          <w:szCs w:val="28"/>
          <w:u w:val="single"/>
        </w:rPr>
        <w:t>a</w:t>
      </w:r>
      <w:r w:rsidR="00C3593D" w:rsidRPr="00C3593D">
        <w:t>,</w:t>
      </w:r>
      <w:r w:rsidR="00C3593D">
        <w:t xml:space="preserve"> </w:t>
      </w:r>
      <w:r w:rsidR="009E2E5F">
        <w:t xml:space="preserve">solo en función de </w:t>
      </w:r>
      <w:r w:rsidR="009E2E5F" w:rsidRPr="009E2E5F">
        <w:rPr>
          <w:b/>
          <w:i/>
        </w:rPr>
        <w:t>K</w:t>
      </w:r>
      <w:r w:rsidR="00C3593D" w:rsidRPr="00C3593D">
        <w:t xml:space="preserve"> </w:t>
      </w:r>
      <w:r w:rsidR="009E2E5F">
        <w:t>y el vector Eo.</w:t>
      </w:r>
      <w:r w:rsidR="00B8229B">
        <w:t xml:space="preserve"> </w:t>
      </w:r>
    </w:p>
    <w:p w:rsidR="005F5498" w:rsidRPr="002906D0" w:rsidRDefault="005F5498" w:rsidP="00E61059">
      <w:pPr>
        <w:jc w:val="center"/>
      </w:pPr>
    </w:p>
    <w:p w:rsidR="005F5498" w:rsidRPr="002906D0" w:rsidRDefault="005F5498" w:rsidP="00E61059">
      <w:pPr>
        <w:jc w:val="center"/>
      </w:pPr>
    </w:p>
    <w:p w:rsidR="005F5498" w:rsidRPr="002906D0" w:rsidRDefault="005F5498" w:rsidP="00E61059">
      <w:pPr>
        <w:jc w:val="center"/>
      </w:pPr>
    </w:p>
    <w:p w:rsidR="005F5498" w:rsidRPr="002906D0" w:rsidRDefault="005F5498" w:rsidP="00E61059">
      <w:pPr>
        <w:jc w:val="center"/>
      </w:pPr>
    </w:p>
    <w:p w:rsidR="005F5498" w:rsidRPr="002906D0" w:rsidRDefault="005F5498" w:rsidP="00E61059">
      <w:pPr>
        <w:jc w:val="center"/>
      </w:pPr>
    </w:p>
    <w:p w:rsidR="005F5498" w:rsidRPr="002906D0" w:rsidRDefault="005F5498" w:rsidP="00E61059">
      <w:pPr>
        <w:jc w:val="center"/>
      </w:pPr>
    </w:p>
    <w:p w:rsidR="005F5498" w:rsidRPr="002906D0" w:rsidRDefault="005F5498" w:rsidP="00E61059">
      <w:pPr>
        <w:jc w:val="center"/>
      </w:pPr>
    </w:p>
    <w:p w:rsidR="008A4831" w:rsidRPr="002906D0" w:rsidRDefault="008A4831" w:rsidP="00E61059">
      <w:pPr>
        <w:jc w:val="center"/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p w:rsidR="008A4831" w:rsidRDefault="008A4831" w:rsidP="00E61059">
      <w:pPr>
        <w:jc w:val="center"/>
        <w:rPr>
          <w:b/>
          <w:sz w:val="26"/>
          <w:szCs w:val="26"/>
        </w:rPr>
      </w:pPr>
    </w:p>
    <w:sectPr w:rsidR="008A4831" w:rsidSect="0009256F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B41A1"/>
    <w:multiLevelType w:val="hybridMultilevel"/>
    <w:tmpl w:val="B6F21500"/>
    <w:lvl w:ilvl="0" w:tplc="D8AA91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382357"/>
    <w:multiLevelType w:val="hybridMultilevel"/>
    <w:tmpl w:val="58EE27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C78A8"/>
    <w:multiLevelType w:val="hybridMultilevel"/>
    <w:tmpl w:val="A2028F5A"/>
    <w:lvl w:ilvl="0" w:tplc="AEBE55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635EB"/>
    <w:multiLevelType w:val="hybridMultilevel"/>
    <w:tmpl w:val="49C8E64C"/>
    <w:lvl w:ilvl="0" w:tplc="987C4FE0">
      <w:start w:val="1"/>
      <w:numFmt w:val="lowerLetter"/>
      <w:lvlText w:val="%1)"/>
      <w:lvlJc w:val="left"/>
      <w:pPr>
        <w:tabs>
          <w:tab w:val="num" w:pos="977"/>
        </w:tabs>
        <w:ind w:left="977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059"/>
    <w:rsid w:val="00046031"/>
    <w:rsid w:val="00070996"/>
    <w:rsid w:val="000772CD"/>
    <w:rsid w:val="0009256F"/>
    <w:rsid w:val="000A525A"/>
    <w:rsid w:val="000B5BEC"/>
    <w:rsid w:val="000E678A"/>
    <w:rsid w:val="000F524B"/>
    <w:rsid w:val="001022A6"/>
    <w:rsid w:val="001509F5"/>
    <w:rsid w:val="00153A7E"/>
    <w:rsid w:val="00164568"/>
    <w:rsid w:val="00181311"/>
    <w:rsid w:val="0018323B"/>
    <w:rsid w:val="001A29CD"/>
    <w:rsid w:val="001D1FC0"/>
    <w:rsid w:val="001E31CC"/>
    <w:rsid w:val="001E724A"/>
    <w:rsid w:val="00201E46"/>
    <w:rsid w:val="00235A13"/>
    <w:rsid w:val="002906D0"/>
    <w:rsid w:val="00317E67"/>
    <w:rsid w:val="003447B5"/>
    <w:rsid w:val="00372A86"/>
    <w:rsid w:val="00387B2F"/>
    <w:rsid w:val="003C4BFD"/>
    <w:rsid w:val="003D00CD"/>
    <w:rsid w:val="003F3006"/>
    <w:rsid w:val="003F61F2"/>
    <w:rsid w:val="004316C6"/>
    <w:rsid w:val="0044683E"/>
    <w:rsid w:val="0045103F"/>
    <w:rsid w:val="00477532"/>
    <w:rsid w:val="004931E6"/>
    <w:rsid w:val="00522250"/>
    <w:rsid w:val="00522BCF"/>
    <w:rsid w:val="00534400"/>
    <w:rsid w:val="00537C29"/>
    <w:rsid w:val="00552039"/>
    <w:rsid w:val="00564D93"/>
    <w:rsid w:val="00571876"/>
    <w:rsid w:val="00593F38"/>
    <w:rsid w:val="00596F68"/>
    <w:rsid w:val="005C3DE1"/>
    <w:rsid w:val="005D12D4"/>
    <w:rsid w:val="005E7594"/>
    <w:rsid w:val="005F2544"/>
    <w:rsid w:val="005F5498"/>
    <w:rsid w:val="00653DCB"/>
    <w:rsid w:val="0066670B"/>
    <w:rsid w:val="00671EBF"/>
    <w:rsid w:val="00685BF6"/>
    <w:rsid w:val="00686D5B"/>
    <w:rsid w:val="00706403"/>
    <w:rsid w:val="00731429"/>
    <w:rsid w:val="00733F22"/>
    <w:rsid w:val="00737793"/>
    <w:rsid w:val="00756D15"/>
    <w:rsid w:val="00770E0D"/>
    <w:rsid w:val="0077594A"/>
    <w:rsid w:val="00780089"/>
    <w:rsid w:val="00780BA9"/>
    <w:rsid w:val="007E6634"/>
    <w:rsid w:val="007F6DEB"/>
    <w:rsid w:val="00881E76"/>
    <w:rsid w:val="008A4831"/>
    <w:rsid w:val="008D5204"/>
    <w:rsid w:val="008E20AE"/>
    <w:rsid w:val="00910AE1"/>
    <w:rsid w:val="009115C8"/>
    <w:rsid w:val="009650F4"/>
    <w:rsid w:val="00975097"/>
    <w:rsid w:val="00975BA2"/>
    <w:rsid w:val="00990725"/>
    <w:rsid w:val="009B5603"/>
    <w:rsid w:val="009D50D0"/>
    <w:rsid w:val="009E2E5F"/>
    <w:rsid w:val="00A250EC"/>
    <w:rsid w:val="00A45E5D"/>
    <w:rsid w:val="00A503F1"/>
    <w:rsid w:val="00A63217"/>
    <w:rsid w:val="00A96D6C"/>
    <w:rsid w:val="00B15E90"/>
    <w:rsid w:val="00B30B46"/>
    <w:rsid w:val="00B57482"/>
    <w:rsid w:val="00B8229B"/>
    <w:rsid w:val="00B90596"/>
    <w:rsid w:val="00BE7683"/>
    <w:rsid w:val="00BF6056"/>
    <w:rsid w:val="00C015AA"/>
    <w:rsid w:val="00C34F4A"/>
    <w:rsid w:val="00C35650"/>
    <w:rsid w:val="00C3593D"/>
    <w:rsid w:val="00C40441"/>
    <w:rsid w:val="00C91320"/>
    <w:rsid w:val="00C96773"/>
    <w:rsid w:val="00CA68BC"/>
    <w:rsid w:val="00CE68C6"/>
    <w:rsid w:val="00D011C8"/>
    <w:rsid w:val="00D66A07"/>
    <w:rsid w:val="00D96B0A"/>
    <w:rsid w:val="00DA561C"/>
    <w:rsid w:val="00DB43C9"/>
    <w:rsid w:val="00E61059"/>
    <w:rsid w:val="00F3370A"/>
    <w:rsid w:val="00F54AEA"/>
    <w:rsid w:val="00F901FB"/>
    <w:rsid w:val="00FB6424"/>
    <w:rsid w:val="00FD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7"/>
    <o:shapelayout v:ext="edit">
      <o:idmap v:ext="edit" data="1"/>
      <o:rules v:ext="edit">
        <o:r id="V:Rule1" type="connector" idref="#_x0000_s1211"/>
        <o:r id="V:Rule2" type="connector" idref="#_x0000_s1185"/>
        <o:r id="V:Rule3" type="connector" idref="#_x0000_s1189"/>
        <o:r id="V:Rule4" type="connector" idref="#_x0000_s1188"/>
        <o:r id="V:Rule5" type="connector" idref="#_x0000_s1203">
          <o:proxy end="" idref="#_x0000_s1202" connectloc="5"/>
        </o:r>
        <o:r id="V:Rule6" type="connector" idref="#_x0000_s1186"/>
        <o:r id="V:Rule7" type="connector" idref="#_x0000_s1184"/>
        <o:r id="V:Rule8" type="connector" idref="#_x0000_s1187">
          <o:proxy end="" idref="#_x0000_s1181" connectloc="0"/>
        </o:r>
        <o:r id="V:Rule9" type="connector" idref="#_x0000_s1209"/>
        <o:r id="V:Rule10" type="connector" idref="#_x0000_s1205"/>
        <o:r id="V:Rule11" type="connector" idref="#_x0000_s120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59"/>
    <w:rPr>
      <w:sz w:val="24"/>
      <w:szCs w:val="24"/>
    </w:rPr>
  </w:style>
  <w:style w:type="paragraph" w:styleId="Heading1">
    <w:name w:val="heading 1"/>
    <w:basedOn w:val="Normal"/>
    <w:next w:val="Normal"/>
    <w:qFormat/>
    <w:rsid w:val="00E6105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1059"/>
    <w:pPr>
      <w:jc w:val="center"/>
    </w:pPr>
    <w:rPr>
      <w:rFonts w:ascii="Verdana" w:hAnsi="Verdana"/>
      <w:b/>
      <w:bCs/>
      <w:sz w:val="20"/>
    </w:rPr>
  </w:style>
  <w:style w:type="paragraph" w:styleId="BodyText">
    <w:name w:val="Body Text"/>
    <w:basedOn w:val="Normal"/>
    <w:link w:val="BodyTextChar"/>
    <w:rsid w:val="005F5498"/>
    <w:pPr>
      <w:jc w:val="both"/>
    </w:pPr>
    <w:rPr>
      <w:rFonts w:ascii="Arial" w:eastAsia="MS Mincho" w:hAnsi="Arial"/>
      <w:sz w:val="22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5F5498"/>
    <w:rPr>
      <w:rFonts w:ascii="Arial" w:eastAsia="MS Mincho" w:hAnsi="Arial"/>
      <w:sz w:val="2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059"/>
    <w:rPr>
      <w:sz w:val="24"/>
      <w:szCs w:val="24"/>
    </w:rPr>
  </w:style>
  <w:style w:type="paragraph" w:styleId="Heading1">
    <w:name w:val="heading 1"/>
    <w:basedOn w:val="Normal"/>
    <w:next w:val="Normal"/>
    <w:qFormat/>
    <w:rsid w:val="00E61059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61059"/>
    <w:pPr>
      <w:jc w:val="center"/>
    </w:pPr>
    <w:rPr>
      <w:rFonts w:ascii="Verdana" w:hAnsi="Verdana"/>
      <w:b/>
      <w:bCs/>
      <w:sz w:val="20"/>
    </w:rPr>
  </w:style>
  <w:style w:type="paragraph" w:styleId="BodyText">
    <w:name w:val="Body Text"/>
    <w:basedOn w:val="Normal"/>
    <w:link w:val="BodyTextChar"/>
    <w:rsid w:val="005F5498"/>
    <w:pPr>
      <w:jc w:val="both"/>
    </w:pPr>
    <w:rPr>
      <w:rFonts w:ascii="Arial" w:eastAsia="MS Mincho" w:hAnsi="Arial"/>
      <w:sz w:val="22"/>
      <w:szCs w:val="20"/>
      <w:lang w:val="es-ES_tradnl"/>
    </w:rPr>
  </w:style>
  <w:style w:type="character" w:customStyle="1" w:styleId="BodyTextChar">
    <w:name w:val="Body Text Char"/>
    <w:basedOn w:val="DefaultParagraphFont"/>
    <w:link w:val="BodyText"/>
    <w:rsid w:val="005F5498"/>
    <w:rPr>
      <w:rFonts w:ascii="Arial" w:eastAsia="MS Mincho" w:hAnsi="Arial"/>
      <w:sz w:val="2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FACULTAD DE INGENIERIA EN ELECTRICIDAD Y COMPUTACION</vt:lpstr>
      <vt:lpstr>FACULTAD DE INGENIERIA EN ELECTRICIDAD Y COMPUTACION</vt:lpstr>
    </vt:vector>
  </TitlesOfParts>
  <Company>ESPOL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INGENIERIA EN ELECTRICIDAD Y COMPUTACION</dc:title>
  <dc:creator>Jorge Aragundi R</dc:creator>
  <cp:lastModifiedBy>subdecano</cp:lastModifiedBy>
  <cp:revision>2</cp:revision>
  <cp:lastPrinted>2011-07-04T16:40:00Z</cp:lastPrinted>
  <dcterms:created xsi:type="dcterms:W3CDTF">2011-07-11T14:03:00Z</dcterms:created>
  <dcterms:modified xsi:type="dcterms:W3CDTF">2011-07-11T14:03:00Z</dcterms:modified>
</cp:coreProperties>
</file>