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9" w:rsidRPr="00C01FAD" w:rsidRDefault="00E61059" w:rsidP="00E61059">
      <w:pPr>
        <w:pStyle w:val="Title"/>
        <w:rPr>
          <w:rFonts w:ascii="Times New Roman" w:hAnsi="Times New Roman"/>
          <w:bCs w:val="0"/>
          <w:sz w:val="24"/>
        </w:rPr>
      </w:pPr>
      <w:r w:rsidRPr="00C01FAD">
        <w:rPr>
          <w:rFonts w:ascii="Times New Roman" w:hAnsi="Times New Roman"/>
          <w:bCs w:val="0"/>
          <w:sz w:val="24"/>
        </w:rPr>
        <w:t>FACULTAD DE INGENIERIA EN ELECTRICIDAD Y COMPUTACION</w:t>
      </w:r>
    </w:p>
    <w:p w:rsidR="00E61059" w:rsidRPr="00C01FAD" w:rsidRDefault="00E61059" w:rsidP="00E61059">
      <w:pPr>
        <w:pStyle w:val="Title"/>
        <w:rPr>
          <w:rFonts w:ascii="Times New Roman" w:hAnsi="Times New Roman"/>
          <w:b w:val="0"/>
          <w:bCs w:val="0"/>
          <w:sz w:val="24"/>
        </w:rPr>
      </w:pPr>
    </w:p>
    <w:p w:rsidR="00E61059" w:rsidRPr="00C01FAD" w:rsidRDefault="00E61059" w:rsidP="00E61059">
      <w:pPr>
        <w:pStyle w:val="Heading1"/>
        <w:rPr>
          <w:bCs w:val="0"/>
        </w:rPr>
      </w:pPr>
      <w:r w:rsidRPr="00C01FAD">
        <w:rPr>
          <w:bCs w:val="0"/>
        </w:rPr>
        <w:t>EXAMEN DE TEORIA ELECTROMAGNETICA I</w:t>
      </w:r>
    </w:p>
    <w:p w:rsidR="00E61059" w:rsidRPr="00C01FAD" w:rsidRDefault="00C01FAD" w:rsidP="00E61059">
      <w:pPr>
        <w:jc w:val="both"/>
      </w:pPr>
      <w:r w:rsidRPr="00C01FAD">
        <w:t xml:space="preserve">SEGUNDA </w:t>
      </w:r>
      <w:r w:rsidR="000B2CD4" w:rsidRPr="00C01FAD">
        <w:t xml:space="preserve">EVALUACIÓN  </w:t>
      </w:r>
      <w:r w:rsidR="00E61059" w:rsidRPr="00C01FAD">
        <w:t xml:space="preserve">                                                 </w:t>
      </w:r>
      <w:r w:rsidRPr="00C01FAD">
        <w:t>3</w:t>
      </w:r>
      <w:r w:rsidR="00D05D0B" w:rsidRPr="00C01FAD">
        <w:t>1</w:t>
      </w:r>
      <w:r w:rsidR="00BF6056" w:rsidRPr="00C01FAD">
        <w:t xml:space="preserve"> de </w:t>
      </w:r>
      <w:r w:rsidRPr="00C01FAD">
        <w:t xml:space="preserve">Agosto </w:t>
      </w:r>
      <w:r w:rsidR="00E61059" w:rsidRPr="00C01FAD">
        <w:t>del 20</w:t>
      </w:r>
      <w:r w:rsidRPr="00C01FAD">
        <w:t>11</w:t>
      </w:r>
      <w:r w:rsidR="00E61059" w:rsidRPr="00C01FAD">
        <w:t xml:space="preserve">     </w:t>
      </w:r>
    </w:p>
    <w:p w:rsidR="00C87619" w:rsidRPr="00C01FAD" w:rsidRDefault="00C87619" w:rsidP="00E61059"/>
    <w:p w:rsidR="00E61059" w:rsidRPr="00C01FAD" w:rsidRDefault="00E61059" w:rsidP="00E61059">
      <w:r w:rsidRPr="00C01FAD">
        <w:t>NOMBRE</w:t>
      </w:r>
      <w:proofErr w:type="gramStart"/>
      <w:r w:rsidRPr="00C01FAD">
        <w:t>:_</w:t>
      </w:r>
      <w:proofErr w:type="gramEnd"/>
      <w:r w:rsidRPr="00C01FAD">
        <w:t>_______________________________________________________</w:t>
      </w:r>
    </w:p>
    <w:p w:rsidR="00E61059" w:rsidRPr="00C01FAD" w:rsidRDefault="00E61059" w:rsidP="00E61059"/>
    <w:p w:rsidR="00E61059" w:rsidRPr="00C01FAD" w:rsidRDefault="00E61059" w:rsidP="00E61059">
      <w:r w:rsidRPr="00C01FAD">
        <w:t>Paralelo: ________    Profesor</w:t>
      </w:r>
      <w:proofErr w:type="gramStart"/>
      <w:r w:rsidRPr="00C01FAD">
        <w:t>:_</w:t>
      </w:r>
      <w:proofErr w:type="gramEnd"/>
      <w:r w:rsidRPr="00C01FAD">
        <w:t>_______________________________________</w:t>
      </w:r>
    </w:p>
    <w:p w:rsidR="00C07173" w:rsidRDefault="00C07173" w:rsidP="00C07173">
      <w:pPr>
        <w:jc w:val="center"/>
        <w:rPr>
          <w:b/>
          <w:sz w:val="26"/>
          <w:szCs w:val="26"/>
        </w:rPr>
      </w:pPr>
      <w:r w:rsidRPr="00B14436">
        <w:rPr>
          <w:b/>
          <w:sz w:val="26"/>
          <w:szCs w:val="26"/>
        </w:rPr>
        <w:t>TEMA # 1</w:t>
      </w:r>
    </w:p>
    <w:p w:rsidR="00C90001" w:rsidRDefault="00C90001" w:rsidP="00C07173">
      <w:pPr>
        <w:jc w:val="both"/>
        <w:rPr>
          <w:sz w:val="26"/>
          <w:szCs w:val="26"/>
        </w:rPr>
      </w:pPr>
      <w:r>
        <w:rPr>
          <w:sz w:val="26"/>
          <w:szCs w:val="26"/>
        </w:rPr>
        <w:t>Calcular la inductancia mutua entre el conductor lineal y la espira triangular, tal como indica la figura.</w:t>
      </w:r>
    </w:p>
    <w:p w:rsidR="00C90001" w:rsidRDefault="00C5765A" w:rsidP="00C0717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3" type="#_x0000_t32" style="position:absolute;left:0;text-align:left;margin-left:57.05pt;margin-top:1.55pt;width:.85pt;height:169.95pt;flip:x y;z-index:251660288" o:connectortype="straight" strokecolor="black [3213]" strokeweight="2.25pt">
            <v:stroke endarrow="block"/>
          </v:shape>
        </w:pict>
      </w:r>
    </w:p>
    <w:p w:rsidR="00C07173" w:rsidRPr="00C07173" w:rsidRDefault="00C5765A" w:rsidP="00C0717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970" type="#_x0000_t32" style="position:absolute;left:0;text-align:left;margin-left:114.25pt;margin-top:7.8pt;width:58.45pt;height:86.25pt;flip:x;z-index:251676672" o:connectortype="straight">
            <v:stroke startarrow="block" endarrow="block"/>
          </v:shape>
        </w:pict>
      </w:r>
      <w:r>
        <w:rPr>
          <w:noProof/>
          <w:sz w:val="26"/>
          <w:szCs w:val="26"/>
        </w:rPr>
        <w:pict>
          <v:shape id="_x0000_s1969" type="#_x0000_t32" style="position:absolute;left:0;text-align:left;margin-left:192.95pt;margin-top:7.05pt;width:55.5pt;height:86.25pt;z-index:251675648" o:connectortype="straight">
            <v:stroke startarrow="block" endarrow="block"/>
          </v:shape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954" type="#_x0000_t5" style="position:absolute;left:0;text-align:left;margin-left:126.25pt;margin-top:10.05pt;width:113.9pt;height:86.25pt;z-index:251661312"/>
        </w:pict>
      </w: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5765A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62" type="#_x0000_t75" style="position:absolute;left:0;text-align:left;margin-left:225.05pt;margin-top:4.35pt;width:25.5pt;height:22.4pt;z-index:-251648000">
            <v:imagedata r:id="rId7" o:title=""/>
          </v:shape>
          <o:OLEObject Type="Embed" ProgID="Equation.3" ShapeID="_x0000_s1962" DrawAspect="Content" ObjectID="_1376119824" r:id="rId8"/>
        </w:pict>
      </w:r>
      <w:r>
        <w:rPr>
          <w:b/>
          <w:noProof/>
          <w:sz w:val="26"/>
          <w:szCs w:val="26"/>
        </w:rPr>
        <w:pict>
          <v:shape id="_x0000_s1957" type="#_x0000_t75" style="position:absolute;left:0;text-align:left;margin-left:120.35pt;margin-top:1.85pt;width:25.5pt;height:22.4pt;z-index:-251653120">
            <v:imagedata r:id="rId7" o:title=""/>
          </v:shape>
          <o:OLEObject Type="Embed" ProgID="Equation.3" ShapeID="_x0000_s1957" DrawAspect="Content" ObjectID="_1376119825" r:id="rId9"/>
        </w:pict>
      </w:r>
    </w:p>
    <w:p w:rsidR="00C07173" w:rsidRDefault="00C5765A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8" type="#_x0000_t32" style="position:absolute;left:0;text-align:left;margin-left:57.05pt;margin-top:13.25pt;width:.85pt;height:0;flip:x;z-index:251674624" o:connectortype="straight"/>
        </w:pict>
      </w: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5765A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7" type="#_x0000_t32" style="position:absolute;left:0;text-align:left;margin-left:240.2pt;margin-top:6.6pt;width:0;height:27.05pt;z-index:251673600" o:connectortype="straight"/>
        </w:pict>
      </w:r>
      <w:r>
        <w:rPr>
          <w:b/>
          <w:noProof/>
          <w:sz w:val="26"/>
          <w:szCs w:val="26"/>
        </w:rPr>
        <w:pict>
          <v:shape id="_x0000_s1966" type="#_x0000_t32" style="position:absolute;left:0;text-align:left;margin-left:126.25pt;margin-top:6.6pt;width:0;height:27.05pt;z-index:251672576" o:connectortype="straight"/>
        </w:pict>
      </w:r>
    </w:p>
    <w:p w:rsidR="00C07173" w:rsidRDefault="00C5765A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4" type="#_x0000_t32" style="position:absolute;left:0;text-align:left;margin-left:126.25pt;margin-top:8.15pt;width:115.45pt;height:0;z-index:251670528" o:connectortype="straight">
            <v:stroke startarrow="block" endarrow="block"/>
          </v:shape>
        </w:pict>
      </w:r>
      <w:r>
        <w:rPr>
          <w:b/>
          <w:noProof/>
          <w:sz w:val="26"/>
          <w:szCs w:val="26"/>
        </w:rPr>
        <w:pict>
          <v:shape id="_x0000_s1965" type="#_x0000_t75" style="position:absolute;left:0;text-align:left;margin-left:174pt;margin-top:5.2pt;width:25.5pt;height:22.4pt;z-index:-251644928">
            <v:imagedata r:id="rId7" o:title=""/>
          </v:shape>
          <o:OLEObject Type="Embed" ProgID="Equation.3" ShapeID="_x0000_s1965" DrawAspect="Content" ObjectID="_1376119826" r:id="rId10"/>
        </w:pict>
      </w:r>
      <w:r>
        <w:rPr>
          <w:b/>
          <w:noProof/>
          <w:sz w:val="26"/>
          <w:szCs w:val="26"/>
        </w:rPr>
        <w:pict>
          <v:shape id="_x0000_s1961" type="#_x0000_t75" style="position:absolute;left:0;text-align:left;margin-left:82.5pt;margin-top:10.7pt;width:15.95pt;height:17.65pt;z-index:-251649024">
            <v:imagedata r:id="rId11" o:title=""/>
          </v:shape>
          <o:OLEObject Type="Embed" ProgID="Equation.3" ShapeID="_x0000_s1961" DrawAspect="Content" ObjectID="_1376119827" r:id="rId12"/>
        </w:pict>
      </w:r>
      <w:r>
        <w:rPr>
          <w:b/>
          <w:noProof/>
          <w:sz w:val="26"/>
          <w:szCs w:val="26"/>
        </w:rPr>
        <w:pict>
          <v:shape id="_x0000_s1963" type="#_x0000_t32" style="position:absolute;left:0;text-align:left;margin-left:57.9pt;margin-top:8.15pt;width:68.35pt;height:0;z-index:251669504" o:connectortype="straight">
            <v:stroke startarrow="block" endarrow="block"/>
          </v:shape>
        </w:pict>
      </w: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73662" w:rsidRDefault="00C5765A" w:rsidP="00787331">
      <w:pPr>
        <w:ind w:right="480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681" style="position:absolute;left:0;text-align:left;z-index:-251659264" from="716.9pt,2.3pt" to="842.9pt,2.3pt">
            <v:stroke dashstyle="dash"/>
          </v:line>
        </w:pict>
      </w:r>
      <w:r>
        <w:rPr>
          <w:b/>
          <w:noProof/>
          <w:sz w:val="26"/>
          <w:szCs w:val="26"/>
        </w:rPr>
        <w:pict>
          <v:line id="_x0000_s1680" style="position:absolute;left:0;text-align:left;z-index:-251660288" from="716.9pt,2.3pt" to="842.9pt,2.3pt">
            <v:stroke dashstyle="dash"/>
          </v:line>
        </w:pict>
      </w:r>
    </w:p>
    <w:p w:rsidR="00E633EB" w:rsidRDefault="00E633EB" w:rsidP="00E61059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95F05" w:rsidRDefault="00C95F05" w:rsidP="00D82F14">
      <w:pPr>
        <w:jc w:val="center"/>
        <w:rPr>
          <w:b/>
          <w:sz w:val="26"/>
          <w:szCs w:val="26"/>
        </w:rPr>
      </w:pPr>
    </w:p>
    <w:p w:rsidR="00C95F05" w:rsidRDefault="00C95F05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4A6637" w:rsidRDefault="004A6637" w:rsidP="00D82F14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</w:p>
    <w:p w:rsidR="007A3521" w:rsidRDefault="007A3521" w:rsidP="002D283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D9D" w:rsidRDefault="00005D9D" w:rsidP="002D2836">
      <w:pPr>
        <w:jc w:val="center"/>
        <w:rPr>
          <w:b/>
          <w:sz w:val="26"/>
          <w:szCs w:val="26"/>
        </w:rPr>
      </w:pPr>
    </w:p>
    <w:p w:rsidR="00005D9D" w:rsidRDefault="00005D9D" w:rsidP="002D2836">
      <w:pPr>
        <w:jc w:val="center"/>
        <w:rPr>
          <w:b/>
          <w:sz w:val="26"/>
          <w:szCs w:val="26"/>
        </w:rPr>
      </w:pPr>
    </w:p>
    <w:p w:rsidR="002D2836" w:rsidRDefault="00C5765A" w:rsidP="002D283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71" type="#_x0000_t75" style="position:absolute;left:0;text-align:left;margin-left:452.2pt;margin-top:12pt;width:48pt;height:17.1pt;z-index:-251638784">
            <v:imagedata r:id="rId13" o:title=""/>
          </v:shape>
          <o:OLEObject Type="Embed" ProgID="Equation.3" ShapeID="_x0000_s1971" DrawAspect="Content" ObjectID="_1376119828" r:id="rId14"/>
        </w:pict>
      </w:r>
      <w:r w:rsidR="00005D9D">
        <w:rPr>
          <w:b/>
          <w:sz w:val="26"/>
          <w:szCs w:val="26"/>
        </w:rPr>
        <w:t>TE</w:t>
      </w:r>
      <w:r w:rsidR="002D2836" w:rsidRPr="00B14436">
        <w:rPr>
          <w:b/>
          <w:sz w:val="26"/>
          <w:szCs w:val="26"/>
        </w:rPr>
        <w:t xml:space="preserve">MA # </w:t>
      </w:r>
      <w:r w:rsidR="002D2836">
        <w:rPr>
          <w:b/>
          <w:sz w:val="26"/>
          <w:szCs w:val="26"/>
        </w:rPr>
        <w:t>2</w:t>
      </w:r>
    </w:p>
    <w:p w:rsidR="00AD228E" w:rsidRDefault="00C5765A" w:rsidP="002D2836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73" type="#_x0000_t75" style="position:absolute;left:0;text-align:left;margin-left:396.7pt;margin-top:14.15pt;width:47pt;height:18.1pt;z-index:-251636736">
            <v:imagedata r:id="rId15" o:title=""/>
          </v:shape>
          <o:OLEObject Type="Embed" ProgID="Equation.3" ShapeID="_x0000_s1973" DrawAspect="Content" ObjectID="_1376119829" r:id="rId16"/>
        </w:pict>
      </w:r>
      <w:r>
        <w:rPr>
          <w:noProof/>
          <w:sz w:val="26"/>
          <w:szCs w:val="26"/>
        </w:rPr>
        <w:pict>
          <v:shape id="_x0000_s1972" type="#_x0000_t75" style="position:absolute;left:0;text-align:left;margin-left:152.2pt;margin-top:14.15pt;width:45pt;height:18.1pt;z-index:-251637760">
            <v:imagedata r:id="rId17" o:title=""/>
          </v:shape>
          <o:OLEObject Type="Embed" ProgID="Equation.3" ShapeID="_x0000_s1972" DrawAspect="Content" ObjectID="_1376119830" r:id="rId18"/>
        </w:pict>
      </w:r>
      <w:r w:rsidR="00AD228E">
        <w:rPr>
          <w:sz w:val="26"/>
          <w:szCs w:val="26"/>
        </w:rPr>
        <w:t xml:space="preserve">En el circuito magnético mostrado en la figura, se tiene que la longitud del núcleo es   </w:t>
      </w:r>
    </w:p>
    <w:p w:rsidR="00AE10F9" w:rsidRDefault="00AD228E" w:rsidP="002D2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longitud del entrehierro                   la sección transversal  del núcleo es </w:t>
      </w:r>
      <w:r w:rsidR="00AE10F9">
        <w:rPr>
          <w:sz w:val="26"/>
          <w:szCs w:val="26"/>
        </w:rPr>
        <w:t xml:space="preserve">                . El número de espiras de la bobina es N= 1000 vuelt</w:t>
      </w:r>
      <w:r w:rsidR="00705C34">
        <w:rPr>
          <w:sz w:val="26"/>
          <w:szCs w:val="26"/>
        </w:rPr>
        <w:t>as y la corriente de la bobina I1</w:t>
      </w:r>
      <w:r w:rsidR="00AE10F9">
        <w:rPr>
          <w:sz w:val="26"/>
          <w:szCs w:val="26"/>
        </w:rPr>
        <w:t xml:space="preserve"> = 10 </w:t>
      </w:r>
      <w:proofErr w:type="spellStart"/>
      <w:r w:rsidR="00AE10F9">
        <w:rPr>
          <w:sz w:val="26"/>
          <w:szCs w:val="26"/>
        </w:rPr>
        <w:t>sen</w:t>
      </w:r>
      <w:proofErr w:type="spellEnd"/>
      <w:r w:rsidR="00AE10F9">
        <w:rPr>
          <w:sz w:val="26"/>
          <w:szCs w:val="26"/>
        </w:rPr>
        <w:t xml:space="preserve"> 377 t.</w:t>
      </w:r>
    </w:p>
    <w:p w:rsidR="00372A03" w:rsidRDefault="00C5765A" w:rsidP="002D2836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979" editas="canvas" style="position:absolute;left:0;text-align:left;margin-left:-15.05pt;margin-top:40.45pt;width:424.5pt;height:231.8pt;z-index:-251632640" coordorigin="2601,4513" coordsize="8490,4636">
            <o:lock v:ext="edit" aspectratio="t"/>
            <v:shape id="_x0000_s1980" type="#_x0000_t75" style="position:absolute;left:2601;top:4513;width:8490;height:4636" o:preferrelative="f">
              <v:fill o:detectmouseclick="t"/>
              <v:path o:extrusionok="t" o:connecttype="none"/>
              <o:lock v:ext="edit" text="t"/>
            </v:shape>
            <v:line id="_x0000_s1981" style="position:absolute" from="4040,5729" to="6741,5729" strokeweight="1.5pt"/>
            <v:line id="_x0000_s1982" style="position:absolute" from="4040,5729" to="4040,8249" strokeweight="1.5pt"/>
            <v:line id="_x0000_s1983" style="position:absolute" from="4041,8249" to="6742,8250" strokeweight="1.5pt"/>
            <v:line id="_x0000_s1984" style="position:absolute" from="6741,5729" to="6741,6629" strokeweight="1.5pt"/>
            <v:line id="_x0000_s1985" style="position:absolute" from="6741,7342" to="6742,8242" strokeweight="1.5pt"/>
            <v:line id="_x0000_s1986" style="position:absolute" from="6741,6629" to="7101,6629" strokeweight="1.5pt"/>
            <v:line id="_x0000_s1987" style="position:absolute" from="6741,7349" to="7101,7350" strokeweight="1.5pt"/>
            <v:line id="_x0000_s1988" style="position:absolute;flip:y" from="7101,5369" to="7101,6629" strokeweight="1.5pt"/>
            <v:line id="_x0000_s1989" style="position:absolute;flip:x" from="3681,5369" to="7101,5369" strokeweight="1.5pt"/>
            <v:line id="_x0000_s1990" style="position:absolute;flip:y" from="7101,7349" to="7102,8609" strokeweight="1.5pt"/>
            <v:line id="_x0000_s1991" style="position:absolute;flip:x" from="3681,8609" to="7101,8610" strokeweight="1.5pt"/>
            <v:line id="_x0000_s1992" style="position:absolute" from="3681,5369" to="3681,8609" strokeweight="1.5pt"/>
            <v:line id="_x0000_s1993" style="position:absolute;flip:y" from="7109,6441" to="7289,6621" strokeweight="1.5pt"/>
            <v:line id="_x0000_s1994" style="position:absolute;flip:y" from="7103,5189" to="7283,5369"/>
            <v:line id="_x0000_s1995" style="position:absolute;flip:y" from="7281,5197" to="7282,6457"/>
            <v:line id="_x0000_s1996" style="position:absolute;flip:y" from="7101,7169" to="7281,7349" strokeweight="1.5pt"/>
            <v:line id="_x0000_s1997" style="position:absolute;flip:y" from="6753,7161" to="6933,7341" strokeweight="1.5pt"/>
            <v:line id="_x0000_s1998" style="position:absolute" from="6921,7169" to="7281,7170" strokeweight="1.5pt"/>
            <v:line id="_x0000_s1999" style="position:absolute;flip:y" from="7289,7177" to="7290,8437" strokeweight="1.5pt"/>
            <v:line id="_x0000_s2000" style="position:absolute;flip:y" from="7109,8429" to="7289,8609" strokeweight="1.5pt"/>
            <v:line id="_x0000_s2001" style="position:absolute;flip:y" from="3681,5197" to="3861,5377"/>
            <v:line id="_x0000_s2002" style="position:absolute;flip:x" from="3861,5189" to="7281,5190"/>
            <v:line id="_x0000_s2003" style="position:absolute;flip:y" from="4049,8053" to="4229,8233" strokeweight="1.5pt"/>
            <v:line id="_x0000_s2004" style="position:absolute;flip:y" from="4221,5729" to="4221,8069" strokeweight="1.5pt"/>
            <v:line id="_x0000_s2005" style="position:absolute" from="4221,8061" to="6741,8062" strokeweight="1.5pt"/>
            <v:line id="_x0000_s2006" style="position:absolute;flip:x" from="3861,5549" to="6921,5549" strokeweight="1.75pt">
              <v:stroke dashstyle="dash"/>
            </v:line>
            <v:line id="_x0000_s2007" style="position:absolute" from="3861,5549" to="3861,8429" strokeweight="1.5pt">
              <v:stroke dashstyle="dash"/>
            </v:line>
            <v:line id="_x0000_s2008" style="position:absolute" from="3861,8429" to="6921,8429" strokeweight="1.5pt">
              <v:stroke dashstyle="dash"/>
            </v:line>
            <v:line id="_x0000_s2009" style="position:absolute" from="7341,6449" to="7881,6450" strokeweight="1.5pt"/>
            <v:line id="_x0000_s2010" style="position:absolute" from="7341,7172" to="7881,7173" strokeweight="1.5pt"/>
            <v:line id="_x0000_s2011" style="position:absolute" from="7641,6449" to="7641,7169" strokeweight="1.5pt">
              <v:stroke startarrow="block" endarrow="block"/>
            </v:line>
            <v:line id="_x0000_s2012" style="position:absolute" from="2961,6150" to="4041,6150" strokeweight="1pt"/>
            <v:line id="_x0000_s2013" style="position:absolute" from="2781,7230" to="3681,7230" strokeweight="1pt"/>
            <v:line id="_x0000_s2014" style="position:absolute" from="3141,6149" to="3501,6150" strokeweight="1.5pt">
              <v:stroke endarrow="block"/>
            </v:line>
            <v:shape id="_x0000_s2015" type="#_x0000_t32" style="position:absolute;left:6921;top:5579;width:1;height:1020" o:connectortype="straight" strokeweight="1.75pt">
              <v:stroke dashstyle="dash"/>
            </v:shape>
            <v:shape id="_x0000_s2016" type="#_x0000_t32" style="position:absolute;left:6951;top:7394;width:1;height:1020" o:connectortype="straight" strokeweight="1.75pt">
              <v:stroke dashstyle="dash"/>
            </v:shape>
            <v:shape id="_x0000_s2017" type="#_x0000_t32" style="position:absolute;left:6921;top:6457;width:1;height:157;flip:x" o:connectortype="straight">
              <v:stroke endarrow="block"/>
            </v:shape>
            <v:shape id="_x0000_s2018" type="#_x0000_t32" style="position:absolute;left:6948;top:7341;width:1;height:202;flip:x y" o:connectortype="straight">
              <v:stroke endarrow="block"/>
            </v:shape>
            <v:shape id="_x0000_s2019" type="#_x0000_t75" style="position:absolute;left:7498;top:4740;width:1230;height:457">
              <v:imagedata r:id="rId19" o:title=""/>
            </v:shape>
            <v:shape id="_x0000_s2020" type="#_x0000_t75" style="position:absolute;left:7746;top:6644;width:880;height:362">
              <v:imagedata r:id="rId20" o:title=""/>
            </v:shape>
            <v:shape id="_x0000_s2021" type="#_x0000_t32" style="position:absolute;left:5751;top:6329;width:960;height:1304;flip:x" o:connectortype="straight"/>
            <v:shape id="_x0000_s2022" type="#_x0000_t32" style="position:absolute;left:5751;top:7633;width:2835;height:1" o:connectortype="straight"/>
            <v:shape id="_x0000_s2023" type="#_x0000_t32" style="position:absolute;left:8597;top:7443;width:90;height:187;flip:y" o:connectortype="straight"/>
            <v:shape id="_x0000_s2024" type="#_x0000_t32" style="position:absolute;left:8687;top:7443;width:135;height:187" o:connectortype="straight"/>
            <v:shape id="_x0000_s2025" type="#_x0000_t32" style="position:absolute;left:8822;top:7435;width:90;height:187;flip:y" o:connectortype="straight"/>
            <v:shape id="_x0000_s2026" type="#_x0000_t32" style="position:absolute;left:9059;top:7437;width:90;height:187;flip:y" o:connectortype="straight"/>
            <v:shape id="_x0000_s2027" type="#_x0000_t32" style="position:absolute;left:8920;top:7442;width:135;height:187" o:connectortype="straight"/>
            <v:shape id="_x0000_s2028" type="#_x0000_t32" style="position:absolute;left:9146;top:7434;width:135;height:187" o:connectortype="straight"/>
            <v:shape id="_x0000_s2029" type="#_x0000_t32" style="position:absolute;left:8608;top:6093;width:90;height:187;flip:y" o:connectortype="straight"/>
            <v:shape id="_x0000_s2030" type="#_x0000_t32" style="position:absolute;left:8698;top:6077;width:135;height:187" o:connectortype="straight"/>
            <v:shape id="_x0000_s2031" type="#_x0000_t32" style="position:absolute;left:8833;top:6085;width:90;height:187;flip:y" o:connectortype="straight"/>
            <v:shape id="_x0000_s2032" type="#_x0000_t32" style="position:absolute;left:9070;top:6087;width:90;height:187;flip:y" o:connectortype="straight"/>
            <v:shape id="_x0000_s2033" type="#_x0000_t32" style="position:absolute;left:8931;top:6092;width:135;height:187" o:connectortype="straight"/>
            <v:shape id="_x0000_s2034" type="#_x0000_t32" style="position:absolute;left:9157;top:6084;width:135;height:187" o:connectortype="straight"/>
            <v:shape id="_x0000_s2035" type="#_x0000_t32" style="position:absolute;left:9285;top:7621;width:397;height:1" o:connectortype="straight"/>
            <v:shape id="_x0000_s2036" type="#_x0000_t32" style="position:absolute;left:6470;top:5009;width:960;height:540;flip:x" o:connectortype="straight">
              <v:stroke endarrow="block"/>
            </v:shape>
            <v:shape id="_x0000_s2037" type="#_x0000_t32" style="position:absolute;left:7307;top:6281;width:1305;height:7;flip:y" o:connectortype="straight"/>
            <v:shape id="_x0000_s2038" type="#_x0000_t32" style="position:absolute;left:9683;top:6268;width:960;height:1361;flip:x" o:connectortype="straight"/>
            <v:shape id="_x0000_s2039" type="#_x0000_t32" style="position:absolute;left:9292;top:6264;width:1351;height:0" o:connectortype="straight"/>
            <v:oval id="_x0000_s2040" style="position:absolute;left:8728;top:5369;width:553;height:494"/>
            <v:oval id="_x0000_s2041" style="position:absolute;left:8612;top:7943;width:553;height:49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042" type="#_x0000_t33" style="position:absolute;left:9281;top:5616;width:402;height:648" o:connectortype="elbow" adj="-425015,-176267,-425015"/>
            <v:shape id="_x0000_s2043" type="#_x0000_t33" style="position:absolute;left:8346;top:5616;width:382;height:672;rotation:180;flip:y" o:connectortype="elbow" adj="-415998,169971,-415998"/>
            <v:shape id="_x0000_s2044" type="#_x0000_t33" style="position:absolute;left:9165;top:7621;width:295;height:569;flip:y" o:connectortype="elbow" adj="-570679,298452,-570679"/>
            <v:shape id="_x0000_s2045" type="#_x0000_t33" style="position:absolute;left:8346;top:7629;width:266;height:561;rotation:180" o:connectortype="elbow" adj="-587991,-302708,-587991"/>
            <v:shape id="_x0000_s2046" type="#_x0000_t75" style="position:absolute;left:8855;top:5478;width:320;height:280">
              <v:imagedata r:id="rId21" o:title=""/>
            </v:shape>
            <v:shape id="_x0000_s2047" type="#_x0000_t75" style="position:absolute;left:8702;top:7982;width:360;height:280">
              <v:imagedata r:id="rId22" o:title=""/>
            </v:shape>
            <v:shape id="_x0000_s5120" type="#_x0000_t75" style="position:absolute;left:8672;top:7145;width:540;height:321">
              <v:imagedata r:id="rId23" o:title=""/>
            </v:shape>
            <v:shape id="_x0000_s5121" type="#_x0000_t75" style="position:absolute;left:8687;top:6329;width:580;height:321">
              <v:imagedata r:id="rId24" o:title=""/>
            </v:shape>
            <v:shape id="_x0000_s5122" type="#_x0000_t75" style="position:absolute;left:4360;top:6542;width:360;height:280">
              <v:imagedata r:id="rId25" o:title=""/>
            </v:shape>
            <v:shape id="_x0000_s5123" type="#_x0000_t75" style="position:absolute;left:3090;top:5780;width:289;height:290">
              <v:imagedata r:id="rId26" o:title=""/>
            </v:shape>
          </v:group>
          <o:OLEObject Type="Embed" ProgID="Equation.3" ShapeID="_x0000_s2019" DrawAspect="Content" ObjectID="_1376119831" r:id="rId27"/>
          <o:OLEObject Type="Embed" ProgID="Equation.3" ShapeID="_x0000_s2020" DrawAspect="Content" ObjectID="_1376119832" r:id="rId28"/>
          <o:OLEObject Type="Embed" ProgID="Equation.3" ShapeID="_x0000_s2046" DrawAspect="Content" ObjectID="_1376119833" r:id="rId29"/>
          <o:OLEObject Type="Embed" ProgID="Equation.3" ShapeID="_x0000_s2047" DrawAspect="Content" ObjectID="_1376119834" r:id="rId30"/>
          <o:OLEObject Type="Embed" ProgID="Equation.3" ShapeID="_x0000_s5120" DrawAspect="Content" ObjectID="_1376119835" r:id="rId31"/>
          <o:OLEObject Type="Embed" ProgID="Equation.3" ShapeID="_x0000_s5121" DrawAspect="Content" ObjectID="_1376119836" r:id="rId32"/>
          <o:OLEObject Type="Embed" ProgID="Equation.3" ShapeID="_x0000_s5122" DrawAspect="Content" ObjectID="_1376119837" r:id="rId33"/>
          <o:OLEObject Type="Embed" ProgID="Equation.3" ShapeID="_x0000_s5123" DrawAspect="Content" ObjectID="_1376119838" r:id="rId34"/>
        </w:pict>
      </w:r>
      <w:r w:rsidR="00AE10F9">
        <w:rPr>
          <w:sz w:val="26"/>
          <w:szCs w:val="26"/>
        </w:rPr>
        <w:t xml:space="preserve">Rodeando al núcleo </w:t>
      </w:r>
      <w:r w:rsidR="00372A03">
        <w:rPr>
          <w:sz w:val="26"/>
          <w:szCs w:val="26"/>
        </w:rPr>
        <w:t xml:space="preserve">como indica la figura, hay un circuito con dos resistencias en serie de 4 </w:t>
      </w:r>
      <w:bookmarkStart w:id="1" w:name="OLE_LINK10"/>
      <w:r w:rsidR="00372A03">
        <w:rPr>
          <w:sz w:val="26"/>
          <w:szCs w:val="26"/>
        </w:rPr>
        <w:t>KΩ</w:t>
      </w:r>
      <w:bookmarkEnd w:id="1"/>
      <w:r w:rsidR="00372A03">
        <w:rPr>
          <w:sz w:val="26"/>
          <w:szCs w:val="26"/>
        </w:rPr>
        <w:t xml:space="preserve"> y 1 KΩ. Calcular el voltaje (</w:t>
      </w:r>
      <w:proofErr w:type="spellStart"/>
      <w:r w:rsidR="00372A03">
        <w:rPr>
          <w:sz w:val="26"/>
          <w:szCs w:val="26"/>
        </w:rPr>
        <w:t>rms</w:t>
      </w:r>
      <w:proofErr w:type="spellEnd"/>
      <w:r w:rsidR="00372A03">
        <w:rPr>
          <w:sz w:val="26"/>
          <w:szCs w:val="26"/>
        </w:rPr>
        <w:t>) que leerán los voltímetros V1 y V2 conectados en cada resistencia.</w:t>
      </w:r>
      <w:r w:rsidR="00FB0260">
        <w:rPr>
          <w:sz w:val="26"/>
          <w:szCs w:val="26"/>
        </w:rPr>
        <w:t xml:space="preserve"> La perm</w:t>
      </w:r>
      <w:r>
        <w:rPr>
          <w:sz w:val="26"/>
          <w:szCs w:val="26"/>
        </w:rPr>
        <w:t>e</w:t>
      </w:r>
      <w:r w:rsidR="00FB0260">
        <w:rPr>
          <w:sz w:val="26"/>
          <w:szCs w:val="26"/>
        </w:rPr>
        <w:t>abilidad relativa del material es 4000.</w:t>
      </w:r>
    </w:p>
    <w:p w:rsidR="00AF22B7" w:rsidRPr="00AF22B7" w:rsidRDefault="00AF22B7" w:rsidP="00AF22B7">
      <w:pPr>
        <w:jc w:val="both"/>
        <w:rPr>
          <w:sz w:val="26"/>
          <w:szCs w:val="26"/>
        </w:rPr>
      </w:pPr>
    </w:p>
    <w:p w:rsidR="00C73662" w:rsidRPr="002D2836" w:rsidRDefault="00C73662" w:rsidP="00D82F14">
      <w:pPr>
        <w:jc w:val="center"/>
        <w:rPr>
          <w:sz w:val="26"/>
          <w:szCs w:val="26"/>
        </w:rPr>
      </w:pPr>
    </w:p>
    <w:p w:rsidR="00C73662" w:rsidRPr="002D2836" w:rsidRDefault="00C73662" w:rsidP="00D82F14">
      <w:pPr>
        <w:jc w:val="center"/>
        <w:rPr>
          <w:sz w:val="26"/>
          <w:szCs w:val="26"/>
        </w:rPr>
      </w:pPr>
    </w:p>
    <w:p w:rsidR="00C73662" w:rsidRDefault="00C73662" w:rsidP="00D82F14">
      <w:pPr>
        <w:jc w:val="center"/>
        <w:rPr>
          <w:b/>
          <w:sz w:val="26"/>
          <w:szCs w:val="26"/>
        </w:rPr>
      </w:pPr>
    </w:p>
    <w:p w:rsidR="00C73662" w:rsidRDefault="00C73662" w:rsidP="00D82F14">
      <w:pPr>
        <w:jc w:val="center"/>
        <w:rPr>
          <w:b/>
          <w:sz w:val="26"/>
          <w:szCs w:val="26"/>
        </w:rPr>
      </w:pPr>
    </w:p>
    <w:p w:rsidR="00340C1B" w:rsidRDefault="00A805EE" w:rsidP="00D82F1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805EE">
        <w:rPr>
          <w:sz w:val="26"/>
          <w:szCs w:val="26"/>
        </w:rPr>
        <w:t xml:space="preserve">             </w:t>
      </w: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340C1B" w:rsidRDefault="00340C1B" w:rsidP="00D82F14">
      <w:pPr>
        <w:jc w:val="center"/>
        <w:rPr>
          <w:b/>
          <w:sz w:val="26"/>
          <w:szCs w:val="26"/>
        </w:rPr>
      </w:pPr>
    </w:p>
    <w:p w:rsidR="00705C34" w:rsidRDefault="00705C34" w:rsidP="00B93974">
      <w:pPr>
        <w:jc w:val="center"/>
        <w:rPr>
          <w:b/>
          <w:sz w:val="26"/>
          <w:szCs w:val="26"/>
        </w:rPr>
      </w:pPr>
    </w:p>
    <w:p w:rsidR="00705C34" w:rsidRDefault="00705C34" w:rsidP="00B93974">
      <w:pPr>
        <w:jc w:val="center"/>
        <w:rPr>
          <w:b/>
          <w:sz w:val="26"/>
          <w:szCs w:val="26"/>
        </w:rPr>
      </w:pPr>
    </w:p>
    <w:p w:rsidR="00705C34" w:rsidRDefault="00705C34" w:rsidP="00B93974">
      <w:pPr>
        <w:jc w:val="center"/>
        <w:rPr>
          <w:b/>
          <w:sz w:val="26"/>
          <w:szCs w:val="26"/>
        </w:rPr>
      </w:pPr>
    </w:p>
    <w:p w:rsidR="00B93974" w:rsidRDefault="00B93974" w:rsidP="00B939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Pr="00B14436">
        <w:rPr>
          <w:b/>
          <w:sz w:val="26"/>
          <w:szCs w:val="26"/>
        </w:rPr>
        <w:t xml:space="preserve">EMA # </w:t>
      </w:r>
      <w:r w:rsidR="0029037F">
        <w:rPr>
          <w:b/>
          <w:sz w:val="26"/>
          <w:szCs w:val="26"/>
        </w:rPr>
        <w:t>3</w:t>
      </w:r>
    </w:p>
    <w:p w:rsidR="00CF03B2" w:rsidRDefault="00C5765A" w:rsidP="00D82F14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group id="_x0000_s1916" editas="canvas" style="position:absolute;left:0;text-align:left;margin-left:272.25pt;margin-top:8pt;width:270pt;height:126pt;z-index:-251657216" coordorigin="1601,4082" coordsize="5400,2520">
            <o:lock v:ext="edit" aspectratio="t"/>
            <v:shape id="_x0000_s1917" type="#_x0000_t75" style="position:absolute;left:1601;top:4082;width:5400;height:2520" o:preferrelative="f">
              <v:fill o:detectmouseclick="t"/>
              <v:path o:extrusionok="t" o:connecttype="none"/>
              <o:lock v:ext="edit" text="t"/>
            </v:shape>
            <v:line id="_x0000_s1918" style="position:absolute" from="2141,4802" to="5201,4803" strokeweight="1pt"/>
            <v:line id="_x0000_s1919" style="position:absolute" from="2141,5521" to="5200,5522" strokeweight="1pt"/>
            <v:line id="_x0000_s1920" style="position:absolute" from="2141,6062" to="5202,6063" strokeweight="1pt"/>
            <v:line id="_x0000_s1921" style="position:absolute" from="1601,4802" to="1961,4802" strokeweight=".5pt"/>
            <v:line id="_x0000_s1922" style="position:absolute" from="1601,5522" to="1961,5523" strokeweight=".5pt"/>
            <v:line id="_x0000_s1923" style="position:absolute" from="1725,4802" to="1726,5522" strokeweight=".5pt">
              <v:stroke startarrow="open" endarrow="open"/>
            </v:line>
            <v:line id="_x0000_s1924" style="position:absolute" from="1725,5522" to="1726,6062" strokeweight=".5pt">
              <v:stroke startarrow="open" endarrow="open"/>
            </v:line>
            <v:shape id="_x0000_s1925" type="#_x0000_t75" style="position:absolute;left:1746;top:5094;width:200;height:222">
              <v:imagedata r:id="rId35" o:title=""/>
            </v:shape>
            <v:shape id="_x0000_s1926" type="#_x0000_t75" style="position:absolute;left:1742;top:5634;width:200;height:281">
              <v:imagedata r:id="rId36" o:title=""/>
            </v:shape>
            <v:line id="_x0000_s1927" style="position:absolute" from="5381,5522" to="5741,5523" strokeweight=".5pt"/>
            <v:line id="_x0000_s1928" style="position:absolute" from="5353,5809" to="5713,5810" strokeweight=".5pt"/>
            <v:line id="_x0000_s1929" style="position:absolute" from="5381,5162" to="5741,5163" strokeweight=".5pt"/>
            <v:line id="_x0000_s1930" style="position:absolute" from="5561,5162" to="5561,5522" strokeweight=".5pt">
              <v:stroke startarrow="open" endarrow="open"/>
            </v:line>
            <v:line id="_x0000_s1931" style="position:absolute" from="5561,5498" to="5562,5858" strokeweight=".5pt">
              <v:stroke startarrow="open" endarrow="open"/>
            </v:line>
            <v:shape id="_x0000_s1932" type="#_x0000_t75" style="position:absolute;left:5577;top:5186;width:460;height:281">
              <v:imagedata r:id="rId37" o:title=""/>
            </v:shape>
            <v:shape id="_x0000_s1933" type="#_x0000_t75" style="position:absolute;left:5569;top:5526;width:460;height:281">
              <v:imagedata r:id="rId38" o:title=""/>
            </v:shape>
            <v:line id="_x0000_s1934" style="position:absolute;flip:y" from="5121,4442" to="5122,4802"/>
            <v:line id="_x0000_s1935" style="position:absolute;flip:y" from="5130,6062" to="5131,6422"/>
            <v:line id="_x0000_s1936" style="position:absolute" from="5121,4442" to="6281,4443"/>
            <v:line id="_x0000_s1937" style="position:absolute" from="5129,6421" to="6289,6422"/>
            <v:line id="_x0000_s1938" style="position:absolute" from="6281,4442" to="6281,5342"/>
            <v:line id="_x0000_s1939" style="position:absolute;flip:y" from="6281,5522" to="6281,6422"/>
            <v:line id="_x0000_s1940" style="position:absolute" from="6101,5342" to="6461,5342"/>
            <v:line id="_x0000_s1941" style="position:absolute" from="6185,5522" to="6365,5523"/>
            <v:shape id="_x0000_s1942" type="#_x0000_t75" style="position:absolute;left:2701;top:5070;width:180;height:181">
              <v:imagedata r:id="rId39" o:title=""/>
            </v:shape>
            <v:shape id="_x0000_s1943" type="#_x0000_t75" style="position:absolute;left:3761;top:5725;width:180;height:181">
              <v:imagedata r:id="rId40" o:title=""/>
            </v:shape>
            <v:shape id="_x0000_s1944" type="#_x0000_t75" style="position:absolute;left:2533;top:5005;width:240;height:281">
              <v:imagedata r:id="rId41" o:title=""/>
            </v:shape>
            <v:shape id="_x0000_s1945" type="#_x0000_t75" style="position:absolute;left:3565;top:5650;width:260;height:262">
              <v:imagedata r:id="rId42" o:title=""/>
            </v:shape>
            <v:line id="_x0000_s1946" style="position:absolute" from="2777,4262" to="2778,4622" strokeweight=".5pt"/>
            <v:line id="_x0000_s1947" style="position:absolute" from="3836,4262" to="3837,4622" strokeweight=".5pt"/>
            <v:line id="_x0000_s1948" style="position:absolute" from="2769,4442" to="3849,4443" strokeweight=".5pt">
              <v:stroke startarrow="open" endarrow="open"/>
            </v:line>
            <v:shape id="_x0000_s1949" type="#_x0000_t75" style="position:absolute;left:4266;top:4908;width:240;height:342">
              <v:imagedata r:id="rId43" o:title=""/>
            </v:shape>
            <v:shape id="_x0000_s1950" type="#_x0000_t75" style="position:absolute;left:2466;top:5588;width:260;height:342">
              <v:imagedata r:id="rId44" o:title=""/>
            </v:shape>
            <v:shape id="_x0000_s1951" type="#_x0000_t75" style="position:absolute;left:4478;top:4908;width:279;height:342">
              <v:imagedata r:id="rId45" o:title=""/>
            </v:shape>
            <v:shape id="_x0000_s1952" type="#_x0000_t75" style="position:absolute;left:2710;top:5612;width:300;height:342">
              <v:imagedata r:id="rId46" o:title=""/>
            </v:shape>
            <v:shape id="_x0000_s1865" type="#_x0000_t75" style="position:absolute;left:3203;top:4163;width:220;height:281">
              <v:imagedata r:id="rId47" o:title=""/>
            </v:shape>
            <v:shape id="_x0000_s1863" type="#_x0000_t75" style="position:absolute;left:6488;top:5252;width:260;height:363">
              <v:imagedata r:id="rId48" o:title=""/>
            </v:shape>
          </v:group>
          <o:OLEObject Type="Embed" ProgID="Equation.3" ShapeID="_x0000_s1925" DrawAspect="Content" ObjectID="_1376119839" r:id="rId49"/>
          <o:OLEObject Type="Embed" ProgID="Equation.3" ShapeID="_x0000_s1926" DrawAspect="Content" ObjectID="_1376119840" r:id="rId50"/>
          <o:OLEObject Type="Embed" ProgID="Equation.3" ShapeID="_x0000_s1932" DrawAspect="Content" ObjectID="_1376119841" r:id="rId51"/>
          <o:OLEObject Type="Embed" ProgID="Equation.3" ShapeID="_x0000_s1933" DrawAspect="Content" ObjectID="_1376119842" r:id="rId52"/>
          <o:OLEObject Type="Embed" ProgID="Equation.3" ShapeID="_x0000_s1942" DrawAspect="Content" ObjectID="_1376119843" r:id="rId53"/>
          <o:OLEObject Type="Embed" ProgID="Equation.3" ShapeID="_x0000_s1943" DrawAspect="Content" ObjectID="_1376119844" r:id="rId54"/>
          <o:OLEObject Type="Embed" ProgID="Equation.3" ShapeID="_x0000_s1944" DrawAspect="Content" ObjectID="_1376119845" r:id="rId55"/>
          <o:OLEObject Type="Embed" ProgID="Equation.3" ShapeID="_x0000_s1945" DrawAspect="Content" ObjectID="_1376119846" r:id="rId56"/>
          <o:OLEObject Type="Embed" ProgID="Equation.3" ShapeID="_x0000_s1949" DrawAspect="Content" ObjectID="_1376119847" r:id="rId57"/>
          <o:OLEObject Type="Embed" ProgID="Equation.3" ShapeID="_x0000_s1950" DrawAspect="Content" ObjectID="_1376119848" r:id="rId58"/>
          <o:OLEObject Type="Embed" ProgID="Equation.3" ShapeID="_x0000_s1951" DrawAspect="Content" ObjectID="_1376119849" r:id="rId59"/>
          <o:OLEObject Type="Embed" ProgID="Equation.3" ShapeID="_x0000_s1952" DrawAspect="Content" ObjectID="_1376119850" r:id="rId60"/>
          <o:OLEObject Type="Embed" ProgID="Equation.3" ShapeID="_x0000_s1865" DrawAspect="Content" ObjectID="_1376119851" r:id="rId61"/>
          <o:OLEObject Type="Embed" ProgID="Equation.3" ShapeID="_x0000_s1863" DrawAspect="Content" ObjectID="_1376119852" r:id="rId62"/>
        </w:pict>
      </w:r>
    </w:p>
    <w:p w:rsidR="00340C1B" w:rsidRDefault="00340C1B" w:rsidP="00E96B0A">
      <w:pPr>
        <w:ind w:right="49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C01FAD">
        <w:rPr>
          <w:sz w:val="26"/>
          <w:szCs w:val="26"/>
        </w:rPr>
        <w:t>dieléctrico</w:t>
      </w:r>
      <w:r>
        <w:rPr>
          <w:sz w:val="26"/>
          <w:szCs w:val="26"/>
        </w:rPr>
        <w:t xml:space="preserve"> que llena un capacitor de placas </w:t>
      </w:r>
      <w:r w:rsidR="0008586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paralelas de </w:t>
      </w:r>
      <w:r w:rsidR="00C01FAD">
        <w:rPr>
          <w:sz w:val="26"/>
          <w:szCs w:val="26"/>
        </w:rPr>
        <w:t>área</w:t>
      </w:r>
      <w:r>
        <w:rPr>
          <w:sz w:val="26"/>
          <w:szCs w:val="26"/>
        </w:rPr>
        <w:t xml:space="preserve"> </w:t>
      </w:r>
      <w:r w:rsidRPr="00340C1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340C1B">
        <w:rPr>
          <w:sz w:val="26"/>
          <w:szCs w:val="26"/>
        </w:rPr>
        <w:t>consiste de dos partes</w:t>
      </w:r>
      <w:r>
        <w:rPr>
          <w:sz w:val="26"/>
          <w:szCs w:val="26"/>
        </w:rPr>
        <w:t xml:space="preserve"> de </w:t>
      </w:r>
      <w:r w:rsidR="00085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espesores </w:t>
      </w:r>
      <w:r w:rsidRPr="00340C1B"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 y </w:t>
      </w:r>
      <w:r w:rsidRPr="00340C1B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constantes </w:t>
      </w:r>
      <w:r w:rsidR="00C01FAD">
        <w:rPr>
          <w:sz w:val="26"/>
          <w:szCs w:val="26"/>
        </w:rPr>
        <w:t>dieléctricas</w:t>
      </w:r>
      <w:r>
        <w:rPr>
          <w:sz w:val="26"/>
          <w:szCs w:val="26"/>
        </w:rPr>
        <w:t xml:space="preserve"> </w:t>
      </w:r>
      <w:r w:rsidRPr="00340C1B">
        <w:rPr>
          <w:b/>
          <w:sz w:val="32"/>
          <w:szCs w:val="32"/>
        </w:rPr>
        <w:t>ε</w:t>
      </w:r>
      <w:r w:rsidRPr="00340C1B">
        <w:rPr>
          <w:b/>
          <w:sz w:val="32"/>
          <w:szCs w:val="32"/>
          <w:vertAlign w:val="subscript"/>
        </w:rPr>
        <w:t>1</w:t>
      </w:r>
      <w:r>
        <w:rPr>
          <w:sz w:val="26"/>
          <w:szCs w:val="26"/>
        </w:rPr>
        <w:t xml:space="preserve"> y </w:t>
      </w:r>
      <w:r w:rsidRPr="00340C1B">
        <w:rPr>
          <w:b/>
          <w:sz w:val="32"/>
          <w:szCs w:val="32"/>
        </w:rPr>
        <w:t>ε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, </w:t>
      </w:r>
      <w:r w:rsidRPr="00340C1B">
        <w:rPr>
          <w:sz w:val="26"/>
          <w:szCs w:val="26"/>
        </w:rPr>
        <w:t xml:space="preserve">y </w:t>
      </w:r>
      <w:r w:rsidR="00085860">
        <w:rPr>
          <w:sz w:val="26"/>
          <w:szCs w:val="26"/>
        </w:rPr>
        <w:t xml:space="preserve"> </w:t>
      </w:r>
      <w:r w:rsidRPr="00340C1B">
        <w:rPr>
          <w:sz w:val="26"/>
          <w:szCs w:val="26"/>
        </w:rPr>
        <w:t>conductividades</w:t>
      </w:r>
      <w:r>
        <w:rPr>
          <w:sz w:val="26"/>
          <w:szCs w:val="26"/>
        </w:rPr>
        <w:t xml:space="preserve"> </w:t>
      </w:r>
      <w:r w:rsidRPr="00340C1B">
        <w:rPr>
          <w:b/>
          <w:sz w:val="32"/>
          <w:szCs w:val="32"/>
        </w:rPr>
        <w:t>σ</w:t>
      </w:r>
      <w:r w:rsidRPr="00340C1B">
        <w:rPr>
          <w:b/>
          <w:sz w:val="32"/>
          <w:szCs w:val="32"/>
          <w:vertAlign w:val="subscript"/>
        </w:rPr>
        <w:t>1</w:t>
      </w:r>
      <w:r w:rsidRPr="00340C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y </w:t>
      </w:r>
      <w:r w:rsidRPr="00340C1B">
        <w:rPr>
          <w:b/>
          <w:sz w:val="32"/>
          <w:szCs w:val="32"/>
        </w:rPr>
        <w:t>σ</w:t>
      </w:r>
      <w:r>
        <w:rPr>
          <w:b/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 w:rsidRPr="00340C1B">
        <w:rPr>
          <w:sz w:val="26"/>
          <w:szCs w:val="26"/>
        </w:rPr>
        <w:t>re</w:t>
      </w:r>
      <w:r>
        <w:rPr>
          <w:sz w:val="26"/>
          <w:szCs w:val="26"/>
        </w:rPr>
        <w:t>spectivamente.</w:t>
      </w:r>
    </w:p>
    <w:p w:rsidR="00937EB1" w:rsidRDefault="00340C1B" w:rsidP="00E96B0A">
      <w:pPr>
        <w:ind w:right="49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Calcule </w:t>
      </w:r>
      <w:r w:rsidR="00937EB1">
        <w:rPr>
          <w:sz w:val="26"/>
          <w:szCs w:val="26"/>
        </w:rPr>
        <w:t xml:space="preserve">la diferencia de potencial entre los puntos </w:t>
      </w:r>
      <w:r w:rsidR="00937EB1" w:rsidRPr="00937EB1">
        <w:rPr>
          <w:b/>
          <w:sz w:val="26"/>
          <w:szCs w:val="26"/>
        </w:rPr>
        <w:t>C</w:t>
      </w:r>
      <w:r w:rsidR="00937EB1">
        <w:rPr>
          <w:sz w:val="26"/>
          <w:szCs w:val="26"/>
        </w:rPr>
        <w:t xml:space="preserve"> y </w:t>
      </w:r>
      <w:r w:rsidR="00937EB1" w:rsidRPr="00937EB1">
        <w:rPr>
          <w:b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937EB1">
        <w:rPr>
          <w:sz w:val="26"/>
          <w:szCs w:val="26"/>
        </w:rPr>
        <w:t xml:space="preserve">cuando se aplica una diferencia de potencia </w:t>
      </w:r>
      <w:r w:rsidR="00937EB1" w:rsidRPr="00937EB1">
        <w:rPr>
          <w:b/>
          <w:sz w:val="26"/>
          <w:szCs w:val="26"/>
        </w:rPr>
        <w:t>V</w:t>
      </w:r>
      <w:r w:rsidR="00937EB1" w:rsidRPr="00937EB1">
        <w:rPr>
          <w:b/>
          <w:sz w:val="26"/>
          <w:szCs w:val="26"/>
          <w:vertAlign w:val="subscript"/>
        </w:rPr>
        <w:t>0</w:t>
      </w:r>
      <w:r w:rsidRPr="00340C1B">
        <w:rPr>
          <w:sz w:val="26"/>
          <w:szCs w:val="26"/>
        </w:rPr>
        <w:t xml:space="preserve"> </w:t>
      </w:r>
      <w:r w:rsidR="00937EB1">
        <w:rPr>
          <w:sz w:val="26"/>
          <w:szCs w:val="26"/>
        </w:rPr>
        <w:t>entre las placas.</w:t>
      </w:r>
    </w:p>
    <w:p w:rsidR="00937EB1" w:rsidRDefault="00937EB1" w:rsidP="00855008">
      <w:pPr>
        <w:ind w:right="3724"/>
        <w:jc w:val="both"/>
        <w:rPr>
          <w:sz w:val="26"/>
          <w:szCs w:val="26"/>
        </w:rPr>
      </w:pPr>
    </w:p>
    <w:p w:rsidR="00456D18" w:rsidRPr="00A975D1" w:rsidRDefault="00340ED9" w:rsidP="002559D2">
      <w:pPr>
        <w:tabs>
          <w:tab w:val="left" w:pos="540"/>
          <w:tab w:val="left" w:pos="720"/>
        </w:tabs>
        <w:ind w:right="40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7AF8">
        <w:rPr>
          <w:sz w:val="26"/>
          <w:szCs w:val="26"/>
        </w:rPr>
        <w:t xml:space="preserve"> </w:t>
      </w:r>
      <w:r w:rsidR="00456D18">
        <w:rPr>
          <w:sz w:val="26"/>
          <w:szCs w:val="26"/>
        </w:rPr>
        <w:t xml:space="preserve">    </w:t>
      </w:r>
    </w:p>
    <w:p w:rsidR="00CF03B2" w:rsidRDefault="00CF03B2" w:rsidP="00D82F14">
      <w:pPr>
        <w:jc w:val="center"/>
        <w:rPr>
          <w:b/>
          <w:sz w:val="26"/>
          <w:szCs w:val="26"/>
        </w:rPr>
      </w:pPr>
    </w:p>
    <w:p w:rsidR="00B93974" w:rsidRDefault="00B93974" w:rsidP="00D82F14">
      <w:pPr>
        <w:jc w:val="center"/>
        <w:rPr>
          <w:b/>
          <w:sz w:val="26"/>
          <w:szCs w:val="26"/>
        </w:rPr>
      </w:pPr>
    </w:p>
    <w:p w:rsidR="00B93974" w:rsidRDefault="00B93974" w:rsidP="00D82F14">
      <w:pPr>
        <w:jc w:val="center"/>
        <w:rPr>
          <w:b/>
          <w:sz w:val="26"/>
          <w:szCs w:val="26"/>
        </w:rPr>
      </w:pPr>
    </w:p>
    <w:p w:rsidR="00B93974" w:rsidRDefault="00B93974" w:rsidP="00D82F14">
      <w:pPr>
        <w:jc w:val="center"/>
        <w:rPr>
          <w:b/>
          <w:sz w:val="26"/>
          <w:szCs w:val="26"/>
        </w:rPr>
      </w:pPr>
    </w:p>
    <w:p w:rsidR="00C82592" w:rsidRDefault="00C82592" w:rsidP="00D82F14">
      <w:pPr>
        <w:jc w:val="center"/>
        <w:rPr>
          <w:b/>
          <w:sz w:val="26"/>
          <w:szCs w:val="26"/>
        </w:rPr>
      </w:pPr>
    </w:p>
    <w:p w:rsidR="00B93974" w:rsidRDefault="00B93974" w:rsidP="00D82F14">
      <w:pPr>
        <w:jc w:val="center"/>
        <w:rPr>
          <w:b/>
          <w:sz w:val="26"/>
          <w:szCs w:val="26"/>
        </w:rPr>
      </w:pPr>
    </w:p>
    <w:p w:rsidR="000B2E64" w:rsidRDefault="000B2E64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117AF8" w:rsidRDefault="00117AF8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p w:rsidR="00BD776D" w:rsidRDefault="00BD776D" w:rsidP="00D82F14">
      <w:pPr>
        <w:jc w:val="center"/>
        <w:rPr>
          <w:b/>
          <w:sz w:val="26"/>
          <w:szCs w:val="26"/>
        </w:rPr>
      </w:pPr>
    </w:p>
    <w:sectPr w:rsidR="00BD776D" w:rsidSect="00CE1A7E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A1"/>
    <w:multiLevelType w:val="hybridMultilevel"/>
    <w:tmpl w:val="B6F21500"/>
    <w:lvl w:ilvl="0" w:tplc="D8AA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00E1"/>
    <w:multiLevelType w:val="hybridMultilevel"/>
    <w:tmpl w:val="E8EC5A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46C37"/>
    <w:multiLevelType w:val="hybridMultilevel"/>
    <w:tmpl w:val="8F3EBE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118DA"/>
    <w:multiLevelType w:val="hybridMultilevel"/>
    <w:tmpl w:val="3CC6F9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37BC5"/>
    <w:multiLevelType w:val="hybridMultilevel"/>
    <w:tmpl w:val="10A874B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2492F"/>
    <w:multiLevelType w:val="hybridMultilevel"/>
    <w:tmpl w:val="7F66DF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635EB"/>
    <w:multiLevelType w:val="hybridMultilevel"/>
    <w:tmpl w:val="49C8E64C"/>
    <w:lvl w:ilvl="0" w:tplc="987C4FE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>
    <w:nsid w:val="6CBD6084"/>
    <w:multiLevelType w:val="hybridMultilevel"/>
    <w:tmpl w:val="01D47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E3153"/>
    <w:multiLevelType w:val="hybridMultilevel"/>
    <w:tmpl w:val="8A8A5D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059"/>
    <w:rsid w:val="00001057"/>
    <w:rsid w:val="00005D9D"/>
    <w:rsid w:val="00013205"/>
    <w:rsid w:val="00014EEA"/>
    <w:rsid w:val="00021C94"/>
    <w:rsid w:val="00023FE1"/>
    <w:rsid w:val="00027072"/>
    <w:rsid w:val="00027B14"/>
    <w:rsid w:val="000329C5"/>
    <w:rsid w:val="0003600A"/>
    <w:rsid w:val="00050BCF"/>
    <w:rsid w:val="00055CE6"/>
    <w:rsid w:val="0006351D"/>
    <w:rsid w:val="00066907"/>
    <w:rsid w:val="0008553F"/>
    <w:rsid w:val="00085860"/>
    <w:rsid w:val="000B2CD4"/>
    <w:rsid w:val="000B2E64"/>
    <w:rsid w:val="000B7052"/>
    <w:rsid w:val="000C0E4B"/>
    <w:rsid w:val="000C2031"/>
    <w:rsid w:val="000C6198"/>
    <w:rsid w:val="000D26D7"/>
    <w:rsid w:val="000D6F08"/>
    <w:rsid w:val="000E678A"/>
    <w:rsid w:val="000F053A"/>
    <w:rsid w:val="000F524B"/>
    <w:rsid w:val="00117AF8"/>
    <w:rsid w:val="00150FF4"/>
    <w:rsid w:val="00176E8A"/>
    <w:rsid w:val="00181311"/>
    <w:rsid w:val="00197C79"/>
    <w:rsid w:val="001A29CD"/>
    <w:rsid w:val="001E724A"/>
    <w:rsid w:val="002108C1"/>
    <w:rsid w:val="00224ADC"/>
    <w:rsid w:val="00226476"/>
    <w:rsid w:val="0023411B"/>
    <w:rsid w:val="00234D32"/>
    <w:rsid w:val="0024078E"/>
    <w:rsid w:val="00251E31"/>
    <w:rsid w:val="002537B8"/>
    <w:rsid w:val="002559D2"/>
    <w:rsid w:val="0025702D"/>
    <w:rsid w:val="0026165E"/>
    <w:rsid w:val="00266E80"/>
    <w:rsid w:val="0027216C"/>
    <w:rsid w:val="00283FB5"/>
    <w:rsid w:val="0029037F"/>
    <w:rsid w:val="002B3305"/>
    <w:rsid w:val="002C4E59"/>
    <w:rsid w:val="002C5CB7"/>
    <w:rsid w:val="002D2836"/>
    <w:rsid w:val="002E15C6"/>
    <w:rsid w:val="002E5D3B"/>
    <w:rsid w:val="003207B6"/>
    <w:rsid w:val="00320CF7"/>
    <w:rsid w:val="00330192"/>
    <w:rsid w:val="00331140"/>
    <w:rsid w:val="00336E5C"/>
    <w:rsid w:val="00340C1B"/>
    <w:rsid w:val="00340ED9"/>
    <w:rsid w:val="0034525D"/>
    <w:rsid w:val="00362BC1"/>
    <w:rsid w:val="003713E6"/>
    <w:rsid w:val="00372A03"/>
    <w:rsid w:val="00372A86"/>
    <w:rsid w:val="00380921"/>
    <w:rsid w:val="003C0BE1"/>
    <w:rsid w:val="003D1F32"/>
    <w:rsid w:val="003D7A26"/>
    <w:rsid w:val="003E121E"/>
    <w:rsid w:val="003E2D5F"/>
    <w:rsid w:val="004029CE"/>
    <w:rsid w:val="00427E79"/>
    <w:rsid w:val="0043613C"/>
    <w:rsid w:val="00437EE8"/>
    <w:rsid w:val="00445AA9"/>
    <w:rsid w:val="00446762"/>
    <w:rsid w:val="00447386"/>
    <w:rsid w:val="0045103F"/>
    <w:rsid w:val="004549D7"/>
    <w:rsid w:val="00456D18"/>
    <w:rsid w:val="004608B0"/>
    <w:rsid w:val="0046097D"/>
    <w:rsid w:val="004665BF"/>
    <w:rsid w:val="00467D57"/>
    <w:rsid w:val="004767CF"/>
    <w:rsid w:val="00476E58"/>
    <w:rsid w:val="00477532"/>
    <w:rsid w:val="004850A4"/>
    <w:rsid w:val="00494DF3"/>
    <w:rsid w:val="004A6637"/>
    <w:rsid w:val="004B59F0"/>
    <w:rsid w:val="004B5B68"/>
    <w:rsid w:val="004E515D"/>
    <w:rsid w:val="004F0318"/>
    <w:rsid w:val="004F4422"/>
    <w:rsid w:val="00517417"/>
    <w:rsid w:val="00522BCF"/>
    <w:rsid w:val="005601E7"/>
    <w:rsid w:val="00564D93"/>
    <w:rsid w:val="00564E89"/>
    <w:rsid w:val="005725AA"/>
    <w:rsid w:val="00580AA5"/>
    <w:rsid w:val="005811E6"/>
    <w:rsid w:val="00582360"/>
    <w:rsid w:val="0058583B"/>
    <w:rsid w:val="005956A7"/>
    <w:rsid w:val="00596F68"/>
    <w:rsid w:val="005A5D2D"/>
    <w:rsid w:val="005A6BA0"/>
    <w:rsid w:val="005B5F7B"/>
    <w:rsid w:val="005B7DCD"/>
    <w:rsid w:val="005C3AF1"/>
    <w:rsid w:val="005C40E2"/>
    <w:rsid w:val="005C42C2"/>
    <w:rsid w:val="005C499D"/>
    <w:rsid w:val="005D23B7"/>
    <w:rsid w:val="005E7594"/>
    <w:rsid w:val="005F3070"/>
    <w:rsid w:val="0060496C"/>
    <w:rsid w:val="00612E33"/>
    <w:rsid w:val="00653942"/>
    <w:rsid w:val="00656934"/>
    <w:rsid w:val="0066670B"/>
    <w:rsid w:val="006827FC"/>
    <w:rsid w:val="0069005F"/>
    <w:rsid w:val="00693607"/>
    <w:rsid w:val="006B78AF"/>
    <w:rsid w:val="006D3055"/>
    <w:rsid w:val="006D59F5"/>
    <w:rsid w:val="006D71E6"/>
    <w:rsid w:val="006D7A61"/>
    <w:rsid w:val="006E2983"/>
    <w:rsid w:val="006F23AD"/>
    <w:rsid w:val="00705C34"/>
    <w:rsid w:val="00706403"/>
    <w:rsid w:val="00724015"/>
    <w:rsid w:val="0074668C"/>
    <w:rsid w:val="00746E22"/>
    <w:rsid w:val="00751243"/>
    <w:rsid w:val="007827A6"/>
    <w:rsid w:val="00782CCF"/>
    <w:rsid w:val="00786F0E"/>
    <w:rsid w:val="00787331"/>
    <w:rsid w:val="007A3521"/>
    <w:rsid w:val="007A6083"/>
    <w:rsid w:val="007B271D"/>
    <w:rsid w:val="007C7F2E"/>
    <w:rsid w:val="007D667F"/>
    <w:rsid w:val="007E2D27"/>
    <w:rsid w:val="007E6634"/>
    <w:rsid w:val="007F16A8"/>
    <w:rsid w:val="007F6DEB"/>
    <w:rsid w:val="00821F2F"/>
    <w:rsid w:val="0084249B"/>
    <w:rsid w:val="00855008"/>
    <w:rsid w:val="008865B1"/>
    <w:rsid w:val="00892E2B"/>
    <w:rsid w:val="008B517D"/>
    <w:rsid w:val="008D05B4"/>
    <w:rsid w:val="008E0BA8"/>
    <w:rsid w:val="00911473"/>
    <w:rsid w:val="00912696"/>
    <w:rsid w:val="00916FFA"/>
    <w:rsid w:val="00937EB1"/>
    <w:rsid w:val="00953055"/>
    <w:rsid w:val="009631CE"/>
    <w:rsid w:val="009727D2"/>
    <w:rsid w:val="00976B55"/>
    <w:rsid w:val="0098771B"/>
    <w:rsid w:val="0099426D"/>
    <w:rsid w:val="00996BE5"/>
    <w:rsid w:val="009A07FB"/>
    <w:rsid w:val="009B23B8"/>
    <w:rsid w:val="009D50D0"/>
    <w:rsid w:val="009D7DD6"/>
    <w:rsid w:val="009E1E29"/>
    <w:rsid w:val="009E5AA9"/>
    <w:rsid w:val="009F087E"/>
    <w:rsid w:val="00A01250"/>
    <w:rsid w:val="00A11AFA"/>
    <w:rsid w:val="00A250EC"/>
    <w:rsid w:val="00A40807"/>
    <w:rsid w:val="00A45E5D"/>
    <w:rsid w:val="00A50F16"/>
    <w:rsid w:val="00A516E0"/>
    <w:rsid w:val="00A70957"/>
    <w:rsid w:val="00A741EB"/>
    <w:rsid w:val="00A805EE"/>
    <w:rsid w:val="00A86BB6"/>
    <w:rsid w:val="00A96D6C"/>
    <w:rsid w:val="00AB7605"/>
    <w:rsid w:val="00AD228E"/>
    <w:rsid w:val="00AD22A6"/>
    <w:rsid w:val="00AD33A5"/>
    <w:rsid w:val="00AE10F9"/>
    <w:rsid w:val="00AF22B7"/>
    <w:rsid w:val="00AF3287"/>
    <w:rsid w:val="00AF71DE"/>
    <w:rsid w:val="00AF7670"/>
    <w:rsid w:val="00B048CF"/>
    <w:rsid w:val="00B04B1C"/>
    <w:rsid w:val="00B1179A"/>
    <w:rsid w:val="00B172F8"/>
    <w:rsid w:val="00B17796"/>
    <w:rsid w:val="00B33206"/>
    <w:rsid w:val="00B41810"/>
    <w:rsid w:val="00B44385"/>
    <w:rsid w:val="00B82159"/>
    <w:rsid w:val="00B8288F"/>
    <w:rsid w:val="00B87AB2"/>
    <w:rsid w:val="00B93974"/>
    <w:rsid w:val="00BA1358"/>
    <w:rsid w:val="00BD776D"/>
    <w:rsid w:val="00BE1625"/>
    <w:rsid w:val="00BE3998"/>
    <w:rsid w:val="00BE7F8A"/>
    <w:rsid w:val="00BF0481"/>
    <w:rsid w:val="00BF5523"/>
    <w:rsid w:val="00BF6056"/>
    <w:rsid w:val="00C01FAD"/>
    <w:rsid w:val="00C07173"/>
    <w:rsid w:val="00C15590"/>
    <w:rsid w:val="00C257F3"/>
    <w:rsid w:val="00C40441"/>
    <w:rsid w:val="00C44FB1"/>
    <w:rsid w:val="00C55F00"/>
    <w:rsid w:val="00C5765A"/>
    <w:rsid w:val="00C73662"/>
    <w:rsid w:val="00C82592"/>
    <w:rsid w:val="00C861C6"/>
    <w:rsid w:val="00C87619"/>
    <w:rsid w:val="00C90001"/>
    <w:rsid w:val="00C91320"/>
    <w:rsid w:val="00C93795"/>
    <w:rsid w:val="00C95F05"/>
    <w:rsid w:val="00CA4BC7"/>
    <w:rsid w:val="00CA5A2F"/>
    <w:rsid w:val="00CD4803"/>
    <w:rsid w:val="00CD7535"/>
    <w:rsid w:val="00CE1A7E"/>
    <w:rsid w:val="00CE68C6"/>
    <w:rsid w:val="00CF03B2"/>
    <w:rsid w:val="00D02B25"/>
    <w:rsid w:val="00D05D0B"/>
    <w:rsid w:val="00D0646A"/>
    <w:rsid w:val="00D312E1"/>
    <w:rsid w:val="00D322EB"/>
    <w:rsid w:val="00D32D3B"/>
    <w:rsid w:val="00D453FA"/>
    <w:rsid w:val="00D5192F"/>
    <w:rsid w:val="00D53BD1"/>
    <w:rsid w:val="00D54300"/>
    <w:rsid w:val="00D54B75"/>
    <w:rsid w:val="00D82F14"/>
    <w:rsid w:val="00D867A9"/>
    <w:rsid w:val="00D94C7C"/>
    <w:rsid w:val="00DC2BEC"/>
    <w:rsid w:val="00DD408A"/>
    <w:rsid w:val="00DE2CED"/>
    <w:rsid w:val="00DF6BEA"/>
    <w:rsid w:val="00E17D23"/>
    <w:rsid w:val="00E43AE7"/>
    <w:rsid w:val="00E61059"/>
    <w:rsid w:val="00E619C2"/>
    <w:rsid w:val="00E633EB"/>
    <w:rsid w:val="00E66771"/>
    <w:rsid w:val="00E71D60"/>
    <w:rsid w:val="00E87A81"/>
    <w:rsid w:val="00E90407"/>
    <w:rsid w:val="00E921CD"/>
    <w:rsid w:val="00E96B0A"/>
    <w:rsid w:val="00EA024F"/>
    <w:rsid w:val="00EB40A4"/>
    <w:rsid w:val="00EB7C56"/>
    <w:rsid w:val="00EB7F42"/>
    <w:rsid w:val="00ED5E9C"/>
    <w:rsid w:val="00EE24B6"/>
    <w:rsid w:val="00F07FD6"/>
    <w:rsid w:val="00F13724"/>
    <w:rsid w:val="00F137AC"/>
    <w:rsid w:val="00F20043"/>
    <w:rsid w:val="00F30CF6"/>
    <w:rsid w:val="00F3370A"/>
    <w:rsid w:val="00F351CD"/>
    <w:rsid w:val="00F44604"/>
    <w:rsid w:val="00F55681"/>
    <w:rsid w:val="00F87B1E"/>
    <w:rsid w:val="00F92B07"/>
    <w:rsid w:val="00FA2132"/>
    <w:rsid w:val="00FB0260"/>
    <w:rsid w:val="00FC24C2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o:colormenu v:ext="edit" strokecolor="none [3213]"/>
    </o:shapedefaults>
    <o:shapelayout v:ext="edit">
      <o:idmap v:ext="edit" data="1,5"/>
      <o:rules v:ext="edit">
        <o:r id="V:Rule36" type="connector" idref="#_x0000_s2015"/>
        <o:r id="V:Rule37" type="connector" idref="#_x0000_s2021"/>
        <o:r id="V:Rule38" type="connector" idref="#_x0000_s2018"/>
        <o:r id="V:Rule39" type="connector" idref="#_x0000_s2026"/>
        <o:r id="V:Rule40" type="connector" idref="#_x0000_s1969"/>
        <o:r id="V:Rule41" type="connector" idref="#_x0000_s1967"/>
        <o:r id="V:Rule42" type="connector" idref="#_x0000_s1964"/>
        <o:r id="V:Rule43" type="connector" idref="#_x0000_s2045">
          <o:proxy start="" idref="#_x0000_s2041" connectloc="2"/>
        </o:r>
        <o:r id="V:Rule44" type="connector" idref="#_x0000_s2042">
          <o:proxy start="" idref="#_x0000_s2040" connectloc="6"/>
        </o:r>
        <o:r id="V:Rule45" type="connector" idref="#_x0000_s2038"/>
        <o:r id="V:Rule46" type="connector" idref="#_x0000_s2025"/>
        <o:r id="V:Rule47" type="connector" idref="#_x0000_s1970"/>
        <o:r id="V:Rule48" type="connector" idref="#_x0000_s1963"/>
        <o:r id="V:Rule49" type="connector" idref="#_x0000_s2032"/>
        <o:r id="V:Rule50" type="connector" idref="#_x0000_s1953"/>
        <o:r id="V:Rule51" type="connector" idref="#_x0000_s2022"/>
        <o:r id="V:Rule52" type="connector" idref="#_x0000_s2043">
          <o:proxy start="" idref="#_x0000_s2040" connectloc="2"/>
        </o:r>
        <o:r id="V:Rule53" type="connector" idref="#_x0000_s2044">
          <o:proxy start="" idref="#_x0000_s2041" connectloc="6"/>
        </o:r>
        <o:r id="V:Rule54" type="connector" idref="#_x0000_s2033"/>
        <o:r id="V:Rule55" type="connector" idref="#_x0000_s2027"/>
        <o:r id="V:Rule56" type="connector" idref="#_x0000_s2016"/>
        <o:r id="V:Rule57" type="connector" idref="#_x0000_s2035"/>
        <o:r id="V:Rule58" type="connector" idref="#_x0000_s2039"/>
        <o:r id="V:Rule59" type="connector" idref="#_x0000_s2034"/>
        <o:r id="V:Rule60" type="connector" idref="#_x0000_s2029"/>
        <o:r id="V:Rule61" type="connector" idref="#_x0000_s1968"/>
        <o:r id="V:Rule62" type="connector" idref="#_x0000_s1966"/>
        <o:r id="V:Rule63" type="connector" idref="#_x0000_s2028"/>
        <o:r id="V:Rule64" type="connector" idref="#_x0000_s2024"/>
        <o:r id="V:Rule65" type="connector" idref="#_x0000_s2017"/>
        <o:r id="V:Rule66" type="connector" idref="#_x0000_s2023"/>
        <o:r id="V:Rule67" type="connector" idref="#_x0000_s2030"/>
        <o:r id="V:Rule68" type="connector" idref="#_x0000_s2037"/>
        <o:r id="V:Rule69" type="connector" idref="#_x0000_s2031"/>
        <o:r id="V:Rule70" type="connector" idref="#_x0000_s2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0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059"/>
    <w:pPr>
      <w:jc w:val="center"/>
    </w:pPr>
    <w:rPr>
      <w:rFonts w:ascii="Verdana" w:hAnsi="Verdana"/>
      <w:b/>
      <w:bCs/>
      <w:sz w:val="20"/>
    </w:rPr>
  </w:style>
  <w:style w:type="paragraph" w:styleId="BalloonText">
    <w:name w:val="Balloon Text"/>
    <w:basedOn w:val="Normal"/>
    <w:link w:val="BalloonTextChar"/>
    <w:rsid w:val="00AE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2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CC93-39E1-4227-AE69-939207A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196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INGENIERIA EN ELECTRICIDAD Y COMPUTACION</vt:lpstr>
      <vt:lpstr>FACULTAD DE INGENIERIA EN ELECTRICIDAD Y COMPUTACION</vt:lpstr>
    </vt:vector>
  </TitlesOfParts>
  <Company> ESPOL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 EN ELECTRICIDAD Y COMPUTACION</dc:title>
  <dc:subject/>
  <dc:creator>Jorge Aragundi R</dc:creator>
  <cp:keywords/>
  <dc:description/>
  <cp:lastModifiedBy>subdecano</cp:lastModifiedBy>
  <cp:revision>9</cp:revision>
  <cp:lastPrinted>2011-08-29T15:38:00Z</cp:lastPrinted>
  <dcterms:created xsi:type="dcterms:W3CDTF">2011-08-28T01:10:00Z</dcterms:created>
  <dcterms:modified xsi:type="dcterms:W3CDTF">2011-08-29T15:39:00Z</dcterms:modified>
</cp:coreProperties>
</file>