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AD" w:rsidRDefault="00085A8E"/>
    <w:p w:rsidR="00210379" w:rsidRPr="00C30776" w:rsidRDefault="00210379" w:rsidP="00210379">
      <w:pPr>
        <w:spacing w:after="0"/>
        <w:jc w:val="center"/>
        <w:rPr>
          <w:b/>
          <w:sz w:val="32"/>
        </w:rPr>
      </w:pPr>
      <w:r w:rsidRPr="00C30776">
        <w:rPr>
          <w:b/>
          <w:sz w:val="32"/>
        </w:rPr>
        <w:t>ESCUELA SUPERIOR POLITECNICA DEL LITORAL</w:t>
      </w:r>
    </w:p>
    <w:p w:rsidR="00210379" w:rsidRPr="00C30776" w:rsidRDefault="00210379" w:rsidP="00210379">
      <w:pPr>
        <w:spacing w:after="0"/>
        <w:jc w:val="center"/>
        <w:rPr>
          <w:b/>
          <w:sz w:val="28"/>
        </w:rPr>
      </w:pPr>
      <w:r w:rsidRPr="00C30776">
        <w:rPr>
          <w:b/>
          <w:sz w:val="28"/>
        </w:rPr>
        <w:t>COMUNICACIONES ANALOGICAS</w:t>
      </w:r>
    </w:p>
    <w:p w:rsidR="00210379" w:rsidRPr="00C30776" w:rsidRDefault="00210379" w:rsidP="00210379">
      <w:pPr>
        <w:spacing w:after="0"/>
        <w:jc w:val="center"/>
        <w:rPr>
          <w:b/>
        </w:rPr>
      </w:pPr>
      <w:r w:rsidRPr="00C30776">
        <w:rPr>
          <w:b/>
        </w:rPr>
        <w:t xml:space="preserve"> EXAMEN</w:t>
      </w:r>
      <w:r>
        <w:rPr>
          <w:b/>
        </w:rPr>
        <w:t xml:space="preserve"> DE RECUPERACION</w:t>
      </w:r>
    </w:p>
    <w:p w:rsidR="00210379" w:rsidRDefault="00210379" w:rsidP="00210379">
      <w:pPr>
        <w:spacing w:after="0"/>
      </w:pPr>
    </w:p>
    <w:p w:rsidR="00210379" w:rsidRPr="00C9402A" w:rsidRDefault="00210379" w:rsidP="00210379">
      <w:pPr>
        <w:spacing w:after="0" w:line="240" w:lineRule="auto"/>
      </w:pPr>
      <w:r w:rsidRPr="00C9402A">
        <w:t>NOMBRE: ____________________________________  FECHA: ________________________</w:t>
      </w:r>
    </w:p>
    <w:p w:rsidR="00210379" w:rsidRPr="00C9402A" w:rsidRDefault="00210379" w:rsidP="00210379">
      <w:pPr>
        <w:spacing w:after="0"/>
      </w:pPr>
    </w:p>
    <w:p w:rsidR="006C4571" w:rsidRDefault="006C4571" w:rsidP="006C4571">
      <w:pPr>
        <w:pStyle w:val="Prrafodelista"/>
        <w:numPr>
          <w:ilvl w:val="0"/>
          <w:numId w:val="3"/>
        </w:numPr>
        <w:ind w:left="426"/>
      </w:pPr>
      <w:r>
        <w:t>Preguntas:</w:t>
      </w:r>
    </w:p>
    <w:p w:rsidR="002A0B5B" w:rsidRDefault="002A0B5B" w:rsidP="006C4571">
      <w:pPr>
        <w:pStyle w:val="Prrafodelista"/>
        <w:numPr>
          <w:ilvl w:val="0"/>
          <w:numId w:val="4"/>
        </w:numPr>
      </w:pPr>
      <w:r>
        <w:t xml:space="preserve"> </w:t>
      </w:r>
      <w:r w:rsidR="00D27AEB">
        <w:t xml:space="preserve">(5 </w:t>
      </w:r>
      <w:proofErr w:type="spellStart"/>
      <w:r w:rsidR="00D27AEB">
        <w:t>Ptos</w:t>
      </w:r>
      <w:proofErr w:type="spellEnd"/>
      <w:r w:rsidR="00D27AEB">
        <w:t xml:space="preserve">.) </w:t>
      </w:r>
      <w:r>
        <w:t>Complete lo siguiente:</w:t>
      </w:r>
    </w:p>
    <w:p w:rsidR="002A0B5B" w:rsidRDefault="002A0B5B" w:rsidP="006C4571">
      <w:pPr>
        <w:ind w:left="1080"/>
      </w:pPr>
      <w:r w:rsidRPr="002A0B5B">
        <w:t xml:space="preserve">El proceso de demodulación es aquel que permite obtener una señal proporcional a la señal </w:t>
      </w:r>
      <w:r w:rsidRPr="002A0B5B">
        <w:rPr>
          <w:color w:val="FFFFFF" w:themeColor="background1"/>
        </w:rPr>
        <w:t xml:space="preserve">moduladora original </w:t>
      </w:r>
      <w:proofErr w:type="gramStart"/>
      <w:r w:rsidRPr="002A0B5B">
        <w:rPr>
          <w:i/>
          <w:iCs/>
          <w:color w:val="FFFFFF" w:themeColor="background1"/>
        </w:rPr>
        <w:t>m(</w:t>
      </w:r>
      <w:proofErr w:type="gramEnd"/>
      <w:r w:rsidRPr="002A0B5B">
        <w:rPr>
          <w:i/>
          <w:iCs/>
          <w:color w:val="FFFFFF" w:themeColor="background1"/>
        </w:rPr>
        <w:t>t)</w:t>
      </w:r>
      <w:r w:rsidRPr="002A0B5B">
        <w:rPr>
          <w:color w:val="FFFFFF" w:themeColor="background1"/>
        </w:rPr>
        <w:t xml:space="preserve"> </w:t>
      </w:r>
      <w:r w:rsidRPr="002A0B5B">
        <w:t xml:space="preserve">a partir de la señal </w:t>
      </w:r>
      <w:r w:rsidRPr="002A0B5B">
        <w:rPr>
          <w:color w:val="FFFFFF" w:themeColor="background1"/>
        </w:rPr>
        <w:t xml:space="preserve">modulada </w:t>
      </w:r>
      <w:r w:rsidRPr="002A0B5B">
        <w:rPr>
          <w:i/>
          <w:iCs/>
          <w:color w:val="FFFFFF" w:themeColor="background1"/>
        </w:rPr>
        <w:t>s(t)</w:t>
      </w:r>
      <w:r w:rsidRPr="002A0B5B">
        <w:rPr>
          <w:i/>
          <w:iCs/>
        </w:rPr>
        <w:t>.</w:t>
      </w:r>
      <w:r w:rsidRPr="002A0B5B">
        <w:t xml:space="preserve"> De hecho, el proceso de demodulación es el </w:t>
      </w:r>
      <w:r w:rsidRPr="002A0B5B">
        <w:rPr>
          <w:color w:val="FFFFFF" w:themeColor="background1"/>
        </w:rPr>
        <w:t xml:space="preserve">proceso inverso </w:t>
      </w:r>
      <w:r w:rsidRPr="002A0B5B">
        <w:t>de</w:t>
      </w:r>
      <w:r>
        <w:t xml:space="preserve"> </w:t>
      </w:r>
      <w:r w:rsidRPr="002A0B5B">
        <w:t>l</w:t>
      </w:r>
      <w:r>
        <w:t>a</w:t>
      </w:r>
      <w:r w:rsidRPr="002A0B5B">
        <w:t xml:space="preserve"> modulación.</w:t>
      </w:r>
    </w:p>
    <w:p w:rsidR="002A0B5B" w:rsidRDefault="002A0B5B" w:rsidP="006C4571">
      <w:pPr>
        <w:pStyle w:val="Prrafodelista"/>
        <w:numPr>
          <w:ilvl w:val="0"/>
          <w:numId w:val="4"/>
        </w:numPr>
      </w:pPr>
      <w:r>
        <w:t xml:space="preserve"> </w:t>
      </w:r>
      <w:r w:rsidR="00D27AEB">
        <w:t xml:space="preserve">(5 </w:t>
      </w:r>
      <w:proofErr w:type="spellStart"/>
      <w:r w:rsidR="00D27AEB">
        <w:t>Ptos</w:t>
      </w:r>
      <w:proofErr w:type="spellEnd"/>
      <w:r w:rsidR="00D27AEB">
        <w:t xml:space="preserve">.) </w:t>
      </w:r>
      <w:r>
        <w:t>Dibuje el diagrama de bloques de un sistema de comunicación AM</w:t>
      </w:r>
    </w:p>
    <w:p w:rsidR="002A0B5B" w:rsidRDefault="002A0B5B"/>
    <w:p w:rsidR="002A0B5B" w:rsidRDefault="002A0B5B"/>
    <w:p w:rsidR="00085A8E" w:rsidRDefault="00085A8E"/>
    <w:p w:rsidR="00085A8E" w:rsidRDefault="00085A8E"/>
    <w:p w:rsidR="002A0B5B" w:rsidRDefault="00D27AEB" w:rsidP="006C4571">
      <w:pPr>
        <w:pStyle w:val="Prrafodelista"/>
        <w:numPr>
          <w:ilvl w:val="0"/>
          <w:numId w:val="4"/>
        </w:numPr>
      </w:pPr>
      <w:r w:rsidRPr="00D27AEB">
        <w:t xml:space="preserve"> </w:t>
      </w:r>
      <w:r>
        <w:t xml:space="preserve">(5 </w:t>
      </w:r>
      <w:proofErr w:type="spellStart"/>
      <w:r>
        <w:t>Ptos</w:t>
      </w:r>
      <w:proofErr w:type="spellEnd"/>
      <w:r>
        <w:t xml:space="preserve">.) </w:t>
      </w:r>
      <w:r w:rsidR="002A0B5B">
        <w:t xml:space="preserve"> Explique </w:t>
      </w:r>
      <w:r w:rsidR="00F325E6">
        <w:t xml:space="preserve">las ventajas y desventajas de la </w:t>
      </w:r>
      <w:r w:rsidR="002A0B5B">
        <w:t>modulación Angular</w:t>
      </w:r>
      <w:r w:rsidR="00F325E6">
        <w:t xml:space="preserve"> con respecto a AM</w:t>
      </w:r>
    </w:p>
    <w:p w:rsidR="00D27AEB" w:rsidRDefault="00D27AEB"/>
    <w:p w:rsidR="00085A8E" w:rsidRDefault="00085A8E"/>
    <w:p w:rsidR="00D27AEB" w:rsidRDefault="00D27AEB"/>
    <w:p w:rsidR="00D27AEB" w:rsidRDefault="00D27AEB" w:rsidP="006C4571">
      <w:pPr>
        <w:pStyle w:val="Prrafodelista"/>
        <w:numPr>
          <w:ilvl w:val="0"/>
          <w:numId w:val="4"/>
        </w:numPr>
      </w:pPr>
      <w:r>
        <w:t xml:space="preserve"> (5 </w:t>
      </w:r>
      <w:proofErr w:type="spellStart"/>
      <w:r>
        <w:t>Ptos</w:t>
      </w:r>
      <w:proofErr w:type="spellEnd"/>
      <w:r>
        <w:t>). Hable sobre las diferentes clases de perturbaciones que afectan a un sistema de comunicaciones</w:t>
      </w:r>
    </w:p>
    <w:p w:rsidR="00F325E6" w:rsidRDefault="00F325E6"/>
    <w:p w:rsidR="00F325E6" w:rsidRDefault="00F325E6"/>
    <w:p w:rsidR="00085A8E" w:rsidRDefault="00085A8E"/>
    <w:p w:rsidR="008268D9" w:rsidRDefault="006C4571" w:rsidP="008268D9">
      <w:pPr>
        <w:spacing w:after="0"/>
      </w:pPr>
      <w:r>
        <w:t>2</w:t>
      </w:r>
      <w:r w:rsidR="008268D9">
        <w:t xml:space="preserve">.- (20 </w:t>
      </w:r>
      <w:proofErr w:type="spellStart"/>
      <w:r w:rsidR="008268D9">
        <w:t>Ptos</w:t>
      </w:r>
      <w:proofErr w:type="spellEnd"/>
      <w:r w:rsidR="008268D9">
        <w:t xml:space="preserve">.) Una onda cuadrada polar con un ciclo de trabajo de 50% modula en frecuencia a un transmisor de NBFM de tal manera que la desviación pico de fase es de 10º. Suponga que la onda cuadrada tiene un valor pico de 5 V, un periodo de 10 ms y un cruce con cero en t=0 con una pendiente </w:t>
      </w:r>
      <w:r w:rsidR="00025A15">
        <w:t>positiva.</w:t>
      </w:r>
    </w:p>
    <w:p w:rsidR="00025A15" w:rsidRDefault="00025A15" w:rsidP="00085A8E">
      <w:pPr>
        <w:pStyle w:val="Prrafodelista"/>
        <w:numPr>
          <w:ilvl w:val="0"/>
          <w:numId w:val="8"/>
        </w:numPr>
        <w:spacing w:after="0"/>
        <w:ind w:left="1134"/>
      </w:pPr>
      <w:r>
        <w:t>Determine la desviación pico de frecuencia para esta señal NBFM</w:t>
      </w:r>
    </w:p>
    <w:p w:rsidR="00025A15" w:rsidRDefault="00025A15" w:rsidP="00085A8E">
      <w:pPr>
        <w:pStyle w:val="Prrafodelista"/>
        <w:numPr>
          <w:ilvl w:val="0"/>
          <w:numId w:val="8"/>
        </w:numPr>
        <w:spacing w:after="0"/>
        <w:ind w:left="1134"/>
      </w:pPr>
      <w:r>
        <w:t xml:space="preserve">Evalúe y haga un diagrama del espectro de la señal, utilizando la técnica de análisis de banda estrecha. Asuma que la frecuencia de la portadora es de 30 </w:t>
      </w:r>
      <w:proofErr w:type="spellStart"/>
      <w:r>
        <w:t>Mhz.</w:t>
      </w:r>
      <w:proofErr w:type="spellEnd"/>
    </w:p>
    <w:p w:rsidR="00B21BD2" w:rsidRDefault="00B21BD2" w:rsidP="00B21BD2">
      <w:pPr>
        <w:pStyle w:val="Prrafodelista"/>
        <w:spacing w:after="0"/>
      </w:pPr>
    </w:p>
    <w:p w:rsidR="008268D9" w:rsidRDefault="008268D9" w:rsidP="00B21BD2">
      <w:pPr>
        <w:pStyle w:val="Prrafodelista"/>
        <w:spacing w:after="0"/>
      </w:pPr>
    </w:p>
    <w:p w:rsidR="008268D9" w:rsidRDefault="008268D9" w:rsidP="00B21BD2">
      <w:pPr>
        <w:pStyle w:val="Prrafodelista"/>
        <w:spacing w:after="0"/>
      </w:pPr>
    </w:p>
    <w:p w:rsidR="008268D9" w:rsidRDefault="008268D9" w:rsidP="00B21BD2">
      <w:pPr>
        <w:pStyle w:val="Prrafodelista"/>
        <w:spacing w:after="0"/>
      </w:pPr>
    </w:p>
    <w:p w:rsidR="00C57E50" w:rsidRDefault="006C4571" w:rsidP="00B21BD2">
      <w:pPr>
        <w:spacing w:after="0"/>
        <w:rPr>
          <w:noProof/>
          <w:lang w:eastAsia="es-ES"/>
        </w:rPr>
      </w:pPr>
      <w:r>
        <w:rPr>
          <w:noProof/>
          <w:lang w:eastAsia="es-ES"/>
        </w:rPr>
        <w:t>3</w:t>
      </w:r>
      <w:r w:rsidR="0091424D">
        <w:rPr>
          <w:noProof/>
          <w:lang w:eastAsia="es-ES"/>
        </w:rPr>
        <w:t>.-</w:t>
      </w:r>
      <w:r w:rsidR="00D27AEB" w:rsidRPr="00D27AEB">
        <w:t xml:space="preserve"> </w:t>
      </w:r>
      <w:r w:rsidR="00D27AEB">
        <w:t>(2</w:t>
      </w:r>
      <w:r w:rsidR="0037660E">
        <w:t>0</w:t>
      </w:r>
      <w:r w:rsidR="00D27AEB">
        <w:t xml:space="preserve"> </w:t>
      </w:r>
      <w:proofErr w:type="spellStart"/>
      <w:r w:rsidR="00D27AEB">
        <w:t>Ptos</w:t>
      </w:r>
      <w:proofErr w:type="spellEnd"/>
      <w:r w:rsidR="00D27AEB">
        <w:t xml:space="preserve">.) </w:t>
      </w:r>
      <w:r w:rsidR="0091424D">
        <w:rPr>
          <w:noProof/>
          <w:lang w:eastAsia="es-ES"/>
        </w:rPr>
        <w:t xml:space="preserve"> Un transmisor de difusión por AM de 50.000 w se evalúa mediante una prueba con tonos. El transmisor se conecta a una carga de 50 ohm y m(t)=A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Cow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t+A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Cos2w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t, donde f</w:t>
      </w:r>
      <w:r w:rsidR="0091424D" w:rsidRPr="0091424D">
        <w:rPr>
          <w:noProof/>
          <w:vertAlign w:val="subscript"/>
          <w:lang w:eastAsia="es-ES"/>
        </w:rPr>
        <w:t>1</w:t>
      </w:r>
      <w:r w:rsidR="0091424D">
        <w:rPr>
          <w:noProof/>
          <w:lang w:eastAsia="es-ES"/>
        </w:rPr>
        <w:t>=500Hz. Suponga que se genera una señal AM perfecta.</w:t>
      </w:r>
    </w:p>
    <w:p w:rsidR="0091424D" w:rsidRDefault="0091424D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Evalue la envolvente compleja para la señal AM en términos de A</w:t>
      </w:r>
      <w:r w:rsidRPr="00085A8E">
        <w:rPr>
          <w:noProof/>
          <w:vertAlign w:val="subscript"/>
          <w:lang w:eastAsia="es-ES"/>
        </w:rPr>
        <w:t>1</w:t>
      </w:r>
      <w:r>
        <w:rPr>
          <w:noProof/>
          <w:lang w:eastAsia="es-ES"/>
        </w:rPr>
        <w:t xml:space="preserve"> y w</w:t>
      </w:r>
      <w:r w:rsidRPr="00085A8E">
        <w:rPr>
          <w:noProof/>
          <w:vertAlign w:val="subscript"/>
          <w:lang w:eastAsia="es-ES"/>
        </w:rPr>
        <w:t>1</w:t>
      </w:r>
    </w:p>
    <w:p w:rsidR="0091424D" w:rsidRDefault="0091424D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Determine el valor de A1 para un indice de modulación del 90%</w:t>
      </w:r>
    </w:p>
    <w:p w:rsidR="0091424D" w:rsidRDefault="0091424D" w:rsidP="00085A8E">
      <w:pPr>
        <w:pStyle w:val="Prrafodelista"/>
        <w:numPr>
          <w:ilvl w:val="1"/>
          <w:numId w:val="9"/>
        </w:numPr>
        <w:spacing w:after="0"/>
        <w:ind w:left="709"/>
        <w:rPr>
          <w:noProof/>
          <w:lang w:eastAsia="es-ES"/>
        </w:rPr>
      </w:pPr>
      <w:r>
        <w:rPr>
          <w:noProof/>
          <w:lang w:eastAsia="es-ES"/>
        </w:rPr>
        <w:t>Encuentre los valores para la corriente pico y la corriente promedio dentro de la carga de 50 ohm para el caso de una modulación con un indice de modulación del 90%</w:t>
      </w:r>
    </w:p>
    <w:p w:rsidR="006C4571" w:rsidRDefault="006C4571" w:rsidP="00B21BD2">
      <w:pPr>
        <w:spacing w:after="0"/>
        <w:rPr>
          <w:noProof/>
          <w:lang w:eastAsia="es-ES"/>
        </w:rPr>
      </w:pPr>
    </w:p>
    <w:p w:rsidR="006C4571" w:rsidRDefault="006C4571" w:rsidP="00B21BD2">
      <w:pPr>
        <w:spacing w:after="0"/>
        <w:rPr>
          <w:noProof/>
          <w:lang w:eastAsia="es-ES"/>
        </w:rPr>
      </w:pPr>
    </w:p>
    <w:p w:rsidR="0091424D" w:rsidRDefault="006C4571" w:rsidP="00B21BD2">
      <w:pPr>
        <w:spacing w:after="0"/>
        <w:rPr>
          <w:noProof/>
          <w:lang w:eastAsia="es-ES"/>
        </w:rPr>
      </w:pPr>
      <w:r>
        <w:t>4</w:t>
      </w:r>
      <w:r w:rsidR="00D27AEB">
        <w:t xml:space="preserve">.- (20 </w:t>
      </w:r>
      <w:proofErr w:type="spellStart"/>
      <w:r w:rsidR="00D27AEB">
        <w:t>Ptos</w:t>
      </w:r>
      <w:proofErr w:type="spellEnd"/>
      <w:r w:rsidR="00D27AEB">
        <w:t xml:space="preserve">.) </w:t>
      </w:r>
      <w:r w:rsidR="00D27AEB">
        <w:rPr>
          <w:noProof/>
          <w:lang w:eastAsia="es-ES"/>
        </w:rPr>
        <w:t>En un sistema PCM, la tasa de error en bits debido al ruido en el canal es 10</w:t>
      </w:r>
      <w:r w:rsidR="00D27AEB" w:rsidRPr="0037660E">
        <w:rPr>
          <w:noProof/>
          <w:vertAlign w:val="superscript"/>
          <w:lang w:eastAsia="es-ES"/>
        </w:rPr>
        <w:t>-4</w:t>
      </w:r>
      <w:r w:rsidR="00D27AEB">
        <w:rPr>
          <w:noProof/>
          <w:lang w:eastAsia="es-ES"/>
        </w:rPr>
        <w:t>. Suponga que la relación señal a ruido pico en la señal analógica recuperada debe ser de por lo menos 30 dB.</w:t>
      </w:r>
    </w:p>
    <w:p w:rsidR="00D27AEB" w:rsidRDefault="00D27AEB" w:rsidP="00B21BD2">
      <w:pPr>
        <w:pStyle w:val="Prrafodelista"/>
        <w:numPr>
          <w:ilvl w:val="0"/>
          <w:numId w:val="2"/>
        </w:numPr>
        <w:spacing w:after="0"/>
      </w:pPr>
      <w:r>
        <w:t>Encuentre el mínimo número de pasos de cuantificación que pueden usarse para codificar la señal analógica dentro de una señal PCM.</w:t>
      </w:r>
    </w:p>
    <w:p w:rsidR="00D27AEB" w:rsidRDefault="00D27AEB" w:rsidP="00B21BD2">
      <w:pPr>
        <w:pStyle w:val="Prrafodelista"/>
        <w:numPr>
          <w:ilvl w:val="0"/>
          <w:numId w:val="2"/>
        </w:numPr>
        <w:spacing w:after="0"/>
      </w:pPr>
      <w:r>
        <w:t xml:space="preserve">Si la señal analógica contaba con un ancho de banda absoluto de 2.7 </w:t>
      </w:r>
      <w:proofErr w:type="spellStart"/>
      <w:r>
        <w:t>Khz</w:t>
      </w:r>
      <w:proofErr w:type="spellEnd"/>
      <w:r>
        <w:t>, Cual es el ancho de banda nulo de la señal PCM para el caso de una señalización polar NRZ?</w:t>
      </w:r>
    </w:p>
    <w:p w:rsidR="00B21BD2" w:rsidRDefault="00B21BD2" w:rsidP="00B21BD2">
      <w:pPr>
        <w:pStyle w:val="Prrafodelista"/>
        <w:spacing w:after="0"/>
      </w:pPr>
    </w:p>
    <w:p w:rsidR="008268D9" w:rsidRDefault="008268D9" w:rsidP="00B21BD2">
      <w:pPr>
        <w:pStyle w:val="Prrafodelista"/>
        <w:spacing w:after="0"/>
      </w:pPr>
    </w:p>
    <w:p w:rsidR="0037660E" w:rsidRDefault="006C4571" w:rsidP="00B21BD2">
      <w:pPr>
        <w:spacing w:after="0"/>
      </w:pPr>
      <w:r>
        <w:t>5</w:t>
      </w:r>
      <w:r w:rsidR="0037660E">
        <w:t xml:space="preserve">.- (20 </w:t>
      </w:r>
      <w:proofErr w:type="spellStart"/>
      <w:r w:rsidR="0037660E">
        <w:t>Ptos</w:t>
      </w:r>
      <w:proofErr w:type="spellEnd"/>
      <w:r w:rsidR="0037660E">
        <w:t xml:space="preserve">.)La información en una forma de onda analógica se codifica primero dentro de una PCM binaria y después se convierte a una señal multinivel para su transmisión a través del canal. El número de multiniveles es 8. Asuma que la señal analógica tiene un ancho de banda de 2700 </w:t>
      </w:r>
      <w:proofErr w:type="spellStart"/>
      <w:r w:rsidR="0037660E">
        <w:t>Hz.</w:t>
      </w:r>
      <w:proofErr w:type="spellEnd"/>
      <w:r w:rsidR="0037660E">
        <w:t xml:space="preserve"> Y que reproducirá a la salida del receptor con una exactitud de </w:t>
      </w:r>
      <w:r w:rsidR="0037660E">
        <w:rPr>
          <w:rFonts w:cstheme="minorHAnsi"/>
        </w:rPr>
        <w:t>±</w:t>
      </w:r>
      <w:r w:rsidR="0037660E">
        <w:t>1% (escala completa)</w:t>
      </w:r>
    </w:p>
    <w:p w:rsidR="0037660E" w:rsidRDefault="0037660E" w:rsidP="00085A8E">
      <w:pPr>
        <w:pStyle w:val="Prrafodelista"/>
        <w:numPr>
          <w:ilvl w:val="0"/>
          <w:numId w:val="5"/>
        </w:numPr>
        <w:spacing w:after="0"/>
      </w:pPr>
      <w:r>
        <w:t>Determine la mínima velocidad de bit de la señal PCM</w:t>
      </w:r>
    </w:p>
    <w:p w:rsidR="0037660E" w:rsidRDefault="0037660E" w:rsidP="00085A8E">
      <w:pPr>
        <w:pStyle w:val="Prrafodelista"/>
        <w:numPr>
          <w:ilvl w:val="0"/>
          <w:numId w:val="5"/>
        </w:numPr>
        <w:spacing w:after="0"/>
      </w:pPr>
      <w:r>
        <w:t>Indique la mínima velocidad en baud</w:t>
      </w:r>
      <w:r w:rsidR="00577783">
        <w:t>io</w:t>
      </w:r>
      <w:r>
        <w:t>s de la señal multinivel</w:t>
      </w:r>
    </w:p>
    <w:p w:rsidR="0037660E" w:rsidRDefault="0037660E" w:rsidP="00085A8E">
      <w:pPr>
        <w:pStyle w:val="Prrafodelista"/>
        <w:numPr>
          <w:ilvl w:val="0"/>
          <w:numId w:val="5"/>
        </w:numPr>
        <w:spacing w:after="0"/>
      </w:pPr>
      <w:r>
        <w:t>Halle el mínimo ancho de banda absoluto del canal requerido para la transmisión de esta señal PCM.</w:t>
      </w:r>
    </w:p>
    <w:p w:rsidR="0091424D" w:rsidRDefault="0091424D" w:rsidP="00B21BD2">
      <w:pPr>
        <w:spacing w:after="0"/>
      </w:pPr>
    </w:p>
    <w:p w:rsidR="001D35BD" w:rsidRDefault="001D35BD" w:rsidP="00B21BD2">
      <w:pPr>
        <w:spacing w:after="0"/>
      </w:pPr>
    </w:p>
    <w:p w:rsidR="001D35BD" w:rsidRDefault="001D35BD" w:rsidP="00B21BD2">
      <w:pPr>
        <w:spacing w:after="0"/>
      </w:pPr>
    </w:p>
    <w:p w:rsidR="002A0B5B" w:rsidRDefault="002A0B5B" w:rsidP="00B21BD2">
      <w:pPr>
        <w:spacing w:after="0"/>
      </w:pPr>
    </w:p>
    <w:p w:rsidR="002A0B5B" w:rsidRDefault="002A0B5B" w:rsidP="00B21BD2">
      <w:pPr>
        <w:spacing w:after="0"/>
      </w:pPr>
    </w:p>
    <w:sectPr w:rsidR="002A0B5B" w:rsidSect="008817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0BF"/>
    <w:multiLevelType w:val="hybridMultilevel"/>
    <w:tmpl w:val="AB9649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4BD2"/>
    <w:multiLevelType w:val="hybridMultilevel"/>
    <w:tmpl w:val="FE20C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59C7"/>
    <w:multiLevelType w:val="hybridMultilevel"/>
    <w:tmpl w:val="BC1275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C28E9"/>
    <w:multiLevelType w:val="hybridMultilevel"/>
    <w:tmpl w:val="8FD461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236FC"/>
    <w:multiLevelType w:val="hybridMultilevel"/>
    <w:tmpl w:val="4C861D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06F1E"/>
    <w:multiLevelType w:val="hybridMultilevel"/>
    <w:tmpl w:val="E280C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6001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A2945"/>
    <w:multiLevelType w:val="hybridMultilevel"/>
    <w:tmpl w:val="170458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5267E"/>
    <w:multiLevelType w:val="hybridMultilevel"/>
    <w:tmpl w:val="B1B4C410"/>
    <w:lvl w:ilvl="0" w:tplc="03DC6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B5A32"/>
    <w:multiLevelType w:val="hybridMultilevel"/>
    <w:tmpl w:val="E62E1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0B5B"/>
    <w:rsid w:val="00025A15"/>
    <w:rsid w:val="000849B6"/>
    <w:rsid w:val="00085A8E"/>
    <w:rsid w:val="001D35BD"/>
    <w:rsid w:val="00210379"/>
    <w:rsid w:val="002A0B5B"/>
    <w:rsid w:val="0037660E"/>
    <w:rsid w:val="00577783"/>
    <w:rsid w:val="005D02D0"/>
    <w:rsid w:val="006B5182"/>
    <w:rsid w:val="006C4571"/>
    <w:rsid w:val="00717694"/>
    <w:rsid w:val="008268D9"/>
    <w:rsid w:val="00881775"/>
    <w:rsid w:val="0091424D"/>
    <w:rsid w:val="009B2323"/>
    <w:rsid w:val="00B21BD2"/>
    <w:rsid w:val="00B54326"/>
    <w:rsid w:val="00C57E50"/>
    <w:rsid w:val="00D27AEB"/>
    <w:rsid w:val="00F3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E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51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B23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7751-AFA9-4874-B63E-D14AF1AE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vichy</dc:creator>
  <cp:lastModifiedBy>vichy</cp:lastModifiedBy>
  <cp:revision>4</cp:revision>
  <cp:lastPrinted>2011-09-15T03:59:00Z</cp:lastPrinted>
  <dcterms:created xsi:type="dcterms:W3CDTF">2011-09-15T04:05:00Z</dcterms:created>
  <dcterms:modified xsi:type="dcterms:W3CDTF">2011-09-15T04:07:00Z</dcterms:modified>
</cp:coreProperties>
</file>