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E69" w:rsidRPr="00B05978" w:rsidRDefault="00B05978" w:rsidP="00B05978">
      <w:pPr>
        <w:jc w:val="center"/>
        <w:rPr>
          <w:b/>
          <w:sz w:val="28"/>
          <w:szCs w:val="28"/>
          <w:lang w:val="es-ES"/>
        </w:rPr>
      </w:pPr>
      <w:r w:rsidRPr="00B05978">
        <w:rPr>
          <w:b/>
          <w:sz w:val="28"/>
          <w:szCs w:val="28"/>
          <w:lang w:val="es-ES"/>
        </w:rPr>
        <w:t>ESCUELA SUPERIOR POLITECNICA DEL LITORAL</w:t>
      </w:r>
    </w:p>
    <w:p w:rsidR="00B05978" w:rsidRPr="00B05978" w:rsidRDefault="00B05978" w:rsidP="00B05978">
      <w:pPr>
        <w:jc w:val="center"/>
        <w:rPr>
          <w:b/>
          <w:sz w:val="28"/>
          <w:szCs w:val="28"/>
          <w:lang w:val="es-ES"/>
        </w:rPr>
      </w:pPr>
      <w:r w:rsidRPr="00B05978">
        <w:rPr>
          <w:b/>
          <w:sz w:val="28"/>
          <w:szCs w:val="28"/>
          <w:lang w:val="es-ES"/>
        </w:rPr>
        <w:t>FACULTAD DE INGENIERIA MECANICA Y CIENCIAS DE LA PRODUCCION</w:t>
      </w:r>
    </w:p>
    <w:p w:rsidR="00B05978" w:rsidRPr="00B05978" w:rsidRDefault="00B05978" w:rsidP="00B05978">
      <w:pPr>
        <w:jc w:val="center"/>
        <w:rPr>
          <w:b/>
          <w:sz w:val="28"/>
          <w:szCs w:val="28"/>
          <w:lang w:val="es-ES"/>
        </w:rPr>
      </w:pPr>
      <w:r w:rsidRPr="00B05978">
        <w:rPr>
          <w:b/>
          <w:sz w:val="28"/>
          <w:szCs w:val="28"/>
          <w:lang w:val="es-ES"/>
        </w:rPr>
        <w:t>INVESTIGACION DE MERCADO</w:t>
      </w:r>
    </w:p>
    <w:p w:rsidR="00B05978" w:rsidRPr="00B05978" w:rsidRDefault="00B05978" w:rsidP="00B05978">
      <w:pPr>
        <w:jc w:val="center"/>
        <w:rPr>
          <w:b/>
          <w:sz w:val="28"/>
          <w:szCs w:val="28"/>
          <w:lang w:val="es-ES"/>
        </w:rPr>
      </w:pPr>
      <w:r w:rsidRPr="00B05978">
        <w:rPr>
          <w:b/>
          <w:sz w:val="28"/>
          <w:szCs w:val="28"/>
          <w:lang w:val="es-ES"/>
        </w:rPr>
        <w:t>EXAMEN FINAL</w:t>
      </w:r>
    </w:p>
    <w:p w:rsidR="00B05978" w:rsidRPr="00B05978" w:rsidRDefault="00B05978">
      <w:pPr>
        <w:rPr>
          <w:b/>
          <w:lang w:val="es-ES"/>
        </w:rPr>
      </w:pPr>
      <w:r w:rsidRPr="00B05978">
        <w:rPr>
          <w:b/>
          <w:lang w:val="es-ES"/>
        </w:rPr>
        <w:t>Prof. Ma. Elena Murrieta</w:t>
      </w:r>
    </w:p>
    <w:p w:rsidR="00B05978" w:rsidRDefault="00B05978">
      <w:pPr>
        <w:rPr>
          <w:lang w:val="es-ES"/>
        </w:rPr>
      </w:pPr>
      <w:proofErr w:type="spellStart"/>
      <w:r w:rsidRPr="00B05978">
        <w:rPr>
          <w:b/>
          <w:lang w:val="es-ES"/>
        </w:rPr>
        <w:t>Sep</w:t>
      </w:r>
      <w:proofErr w:type="spellEnd"/>
      <w:r w:rsidRPr="00B05978">
        <w:rPr>
          <w:b/>
          <w:lang w:val="es-ES"/>
        </w:rPr>
        <w:t xml:space="preserve"> 2011</w:t>
      </w:r>
    </w:p>
    <w:p w:rsidR="00B05978" w:rsidRPr="00B05978" w:rsidRDefault="00B05978" w:rsidP="00B05978">
      <w:pPr>
        <w:pStyle w:val="Prrafodelista"/>
        <w:numPr>
          <w:ilvl w:val="0"/>
          <w:numId w:val="1"/>
        </w:numPr>
        <w:jc w:val="both"/>
        <w:rPr>
          <w:b/>
          <w:lang w:val="es-ES"/>
        </w:rPr>
      </w:pPr>
      <w:r w:rsidRPr="00B05978">
        <w:rPr>
          <w:b/>
          <w:lang w:val="es-ES"/>
        </w:rPr>
        <w:t xml:space="preserve">Una empresa de investigación de mercado declaro una vez que sus servicios basados en encuestas estaban libres de todo error, con excepción del error </w:t>
      </w:r>
      <w:proofErr w:type="spellStart"/>
      <w:r w:rsidRPr="00B05978">
        <w:rPr>
          <w:b/>
          <w:lang w:val="es-ES"/>
        </w:rPr>
        <w:t>muestral</w:t>
      </w:r>
      <w:proofErr w:type="spellEnd"/>
      <w:r w:rsidRPr="00B05978">
        <w:rPr>
          <w:b/>
          <w:lang w:val="es-ES"/>
        </w:rPr>
        <w:t>. Cree usted que esta es una afirmación verdadera</w:t>
      </w:r>
      <w:proofErr w:type="gramStart"/>
      <w:r w:rsidRPr="00B05978">
        <w:rPr>
          <w:b/>
          <w:lang w:val="es-ES"/>
        </w:rPr>
        <w:t>?</w:t>
      </w:r>
      <w:proofErr w:type="gramEnd"/>
    </w:p>
    <w:p w:rsidR="00B05978" w:rsidRDefault="00B05978" w:rsidP="00B05978">
      <w:pPr>
        <w:pStyle w:val="Prrafodelista"/>
        <w:numPr>
          <w:ilvl w:val="0"/>
          <w:numId w:val="1"/>
        </w:numPr>
        <w:jc w:val="both"/>
        <w:rPr>
          <w:b/>
          <w:lang w:val="es-ES"/>
        </w:rPr>
      </w:pPr>
      <w:proofErr w:type="spellStart"/>
      <w:r w:rsidRPr="00B05978">
        <w:rPr>
          <w:b/>
          <w:lang w:val="es-ES"/>
        </w:rPr>
        <w:t>The</w:t>
      </w:r>
      <w:proofErr w:type="spellEnd"/>
      <w:r w:rsidRPr="00B05978">
        <w:rPr>
          <w:b/>
          <w:lang w:val="es-ES"/>
        </w:rPr>
        <w:t xml:space="preserve"> </w:t>
      </w:r>
      <w:proofErr w:type="spellStart"/>
      <w:r w:rsidRPr="00B05978">
        <w:rPr>
          <w:b/>
          <w:lang w:val="es-ES"/>
        </w:rPr>
        <w:t>Wool</w:t>
      </w:r>
      <w:proofErr w:type="spellEnd"/>
      <w:r w:rsidRPr="00B05978">
        <w:rPr>
          <w:b/>
          <w:lang w:val="es-ES"/>
        </w:rPr>
        <w:t xml:space="preserve"> </w:t>
      </w:r>
      <w:proofErr w:type="spellStart"/>
      <w:r w:rsidRPr="00B05978">
        <w:rPr>
          <w:b/>
          <w:lang w:val="es-ES"/>
        </w:rPr>
        <w:t>Porducers</w:t>
      </w:r>
      <w:proofErr w:type="spellEnd"/>
      <w:r w:rsidRPr="00B05978">
        <w:rPr>
          <w:b/>
          <w:lang w:val="es-ES"/>
        </w:rPr>
        <w:t xml:space="preserve"> </w:t>
      </w:r>
      <w:proofErr w:type="spellStart"/>
      <w:r w:rsidRPr="00B05978">
        <w:rPr>
          <w:b/>
          <w:lang w:val="es-ES"/>
        </w:rPr>
        <w:t>Board</w:t>
      </w:r>
      <w:proofErr w:type="spellEnd"/>
      <w:r w:rsidRPr="00B05978">
        <w:rPr>
          <w:b/>
          <w:lang w:val="es-ES"/>
        </w:rPr>
        <w:t xml:space="preserve"> de Nueva Zelanda desea estimular la demanda primaria de lana en el mundo. Qué investigación de mercados podría hacer la junta para facilitar el desarrollo de una campaña de estimulación de la demanda primaria</w:t>
      </w:r>
      <w:proofErr w:type="gramStart"/>
      <w:r w:rsidRPr="00B05978">
        <w:rPr>
          <w:b/>
          <w:lang w:val="es-ES"/>
        </w:rPr>
        <w:t>?.</w:t>
      </w:r>
      <w:proofErr w:type="gramEnd"/>
      <w:r w:rsidRPr="00B05978">
        <w:rPr>
          <w:b/>
          <w:lang w:val="es-ES"/>
        </w:rPr>
        <w:t xml:space="preserve"> Describa en detalle un programa de investigación de mercados. Explique cómo se controlarían, en este tipo de programa, los errores potenciales de la investigación de mercados.  </w:t>
      </w:r>
    </w:p>
    <w:p w:rsidR="00B05978" w:rsidRDefault="00131954" w:rsidP="00B05978">
      <w:pPr>
        <w:pStyle w:val="Prrafodelista"/>
        <w:numPr>
          <w:ilvl w:val="0"/>
          <w:numId w:val="1"/>
        </w:numPr>
        <w:jc w:val="both"/>
        <w:rPr>
          <w:b/>
          <w:lang w:val="es-ES"/>
        </w:rPr>
      </w:pPr>
      <w:r>
        <w:rPr>
          <w:b/>
          <w:lang w:val="es-ES"/>
        </w:rPr>
        <w:t>Una empresa de investigaciones políticas realizo una muestra de votantes inscritos en una pequeña comunidad para ver si un determinado candidato ganaría la elección. El tamaño de la muestra era de 50, y el resultado era que el 51% de la muestra estaba a favor de este candidato. Si las personas votan como dijeron que lo harían, los resultados indican que este candidato ganara la elección</w:t>
      </w:r>
      <w:proofErr w:type="gramStart"/>
      <w:r>
        <w:rPr>
          <w:b/>
          <w:lang w:val="es-ES"/>
        </w:rPr>
        <w:t>?</w:t>
      </w:r>
      <w:proofErr w:type="gramEnd"/>
    </w:p>
    <w:p w:rsidR="00EC6325" w:rsidRDefault="00BD0E6D" w:rsidP="00B05978">
      <w:pPr>
        <w:pStyle w:val="Prrafodelista"/>
        <w:numPr>
          <w:ilvl w:val="0"/>
          <w:numId w:val="1"/>
        </w:numPr>
        <w:jc w:val="both"/>
        <w:rPr>
          <w:b/>
          <w:lang w:val="es-ES"/>
        </w:rPr>
      </w:pPr>
      <w:r>
        <w:rPr>
          <w:b/>
          <w:lang w:val="es-ES"/>
        </w:rPr>
        <w:t>Para cada pregunta elabore un esquema de codificación apropiado:</w:t>
      </w:r>
    </w:p>
    <w:p w:rsidR="00BD0E6D" w:rsidRDefault="00BD0E6D" w:rsidP="00BD0E6D">
      <w:pPr>
        <w:pStyle w:val="Prrafodelista"/>
        <w:jc w:val="both"/>
        <w:rPr>
          <w:b/>
          <w:lang w:val="es-ES"/>
        </w:rPr>
      </w:pPr>
      <w:r>
        <w:rPr>
          <w:b/>
          <w:lang w:val="es-ES"/>
        </w:rPr>
        <w:t>Donde compra usted la mayoría de los alimentos que su familia consume</w:t>
      </w:r>
      <w:proofErr w:type="gramStart"/>
      <w:r>
        <w:rPr>
          <w:b/>
          <w:lang w:val="es-ES"/>
        </w:rPr>
        <w:t>?</w:t>
      </w:r>
      <w:proofErr w:type="gramEnd"/>
    </w:p>
    <w:p w:rsidR="00BD0E6D" w:rsidRDefault="00BD0E6D" w:rsidP="00BD0E6D">
      <w:pPr>
        <w:pStyle w:val="Prrafodelista"/>
        <w:jc w:val="both"/>
        <w:rPr>
          <w:b/>
          <w:lang w:val="es-ES"/>
        </w:rPr>
      </w:pPr>
      <w:r>
        <w:rPr>
          <w:b/>
          <w:lang w:val="es-ES"/>
        </w:rPr>
        <w:t>(</w:t>
      </w:r>
      <w:r>
        <w:rPr>
          <w:b/>
          <w:lang w:val="es-ES"/>
        </w:rPr>
        <w:tab/>
        <w:t>) Cadena de supermercados grande</w:t>
      </w:r>
    </w:p>
    <w:p w:rsidR="00BD0E6D" w:rsidRDefault="00BD0E6D" w:rsidP="00BD0E6D">
      <w:pPr>
        <w:pStyle w:val="Prrafodelista"/>
        <w:jc w:val="both"/>
        <w:rPr>
          <w:b/>
          <w:lang w:val="es-ES"/>
        </w:rPr>
      </w:pPr>
      <w:r>
        <w:rPr>
          <w:b/>
          <w:lang w:val="es-ES"/>
        </w:rPr>
        <w:t>(</w:t>
      </w:r>
      <w:r>
        <w:rPr>
          <w:b/>
          <w:lang w:val="es-ES"/>
        </w:rPr>
        <w:tab/>
        <w:t xml:space="preserve">) </w:t>
      </w:r>
      <w:r w:rsidR="00AF20A0">
        <w:rPr>
          <w:b/>
          <w:lang w:val="es-ES"/>
        </w:rPr>
        <w:t>Almacén</w:t>
      </w:r>
      <w:r>
        <w:rPr>
          <w:b/>
          <w:lang w:val="es-ES"/>
        </w:rPr>
        <w:t xml:space="preserve"> de abarrotes independiente</w:t>
      </w:r>
    </w:p>
    <w:p w:rsidR="00BD0E6D" w:rsidRDefault="00BD0E6D" w:rsidP="00BD0E6D">
      <w:pPr>
        <w:pStyle w:val="Prrafodelista"/>
        <w:jc w:val="both"/>
        <w:rPr>
          <w:b/>
          <w:lang w:val="es-ES"/>
        </w:rPr>
      </w:pPr>
      <w:r>
        <w:rPr>
          <w:b/>
          <w:lang w:val="es-ES"/>
        </w:rPr>
        <w:t>(</w:t>
      </w:r>
      <w:r>
        <w:rPr>
          <w:b/>
          <w:lang w:val="es-ES"/>
        </w:rPr>
        <w:tab/>
        <w:t>) Mercado de agricultor</w:t>
      </w:r>
    </w:p>
    <w:p w:rsidR="00BD0E6D" w:rsidRDefault="00BD0E6D" w:rsidP="00BD0E6D">
      <w:pPr>
        <w:pStyle w:val="Prrafodelista"/>
        <w:jc w:val="both"/>
        <w:rPr>
          <w:b/>
          <w:lang w:val="es-ES"/>
        </w:rPr>
      </w:pPr>
      <w:r>
        <w:rPr>
          <w:b/>
          <w:lang w:val="es-ES"/>
        </w:rPr>
        <w:t>(</w:t>
      </w:r>
      <w:r>
        <w:rPr>
          <w:b/>
          <w:lang w:val="es-ES"/>
        </w:rPr>
        <w:tab/>
        <w:t xml:space="preserve">) </w:t>
      </w:r>
      <w:r w:rsidR="00AF20A0">
        <w:rPr>
          <w:b/>
          <w:lang w:val="es-ES"/>
        </w:rPr>
        <w:t>Almacén</w:t>
      </w:r>
      <w:bookmarkStart w:id="0" w:name="_GoBack"/>
      <w:bookmarkEnd w:id="0"/>
      <w:r>
        <w:rPr>
          <w:b/>
          <w:lang w:val="es-ES"/>
        </w:rPr>
        <w:t xml:space="preserve"> de oportunidad 7-Eleven o Stop-N-</w:t>
      </w:r>
      <w:proofErr w:type="spellStart"/>
      <w:r>
        <w:rPr>
          <w:b/>
          <w:lang w:val="es-ES"/>
        </w:rPr>
        <w:t>Go</w:t>
      </w:r>
      <w:proofErr w:type="spellEnd"/>
    </w:p>
    <w:p w:rsidR="00BD0E6D" w:rsidRDefault="00BD0E6D" w:rsidP="00BD0E6D">
      <w:pPr>
        <w:pStyle w:val="Prrafodelista"/>
        <w:jc w:val="both"/>
        <w:rPr>
          <w:b/>
          <w:lang w:val="es-ES"/>
        </w:rPr>
      </w:pPr>
      <w:r>
        <w:rPr>
          <w:b/>
          <w:lang w:val="es-ES"/>
        </w:rPr>
        <w:t>(</w:t>
      </w:r>
      <w:r>
        <w:rPr>
          <w:b/>
          <w:lang w:val="es-ES"/>
        </w:rPr>
        <w:tab/>
        <w:t>) Otro__________________________________</w:t>
      </w:r>
    </w:p>
    <w:p w:rsidR="00BD0E6D" w:rsidRDefault="00BD0E6D" w:rsidP="00BD0E6D">
      <w:pPr>
        <w:pStyle w:val="Prrafodelista"/>
        <w:jc w:val="both"/>
        <w:rPr>
          <w:b/>
          <w:lang w:val="es-ES"/>
        </w:rPr>
      </w:pPr>
      <w:r>
        <w:rPr>
          <w:b/>
          <w:lang w:val="es-ES"/>
        </w:rPr>
        <w:t xml:space="preserve">Es este </w:t>
      </w:r>
      <w:r w:rsidR="00AF20A0">
        <w:rPr>
          <w:b/>
          <w:lang w:val="es-ES"/>
        </w:rPr>
        <w:t>almacén</w:t>
      </w:r>
      <w:r>
        <w:rPr>
          <w:b/>
          <w:lang w:val="es-ES"/>
        </w:rPr>
        <w:t xml:space="preserve"> útil en cuento al suministro de información nutricional</w:t>
      </w:r>
      <w:proofErr w:type="gramStart"/>
      <w:r>
        <w:rPr>
          <w:b/>
          <w:lang w:val="es-ES"/>
        </w:rPr>
        <w:t>?</w:t>
      </w:r>
      <w:proofErr w:type="gramEnd"/>
    </w:p>
    <w:p w:rsidR="00BD0E6D" w:rsidRDefault="00BD0E6D" w:rsidP="00BD0E6D">
      <w:pPr>
        <w:pStyle w:val="Prrafodelista"/>
        <w:jc w:val="both"/>
        <w:rPr>
          <w:b/>
          <w:lang w:val="es-ES"/>
        </w:rPr>
      </w:pPr>
      <w:r>
        <w:rPr>
          <w:b/>
          <w:lang w:val="es-ES"/>
        </w:rPr>
        <w:t>(</w:t>
      </w:r>
      <w:r>
        <w:rPr>
          <w:b/>
          <w:lang w:val="es-ES"/>
        </w:rPr>
        <w:tab/>
        <w:t xml:space="preserve">) Si </w:t>
      </w:r>
      <w:r>
        <w:rPr>
          <w:b/>
          <w:lang w:val="es-ES"/>
        </w:rPr>
        <w:tab/>
        <w:t>(</w:t>
      </w:r>
      <w:r>
        <w:rPr>
          <w:b/>
          <w:lang w:val="es-ES"/>
        </w:rPr>
        <w:tab/>
        <w:t>) No</w:t>
      </w:r>
    </w:p>
    <w:p w:rsidR="00BD0E6D" w:rsidRDefault="00AF20A0" w:rsidP="00BD0E6D">
      <w:pPr>
        <w:pStyle w:val="Prrafodelista"/>
        <w:jc w:val="both"/>
        <w:rPr>
          <w:b/>
          <w:lang w:val="es-ES"/>
        </w:rPr>
      </w:pPr>
      <w:r>
        <w:rPr>
          <w:b/>
          <w:lang w:val="es-ES"/>
        </w:rPr>
        <w:t>Cuál</w:t>
      </w:r>
      <w:r w:rsidR="00BD0E6D">
        <w:rPr>
          <w:b/>
          <w:lang w:val="es-ES"/>
        </w:rPr>
        <w:t xml:space="preserve"> de estas fuentes </w:t>
      </w:r>
      <w:r>
        <w:rPr>
          <w:b/>
          <w:lang w:val="es-ES"/>
        </w:rPr>
        <w:t xml:space="preserve">usted </w:t>
      </w:r>
      <w:r w:rsidR="00BD0E6D">
        <w:rPr>
          <w:b/>
          <w:lang w:val="es-ES"/>
        </w:rPr>
        <w:t xml:space="preserve">utiliza </w:t>
      </w:r>
      <w:r>
        <w:rPr>
          <w:b/>
          <w:lang w:val="es-ES"/>
        </w:rPr>
        <w:t>“con mayor frecuencia”</w:t>
      </w:r>
      <w:proofErr w:type="gramStart"/>
      <w:r>
        <w:rPr>
          <w:b/>
          <w:lang w:val="es-ES"/>
        </w:rPr>
        <w:t>?</w:t>
      </w:r>
      <w:proofErr w:type="gramEnd"/>
      <w:r>
        <w:rPr>
          <w:b/>
          <w:lang w:val="es-ES"/>
        </w:rPr>
        <w:t xml:space="preserve"> La segunda más frecuente</w:t>
      </w:r>
      <w:proofErr w:type="gramStart"/>
      <w:r>
        <w:rPr>
          <w:b/>
          <w:lang w:val="es-ES"/>
        </w:rPr>
        <w:t>?</w:t>
      </w:r>
      <w:proofErr w:type="gramEnd"/>
    </w:p>
    <w:tbl>
      <w:tblPr>
        <w:tblStyle w:val="Tablaconcuadrcu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8"/>
        <w:gridCol w:w="2953"/>
        <w:gridCol w:w="2945"/>
      </w:tblGrid>
      <w:tr w:rsidR="00AF20A0" w:rsidTr="00AF20A0">
        <w:tc>
          <w:tcPr>
            <w:tcW w:w="3192" w:type="dxa"/>
          </w:tcPr>
          <w:p w:rsidR="00AF20A0" w:rsidRDefault="00AF20A0" w:rsidP="00BD0E6D">
            <w:pPr>
              <w:pStyle w:val="Prrafodelista"/>
              <w:ind w:left="0"/>
              <w:jc w:val="both"/>
              <w:rPr>
                <w:b/>
                <w:lang w:val="es-ES"/>
              </w:rPr>
            </w:pPr>
          </w:p>
        </w:tc>
        <w:tc>
          <w:tcPr>
            <w:tcW w:w="3192" w:type="dxa"/>
          </w:tcPr>
          <w:p w:rsidR="00AF20A0" w:rsidRDefault="00AF20A0" w:rsidP="00BD0E6D">
            <w:pPr>
              <w:pStyle w:val="Prrafodelista"/>
              <w:ind w:left="0"/>
              <w:jc w:val="both"/>
              <w:rPr>
                <w:b/>
                <w:lang w:val="es-ES"/>
              </w:rPr>
            </w:pPr>
            <w:r>
              <w:rPr>
                <w:b/>
                <w:lang w:val="es-ES"/>
              </w:rPr>
              <w:t>Con mayor frecuencia</w:t>
            </w:r>
          </w:p>
        </w:tc>
        <w:tc>
          <w:tcPr>
            <w:tcW w:w="3192" w:type="dxa"/>
          </w:tcPr>
          <w:p w:rsidR="00AF20A0" w:rsidRDefault="00AF20A0" w:rsidP="00BD0E6D">
            <w:pPr>
              <w:pStyle w:val="Prrafodelista"/>
              <w:ind w:left="0"/>
              <w:jc w:val="both"/>
              <w:rPr>
                <w:b/>
                <w:lang w:val="es-ES"/>
              </w:rPr>
            </w:pPr>
            <w:r>
              <w:rPr>
                <w:b/>
                <w:lang w:val="es-ES"/>
              </w:rPr>
              <w:t>Segunda más frecuente</w:t>
            </w:r>
          </w:p>
        </w:tc>
      </w:tr>
      <w:tr w:rsidR="00AF20A0" w:rsidTr="00AF20A0">
        <w:tc>
          <w:tcPr>
            <w:tcW w:w="3192" w:type="dxa"/>
          </w:tcPr>
          <w:p w:rsidR="00AF20A0" w:rsidRDefault="00AF20A0" w:rsidP="00BD0E6D">
            <w:pPr>
              <w:pStyle w:val="Prrafodelista"/>
              <w:ind w:left="0"/>
              <w:jc w:val="both"/>
              <w:rPr>
                <w:b/>
                <w:lang w:val="es-ES"/>
              </w:rPr>
            </w:pPr>
            <w:r>
              <w:rPr>
                <w:b/>
                <w:lang w:val="es-ES"/>
              </w:rPr>
              <w:t>Anuncios</w:t>
            </w:r>
          </w:p>
        </w:tc>
        <w:tc>
          <w:tcPr>
            <w:tcW w:w="3192" w:type="dxa"/>
          </w:tcPr>
          <w:p w:rsidR="00AF20A0" w:rsidRDefault="00AF20A0" w:rsidP="00AF20A0">
            <w:pPr>
              <w:pStyle w:val="Prrafodelista"/>
              <w:ind w:left="0"/>
              <w:jc w:val="center"/>
              <w:rPr>
                <w:b/>
                <w:lang w:val="es-ES"/>
              </w:rPr>
            </w:pPr>
            <w:r>
              <w:rPr>
                <w:b/>
                <w:lang w:val="es-ES"/>
              </w:rPr>
              <w:t>(               )</w:t>
            </w:r>
          </w:p>
        </w:tc>
        <w:tc>
          <w:tcPr>
            <w:tcW w:w="3192" w:type="dxa"/>
          </w:tcPr>
          <w:p w:rsidR="00AF20A0" w:rsidRDefault="00AF20A0" w:rsidP="00AF20A0">
            <w:pPr>
              <w:pStyle w:val="Prrafodelista"/>
              <w:ind w:left="0"/>
              <w:jc w:val="center"/>
              <w:rPr>
                <w:b/>
                <w:lang w:val="es-ES"/>
              </w:rPr>
            </w:pPr>
            <w:r>
              <w:rPr>
                <w:b/>
                <w:lang w:val="es-ES"/>
              </w:rPr>
              <w:t>(          )</w:t>
            </w:r>
          </w:p>
        </w:tc>
      </w:tr>
      <w:tr w:rsidR="00AF20A0" w:rsidTr="00AF20A0">
        <w:tc>
          <w:tcPr>
            <w:tcW w:w="3192" w:type="dxa"/>
          </w:tcPr>
          <w:p w:rsidR="00AF20A0" w:rsidRDefault="00AF20A0" w:rsidP="00BD0E6D">
            <w:pPr>
              <w:pStyle w:val="Prrafodelista"/>
              <w:ind w:left="0"/>
              <w:jc w:val="both"/>
              <w:rPr>
                <w:b/>
                <w:lang w:val="es-ES"/>
              </w:rPr>
            </w:pPr>
            <w:r>
              <w:rPr>
                <w:b/>
                <w:lang w:val="es-ES"/>
              </w:rPr>
              <w:t>Libros</w:t>
            </w:r>
          </w:p>
        </w:tc>
        <w:tc>
          <w:tcPr>
            <w:tcW w:w="3192" w:type="dxa"/>
          </w:tcPr>
          <w:p w:rsidR="00AF20A0" w:rsidRDefault="00AF20A0" w:rsidP="00AF20A0">
            <w:pPr>
              <w:pStyle w:val="Prrafodelista"/>
              <w:ind w:left="0"/>
              <w:jc w:val="center"/>
              <w:rPr>
                <w:b/>
                <w:lang w:val="es-ES"/>
              </w:rPr>
            </w:pPr>
            <w:r>
              <w:rPr>
                <w:b/>
                <w:lang w:val="es-ES"/>
              </w:rPr>
              <w:t>(               )</w:t>
            </w:r>
          </w:p>
        </w:tc>
        <w:tc>
          <w:tcPr>
            <w:tcW w:w="3192" w:type="dxa"/>
          </w:tcPr>
          <w:p w:rsidR="00AF20A0" w:rsidRDefault="00AF20A0" w:rsidP="00AF20A0">
            <w:pPr>
              <w:pStyle w:val="Prrafodelista"/>
              <w:ind w:left="0"/>
              <w:jc w:val="center"/>
              <w:rPr>
                <w:b/>
                <w:lang w:val="es-ES"/>
              </w:rPr>
            </w:pPr>
            <w:r>
              <w:rPr>
                <w:b/>
                <w:lang w:val="es-ES"/>
              </w:rPr>
              <w:t>(          )</w:t>
            </w:r>
          </w:p>
        </w:tc>
      </w:tr>
      <w:tr w:rsidR="00AF20A0" w:rsidTr="00AF20A0">
        <w:tc>
          <w:tcPr>
            <w:tcW w:w="3192" w:type="dxa"/>
          </w:tcPr>
          <w:p w:rsidR="00AF20A0" w:rsidRDefault="00AF20A0" w:rsidP="00BD0E6D">
            <w:pPr>
              <w:pStyle w:val="Prrafodelista"/>
              <w:ind w:left="0"/>
              <w:jc w:val="both"/>
              <w:rPr>
                <w:b/>
                <w:lang w:val="es-ES"/>
              </w:rPr>
            </w:pPr>
            <w:r>
              <w:rPr>
                <w:b/>
                <w:lang w:val="es-ES"/>
              </w:rPr>
              <w:t>Medico</w:t>
            </w:r>
          </w:p>
        </w:tc>
        <w:tc>
          <w:tcPr>
            <w:tcW w:w="3192" w:type="dxa"/>
          </w:tcPr>
          <w:p w:rsidR="00AF20A0" w:rsidRDefault="00AF20A0" w:rsidP="00AF20A0">
            <w:pPr>
              <w:pStyle w:val="Prrafodelista"/>
              <w:ind w:left="0"/>
              <w:jc w:val="center"/>
              <w:rPr>
                <w:b/>
                <w:lang w:val="es-ES"/>
              </w:rPr>
            </w:pPr>
            <w:r>
              <w:rPr>
                <w:b/>
                <w:lang w:val="es-ES"/>
              </w:rPr>
              <w:t>(               )</w:t>
            </w:r>
          </w:p>
        </w:tc>
        <w:tc>
          <w:tcPr>
            <w:tcW w:w="3192" w:type="dxa"/>
          </w:tcPr>
          <w:p w:rsidR="00AF20A0" w:rsidRDefault="00AF20A0" w:rsidP="00AF20A0">
            <w:pPr>
              <w:pStyle w:val="Prrafodelista"/>
              <w:ind w:left="0"/>
              <w:jc w:val="center"/>
              <w:rPr>
                <w:b/>
                <w:lang w:val="es-ES"/>
              </w:rPr>
            </w:pPr>
            <w:r>
              <w:rPr>
                <w:b/>
                <w:lang w:val="es-ES"/>
              </w:rPr>
              <w:t>(          )</w:t>
            </w:r>
          </w:p>
        </w:tc>
      </w:tr>
      <w:tr w:rsidR="00AF20A0" w:rsidTr="00AF20A0">
        <w:tc>
          <w:tcPr>
            <w:tcW w:w="3192" w:type="dxa"/>
          </w:tcPr>
          <w:p w:rsidR="00AF20A0" w:rsidRDefault="00AF20A0" w:rsidP="00BD0E6D">
            <w:pPr>
              <w:pStyle w:val="Prrafodelista"/>
              <w:ind w:left="0"/>
              <w:jc w:val="both"/>
              <w:rPr>
                <w:b/>
                <w:lang w:val="es-ES"/>
              </w:rPr>
            </w:pPr>
            <w:r>
              <w:rPr>
                <w:b/>
                <w:lang w:val="es-ES"/>
              </w:rPr>
              <w:t>Etiquetas de alimentos</w:t>
            </w:r>
          </w:p>
        </w:tc>
        <w:tc>
          <w:tcPr>
            <w:tcW w:w="3192" w:type="dxa"/>
          </w:tcPr>
          <w:p w:rsidR="00AF20A0" w:rsidRDefault="00AF20A0" w:rsidP="00AF20A0">
            <w:pPr>
              <w:pStyle w:val="Prrafodelista"/>
              <w:ind w:left="0"/>
              <w:jc w:val="center"/>
              <w:rPr>
                <w:b/>
                <w:lang w:val="es-ES"/>
              </w:rPr>
            </w:pPr>
            <w:r>
              <w:rPr>
                <w:b/>
                <w:lang w:val="es-ES"/>
              </w:rPr>
              <w:t>(               )</w:t>
            </w:r>
          </w:p>
        </w:tc>
        <w:tc>
          <w:tcPr>
            <w:tcW w:w="3192" w:type="dxa"/>
          </w:tcPr>
          <w:p w:rsidR="00AF20A0" w:rsidRDefault="00AF20A0" w:rsidP="00AF20A0">
            <w:pPr>
              <w:pStyle w:val="Prrafodelista"/>
              <w:ind w:left="0"/>
              <w:jc w:val="center"/>
              <w:rPr>
                <w:b/>
                <w:lang w:val="es-ES"/>
              </w:rPr>
            </w:pPr>
            <w:r>
              <w:rPr>
                <w:b/>
                <w:lang w:val="es-ES"/>
              </w:rPr>
              <w:t>(          )</w:t>
            </w:r>
          </w:p>
        </w:tc>
      </w:tr>
      <w:tr w:rsidR="00AF20A0" w:rsidTr="00AF20A0">
        <w:tc>
          <w:tcPr>
            <w:tcW w:w="3192" w:type="dxa"/>
          </w:tcPr>
          <w:p w:rsidR="00AF20A0" w:rsidRDefault="00AF20A0" w:rsidP="00BD0E6D">
            <w:pPr>
              <w:pStyle w:val="Prrafodelista"/>
              <w:ind w:left="0"/>
              <w:jc w:val="both"/>
              <w:rPr>
                <w:b/>
                <w:lang w:val="es-ES"/>
              </w:rPr>
            </w:pPr>
            <w:r>
              <w:rPr>
                <w:b/>
                <w:lang w:val="es-ES"/>
              </w:rPr>
              <w:t>Amigos o parientes</w:t>
            </w:r>
          </w:p>
        </w:tc>
        <w:tc>
          <w:tcPr>
            <w:tcW w:w="3192" w:type="dxa"/>
          </w:tcPr>
          <w:p w:rsidR="00AF20A0" w:rsidRDefault="00AF20A0" w:rsidP="00AF20A0">
            <w:pPr>
              <w:pStyle w:val="Prrafodelista"/>
              <w:ind w:left="0"/>
              <w:jc w:val="center"/>
              <w:rPr>
                <w:b/>
                <w:lang w:val="es-ES"/>
              </w:rPr>
            </w:pPr>
            <w:r>
              <w:rPr>
                <w:b/>
                <w:lang w:val="es-ES"/>
              </w:rPr>
              <w:t>(               )</w:t>
            </w:r>
          </w:p>
        </w:tc>
        <w:tc>
          <w:tcPr>
            <w:tcW w:w="3192" w:type="dxa"/>
          </w:tcPr>
          <w:p w:rsidR="00AF20A0" w:rsidRDefault="00AF20A0" w:rsidP="00AF20A0">
            <w:pPr>
              <w:pStyle w:val="Prrafodelista"/>
              <w:ind w:left="0"/>
              <w:jc w:val="center"/>
              <w:rPr>
                <w:b/>
                <w:lang w:val="es-ES"/>
              </w:rPr>
            </w:pPr>
            <w:r>
              <w:rPr>
                <w:b/>
                <w:lang w:val="es-ES"/>
              </w:rPr>
              <w:t>(          )</w:t>
            </w:r>
          </w:p>
        </w:tc>
      </w:tr>
      <w:tr w:rsidR="00AF20A0" w:rsidTr="00AF20A0">
        <w:tc>
          <w:tcPr>
            <w:tcW w:w="3192" w:type="dxa"/>
          </w:tcPr>
          <w:p w:rsidR="00AF20A0" w:rsidRDefault="00AF20A0" w:rsidP="00BD0E6D">
            <w:pPr>
              <w:pStyle w:val="Prrafodelista"/>
              <w:ind w:left="0"/>
              <w:jc w:val="both"/>
              <w:rPr>
                <w:b/>
                <w:lang w:val="es-ES"/>
              </w:rPr>
            </w:pPr>
            <w:r>
              <w:rPr>
                <w:b/>
                <w:lang w:val="es-ES"/>
              </w:rPr>
              <w:t>Revistas</w:t>
            </w:r>
          </w:p>
        </w:tc>
        <w:tc>
          <w:tcPr>
            <w:tcW w:w="3192" w:type="dxa"/>
          </w:tcPr>
          <w:p w:rsidR="00AF20A0" w:rsidRDefault="00AF20A0" w:rsidP="00AF20A0">
            <w:pPr>
              <w:pStyle w:val="Prrafodelista"/>
              <w:ind w:left="0"/>
              <w:jc w:val="center"/>
              <w:rPr>
                <w:b/>
                <w:lang w:val="es-ES"/>
              </w:rPr>
            </w:pPr>
            <w:r>
              <w:rPr>
                <w:b/>
                <w:lang w:val="es-ES"/>
              </w:rPr>
              <w:t>(               )</w:t>
            </w:r>
          </w:p>
        </w:tc>
        <w:tc>
          <w:tcPr>
            <w:tcW w:w="3192" w:type="dxa"/>
          </w:tcPr>
          <w:p w:rsidR="00AF20A0" w:rsidRDefault="00AF20A0" w:rsidP="00AF20A0">
            <w:pPr>
              <w:pStyle w:val="Prrafodelista"/>
              <w:ind w:left="0"/>
              <w:jc w:val="center"/>
              <w:rPr>
                <w:b/>
                <w:lang w:val="es-ES"/>
              </w:rPr>
            </w:pPr>
            <w:r>
              <w:rPr>
                <w:b/>
                <w:lang w:val="es-ES"/>
              </w:rPr>
              <w:t>(          )</w:t>
            </w:r>
          </w:p>
        </w:tc>
      </w:tr>
      <w:tr w:rsidR="00AF20A0" w:rsidTr="00AF20A0">
        <w:tc>
          <w:tcPr>
            <w:tcW w:w="3192" w:type="dxa"/>
          </w:tcPr>
          <w:p w:rsidR="00AF20A0" w:rsidRDefault="00AF20A0" w:rsidP="00BD0E6D">
            <w:pPr>
              <w:pStyle w:val="Prrafodelista"/>
              <w:ind w:left="0"/>
              <w:jc w:val="both"/>
              <w:rPr>
                <w:b/>
                <w:lang w:val="es-ES"/>
              </w:rPr>
            </w:pPr>
            <w:r>
              <w:rPr>
                <w:b/>
                <w:lang w:val="es-ES"/>
              </w:rPr>
              <w:t>Empleados de tienda</w:t>
            </w:r>
          </w:p>
        </w:tc>
        <w:tc>
          <w:tcPr>
            <w:tcW w:w="3192" w:type="dxa"/>
          </w:tcPr>
          <w:p w:rsidR="00AF20A0" w:rsidRDefault="00AF20A0" w:rsidP="00AF20A0">
            <w:pPr>
              <w:pStyle w:val="Prrafodelista"/>
              <w:ind w:left="0"/>
              <w:jc w:val="center"/>
              <w:rPr>
                <w:b/>
                <w:lang w:val="es-ES"/>
              </w:rPr>
            </w:pPr>
            <w:r>
              <w:rPr>
                <w:b/>
                <w:lang w:val="es-ES"/>
              </w:rPr>
              <w:t>(               )</w:t>
            </w:r>
          </w:p>
        </w:tc>
        <w:tc>
          <w:tcPr>
            <w:tcW w:w="3192" w:type="dxa"/>
          </w:tcPr>
          <w:p w:rsidR="00AF20A0" w:rsidRDefault="00AF20A0" w:rsidP="00AF20A0">
            <w:pPr>
              <w:pStyle w:val="Prrafodelista"/>
              <w:ind w:left="0"/>
              <w:jc w:val="center"/>
              <w:rPr>
                <w:b/>
                <w:lang w:val="es-ES"/>
              </w:rPr>
            </w:pPr>
            <w:r>
              <w:rPr>
                <w:b/>
                <w:lang w:val="es-ES"/>
              </w:rPr>
              <w:t>(           )</w:t>
            </w:r>
          </w:p>
        </w:tc>
      </w:tr>
    </w:tbl>
    <w:p w:rsidR="00AF20A0" w:rsidRPr="00B05978" w:rsidRDefault="00AF20A0" w:rsidP="00BD0E6D">
      <w:pPr>
        <w:pStyle w:val="Prrafodelista"/>
        <w:jc w:val="both"/>
        <w:rPr>
          <w:b/>
          <w:lang w:val="es-ES"/>
        </w:rPr>
      </w:pPr>
    </w:p>
    <w:sectPr w:rsidR="00AF20A0" w:rsidRPr="00B059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11DFC"/>
    <w:multiLevelType w:val="hybridMultilevel"/>
    <w:tmpl w:val="08421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978"/>
    <w:rsid w:val="00097E69"/>
    <w:rsid w:val="00131954"/>
    <w:rsid w:val="00AF20A0"/>
    <w:rsid w:val="00B05978"/>
    <w:rsid w:val="00BD0E6D"/>
    <w:rsid w:val="00EC6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5978"/>
    <w:pPr>
      <w:ind w:left="720"/>
      <w:contextualSpacing/>
    </w:pPr>
  </w:style>
  <w:style w:type="table" w:styleId="Tablaconcuadrcula">
    <w:name w:val="Table Grid"/>
    <w:basedOn w:val="Tablanormal"/>
    <w:uiPriority w:val="59"/>
    <w:rsid w:val="00AF2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5978"/>
    <w:pPr>
      <w:ind w:left="720"/>
      <w:contextualSpacing/>
    </w:pPr>
  </w:style>
  <w:style w:type="table" w:styleId="Tablaconcuadrcula">
    <w:name w:val="Table Grid"/>
    <w:basedOn w:val="Tablanormal"/>
    <w:uiPriority w:val="59"/>
    <w:rsid w:val="00AF2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306</Words>
  <Characters>1746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Decanato</dc:creator>
  <cp:lastModifiedBy>Decanato</cp:lastModifiedBy>
  <cp:revision>3</cp:revision>
  <dcterms:created xsi:type="dcterms:W3CDTF">2011-08-30T15:06:00Z</dcterms:created>
  <dcterms:modified xsi:type="dcterms:W3CDTF">2011-08-30T16:11:00Z</dcterms:modified>
</cp:coreProperties>
</file>