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18" w:rsidRPr="00FA2184" w:rsidRDefault="00447818" w:rsidP="00447818">
      <w:pPr>
        <w:spacing w:after="0"/>
        <w:jc w:val="center"/>
        <w:rPr>
          <w:sz w:val="36"/>
          <w:szCs w:val="36"/>
          <w:lang w:val="es-EC"/>
        </w:rPr>
      </w:pPr>
      <w:r w:rsidRPr="00FA2184">
        <w:rPr>
          <w:sz w:val="36"/>
          <w:szCs w:val="36"/>
          <w:lang w:val="es-EC"/>
        </w:rPr>
        <w:t>ESCUELA SUPERIOR POLITECNICA DEL LITORAL</w:t>
      </w:r>
    </w:p>
    <w:p w:rsidR="00447818" w:rsidRDefault="00447818" w:rsidP="00447818">
      <w:pPr>
        <w:spacing w:after="0"/>
        <w:jc w:val="center"/>
        <w:rPr>
          <w:lang w:val="es-EC"/>
        </w:rPr>
      </w:pPr>
      <w:r>
        <w:rPr>
          <w:lang w:val="es-EC"/>
        </w:rPr>
        <w:t>FACULTAD DE INGENIERIA EN MECANICA Y CIENCIAS DE LA PRODUCCION</w:t>
      </w:r>
    </w:p>
    <w:p w:rsidR="00447818" w:rsidRPr="00FA2184" w:rsidRDefault="00447818" w:rsidP="00447818">
      <w:pPr>
        <w:spacing w:after="0"/>
        <w:jc w:val="center"/>
        <w:rPr>
          <w:u w:val="single"/>
          <w:lang w:val="es-EC"/>
        </w:rPr>
      </w:pPr>
      <w:r w:rsidRPr="00FA2184">
        <w:rPr>
          <w:u w:val="single"/>
          <w:lang w:val="es-EC"/>
        </w:rPr>
        <w:t>CARRERA DE INGENIERIA AGRICOLA Y BIOLOGICA</w:t>
      </w:r>
    </w:p>
    <w:p w:rsidR="00447818" w:rsidRDefault="00447818" w:rsidP="00447818">
      <w:pPr>
        <w:spacing w:after="0"/>
        <w:jc w:val="center"/>
        <w:rPr>
          <w:lang w:val="es-EC"/>
        </w:rPr>
      </w:pPr>
      <w:r>
        <w:rPr>
          <w:lang w:val="es-EC"/>
        </w:rPr>
        <w:t xml:space="preserve">PROFESOR: MSc. HAYDEE TORRES CAMBA, Ing. </w:t>
      </w:r>
      <w:proofErr w:type="spellStart"/>
      <w:r>
        <w:rPr>
          <w:lang w:val="es-EC"/>
        </w:rPr>
        <w:t>Qca</w:t>
      </w:r>
      <w:proofErr w:type="spellEnd"/>
      <w:r>
        <w:rPr>
          <w:lang w:val="es-EC"/>
        </w:rPr>
        <w:t>.</w:t>
      </w:r>
    </w:p>
    <w:p w:rsidR="00447818" w:rsidRDefault="00447818" w:rsidP="00447818">
      <w:pPr>
        <w:spacing w:after="0"/>
        <w:jc w:val="center"/>
        <w:rPr>
          <w:lang w:val="es-EC"/>
        </w:rPr>
      </w:pPr>
      <w:r>
        <w:rPr>
          <w:lang w:val="es-EC"/>
        </w:rPr>
        <w:t>EXAMEN DE TERCERA EVLUACION, ASIGNATURA: BIOQUIMICA</w:t>
      </w:r>
    </w:p>
    <w:p w:rsidR="00447818" w:rsidRDefault="00447818" w:rsidP="00447818">
      <w:pPr>
        <w:spacing w:after="0"/>
        <w:jc w:val="center"/>
        <w:rPr>
          <w:lang w:val="es-EC"/>
        </w:rPr>
      </w:pPr>
      <w:r>
        <w:rPr>
          <w:lang w:val="es-EC"/>
        </w:rPr>
        <w:t>FECHA: SEPTIEMBRE 14 DEL 2011</w:t>
      </w:r>
    </w:p>
    <w:p w:rsidR="00447818" w:rsidRDefault="00447818" w:rsidP="00447818">
      <w:pPr>
        <w:spacing w:after="0"/>
        <w:rPr>
          <w:lang w:val="es-EC"/>
        </w:rPr>
      </w:pPr>
    </w:p>
    <w:p w:rsidR="00447818" w:rsidRPr="009750C2" w:rsidRDefault="00447818" w:rsidP="00447818">
      <w:pPr>
        <w:spacing w:after="0"/>
        <w:rPr>
          <w:rFonts w:ascii="Arial" w:hAnsi="Arial" w:cs="Arial"/>
          <w:sz w:val="24"/>
          <w:szCs w:val="24"/>
          <w:lang w:val="es-EC"/>
        </w:rPr>
      </w:pPr>
      <w:r w:rsidRPr="009750C2">
        <w:rPr>
          <w:rFonts w:ascii="Arial" w:hAnsi="Arial" w:cs="Arial"/>
          <w:sz w:val="24"/>
          <w:szCs w:val="24"/>
          <w:lang w:val="es-EC"/>
        </w:rPr>
        <w:t>NOMBRE DEL ALUMNO_________________________________________________________</w:t>
      </w:r>
    </w:p>
    <w:p w:rsidR="00447818" w:rsidRPr="009750C2" w:rsidRDefault="00447818" w:rsidP="00447818">
      <w:pPr>
        <w:tabs>
          <w:tab w:val="left" w:pos="8325"/>
        </w:tabs>
        <w:rPr>
          <w:rFonts w:ascii="Arial" w:hAnsi="Arial" w:cs="Arial"/>
          <w:sz w:val="24"/>
          <w:szCs w:val="24"/>
        </w:rPr>
      </w:pPr>
    </w:p>
    <w:p w:rsidR="00447818" w:rsidRPr="009750C2" w:rsidRDefault="00447818" w:rsidP="00447818">
      <w:pPr>
        <w:pStyle w:val="Prrafodelista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Comparando una solución A con un pH = 4 contra una solución B pH=6</w:t>
      </w:r>
    </w:p>
    <w:p w:rsidR="00447818" w:rsidRPr="009750C2" w:rsidRDefault="00447818" w:rsidP="00447818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La concentración de iones hidronio en la solución A es dos veces que la solución B</w:t>
      </w:r>
    </w:p>
    <w:p w:rsidR="00447818" w:rsidRPr="009750C2" w:rsidRDefault="00447818" w:rsidP="00447818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La solución A tiene mayor capacidad buffer que la solución B.</w:t>
      </w:r>
    </w:p>
    <w:p w:rsidR="00447818" w:rsidRPr="009750C2" w:rsidRDefault="00447818" w:rsidP="00447818">
      <w:pPr>
        <w:pStyle w:val="Prrafodelista"/>
        <w:numPr>
          <w:ilvl w:val="0"/>
          <w:numId w:val="1"/>
        </w:numPr>
        <w:tabs>
          <w:tab w:val="left" w:pos="8325"/>
        </w:tabs>
        <w:spacing w:line="240" w:lineRule="auto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La concentración de iones hidronio en la solución A es 100 veces más que en la solución.</w:t>
      </w:r>
    </w:p>
    <w:p w:rsidR="00447818" w:rsidRPr="009750C2" w:rsidRDefault="00447818" w:rsidP="00447818">
      <w:pPr>
        <w:pStyle w:val="Prrafodelista"/>
        <w:numPr>
          <w:ilvl w:val="0"/>
          <w:numId w:val="1"/>
        </w:numPr>
        <w:tabs>
          <w:tab w:val="left" w:pos="8325"/>
        </w:tabs>
        <w:spacing w:line="240" w:lineRule="auto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L a concentraciones hidróxidos son iguales en las dos soluciones, desde que el pH solamente mide la concentración de hidrogeno</w:t>
      </w:r>
    </w:p>
    <w:p w:rsidR="00447818" w:rsidRPr="009750C2" w:rsidRDefault="00447818" w:rsidP="00447818">
      <w:pPr>
        <w:tabs>
          <w:tab w:val="left" w:pos="8325"/>
        </w:tabs>
        <w:rPr>
          <w:rFonts w:ascii="Arial" w:hAnsi="Arial" w:cs="Arial"/>
          <w:sz w:val="24"/>
          <w:szCs w:val="24"/>
        </w:rPr>
      </w:pPr>
    </w:p>
    <w:p w:rsidR="00447818" w:rsidRPr="009750C2" w:rsidRDefault="00447818" w:rsidP="00447818">
      <w:pPr>
        <w:pStyle w:val="Prrafodelista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En el punto medio de una curva de titulación.</w:t>
      </w:r>
    </w:p>
    <w:p w:rsidR="00447818" w:rsidRPr="009750C2" w:rsidRDefault="00447818" w:rsidP="00447818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La concentración de una base conjugada  es igual a la concentración de un acido conjugado.</w:t>
      </w:r>
    </w:p>
    <w:p w:rsidR="00447818" w:rsidRPr="009750C2" w:rsidRDefault="00447818" w:rsidP="00447818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El pH es igual al pKa</w:t>
      </w:r>
    </w:p>
    <w:p w:rsidR="00447818" w:rsidRPr="009750C2" w:rsidRDefault="00447818" w:rsidP="00447818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La habilidad de la solución amortiguadora  es la mejor</w:t>
      </w:r>
    </w:p>
    <w:p w:rsidR="00447818" w:rsidRPr="009750C2" w:rsidRDefault="00447818" w:rsidP="00447818">
      <w:pPr>
        <w:pStyle w:val="Prrafodelista"/>
        <w:numPr>
          <w:ilvl w:val="0"/>
          <w:numId w:val="2"/>
        </w:numPr>
        <w:tabs>
          <w:tab w:val="left" w:pos="8325"/>
        </w:tabs>
        <w:spacing w:line="240" w:lineRule="auto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Todas las anteriores</w:t>
      </w:r>
    </w:p>
    <w:p w:rsidR="00447818" w:rsidRPr="009750C2" w:rsidRDefault="00447818" w:rsidP="00447818">
      <w:pPr>
        <w:pStyle w:val="Prrafodelista"/>
        <w:numPr>
          <w:ilvl w:val="0"/>
          <w:numId w:val="2"/>
        </w:numPr>
        <w:tabs>
          <w:tab w:val="left" w:pos="8325"/>
        </w:tabs>
        <w:spacing w:line="240" w:lineRule="auto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A y B solamente</w:t>
      </w:r>
    </w:p>
    <w:p w:rsidR="00447818" w:rsidRPr="009750C2" w:rsidRDefault="00447818" w:rsidP="00447818">
      <w:pPr>
        <w:tabs>
          <w:tab w:val="left" w:pos="832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447818" w:rsidRPr="009750C2" w:rsidRDefault="00447818" w:rsidP="00447818">
      <w:pPr>
        <w:pStyle w:val="Prrafodelista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El grupo R de los aminoácidos determina si este es:</w:t>
      </w:r>
    </w:p>
    <w:p w:rsidR="00447818" w:rsidRPr="009750C2" w:rsidRDefault="00447818" w:rsidP="00447818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Hidrofílico o hidrofóbico</w:t>
      </w:r>
    </w:p>
    <w:p w:rsidR="00447818" w:rsidRPr="009750C2" w:rsidRDefault="00447818" w:rsidP="00447818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Po lar o no polar</w:t>
      </w:r>
    </w:p>
    <w:p w:rsidR="00447818" w:rsidRPr="009750C2" w:rsidRDefault="00447818" w:rsidP="00447818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Cargado o no cargado</w:t>
      </w:r>
    </w:p>
    <w:p w:rsidR="00447818" w:rsidRPr="009750C2" w:rsidRDefault="00447818" w:rsidP="00447818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Un acido o una base</w:t>
      </w:r>
    </w:p>
    <w:p w:rsidR="00447818" w:rsidRPr="009750C2" w:rsidRDefault="00447818" w:rsidP="00447818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Todos los de arriba.</w:t>
      </w:r>
    </w:p>
    <w:p w:rsidR="00447818" w:rsidRPr="009750C2" w:rsidRDefault="00447818" w:rsidP="00447818">
      <w:pPr>
        <w:spacing w:line="240" w:lineRule="auto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 xml:space="preserve"> </w:t>
      </w:r>
    </w:p>
    <w:p w:rsidR="00447818" w:rsidRPr="009750C2" w:rsidRDefault="00447818" w:rsidP="00447818">
      <w:pPr>
        <w:pStyle w:val="Prrafodelista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La forma tridimensional  de una proteína esta grandemente influenciada por:</w:t>
      </w:r>
    </w:p>
    <w:p w:rsidR="00447818" w:rsidRPr="009750C2" w:rsidRDefault="00447818" w:rsidP="00447818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Las propiedades amino ácidas y grupo R.</w:t>
      </w:r>
    </w:p>
    <w:p w:rsidR="00447818" w:rsidRPr="009750C2" w:rsidRDefault="00447818" w:rsidP="00447818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Aminoácidos  cargados</w:t>
      </w:r>
    </w:p>
    <w:p w:rsidR="00447818" w:rsidRPr="009750C2" w:rsidRDefault="00447818" w:rsidP="00447818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Aminoácidos hidrofóbicos</w:t>
      </w:r>
    </w:p>
    <w:p w:rsidR="00447818" w:rsidRPr="009750C2" w:rsidRDefault="00447818" w:rsidP="00447818">
      <w:pPr>
        <w:pStyle w:val="Prrafodelista"/>
        <w:numPr>
          <w:ilvl w:val="0"/>
          <w:numId w:val="4"/>
        </w:numPr>
        <w:tabs>
          <w:tab w:val="left" w:pos="8325"/>
        </w:tabs>
        <w:spacing w:line="240" w:lineRule="auto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pH</w:t>
      </w:r>
    </w:p>
    <w:p w:rsidR="00447818" w:rsidRPr="009750C2" w:rsidRDefault="00447818" w:rsidP="00447818">
      <w:pPr>
        <w:pStyle w:val="Prrafodelista"/>
        <w:numPr>
          <w:ilvl w:val="0"/>
          <w:numId w:val="4"/>
        </w:numPr>
        <w:tabs>
          <w:tab w:val="left" w:pos="8325"/>
        </w:tabs>
        <w:spacing w:line="240" w:lineRule="auto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Aminoácidos  hidrofílicos</w:t>
      </w:r>
    </w:p>
    <w:p w:rsidR="00447818" w:rsidRPr="009750C2" w:rsidRDefault="00447818" w:rsidP="00447818">
      <w:pPr>
        <w:tabs>
          <w:tab w:val="left" w:pos="832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447818" w:rsidRPr="009750C2" w:rsidRDefault="00447818" w:rsidP="00447818">
      <w:pPr>
        <w:pStyle w:val="Prrafodelista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El pKa del grupo alfa carboxilo y el grupo alfa amino de la isoleucina son 2.3 y 9.8 respectivamente. Calcule el punto isoeléctrico.</w:t>
      </w:r>
    </w:p>
    <w:p w:rsidR="00447818" w:rsidRPr="009750C2" w:rsidRDefault="00447818" w:rsidP="00447818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2.3</w:t>
      </w:r>
    </w:p>
    <w:p w:rsidR="00447818" w:rsidRPr="009750C2" w:rsidRDefault="00447818" w:rsidP="00447818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 xml:space="preserve">6.0 </w:t>
      </w:r>
    </w:p>
    <w:p w:rsidR="00447818" w:rsidRPr="009750C2" w:rsidRDefault="00447818" w:rsidP="00447818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9.8</w:t>
      </w:r>
    </w:p>
    <w:p w:rsidR="00447818" w:rsidRPr="009750C2" w:rsidRDefault="00447818" w:rsidP="00447818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El punto isoeléctrico no puede ser calculado sin el valor de pKa de la cadena lateral.</w:t>
      </w:r>
    </w:p>
    <w:p w:rsidR="00447818" w:rsidRPr="009750C2" w:rsidRDefault="00447818" w:rsidP="00447818">
      <w:pPr>
        <w:spacing w:line="240" w:lineRule="auto"/>
        <w:rPr>
          <w:rFonts w:ascii="Arial" w:hAnsi="Arial" w:cs="Arial"/>
          <w:sz w:val="24"/>
          <w:szCs w:val="24"/>
        </w:rPr>
      </w:pPr>
    </w:p>
    <w:p w:rsidR="00447818" w:rsidRPr="009750C2" w:rsidRDefault="00447818" w:rsidP="00447818">
      <w:pPr>
        <w:pStyle w:val="Prrafodelista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A cual de los siguientes enunciados le corresponde el nombre enlace peptídico.</w:t>
      </w:r>
    </w:p>
    <w:p w:rsidR="00447818" w:rsidRPr="009750C2" w:rsidRDefault="00447818" w:rsidP="00447818">
      <w:pPr>
        <w:pStyle w:val="Prrafodelista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Un enlace de amida</w:t>
      </w:r>
    </w:p>
    <w:p w:rsidR="00447818" w:rsidRPr="009750C2" w:rsidRDefault="00447818" w:rsidP="00447818">
      <w:pPr>
        <w:pStyle w:val="Prrafodelista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Un enlace éter</w:t>
      </w:r>
    </w:p>
    <w:p w:rsidR="00447818" w:rsidRPr="009750C2" w:rsidRDefault="00447818" w:rsidP="00447818">
      <w:pPr>
        <w:pStyle w:val="Prrafodelista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Un enlace éster</w:t>
      </w:r>
    </w:p>
    <w:p w:rsidR="00447818" w:rsidRPr="009750C2" w:rsidRDefault="00447818" w:rsidP="00447818">
      <w:pPr>
        <w:pStyle w:val="Prrafodelista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Un enlace amina</w:t>
      </w:r>
    </w:p>
    <w:p w:rsidR="00447818" w:rsidRPr="009750C2" w:rsidRDefault="00447818" w:rsidP="00447818">
      <w:pPr>
        <w:spacing w:line="240" w:lineRule="auto"/>
        <w:rPr>
          <w:rFonts w:ascii="Arial" w:hAnsi="Arial" w:cs="Arial"/>
          <w:sz w:val="24"/>
          <w:szCs w:val="24"/>
        </w:rPr>
      </w:pPr>
    </w:p>
    <w:p w:rsidR="00447818" w:rsidRPr="009750C2" w:rsidRDefault="00447818" w:rsidP="00447818">
      <w:pPr>
        <w:pStyle w:val="Prrafodelista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Cual es verdadero acerca de la ocurrencia de los monosacáridos</w:t>
      </w:r>
    </w:p>
    <w:p w:rsidR="00447818" w:rsidRPr="009750C2" w:rsidRDefault="00447818" w:rsidP="00447818">
      <w:pPr>
        <w:pStyle w:val="Prrafodelista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Predominan L-isómeros</w:t>
      </w:r>
    </w:p>
    <w:p w:rsidR="00447818" w:rsidRPr="00443147" w:rsidRDefault="00447818" w:rsidP="00447818">
      <w:pPr>
        <w:pStyle w:val="Prrafodelista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443147">
        <w:rPr>
          <w:rFonts w:ascii="Arial" w:hAnsi="Arial" w:cs="Arial"/>
          <w:sz w:val="24"/>
          <w:szCs w:val="24"/>
        </w:rPr>
        <w:t>Predominan D-isómeros</w:t>
      </w:r>
    </w:p>
    <w:p w:rsidR="00447818" w:rsidRPr="009750C2" w:rsidRDefault="00447818" w:rsidP="00447818">
      <w:pPr>
        <w:pStyle w:val="Prrafodelista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Los isómeros D y L ocurren en igual promedio</w:t>
      </w:r>
    </w:p>
    <w:p w:rsidR="00447818" w:rsidRPr="009750C2" w:rsidRDefault="00447818" w:rsidP="00447818">
      <w:pPr>
        <w:pStyle w:val="Prrafodelista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 xml:space="preserve">El promedio de isómeros D y L </w:t>
      </w:r>
      <w:proofErr w:type="gramStart"/>
      <w:r w:rsidRPr="009750C2">
        <w:rPr>
          <w:rFonts w:ascii="Arial" w:hAnsi="Arial" w:cs="Arial"/>
          <w:sz w:val="24"/>
          <w:szCs w:val="24"/>
        </w:rPr>
        <w:t>varia</w:t>
      </w:r>
      <w:proofErr w:type="gramEnd"/>
      <w:r w:rsidRPr="009750C2">
        <w:rPr>
          <w:rFonts w:ascii="Arial" w:hAnsi="Arial" w:cs="Arial"/>
          <w:sz w:val="24"/>
          <w:szCs w:val="24"/>
        </w:rPr>
        <w:t xml:space="preserve"> ampliamente dependiendo de la fuente.</w:t>
      </w:r>
    </w:p>
    <w:p w:rsidR="00447818" w:rsidRPr="009750C2" w:rsidRDefault="00447818" w:rsidP="00447818">
      <w:pPr>
        <w:spacing w:line="240" w:lineRule="auto"/>
        <w:rPr>
          <w:rFonts w:ascii="Arial" w:hAnsi="Arial" w:cs="Arial"/>
          <w:sz w:val="24"/>
          <w:szCs w:val="24"/>
        </w:rPr>
      </w:pPr>
    </w:p>
    <w:p w:rsidR="00447818" w:rsidRPr="009750C2" w:rsidRDefault="00447818" w:rsidP="00447818">
      <w:pPr>
        <w:pStyle w:val="Prrafodelista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La proyección de Fischer de la D- glucosa y la D-galactosa se muestran a continuación. Estas dos moléculas son:</w:t>
      </w:r>
    </w:p>
    <w:p w:rsidR="00447818" w:rsidRPr="009750C2" w:rsidRDefault="00447818" w:rsidP="00447818">
      <w:pPr>
        <w:spacing w:line="240" w:lineRule="auto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082882" cy="2090057"/>
            <wp:effectExtent l="19050" t="0" r="0" b="0"/>
            <wp:docPr id="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93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818" w:rsidRPr="009750C2" w:rsidRDefault="00447818" w:rsidP="00447818">
      <w:pPr>
        <w:spacing w:line="240" w:lineRule="auto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b/>
          <w:sz w:val="24"/>
          <w:szCs w:val="24"/>
        </w:rPr>
        <w:t xml:space="preserve">a) </w:t>
      </w:r>
      <w:r w:rsidRPr="00443147">
        <w:rPr>
          <w:rFonts w:ascii="Arial" w:hAnsi="Arial" w:cs="Arial"/>
          <w:sz w:val="24"/>
          <w:szCs w:val="24"/>
        </w:rPr>
        <w:t>epímeros</w:t>
      </w:r>
      <w:r w:rsidRPr="009750C2">
        <w:rPr>
          <w:rFonts w:ascii="Arial" w:hAnsi="Arial" w:cs="Arial"/>
          <w:sz w:val="24"/>
          <w:szCs w:val="24"/>
        </w:rPr>
        <w:t xml:space="preserve">         b) enantiómeros             c) anómeros               d) isómeros estructurales (constitución)</w:t>
      </w:r>
    </w:p>
    <w:p w:rsidR="00447818" w:rsidRPr="009750C2" w:rsidRDefault="00447818" w:rsidP="00447818">
      <w:pPr>
        <w:spacing w:line="240" w:lineRule="auto"/>
        <w:rPr>
          <w:rFonts w:ascii="Arial" w:hAnsi="Arial" w:cs="Arial"/>
          <w:sz w:val="24"/>
          <w:szCs w:val="24"/>
        </w:rPr>
      </w:pPr>
    </w:p>
    <w:p w:rsidR="00447818" w:rsidRPr="009750C2" w:rsidRDefault="00447818" w:rsidP="00447818">
      <w:pPr>
        <w:pStyle w:val="Prrafodelista"/>
        <w:numPr>
          <w:ilvl w:val="0"/>
          <w:numId w:val="9"/>
        </w:numPr>
        <w:tabs>
          <w:tab w:val="left" w:pos="8325"/>
        </w:tabs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¿Cual tipo de enlace une los monómeros de los polisacáridos</w:t>
      </w:r>
      <w:proofErr w:type="gramStart"/>
      <w:r w:rsidRPr="009750C2">
        <w:rPr>
          <w:rFonts w:ascii="Arial" w:hAnsi="Arial" w:cs="Arial"/>
          <w:sz w:val="24"/>
          <w:szCs w:val="24"/>
        </w:rPr>
        <w:t>?.</w:t>
      </w:r>
      <w:proofErr w:type="gramEnd"/>
    </w:p>
    <w:p w:rsidR="00447818" w:rsidRPr="009750C2" w:rsidRDefault="00447818" w:rsidP="00447818">
      <w:pPr>
        <w:tabs>
          <w:tab w:val="left" w:pos="8325"/>
        </w:tabs>
        <w:ind w:left="708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a) Enlace glucótido                                                                     b) Enlace fosfato éster</w:t>
      </w:r>
    </w:p>
    <w:p w:rsidR="00447818" w:rsidRPr="009750C2" w:rsidRDefault="00447818" w:rsidP="00447818">
      <w:pPr>
        <w:tabs>
          <w:tab w:val="left" w:pos="8325"/>
        </w:tabs>
        <w:ind w:left="708"/>
        <w:rPr>
          <w:rFonts w:ascii="Arial" w:hAnsi="Arial" w:cs="Arial"/>
          <w:b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c) Enlace peptídico                                                                     d</w:t>
      </w:r>
      <w:r w:rsidRPr="009750C2">
        <w:rPr>
          <w:rFonts w:ascii="Arial" w:hAnsi="Arial" w:cs="Arial"/>
          <w:b/>
          <w:sz w:val="24"/>
          <w:szCs w:val="24"/>
        </w:rPr>
        <w:t xml:space="preserve">) </w:t>
      </w:r>
      <w:r w:rsidRPr="00443147">
        <w:rPr>
          <w:rFonts w:ascii="Arial" w:hAnsi="Arial" w:cs="Arial"/>
          <w:sz w:val="24"/>
          <w:szCs w:val="24"/>
        </w:rPr>
        <w:t>Enlace glucosídico</w:t>
      </w:r>
    </w:p>
    <w:p w:rsidR="00447818" w:rsidRPr="009750C2" w:rsidRDefault="00447818" w:rsidP="00447818">
      <w:pPr>
        <w:spacing w:line="240" w:lineRule="auto"/>
        <w:rPr>
          <w:rFonts w:ascii="Arial" w:hAnsi="Arial" w:cs="Arial"/>
          <w:sz w:val="24"/>
          <w:szCs w:val="24"/>
        </w:rPr>
      </w:pPr>
    </w:p>
    <w:p w:rsidR="00447818" w:rsidRPr="009750C2" w:rsidRDefault="00447818" w:rsidP="00447818">
      <w:pPr>
        <w:spacing w:line="240" w:lineRule="auto"/>
        <w:rPr>
          <w:rFonts w:ascii="Arial" w:hAnsi="Arial" w:cs="Arial"/>
          <w:sz w:val="24"/>
          <w:szCs w:val="24"/>
        </w:rPr>
      </w:pPr>
    </w:p>
    <w:p w:rsidR="00447818" w:rsidRPr="009750C2" w:rsidRDefault="00447818" w:rsidP="00447818">
      <w:pPr>
        <w:pStyle w:val="Prrafodelista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Cual es el producto de la ciclación intramolecular de la D- tagatosa para formar una furanosa?</w:t>
      </w:r>
    </w:p>
    <w:p w:rsidR="00447818" w:rsidRPr="009750C2" w:rsidRDefault="00447818" w:rsidP="00447818">
      <w:pPr>
        <w:spacing w:line="240" w:lineRule="auto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3810000" cy="3409950"/>
            <wp:effectExtent l="19050" t="0" r="0" b="0"/>
            <wp:docPr id="1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228" cy="3410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818" w:rsidRPr="009750C2" w:rsidRDefault="00447818" w:rsidP="004478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9750C2">
        <w:rPr>
          <w:rFonts w:ascii="Arial" w:hAnsi="Arial" w:cs="Arial"/>
          <w:sz w:val="24"/>
          <w:szCs w:val="24"/>
          <w:lang w:val="en-US"/>
        </w:rPr>
        <w:t xml:space="preserve">A) I                                    B) II                                        C) III                                  D) </w:t>
      </w:r>
      <w:r w:rsidRPr="00443147">
        <w:rPr>
          <w:rFonts w:ascii="Arial" w:hAnsi="Arial" w:cs="Arial"/>
          <w:sz w:val="24"/>
          <w:szCs w:val="24"/>
          <w:lang w:val="en-US"/>
        </w:rPr>
        <w:t>IV</w:t>
      </w:r>
    </w:p>
    <w:p w:rsidR="00447818" w:rsidRPr="009750C2" w:rsidRDefault="00447818" w:rsidP="00447818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:rsidR="00447818" w:rsidRPr="009750C2" w:rsidRDefault="00447818" w:rsidP="00447818">
      <w:pPr>
        <w:pStyle w:val="Prrafodelista"/>
        <w:numPr>
          <w:ilvl w:val="0"/>
          <w:numId w:val="9"/>
        </w:numPr>
        <w:tabs>
          <w:tab w:val="left" w:pos="8325"/>
        </w:tabs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¿Cual es el nombre del disacárido mostrado a continuación, que esta formado por la unión de dos monómeros de de D-glucosa?</w:t>
      </w:r>
    </w:p>
    <w:p w:rsidR="00447818" w:rsidRPr="009750C2" w:rsidRDefault="00447818" w:rsidP="00447818">
      <w:pPr>
        <w:tabs>
          <w:tab w:val="left" w:pos="8325"/>
        </w:tabs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1952625" cy="1047750"/>
            <wp:effectExtent l="19050" t="0" r="9525" b="0"/>
            <wp:docPr id="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818" w:rsidRPr="009750C2" w:rsidRDefault="00447818" w:rsidP="00447818">
      <w:pPr>
        <w:tabs>
          <w:tab w:val="left" w:pos="8325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A</w:t>
      </w:r>
      <w:r w:rsidRPr="009750C2">
        <w:rPr>
          <w:rFonts w:ascii="Arial" w:hAnsi="Arial" w:cs="Arial"/>
          <w:b/>
          <w:sz w:val="24"/>
          <w:szCs w:val="24"/>
        </w:rPr>
        <w:t xml:space="preserve">) </w:t>
      </w:r>
      <w:r w:rsidRPr="00443147">
        <w:rPr>
          <w:rFonts w:ascii="Arial" w:hAnsi="Arial" w:cs="Arial"/>
          <w:sz w:val="24"/>
          <w:szCs w:val="24"/>
        </w:rPr>
        <w:t>β-D-glucopiranosil-(1→4)-β-D-glucopiranosa</w:t>
      </w:r>
    </w:p>
    <w:p w:rsidR="00447818" w:rsidRPr="009750C2" w:rsidRDefault="00447818" w:rsidP="00447818">
      <w:pPr>
        <w:tabs>
          <w:tab w:val="left" w:pos="8325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B) α-D-glucopiranosil-(1→4)-α-D-glucopiranosa</w:t>
      </w:r>
    </w:p>
    <w:p w:rsidR="00447818" w:rsidRPr="009750C2" w:rsidRDefault="00447818" w:rsidP="00447818">
      <w:pPr>
        <w:tabs>
          <w:tab w:val="left" w:pos="8325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C) β-D-glucofuranosil-(1→4)-β-D-glucofuranosa</w:t>
      </w:r>
    </w:p>
    <w:p w:rsidR="00447818" w:rsidRPr="009750C2" w:rsidRDefault="00447818" w:rsidP="00447818">
      <w:pPr>
        <w:tabs>
          <w:tab w:val="left" w:pos="8325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D) α-D-glucopiranosil-(1→3)-β-D-glucopiranosa</w:t>
      </w:r>
    </w:p>
    <w:p w:rsidR="00447818" w:rsidRPr="009750C2" w:rsidRDefault="00447818" w:rsidP="00447818">
      <w:pPr>
        <w:tabs>
          <w:tab w:val="left" w:pos="8325"/>
        </w:tabs>
        <w:spacing w:after="0"/>
        <w:rPr>
          <w:rFonts w:ascii="Arial" w:hAnsi="Arial" w:cs="Arial"/>
          <w:sz w:val="24"/>
          <w:szCs w:val="24"/>
        </w:rPr>
      </w:pPr>
    </w:p>
    <w:p w:rsidR="00447818" w:rsidRPr="009750C2" w:rsidRDefault="00447818" w:rsidP="00447818">
      <w:pPr>
        <w:pStyle w:val="Prrafodelista"/>
        <w:numPr>
          <w:ilvl w:val="0"/>
          <w:numId w:val="9"/>
        </w:numPr>
        <w:tabs>
          <w:tab w:val="left" w:pos="8325"/>
        </w:tabs>
        <w:spacing w:after="0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Muchos de los lípidos que constituyen la dieta humana son:</w:t>
      </w:r>
    </w:p>
    <w:p w:rsidR="00447818" w:rsidRPr="009750C2" w:rsidRDefault="00447818" w:rsidP="00447818">
      <w:pPr>
        <w:pStyle w:val="Prrafodelista"/>
        <w:numPr>
          <w:ilvl w:val="0"/>
          <w:numId w:val="8"/>
        </w:numPr>
        <w:tabs>
          <w:tab w:val="left" w:pos="8325"/>
        </w:tabs>
        <w:spacing w:after="0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Ácidos grasos insaturados</w:t>
      </w:r>
    </w:p>
    <w:p w:rsidR="00447818" w:rsidRPr="009750C2" w:rsidRDefault="00447818" w:rsidP="00447818">
      <w:pPr>
        <w:pStyle w:val="Prrafodelista"/>
        <w:numPr>
          <w:ilvl w:val="0"/>
          <w:numId w:val="8"/>
        </w:numPr>
        <w:tabs>
          <w:tab w:val="left" w:pos="8325"/>
        </w:tabs>
        <w:spacing w:after="0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Ácidos grasos saturados</w:t>
      </w:r>
    </w:p>
    <w:p w:rsidR="00447818" w:rsidRPr="009750C2" w:rsidRDefault="00447818" w:rsidP="00447818">
      <w:pPr>
        <w:pStyle w:val="Prrafodelista"/>
        <w:numPr>
          <w:ilvl w:val="0"/>
          <w:numId w:val="8"/>
        </w:numPr>
        <w:tabs>
          <w:tab w:val="left" w:pos="8325"/>
        </w:tabs>
        <w:spacing w:after="0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Glicerol fosfolipidos</w:t>
      </w:r>
    </w:p>
    <w:p w:rsidR="00447818" w:rsidRPr="00443147" w:rsidRDefault="00447818" w:rsidP="00447818">
      <w:pPr>
        <w:pStyle w:val="Prrafodelista"/>
        <w:numPr>
          <w:ilvl w:val="0"/>
          <w:numId w:val="8"/>
        </w:numPr>
        <w:tabs>
          <w:tab w:val="left" w:pos="8325"/>
        </w:tabs>
        <w:spacing w:after="0"/>
        <w:rPr>
          <w:rFonts w:ascii="Arial" w:hAnsi="Arial" w:cs="Arial"/>
          <w:sz w:val="24"/>
          <w:szCs w:val="24"/>
        </w:rPr>
      </w:pPr>
      <w:r w:rsidRPr="00443147">
        <w:rPr>
          <w:rFonts w:ascii="Arial" w:hAnsi="Arial" w:cs="Arial"/>
          <w:sz w:val="24"/>
          <w:szCs w:val="24"/>
        </w:rPr>
        <w:t xml:space="preserve">Triacilgliceroles </w:t>
      </w:r>
    </w:p>
    <w:p w:rsidR="00447818" w:rsidRPr="009750C2" w:rsidRDefault="00447818" w:rsidP="00447818">
      <w:pPr>
        <w:tabs>
          <w:tab w:val="left" w:pos="8325"/>
        </w:tabs>
        <w:spacing w:after="0"/>
        <w:rPr>
          <w:rFonts w:ascii="Arial" w:hAnsi="Arial" w:cs="Arial"/>
          <w:b/>
          <w:sz w:val="24"/>
          <w:szCs w:val="24"/>
        </w:rPr>
      </w:pPr>
    </w:p>
    <w:p w:rsidR="00447818" w:rsidRPr="009750C2" w:rsidRDefault="00447818" w:rsidP="00447818">
      <w:pPr>
        <w:tabs>
          <w:tab w:val="left" w:pos="8325"/>
        </w:tabs>
        <w:spacing w:after="0"/>
        <w:rPr>
          <w:rFonts w:ascii="Arial" w:hAnsi="Arial" w:cs="Arial"/>
          <w:b/>
          <w:sz w:val="24"/>
          <w:szCs w:val="24"/>
        </w:rPr>
      </w:pPr>
    </w:p>
    <w:p w:rsidR="00447818" w:rsidRPr="009750C2" w:rsidRDefault="00447818" w:rsidP="00447818">
      <w:pPr>
        <w:pStyle w:val="Prrafodelista"/>
        <w:numPr>
          <w:ilvl w:val="0"/>
          <w:numId w:val="9"/>
        </w:numPr>
        <w:tabs>
          <w:tab w:val="left" w:pos="8325"/>
        </w:tabs>
        <w:spacing w:after="0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En las células la concentración de ácidos grasos es baja. Señale como se encuentran formados en la mayor parte  y mediante que tipo de enlace.</w:t>
      </w:r>
    </w:p>
    <w:p w:rsidR="00447818" w:rsidRDefault="00447818" w:rsidP="00447818">
      <w:pPr>
        <w:tabs>
          <w:tab w:val="left" w:pos="8325"/>
        </w:tabs>
        <w:spacing w:after="0"/>
        <w:rPr>
          <w:rFonts w:ascii="Arial" w:hAnsi="Arial" w:cs="Arial"/>
          <w:b/>
          <w:sz w:val="24"/>
          <w:szCs w:val="24"/>
        </w:rPr>
      </w:pPr>
    </w:p>
    <w:p w:rsidR="00447818" w:rsidRDefault="00447818" w:rsidP="00447818">
      <w:pPr>
        <w:tabs>
          <w:tab w:val="left" w:pos="8325"/>
        </w:tabs>
        <w:spacing w:after="0"/>
        <w:rPr>
          <w:rFonts w:ascii="Arial" w:hAnsi="Arial" w:cs="Arial"/>
          <w:b/>
          <w:sz w:val="24"/>
          <w:szCs w:val="24"/>
        </w:rPr>
      </w:pPr>
    </w:p>
    <w:p w:rsidR="00447818" w:rsidRDefault="00447818" w:rsidP="00447818">
      <w:pPr>
        <w:tabs>
          <w:tab w:val="left" w:pos="8325"/>
        </w:tabs>
        <w:spacing w:after="0"/>
        <w:rPr>
          <w:rFonts w:ascii="Arial" w:hAnsi="Arial" w:cs="Arial"/>
          <w:b/>
          <w:sz w:val="24"/>
          <w:szCs w:val="24"/>
        </w:rPr>
      </w:pPr>
    </w:p>
    <w:p w:rsidR="00447818" w:rsidRDefault="00447818" w:rsidP="00447818">
      <w:pPr>
        <w:tabs>
          <w:tab w:val="left" w:pos="8325"/>
        </w:tabs>
        <w:spacing w:after="0"/>
        <w:rPr>
          <w:rFonts w:ascii="Arial" w:hAnsi="Arial" w:cs="Arial"/>
          <w:b/>
          <w:sz w:val="24"/>
          <w:szCs w:val="24"/>
        </w:rPr>
      </w:pPr>
    </w:p>
    <w:p w:rsidR="00447818" w:rsidRPr="009750C2" w:rsidRDefault="00447818" w:rsidP="00447818">
      <w:pPr>
        <w:tabs>
          <w:tab w:val="left" w:pos="8325"/>
        </w:tabs>
        <w:spacing w:after="0"/>
        <w:rPr>
          <w:rFonts w:ascii="Arial" w:hAnsi="Arial" w:cs="Arial"/>
          <w:b/>
          <w:sz w:val="24"/>
          <w:szCs w:val="24"/>
        </w:rPr>
      </w:pPr>
    </w:p>
    <w:p w:rsidR="00447818" w:rsidRPr="009750C2" w:rsidRDefault="00447818" w:rsidP="00447818">
      <w:pPr>
        <w:pStyle w:val="Prrafodelista"/>
        <w:numPr>
          <w:ilvl w:val="0"/>
          <w:numId w:val="9"/>
        </w:numPr>
        <w:tabs>
          <w:tab w:val="left" w:pos="8325"/>
        </w:tabs>
        <w:spacing w:after="0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lastRenderedPageBreak/>
        <w:t>Porque los ácidos grasos de los lípidos producen mas energía que las proteínas y los carbohidratos.</w:t>
      </w:r>
    </w:p>
    <w:p w:rsidR="00447818" w:rsidRPr="009750C2" w:rsidRDefault="00447818" w:rsidP="00447818">
      <w:pPr>
        <w:tabs>
          <w:tab w:val="left" w:pos="8325"/>
        </w:tabs>
        <w:spacing w:after="0"/>
        <w:rPr>
          <w:rFonts w:ascii="Arial" w:hAnsi="Arial" w:cs="Arial"/>
          <w:b/>
          <w:sz w:val="24"/>
          <w:szCs w:val="24"/>
        </w:rPr>
      </w:pPr>
    </w:p>
    <w:p w:rsidR="00447818" w:rsidRDefault="00447818" w:rsidP="00447818">
      <w:pPr>
        <w:tabs>
          <w:tab w:val="left" w:pos="8325"/>
        </w:tabs>
        <w:spacing w:after="0"/>
        <w:rPr>
          <w:rFonts w:ascii="Arial" w:hAnsi="Arial" w:cs="Arial"/>
          <w:b/>
          <w:sz w:val="24"/>
          <w:szCs w:val="24"/>
        </w:rPr>
      </w:pPr>
    </w:p>
    <w:p w:rsidR="00447818" w:rsidRPr="009750C2" w:rsidRDefault="00447818" w:rsidP="00447818">
      <w:pPr>
        <w:tabs>
          <w:tab w:val="left" w:pos="8325"/>
        </w:tabs>
        <w:spacing w:after="0"/>
        <w:rPr>
          <w:rFonts w:ascii="Arial" w:hAnsi="Arial" w:cs="Arial"/>
          <w:b/>
          <w:sz w:val="24"/>
          <w:szCs w:val="24"/>
        </w:rPr>
      </w:pPr>
    </w:p>
    <w:p w:rsidR="00447818" w:rsidRPr="009750C2" w:rsidRDefault="00447818" w:rsidP="00447818">
      <w:pPr>
        <w:tabs>
          <w:tab w:val="left" w:pos="8325"/>
        </w:tabs>
        <w:spacing w:after="0"/>
        <w:rPr>
          <w:rFonts w:ascii="Arial" w:hAnsi="Arial" w:cs="Arial"/>
          <w:b/>
          <w:sz w:val="24"/>
          <w:szCs w:val="24"/>
        </w:rPr>
      </w:pPr>
    </w:p>
    <w:p w:rsidR="00447818" w:rsidRPr="009750C2" w:rsidRDefault="00447818" w:rsidP="00447818">
      <w:pPr>
        <w:pStyle w:val="Prrafodelista"/>
        <w:numPr>
          <w:ilvl w:val="0"/>
          <w:numId w:val="9"/>
        </w:numPr>
        <w:tabs>
          <w:tab w:val="left" w:pos="8325"/>
        </w:tabs>
        <w:spacing w:after="0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 xml:space="preserve">Escriba  la formula estructural general de los </w:t>
      </w:r>
      <w:r w:rsidRPr="009750C2">
        <w:rPr>
          <w:rFonts w:ascii="Arial" w:hAnsi="Arial" w:cs="Arial"/>
          <w:sz w:val="24"/>
          <w:szCs w:val="24"/>
          <w:u w:val="single"/>
        </w:rPr>
        <w:t>ácidos  grasos</w:t>
      </w:r>
      <w:r w:rsidRPr="009750C2">
        <w:rPr>
          <w:rFonts w:ascii="Arial" w:hAnsi="Arial" w:cs="Arial"/>
          <w:sz w:val="24"/>
          <w:szCs w:val="24"/>
        </w:rPr>
        <w:t xml:space="preserve"> y señale dos ejemplos.</w:t>
      </w:r>
    </w:p>
    <w:p w:rsidR="00447818" w:rsidRPr="009750C2" w:rsidRDefault="00447818" w:rsidP="00447818">
      <w:pPr>
        <w:tabs>
          <w:tab w:val="left" w:pos="8325"/>
        </w:tabs>
        <w:spacing w:after="0"/>
        <w:rPr>
          <w:rFonts w:ascii="Arial" w:hAnsi="Arial" w:cs="Arial"/>
          <w:sz w:val="24"/>
          <w:szCs w:val="24"/>
        </w:rPr>
      </w:pPr>
    </w:p>
    <w:p w:rsidR="00447818" w:rsidRPr="009750C2" w:rsidRDefault="00447818" w:rsidP="00447818">
      <w:pPr>
        <w:tabs>
          <w:tab w:val="left" w:pos="832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447818" w:rsidRPr="009750C2" w:rsidRDefault="00447818" w:rsidP="00447818">
      <w:pPr>
        <w:tabs>
          <w:tab w:val="left" w:pos="832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447818" w:rsidRPr="009750C2" w:rsidRDefault="00447818" w:rsidP="0044781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¿Cuáles son los 2 tipos de cofactores?</w:t>
      </w:r>
    </w:p>
    <w:p w:rsidR="00447818" w:rsidRDefault="00447818" w:rsidP="00447818">
      <w:pPr>
        <w:rPr>
          <w:rFonts w:ascii="Arial" w:hAnsi="Arial" w:cs="Arial"/>
          <w:sz w:val="24"/>
          <w:szCs w:val="24"/>
        </w:rPr>
      </w:pPr>
    </w:p>
    <w:p w:rsidR="00447818" w:rsidRPr="009750C2" w:rsidRDefault="00447818" w:rsidP="00447818">
      <w:pPr>
        <w:rPr>
          <w:rFonts w:ascii="Arial" w:hAnsi="Arial" w:cs="Arial"/>
          <w:sz w:val="24"/>
          <w:szCs w:val="24"/>
        </w:rPr>
      </w:pPr>
    </w:p>
    <w:p w:rsidR="00447818" w:rsidRPr="009750C2" w:rsidRDefault="00447818" w:rsidP="00447818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 xml:space="preserve">Explique como prepararía 20 ml de una solución al 10 % de </w:t>
      </w:r>
      <w:proofErr w:type="spellStart"/>
      <w:r w:rsidRPr="009750C2">
        <w:rPr>
          <w:rFonts w:ascii="Arial" w:hAnsi="Arial" w:cs="Arial"/>
          <w:sz w:val="24"/>
          <w:szCs w:val="24"/>
        </w:rPr>
        <w:t>NaOH</w:t>
      </w:r>
      <w:proofErr w:type="spellEnd"/>
      <w:r w:rsidRPr="009750C2">
        <w:rPr>
          <w:rFonts w:ascii="Arial" w:hAnsi="Arial" w:cs="Arial"/>
          <w:sz w:val="24"/>
          <w:szCs w:val="24"/>
        </w:rPr>
        <w:t xml:space="preserve">. </w:t>
      </w:r>
    </w:p>
    <w:p w:rsidR="00447818" w:rsidRDefault="00447818" w:rsidP="00447818">
      <w:pPr>
        <w:rPr>
          <w:rFonts w:ascii="Arial" w:hAnsi="Arial" w:cs="Arial"/>
          <w:sz w:val="24"/>
          <w:szCs w:val="24"/>
        </w:rPr>
      </w:pPr>
    </w:p>
    <w:p w:rsidR="00447818" w:rsidRPr="009750C2" w:rsidRDefault="00447818" w:rsidP="00447818">
      <w:pPr>
        <w:rPr>
          <w:rFonts w:ascii="Arial" w:hAnsi="Arial" w:cs="Arial"/>
          <w:sz w:val="24"/>
          <w:szCs w:val="24"/>
        </w:rPr>
      </w:pPr>
    </w:p>
    <w:p w:rsidR="00447818" w:rsidRPr="009750C2" w:rsidRDefault="00447818" w:rsidP="00447818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¿Calcular la razón [HPO</w:t>
      </w:r>
      <w:r w:rsidRPr="009750C2">
        <w:rPr>
          <w:rFonts w:ascii="Arial" w:hAnsi="Arial" w:cs="Arial"/>
          <w:sz w:val="24"/>
          <w:szCs w:val="24"/>
          <w:vertAlign w:val="subscript"/>
        </w:rPr>
        <w:t>4</w:t>
      </w:r>
      <w:r w:rsidRPr="009750C2">
        <w:rPr>
          <w:rFonts w:ascii="Arial" w:hAnsi="Arial" w:cs="Arial"/>
          <w:sz w:val="24"/>
          <w:szCs w:val="24"/>
          <w:vertAlign w:val="superscript"/>
        </w:rPr>
        <w:t>2</w:t>
      </w:r>
      <w:proofErr w:type="gramStart"/>
      <w:r w:rsidRPr="009750C2">
        <w:rPr>
          <w:rFonts w:ascii="Arial" w:hAnsi="Arial" w:cs="Arial"/>
          <w:sz w:val="24"/>
          <w:szCs w:val="24"/>
          <w:vertAlign w:val="superscript"/>
        </w:rPr>
        <w:t>-</w:t>
      </w:r>
      <w:r w:rsidRPr="009750C2">
        <w:rPr>
          <w:rFonts w:ascii="Arial" w:hAnsi="Arial" w:cs="Arial"/>
          <w:sz w:val="24"/>
          <w:szCs w:val="24"/>
        </w:rPr>
        <w:t xml:space="preserve"> ]</w:t>
      </w:r>
      <w:proofErr w:type="gramEnd"/>
      <w:r w:rsidRPr="009750C2">
        <w:rPr>
          <w:rFonts w:ascii="Arial" w:hAnsi="Arial" w:cs="Arial"/>
          <w:sz w:val="24"/>
          <w:szCs w:val="24"/>
        </w:rPr>
        <w:t>/ [H</w:t>
      </w:r>
      <w:r w:rsidRPr="009750C2">
        <w:rPr>
          <w:rFonts w:ascii="Arial" w:hAnsi="Arial" w:cs="Arial"/>
          <w:sz w:val="24"/>
          <w:szCs w:val="24"/>
          <w:vertAlign w:val="subscript"/>
        </w:rPr>
        <w:t>2</w:t>
      </w:r>
      <w:r w:rsidRPr="009750C2">
        <w:rPr>
          <w:rFonts w:ascii="Arial" w:hAnsi="Arial" w:cs="Arial"/>
          <w:sz w:val="24"/>
          <w:szCs w:val="24"/>
        </w:rPr>
        <w:t>PO</w:t>
      </w:r>
      <w:r w:rsidRPr="009750C2">
        <w:rPr>
          <w:rFonts w:ascii="Arial" w:hAnsi="Arial" w:cs="Arial"/>
          <w:sz w:val="24"/>
          <w:szCs w:val="24"/>
          <w:vertAlign w:val="subscript"/>
        </w:rPr>
        <w:t>4</w:t>
      </w:r>
      <w:r w:rsidRPr="009750C2">
        <w:rPr>
          <w:rFonts w:ascii="Arial" w:hAnsi="Arial" w:cs="Arial"/>
          <w:sz w:val="24"/>
          <w:szCs w:val="24"/>
          <w:vertAlign w:val="superscript"/>
        </w:rPr>
        <w:t>-</w:t>
      </w:r>
      <w:r w:rsidRPr="009750C2">
        <w:rPr>
          <w:rFonts w:ascii="Arial" w:hAnsi="Arial" w:cs="Arial"/>
          <w:sz w:val="24"/>
          <w:szCs w:val="24"/>
        </w:rPr>
        <w:t xml:space="preserve"> ] en (a) plasma sanguíneo, pH = 4   y el  pKa = 7.4?  </w:t>
      </w:r>
    </w:p>
    <w:p w:rsidR="00447818" w:rsidRDefault="00447818" w:rsidP="00447818">
      <w:pPr>
        <w:jc w:val="both"/>
        <w:rPr>
          <w:rFonts w:ascii="Arial" w:hAnsi="Arial" w:cs="Arial"/>
          <w:sz w:val="24"/>
          <w:szCs w:val="24"/>
        </w:rPr>
      </w:pPr>
    </w:p>
    <w:p w:rsidR="00447818" w:rsidRDefault="00447818" w:rsidP="00447818">
      <w:pPr>
        <w:jc w:val="both"/>
        <w:rPr>
          <w:rFonts w:ascii="Arial" w:hAnsi="Arial" w:cs="Arial"/>
          <w:sz w:val="24"/>
          <w:szCs w:val="24"/>
        </w:rPr>
      </w:pPr>
    </w:p>
    <w:p w:rsidR="00447818" w:rsidRDefault="00447818" w:rsidP="00447818">
      <w:pPr>
        <w:jc w:val="both"/>
        <w:rPr>
          <w:rFonts w:ascii="Arial" w:hAnsi="Arial" w:cs="Arial"/>
          <w:sz w:val="24"/>
          <w:szCs w:val="24"/>
        </w:rPr>
      </w:pPr>
    </w:p>
    <w:p w:rsidR="00447818" w:rsidRDefault="00447818" w:rsidP="00447818">
      <w:pPr>
        <w:jc w:val="both"/>
        <w:rPr>
          <w:rFonts w:ascii="Arial" w:hAnsi="Arial" w:cs="Arial"/>
          <w:sz w:val="24"/>
          <w:szCs w:val="24"/>
        </w:rPr>
      </w:pPr>
    </w:p>
    <w:p w:rsidR="00447818" w:rsidRPr="009750C2" w:rsidRDefault="00447818" w:rsidP="00447818">
      <w:pPr>
        <w:jc w:val="both"/>
        <w:rPr>
          <w:rFonts w:ascii="Arial" w:hAnsi="Arial" w:cs="Arial"/>
          <w:sz w:val="24"/>
          <w:szCs w:val="24"/>
        </w:rPr>
      </w:pPr>
    </w:p>
    <w:p w:rsidR="00447818" w:rsidRPr="009750C2" w:rsidRDefault="00447818" w:rsidP="00447818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¿Cuáles son las vitaminas lípidicas?</w:t>
      </w:r>
    </w:p>
    <w:p w:rsidR="00447818" w:rsidRDefault="00447818" w:rsidP="00447818">
      <w:pPr>
        <w:rPr>
          <w:rFonts w:ascii="Arial" w:hAnsi="Arial" w:cs="Arial"/>
          <w:sz w:val="24"/>
          <w:szCs w:val="24"/>
        </w:rPr>
      </w:pPr>
    </w:p>
    <w:p w:rsidR="00447818" w:rsidRDefault="00447818" w:rsidP="00447818">
      <w:pPr>
        <w:rPr>
          <w:rFonts w:ascii="Arial" w:hAnsi="Arial" w:cs="Arial"/>
          <w:sz w:val="24"/>
          <w:szCs w:val="24"/>
        </w:rPr>
      </w:pPr>
    </w:p>
    <w:p w:rsidR="00447818" w:rsidRPr="009750C2" w:rsidRDefault="00447818" w:rsidP="00447818">
      <w:pPr>
        <w:rPr>
          <w:rFonts w:ascii="Arial" w:hAnsi="Arial" w:cs="Arial"/>
          <w:sz w:val="24"/>
          <w:szCs w:val="24"/>
        </w:rPr>
      </w:pPr>
    </w:p>
    <w:p w:rsidR="00447818" w:rsidRPr="009750C2" w:rsidRDefault="00447818" w:rsidP="00447818">
      <w:pPr>
        <w:pStyle w:val="Prrafodelista"/>
        <w:numPr>
          <w:ilvl w:val="0"/>
          <w:numId w:val="9"/>
        </w:numPr>
        <w:tabs>
          <w:tab w:val="left" w:pos="8325"/>
        </w:tabs>
        <w:spacing w:after="0"/>
        <w:rPr>
          <w:rFonts w:ascii="Arial" w:hAnsi="Arial" w:cs="Arial"/>
          <w:sz w:val="24"/>
          <w:szCs w:val="24"/>
        </w:rPr>
      </w:pPr>
      <w:r w:rsidRPr="009750C2">
        <w:rPr>
          <w:rFonts w:ascii="Arial" w:hAnsi="Arial" w:cs="Arial"/>
          <w:sz w:val="24"/>
          <w:szCs w:val="24"/>
        </w:rPr>
        <w:t>¿Que es la glicogénesis?</w:t>
      </w:r>
    </w:p>
    <w:p w:rsidR="00447818" w:rsidRPr="009750C2" w:rsidRDefault="00447818" w:rsidP="00447818">
      <w:pPr>
        <w:rPr>
          <w:rFonts w:ascii="Arial" w:hAnsi="Arial" w:cs="Arial"/>
          <w:sz w:val="24"/>
          <w:szCs w:val="24"/>
        </w:rPr>
      </w:pPr>
    </w:p>
    <w:p w:rsidR="001A345F" w:rsidRDefault="002E67DB"/>
    <w:sectPr w:rsidR="001A345F" w:rsidSect="00177156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7DB" w:rsidRDefault="002E67DB" w:rsidP="00447818">
      <w:pPr>
        <w:spacing w:after="0" w:line="240" w:lineRule="auto"/>
      </w:pPr>
      <w:r>
        <w:separator/>
      </w:r>
    </w:p>
  </w:endnote>
  <w:endnote w:type="continuationSeparator" w:id="0">
    <w:p w:rsidR="002E67DB" w:rsidRDefault="002E67DB" w:rsidP="0044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2766"/>
      <w:docPartObj>
        <w:docPartGallery w:val="Page Numbers (Bottom of Page)"/>
        <w:docPartUnique/>
      </w:docPartObj>
    </w:sdtPr>
    <w:sdtContent>
      <w:p w:rsidR="00447818" w:rsidRDefault="00447818">
        <w:pPr>
          <w:pStyle w:val="Piedepgin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47818" w:rsidRDefault="0044781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7DB" w:rsidRDefault="002E67DB" w:rsidP="00447818">
      <w:pPr>
        <w:spacing w:after="0" w:line="240" w:lineRule="auto"/>
      </w:pPr>
      <w:r>
        <w:separator/>
      </w:r>
    </w:p>
  </w:footnote>
  <w:footnote w:type="continuationSeparator" w:id="0">
    <w:p w:rsidR="002E67DB" w:rsidRDefault="002E67DB" w:rsidP="00447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C5E0A"/>
    <w:multiLevelType w:val="hybridMultilevel"/>
    <w:tmpl w:val="FCD4E47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4017CC"/>
    <w:multiLevelType w:val="hybridMultilevel"/>
    <w:tmpl w:val="275EC6AA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6F0D97"/>
    <w:multiLevelType w:val="hybridMultilevel"/>
    <w:tmpl w:val="3F6A251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015CB5"/>
    <w:multiLevelType w:val="hybridMultilevel"/>
    <w:tmpl w:val="CEDC761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56383C"/>
    <w:multiLevelType w:val="hybridMultilevel"/>
    <w:tmpl w:val="1D78D34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757C8A"/>
    <w:multiLevelType w:val="hybridMultilevel"/>
    <w:tmpl w:val="2C6CBAB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831124"/>
    <w:multiLevelType w:val="hybridMultilevel"/>
    <w:tmpl w:val="B0BEF5B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5D48DA"/>
    <w:multiLevelType w:val="hybridMultilevel"/>
    <w:tmpl w:val="7068DDEC"/>
    <w:lvl w:ilvl="0" w:tplc="46AA7B3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D5198"/>
    <w:multiLevelType w:val="hybridMultilevel"/>
    <w:tmpl w:val="DE52848C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818"/>
    <w:rsid w:val="00077E1E"/>
    <w:rsid w:val="002E67DB"/>
    <w:rsid w:val="002F21E1"/>
    <w:rsid w:val="00447818"/>
    <w:rsid w:val="00CF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8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781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7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781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447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47818"/>
  </w:style>
  <w:style w:type="paragraph" w:styleId="Piedepgina">
    <w:name w:val="footer"/>
    <w:basedOn w:val="Normal"/>
    <w:link w:val="PiedepginaCar"/>
    <w:uiPriority w:val="99"/>
    <w:unhideWhenUsed/>
    <w:rsid w:val="00447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8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586</Words>
  <Characters>3227</Characters>
  <Application>Microsoft Office Word</Application>
  <DocSecurity>0</DocSecurity>
  <Lines>26</Lines>
  <Paragraphs>7</Paragraphs>
  <ScaleCrop>false</ScaleCrop>
  <Company>FIMCP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Protag</dc:creator>
  <cp:keywords/>
  <dc:description/>
  <cp:lastModifiedBy>Protag</cp:lastModifiedBy>
  <cp:revision>1</cp:revision>
  <dcterms:created xsi:type="dcterms:W3CDTF">2011-09-18T22:01:00Z</dcterms:created>
  <dcterms:modified xsi:type="dcterms:W3CDTF">2011-09-18T22:02:00Z</dcterms:modified>
</cp:coreProperties>
</file>