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A8" w:rsidRPr="00F53EBA" w:rsidRDefault="005748A8" w:rsidP="005748A8">
      <w:pPr>
        <w:jc w:val="center"/>
      </w:pPr>
      <w:r w:rsidRPr="00F53EBA">
        <w:t>FACULTAD DE INGENIERÍA MECÁNICA Y CIENCIAS DE LA PRODUCCIÓN</w:t>
      </w:r>
    </w:p>
    <w:p w:rsidR="005748A8" w:rsidRPr="00F53EBA" w:rsidRDefault="005748A8" w:rsidP="005748A8">
      <w:pPr>
        <w:jc w:val="center"/>
      </w:pPr>
      <w:r w:rsidRPr="00F53EBA">
        <w:t>CARRERA DE INGENIERÍA EN ALIMENTOS</w:t>
      </w:r>
    </w:p>
    <w:p w:rsidR="005748A8" w:rsidRPr="00F53EBA" w:rsidRDefault="005748A8" w:rsidP="005748A8">
      <w:pPr>
        <w:jc w:val="center"/>
        <w:rPr>
          <w:lang w:val="es-EC"/>
        </w:rPr>
      </w:pPr>
      <w:r w:rsidRPr="00F53EBA">
        <w:t>CURSO INGENIER</w:t>
      </w:r>
      <w:r w:rsidRPr="00F53EBA">
        <w:rPr>
          <w:lang w:val="es-EC"/>
        </w:rPr>
        <w:t>ÍA DE SERVICIOS Y RESIDUOS</w:t>
      </w:r>
    </w:p>
    <w:p w:rsidR="00DB7355" w:rsidRDefault="00DB7355" w:rsidP="005748A8">
      <w:pPr>
        <w:rPr>
          <w:u w:val="single"/>
        </w:rPr>
      </w:pPr>
    </w:p>
    <w:p w:rsidR="005748A8" w:rsidRPr="00F53EBA" w:rsidRDefault="005748A8" w:rsidP="005748A8">
      <w:pPr>
        <w:rPr>
          <w:u w:val="single"/>
        </w:rPr>
      </w:pPr>
      <w:bookmarkStart w:id="0" w:name="_GoBack"/>
      <w:bookmarkEnd w:id="0"/>
      <w:r>
        <w:rPr>
          <w:u w:val="single"/>
        </w:rPr>
        <w:t>EXAMEN DE MEJORAMIENTO</w:t>
      </w:r>
      <w:r w:rsidRPr="00F53EBA">
        <w:t xml:space="preserve">                                                          </w:t>
      </w:r>
      <w:r>
        <w:t xml:space="preserve">            </w:t>
      </w:r>
      <w:r w:rsidRPr="00F53EBA">
        <w:t xml:space="preserve">  </w:t>
      </w:r>
      <w:r w:rsidRPr="005748A8">
        <w:rPr>
          <w:u w:val="single"/>
        </w:rPr>
        <w:t>SEPTIEMBRE 13/</w:t>
      </w:r>
      <w:r w:rsidRPr="00F53EBA">
        <w:rPr>
          <w:u w:val="single"/>
        </w:rPr>
        <w:t>2011</w:t>
      </w:r>
    </w:p>
    <w:p w:rsidR="005748A8" w:rsidRPr="00F53EBA" w:rsidRDefault="005748A8" w:rsidP="005748A8">
      <w:pPr>
        <w:rPr>
          <w:u w:val="single"/>
        </w:rPr>
      </w:pPr>
    </w:p>
    <w:p w:rsidR="005748A8" w:rsidRDefault="005748A8" w:rsidP="005748A8">
      <w:r w:rsidRPr="00F53EBA">
        <w:rPr>
          <w:u w:val="single"/>
        </w:rPr>
        <w:t>NOMBRE:</w:t>
      </w:r>
      <w:r w:rsidRPr="00F53EBA">
        <w:t xml:space="preserve"> …………………………………………………………………………………………………………………</w:t>
      </w:r>
      <w:r w:rsidR="00660C88">
        <w:t>…………..</w:t>
      </w:r>
    </w:p>
    <w:p w:rsidR="00506F6D" w:rsidRPr="00F53EBA" w:rsidRDefault="00506F6D" w:rsidP="005748A8"/>
    <w:p w:rsidR="00294ED1" w:rsidRDefault="005748A8" w:rsidP="00506F6D">
      <w:pPr>
        <w:pStyle w:val="Prrafodelista"/>
        <w:numPr>
          <w:ilvl w:val="0"/>
          <w:numId w:val="1"/>
        </w:numPr>
      </w:pPr>
      <w:r>
        <w:t>Función de la atmósfera en el fenómeno de la contaminación del aire</w:t>
      </w:r>
      <w:r w:rsidR="00660C88">
        <w:t>.</w:t>
      </w:r>
    </w:p>
    <w:p w:rsidR="00506F6D" w:rsidRDefault="00506F6D" w:rsidP="00506F6D">
      <w:pPr>
        <w:pStyle w:val="Prrafodelista"/>
      </w:pPr>
    </w:p>
    <w:p w:rsidR="00660C88" w:rsidRDefault="00660C88" w:rsidP="00506F6D">
      <w:pPr>
        <w:pStyle w:val="Prrafodelista"/>
        <w:numPr>
          <w:ilvl w:val="0"/>
          <w:numId w:val="1"/>
        </w:numPr>
      </w:pPr>
      <w:r>
        <w:t>¿De qué manera pueden llegar los contaminantes a las aguas subterr</w:t>
      </w:r>
      <w:r w:rsidR="00CD7E07">
        <w:t>áneas?</w:t>
      </w:r>
    </w:p>
    <w:p w:rsidR="00506F6D" w:rsidRDefault="00506F6D" w:rsidP="00506F6D">
      <w:pPr>
        <w:pStyle w:val="Prrafodelista"/>
      </w:pPr>
    </w:p>
    <w:p w:rsidR="00CD7E07" w:rsidRDefault="00CD7E07" w:rsidP="00506F6D">
      <w:pPr>
        <w:pStyle w:val="Prrafodelista"/>
        <w:numPr>
          <w:ilvl w:val="0"/>
          <w:numId w:val="1"/>
        </w:numPr>
      </w:pPr>
      <w:r>
        <w:t>Proceso de potabilización del agua</w:t>
      </w:r>
      <w:r w:rsidR="00506F6D">
        <w:t>.</w:t>
      </w:r>
    </w:p>
    <w:p w:rsidR="00506F6D" w:rsidRDefault="00506F6D" w:rsidP="00506F6D">
      <w:pPr>
        <w:pStyle w:val="Prrafodelista"/>
      </w:pPr>
    </w:p>
    <w:p w:rsidR="00CD7E07" w:rsidRDefault="00CD7E07" w:rsidP="00506F6D">
      <w:pPr>
        <w:pStyle w:val="Prrafodelista"/>
        <w:numPr>
          <w:ilvl w:val="0"/>
          <w:numId w:val="1"/>
        </w:numPr>
      </w:pPr>
      <w:r>
        <w:t>Papel de los microorganismos en el tratamiento de las aguas residuales.</w:t>
      </w:r>
    </w:p>
    <w:p w:rsidR="00506F6D" w:rsidRDefault="00506F6D" w:rsidP="00506F6D">
      <w:pPr>
        <w:pStyle w:val="Prrafodelista"/>
      </w:pPr>
    </w:p>
    <w:p w:rsidR="00CD7E07" w:rsidRDefault="00CD7E07" w:rsidP="00506F6D">
      <w:pPr>
        <w:pStyle w:val="Prrafodelista"/>
        <w:numPr>
          <w:ilvl w:val="0"/>
          <w:numId w:val="1"/>
        </w:numPr>
      </w:pPr>
      <w:r>
        <w:t>Diferencia entre relleno, botadero y relleno sanitario.</w:t>
      </w:r>
    </w:p>
    <w:p w:rsidR="00506F6D" w:rsidRDefault="00506F6D" w:rsidP="00506F6D">
      <w:pPr>
        <w:pStyle w:val="Prrafodelista"/>
      </w:pPr>
    </w:p>
    <w:p w:rsidR="00CD7E07" w:rsidRDefault="00CD7E07" w:rsidP="00506F6D">
      <w:pPr>
        <w:pStyle w:val="Prrafodelista"/>
        <w:numPr>
          <w:ilvl w:val="0"/>
          <w:numId w:val="1"/>
        </w:numPr>
      </w:pPr>
      <w:r>
        <w:t>¿Cómo se forman las dioxinas y qué efectos tienen sobre la salud humana?</w:t>
      </w:r>
    </w:p>
    <w:p w:rsidR="00506F6D" w:rsidRDefault="00506F6D" w:rsidP="00506F6D">
      <w:pPr>
        <w:pStyle w:val="Prrafodelista"/>
      </w:pPr>
    </w:p>
    <w:p w:rsidR="00CD7E07" w:rsidRDefault="001F1032" w:rsidP="00506F6D">
      <w:pPr>
        <w:pStyle w:val="Prrafodelista"/>
        <w:numPr>
          <w:ilvl w:val="0"/>
          <w:numId w:val="1"/>
        </w:numPr>
      </w:pPr>
      <w:r>
        <w:t>¿Qué es el forro acústico?</w:t>
      </w:r>
    </w:p>
    <w:sectPr w:rsidR="00CD7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5B15"/>
    <w:multiLevelType w:val="hybridMultilevel"/>
    <w:tmpl w:val="F3F003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A8"/>
    <w:rsid w:val="001F1032"/>
    <w:rsid w:val="00294ED1"/>
    <w:rsid w:val="00506F6D"/>
    <w:rsid w:val="005748A8"/>
    <w:rsid w:val="00660C88"/>
    <w:rsid w:val="00B234A8"/>
    <w:rsid w:val="00CD7E07"/>
    <w:rsid w:val="00D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A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A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5</cp:revision>
  <dcterms:created xsi:type="dcterms:W3CDTF">2011-08-28T19:20:00Z</dcterms:created>
  <dcterms:modified xsi:type="dcterms:W3CDTF">2011-08-31T21:30:00Z</dcterms:modified>
</cp:coreProperties>
</file>