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53" w:rsidRDefault="00D15853" w:rsidP="00DD2636">
      <w:pPr>
        <w:jc w:val="center"/>
        <w:rPr>
          <w:rFonts w:ascii="Arial Narrow" w:hAnsi="Arial Narrow"/>
          <w:b/>
          <w:lang w:val="es-ES"/>
        </w:rPr>
      </w:pPr>
    </w:p>
    <w:p w:rsidR="00DD2636" w:rsidRPr="00BE3099" w:rsidRDefault="00DD2636" w:rsidP="00DD2636">
      <w:pPr>
        <w:jc w:val="center"/>
        <w:rPr>
          <w:b/>
          <w:sz w:val="22"/>
          <w:szCs w:val="22"/>
          <w:lang w:val="es-ES"/>
        </w:rPr>
      </w:pPr>
      <w:r w:rsidRPr="00BE3099">
        <w:rPr>
          <w:b/>
          <w:sz w:val="22"/>
          <w:szCs w:val="22"/>
          <w:lang w:val="es-ES"/>
        </w:rPr>
        <w:t>ESCUELA SUPERIOR POLITECNICA DEL LITORAL</w:t>
      </w:r>
    </w:p>
    <w:p w:rsidR="00DD2636" w:rsidRPr="00BE3099" w:rsidRDefault="00DD2636" w:rsidP="00DD2636">
      <w:pPr>
        <w:jc w:val="center"/>
        <w:rPr>
          <w:b/>
          <w:sz w:val="22"/>
          <w:szCs w:val="22"/>
          <w:lang w:val="es-ES"/>
        </w:rPr>
      </w:pPr>
      <w:r w:rsidRPr="00BE3099">
        <w:rPr>
          <w:b/>
          <w:sz w:val="22"/>
          <w:szCs w:val="22"/>
          <w:lang w:val="es-ES"/>
        </w:rPr>
        <w:t>FACULTAD DE INGENIERIA EN MECANICA Y CIENCIAS DE LA PRODUCCION</w:t>
      </w:r>
    </w:p>
    <w:p w:rsidR="00DD2636" w:rsidRPr="00BE3099" w:rsidRDefault="00B01CD6" w:rsidP="00DD2636">
      <w:pPr>
        <w:jc w:val="center"/>
        <w:rPr>
          <w:b/>
          <w:sz w:val="22"/>
          <w:szCs w:val="22"/>
          <w:lang w:val="es-ES"/>
        </w:rPr>
      </w:pPr>
      <w:r w:rsidRPr="00BE3099">
        <w:rPr>
          <w:b/>
          <w:sz w:val="22"/>
          <w:szCs w:val="22"/>
          <w:lang w:val="es-ES"/>
        </w:rPr>
        <w:t>OPERACIONES UNITARIAS</w:t>
      </w:r>
      <w:r w:rsidR="00BE3099">
        <w:rPr>
          <w:b/>
          <w:sz w:val="22"/>
          <w:szCs w:val="22"/>
          <w:lang w:val="es-ES"/>
        </w:rPr>
        <w:t xml:space="preserve"> </w:t>
      </w:r>
      <w:r w:rsidR="00DD2636" w:rsidRPr="00BE3099">
        <w:rPr>
          <w:b/>
          <w:sz w:val="22"/>
          <w:szCs w:val="22"/>
          <w:lang w:val="es-ES"/>
        </w:rPr>
        <w:t xml:space="preserve"> </w:t>
      </w:r>
      <w:r w:rsidR="00BE3099">
        <w:rPr>
          <w:b/>
          <w:sz w:val="22"/>
          <w:szCs w:val="22"/>
          <w:lang w:val="es-ES"/>
        </w:rPr>
        <w:t xml:space="preserve">I  </w:t>
      </w:r>
      <w:r w:rsidR="00DD2636" w:rsidRPr="00BE3099">
        <w:rPr>
          <w:b/>
          <w:sz w:val="22"/>
          <w:szCs w:val="22"/>
          <w:lang w:val="es-ES"/>
        </w:rPr>
        <w:t xml:space="preserve">–  </w:t>
      </w:r>
      <w:r w:rsidR="00742AD3" w:rsidRPr="00BE3099">
        <w:rPr>
          <w:b/>
          <w:sz w:val="22"/>
          <w:szCs w:val="22"/>
          <w:lang w:val="es-ES"/>
        </w:rPr>
        <w:t>EVALUACION 3</w:t>
      </w:r>
      <w:r w:rsidR="00DD2636" w:rsidRPr="00BE3099">
        <w:rPr>
          <w:b/>
          <w:sz w:val="22"/>
          <w:szCs w:val="22"/>
          <w:lang w:val="es-ES"/>
        </w:rPr>
        <w:t xml:space="preserve">  </w:t>
      </w:r>
    </w:p>
    <w:p w:rsidR="00DD2636" w:rsidRPr="00BE3099" w:rsidRDefault="00267FF5" w:rsidP="00DD2636">
      <w:pPr>
        <w:jc w:val="center"/>
        <w:rPr>
          <w:sz w:val="22"/>
          <w:szCs w:val="22"/>
          <w:lang w:val="es-ES"/>
        </w:rPr>
      </w:pPr>
      <w:r w:rsidRPr="00BE3099">
        <w:rPr>
          <w:sz w:val="22"/>
          <w:szCs w:val="22"/>
          <w:lang w:val="es-ES"/>
        </w:rPr>
        <w:t xml:space="preserve">Fecha: </w:t>
      </w:r>
      <w:r w:rsidR="00742AD3" w:rsidRPr="00BE3099">
        <w:rPr>
          <w:sz w:val="22"/>
          <w:szCs w:val="22"/>
          <w:lang w:val="es-ES"/>
        </w:rPr>
        <w:t>13</w:t>
      </w:r>
      <w:r w:rsidR="00DD2636" w:rsidRPr="00BE3099">
        <w:rPr>
          <w:sz w:val="22"/>
          <w:szCs w:val="22"/>
          <w:lang w:val="es-ES"/>
        </w:rPr>
        <w:t>-</w:t>
      </w:r>
      <w:r w:rsidR="00742AD3" w:rsidRPr="00BE3099">
        <w:rPr>
          <w:sz w:val="22"/>
          <w:szCs w:val="22"/>
          <w:lang w:val="es-ES"/>
        </w:rPr>
        <w:t>septiembre</w:t>
      </w:r>
      <w:r w:rsidR="00DD2636" w:rsidRPr="00BE3099">
        <w:rPr>
          <w:sz w:val="22"/>
          <w:szCs w:val="22"/>
          <w:lang w:val="es-ES"/>
        </w:rPr>
        <w:t>-201</w:t>
      </w:r>
      <w:r w:rsidR="00742AD3" w:rsidRPr="00BE3099">
        <w:rPr>
          <w:sz w:val="22"/>
          <w:szCs w:val="22"/>
          <w:lang w:val="es-ES"/>
        </w:rPr>
        <w:t>1</w:t>
      </w:r>
      <w:r w:rsidR="00DD2636" w:rsidRPr="00BE3099">
        <w:rPr>
          <w:sz w:val="22"/>
          <w:szCs w:val="22"/>
        </w:rPr>
        <w:t xml:space="preserve">                                                                                Duración: </w:t>
      </w:r>
      <w:r w:rsidR="00742AD3" w:rsidRPr="00BE3099">
        <w:rPr>
          <w:sz w:val="22"/>
          <w:szCs w:val="22"/>
        </w:rPr>
        <w:t>120</w:t>
      </w:r>
      <w:r w:rsidR="00DD2636" w:rsidRPr="00BE3099">
        <w:rPr>
          <w:sz w:val="22"/>
          <w:szCs w:val="22"/>
        </w:rPr>
        <w:t xml:space="preserve"> minutos                    </w:t>
      </w:r>
    </w:p>
    <w:p w:rsidR="00DD2636" w:rsidRPr="00BE3099" w:rsidRDefault="00DD2636" w:rsidP="00DD2636">
      <w:pPr>
        <w:rPr>
          <w:sz w:val="22"/>
          <w:szCs w:val="22"/>
          <w:lang w:val="es-ES"/>
        </w:rPr>
      </w:pPr>
    </w:p>
    <w:p w:rsidR="0033239B" w:rsidRPr="00BE3099" w:rsidRDefault="0033239B" w:rsidP="0033239B">
      <w:pPr>
        <w:jc w:val="both"/>
        <w:rPr>
          <w:sz w:val="22"/>
          <w:szCs w:val="22"/>
        </w:rPr>
      </w:pPr>
      <w:r w:rsidRPr="00BE3099">
        <w:rPr>
          <w:sz w:val="22"/>
          <w:szCs w:val="22"/>
        </w:rPr>
        <w:t>Nombre: ………………………………………………………………..…   # Matrícula: ………..…………</w:t>
      </w:r>
    </w:p>
    <w:p w:rsidR="0033239B" w:rsidRPr="00BE3099" w:rsidRDefault="0033239B" w:rsidP="0033239B">
      <w:pPr>
        <w:rPr>
          <w:sz w:val="22"/>
          <w:szCs w:val="22"/>
          <w:lang w:val="es-ES"/>
        </w:rPr>
      </w:pPr>
      <w:r w:rsidRPr="00BE3099">
        <w:rPr>
          <w:sz w:val="22"/>
          <w:szCs w:val="22"/>
          <w:lang w:val="es-ES"/>
        </w:rPr>
        <w:t>________________________________________________________________________________</w:t>
      </w:r>
    </w:p>
    <w:p w:rsidR="00D15853" w:rsidRPr="00BE3099" w:rsidRDefault="00742AD3" w:rsidP="00BE3099">
      <w:pPr>
        <w:autoSpaceDE w:val="0"/>
        <w:autoSpaceDN w:val="0"/>
        <w:adjustRightInd w:val="0"/>
        <w:jc w:val="both"/>
        <w:rPr>
          <w:b/>
          <w:bCs/>
          <w:sz w:val="22"/>
          <w:szCs w:val="22"/>
          <w:lang w:val="es-ES"/>
        </w:rPr>
      </w:pPr>
      <w:r w:rsidRPr="00BE3099">
        <w:rPr>
          <w:b/>
          <w:bCs/>
          <w:sz w:val="22"/>
          <w:szCs w:val="22"/>
          <w:lang w:val="es-ES"/>
        </w:rPr>
        <w:t>Tema 1 (</w:t>
      </w:r>
      <w:r w:rsidR="00BE3099">
        <w:rPr>
          <w:b/>
          <w:bCs/>
          <w:sz w:val="22"/>
          <w:szCs w:val="22"/>
          <w:lang w:val="es-ES"/>
        </w:rPr>
        <w:t>40</w:t>
      </w:r>
      <w:r w:rsidRPr="00BE3099">
        <w:rPr>
          <w:b/>
          <w:bCs/>
          <w:sz w:val="22"/>
          <w:szCs w:val="22"/>
          <w:lang w:val="es-ES"/>
        </w:rPr>
        <w:t>%)</w:t>
      </w:r>
      <w:r w:rsidR="00BE3099" w:rsidRPr="00BE3099">
        <w:rPr>
          <w:b/>
          <w:bCs/>
          <w:sz w:val="22"/>
          <w:szCs w:val="22"/>
          <w:lang w:val="es-ES"/>
        </w:rPr>
        <w:t xml:space="preserve"> </w:t>
      </w:r>
      <w:r w:rsidRPr="00BE3099">
        <w:rPr>
          <w:bCs/>
          <w:sz w:val="22"/>
          <w:szCs w:val="22"/>
        </w:rPr>
        <w:t>Puré</w:t>
      </w:r>
      <w:r w:rsidR="00583AA4" w:rsidRPr="00BE3099">
        <w:rPr>
          <w:bCs/>
          <w:sz w:val="22"/>
          <w:szCs w:val="22"/>
        </w:rPr>
        <w:t xml:space="preserve"> de banano con DR =1.9</w:t>
      </w:r>
      <w:r w:rsidRPr="00BE3099">
        <w:rPr>
          <w:bCs/>
          <w:sz w:val="22"/>
          <w:szCs w:val="22"/>
        </w:rPr>
        <w:t>5</w:t>
      </w:r>
      <w:r w:rsidR="00583AA4" w:rsidRPr="00BE3099">
        <w:rPr>
          <w:bCs/>
          <w:sz w:val="22"/>
          <w:szCs w:val="22"/>
        </w:rPr>
        <w:t>, K=10.5, n= 0.75, fluye a razón de 120</w:t>
      </w:r>
      <w:r w:rsidRPr="00BE3099">
        <w:rPr>
          <w:bCs/>
          <w:sz w:val="22"/>
          <w:szCs w:val="22"/>
        </w:rPr>
        <w:t xml:space="preserve"> L</w:t>
      </w:r>
      <w:r w:rsidR="00583AA4" w:rsidRPr="00BE3099">
        <w:rPr>
          <w:bCs/>
          <w:sz w:val="22"/>
          <w:szCs w:val="22"/>
        </w:rPr>
        <w:t xml:space="preserve">/min desde un evaporador que opera a una presión de </w:t>
      </w:r>
      <w:r w:rsidRPr="00BE3099">
        <w:rPr>
          <w:bCs/>
          <w:sz w:val="22"/>
          <w:szCs w:val="22"/>
        </w:rPr>
        <w:t>vacío</w:t>
      </w:r>
      <w:r w:rsidR="00583AA4" w:rsidRPr="00BE3099">
        <w:rPr>
          <w:bCs/>
          <w:sz w:val="22"/>
          <w:szCs w:val="22"/>
        </w:rPr>
        <w:t xml:space="preserve"> de 101.3 </w:t>
      </w:r>
      <w:proofErr w:type="spellStart"/>
      <w:r w:rsidR="00583AA4" w:rsidRPr="00BE3099">
        <w:rPr>
          <w:bCs/>
          <w:sz w:val="22"/>
          <w:szCs w:val="22"/>
        </w:rPr>
        <w:t>kPa</w:t>
      </w:r>
      <w:proofErr w:type="spellEnd"/>
      <w:r w:rsidR="00583AA4" w:rsidRPr="00BE3099">
        <w:rPr>
          <w:bCs/>
          <w:sz w:val="22"/>
          <w:szCs w:val="22"/>
        </w:rPr>
        <w:t xml:space="preserve"> hasta un pasteurizador que </w:t>
      </w:r>
      <w:r w:rsidRPr="00BE3099">
        <w:rPr>
          <w:bCs/>
          <w:sz w:val="22"/>
          <w:szCs w:val="22"/>
        </w:rPr>
        <w:t>está</w:t>
      </w:r>
      <w:r w:rsidR="00583AA4" w:rsidRPr="00BE3099">
        <w:rPr>
          <w:bCs/>
          <w:sz w:val="22"/>
          <w:szCs w:val="22"/>
        </w:rPr>
        <w:t xml:space="preserve"> formado por una sección de calentamiento y otra de enfriamiento y desde allí a una maquina llenadora que debe tener una presión de llenado de 6</w:t>
      </w:r>
      <w:r w:rsidRPr="00BE3099">
        <w:rPr>
          <w:bCs/>
          <w:sz w:val="22"/>
          <w:szCs w:val="22"/>
        </w:rPr>
        <w:t xml:space="preserve">00 </w:t>
      </w:r>
      <w:proofErr w:type="spellStart"/>
      <w:r w:rsidRPr="00BE3099">
        <w:rPr>
          <w:bCs/>
          <w:sz w:val="22"/>
          <w:szCs w:val="22"/>
        </w:rPr>
        <w:t>kPa</w:t>
      </w:r>
      <w:proofErr w:type="spellEnd"/>
      <w:r w:rsidR="00583AA4" w:rsidRPr="00BE3099">
        <w:rPr>
          <w:bCs/>
          <w:sz w:val="22"/>
          <w:szCs w:val="22"/>
        </w:rPr>
        <w:t>.</w:t>
      </w:r>
      <w:r w:rsidR="006C266E" w:rsidRPr="00BE3099">
        <w:rPr>
          <w:bCs/>
          <w:sz w:val="22"/>
          <w:szCs w:val="22"/>
        </w:rPr>
        <w:t xml:space="preserve"> La altura de la tuberia que baja del evaporador es </w:t>
      </w:r>
      <w:r w:rsidRPr="00BE3099">
        <w:rPr>
          <w:bCs/>
          <w:sz w:val="22"/>
          <w:szCs w:val="22"/>
        </w:rPr>
        <w:t>2</w:t>
      </w:r>
      <w:r w:rsidR="006C266E" w:rsidRPr="00BE3099">
        <w:rPr>
          <w:bCs/>
          <w:sz w:val="22"/>
          <w:szCs w:val="22"/>
        </w:rPr>
        <w:t xml:space="preserve">.5 m. y esta unido a la línea de </w:t>
      </w:r>
      <w:r w:rsidRPr="00BE3099">
        <w:rPr>
          <w:bCs/>
          <w:sz w:val="22"/>
          <w:szCs w:val="22"/>
        </w:rPr>
        <w:t>succión</w:t>
      </w:r>
      <w:r w:rsidR="006C266E" w:rsidRPr="00BE3099">
        <w:rPr>
          <w:bCs/>
          <w:sz w:val="22"/>
          <w:szCs w:val="22"/>
        </w:rPr>
        <w:t xml:space="preserve"> de la bomba distante a 10 m.</w:t>
      </w:r>
      <w:r w:rsidR="00BE3099" w:rsidRPr="00BE3099">
        <w:rPr>
          <w:bCs/>
          <w:sz w:val="22"/>
          <w:szCs w:val="22"/>
        </w:rPr>
        <w:t xml:space="preserve"> y de </w:t>
      </w:r>
      <w:r w:rsidRPr="00BE3099">
        <w:rPr>
          <w:bCs/>
          <w:sz w:val="22"/>
          <w:szCs w:val="22"/>
        </w:rPr>
        <w:t xml:space="preserve">2 </w:t>
      </w:r>
      <w:proofErr w:type="spellStart"/>
      <w:r w:rsidRPr="00BE3099">
        <w:rPr>
          <w:bCs/>
          <w:sz w:val="22"/>
          <w:szCs w:val="22"/>
        </w:rPr>
        <w:t>pulg</w:t>
      </w:r>
      <w:proofErr w:type="spellEnd"/>
      <w:r w:rsidRPr="00BE3099">
        <w:rPr>
          <w:bCs/>
          <w:sz w:val="22"/>
          <w:szCs w:val="22"/>
        </w:rPr>
        <w:t>. DN</w:t>
      </w:r>
      <w:r w:rsidR="00D15853" w:rsidRPr="00BE3099">
        <w:rPr>
          <w:bCs/>
          <w:sz w:val="22"/>
          <w:szCs w:val="22"/>
        </w:rPr>
        <w:t>. La distancia entre la bomba y el pasteurizador es de 1</w:t>
      </w:r>
      <w:r w:rsidRPr="00BE3099">
        <w:rPr>
          <w:bCs/>
          <w:sz w:val="22"/>
          <w:szCs w:val="22"/>
        </w:rPr>
        <w:t>5</w:t>
      </w:r>
      <w:r w:rsidR="00D15853" w:rsidRPr="00BE3099">
        <w:rPr>
          <w:bCs/>
          <w:sz w:val="22"/>
          <w:szCs w:val="22"/>
        </w:rPr>
        <w:t xml:space="preserve"> m. y esta unido al pasteurizador formado por tres tramos rectos horizontales de </w:t>
      </w:r>
      <w:r w:rsidRPr="00BE3099">
        <w:rPr>
          <w:bCs/>
          <w:sz w:val="22"/>
          <w:szCs w:val="22"/>
        </w:rPr>
        <w:t>6</w:t>
      </w:r>
      <w:r w:rsidR="00D15853" w:rsidRPr="00BE3099">
        <w:rPr>
          <w:bCs/>
          <w:sz w:val="22"/>
          <w:szCs w:val="22"/>
        </w:rPr>
        <w:t xml:space="preserve"> m. de longitud en cada sección. El pasteurizador esta unido a la maquina llenadora por  medio de una tuberia de 1.5 </w:t>
      </w:r>
      <w:proofErr w:type="spellStart"/>
      <w:r w:rsidR="00D15853" w:rsidRPr="00BE3099">
        <w:rPr>
          <w:bCs/>
          <w:sz w:val="22"/>
          <w:szCs w:val="22"/>
        </w:rPr>
        <w:t>pulg</w:t>
      </w:r>
      <w:proofErr w:type="spellEnd"/>
      <w:r w:rsidRPr="00BE3099">
        <w:rPr>
          <w:bCs/>
          <w:sz w:val="22"/>
          <w:szCs w:val="22"/>
        </w:rPr>
        <w:t>. DN</w:t>
      </w:r>
      <w:r w:rsidR="00D15853" w:rsidRPr="00BE3099">
        <w:rPr>
          <w:bCs/>
          <w:sz w:val="22"/>
          <w:szCs w:val="22"/>
        </w:rPr>
        <w:t xml:space="preserve"> distante 10 m. y a 3 m. de altura.</w:t>
      </w:r>
      <w:r w:rsidR="00BE3099" w:rsidRPr="00BE3099">
        <w:rPr>
          <w:b/>
          <w:bCs/>
          <w:sz w:val="22"/>
          <w:szCs w:val="22"/>
          <w:lang w:val="es-ES"/>
        </w:rPr>
        <w:t xml:space="preserve"> </w:t>
      </w:r>
      <w:r w:rsidR="00D15853" w:rsidRPr="00BE3099">
        <w:rPr>
          <w:bCs/>
          <w:sz w:val="22"/>
          <w:szCs w:val="22"/>
        </w:rPr>
        <w:t>Determine:</w:t>
      </w:r>
    </w:p>
    <w:p w:rsidR="00D15853" w:rsidRPr="00BE3099" w:rsidRDefault="00D15853" w:rsidP="00D15853">
      <w:pPr>
        <w:pStyle w:val="Prrafodelista"/>
        <w:numPr>
          <w:ilvl w:val="0"/>
          <w:numId w:val="2"/>
        </w:numPr>
        <w:autoSpaceDE w:val="0"/>
        <w:autoSpaceDN w:val="0"/>
        <w:adjustRightInd w:val="0"/>
        <w:rPr>
          <w:bCs/>
          <w:sz w:val="22"/>
          <w:szCs w:val="22"/>
        </w:rPr>
      </w:pPr>
      <w:r w:rsidRPr="00BE3099">
        <w:rPr>
          <w:bCs/>
          <w:sz w:val="22"/>
          <w:szCs w:val="22"/>
        </w:rPr>
        <w:t>La carga total que debe vencer la bomba</w:t>
      </w:r>
    </w:p>
    <w:p w:rsidR="00D15853" w:rsidRPr="00BE3099" w:rsidRDefault="00D15853" w:rsidP="00D15853">
      <w:pPr>
        <w:pStyle w:val="Prrafodelista"/>
        <w:numPr>
          <w:ilvl w:val="0"/>
          <w:numId w:val="2"/>
        </w:numPr>
        <w:autoSpaceDE w:val="0"/>
        <w:autoSpaceDN w:val="0"/>
        <w:adjustRightInd w:val="0"/>
        <w:rPr>
          <w:bCs/>
          <w:sz w:val="22"/>
          <w:szCs w:val="22"/>
        </w:rPr>
      </w:pPr>
      <w:r w:rsidRPr="00BE3099">
        <w:rPr>
          <w:bCs/>
          <w:sz w:val="22"/>
          <w:szCs w:val="22"/>
        </w:rPr>
        <w:t xml:space="preserve">La potencia en HP para el motor de la bomba considerando una eficiencia de </w:t>
      </w:r>
      <w:r w:rsidR="00BE3099" w:rsidRPr="00BE3099">
        <w:rPr>
          <w:bCs/>
          <w:sz w:val="22"/>
          <w:szCs w:val="22"/>
        </w:rPr>
        <w:t>80</w:t>
      </w:r>
      <w:r w:rsidRPr="00BE3099">
        <w:rPr>
          <w:bCs/>
          <w:sz w:val="22"/>
          <w:szCs w:val="22"/>
        </w:rPr>
        <w:t>%.</w:t>
      </w:r>
    </w:p>
    <w:p w:rsidR="00D15853" w:rsidRPr="00BE3099" w:rsidRDefault="00D15853" w:rsidP="00D15853">
      <w:pPr>
        <w:autoSpaceDE w:val="0"/>
        <w:autoSpaceDN w:val="0"/>
        <w:adjustRightInd w:val="0"/>
        <w:rPr>
          <w:bCs/>
          <w:sz w:val="22"/>
          <w:szCs w:val="22"/>
        </w:rPr>
      </w:pPr>
    </w:p>
    <w:p w:rsidR="00D15853" w:rsidRDefault="00191AA3" w:rsidP="00D15853">
      <w:pPr>
        <w:pStyle w:val="Prrafodelista"/>
        <w:autoSpaceDE w:val="0"/>
        <w:autoSpaceDN w:val="0"/>
        <w:adjustRightInd w:val="0"/>
        <w:rPr>
          <w:bCs/>
        </w:rPr>
      </w:pPr>
      <w:r>
        <w:rPr>
          <w:bCs/>
          <w:noProof/>
        </w:rPr>
        <w:pict>
          <v:group id="_x0000_s1081" style="position:absolute;left:0;text-align:left;margin-left:66.35pt;margin-top:5.05pt;width:339pt;height:102.8pt;z-index:-251636736" coordorigin="1701,7970" coordsize="8280,2700">
            <v:group id="_x0000_s1082" style="position:absolute;left:1701;top:7970;width:8280;height:2700" coordorigin="2241,4837" coordsize="9000,2880">
              <v:group id="_x0000_s1083" style="position:absolute;left:2241;top:4837;width:7920;height:2880" coordorigin="2241,4837" coordsize="7920,2880">
                <v:group id="_x0000_s1084" style="position:absolute;left:2241;top:4837;width:7920;height:2880" coordorigin="2241,4837" coordsize="7920,2880">
                  <v:line id="_x0000_s1085" style="position:absolute;rotation:90;flip:y" from="8519,6254" to="8519,7379" strokeweight="2pt"/>
                  <v:line id="_x0000_s1086" style="position:absolute;rotation:90;flip:y" from="9059,6434" to="9059,8639" strokeweight="2pt"/>
                  <v:line id="_x0000_s1087" style="position:absolute;rotation:90;flip:y" from="8519,6614" to="8519,7739" strokeweight="2pt"/>
                  <v:group id="_x0000_s1088" style="position:absolute;left:9081;top:6817;width:180;height:360" coordorigin="3861,13837" coordsize="360,72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9" type="#_x0000_t19" style="position:absolute;left:3861;top:13837;width:360;height:360" strokeweight="2pt"/>
                    <v:shape id="_x0000_s1090" type="#_x0000_t19" style="position:absolute;left:3861;top:14197;width:360;height:360;rotation:-270" strokeweight="2pt"/>
                  </v:group>
                  <v:group id="_x0000_s1091" style="position:absolute;left:7821;top:7177;width:180;height:360;rotation:-180" coordorigin="3861,13837" coordsize="360,720">
                    <v:shape id="_x0000_s1092" type="#_x0000_t19" style="position:absolute;left:3861;top:13837;width:360;height:360" strokeweight="2pt"/>
                    <v:shape id="_x0000_s1093" type="#_x0000_t19" style="position:absolute;left:3861;top:14197;width:360;height:360;rotation:-270" strokeweight="2pt"/>
                  </v:group>
                  <v:group id="_x0000_s1094" style="position:absolute;left:2241;top:4837;width:5760;height:2880" coordorigin="2241,4837" coordsize="5760,2880">
                    <v:group id="_x0000_s1095" style="position:absolute;left:2241;top:4837;width:5220;height:2880" coordorigin="2241,4837" coordsize="5220,2880">
                      <v:group id="_x0000_s1096" style="position:absolute;left:2241;top:4837;width:2700;height:2880" coordorigin="2241,4837" coordsize="2700,2880">
                        <v:group id="_x0000_s1097" style="position:absolute;left:2241;top:4837;width:2520;height:2880" coordorigin="2241,4837" coordsize="2520,2880">
                          <v:group id="_x0000_s1098" style="position:absolute;left:2241;top:4837;width:2160;height:2700" coordorigin="2241,4837" coordsize="2160,2700">
                            <v:group id="_x0000_s1099" style="position:absolute;left:2241;top:4837;width:1980;height:2700" coordorigin="2241,4837" coordsize="1980,2700">
                              <v:group id="_x0000_s1100" style="position:absolute;left:2241;top:4837;width:1080;height:2700" coordorigin="2241,4837" coordsize="1080,2700">
                                <v:group id="_x0000_s1101" style="position:absolute;left:2241;top:4837;width:1080;height:1800" coordorigin="2241,4837" coordsize="900,180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02" type="#_x0000_t15" style="position:absolute;left:1971;top:5467;width:1440;height:900;rotation:-270" fillcolor="aqua" strokeweight="2pt"/>
                                  <v:group id="_x0000_s1103" style="position:absolute;left:2241;top:4837;width:180;height:360" coordorigin="2601,13297" coordsize="360,720">
                                    <v:line id="_x0000_s1104" style="position:absolute;flip:y" from="2778,13657" to="2778,14017" strokeweight="2pt"/>
                                    <v:oval id="_x0000_s1105" style="position:absolute;left:2601;top:13297;width:360;height:360" strokeweight="2pt"/>
                                  </v:group>
                                </v:group>
                                <v:line id="_x0000_s1106" style="position:absolute;flip:y" from="2781,6637" to="2781,7537" strokeweight="2pt"/>
                              </v:group>
                              <v:line id="_x0000_s1107" style="position:absolute;rotation:90;flip:y" from="3501,6817" to="3501,8257" strokeweight="2pt"/>
                            </v:group>
                            <v:group id="_x0000_s1108" style="position:absolute;left:4221;top:7357;width:180;height:180;rotation:-720" coordorigin="5841,7357" coordsize="360,360">
                              <v:line id="_x0000_s1109" style="position:absolute;flip:y" from="5841,7357" to="5841,7717" strokeweight="2pt"/>
                              <v:line id="_x0000_s1110" style="position:absolute" from="5841,7357" to="6201,7357" strokeweight="2pt"/>
                            </v:group>
                          </v:group>
                          <v:group id="_x0000_s1111" style="position:absolute;left:4401;top:7177;width:360;height:540" coordorigin="4761,1957" coordsize="720,1080">
                            <v:shapetype id="_x0000_t127" coordsize="21600,21600" o:spt="127" path="m10800,l21600,21600,,21600xe">
                              <v:stroke joinstyle="miter"/>
                              <v:path gradientshapeok="t" o:connecttype="custom" o:connectlocs="10800,0;5400,10800;10800,21600;16200,10800" textboxrect="5400,10800,16200,21600"/>
                            </v:shapetype>
                            <v:shape id="_x0000_s1112" type="#_x0000_t127" style="position:absolute;left:4761;top:2317;width:720;height:720" strokeweight="2pt"/>
                            <v:oval id="_x0000_s1113" style="position:absolute;left:4761;top:1957;width:720;height:720" strokeweight="2pt"/>
                          </v:group>
                        </v:group>
                        <v:group id="_x0000_s1114" style="position:absolute;left:4761;top:7357;width:180;height:180;rotation:-630" coordorigin="5841,7357" coordsize="360,360">
                          <v:line id="_x0000_s1115" style="position:absolute;flip:y" from="5841,7357" to="5841,7717" strokeweight="2pt"/>
                          <v:line id="_x0000_s1116" style="position:absolute" from="5841,7357" to="6201,7357" strokeweight="2pt"/>
                        </v:group>
                      </v:group>
                      <v:line id="_x0000_s1117" style="position:absolute;rotation:90;flip:y" from="6201,6277" to="6201,8797" strokeweight="2pt"/>
                    </v:group>
                    <v:group id="_x0000_s1118" style="position:absolute;left:7461;top:7177;width:180;height:360" coordorigin="3861,13837" coordsize="360,720">
                      <v:shape id="_x0000_s1119" type="#_x0000_t19" style="position:absolute;left:3861;top:13837;width:360;height:360" strokeweight="2pt"/>
                      <v:shape id="_x0000_s1120" type="#_x0000_t19" style="position:absolute;left:3861;top:14197;width:360;height:360;rotation:-270" strokeweight="2pt"/>
                    </v:group>
                    <v:line id="_x0000_s1121" style="position:absolute;rotation:90;flip:y" from="6944,6614" to="6944,7739" strokeweight="2pt"/>
                    <v:line id="_x0000_s1122" style="position:absolute;rotation:90;flip:y" from="7191,6007" to="7191,7627" strokeweight="2pt"/>
                    <v:group id="_x0000_s1123" style="position:absolute;left:6201;top:6817;width:180;height:360;rotation:-180" coordorigin="3861,13837" coordsize="360,720">
                      <v:shape id="_x0000_s1124" type="#_x0000_t19" style="position:absolute;left:3861;top:13837;width:360;height:360" strokeweight="2pt"/>
                      <v:shape id="_x0000_s1125" type="#_x0000_t19" style="position:absolute;left:3861;top:14197;width:360;height:360;rotation:-270" strokeweight="2pt"/>
                    </v:group>
                  </v:group>
                </v:group>
                <v:line id="_x0000_s1126" style="position:absolute;flip:y" from="10161,6817" to="10161,7537" strokeweight="2pt"/>
              </v:group>
              <v:line id="_x0000_s1127" style="position:absolute;flip:x y" from="10161,6817" to="10581,6817" strokeweight="2pt"/>
              <v:group id="_x0000_s1128" style="position:absolute;left:10521;top:5917;width:720;height:1260" coordorigin="2241,4837" coordsize="900,1800">
                <v:shape id="_x0000_s1129" type="#_x0000_t15" style="position:absolute;left:1971;top:5467;width:1440;height:900;rotation:-270" fillcolor="aqua" strokeweight="2pt"/>
                <v:group id="_x0000_s1130" style="position:absolute;left:2241;top:4837;width:180;height:360" coordorigin="2601,13297" coordsize="360,720">
                  <v:line id="_x0000_s1131" style="position:absolute;flip:y" from="2778,13657" to="2778,14017" strokeweight="2pt"/>
                  <v:oval id="_x0000_s1132" style="position:absolute;left:2601;top:13297;width:360;height:360" strokeweight="2pt"/>
                </v:group>
              </v:group>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3" type="#_x0000_t120" style="position:absolute;left:5301;top:10463;width:68;height:68" fillcolor="black" strokeweight="2pt"/>
            <v:shape id="_x0000_s1134" type="#_x0000_t120" style="position:absolute;left:6718;top:9788;width:68;height:68" fillcolor="black" strokeweight="2pt"/>
            <v:shape id="_x0000_s1135" type="#_x0000_t120" style="position:absolute;left:8113;top:10463;width:68;height:68" fillcolor="black" strokeweight="2pt"/>
          </v:group>
        </w:pict>
      </w:r>
    </w:p>
    <w:p w:rsidR="00742AD3" w:rsidRDefault="00742AD3" w:rsidP="00742AD3">
      <w:pPr>
        <w:pStyle w:val="NormalWeb"/>
        <w:spacing w:before="0" w:beforeAutospacing="0" w:after="0" w:afterAutospacing="0"/>
        <w:jc w:val="both"/>
        <w:rPr>
          <w:rFonts w:asciiTheme="minorHAnsi" w:hAnsiTheme="minorHAnsi"/>
        </w:rPr>
      </w:pPr>
    </w:p>
    <w:p w:rsidR="00742AD3" w:rsidRDefault="00742AD3" w:rsidP="00742AD3">
      <w:pPr>
        <w:pStyle w:val="NormalWeb"/>
        <w:spacing w:before="0" w:beforeAutospacing="0" w:after="0" w:afterAutospacing="0"/>
        <w:jc w:val="both"/>
        <w:rPr>
          <w:rFonts w:asciiTheme="minorHAnsi" w:hAnsiTheme="minorHAnsi"/>
        </w:rPr>
      </w:pPr>
    </w:p>
    <w:p w:rsidR="00742AD3" w:rsidRDefault="00742AD3" w:rsidP="00742AD3">
      <w:pPr>
        <w:pStyle w:val="NormalWeb"/>
        <w:spacing w:before="0" w:beforeAutospacing="0" w:after="0" w:afterAutospacing="0"/>
        <w:jc w:val="both"/>
        <w:rPr>
          <w:rFonts w:asciiTheme="minorHAnsi" w:hAnsiTheme="minorHAnsi"/>
        </w:rPr>
      </w:pPr>
    </w:p>
    <w:p w:rsidR="00742AD3" w:rsidRDefault="00742AD3" w:rsidP="00742AD3">
      <w:pPr>
        <w:pStyle w:val="NormalWeb"/>
        <w:spacing w:before="0" w:beforeAutospacing="0" w:after="0" w:afterAutospacing="0"/>
        <w:jc w:val="both"/>
        <w:rPr>
          <w:rFonts w:asciiTheme="minorHAnsi" w:hAnsiTheme="minorHAnsi"/>
        </w:rPr>
      </w:pPr>
    </w:p>
    <w:p w:rsidR="00742AD3" w:rsidRDefault="00742AD3" w:rsidP="00742AD3">
      <w:pPr>
        <w:pStyle w:val="NormalWeb"/>
        <w:spacing w:before="0" w:beforeAutospacing="0" w:after="0" w:afterAutospacing="0"/>
        <w:jc w:val="both"/>
        <w:rPr>
          <w:rFonts w:asciiTheme="minorHAnsi" w:hAnsiTheme="minorHAnsi"/>
        </w:rPr>
      </w:pPr>
    </w:p>
    <w:p w:rsidR="00742AD3" w:rsidRDefault="00742AD3" w:rsidP="00742AD3">
      <w:pPr>
        <w:pStyle w:val="NormalWeb"/>
        <w:spacing w:before="0" w:beforeAutospacing="0" w:after="0" w:afterAutospacing="0"/>
        <w:jc w:val="both"/>
        <w:rPr>
          <w:rFonts w:asciiTheme="minorHAnsi" w:hAnsiTheme="minorHAnsi"/>
        </w:rPr>
      </w:pPr>
    </w:p>
    <w:p w:rsidR="00742AD3" w:rsidRDefault="00742AD3" w:rsidP="00742AD3">
      <w:pPr>
        <w:pStyle w:val="NormalWeb"/>
        <w:spacing w:before="0" w:beforeAutospacing="0" w:after="0" w:afterAutospacing="0"/>
        <w:jc w:val="both"/>
        <w:rPr>
          <w:rFonts w:asciiTheme="minorHAnsi" w:hAnsiTheme="minorHAnsi"/>
        </w:rPr>
      </w:pPr>
    </w:p>
    <w:p w:rsidR="00742AD3" w:rsidRDefault="00742AD3" w:rsidP="00742AD3">
      <w:pPr>
        <w:pStyle w:val="NormalWeb"/>
        <w:spacing w:before="0" w:beforeAutospacing="0" w:after="0" w:afterAutospacing="0"/>
        <w:jc w:val="both"/>
        <w:rPr>
          <w:rFonts w:asciiTheme="minorHAnsi" w:hAnsiTheme="minorHAnsi"/>
        </w:rPr>
      </w:pPr>
    </w:p>
    <w:p w:rsidR="00742AD3" w:rsidRPr="00BE3099" w:rsidRDefault="00742AD3" w:rsidP="00742AD3">
      <w:pPr>
        <w:pStyle w:val="NormalWeb"/>
        <w:spacing w:before="0" w:beforeAutospacing="0" w:after="0" w:afterAutospacing="0"/>
        <w:jc w:val="both"/>
        <w:rPr>
          <w:b/>
          <w:bCs/>
          <w:sz w:val="22"/>
          <w:szCs w:val="22"/>
          <w:lang w:eastAsia="es-ES"/>
        </w:rPr>
      </w:pPr>
      <w:r w:rsidRPr="00BE3099">
        <w:rPr>
          <w:b/>
          <w:bCs/>
          <w:sz w:val="22"/>
          <w:szCs w:val="22"/>
          <w:lang w:eastAsia="es-ES"/>
        </w:rPr>
        <w:t>Tema 2 (25%)</w:t>
      </w:r>
      <w:r w:rsidR="00BE3099" w:rsidRPr="00BE3099">
        <w:rPr>
          <w:b/>
          <w:bCs/>
          <w:sz w:val="22"/>
          <w:szCs w:val="22"/>
          <w:lang w:eastAsia="es-ES"/>
        </w:rPr>
        <w:t xml:space="preserve"> </w:t>
      </w:r>
      <w:r w:rsidRPr="00BE3099">
        <w:rPr>
          <w:bCs/>
          <w:sz w:val="22"/>
          <w:szCs w:val="22"/>
          <w:lang w:eastAsia="es-ES"/>
        </w:rPr>
        <w:t>Por una tubería recta y horizontal de 15 metros de longitud y de 1.5 cm. de diámetro interno, circula un fluido de DR = 0.9 y una viscosidad dinámica de 1.35x10</w:t>
      </w:r>
      <w:r w:rsidRPr="00545ECF">
        <w:rPr>
          <w:bCs/>
          <w:sz w:val="22"/>
          <w:szCs w:val="22"/>
          <w:vertAlign w:val="superscript"/>
          <w:lang w:eastAsia="es-ES"/>
        </w:rPr>
        <w:t>-2</w:t>
      </w:r>
      <w:r w:rsidRPr="00BE3099">
        <w:rPr>
          <w:bCs/>
          <w:sz w:val="22"/>
          <w:szCs w:val="22"/>
          <w:lang w:eastAsia="es-ES"/>
        </w:rPr>
        <w:t xml:space="preserve"> Pa.s, a una razón de 0.75 L/s. Calcular la velocidad máxima en el eje geométrico de la tuberia y la caída de presión entre los dos extremos de esta.</w:t>
      </w:r>
    </w:p>
    <w:p w:rsidR="00742AD3" w:rsidRPr="00BE3099" w:rsidRDefault="00742AD3" w:rsidP="00742AD3">
      <w:pPr>
        <w:pStyle w:val="NormalWeb"/>
        <w:spacing w:before="0" w:beforeAutospacing="0" w:after="0" w:afterAutospacing="0"/>
        <w:jc w:val="both"/>
        <w:rPr>
          <w:bCs/>
          <w:sz w:val="22"/>
          <w:szCs w:val="22"/>
          <w:lang w:eastAsia="es-ES"/>
        </w:rPr>
      </w:pPr>
    </w:p>
    <w:p w:rsidR="00742AD3" w:rsidRDefault="00742AD3" w:rsidP="00742AD3">
      <w:pPr>
        <w:pStyle w:val="NormalWeb"/>
        <w:spacing w:before="0" w:beforeAutospacing="0" w:after="0" w:afterAutospacing="0"/>
        <w:jc w:val="both"/>
        <w:rPr>
          <w:bCs/>
          <w:sz w:val="22"/>
          <w:szCs w:val="22"/>
          <w:lang w:eastAsia="es-ES"/>
        </w:rPr>
      </w:pPr>
      <w:r w:rsidRPr="00BE3099">
        <w:rPr>
          <w:b/>
          <w:bCs/>
          <w:sz w:val="22"/>
          <w:szCs w:val="22"/>
          <w:lang w:eastAsia="es-ES"/>
        </w:rPr>
        <w:t>Tema 3 (</w:t>
      </w:r>
      <w:r w:rsidR="00BE3099">
        <w:rPr>
          <w:b/>
          <w:bCs/>
          <w:sz w:val="22"/>
          <w:szCs w:val="22"/>
          <w:lang w:eastAsia="es-ES"/>
        </w:rPr>
        <w:t>35</w:t>
      </w:r>
      <w:r w:rsidRPr="00BE3099">
        <w:rPr>
          <w:b/>
          <w:bCs/>
          <w:sz w:val="22"/>
          <w:szCs w:val="22"/>
          <w:lang w:eastAsia="es-ES"/>
        </w:rPr>
        <w:t>%)</w:t>
      </w:r>
      <w:r w:rsidR="00BE3099" w:rsidRPr="00BE3099">
        <w:rPr>
          <w:b/>
          <w:bCs/>
          <w:sz w:val="22"/>
          <w:szCs w:val="22"/>
          <w:lang w:eastAsia="es-ES"/>
        </w:rPr>
        <w:t xml:space="preserve"> </w:t>
      </w:r>
      <w:r w:rsidR="00BE3099" w:rsidRPr="00BE3099">
        <w:rPr>
          <w:bCs/>
          <w:sz w:val="22"/>
          <w:szCs w:val="22"/>
          <w:lang w:eastAsia="es-ES"/>
        </w:rPr>
        <w:t>En un</w:t>
      </w:r>
      <w:r w:rsidR="00BE3099" w:rsidRPr="00BE3099">
        <w:rPr>
          <w:b/>
          <w:bCs/>
          <w:sz w:val="22"/>
          <w:szCs w:val="22"/>
          <w:lang w:eastAsia="es-ES"/>
        </w:rPr>
        <w:t xml:space="preserve"> </w:t>
      </w:r>
      <w:r w:rsidR="00BE3099" w:rsidRPr="00BE3099">
        <w:rPr>
          <w:bCs/>
          <w:sz w:val="22"/>
          <w:szCs w:val="22"/>
          <w:lang w:eastAsia="es-ES"/>
        </w:rPr>
        <w:t>sedimentador se producen 3 m</w:t>
      </w:r>
      <w:r w:rsidR="00BE3099" w:rsidRPr="00BE3099">
        <w:rPr>
          <w:bCs/>
          <w:sz w:val="22"/>
          <w:szCs w:val="22"/>
          <w:vertAlign w:val="superscript"/>
          <w:lang w:eastAsia="es-ES"/>
        </w:rPr>
        <w:t>3</w:t>
      </w:r>
      <w:r w:rsidR="00BE3099" w:rsidRPr="00BE3099">
        <w:rPr>
          <w:bCs/>
          <w:sz w:val="22"/>
          <w:szCs w:val="22"/>
          <w:lang w:eastAsia="es-ES"/>
        </w:rPr>
        <w:t>/min. De liquido claro (agua a 30 °C) en el reboso, mostrado en la figura, que deben evacuarse por gravedad por medio de una tuberia de acero estándar de 15 m. longitud. Se desea calcular el diámetro mínimo necesario de la tuberia que permita evacuar el gasto dado.</w:t>
      </w:r>
    </w:p>
    <w:p w:rsidR="001A3FA7" w:rsidRDefault="001A3FA7" w:rsidP="00742AD3">
      <w:pPr>
        <w:pStyle w:val="NormalWeb"/>
        <w:spacing w:before="0" w:beforeAutospacing="0" w:after="0" w:afterAutospacing="0"/>
        <w:jc w:val="both"/>
        <w:rPr>
          <w:bCs/>
          <w:sz w:val="22"/>
          <w:szCs w:val="22"/>
          <w:lang w:eastAsia="es-ES"/>
        </w:rPr>
      </w:pPr>
    </w:p>
    <w:p w:rsidR="001A3FA7" w:rsidRPr="00BE3099" w:rsidRDefault="001A3FA7" w:rsidP="001A3FA7">
      <w:pPr>
        <w:pStyle w:val="NormalWeb"/>
        <w:spacing w:before="0" w:beforeAutospacing="0" w:after="0" w:afterAutospacing="0"/>
        <w:jc w:val="center"/>
        <w:rPr>
          <w:b/>
          <w:bCs/>
          <w:sz w:val="22"/>
          <w:szCs w:val="22"/>
          <w:lang w:eastAsia="es-ES"/>
        </w:rPr>
      </w:pPr>
      <w:r>
        <w:rPr>
          <w:b/>
          <w:bCs/>
          <w:noProof/>
          <w:sz w:val="22"/>
          <w:szCs w:val="22"/>
        </w:rPr>
        <w:drawing>
          <wp:inline distT="0" distB="0" distL="0" distR="0">
            <wp:extent cx="4525296" cy="2505075"/>
            <wp:effectExtent l="19050" t="0" r="8604" b="0"/>
            <wp:docPr id="2" name="Imagen 2" descr="G:\AAA-AA-ITER-2011\OPERACIONES-1\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AA-AA-ITER-2011\OPERACIONES-1\scan0001.jpg"/>
                    <pic:cNvPicPr>
                      <a:picLocks noChangeAspect="1" noChangeArrowheads="1"/>
                    </pic:cNvPicPr>
                  </pic:nvPicPr>
                  <pic:blipFill>
                    <a:blip r:embed="rId5" cstate="print"/>
                    <a:srcRect/>
                    <a:stretch>
                      <a:fillRect/>
                    </a:stretch>
                  </pic:blipFill>
                  <pic:spPr bwMode="auto">
                    <a:xfrm>
                      <a:off x="0" y="0"/>
                      <a:ext cx="4525296" cy="2505075"/>
                    </a:xfrm>
                    <a:prstGeom prst="rect">
                      <a:avLst/>
                    </a:prstGeom>
                    <a:noFill/>
                    <a:ln w="9525">
                      <a:noFill/>
                      <a:miter lim="800000"/>
                      <a:headEnd/>
                      <a:tailEnd/>
                    </a:ln>
                  </pic:spPr>
                </pic:pic>
              </a:graphicData>
            </a:graphic>
          </wp:inline>
        </w:drawing>
      </w:r>
    </w:p>
    <w:sectPr w:rsidR="001A3FA7" w:rsidRPr="00BE3099" w:rsidSect="00742AD3">
      <w:pgSz w:w="12240" w:h="15840"/>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1709"/>
    <w:multiLevelType w:val="hybridMultilevel"/>
    <w:tmpl w:val="E7EE1160"/>
    <w:lvl w:ilvl="0" w:tplc="D7A438C8">
      <w:start w:val="1"/>
      <w:numFmt w:val="bullet"/>
      <w:lvlText w:val=""/>
      <w:lvlJc w:val="left"/>
      <w:pPr>
        <w:tabs>
          <w:tab w:val="num" w:pos="720"/>
        </w:tabs>
        <w:ind w:left="720" w:hanging="360"/>
      </w:pPr>
      <w:rPr>
        <w:rFonts w:ascii="Wingdings 3" w:hAnsi="Wingdings 3" w:hint="default"/>
      </w:rPr>
    </w:lvl>
    <w:lvl w:ilvl="1" w:tplc="BFF2325A" w:tentative="1">
      <w:start w:val="1"/>
      <w:numFmt w:val="bullet"/>
      <w:lvlText w:val=""/>
      <w:lvlJc w:val="left"/>
      <w:pPr>
        <w:tabs>
          <w:tab w:val="num" w:pos="1440"/>
        </w:tabs>
        <w:ind w:left="1440" w:hanging="360"/>
      </w:pPr>
      <w:rPr>
        <w:rFonts w:ascii="Wingdings 3" w:hAnsi="Wingdings 3" w:hint="default"/>
      </w:rPr>
    </w:lvl>
    <w:lvl w:ilvl="2" w:tplc="FC0C009C" w:tentative="1">
      <w:start w:val="1"/>
      <w:numFmt w:val="bullet"/>
      <w:lvlText w:val=""/>
      <w:lvlJc w:val="left"/>
      <w:pPr>
        <w:tabs>
          <w:tab w:val="num" w:pos="2160"/>
        </w:tabs>
        <w:ind w:left="2160" w:hanging="360"/>
      </w:pPr>
      <w:rPr>
        <w:rFonts w:ascii="Wingdings 3" w:hAnsi="Wingdings 3" w:hint="default"/>
      </w:rPr>
    </w:lvl>
    <w:lvl w:ilvl="3" w:tplc="D532670C" w:tentative="1">
      <w:start w:val="1"/>
      <w:numFmt w:val="bullet"/>
      <w:lvlText w:val=""/>
      <w:lvlJc w:val="left"/>
      <w:pPr>
        <w:tabs>
          <w:tab w:val="num" w:pos="2880"/>
        </w:tabs>
        <w:ind w:left="2880" w:hanging="360"/>
      </w:pPr>
      <w:rPr>
        <w:rFonts w:ascii="Wingdings 3" w:hAnsi="Wingdings 3" w:hint="default"/>
      </w:rPr>
    </w:lvl>
    <w:lvl w:ilvl="4" w:tplc="993ACFD4" w:tentative="1">
      <w:start w:val="1"/>
      <w:numFmt w:val="bullet"/>
      <w:lvlText w:val=""/>
      <w:lvlJc w:val="left"/>
      <w:pPr>
        <w:tabs>
          <w:tab w:val="num" w:pos="3600"/>
        </w:tabs>
        <w:ind w:left="3600" w:hanging="360"/>
      </w:pPr>
      <w:rPr>
        <w:rFonts w:ascii="Wingdings 3" w:hAnsi="Wingdings 3" w:hint="default"/>
      </w:rPr>
    </w:lvl>
    <w:lvl w:ilvl="5" w:tplc="7764B110" w:tentative="1">
      <w:start w:val="1"/>
      <w:numFmt w:val="bullet"/>
      <w:lvlText w:val=""/>
      <w:lvlJc w:val="left"/>
      <w:pPr>
        <w:tabs>
          <w:tab w:val="num" w:pos="4320"/>
        </w:tabs>
        <w:ind w:left="4320" w:hanging="360"/>
      </w:pPr>
      <w:rPr>
        <w:rFonts w:ascii="Wingdings 3" w:hAnsi="Wingdings 3" w:hint="default"/>
      </w:rPr>
    </w:lvl>
    <w:lvl w:ilvl="6" w:tplc="3432C682" w:tentative="1">
      <w:start w:val="1"/>
      <w:numFmt w:val="bullet"/>
      <w:lvlText w:val=""/>
      <w:lvlJc w:val="left"/>
      <w:pPr>
        <w:tabs>
          <w:tab w:val="num" w:pos="5040"/>
        </w:tabs>
        <w:ind w:left="5040" w:hanging="360"/>
      </w:pPr>
      <w:rPr>
        <w:rFonts w:ascii="Wingdings 3" w:hAnsi="Wingdings 3" w:hint="default"/>
      </w:rPr>
    </w:lvl>
    <w:lvl w:ilvl="7" w:tplc="1C80DDC0" w:tentative="1">
      <w:start w:val="1"/>
      <w:numFmt w:val="bullet"/>
      <w:lvlText w:val=""/>
      <w:lvlJc w:val="left"/>
      <w:pPr>
        <w:tabs>
          <w:tab w:val="num" w:pos="5760"/>
        </w:tabs>
        <w:ind w:left="5760" w:hanging="360"/>
      </w:pPr>
      <w:rPr>
        <w:rFonts w:ascii="Wingdings 3" w:hAnsi="Wingdings 3" w:hint="default"/>
      </w:rPr>
    </w:lvl>
    <w:lvl w:ilvl="8" w:tplc="B66A81BE" w:tentative="1">
      <w:start w:val="1"/>
      <w:numFmt w:val="bullet"/>
      <w:lvlText w:val=""/>
      <w:lvlJc w:val="left"/>
      <w:pPr>
        <w:tabs>
          <w:tab w:val="num" w:pos="6480"/>
        </w:tabs>
        <w:ind w:left="6480" w:hanging="360"/>
      </w:pPr>
      <w:rPr>
        <w:rFonts w:ascii="Wingdings 3" w:hAnsi="Wingdings 3" w:hint="default"/>
      </w:rPr>
    </w:lvl>
  </w:abstractNum>
  <w:abstractNum w:abstractNumId="1">
    <w:nsid w:val="263032F1"/>
    <w:multiLevelType w:val="hybridMultilevel"/>
    <w:tmpl w:val="A4A623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2636"/>
    <w:rsid w:val="00107C76"/>
    <w:rsid w:val="001756FA"/>
    <w:rsid w:val="001858F9"/>
    <w:rsid w:val="00191AA3"/>
    <w:rsid w:val="001A3FA7"/>
    <w:rsid w:val="001B6436"/>
    <w:rsid w:val="00267FF5"/>
    <w:rsid w:val="0033239B"/>
    <w:rsid w:val="003500B6"/>
    <w:rsid w:val="00363B47"/>
    <w:rsid w:val="0039588B"/>
    <w:rsid w:val="00420296"/>
    <w:rsid w:val="00450F12"/>
    <w:rsid w:val="00456C1F"/>
    <w:rsid w:val="00545ECF"/>
    <w:rsid w:val="00583AA4"/>
    <w:rsid w:val="00695692"/>
    <w:rsid w:val="006C266E"/>
    <w:rsid w:val="0071351B"/>
    <w:rsid w:val="00742AD3"/>
    <w:rsid w:val="007C4F4B"/>
    <w:rsid w:val="00801360"/>
    <w:rsid w:val="00825D30"/>
    <w:rsid w:val="00972B2C"/>
    <w:rsid w:val="00B01CD6"/>
    <w:rsid w:val="00B503BD"/>
    <w:rsid w:val="00B777E2"/>
    <w:rsid w:val="00BC6704"/>
    <w:rsid w:val="00BE3099"/>
    <w:rsid w:val="00C059C8"/>
    <w:rsid w:val="00C47BB8"/>
    <w:rsid w:val="00D15853"/>
    <w:rsid w:val="00D7677B"/>
    <w:rsid w:val="00DD2636"/>
    <w:rsid w:val="00DE724C"/>
    <w:rsid w:val="00EB0A23"/>
    <w:rsid w:val="00EE371E"/>
    <w:rsid w:val="00F57A5F"/>
    <w:rsid w:val="00F746F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1" type="arc" idref="#_x0000_s1089"/>
        <o:r id="V:Rule2" type="arc" idref="#_x0000_s1090"/>
        <o:r id="V:Rule3" type="arc" idref="#_x0000_s1092"/>
        <o:r id="V:Rule4" type="arc" idref="#_x0000_s1093"/>
        <o:r id="V:Rule5" type="arc" idref="#_x0000_s1119"/>
        <o:r id="V:Rule6" type="arc" idref="#_x0000_s1120"/>
        <o:r id="V:Rule7" type="arc" idref="#_x0000_s1124"/>
        <o:r id="V:Rule8" type="arc"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CD6"/>
    <w:pPr>
      <w:ind w:left="720"/>
      <w:contextualSpacing/>
    </w:pPr>
    <w:rPr>
      <w:lang w:eastAsia="es-EC"/>
    </w:rPr>
  </w:style>
  <w:style w:type="table" w:styleId="Tablaconcuadrcula">
    <w:name w:val="Table Grid"/>
    <w:basedOn w:val="Tablanormal"/>
    <w:uiPriority w:val="59"/>
    <w:rsid w:val="00332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B6436"/>
    <w:pPr>
      <w:spacing w:before="100" w:beforeAutospacing="1" w:after="100" w:afterAutospacing="1"/>
    </w:pPr>
    <w:rPr>
      <w:lang w:eastAsia="es-EC"/>
    </w:rPr>
  </w:style>
  <w:style w:type="paragraph" w:styleId="Textodeglobo">
    <w:name w:val="Balloon Text"/>
    <w:basedOn w:val="Normal"/>
    <w:link w:val="TextodegloboCar"/>
    <w:uiPriority w:val="99"/>
    <w:semiHidden/>
    <w:unhideWhenUsed/>
    <w:rsid w:val="001A3FA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FA7"/>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21366193">
      <w:bodyDiv w:val="1"/>
      <w:marLeft w:val="0"/>
      <w:marRight w:val="0"/>
      <w:marTop w:val="0"/>
      <w:marBottom w:val="0"/>
      <w:divBdr>
        <w:top w:val="none" w:sz="0" w:space="0" w:color="auto"/>
        <w:left w:val="none" w:sz="0" w:space="0" w:color="auto"/>
        <w:bottom w:val="none" w:sz="0" w:space="0" w:color="auto"/>
        <w:right w:val="none" w:sz="0" w:space="0" w:color="auto"/>
      </w:divBdr>
      <w:divsChild>
        <w:div w:id="1886526533">
          <w:marLeft w:val="576"/>
          <w:marRight w:val="0"/>
          <w:marTop w:val="80"/>
          <w:marBottom w:val="0"/>
          <w:divBdr>
            <w:top w:val="none" w:sz="0" w:space="0" w:color="auto"/>
            <w:left w:val="none" w:sz="0" w:space="0" w:color="auto"/>
            <w:bottom w:val="none" w:sz="0" w:space="0" w:color="auto"/>
            <w:right w:val="none" w:sz="0" w:space="0" w:color="auto"/>
          </w:divBdr>
        </w:div>
      </w:divsChild>
    </w:div>
    <w:div w:id="1916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5</cp:revision>
  <cp:lastPrinted>2011-09-13T14:41:00Z</cp:lastPrinted>
  <dcterms:created xsi:type="dcterms:W3CDTF">2011-09-12T19:47:00Z</dcterms:created>
  <dcterms:modified xsi:type="dcterms:W3CDTF">2011-09-19T19:32:00Z</dcterms:modified>
</cp:coreProperties>
</file>