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11" w:rsidRDefault="00EF7933" w:rsidP="00EF7933">
      <w:pPr>
        <w:pStyle w:val="Ttulo1"/>
        <w:rPr>
          <w:rFonts w:ascii="Times New Roman" w:hAnsi="Times New Roman"/>
          <w:sz w:val="40"/>
          <w:lang w:val="es-ES_tradnl"/>
        </w:rPr>
      </w:pPr>
      <w:r>
        <w:rPr>
          <w:rFonts w:ascii="Times New Roman" w:hAnsi="Times New Roman"/>
          <w:sz w:val="40"/>
          <w:lang w:val="es-ES_tradnl"/>
        </w:rPr>
        <w:t xml:space="preserve">          </w:t>
      </w:r>
      <w:r w:rsidR="009F3011" w:rsidRPr="00F05ED0">
        <w:rPr>
          <w:rFonts w:ascii="Times New Roman" w:hAnsi="Times New Roman"/>
          <w:sz w:val="40"/>
          <w:lang w:val="es-ES_tradnl"/>
        </w:rPr>
        <w:t>MECÁNICA DE MAQUINARIA II</w:t>
      </w:r>
    </w:p>
    <w:p w:rsidR="009F3011" w:rsidRPr="00F05ED0" w:rsidRDefault="009F3011" w:rsidP="009F3011">
      <w:pPr>
        <w:pStyle w:val="Ttulo2"/>
        <w:rPr>
          <w:rFonts w:ascii="Times New Roman" w:hAnsi="Times New Roman"/>
          <w:i w:val="0"/>
        </w:rPr>
      </w:pPr>
      <w:r w:rsidRPr="00AA3229">
        <w:rPr>
          <w:i w:val="0"/>
          <w:sz w:val="28"/>
        </w:rPr>
        <w:t xml:space="preserve">       </w:t>
      </w:r>
      <w:r w:rsidR="00AA3229">
        <w:rPr>
          <w:i w:val="0"/>
          <w:sz w:val="28"/>
        </w:rPr>
        <w:t xml:space="preserve">   </w:t>
      </w:r>
      <w:r w:rsidR="00EF7933">
        <w:rPr>
          <w:i w:val="0"/>
          <w:sz w:val="28"/>
        </w:rPr>
        <w:t xml:space="preserve"> </w:t>
      </w:r>
      <w:r w:rsidRPr="00AA3229">
        <w:rPr>
          <w:i w:val="0"/>
          <w:sz w:val="28"/>
        </w:rPr>
        <w:t xml:space="preserve">  </w:t>
      </w:r>
      <w:r w:rsidR="00EF7933">
        <w:rPr>
          <w:i w:val="0"/>
          <w:sz w:val="28"/>
        </w:rPr>
        <w:t xml:space="preserve">        </w:t>
      </w:r>
      <w:r w:rsidRPr="00AA3229">
        <w:rPr>
          <w:i w:val="0"/>
          <w:sz w:val="28"/>
        </w:rPr>
        <w:t xml:space="preserve">  </w:t>
      </w:r>
      <w:r w:rsidR="00F15A57" w:rsidRPr="00F05ED0">
        <w:rPr>
          <w:rFonts w:ascii="Times New Roman" w:hAnsi="Times New Roman"/>
          <w:i w:val="0"/>
          <w:sz w:val="36"/>
        </w:rPr>
        <w:t>Examen</w:t>
      </w:r>
      <w:r w:rsidRPr="00F05ED0">
        <w:rPr>
          <w:rFonts w:ascii="Times New Roman" w:hAnsi="Times New Roman"/>
          <w:i w:val="0"/>
          <w:sz w:val="36"/>
        </w:rPr>
        <w:t xml:space="preserve"> </w:t>
      </w:r>
      <w:r w:rsidR="00EF7933">
        <w:rPr>
          <w:rFonts w:ascii="Times New Roman" w:hAnsi="Times New Roman"/>
          <w:i w:val="0"/>
          <w:sz w:val="36"/>
        </w:rPr>
        <w:t>de Mejoramiento</w:t>
      </w:r>
      <w:r w:rsidR="00F15A57" w:rsidRPr="00F05ED0">
        <w:rPr>
          <w:rFonts w:ascii="Times New Roman" w:hAnsi="Times New Roman"/>
          <w:i w:val="0"/>
          <w:sz w:val="36"/>
        </w:rPr>
        <w:t xml:space="preserve"> </w:t>
      </w:r>
      <w:r w:rsidR="00EF7933">
        <w:rPr>
          <w:rFonts w:ascii="Times New Roman" w:hAnsi="Times New Roman"/>
          <w:i w:val="0"/>
          <w:sz w:val="36"/>
        </w:rPr>
        <w:t xml:space="preserve">  </w:t>
      </w:r>
      <w:r w:rsidR="00F15A57" w:rsidRPr="00F05ED0">
        <w:rPr>
          <w:rFonts w:ascii="Times New Roman" w:hAnsi="Times New Roman"/>
          <w:i w:val="0"/>
          <w:sz w:val="36"/>
        </w:rPr>
        <w:t xml:space="preserve">     </w:t>
      </w:r>
      <w:r w:rsidR="00F15A57" w:rsidRPr="00F05ED0">
        <w:rPr>
          <w:rFonts w:ascii="Times New Roman" w:hAnsi="Times New Roman"/>
          <w:sz w:val="22"/>
        </w:rPr>
        <w:t xml:space="preserve">  </w:t>
      </w:r>
    </w:p>
    <w:p w:rsidR="001B6FC4" w:rsidRPr="00F05ED0" w:rsidRDefault="001B6FC4" w:rsidP="009F3011"/>
    <w:p w:rsidR="009F3011" w:rsidRDefault="009F3011" w:rsidP="009F3011">
      <w:pPr>
        <w:rPr>
          <w:b/>
          <w:i/>
          <w:sz w:val="24"/>
        </w:rPr>
      </w:pPr>
      <w:r>
        <w:rPr>
          <w:b/>
          <w:i/>
          <w:sz w:val="24"/>
        </w:rPr>
        <w:t xml:space="preserve">       Solo se puede consultar </w:t>
      </w:r>
      <w:r w:rsidR="00A76D61">
        <w:rPr>
          <w:b/>
          <w:i/>
          <w:sz w:val="24"/>
        </w:rPr>
        <w:t xml:space="preserve">un libro o </w:t>
      </w:r>
      <w:r>
        <w:rPr>
          <w:b/>
          <w:i/>
          <w:sz w:val="24"/>
        </w:rPr>
        <w:t>una hoja con fórmulas.</w:t>
      </w:r>
    </w:p>
    <w:p w:rsidR="009F3011" w:rsidRDefault="009F3011" w:rsidP="009F3011">
      <w:pPr>
        <w:pStyle w:val="Ttulo2"/>
        <w:spacing w:before="0" w:after="0"/>
        <w:rPr>
          <w:rFonts w:ascii="Times New Roman" w:hAnsi="Times New Roman"/>
        </w:rPr>
      </w:pPr>
      <w:r>
        <w:rPr>
          <w:rFonts w:ascii="Times New Roman" w:hAnsi="Times New Roman"/>
        </w:rPr>
        <w:t xml:space="preserve">     </w:t>
      </w:r>
      <w:r w:rsidR="003D1F68">
        <w:rPr>
          <w:rFonts w:ascii="Times New Roman" w:hAnsi="Times New Roman"/>
        </w:rPr>
        <w:t xml:space="preserve">  </w:t>
      </w:r>
      <w:r w:rsidRPr="00DF3643">
        <w:rPr>
          <w:rFonts w:ascii="Times New Roman" w:hAnsi="Times New Roman"/>
          <w:u w:val="single"/>
        </w:rPr>
        <w:t>Duración</w:t>
      </w:r>
      <w:r>
        <w:rPr>
          <w:rFonts w:ascii="Times New Roman" w:hAnsi="Times New Roman"/>
        </w:rPr>
        <w:t>: 2 horas</w:t>
      </w:r>
    </w:p>
    <w:p w:rsidR="001B6FC4" w:rsidRDefault="001B6FC4" w:rsidP="00BA2212">
      <w:pPr>
        <w:tabs>
          <w:tab w:val="left" w:pos="360"/>
        </w:tabs>
        <w:jc w:val="both"/>
      </w:pPr>
    </w:p>
    <w:p w:rsidR="00DE6978" w:rsidRPr="00BA2212" w:rsidRDefault="00DE6978" w:rsidP="00BA2212">
      <w:pPr>
        <w:tabs>
          <w:tab w:val="left" w:pos="360"/>
        </w:tabs>
        <w:jc w:val="both"/>
      </w:pPr>
    </w:p>
    <w:p w:rsidR="000945E9" w:rsidRDefault="00041F5F" w:rsidP="000945E9">
      <w:pPr>
        <w:pStyle w:val="Prrafodelista"/>
        <w:numPr>
          <w:ilvl w:val="0"/>
          <w:numId w:val="10"/>
        </w:numPr>
        <w:overflowPunct w:val="0"/>
        <w:autoSpaceDE w:val="0"/>
        <w:autoSpaceDN w:val="0"/>
        <w:adjustRightInd w:val="0"/>
        <w:jc w:val="both"/>
        <w:textAlignment w:val="baseline"/>
        <w:rPr>
          <w:sz w:val="24"/>
          <w:lang w:val="es-ES_tradnl" w:bidi="ar-SA"/>
        </w:rPr>
      </w:pPr>
      <w:r w:rsidRPr="00DD16DF">
        <w:rPr>
          <w:sz w:val="24"/>
          <w:szCs w:val="24"/>
        </w:rPr>
        <w:t>(</w:t>
      </w:r>
      <w:r w:rsidR="009C2C00" w:rsidRPr="00DD16DF">
        <w:rPr>
          <w:sz w:val="24"/>
          <w:szCs w:val="24"/>
        </w:rPr>
        <w:t xml:space="preserve"> </w:t>
      </w:r>
      <w:r w:rsidRPr="00DD16DF">
        <w:rPr>
          <w:i/>
          <w:sz w:val="24"/>
          <w:szCs w:val="24"/>
        </w:rPr>
        <w:t>30%</w:t>
      </w:r>
      <w:r w:rsidR="009C2C00" w:rsidRPr="00DD16DF">
        <w:rPr>
          <w:sz w:val="24"/>
          <w:szCs w:val="24"/>
        </w:rPr>
        <w:t xml:space="preserve"> )</w:t>
      </w:r>
      <w:r w:rsidR="00B714BE" w:rsidRPr="00DD16DF">
        <w:rPr>
          <w:sz w:val="24"/>
          <w:szCs w:val="24"/>
        </w:rPr>
        <w:t xml:space="preserve">   </w:t>
      </w:r>
      <w:r w:rsidR="000945E9" w:rsidRPr="00DD16DF">
        <w:rPr>
          <w:sz w:val="24"/>
          <w:szCs w:val="24"/>
        </w:rPr>
        <w:t xml:space="preserve"> </w:t>
      </w:r>
      <w:r w:rsidR="000945E9" w:rsidRPr="00DD16DF">
        <w:rPr>
          <w:sz w:val="24"/>
          <w:lang w:val="es-ES_tradnl" w:bidi="ar-SA"/>
        </w:rPr>
        <w:t xml:space="preserve">Un motor de velocidad variable está rígidamente unido a la viga BC.  El rotor está ligeramente desbalanceado y hace que la viga vibre con una frecuencia igual a la velocidad del motor.  Cuando la velocidad del motor es menos de 750 rpm </w:t>
      </w:r>
      <w:proofErr w:type="spellStart"/>
      <w:r w:rsidR="000945E9" w:rsidRPr="00DD16DF">
        <w:rPr>
          <w:sz w:val="24"/>
          <w:lang w:val="es-ES_tradnl" w:bidi="ar-SA"/>
        </w:rPr>
        <w:t>ó</w:t>
      </w:r>
      <w:proofErr w:type="spellEnd"/>
      <w:r w:rsidR="000945E9" w:rsidRPr="00DD16DF">
        <w:rPr>
          <w:sz w:val="24"/>
          <w:lang w:val="es-ES_tradnl" w:bidi="ar-SA"/>
        </w:rPr>
        <w:t xml:space="preserve"> mayor de 1500 rpm se observa que un pequeño objeto colocado en A permanece en contacto con la viga.  Para velocidades entre </w:t>
      </w:r>
      <w:r w:rsidR="005C226B" w:rsidRPr="00DD16DF">
        <w:rPr>
          <w:sz w:val="24"/>
          <w:lang w:val="es-ES_tradnl" w:bidi="ar-SA"/>
        </w:rPr>
        <w:t>75</w:t>
      </w:r>
      <w:r w:rsidR="000945E9" w:rsidRPr="00DD16DF">
        <w:rPr>
          <w:sz w:val="24"/>
          <w:lang w:val="es-ES_tradnl" w:bidi="ar-SA"/>
        </w:rPr>
        <w:t xml:space="preserve">0 y </w:t>
      </w:r>
      <w:r w:rsidR="005C226B" w:rsidRPr="00DD16DF">
        <w:rPr>
          <w:sz w:val="24"/>
          <w:lang w:val="es-ES_tradnl" w:bidi="ar-SA"/>
        </w:rPr>
        <w:t>15</w:t>
      </w:r>
      <w:r w:rsidR="000945E9" w:rsidRPr="00DD16DF">
        <w:rPr>
          <w:sz w:val="24"/>
          <w:lang w:val="es-ES_tradnl" w:bidi="ar-SA"/>
        </w:rPr>
        <w:t xml:space="preserve">00 rpm se observa que el objeto “baila” y realmente pierde contacto con la viga.  Determine la amplitud del movimiento de A cuando la velocidad de rotación es </w:t>
      </w:r>
      <w:r w:rsidR="00DD16DF" w:rsidRPr="00DD16DF">
        <w:rPr>
          <w:sz w:val="24"/>
          <w:lang w:val="es-ES_tradnl" w:bidi="ar-SA"/>
        </w:rPr>
        <w:t>75</w:t>
      </w:r>
      <w:r w:rsidR="000945E9" w:rsidRPr="00DD16DF">
        <w:rPr>
          <w:sz w:val="24"/>
          <w:lang w:val="es-ES_tradnl" w:bidi="ar-SA"/>
        </w:rPr>
        <w:t xml:space="preserve">0 rpm.  </w:t>
      </w:r>
    </w:p>
    <w:p w:rsidR="00DD16DF" w:rsidRPr="00DD16DF" w:rsidRDefault="00DD16DF" w:rsidP="00DD16DF">
      <w:pPr>
        <w:pStyle w:val="Prrafodelista"/>
        <w:overflowPunct w:val="0"/>
        <w:autoSpaceDE w:val="0"/>
        <w:autoSpaceDN w:val="0"/>
        <w:adjustRightInd w:val="0"/>
        <w:jc w:val="both"/>
        <w:textAlignment w:val="baseline"/>
        <w:rPr>
          <w:sz w:val="24"/>
          <w:lang w:val="es-ES_tradnl" w:bidi="ar-SA"/>
        </w:rPr>
      </w:pPr>
    </w:p>
    <w:p w:rsidR="000945E9" w:rsidRPr="000945E9" w:rsidRDefault="000945E9" w:rsidP="000945E9">
      <w:pPr>
        <w:pStyle w:val="Prrafodelista"/>
        <w:numPr>
          <w:ilvl w:val="0"/>
          <w:numId w:val="10"/>
        </w:numPr>
        <w:tabs>
          <w:tab w:val="left" w:pos="709"/>
        </w:tabs>
        <w:jc w:val="both"/>
        <w:rPr>
          <w:sz w:val="24"/>
        </w:rPr>
      </w:pPr>
      <w:r w:rsidRPr="000945E9">
        <w:rPr>
          <w:sz w:val="24"/>
          <w:lang w:eastAsia="es-EC" w:bidi="ar-SA"/>
        </w:rPr>
        <w:t>(</w:t>
      </w:r>
      <w:r w:rsidR="009C2C00">
        <w:rPr>
          <w:sz w:val="24"/>
          <w:lang w:eastAsia="es-EC" w:bidi="ar-SA"/>
        </w:rPr>
        <w:t xml:space="preserve"> </w:t>
      </w:r>
      <w:r w:rsidR="009C2C00">
        <w:rPr>
          <w:i/>
          <w:sz w:val="24"/>
          <w:lang w:eastAsia="es-EC" w:bidi="ar-SA"/>
        </w:rPr>
        <w:t xml:space="preserve">30% </w:t>
      </w:r>
      <w:r w:rsidRPr="000945E9">
        <w:rPr>
          <w:sz w:val="24"/>
          <w:lang w:eastAsia="es-EC" w:bidi="ar-SA"/>
        </w:rPr>
        <w:t xml:space="preserve">) </w:t>
      </w:r>
      <w:r w:rsidRPr="000945E9">
        <w:rPr>
          <w:sz w:val="24"/>
        </w:rPr>
        <w:t>En el instrumento indicador de un motor de combustión interna mostrado en la figura, se indica la presión existente en un cilindro mediante el pequeño desplazamiento vertical de un puntero. El pistón está restringido en su movimiento por medio de un resorte de rigidez 20</w:t>
      </w:r>
      <w:r w:rsidR="00936B8C">
        <w:rPr>
          <w:sz w:val="24"/>
        </w:rPr>
        <w:t>0</w:t>
      </w:r>
      <w:r w:rsidRPr="000945E9">
        <w:rPr>
          <w:sz w:val="24"/>
        </w:rPr>
        <w:t xml:space="preserve"> N/m. Determine la masa que debe tener la parte móvil del sistema si el máximo error de indicación para variaciones de presión en el rango de frecuencias de 0 a 10</w:t>
      </w:r>
      <w:r w:rsidR="00C83A3F">
        <w:rPr>
          <w:sz w:val="24"/>
        </w:rPr>
        <w:t>0</w:t>
      </w:r>
      <w:r w:rsidRPr="000945E9">
        <w:rPr>
          <w:sz w:val="24"/>
        </w:rPr>
        <w:t xml:space="preserve"> Hz  debe ser menos del </w:t>
      </w:r>
      <w:r w:rsidR="00C83A3F">
        <w:rPr>
          <w:sz w:val="24"/>
        </w:rPr>
        <w:t>5</w:t>
      </w:r>
      <w:r w:rsidRPr="000945E9">
        <w:rPr>
          <w:sz w:val="24"/>
        </w:rPr>
        <w:t xml:space="preserve"> %. </w:t>
      </w:r>
    </w:p>
    <w:p w:rsidR="000945E9" w:rsidRDefault="009A082F" w:rsidP="000945E9">
      <w:pPr>
        <w:pStyle w:val="Sangradetextonormal"/>
        <w:tabs>
          <w:tab w:val="left" w:pos="810"/>
        </w:tabs>
        <w:rPr>
          <w:sz w:val="24"/>
          <w:lang w:eastAsia="es-EC" w:bidi="ar-SA"/>
        </w:rPr>
      </w:pPr>
      <w:r>
        <w:rPr>
          <w:noProof/>
          <w:sz w:val="24"/>
          <w:lang w:bidi="ar-SA"/>
        </w:rPr>
        <w:drawing>
          <wp:anchor distT="0" distB="0" distL="114300" distR="114300" simplePos="0" relativeHeight="251661312" behindDoc="0" locked="0" layoutInCell="1" allowOverlap="1">
            <wp:simplePos x="0" y="0"/>
            <wp:positionH relativeFrom="column">
              <wp:posOffset>3792855</wp:posOffset>
            </wp:positionH>
            <wp:positionV relativeFrom="paragraph">
              <wp:posOffset>90170</wp:posOffset>
            </wp:positionV>
            <wp:extent cx="838200" cy="781050"/>
            <wp:effectExtent l="19050" t="0" r="0" b="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cstate="print"/>
                    <a:srcRect/>
                    <a:stretch>
                      <a:fillRect/>
                    </a:stretch>
                  </pic:blipFill>
                  <pic:spPr bwMode="auto">
                    <a:xfrm>
                      <a:off x="0" y="0"/>
                      <a:ext cx="838200" cy="781050"/>
                    </a:xfrm>
                    <a:prstGeom prst="rect">
                      <a:avLst/>
                    </a:prstGeom>
                    <a:noFill/>
                    <a:ln w="9525">
                      <a:noFill/>
                      <a:miter lim="800000"/>
                      <a:headEnd/>
                      <a:tailEnd/>
                    </a:ln>
                  </pic:spPr>
                </pic:pic>
              </a:graphicData>
            </a:graphic>
          </wp:anchor>
        </w:drawing>
      </w:r>
      <w:r>
        <w:rPr>
          <w:noProof/>
          <w:sz w:val="24"/>
          <w:lang w:bidi="ar-SA"/>
        </w:rPr>
        <w:drawing>
          <wp:anchor distT="0" distB="0" distL="114300" distR="114300" simplePos="0" relativeHeight="251659264" behindDoc="0" locked="0" layoutInCell="1" allowOverlap="1">
            <wp:simplePos x="0" y="0"/>
            <wp:positionH relativeFrom="column">
              <wp:posOffset>468630</wp:posOffset>
            </wp:positionH>
            <wp:positionV relativeFrom="paragraph">
              <wp:posOffset>90170</wp:posOffset>
            </wp:positionV>
            <wp:extent cx="2282825" cy="800100"/>
            <wp:effectExtent l="19050" t="0" r="3175" b="0"/>
            <wp:wrapSquare wrapText="bothSides"/>
            <wp:docPr id="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srcRect/>
                    <a:stretch>
                      <a:fillRect/>
                    </a:stretch>
                  </pic:blipFill>
                  <pic:spPr bwMode="auto">
                    <a:xfrm>
                      <a:off x="0" y="0"/>
                      <a:ext cx="2282825" cy="800100"/>
                    </a:xfrm>
                    <a:prstGeom prst="rect">
                      <a:avLst/>
                    </a:prstGeom>
                    <a:noFill/>
                    <a:ln w="9525">
                      <a:noFill/>
                      <a:miter lim="800000"/>
                      <a:headEnd/>
                      <a:tailEnd/>
                    </a:ln>
                  </pic:spPr>
                </pic:pic>
              </a:graphicData>
            </a:graphic>
          </wp:anchor>
        </w:drawing>
      </w:r>
      <w:r w:rsidR="000945E9">
        <w:rPr>
          <w:sz w:val="24"/>
          <w:lang w:eastAsia="es-EC" w:bidi="ar-SA"/>
        </w:rPr>
        <w:t xml:space="preserve">                          </w:t>
      </w:r>
    </w:p>
    <w:p w:rsidR="000945E9" w:rsidRDefault="000945E9" w:rsidP="000945E9">
      <w:pPr>
        <w:pStyle w:val="Sangradetextonormal"/>
        <w:tabs>
          <w:tab w:val="left" w:pos="810"/>
        </w:tabs>
        <w:rPr>
          <w:sz w:val="24"/>
          <w:lang w:eastAsia="es-EC" w:bidi="ar-SA"/>
        </w:rPr>
      </w:pPr>
    </w:p>
    <w:p w:rsidR="000945E9" w:rsidRDefault="000945E9" w:rsidP="000945E9">
      <w:pPr>
        <w:pStyle w:val="Sangradetextonormal"/>
        <w:tabs>
          <w:tab w:val="left" w:pos="810"/>
          <w:tab w:val="num" w:pos="851"/>
        </w:tabs>
        <w:ind w:left="709"/>
        <w:rPr>
          <w:sz w:val="24"/>
          <w:lang w:eastAsia="es-EC" w:bidi="ar-SA"/>
        </w:rPr>
      </w:pPr>
    </w:p>
    <w:p w:rsidR="00B714BE" w:rsidRPr="000945E9" w:rsidRDefault="00B714BE" w:rsidP="000945E9">
      <w:pPr>
        <w:pStyle w:val="Sangradetextonormal"/>
        <w:tabs>
          <w:tab w:val="left" w:pos="810"/>
          <w:tab w:val="num" w:pos="851"/>
        </w:tabs>
        <w:ind w:left="709"/>
        <w:rPr>
          <w:sz w:val="24"/>
          <w:lang w:eastAsia="es-EC" w:bidi="ar-SA"/>
        </w:rPr>
      </w:pPr>
      <w:r w:rsidRPr="000945E9">
        <w:rPr>
          <w:sz w:val="24"/>
          <w:lang w:eastAsia="es-EC" w:bidi="ar-SA"/>
        </w:rPr>
        <w:t xml:space="preserve">                                    </w:t>
      </w:r>
    </w:p>
    <w:p w:rsidR="000945E9" w:rsidRDefault="009A082F" w:rsidP="000945E9">
      <w:pPr>
        <w:tabs>
          <w:tab w:val="left" w:pos="426"/>
          <w:tab w:val="left" w:pos="709"/>
        </w:tabs>
        <w:ind w:left="720"/>
        <w:jc w:val="both"/>
        <w:rPr>
          <w:sz w:val="24"/>
        </w:rPr>
      </w:pPr>
      <w:r>
        <w:rPr>
          <w:sz w:val="24"/>
        </w:rPr>
        <w:t xml:space="preserve">                     </w:t>
      </w:r>
      <w:proofErr w:type="spellStart"/>
      <w:r>
        <w:rPr>
          <w:sz w:val="24"/>
        </w:rPr>
        <w:t>Prob</w:t>
      </w:r>
      <w:proofErr w:type="spellEnd"/>
      <w:r>
        <w:rPr>
          <w:sz w:val="24"/>
        </w:rPr>
        <w:t xml:space="preserve">. 1                                                           </w:t>
      </w:r>
      <w:proofErr w:type="spellStart"/>
      <w:r>
        <w:rPr>
          <w:sz w:val="24"/>
        </w:rPr>
        <w:t>Prob</w:t>
      </w:r>
      <w:proofErr w:type="spellEnd"/>
      <w:r>
        <w:rPr>
          <w:sz w:val="24"/>
        </w:rPr>
        <w:t>. 2</w:t>
      </w:r>
    </w:p>
    <w:p w:rsidR="000945E9" w:rsidRPr="000945E9" w:rsidRDefault="000945E9" w:rsidP="009A082F">
      <w:pPr>
        <w:tabs>
          <w:tab w:val="left" w:pos="426"/>
          <w:tab w:val="left" w:pos="709"/>
        </w:tabs>
        <w:jc w:val="both"/>
        <w:rPr>
          <w:sz w:val="24"/>
        </w:rPr>
      </w:pPr>
    </w:p>
    <w:p w:rsidR="000945E9" w:rsidRPr="000945E9" w:rsidRDefault="009A082F" w:rsidP="00B714BE">
      <w:pPr>
        <w:numPr>
          <w:ilvl w:val="0"/>
          <w:numId w:val="10"/>
        </w:numPr>
        <w:tabs>
          <w:tab w:val="left" w:pos="426"/>
          <w:tab w:val="left" w:pos="709"/>
        </w:tabs>
        <w:jc w:val="both"/>
        <w:rPr>
          <w:sz w:val="24"/>
        </w:rPr>
      </w:pPr>
      <w:r>
        <w:rPr>
          <w:sz w:val="24"/>
        </w:rPr>
        <w:t xml:space="preserve">( </w:t>
      </w:r>
      <w:r w:rsidR="00A878B5">
        <w:rPr>
          <w:i/>
          <w:sz w:val="24"/>
        </w:rPr>
        <w:t>40%</w:t>
      </w:r>
      <w:r>
        <w:rPr>
          <w:sz w:val="24"/>
        </w:rPr>
        <w:t xml:space="preserve"> ) Un eje que rota a 200 rpm tiene dos poleas A y B de masas 10 kg y 8 kg, respectivamente. Los CG de las poleas están cada uno a 2.5 mm del eje de rotación y en direcciones perpendiculares entre sí. El eje está apoyado en cojinetes C y D colocados entre A y B d tal manera que AC = 0.2 m, AD = 0.6 m, AB = 0.8 m. Se va a añadir una masa en otro plano E, a un radio de 25 mm, con el objeto de </w:t>
      </w:r>
      <w:r>
        <w:rPr>
          <w:i/>
          <w:sz w:val="24"/>
          <w:u w:val="single"/>
        </w:rPr>
        <w:t xml:space="preserve">minimizar las reacciones dinámicas </w:t>
      </w:r>
      <w:r w:rsidR="00DD16DF">
        <w:rPr>
          <w:sz w:val="24"/>
        </w:rPr>
        <w:t>en los cojinetes.</w:t>
      </w:r>
      <w:r>
        <w:rPr>
          <w:sz w:val="24"/>
        </w:rPr>
        <w:t xml:space="preserve"> Determine</w:t>
      </w:r>
      <w:r w:rsidR="00DD16DF">
        <w:rPr>
          <w:sz w:val="24"/>
        </w:rPr>
        <w:t xml:space="preserve"> </w:t>
      </w:r>
      <w:bookmarkStart w:id="0" w:name="_GoBack"/>
      <w:bookmarkEnd w:id="0"/>
      <w:r w:rsidR="00DC2E31">
        <w:rPr>
          <w:sz w:val="24"/>
        </w:rPr>
        <w:t>la reacción dinámica en cada cojinete. (</w:t>
      </w:r>
      <w:r w:rsidR="00DC2E31">
        <w:rPr>
          <w:i/>
          <w:sz w:val="24"/>
        </w:rPr>
        <w:t>Sugerencia</w:t>
      </w:r>
      <w:r w:rsidR="00DC2E31">
        <w:rPr>
          <w:sz w:val="24"/>
        </w:rPr>
        <w:t>: Utilice el método vectorial gráfico)</w:t>
      </w:r>
    </w:p>
    <w:p w:rsidR="009C2252" w:rsidRDefault="00B714BE" w:rsidP="009A082F">
      <w:pPr>
        <w:tabs>
          <w:tab w:val="left" w:pos="426"/>
          <w:tab w:val="left" w:pos="709"/>
        </w:tabs>
        <w:ind w:left="360"/>
        <w:jc w:val="both"/>
        <w:rPr>
          <w:sz w:val="24"/>
        </w:rPr>
      </w:pPr>
      <w:r>
        <w:rPr>
          <w:sz w:val="24"/>
          <w:szCs w:val="24"/>
        </w:rPr>
        <w:t xml:space="preserve">   </w:t>
      </w:r>
      <w:r w:rsidR="00C07D85">
        <w:rPr>
          <w:sz w:val="24"/>
        </w:rPr>
        <w:t xml:space="preserve">   </w:t>
      </w:r>
    </w:p>
    <w:p w:rsidR="005E49CA" w:rsidRDefault="00C07D85" w:rsidP="004A7B40">
      <w:pPr>
        <w:jc w:val="both"/>
        <w:rPr>
          <w:sz w:val="24"/>
        </w:rPr>
      </w:pPr>
      <w:r>
        <w:rPr>
          <w:sz w:val="24"/>
        </w:rPr>
        <w:t xml:space="preserve">                 </w:t>
      </w:r>
      <w:r w:rsidR="004A7B40">
        <w:rPr>
          <w:sz w:val="24"/>
        </w:rPr>
        <w:t xml:space="preserve">        </w:t>
      </w:r>
    </w:p>
    <w:sectPr w:rsidR="005E49CA" w:rsidSect="001B13D2">
      <w:headerReference w:type="default" r:id="rId10"/>
      <w:pgSz w:w="12240" w:h="15840"/>
      <w:pgMar w:top="1440" w:right="1800" w:bottom="1440" w:left="212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8FA" w:rsidRDefault="004978FA" w:rsidP="003829BD">
      <w:r>
        <w:separator/>
      </w:r>
    </w:p>
  </w:endnote>
  <w:endnote w:type="continuationSeparator" w:id="0">
    <w:p w:rsidR="004978FA" w:rsidRDefault="004978FA" w:rsidP="0038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8FA" w:rsidRDefault="004978FA" w:rsidP="003829BD">
      <w:r>
        <w:separator/>
      </w:r>
    </w:p>
  </w:footnote>
  <w:footnote w:type="continuationSeparator" w:id="0">
    <w:p w:rsidR="004978FA" w:rsidRDefault="004978FA" w:rsidP="00382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BD" w:rsidRDefault="003829BD" w:rsidP="003829BD">
    <w:pPr>
      <w:pStyle w:val="Encabezado"/>
      <w:jc w:val="center"/>
    </w:pPr>
    <w:r w:rsidRPr="00716380">
      <w:object w:dxaOrig="3435"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7.5pt" o:ole="">
          <v:imagedata r:id="rId1" o:title=""/>
        </v:shape>
        <o:OLEObject Type="Embed" ProgID="PBrush" ShapeID="_x0000_i1025" DrawAspect="Content" ObjectID="_137812820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36F"/>
    <w:multiLevelType w:val="singleLevel"/>
    <w:tmpl w:val="78F846AA"/>
    <w:lvl w:ilvl="0">
      <w:start w:val="1"/>
      <w:numFmt w:val="decimal"/>
      <w:lvlText w:val=""/>
      <w:lvlJc w:val="left"/>
      <w:pPr>
        <w:tabs>
          <w:tab w:val="num" w:pos="360"/>
        </w:tabs>
        <w:ind w:left="360" w:hanging="360"/>
      </w:pPr>
      <w:rPr>
        <w:rFonts w:hint="default"/>
      </w:rPr>
    </w:lvl>
  </w:abstractNum>
  <w:abstractNum w:abstractNumId="1">
    <w:nsid w:val="0F920B31"/>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36650330"/>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47524B75"/>
    <w:multiLevelType w:val="singleLevel"/>
    <w:tmpl w:val="1F68556E"/>
    <w:lvl w:ilvl="0">
      <w:start w:val="1"/>
      <w:numFmt w:val="decimal"/>
      <w:lvlText w:val="%1."/>
      <w:lvlJc w:val="left"/>
      <w:pPr>
        <w:tabs>
          <w:tab w:val="num" w:pos="765"/>
        </w:tabs>
        <w:ind w:left="765" w:hanging="405"/>
      </w:pPr>
      <w:rPr>
        <w:rFonts w:hint="default"/>
      </w:rPr>
    </w:lvl>
  </w:abstractNum>
  <w:abstractNum w:abstractNumId="4">
    <w:nsid w:val="507A213F"/>
    <w:multiLevelType w:val="singleLevel"/>
    <w:tmpl w:val="476AFC1C"/>
    <w:lvl w:ilvl="0">
      <w:start w:val="1"/>
      <w:numFmt w:val="decimal"/>
      <w:lvlText w:val="%1."/>
      <w:lvlJc w:val="left"/>
      <w:pPr>
        <w:tabs>
          <w:tab w:val="num" w:pos="780"/>
        </w:tabs>
        <w:ind w:left="780" w:hanging="420"/>
      </w:pPr>
      <w:rPr>
        <w:rFonts w:hint="default"/>
      </w:rPr>
    </w:lvl>
  </w:abstractNum>
  <w:abstractNum w:abstractNumId="5">
    <w:nsid w:val="578A13EA"/>
    <w:multiLevelType w:val="singleLevel"/>
    <w:tmpl w:val="6EF072E8"/>
    <w:lvl w:ilvl="0">
      <w:start w:val="2"/>
      <w:numFmt w:val="decimal"/>
      <w:lvlText w:val="%1."/>
      <w:lvlJc w:val="left"/>
      <w:pPr>
        <w:tabs>
          <w:tab w:val="num" w:pos="720"/>
        </w:tabs>
        <w:ind w:left="720" w:hanging="360"/>
      </w:pPr>
      <w:rPr>
        <w:rFonts w:hint="default"/>
      </w:rPr>
    </w:lvl>
  </w:abstractNum>
  <w:abstractNum w:abstractNumId="6">
    <w:nsid w:val="58D82C21"/>
    <w:multiLevelType w:val="singleLevel"/>
    <w:tmpl w:val="72989F8C"/>
    <w:lvl w:ilvl="0">
      <w:start w:val="1"/>
      <w:numFmt w:val="lowerLetter"/>
      <w:lvlText w:val="(%1)"/>
      <w:lvlJc w:val="left"/>
      <w:pPr>
        <w:tabs>
          <w:tab w:val="num" w:pos="720"/>
        </w:tabs>
        <w:ind w:left="720" w:hanging="360"/>
      </w:pPr>
      <w:rPr>
        <w:rFonts w:hint="default"/>
      </w:rPr>
    </w:lvl>
  </w:abstractNum>
  <w:abstractNum w:abstractNumId="7">
    <w:nsid w:val="597657F0"/>
    <w:multiLevelType w:val="hybridMultilevel"/>
    <w:tmpl w:val="FA844642"/>
    <w:lvl w:ilvl="0" w:tplc="59E2C13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5986369D"/>
    <w:multiLevelType w:val="hybridMultilevel"/>
    <w:tmpl w:val="01B6126E"/>
    <w:lvl w:ilvl="0" w:tplc="FFFFFFFF">
      <w:start w:val="1"/>
      <w:numFmt w:val="decimal"/>
      <w:lvlText w:val="%1."/>
      <w:lvlJc w:val="left"/>
      <w:pPr>
        <w:tabs>
          <w:tab w:val="num" w:pos="720"/>
        </w:tabs>
        <w:ind w:left="720" w:hanging="360"/>
      </w:pPr>
      <w:rPr>
        <w:rFonts w:hint="default"/>
      </w:rPr>
    </w:lvl>
    <w:lvl w:ilvl="1" w:tplc="48C06FB2">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09B4687"/>
    <w:multiLevelType w:val="hybridMultilevel"/>
    <w:tmpl w:val="59EE71D0"/>
    <w:lvl w:ilvl="0" w:tplc="CE8A29DE">
      <w:start w:val="1"/>
      <w:numFmt w:val="decimal"/>
      <w:lvlText w:val="%1."/>
      <w:lvlJc w:val="left"/>
      <w:pPr>
        <w:tabs>
          <w:tab w:val="num" w:pos="360"/>
        </w:tabs>
        <w:ind w:left="360" w:hanging="360"/>
      </w:pPr>
      <w:rPr>
        <w:rFonts w:hint="default"/>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FF7022A"/>
    <w:multiLevelType w:val="hybridMultilevel"/>
    <w:tmpl w:val="83409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2"/>
  </w:num>
  <w:num w:numId="6">
    <w:abstractNumId w:val="6"/>
  </w:num>
  <w:num w:numId="7">
    <w:abstractNumId w:val="8"/>
  </w:num>
  <w:num w:numId="8">
    <w:abstractNumId w:val="3"/>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0C39"/>
    <w:rsid w:val="00010372"/>
    <w:rsid w:val="00011450"/>
    <w:rsid w:val="00037F2B"/>
    <w:rsid w:val="00041F5F"/>
    <w:rsid w:val="000945E9"/>
    <w:rsid w:val="000B1175"/>
    <w:rsid w:val="000B28D4"/>
    <w:rsid w:val="000F65B1"/>
    <w:rsid w:val="0010739D"/>
    <w:rsid w:val="00132479"/>
    <w:rsid w:val="00164D6B"/>
    <w:rsid w:val="00185D8D"/>
    <w:rsid w:val="00187E3A"/>
    <w:rsid w:val="001B13D2"/>
    <w:rsid w:val="001B6D01"/>
    <w:rsid w:val="001B6FC4"/>
    <w:rsid w:val="001F5B45"/>
    <w:rsid w:val="002039F3"/>
    <w:rsid w:val="00237754"/>
    <w:rsid w:val="002E1720"/>
    <w:rsid w:val="002E57D4"/>
    <w:rsid w:val="00316ED3"/>
    <w:rsid w:val="003829BD"/>
    <w:rsid w:val="00384612"/>
    <w:rsid w:val="003A1CEA"/>
    <w:rsid w:val="003A3E33"/>
    <w:rsid w:val="003A602E"/>
    <w:rsid w:val="003D1F68"/>
    <w:rsid w:val="003D58BB"/>
    <w:rsid w:val="004057D6"/>
    <w:rsid w:val="00411EA7"/>
    <w:rsid w:val="00440096"/>
    <w:rsid w:val="00462B3D"/>
    <w:rsid w:val="004978FA"/>
    <w:rsid w:val="004A7B40"/>
    <w:rsid w:val="004C1C15"/>
    <w:rsid w:val="004C7106"/>
    <w:rsid w:val="004E5AB2"/>
    <w:rsid w:val="00515CB7"/>
    <w:rsid w:val="00582386"/>
    <w:rsid w:val="005C226B"/>
    <w:rsid w:val="005E49CA"/>
    <w:rsid w:val="006053FF"/>
    <w:rsid w:val="00623AEF"/>
    <w:rsid w:val="00680939"/>
    <w:rsid w:val="00681D96"/>
    <w:rsid w:val="007115D8"/>
    <w:rsid w:val="007413D2"/>
    <w:rsid w:val="00756435"/>
    <w:rsid w:val="007A26C3"/>
    <w:rsid w:val="007B5174"/>
    <w:rsid w:val="007C08FE"/>
    <w:rsid w:val="007C5C6C"/>
    <w:rsid w:val="00831175"/>
    <w:rsid w:val="00853AB1"/>
    <w:rsid w:val="00866A2F"/>
    <w:rsid w:val="0091162C"/>
    <w:rsid w:val="00925E62"/>
    <w:rsid w:val="009353C0"/>
    <w:rsid w:val="00936B8C"/>
    <w:rsid w:val="00961C51"/>
    <w:rsid w:val="009A082F"/>
    <w:rsid w:val="009B2B9C"/>
    <w:rsid w:val="009C2252"/>
    <w:rsid w:val="009C2C00"/>
    <w:rsid w:val="009F3011"/>
    <w:rsid w:val="00A03BD1"/>
    <w:rsid w:val="00A76D61"/>
    <w:rsid w:val="00A8651F"/>
    <w:rsid w:val="00A86EB5"/>
    <w:rsid w:val="00A8730A"/>
    <w:rsid w:val="00A878B5"/>
    <w:rsid w:val="00A97A07"/>
    <w:rsid w:val="00AA3229"/>
    <w:rsid w:val="00AD3986"/>
    <w:rsid w:val="00AD3D1C"/>
    <w:rsid w:val="00AD6288"/>
    <w:rsid w:val="00AF5EAB"/>
    <w:rsid w:val="00B00C39"/>
    <w:rsid w:val="00B63418"/>
    <w:rsid w:val="00B714BE"/>
    <w:rsid w:val="00B87EFE"/>
    <w:rsid w:val="00B959F7"/>
    <w:rsid w:val="00BA2212"/>
    <w:rsid w:val="00C07D85"/>
    <w:rsid w:val="00C16374"/>
    <w:rsid w:val="00C20B9E"/>
    <w:rsid w:val="00C47DD4"/>
    <w:rsid w:val="00C62D84"/>
    <w:rsid w:val="00C83A3F"/>
    <w:rsid w:val="00C86C67"/>
    <w:rsid w:val="00CB7B8E"/>
    <w:rsid w:val="00CE58A0"/>
    <w:rsid w:val="00CF4161"/>
    <w:rsid w:val="00D0309C"/>
    <w:rsid w:val="00D65128"/>
    <w:rsid w:val="00D71D6F"/>
    <w:rsid w:val="00DB7594"/>
    <w:rsid w:val="00DC06C8"/>
    <w:rsid w:val="00DC2E31"/>
    <w:rsid w:val="00DD05F3"/>
    <w:rsid w:val="00DD16DF"/>
    <w:rsid w:val="00DE6978"/>
    <w:rsid w:val="00DF3643"/>
    <w:rsid w:val="00E043D5"/>
    <w:rsid w:val="00E534C6"/>
    <w:rsid w:val="00E53B48"/>
    <w:rsid w:val="00E725D5"/>
    <w:rsid w:val="00E90232"/>
    <w:rsid w:val="00EB5B63"/>
    <w:rsid w:val="00EF7933"/>
    <w:rsid w:val="00F05ED0"/>
    <w:rsid w:val="00F15A57"/>
    <w:rsid w:val="00F44C97"/>
    <w:rsid w:val="00F52AEF"/>
    <w:rsid w:val="00FC3106"/>
    <w:rsid w:val="00FE2791"/>
    <w:rsid w:val="00FE2A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011"/>
    <w:rPr>
      <w:lang w:bidi="he-IL"/>
    </w:rPr>
  </w:style>
  <w:style w:type="paragraph" w:styleId="Ttulo1">
    <w:name w:val="heading 1"/>
    <w:basedOn w:val="Normal"/>
    <w:next w:val="Normal"/>
    <w:qFormat/>
    <w:rsid w:val="009F3011"/>
    <w:pPr>
      <w:keepNext/>
      <w:spacing w:before="240" w:after="60"/>
      <w:outlineLvl w:val="0"/>
    </w:pPr>
    <w:rPr>
      <w:rFonts w:ascii="Arial" w:hAnsi="Arial"/>
      <w:b/>
      <w:kern w:val="28"/>
      <w:sz w:val="28"/>
    </w:rPr>
  </w:style>
  <w:style w:type="paragraph" w:styleId="Ttulo2">
    <w:name w:val="heading 2"/>
    <w:basedOn w:val="Normal"/>
    <w:next w:val="Normal"/>
    <w:qFormat/>
    <w:rsid w:val="009F3011"/>
    <w:pPr>
      <w:keepNext/>
      <w:spacing w:before="240" w:after="60"/>
      <w:outlineLvl w:val="1"/>
    </w:pPr>
    <w:rPr>
      <w:rFonts w:ascii="Arial" w:hAnsi="Arial"/>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40096"/>
    <w:pPr>
      <w:jc w:val="both"/>
    </w:pPr>
    <w:rPr>
      <w:sz w:val="24"/>
    </w:rPr>
  </w:style>
  <w:style w:type="paragraph" w:styleId="Mapadeldocumento">
    <w:name w:val="Document Map"/>
    <w:basedOn w:val="Normal"/>
    <w:link w:val="MapadeldocumentoCar"/>
    <w:rsid w:val="004C7106"/>
    <w:rPr>
      <w:rFonts w:ascii="Tahoma" w:hAnsi="Tahoma" w:cs="Tahoma"/>
      <w:sz w:val="16"/>
      <w:szCs w:val="16"/>
    </w:rPr>
  </w:style>
  <w:style w:type="character" w:customStyle="1" w:styleId="MapadeldocumentoCar">
    <w:name w:val="Mapa del documento Car"/>
    <w:basedOn w:val="Fuentedeprrafopredeter"/>
    <w:link w:val="Mapadeldocumento"/>
    <w:rsid w:val="004C7106"/>
    <w:rPr>
      <w:rFonts w:ascii="Tahoma" w:hAnsi="Tahoma" w:cs="Tahoma"/>
      <w:sz w:val="16"/>
      <w:szCs w:val="16"/>
      <w:lang w:val="es-ES" w:eastAsia="es-ES" w:bidi="he-IL"/>
    </w:rPr>
  </w:style>
  <w:style w:type="paragraph" w:styleId="Encabezado">
    <w:name w:val="header"/>
    <w:basedOn w:val="Normal"/>
    <w:link w:val="EncabezadoCar"/>
    <w:rsid w:val="003829BD"/>
    <w:pPr>
      <w:tabs>
        <w:tab w:val="center" w:pos="4252"/>
        <w:tab w:val="right" w:pos="8504"/>
      </w:tabs>
    </w:pPr>
  </w:style>
  <w:style w:type="character" w:customStyle="1" w:styleId="EncabezadoCar">
    <w:name w:val="Encabezado Car"/>
    <w:basedOn w:val="Fuentedeprrafopredeter"/>
    <w:link w:val="Encabezado"/>
    <w:rsid w:val="003829BD"/>
    <w:rPr>
      <w:lang w:bidi="he-IL"/>
    </w:rPr>
  </w:style>
  <w:style w:type="paragraph" w:styleId="Piedepgina">
    <w:name w:val="footer"/>
    <w:basedOn w:val="Normal"/>
    <w:link w:val="PiedepginaCar"/>
    <w:rsid w:val="003829BD"/>
    <w:pPr>
      <w:tabs>
        <w:tab w:val="center" w:pos="4252"/>
        <w:tab w:val="right" w:pos="8504"/>
      </w:tabs>
    </w:pPr>
  </w:style>
  <w:style w:type="character" w:customStyle="1" w:styleId="PiedepginaCar">
    <w:name w:val="Pie de página Car"/>
    <w:basedOn w:val="Fuentedeprrafopredeter"/>
    <w:link w:val="Piedepgina"/>
    <w:rsid w:val="003829BD"/>
    <w:rPr>
      <w:lang w:bidi="he-IL"/>
    </w:rPr>
  </w:style>
  <w:style w:type="paragraph" w:styleId="Sangradetextonormal">
    <w:name w:val="Body Text Indent"/>
    <w:basedOn w:val="Normal"/>
    <w:link w:val="SangradetextonormalCar"/>
    <w:rsid w:val="00B714BE"/>
    <w:pPr>
      <w:spacing w:after="120"/>
      <w:ind w:left="283"/>
    </w:pPr>
  </w:style>
  <w:style w:type="character" w:customStyle="1" w:styleId="SangradetextonormalCar">
    <w:name w:val="Sangría de texto normal Car"/>
    <w:basedOn w:val="Fuentedeprrafopredeter"/>
    <w:link w:val="Sangradetextonormal"/>
    <w:rsid w:val="00B714BE"/>
    <w:rPr>
      <w:lang w:bidi="he-IL"/>
    </w:rPr>
  </w:style>
  <w:style w:type="paragraph" w:styleId="Textodeglobo">
    <w:name w:val="Balloon Text"/>
    <w:basedOn w:val="Normal"/>
    <w:link w:val="TextodegloboCar"/>
    <w:rsid w:val="00B714BE"/>
    <w:rPr>
      <w:rFonts w:ascii="Tahoma" w:hAnsi="Tahoma" w:cs="Tahoma"/>
      <w:sz w:val="16"/>
      <w:szCs w:val="16"/>
    </w:rPr>
  </w:style>
  <w:style w:type="character" w:customStyle="1" w:styleId="TextodegloboCar">
    <w:name w:val="Texto de globo Car"/>
    <w:basedOn w:val="Fuentedeprrafopredeter"/>
    <w:link w:val="Textodeglobo"/>
    <w:rsid w:val="00B714BE"/>
    <w:rPr>
      <w:rFonts w:ascii="Tahoma" w:hAnsi="Tahoma" w:cs="Tahoma"/>
      <w:sz w:val="16"/>
      <w:szCs w:val="16"/>
      <w:lang w:bidi="he-IL"/>
    </w:rPr>
  </w:style>
  <w:style w:type="paragraph" w:styleId="Prrafodelista">
    <w:name w:val="List Paragraph"/>
    <w:basedOn w:val="Normal"/>
    <w:uiPriority w:val="34"/>
    <w:qFormat/>
    <w:rsid w:val="00094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301</Words>
  <Characters>1657</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MECÁNICA DE MAQUINARIA II</vt:lpstr>
      <vt:lpstr>MECÁNICA DE MAQUINARIA II</vt:lpstr>
    </vt:vector>
  </TitlesOfParts>
  <Company>ESPOL</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MECÁNICA DE MAQUINARIA II</dc:title>
  <dc:creator>FIMCP03</dc:creator>
  <cp:lastModifiedBy>Ing. Eduardo Orces</cp:lastModifiedBy>
  <cp:revision>10</cp:revision>
  <cp:lastPrinted>2008-12-09T17:03:00Z</cp:lastPrinted>
  <dcterms:created xsi:type="dcterms:W3CDTF">2011-09-20T12:51:00Z</dcterms:created>
  <dcterms:modified xsi:type="dcterms:W3CDTF">2011-09-21T21:37:00Z</dcterms:modified>
</cp:coreProperties>
</file>