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77" w:rsidRPr="00374D6A" w:rsidRDefault="00D12D77" w:rsidP="00D12D77">
      <w:pPr>
        <w:jc w:val="center"/>
        <w:rPr>
          <w:b/>
        </w:rPr>
      </w:pPr>
      <w:r w:rsidRPr="00374D6A">
        <w:rPr>
          <w:b/>
        </w:rPr>
        <w:t>ADMINISTRACIÓN DE EMPRESAS PESQUERAS</w:t>
      </w:r>
    </w:p>
    <w:p w:rsidR="00D12D77" w:rsidRPr="00374D6A" w:rsidRDefault="00D12D77" w:rsidP="00D12D77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12D77" w:rsidRPr="0081600A" w:rsidTr="00556C54">
        <w:tc>
          <w:tcPr>
            <w:tcW w:w="4889" w:type="dxa"/>
          </w:tcPr>
          <w:p w:rsidR="00D12D77" w:rsidRPr="0081600A" w:rsidRDefault="00D12D77" w:rsidP="00556C54">
            <w:pPr>
              <w:jc w:val="center"/>
              <w:rPr>
                <w:b/>
              </w:rPr>
            </w:pPr>
            <w:r w:rsidRPr="0081600A">
              <w:rPr>
                <w:b/>
              </w:rPr>
              <w:t>Examen Final</w:t>
            </w:r>
          </w:p>
        </w:tc>
        <w:tc>
          <w:tcPr>
            <w:tcW w:w="4889" w:type="dxa"/>
          </w:tcPr>
          <w:p w:rsidR="00D12D77" w:rsidRPr="0081600A" w:rsidRDefault="00D12D77" w:rsidP="00556C54">
            <w:pPr>
              <w:jc w:val="center"/>
              <w:rPr>
                <w:b/>
              </w:rPr>
            </w:pPr>
            <w:r>
              <w:rPr>
                <w:b/>
              </w:rPr>
              <w:t>Setiembre 2</w:t>
            </w:r>
            <w:r w:rsidRPr="0081600A">
              <w:rPr>
                <w:b/>
              </w:rPr>
              <w:t>, del 2.01</w:t>
            </w:r>
            <w:r>
              <w:rPr>
                <w:b/>
              </w:rPr>
              <w:t>1</w:t>
            </w:r>
          </w:p>
        </w:tc>
      </w:tr>
    </w:tbl>
    <w:p w:rsidR="00D12D77" w:rsidRPr="00374D6A" w:rsidRDefault="00D12D77" w:rsidP="00D12D77">
      <w:pPr>
        <w:jc w:val="center"/>
        <w:rPr>
          <w:b/>
        </w:rPr>
      </w:pPr>
    </w:p>
    <w:p w:rsidR="00D12D77" w:rsidRPr="00374D6A" w:rsidRDefault="00D12D77" w:rsidP="00D12D77">
      <w:pPr>
        <w:jc w:val="center"/>
        <w:rPr>
          <w:b/>
        </w:rPr>
      </w:pPr>
      <w:r w:rsidRPr="00374D6A">
        <w:rPr>
          <w:b/>
        </w:rPr>
        <w:t>TEMAS</w:t>
      </w:r>
    </w:p>
    <w:p w:rsidR="00D12D77" w:rsidRDefault="00D12D77" w:rsidP="00D12D77">
      <w:pPr>
        <w:jc w:val="both"/>
        <w:rPr>
          <w:b/>
        </w:rPr>
      </w:pPr>
    </w:p>
    <w:p w:rsidR="00D12D77" w:rsidRDefault="00D12D77" w:rsidP="00D12D77">
      <w:pPr>
        <w:jc w:val="both"/>
      </w:pPr>
      <w:r>
        <w:t>1. Llene la tabla con los datos que faltan, grafique (</w:t>
      </w:r>
      <w:smartTag w:uri="urn:schemas-microsoft-com:office:smarttags" w:element="metricconverter">
        <w:smartTagPr>
          <w:attr w:name="ProductID" w:val="4 pts"/>
        </w:smartTagPr>
        <w:r>
          <w:t>4 pts</w:t>
        </w:r>
      </w:smartTag>
      <w:r>
        <w:t>.) y calcule: a) C. F. (</w:t>
      </w:r>
      <w:smartTag w:uri="urn:schemas-microsoft-com:office:smarttags" w:element="metricconverter">
        <w:smartTagPr>
          <w:attr w:name="ProductID" w:val="2 pts"/>
        </w:smartTagPr>
        <w:r>
          <w:t>2 pts</w:t>
        </w:r>
      </w:smartTag>
      <w:r>
        <w:t>.); b) El precio y la cantidad que maximizan los beneficios (</w:t>
      </w:r>
      <w:smartTag w:uri="urn:schemas-microsoft-com:office:smarttags" w:element="metricconverter">
        <w:smartTagPr>
          <w:attr w:name="ProductID" w:val="5 pts"/>
        </w:smartTagPr>
        <w:r>
          <w:t>5 pts</w:t>
        </w:r>
      </w:smartTag>
      <w:r>
        <w:t>.); c) La máxima utilidad –comprobada con el gráfico de P. E.- (</w:t>
      </w:r>
      <w:smartTag w:uri="urn:schemas-microsoft-com:office:smarttags" w:element="metricconverter">
        <w:smartTagPr>
          <w:attr w:name="ProductID" w:val="4 pts"/>
        </w:smartTagPr>
        <w:r>
          <w:t>4 pts</w:t>
        </w:r>
      </w:smartTag>
      <w:r>
        <w:t xml:space="preserve">.); </w:t>
      </w:r>
      <w:proofErr w:type="gramStart"/>
      <w:r>
        <w:t>¿</w:t>
      </w:r>
      <w:proofErr w:type="gramEnd"/>
      <w:r>
        <w:t>Son los datos de un monopolio. Explique</w:t>
      </w:r>
      <w:proofErr w:type="gramStart"/>
      <w:r>
        <w:t>?</w:t>
      </w:r>
      <w:proofErr w:type="gramEnd"/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>2 pts</w:t>
        </w:r>
      </w:smartTag>
      <w:r>
        <w:t>.); ¿Qué pasa si el precio baja a 10? ¿Cuánto se gana o pierde, explique? (5 pts.)</w:t>
      </w:r>
    </w:p>
    <w:p w:rsidR="00D12D77" w:rsidRDefault="00D12D77" w:rsidP="00D12D77">
      <w:pPr>
        <w:jc w:val="both"/>
      </w:pPr>
    </w:p>
    <w:tbl>
      <w:tblPr>
        <w:tblW w:w="0" w:type="auto"/>
        <w:tblLook w:val="01E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D12D77" w:rsidTr="00556C54">
        <w:tc>
          <w:tcPr>
            <w:tcW w:w="1396" w:type="dxa"/>
          </w:tcPr>
          <w:p w:rsidR="00D12D77" w:rsidRDefault="00D12D77" w:rsidP="00556C54">
            <w:pPr>
              <w:jc w:val="center"/>
            </w:pPr>
            <w:r>
              <w:t>Precio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D12D77" w:rsidRDefault="00D12D77" w:rsidP="00556C54">
            <w:pPr>
              <w:jc w:val="center"/>
            </w:pPr>
            <w:proofErr w:type="spellStart"/>
            <w:r>
              <w:t>Cant</w:t>
            </w:r>
            <w:proofErr w:type="spellEnd"/>
            <w:r>
              <w:t xml:space="preserve">. </w:t>
            </w:r>
            <w:proofErr w:type="spellStart"/>
            <w:r>
              <w:t>Dem</w:t>
            </w:r>
            <w:proofErr w:type="spellEnd"/>
            <w:r>
              <w:t>.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1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3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4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5</w:t>
            </w:r>
          </w:p>
        </w:tc>
        <w:tc>
          <w:tcPr>
            <w:tcW w:w="1397" w:type="dxa"/>
          </w:tcPr>
          <w:p w:rsidR="00D12D77" w:rsidRDefault="00D12D77" w:rsidP="00556C54">
            <w:pPr>
              <w:jc w:val="center"/>
            </w:pPr>
            <w:r>
              <w:t xml:space="preserve">Ing. </w:t>
            </w:r>
            <w:proofErr w:type="spellStart"/>
            <w:r>
              <w:t>Tot</w:t>
            </w:r>
            <w:proofErr w:type="spellEnd"/>
            <w:r>
              <w:t>.</w:t>
            </w:r>
          </w:p>
        </w:tc>
        <w:tc>
          <w:tcPr>
            <w:tcW w:w="1397" w:type="dxa"/>
          </w:tcPr>
          <w:p w:rsidR="00D12D77" w:rsidRDefault="00D12D77" w:rsidP="00556C54">
            <w:pPr>
              <w:jc w:val="center"/>
            </w:pPr>
            <w:proofErr w:type="spellStart"/>
            <w:r>
              <w:t>Cost</w:t>
            </w:r>
            <w:proofErr w:type="spellEnd"/>
            <w:r>
              <w:t xml:space="preserve">. </w:t>
            </w:r>
            <w:proofErr w:type="spellStart"/>
            <w:r>
              <w:t>Med</w:t>
            </w:r>
            <w:proofErr w:type="spellEnd"/>
            <w:r>
              <w:t>.</w:t>
            </w:r>
          </w:p>
        </w:tc>
        <w:tc>
          <w:tcPr>
            <w:tcW w:w="1397" w:type="dxa"/>
          </w:tcPr>
          <w:p w:rsidR="00D12D77" w:rsidRDefault="00D12D77" w:rsidP="00556C54">
            <w:pPr>
              <w:jc w:val="center"/>
            </w:pPr>
            <w:proofErr w:type="spellStart"/>
            <w:r>
              <w:t>Cost</w:t>
            </w:r>
            <w:proofErr w:type="spellEnd"/>
            <w:r>
              <w:t xml:space="preserve">. </w:t>
            </w:r>
            <w:proofErr w:type="spellStart"/>
            <w:r>
              <w:t>Tot</w:t>
            </w:r>
            <w:proofErr w:type="spellEnd"/>
            <w:r>
              <w:t>.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28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32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50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75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120</w:t>
            </w:r>
          </w:p>
        </w:tc>
        <w:tc>
          <w:tcPr>
            <w:tcW w:w="1397" w:type="dxa"/>
          </w:tcPr>
          <w:p w:rsidR="00D12D77" w:rsidRDefault="00D12D77" w:rsidP="00556C54">
            <w:pPr>
              <w:jc w:val="center"/>
            </w:pPr>
            <w:proofErr w:type="spellStart"/>
            <w:r>
              <w:t>Cost</w:t>
            </w:r>
            <w:proofErr w:type="spellEnd"/>
            <w:r>
              <w:t xml:space="preserve">. </w:t>
            </w:r>
            <w:proofErr w:type="spellStart"/>
            <w:r>
              <w:t>Marg</w:t>
            </w:r>
            <w:proofErr w:type="spellEnd"/>
            <w:r>
              <w:t>.</w:t>
            </w:r>
          </w:p>
        </w:tc>
        <w:tc>
          <w:tcPr>
            <w:tcW w:w="1397" w:type="dxa"/>
          </w:tcPr>
          <w:p w:rsidR="00D12D77" w:rsidRDefault="00D12D77" w:rsidP="00556C54">
            <w:pPr>
              <w:jc w:val="center"/>
            </w:pPr>
            <w:proofErr w:type="spellStart"/>
            <w:r>
              <w:t>Benef</w:t>
            </w:r>
            <w:proofErr w:type="spellEnd"/>
            <w:r>
              <w:t xml:space="preserve">. </w:t>
            </w:r>
            <w:proofErr w:type="spellStart"/>
            <w:r>
              <w:t>Tot</w:t>
            </w:r>
            <w:proofErr w:type="spellEnd"/>
            <w:r>
              <w:t>.</w:t>
            </w:r>
          </w:p>
        </w:tc>
      </w:tr>
    </w:tbl>
    <w:p w:rsidR="00D12D77" w:rsidRDefault="00D12D77" w:rsidP="00D12D77"/>
    <w:p w:rsidR="00D12D77" w:rsidRDefault="00D12D77" w:rsidP="00D12D77">
      <w:pPr>
        <w:jc w:val="both"/>
      </w:pPr>
      <w:r>
        <w:t>2. Desde el punto de vista del marketing, describa los principales pasos para crear un producto. (10 pts.)</w:t>
      </w:r>
    </w:p>
    <w:p w:rsidR="00D12D77" w:rsidRDefault="00D12D77" w:rsidP="00D12D77">
      <w:pPr>
        <w:jc w:val="both"/>
      </w:pPr>
    </w:p>
    <w:p w:rsidR="00D12D77" w:rsidRDefault="00D12D77" w:rsidP="00D12D77">
      <w:pPr>
        <w:jc w:val="both"/>
      </w:pPr>
      <w:r>
        <w:t>3. En la tabla están los datos de la oferta y demanda para una tonelada de fertilizantes. Haga el gráfico y calcule P y Q de equilibrio. (</w:t>
      </w:r>
      <w:smartTag w:uri="urn:schemas-microsoft-com:office:smarttags" w:element="metricconverter">
        <w:smartTagPr>
          <w:attr w:name="ProductID" w:val="3 pts"/>
        </w:smartTagPr>
        <w:r>
          <w:t>3 pts</w:t>
        </w:r>
      </w:smartTag>
      <w:r>
        <w:t>.); b) Si el gobierno da un subsidio a los productores de $300/tonelada, calcule la nueva Q. (5 pts.); c) ¿Quiénes ganarían con el subsidio? ¿Quién pierde? (5 pts.) ¿Por qué habría un subsidio? (5 pts.)</w:t>
      </w:r>
    </w:p>
    <w:p w:rsidR="00D12D77" w:rsidRDefault="00D12D77" w:rsidP="00D12D77">
      <w:pPr>
        <w:ind w:left="360"/>
      </w:pPr>
    </w:p>
    <w:tbl>
      <w:tblPr>
        <w:tblW w:w="0" w:type="auto"/>
        <w:tblLook w:val="01E0"/>
      </w:tblPr>
      <w:tblGrid>
        <w:gridCol w:w="3259"/>
        <w:gridCol w:w="3259"/>
        <w:gridCol w:w="3260"/>
      </w:tblGrid>
      <w:tr w:rsidR="00D12D77" w:rsidTr="00556C54">
        <w:tc>
          <w:tcPr>
            <w:tcW w:w="3259" w:type="dxa"/>
          </w:tcPr>
          <w:p w:rsidR="00D12D77" w:rsidRPr="0081600A" w:rsidRDefault="00D12D77" w:rsidP="00556C54">
            <w:pPr>
              <w:jc w:val="center"/>
              <w:rPr>
                <w:b/>
              </w:rPr>
            </w:pPr>
            <w:r w:rsidRPr="0081600A">
              <w:rPr>
                <w:b/>
              </w:rPr>
              <w:t>Precio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2000</w:t>
            </w:r>
          </w:p>
          <w:p w:rsidR="00D12D77" w:rsidRDefault="00D12D77" w:rsidP="00556C54">
            <w:pPr>
              <w:jc w:val="center"/>
            </w:pPr>
            <w:r>
              <w:t>2300</w:t>
            </w:r>
          </w:p>
          <w:p w:rsidR="00D12D77" w:rsidRDefault="00D12D77" w:rsidP="00556C54">
            <w:pPr>
              <w:jc w:val="center"/>
            </w:pPr>
            <w:r>
              <w:t>2500</w:t>
            </w:r>
          </w:p>
          <w:p w:rsidR="00D12D77" w:rsidRDefault="00D12D77" w:rsidP="00556C54">
            <w:pPr>
              <w:jc w:val="center"/>
            </w:pPr>
            <w:r>
              <w:t>2800</w:t>
            </w:r>
          </w:p>
          <w:p w:rsidR="00D12D77" w:rsidRDefault="00D12D77" w:rsidP="00556C54">
            <w:pPr>
              <w:jc w:val="center"/>
            </w:pPr>
            <w:r>
              <w:t>3500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/>
        </w:tc>
        <w:tc>
          <w:tcPr>
            <w:tcW w:w="3259" w:type="dxa"/>
          </w:tcPr>
          <w:p w:rsidR="00D12D77" w:rsidRPr="0081600A" w:rsidRDefault="00D12D77" w:rsidP="00556C54">
            <w:pPr>
              <w:jc w:val="center"/>
              <w:rPr>
                <w:b/>
              </w:rPr>
            </w:pPr>
            <w:r w:rsidRPr="0081600A">
              <w:rPr>
                <w:b/>
              </w:rPr>
              <w:t>Demanda (miles)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10</w:t>
            </w:r>
          </w:p>
          <w:p w:rsidR="00D12D77" w:rsidRDefault="00D12D77" w:rsidP="00556C54">
            <w:pPr>
              <w:jc w:val="center"/>
            </w:pPr>
            <w:r>
              <w:t>8</w:t>
            </w:r>
          </w:p>
          <w:p w:rsidR="00D12D77" w:rsidRDefault="00D12D77" w:rsidP="00556C54">
            <w:pPr>
              <w:jc w:val="center"/>
            </w:pPr>
            <w:r>
              <w:t>6</w:t>
            </w:r>
          </w:p>
          <w:p w:rsidR="00D12D77" w:rsidRDefault="00D12D77" w:rsidP="00556C54">
            <w:pPr>
              <w:jc w:val="center"/>
            </w:pPr>
            <w:r>
              <w:t>4</w:t>
            </w:r>
          </w:p>
          <w:p w:rsidR="00D12D77" w:rsidRDefault="00D12D77" w:rsidP="00556C54">
            <w:pPr>
              <w:jc w:val="center"/>
            </w:pPr>
            <w:r>
              <w:t>2</w:t>
            </w:r>
          </w:p>
          <w:p w:rsidR="00D12D77" w:rsidRDefault="00D12D77" w:rsidP="00556C54">
            <w:pPr>
              <w:jc w:val="center"/>
            </w:pPr>
          </w:p>
        </w:tc>
        <w:tc>
          <w:tcPr>
            <w:tcW w:w="3260" w:type="dxa"/>
          </w:tcPr>
          <w:p w:rsidR="00D12D77" w:rsidRPr="0081600A" w:rsidRDefault="00D12D77" w:rsidP="00556C54">
            <w:pPr>
              <w:jc w:val="center"/>
              <w:rPr>
                <w:b/>
              </w:rPr>
            </w:pPr>
            <w:r w:rsidRPr="0081600A">
              <w:rPr>
                <w:b/>
              </w:rPr>
              <w:t>Oferta (miles)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  <w:r>
              <w:t>3</w:t>
            </w:r>
          </w:p>
          <w:p w:rsidR="00D12D77" w:rsidRDefault="00D12D77" w:rsidP="00556C54">
            <w:pPr>
              <w:jc w:val="center"/>
            </w:pPr>
            <w:r>
              <w:t>5</w:t>
            </w:r>
          </w:p>
          <w:p w:rsidR="00D12D77" w:rsidRDefault="00D12D77" w:rsidP="00556C54">
            <w:pPr>
              <w:jc w:val="center"/>
            </w:pPr>
            <w:r>
              <w:t>8</w:t>
            </w:r>
          </w:p>
          <w:p w:rsidR="00D12D77" w:rsidRDefault="00D12D77" w:rsidP="00556C54">
            <w:pPr>
              <w:jc w:val="center"/>
            </w:pPr>
            <w:r>
              <w:t>9</w:t>
            </w:r>
          </w:p>
          <w:p w:rsidR="00D12D77" w:rsidRDefault="00D12D77" w:rsidP="00556C54">
            <w:pPr>
              <w:jc w:val="center"/>
            </w:pPr>
            <w:r>
              <w:t>10</w:t>
            </w: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</w:p>
          <w:p w:rsidR="00D12D77" w:rsidRDefault="00D12D77" w:rsidP="00556C54">
            <w:pPr>
              <w:jc w:val="center"/>
            </w:pPr>
          </w:p>
        </w:tc>
      </w:tr>
    </w:tbl>
    <w:p w:rsidR="00D12D77" w:rsidRPr="00833FB0" w:rsidRDefault="00D12D77" w:rsidP="00D12D77"/>
    <w:p w:rsidR="00116551" w:rsidRDefault="00116551"/>
    <w:sectPr w:rsidR="00116551" w:rsidSect="004D37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12D77"/>
    <w:rsid w:val="00116551"/>
    <w:rsid w:val="00D1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Hewlett-Packard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Faytong</dc:creator>
  <cp:lastModifiedBy>Jorge Faytong</cp:lastModifiedBy>
  <cp:revision>1</cp:revision>
  <dcterms:created xsi:type="dcterms:W3CDTF">2011-09-05T20:42:00Z</dcterms:created>
  <dcterms:modified xsi:type="dcterms:W3CDTF">2011-09-05T20:42:00Z</dcterms:modified>
</cp:coreProperties>
</file>