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0B" w:rsidRDefault="0084020B" w:rsidP="0084020B">
      <w:pPr>
        <w:pStyle w:val="toa"/>
        <w:ind w:left="360"/>
        <w:jc w:val="center"/>
        <w:rPr>
          <w:rFonts w:ascii="Tahoma" w:hAnsi="Tahoma"/>
          <w:b/>
          <w:szCs w:val="22"/>
          <w:lang w:val="es-ES_tradnl"/>
        </w:rPr>
      </w:pPr>
      <w:r>
        <w:rPr>
          <w:rFonts w:ascii="Tahoma" w:hAnsi="Tahoma"/>
          <w:noProof/>
          <w:u w:val="single"/>
          <w:lang w:val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33655</wp:posOffset>
            </wp:positionV>
            <wp:extent cx="820420" cy="1031240"/>
            <wp:effectExtent l="19050" t="0" r="0" b="0"/>
            <wp:wrapSquare wrapText="bothSides"/>
            <wp:docPr id="2" name="Imagen 6" descr="Logo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Logofa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7A23">
        <w:rPr>
          <w:rFonts w:ascii="Tahoma" w:hAnsi="Tahoma"/>
          <w:b/>
          <w:szCs w:val="22"/>
          <w:lang w:val="es-ES_tradnl"/>
        </w:rPr>
        <w:t xml:space="preserve"> SUPERIOR POLITÉCNICA DEL LITORAL</w:t>
      </w:r>
    </w:p>
    <w:p w:rsidR="0084020B" w:rsidRDefault="0084020B" w:rsidP="0084020B">
      <w:pPr>
        <w:pStyle w:val="toa"/>
        <w:jc w:val="left"/>
        <w:rPr>
          <w:rFonts w:ascii="Tahoma" w:hAnsi="Tahoma"/>
          <w:b/>
          <w:szCs w:val="22"/>
          <w:lang w:val="es-ES_tradnl"/>
        </w:rPr>
      </w:pPr>
    </w:p>
    <w:p w:rsidR="0084020B" w:rsidRPr="00A97A23" w:rsidRDefault="002215C9" w:rsidP="0084020B">
      <w:pPr>
        <w:pStyle w:val="toa"/>
        <w:jc w:val="left"/>
        <w:rPr>
          <w:rFonts w:ascii="Tahoma" w:hAnsi="Tahoma"/>
          <w:b/>
          <w:szCs w:val="22"/>
          <w:u w:val="single"/>
          <w:lang w:val="es-ES_tradnl"/>
        </w:rPr>
      </w:pPr>
      <w:r w:rsidRPr="002215C9">
        <w:rPr>
          <w:rFonts w:ascii="Tahoma" w:hAnsi="Tahoma"/>
          <w:b/>
          <w:szCs w:val="22"/>
          <w:lang w:val="es-ES_tradnl"/>
        </w:rPr>
        <w:t xml:space="preserve">       </w:t>
      </w:r>
      <w:r w:rsidR="0084020B" w:rsidRPr="0084020B">
        <w:rPr>
          <w:rFonts w:ascii="Tahoma" w:hAnsi="Tahoma"/>
          <w:b/>
          <w:szCs w:val="22"/>
          <w:u w:val="single"/>
          <w:lang w:val="es-ES_tradnl"/>
        </w:rPr>
        <w:t>BIOLOGIA MARINA</w:t>
      </w:r>
      <w:r w:rsidR="0084020B" w:rsidRPr="00A97A23">
        <w:rPr>
          <w:rFonts w:ascii="Tahoma" w:hAnsi="Tahoma"/>
          <w:b/>
          <w:szCs w:val="22"/>
          <w:lang w:val="es-ES_tradnl"/>
        </w:rPr>
        <w:t xml:space="preserve">     </w:t>
      </w:r>
      <w:r w:rsidR="0084020B">
        <w:rPr>
          <w:rFonts w:ascii="Tahoma" w:hAnsi="Tahoma"/>
          <w:b/>
          <w:szCs w:val="22"/>
          <w:lang w:val="es-ES_tradnl"/>
        </w:rPr>
        <w:t xml:space="preserve">   I </w:t>
      </w:r>
      <w:r w:rsidR="0084020B" w:rsidRPr="00A97A23">
        <w:rPr>
          <w:rFonts w:ascii="Tahoma" w:hAnsi="Tahoma"/>
          <w:b/>
          <w:szCs w:val="22"/>
          <w:lang w:val="es-ES_tradnl"/>
        </w:rPr>
        <w:t xml:space="preserve">TERMINO        </w:t>
      </w:r>
      <w:r w:rsidR="00886AF0">
        <w:rPr>
          <w:rFonts w:ascii="Tahoma" w:hAnsi="Tahoma"/>
          <w:b/>
          <w:szCs w:val="22"/>
          <w:u w:val="single"/>
          <w:lang w:val="es-ES_tradnl"/>
        </w:rPr>
        <w:t>TERCER</w:t>
      </w:r>
      <w:r w:rsidR="0084020B">
        <w:rPr>
          <w:rFonts w:ascii="Tahoma" w:hAnsi="Tahoma"/>
          <w:b/>
          <w:szCs w:val="22"/>
          <w:u w:val="single"/>
          <w:lang w:val="es-ES_tradnl"/>
        </w:rPr>
        <w:t xml:space="preserve">A </w:t>
      </w:r>
      <w:r w:rsidR="0084020B" w:rsidRPr="00A97A23">
        <w:rPr>
          <w:rFonts w:ascii="Tahoma" w:hAnsi="Tahoma"/>
          <w:b/>
          <w:szCs w:val="22"/>
          <w:u w:val="single"/>
          <w:lang w:val="es-ES_tradnl"/>
        </w:rPr>
        <w:t xml:space="preserve">EVALUACION </w:t>
      </w:r>
    </w:p>
    <w:p w:rsidR="0084020B" w:rsidRPr="00A97A23" w:rsidRDefault="0084020B" w:rsidP="0084020B">
      <w:pPr>
        <w:pStyle w:val="toa"/>
        <w:jc w:val="left"/>
        <w:rPr>
          <w:rFonts w:ascii="Tahoma" w:hAnsi="Tahoma"/>
          <w:szCs w:val="22"/>
          <w:u w:val="single"/>
          <w:lang w:val="es-ES_tradnl"/>
        </w:rPr>
      </w:pPr>
    </w:p>
    <w:p w:rsidR="0084020B" w:rsidRPr="00A97A23" w:rsidRDefault="002215C9" w:rsidP="0084020B">
      <w:pPr>
        <w:pStyle w:val="toa"/>
        <w:spacing w:line="360" w:lineRule="auto"/>
        <w:jc w:val="left"/>
        <w:rPr>
          <w:rFonts w:ascii="Tahoma" w:hAnsi="Tahoma"/>
          <w:szCs w:val="22"/>
          <w:u w:val="single"/>
          <w:lang w:val="es-ES_tradnl"/>
        </w:rPr>
      </w:pPr>
      <w:r>
        <w:rPr>
          <w:rFonts w:ascii="Tahoma" w:hAnsi="Tahoma"/>
          <w:szCs w:val="22"/>
          <w:lang w:val="es-ES_tradnl"/>
        </w:rPr>
        <w:t xml:space="preserve">      </w:t>
      </w:r>
      <w:r w:rsidR="0084020B" w:rsidRPr="00A97A23">
        <w:rPr>
          <w:rFonts w:ascii="Tahoma" w:hAnsi="Tahoma"/>
          <w:szCs w:val="22"/>
          <w:lang w:val="es-ES_tradnl"/>
        </w:rPr>
        <w:t>Nombre: …………………………………………..….          Paralelo:        ………….</w:t>
      </w:r>
      <w:r w:rsidR="0084020B" w:rsidRPr="00A97A23">
        <w:rPr>
          <w:rFonts w:ascii="Tahoma" w:hAnsi="Tahoma"/>
          <w:szCs w:val="22"/>
          <w:u w:val="single"/>
          <w:lang w:val="es-ES_tradnl"/>
        </w:rPr>
        <w:t xml:space="preserve">     </w:t>
      </w:r>
    </w:p>
    <w:p w:rsidR="0084020B" w:rsidRPr="0084020B" w:rsidRDefault="002215C9" w:rsidP="0084020B">
      <w:pPr>
        <w:rPr>
          <w:rFonts w:ascii="Tahoma" w:hAnsi="Tahoma"/>
          <w:b/>
          <w:u w:val="single"/>
          <w:lang w:val="es-ES_tradnl"/>
        </w:rPr>
      </w:pPr>
      <w:r>
        <w:rPr>
          <w:rFonts w:ascii="Tahoma" w:hAnsi="Tahoma"/>
          <w:lang w:val="es-ES_tradnl"/>
        </w:rPr>
        <w:t xml:space="preserve">      </w:t>
      </w:r>
      <w:r w:rsidR="0084020B" w:rsidRPr="0084020B">
        <w:rPr>
          <w:rFonts w:ascii="Tahoma" w:hAnsi="Tahoma"/>
          <w:lang w:val="es-ES_tradnl"/>
        </w:rPr>
        <w:t xml:space="preserve">Firma: ………………………………………………….    </w:t>
      </w:r>
      <w:r w:rsidR="0084020B">
        <w:rPr>
          <w:rFonts w:ascii="Tahoma" w:hAnsi="Tahoma"/>
          <w:lang w:val="es-ES_tradnl"/>
        </w:rPr>
        <w:t xml:space="preserve">      </w:t>
      </w:r>
      <w:r w:rsidR="0084020B" w:rsidRPr="0084020B">
        <w:rPr>
          <w:rFonts w:ascii="Tahoma" w:hAnsi="Tahoma"/>
          <w:lang w:val="es-ES_tradnl"/>
        </w:rPr>
        <w:t># Matrícula: ………………</w:t>
      </w:r>
      <w:r w:rsidR="0084020B" w:rsidRPr="0084020B">
        <w:rPr>
          <w:rFonts w:ascii="Tahoma" w:hAnsi="Tahoma"/>
          <w:b/>
          <w:u w:val="single"/>
          <w:lang w:val="es-ES_tradnl"/>
        </w:rPr>
        <w:t xml:space="preserve">  </w:t>
      </w:r>
    </w:p>
    <w:p w:rsidR="00E0114F" w:rsidRDefault="00886AF0" w:rsidP="00886AF0">
      <w:pPr>
        <w:pStyle w:val="Prrafodelista"/>
        <w:numPr>
          <w:ilvl w:val="0"/>
          <w:numId w:val="3"/>
        </w:numPr>
      </w:pPr>
      <w:r>
        <w:t xml:space="preserve"> Clasifique los siguientes organismos con </w:t>
      </w:r>
      <w:r w:rsidR="002215C9">
        <w:t>relación</w:t>
      </w:r>
      <w:r>
        <w:t xml:space="preserve"> al sustrato en </w:t>
      </w:r>
      <w:proofErr w:type="spellStart"/>
      <w:r>
        <w:t>epibiosis</w:t>
      </w:r>
      <w:proofErr w:type="spellEnd"/>
      <w:r>
        <w:t xml:space="preserve"> y </w:t>
      </w:r>
      <w:proofErr w:type="spellStart"/>
      <w:r>
        <w:t>endobiosis</w:t>
      </w:r>
      <w:proofErr w:type="spellEnd"/>
      <w:r>
        <w:t xml:space="preserve">: </w:t>
      </w:r>
      <w:proofErr w:type="spellStart"/>
      <w:r>
        <w:t>Lumbrineris</w:t>
      </w:r>
      <w:proofErr w:type="spellEnd"/>
      <w:r>
        <w:t xml:space="preserve">, </w:t>
      </w:r>
      <w:proofErr w:type="spellStart"/>
      <w:r>
        <w:t>Callinectes</w:t>
      </w:r>
      <w:proofErr w:type="spellEnd"/>
      <w:r>
        <w:t xml:space="preserve">, </w:t>
      </w:r>
      <w:proofErr w:type="spellStart"/>
      <w:r>
        <w:t>Callianasa</w:t>
      </w:r>
      <w:proofErr w:type="spellEnd"/>
      <w:r>
        <w:t>, Ascidias, Actinias (25p).</w:t>
      </w:r>
    </w:p>
    <w:p w:rsidR="00886AF0" w:rsidRDefault="00886AF0" w:rsidP="00886AF0">
      <w:pPr>
        <w:pStyle w:val="Prrafodelista"/>
        <w:numPr>
          <w:ilvl w:val="0"/>
          <w:numId w:val="3"/>
        </w:numPr>
      </w:pPr>
      <w:r>
        <w:t>Mencione las formas de alimentación de las formas sedentarias (20p).</w:t>
      </w:r>
    </w:p>
    <w:p w:rsidR="00886AF0" w:rsidRDefault="00886AF0" w:rsidP="00886AF0">
      <w:pPr>
        <w:pStyle w:val="Prrafodelista"/>
        <w:numPr>
          <w:ilvl w:val="0"/>
          <w:numId w:val="3"/>
        </w:numPr>
      </w:pPr>
      <w:r>
        <w:t xml:space="preserve">Explique </w:t>
      </w:r>
      <w:r w:rsidR="002215C9">
        <w:t>cómo</w:t>
      </w:r>
      <w:r>
        <w:t xml:space="preserve"> influyen los factores abióticos y bióticos en los organismos en un sistema litoral rocoso (25p)</w:t>
      </w:r>
    </w:p>
    <w:p w:rsidR="00886AF0" w:rsidRDefault="00886AF0" w:rsidP="00886AF0">
      <w:pPr>
        <w:pStyle w:val="Prrafodelista"/>
        <w:numPr>
          <w:ilvl w:val="0"/>
          <w:numId w:val="3"/>
        </w:numPr>
      </w:pPr>
      <w:r>
        <w:t>Mencione las 3 zonas intercotidales del sistema litoral rocoso (5p).</w:t>
      </w:r>
    </w:p>
    <w:p w:rsidR="00886AF0" w:rsidRDefault="00886AF0" w:rsidP="00886AF0">
      <w:pPr>
        <w:pStyle w:val="Prrafodelista"/>
        <w:numPr>
          <w:ilvl w:val="0"/>
          <w:numId w:val="3"/>
        </w:numPr>
      </w:pPr>
      <w:r>
        <w:t>En relación al estudio de los estuarios que factor hay que tener en cuenta que influye en la calidad del sustrato y en la transparencia (25p)</w:t>
      </w:r>
    </w:p>
    <w:sectPr w:rsidR="00886AF0" w:rsidSect="002215C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6536A"/>
    <w:multiLevelType w:val="hybridMultilevel"/>
    <w:tmpl w:val="CC84A2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747D2"/>
    <w:multiLevelType w:val="hybridMultilevel"/>
    <w:tmpl w:val="B5B804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600B6"/>
    <w:multiLevelType w:val="hybridMultilevel"/>
    <w:tmpl w:val="7C5071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114F"/>
    <w:rsid w:val="000B3FBD"/>
    <w:rsid w:val="002215C9"/>
    <w:rsid w:val="002763C5"/>
    <w:rsid w:val="005C1890"/>
    <w:rsid w:val="005E6FC6"/>
    <w:rsid w:val="005E7439"/>
    <w:rsid w:val="00704EFB"/>
    <w:rsid w:val="0084020B"/>
    <w:rsid w:val="00886AF0"/>
    <w:rsid w:val="009F29F8"/>
    <w:rsid w:val="00A23635"/>
    <w:rsid w:val="00AE3483"/>
    <w:rsid w:val="00B75094"/>
    <w:rsid w:val="00BD5385"/>
    <w:rsid w:val="00BF1C66"/>
    <w:rsid w:val="00C36B3A"/>
    <w:rsid w:val="00C5162B"/>
    <w:rsid w:val="00CE3D6A"/>
    <w:rsid w:val="00E0114F"/>
    <w:rsid w:val="00E9364B"/>
    <w:rsid w:val="00F448B0"/>
    <w:rsid w:val="00FD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6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11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43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E7439"/>
    <w:pPr>
      <w:ind w:left="720"/>
      <w:contextualSpacing/>
    </w:pPr>
  </w:style>
  <w:style w:type="paragraph" w:customStyle="1" w:styleId="toa">
    <w:name w:val="toa"/>
    <w:basedOn w:val="Normal"/>
    <w:rsid w:val="0084020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FIMCM</dc:creator>
  <cp:keywords/>
  <dc:description/>
  <cp:lastModifiedBy>FIMCM</cp:lastModifiedBy>
  <cp:revision>3</cp:revision>
  <cp:lastPrinted>2011-08-30T05:56:00Z</cp:lastPrinted>
  <dcterms:created xsi:type="dcterms:W3CDTF">2011-09-21T04:09:00Z</dcterms:created>
  <dcterms:modified xsi:type="dcterms:W3CDTF">2011-09-21T04:22:00Z</dcterms:modified>
</cp:coreProperties>
</file>