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A3" w:rsidRPr="007E72D3" w:rsidRDefault="007E72D3" w:rsidP="00E831A3">
      <w:pPr>
        <w:spacing w:after="120"/>
        <w:jc w:val="center"/>
        <w:rPr>
          <w:b/>
          <w:sz w:val="20"/>
          <w:szCs w:val="20"/>
        </w:rPr>
      </w:pPr>
      <w:r>
        <w:rPr>
          <w:b/>
          <w:sz w:val="40"/>
          <w:szCs w:val="40"/>
        </w:rPr>
        <w:t xml:space="preserve">                                  </w:t>
      </w:r>
      <w:r w:rsidR="00E831A3">
        <w:rPr>
          <w:b/>
          <w:sz w:val="40"/>
          <w:szCs w:val="40"/>
        </w:rPr>
        <w:t>EXAMEN FINAL</w:t>
      </w:r>
      <w:r>
        <w:rPr>
          <w:b/>
          <w:sz w:val="40"/>
          <w:szCs w:val="40"/>
        </w:rPr>
        <w:t xml:space="preserve">                     </w:t>
      </w:r>
      <w:r>
        <w:rPr>
          <w:b/>
          <w:sz w:val="20"/>
          <w:szCs w:val="20"/>
        </w:rPr>
        <w:t xml:space="preserve">           2</w:t>
      </w:r>
      <w:r>
        <w:rPr>
          <w:b/>
          <w:sz w:val="40"/>
          <w:szCs w:val="40"/>
        </w:rPr>
        <w:t xml:space="preserve">           </w:t>
      </w:r>
    </w:p>
    <w:p w:rsidR="00E831A3" w:rsidRPr="004F5F4D" w:rsidRDefault="00E831A3" w:rsidP="00E831A3">
      <w:pPr>
        <w:spacing w:after="120"/>
        <w:jc w:val="right"/>
        <w:rPr>
          <w:sz w:val="6"/>
          <w:szCs w:val="6"/>
        </w:rPr>
      </w:pPr>
    </w:p>
    <w:p w:rsidR="00E831A3" w:rsidRDefault="00E831A3" w:rsidP="00E831A3">
      <w:pPr>
        <w:spacing w:after="120"/>
        <w:jc w:val="right"/>
      </w:pPr>
      <w:r>
        <w:t>NOMBRE ________________________________</w:t>
      </w:r>
    </w:p>
    <w:p w:rsidR="00A66206" w:rsidRPr="008C015F" w:rsidRDefault="00E831A3" w:rsidP="00A66206">
      <w:pPr>
        <w:jc w:val="right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Usar bolígrafo negro o azul</w:t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  <w:t xml:space="preserve">             </w:t>
      </w:r>
      <w:r>
        <w:rPr>
          <w:rFonts w:asciiTheme="minorHAnsi" w:hAnsiTheme="minorHAnsi" w:cstheme="minorHAnsi"/>
        </w:rPr>
        <w:t>30</w:t>
      </w:r>
      <w:r w:rsidRPr="008C015F">
        <w:rPr>
          <w:rFonts w:asciiTheme="minorHAnsi" w:hAnsiTheme="minorHAnsi" w:cstheme="minorHAnsi"/>
        </w:rPr>
        <w:t>.08.10</w:t>
      </w:r>
    </w:p>
    <w:p w:rsidR="00E831A3" w:rsidRPr="008C015F" w:rsidRDefault="00E831A3" w:rsidP="00E831A3">
      <w:pPr>
        <w:pStyle w:val="Prrafodelista"/>
        <w:jc w:val="both"/>
        <w:rPr>
          <w:rFonts w:asciiTheme="minorHAnsi" w:hAnsiTheme="minorHAnsi" w:cstheme="minorHAnsi"/>
        </w:rPr>
      </w:pPr>
    </w:p>
    <w:p w:rsidR="00E831A3" w:rsidRPr="00CE0C13" w:rsidRDefault="00E831A3" w:rsidP="00E831A3">
      <w:pPr>
        <w:pStyle w:val="Prrafodelista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I</w:t>
      </w:r>
      <w:r w:rsidRPr="008C015F">
        <w:rPr>
          <w:rFonts w:asciiTheme="minorHAnsi" w:hAnsiTheme="minorHAnsi" w:cstheme="minorHAnsi"/>
          <w:b/>
          <w:u w:val="single"/>
        </w:rPr>
        <w:t xml:space="preserve">    Escoja la respuesta más correcta      5 </w:t>
      </w:r>
      <w:proofErr w:type="spellStart"/>
      <w:r w:rsidRPr="008C015F">
        <w:rPr>
          <w:rFonts w:asciiTheme="minorHAnsi" w:hAnsiTheme="minorHAnsi" w:cstheme="minorHAnsi"/>
          <w:b/>
          <w:u w:val="single"/>
        </w:rPr>
        <w:t>ptos</w:t>
      </w:r>
      <w:proofErr w:type="spellEnd"/>
      <w:r w:rsidRPr="008C015F">
        <w:rPr>
          <w:rFonts w:asciiTheme="minorHAnsi" w:hAnsiTheme="minorHAnsi" w:cstheme="minorHAnsi"/>
          <w:b/>
          <w:u w:val="single"/>
        </w:rPr>
        <w:t xml:space="preserve"> </w:t>
      </w:r>
    </w:p>
    <w:p w:rsidR="00E831A3" w:rsidRPr="008C015F" w:rsidRDefault="00E831A3" w:rsidP="00E831A3">
      <w:pPr>
        <w:pStyle w:val="Prrafodelista"/>
        <w:jc w:val="both"/>
        <w:rPr>
          <w:rFonts w:asciiTheme="minorHAnsi" w:hAnsiTheme="minorHAnsi" w:cstheme="minorHAnsi"/>
        </w:rPr>
      </w:pPr>
    </w:p>
    <w:p w:rsidR="00E831A3" w:rsidRPr="008C015F" w:rsidRDefault="00E831A3" w:rsidP="00E831A3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  <w:bCs/>
          <w:iCs/>
        </w:rPr>
        <w:t>El siguiente enunciado pertenece a los causales de subcontratación:</w:t>
      </w:r>
    </w:p>
    <w:p w:rsidR="00E831A3" w:rsidRPr="008C015F" w:rsidRDefault="00E831A3" w:rsidP="00E831A3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</w:rPr>
      </w:pPr>
      <w:r w:rsidRPr="008C015F">
        <w:rPr>
          <w:rFonts w:asciiTheme="minorHAnsi" w:hAnsiTheme="minorHAnsi" w:cstheme="minorHAnsi"/>
          <w:bCs/>
          <w:iCs/>
        </w:rPr>
        <w:t>Desequilibrio en la utilización de la capacidad productiva o de desarrollo del producto, debido a ascensos o descensos ventas</w:t>
      </w:r>
    </w:p>
    <w:p w:rsidR="00E831A3" w:rsidRPr="008C015F" w:rsidRDefault="00E831A3" w:rsidP="00E831A3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</w:rPr>
      </w:pPr>
      <w:r w:rsidRPr="008C015F">
        <w:rPr>
          <w:rFonts w:asciiTheme="minorHAnsi" w:hAnsiTheme="minorHAnsi" w:cstheme="minorHAnsi"/>
          <w:bCs/>
          <w:iCs/>
        </w:rPr>
        <w:t>Desaparición de nuevas marcas o modificaciones en antiguas; falta de nuevas tecnologías o productos</w:t>
      </w:r>
    </w:p>
    <w:p w:rsidR="00E831A3" w:rsidRPr="008C015F" w:rsidRDefault="00E831A3" w:rsidP="00E831A3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</w:rPr>
      </w:pPr>
      <w:r w:rsidRPr="008C015F">
        <w:rPr>
          <w:rFonts w:asciiTheme="minorHAnsi" w:hAnsiTheme="minorHAnsi" w:cstheme="minorHAnsi"/>
          <w:bCs/>
          <w:iCs/>
        </w:rPr>
        <w:t>Un OPL , como en el caso HICEB</w:t>
      </w:r>
    </w:p>
    <w:p w:rsidR="00E831A3" w:rsidRPr="008C015F" w:rsidRDefault="00E831A3" w:rsidP="00E831A3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</w:rPr>
      </w:pPr>
      <w:r w:rsidRPr="008C015F">
        <w:rPr>
          <w:rFonts w:asciiTheme="minorHAnsi" w:hAnsiTheme="minorHAnsi" w:cstheme="minorHAnsi"/>
          <w:bCs/>
          <w:iCs/>
        </w:rPr>
        <w:t>Ninguna de las anteriores</w:t>
      </w:r>
    </w:p>
    <w:p w:rsidR="00E831A3" w:rsidRPr="008C015F" w:rsidRDefault="00E831A3" w:rsidP="00E831A3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E831A3" w:rsidRPr="008C015F" w:rsidRDefault="00E831A3" w:rsidP="00E831A3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  <w:bCs/>
          <w:iCs/>
        </w:rPr>
        <w:t>La siguiente es la mejor definición para las forma de Subcontratación: Táctica</w:t>
      </w:r>
    </w:p>
    <w:p w:rsidR="00E831A3" w:rsidRPr="008C015F" w:rsidRDefault="00E831A3" w:rsidP="00E831A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  <w:bCs/>
          <w:iCs/>
        </w:rPr>
        <w:t xml:space="preserve">Se da cuando empresa tiene saturada su producción y encarga a otra parte del proceso productivo. </w:t>
      </w:r>
    </w:p>
    <w:p w:rsidR="00E831A3" w:rsidRPr="008C015F" w:rsidRDefault="00E831A3" w:rsidP="00E831A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Unidad a la complementariedad y especialización. La empresa contratada participa en la elaboración del producto, en su evolución técnica e incluso rentabilidad. Para la empresa contratante esta es una decisión de tipo estructural.</w:t>
      </w:r>
    </w:p>
    <w:p w:rsidR="00E831A3" w:rsidRPr="008C015F" w:rsidRDefault="00E831A3" w:rsidP="00E831A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  <w:bCs/>
          <w:iCs/>
        </w:rPr>
        <w:t xml:space="preserve">Surgimiento de </w:t>
      </w:r>
      <w:proofErr w:type="spellStart"/>
      <w:r w:rsidRPr="008C015F">
        <w:rPr>
          <w:rFonts w:asciiTheme="minorHAnsi" w:hAnsiTheme="minorHAnsi" w:cstheme="minorHAnsi"/>
          <w:bCs/>
          <w:iCs/>
        </w:rPr>
        <w:t>OPLs</w:t>
      </w:r>
      <w:proofErr w:type="spellEnd"/>
      <w:r w:rsidRPr="008C015F">
        <w:rPr>
          <w:rFonts w:asciiTheme="minorHAnsi" w:hAnsiTheme="minorHAnsi" w:cstheme="minorHAnsi"/>
          <w:bCs/>
          <w:iCs/>
        </w:rPr>
        <w:t xml:space="preserve"> y outsourcing con un principio de integralidad vertical</w:t>
      </w:r>
    </w:p>
    <w:p w:rsidR="00E831A3" w:rsidRPr="00CE0C13" w:rsidRDefault="00E831A3" w:rsidP="00E831A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  <w:bCs/>
          <w:iCs/>
        </w:rPr>
        <w:t>Ninguna de las anteriores</w:t>
      </w:r>
    </w:p>
    <w:p w:rsidR="00E831A3" w:rsidRPr="008C015F" w:rsidRDefault="00E831A3" w:rsidP="00E831A3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E831A3" w:rsidRPr="008C015F" w:rsidRDefault="00E831A3" w:rsidP="00E831A3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La Distribución tipo taller, donde puedo incluir a un Operador en Outsourcing, se basa en</w:t>
      </w:r>
      <w:r w:rsidRPr="008C015F">
        <w:rPr>
          <w:rFonts w:asciiTheme="minorHAnsi" w:hAnsiTheme="minorHAnsi" w:cstheme="minorHAnsi"/>
          <w:lang w:val="es-ES_tradnl"/>
        </w:rPr>
        <w:t>:</w:t>
      </w:r>
    </w:p>
    <w:p w:rsidR="00E831A3" w:rsidRPr="008C015F" w:rsidRDefault="00E831A3" w:rsidP="00E831A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 xml:space="preserve">Basada en agrupaciones (estaciones) con personal/equipo capaces de realizar actividad similar. Ciclo de trabajo puede ser intermitente. Control más complicado del </w:t>
      </w:r>
      <w:proofErr w:type="spellStart"/>
      <w:r w:rsidRPr="008C015F">
        <w:rPr>
          <w:rFonts w:asciiTheme="minorHAnsi" w:hAnsiTheme="minorHAnsi" w:cstheme="minorHAnsi"/>
        </w:rPr>
        <w:t>outsourcin</w:t>
      </w:r>
      <w:proofErr w:type="spellEnd"/>
      <w:r w:rsidRPr="008C015F">
        <w:rPr>
          <w:rFonts w:asciiTheme="minorHAnsi" w:hAnsiTheme="minorHAnsi" w:cstheme="minorHAnsi"/>
          <w:lang w:val="es-ES_tradnl"/>
        </w:rPr>
        <w:t>g.</w:t>
      </w:r>
    </w:p>
    <w:p w:rsidR="00E831A3" w:rsidRPr="008C015F" w:rsidRDefault="00E831A3" w:rsidP="00E831A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  <w:lang w:val="es-ES_tradnl"/>
        </w:rPr>
        <w:t>Esta distribución no existe.</w:t>
      </w:r>
    </w:p>
    <w:p w:rsidR="00E831A3" w:rsidRPr="008C015F" w:rsidRDefault="00E831A3" w:rsidP="00E831A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Ordena y agrupa puestos funcionales y operarios según concepto equilibrado de la línea. Se busca simplificación de trabajo</w:t>
      </w:r>
    </w:p>
    <w:p w:rsidR="00E831A3" w:rsidRPr="00CE0C13" w:rsidRDefault="00E831A3" w:rsidP="00E831A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ES_tradnl"/>
        </w:rPr>
        <w:t>Ninguna de las anteriores</w:t>
      </w:r>
    </w:p>
    <w:p w:rsidR="00E831A3" w:rsidRPr="008C015F" w:rsidRDefault="00E831A3" w:rsidP="00E831A3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:rsidR="00E831A3" w:rsidRPr="008C015F" w:rsidRDefault="00E831A3" w:rsidP="00E831A3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 xml:space="preserve">Distribución Física: Almacenaje y </w:t>
      </w:r>
      <w:proofErr w:type="spellStart"/>
      <w:r w:rsidRPr="008C015F">
        <w:rPr>
          <w:rFonts w:asciiTheme="minorHAnsi" w:hAnsiTheme="minorHAnsi" w:cstheme="minorHAnsi"/>
        </w:rPr>
        <w:t>Picking</w:t>
      </w:r>
      <w:proofErr w:type="spellEnd"/>
      <w:r w:rsidRPr="008C015F">
        <w:rPr>
          <w:rFonts w:asciiTheme="minorHAnsi" w:hAnsiTheme="minorHAnsi" w:cstheme="minorHAnsi"/>
        </w:rPr>
        <w:t xml:space="preserve">. La subcontratación en estos ámbitos </w:t>
      </w:r>
      <w:r w:rsidRPr="008C015F">
        <w:rPr>
          <w:rFonts w:asciiTheme="minorHAnsi" w:hAnsiTheme="minorHAnsi" w:cstheme="minorHAnsi"/>
          <w:b/>
          <w:bCs/>
          <w:u w:val="single"/>
        </w:rPr>
        <w:t>dependerá</w:t>
      </w:r>
      <w:r w:rsidRPr="008C015F">
        <w:rPr>
          <w:rFonts w:asciiTheme="minorHAnsi" w:hAnsiTheme="minorHAnsi" w:cstheme="minorHAnsi"/>
          <w:u w:val="single"/>
        </w:rPr>
        <w:t xml:space="preserve"> de las características del producto, el sector y empresas colaboradoras, OPL, de haber</w:t>
      </w:r>
      <w:r w:rsidRPr="008C015F">
        <w:rPr>
          <w:rFonts w:asciiTheme="minorHAnsi" w:hAnsiTheme="minorHAnsi" w:cstheme="minorHAnsi"/>
        </w:rPr>
        <w:t xml:space="preserve">. Así, cabe primero entender las necesidades logísticas, cabe distinguir el </w:t>
      </w:r>
      <w:r w:rsidRPr="008C015F">
        <w:rPr>
          <w:rFonts w:asciiTheme="minorHAnsi" w:hAnsiTheme="minorHAnsi" w:cstheme="minorHAnsi"/>
          <w:b/>
          <w:bCs/>
        </w:rPr>
        <w:t>________________</w:t>
      </w:r>
      <w:r w:rsidRPr="008C015F">
        <w:rPr>
          <w:rFonts w:asciiTheme="minorHAnsi" w:hAnsiTheme="minorHAnsi" w:cstheme="minorHAnsi"/>
        </w:rPr>
        <w:t xml:space="preserve"> del posible requerimiento, …</w:t>
      </w:r>
    </w:p>
    <w:p w:rsidR="00E831A3" w:rsidRPr="008C015F" w:rsidRDefault="00E831A3" w:rsidP="00E831A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Nivel de Servicio (SLA)</w:t>
      </w:r>
    </w:p>
    <w:p w:rsidR="00E831A3" w:rsidRPr="008C015F" w:rsidRDefault="00E831A3" w:rsidP="00E831A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Perfil de Servicio</w:t>
      </w:r>
    </w:p>
    <w:p w:rsidR="00E831A3" w:rsidRPr="008C015F" w:rsidRDefault="00E831A3" w:rsidP="00E831A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FODA</w:t>
      </w:r>
    </w:p>
    <w:p w:rsidR="00E831A3" w:rsidRPr="00CE0C13" w:rsidRDefault="00E831A3" w:rsidP="00E831A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8C015F">
        <w:rPr>
          <w:rFonts w:asciiTheme="minorHAnsi" w:hAnsiTheme="minorHAnsi" w:cstheme="minorHAnsi"/>
        </w:rPr>
        <w:t>Packing</w:t>
      </w:r>
      <w:proofErr w:type="spellEnd"/>
    </w:p>
    <w:p w:rsidR="00E831A3" w:rsidRPr="008C015F" w:rsidRDefault="00E831A3" w:rsidP="00E831A3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:rsidR="00E831A3" w:rsidRPr="008C015F" w:rsidRDefault="00E831A3" w:rsidP="00E831A3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Los motivos generadores de requerimiento extra en el almacenaje y por lo tanto la necesidad de un OPL son :</w:t>
      </w:r>
    </w:p>
    <w:p w:rsidR="00E831A3" w:rsidRPr="008C015F" w:rsidRDefault="00E831A3" w:rsidP="00E831A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lastRenderedPageBreak/>
        <w:t>Limitación física de las instalaciones</w:t>
      </w:r>
    </w:p>
    <w:p w:rsidR="00E831A3" w:rsidRPr="008C015F" w:rsidRDefault="00E831A3" w:rsidP="00E831A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Incremento de costos operativos</w:t>
      </w:r>
    </w:p>
    <w:p w:rsidR="00E831A3" w:rsidRPr="008C015F" w:rsidRDefault="00E831A3" w:rsidP="00E831A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Apertura de nuevos negocios</w:t>
      </w:r>
    </w:p>
    <w:p w:rsidR="00E831A3" w:rsidRPr="00E831A3" w:rsidRDefault="00E831A3" w:rsidP="00E831A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Todas las anteriores</w:t>
      </w:r>
    </w:p>
    <w:p w:rsidR="00E831A3" w:rsidRPr="008C015F" w:rsidRDefault="00E831A3" w:rsidP="00E831A3">
      <w:pPr>
        <w:pStyle w:val="Prrafodelista"/>
        <w:ind w:left="0"/>
        <w:jc w:val="both"/>
        <w:rPr>
          <w:rFonts w:asciiTheme="minorHAnsi" w:hAnsiTheme="minorHAnsi" w:cstheme="minorHAnsi"/>
          <w:b/>
          <w:bCs/>
        </w:rPr>
      </w:pPr>
    </w:p>
    <w:p w:rsidR="00E831A3" w:rsidRPr="008C015F" w:rsidRDefault="00E831A3" w:rsidP="00E831A3">
      <w:pPr>
        <w:pStyle w:val="Prrafodelista"/>
        <w:ind w:left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II</w:t>
      </w:r>
      <w:r w:rsidRPr="008C015F">
        <w:rPr>
          <w:rFonts w:asciiTheme="minorHAnsi" w:hAnsiTheme="minorHAnsi" w:cstheme="minorHAnsi"/>
          <w:b/>
          <w:bCs/>
          <w:u w:val="single"/>
        </w:rPr>
        <w:t xml:space="preserve">  Caso Práctico Roxer   </w:t>
      </w:r>
      <w:r>
        <w:rPr>
          <w:rFonts w:asciiTheme="minorHAnsi" w:hAnsiTheme="minorHAnsi" w:cstheme="minorHAnsi"/>
          <w:b/>
          <w:bCs/>
          <w:u w:val="single"/>
        </w:rPr>
        <w:t>18</w:t>
      </w:r>
      <w:r w:rsidRPr="008C015F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Pr="008C015F">
        <w:rPr>
          <w:rFonts w:asciiTheme="minorHAnsi" w:hAnsiTheme="minorHAnsi" w:cstheme="minorHAnsi"/>
          <w:b/>
          <w:bCs/>
          <w:u w:val="single"/>
        </w:rPr>
        <w:t>Ptos</w:t>
      </w:r>
      <w:proofErr w:type="spellEnd"/>
    </w:p>
    <w:p w:rsidR="00E831A3" w:rsidRPr="008C015F" w:rsidRDefault="00E831A3" w:rsidP="00E831A3">
      <w:pPr>
        <w:pStyle w:val="Prrafodelista"/>
        <w:ind w:left="0"/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 xml:space="preserve">La empresa ROXER S.A., por </w:t>
      </w:r>
      <w:r w:rsidRPr="008C015F">
        <w:rPr>
          <w:rFonts w:asciiTheme="minorHAnsi" w:hAnsiTheme="minorHAnsi" w:cstheme="minorHAnsi"/>
          <w:u w:val="single"/>
        </w:rPr>
        <w:t>no</w:t>
      </w:r>
      <w:r w:rsidRPr="008C015F">
        <w:rPr>
          <w:rFonts w:asciiTheme="minorHAnsi" w:hAnsiTheme="minorHAnsi" w:cstheme="minorHAnsi"/>
        </w:rPr>
        <w:t xml:space="preserve"> poseer niveles de capacitación ni pericia en temas logística de transporte y distribución,  lo ha contratado para hacer una consultoría en relación a su operación de logística del transporte dentro del Ecuador.</w:t>
      </w:r>
    </w:p>
    <w:p w:rsidR="00E831A3" w:rsidRPr="008C015F" w:rsidRDefault="00E831A3" w:rsidP="00E831A3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:rsidR="00E831A3" w:rsidRPr="008C015F" w:rsidRDefault="00E831A3" w:rsidP="00E831A3">
      <w:pPr>
        <w:pStyle w:val="Prrafodelista"/>
        <w:ind w:left="0"/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 xml:space="preserve">Para ROXER la Operación de Transporte de Distribución es </w:t>
      </w:r>
      <w:r w:rsidRPr="008C015F">
        <w:rPr>
          <w:rFonts w:asciiTheme="minorHAnsi" w:hAnsiTheme="minorHAnsi" w:cstheme="minorHAnsi"/>
          <w:u w:val="single"/>
        </w:rPr>
        <w:t xml:space="preserve">inherente </w:t>
      </w:r>
      <w:r w:rsidRPr="008C015F">
        <w:rPr>
          <w:rFonts w:asciiTheme="minorHAnsi" w:hAnsiTheme="minorHAnsi" w:cstheme="minorHAnsi"/>
        </w:rPr>
        <w:t>a su negocio,  y cuenta con 4 furgones en outsourcing provistos por la empresa transportista Transhelato SA  - especialista  en esta rama y en ré</w:t>
      </w:r>
      <w:r>
        <w:rPr>
          <w:rFonts w:asciiTheme="minorHAnsi" w:hAnsiTheme="minorHAnsi" w:cstheme="minorHAnsi"/>
        </w:rPr>
        <w:t xml:space="preserve">gimen </w:t>
      </w:r>
      <w:proofErr w:type="spellStart"/>
      <w:r>
        <w:rPr>
          <w:rFonts w:asciiTheme="minorHAnsi" w:hAnsiTheme="minorHAnsi" w:cstheme="minorHAnsi"/>
        </w:rPr>
        <w:t>monocliente</w:t>
      </w:r>
      <w:proofErr w:type="spellEnd"/>
      <w:r>
        <w:rPr>
          <w:rFonts w:asciiTheme="minorHAnsi" w:hAnsiTheme="minorHAnsi" w:cstheme="minorHAnsi"/>
        </w:rPr>
        <w:t xml:space="preserve"> y</w:t>
      </w:r>
      <w:r w:rsidRPr="008C015F">
        <w:rPr>
          <w:rFonts w:asciiTheme="minorHAnsi" w:hAnsiTheme="minorHAnsi" w:cstheme="minorHAnsi"/>
        </w:rPr>
        <w:t xml:space="preserve"> como “</w:t>
      </w:r>
      <w:proofErr w:type="spellStart"/>
      <w:r w:rsidRPr="00E831A3">
        <w:rPr>
          <w:rFonts w:asciiTheme="minorHAnsi" w:hAnsiTheme="minorHAnsi" w:cstheme="minorHAnsi"/>
          <w:lang w:val="es-EC"/>
        </w:rPr>
        <w:t>partner</w:t>
      </w:r>
      <w:proofErr w:type="spellEnd"/>
      <w:r w:rsidRPr="008C015F">
        <w:rPr>
          <w:rFonts w:asciiTheme="minorHAnsi" w:hAnsiTheme="minorHAnsi" w:cstheme="minorHAnsi"/>
        </w:rPr>
        <w:t xml:space="preserve">” con Transhelato -   para la distribución rutinaria y establecida de helados y chocolates  dentro de la ciudad de Riobamba, la mayor parte de sus clientes están dentro del casco central de esa ciudad. Todos estos furgones son de 3 ton vista las restricciones de circulación en ese ámbito. </w:t>
      </w:r>
    </w:p>
    <w:p w:rsidR="00E831A3" w:rsidRPr="008C015F" w:rsidRDefault="00E831A3" w:rsidP="00E831A3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:rsidR="00E831A3" w:rsidRPr="008C015F" w:rsidRDefault="00E831A3" w:rsidP="00E831A3">
      <w:pPr>
        <w:pStyle w:val="Prrafodelista"/>
        <w:ind w:left="0"/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Por otro lado, para su abastecimiento (</w:t>
      </w:r>
      <w:r w:rsidRPr="008C015F">
        <w:rPr>
          <w:rFonts w:asciiTheme="minorHAnsi" w:hAnsiTheme="minorHAnsi" w:cstheme="minorHAnsi"/>
          <w:i/>
        </w:rPr>
        <w:t>una actividad insignificante para sus directivos</w:t>
      </w:r>
      <w:r w:rsidRPr="008C015F">
        <w:rPr>
          <w:rFonts w:asciiTheme="minorHAnsi" w:hAnsiTheme="minorHAnsi" w:cstheme="minorHAnsi"/>
        </w:rPr>
        <w:t>), la empresa moviliza la carga en un furgón contenedor de estilo semirremolque de la fábrica de Quito a Riobamba con un servicio contratado a la empresa Ransa SA – transnacional que abarca todos los sectores y que le ha ofertado almacenaje, distribución, maquilado, y resto servicios logísticos -  este transporte en la frecuencia de martes y jueves.</w:t>
      </w:r>
    </w:p>
    <w:p w:rsidR="00E831A3" w:rsidRPr="008C015F" w:rsidRDefault="00E831A3" w:rsidP="00E831A3">
      <w:pPr>
        <w:pStyle w:val="Prrafodelista"/>
        <w:ind w:left="426"/>
        <w:rPr>
          <w:rFonts w:asciiTheme="minorHAnsi" w:hAnsiTheme="minorHAnsi" w:cstheme="minorHAnsi"/>
        </w:rPr>
      </w:pPr>
    </w:p>
    <w:p w:rsidR="00E831A3" w:rsidRPr="008C015F" w:rsidRDefault="00E831A3" w:rsidP="00E831A3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8C015F">
        <w:rPr>
          <w:rFonts w:asciiTheme="minorHAnsi" w:hAnsiTheme="minorHAnsi" w:cstheme="minorHAnsi"/>
          <w:bCs/>
        </w:rPr>
        <w:t xml:space="preserve">Basado en los factores de decisión de Roxer S.A. donde ubicaría  usted en la tabla 1 a     Transhelato S.A. y Ransa   S.A.:     </w:t>
      </w:r>
      <w:r>
        <w:rPr>
          <w:rFonts w:asciiTheme="minorHAnsi" w:hAnsiTheme="minorHAnsi" w:cstheme="minorHAnsi"/>
          <w:bCs/>
        </w:rPr>
        <w:t xml:space="preserve">                                                         </w:t>
      </w:r>
      <w:r w:rsidRPr="008C015F">
        <w:rPr>
          <w:rFonts w:asciiTheme="minorHAnsi" w:hAnsiTheme="minorHAnsi" w:cstheme="minorHAnsi"/>
          <w:bCs/>
        </w:rPr>
        <w:t xml:space="preserve">  </w:t>
      </w:r>
      <w:r>
        <w:rPr>
          <w:bCs/>
        </w:rPr>
        <w:t>4 Puntos</w:t>
      </w:r>
      <w:r w:rsidRPr="008C015F">
        <w:rPr>
          <w:rFonts w:asciiTheme="minorHAnsi" w:hAnsiTheme="minorHAnsi" w:cstheme="minorHAnsi"/>
          <w:bCs/>
        </w:rPr>
        <w:t xml:space="preserve">                           </w:t>
      </w:r>
    </w:p>
    <w:p w:rsidR="00E831A3" w:rsidRPr="00FB6751" w:rsidRDefault="00E831A3" w:rsidP="00E831A3">
      <w:pPr>
        <w:pStyle w:val="Prrafodelista"/>
        <w:ind w:left="7560"/>
        <w:jc w:val="both"/>
        <w:rPr>
          <w:bCs/>
        </w:rPr>
      </w:pPr>
      <w:r>
        <w:rPr>
          <w:bCs/>
        </w:rPr>
        <w:t xml:space="preserve">                 </w:t>
      </w:r>
    </w:p>
    <w:p w:rsidR="00E831A3" w:rsidRPr="00205D2E" w:rsidRDefault="00E831A3" w:rsidP="00E831A3">
      <w:pPr>
        <w:pStyle w:val="Prrafodelista"/>
        <w:jc w:val="both"/>
        <w:rPr>
          <w:b/>
          <w:bCs/>
          <w:sz w:val="20"/>
          <w:szCs w:val="20"/>
        </w:rPr>
      </w:pPr>
      <w:r w:rsidRPr="00205D2E">
        <w:rPr>
          <w:b/>
          <w:bCs/>
          <w:sz w:val="20"/>
          <w:szCs w:val="20"/>
        </w:rPr>
        <w:t xml:space="preserve">Tabla 1 </w:t>
      </w:r>
    </w:p>
    <w:tbl>
      <w:tblPr>
        <w:tblW w:w="97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1"/>
        <w:gridCol w:w="1096"/>
        <w:gridCol w:w="3232"/>
        <w:gridCol w:w="2702"/>
      </w:tblGrid>
      <w:tr w:rsidR="00E831A3" w:rsidRPr="001A27B8" w:rsidTr="000F2E29">
        <w:trPr>
          <w:trHeight w:val="374"/>
        </w:trPr>
        <w:tc>
          <w:tcPr>
            <w:tcW w:w="37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9795"/>
            <w:noWrap/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30"/>
                <w:szCs w:val="30"/>
                <w:lang w:eastAsia="es-ES"/>
              </w:rPr>
            </w:pPr>
            <w:r w:rsidRPr="001A27B8">
              <w:rPr>
                <w:rFonts w:eastAsia="Times New Roman"/>
                <w:b/>
                <w:bCs/>
                <w:i/>
                <w:iCs/>
                <w:color w:val="000000"/>
                <w:sz w:val="30"/>
                <w:szCs w:val="30"/>
                <w:lang w:eastAsia="es-ES"/>
              </w:rPr>
              <w:t>FACTORES DE DECISION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30"/>
                <w:szCs w:val="30"/>
                <w:lang w:eastAsia="es-ES"/>
              </w:rPr>
              <w:t xml:space="preserve"> Roxer</w:t>
            </w:r>
          </w:p>
        </w:tc>
        <w:tc>
          <w:tcPr>
            <w:tcW w:w="59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46D0A"/>
            <w:noWrap/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1A27B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  <w:t xml:space="preserve">NIVEL DE CONTRIBUCION 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  <w:t>Core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  <w:t>)</w:t>
            </w:r>
          </w:p>
        </w:tc>
      </w:tr>
      <w:tr w:rsidR="00E831A3" w:rsidRPr="001A27B8" w:rsidTr="000F2E29">
        <w:trPr>
          <w:trHeight w:val="374"/>
        </w:trPr>
        <w:tc>
          <w:tcPr>
            <w:tcW w:w="37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30"/>
                <w:szCs w:val="30"/>
                <w:lang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E831A3" w:rsidRPr="001A27B8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1A27B8">
              <w:rPr>
                <w:rFonts w:eastAsia="Times New Roman"/>
                <w:b/>
                <w:bCs/>
                <w:color w:val="000000"/>
                <w:lang w:eastAsia="es-ES"/>
              </w:rPr>
              <w:t>ALTO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831A3" w:rsidRPr="001A27B8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1A27B8">
              <w:rPr>
                <w:rFonts w:eastAsia="Times New Roman"/>
                <w:b/>
                <w:bCs/>
                <w:color w:val="000000"/>
                <w:lang w:eastAsia="es-ES"/>
              </w:rPr>
              <w:t>BAJO</w:t>
            </w:r>
          </w:p>
        </w:tc>
      </w:tr>
      <w:tr w:rsidR="00E831A3" w:rsidRPr="001A27B8" w:rsidTr="000F2E29">
        <w:trPr>
          <w:trHeight w:val="360"/>
        </w:trPr>
        <w:tc>
          <w:tcPr>
            <w:tcW w:w="2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6B9B8"/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1A27B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  <w:t xml:space="preserve">NIVEL DE COMPETENCIA 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DDC"/>
            <w:noWrap/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1A27B8">
              <w:rPr>
                <w:rFonts w:eastAsia="Times New Roman"/>
                <w:b/>
                <w:bCs/>
                <w:color w:val="000000"/>
                <w:lang w:eastAsia="es-ES"/>
              </w:rPr>
              <w:t>ALTO</w:t>
            </w:r>
          </w:p>
        </w:tc>
        <w:tc>
          <w:tcPr>
            <w:tcW w:w="32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b/>
                <w:color w:val="000000"/>
                <w:lang w:eastAsia="es-ES"/>
              </w:rPr>
            </w:pPr>
            <w:r>
              <w:rPr>
                <w:rFonts w:eastAsia="Times New Roman"/>
                <w:b/>
                <w:color w:val="000000"/>
                <w:lang w:eastAsia="es-ES"/>
              </w:rPr>
              <w:t>1)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b/>
                <w:color w:val="000000"/>
                <w:lang w:eastAsia="es-ES"/>
              </w:rPr>
            </w:pPr>
            <w:r>
              <w:rPr>
                <w:rFonts w:eastAsia="Times New Roman"/>
                <w:b/>
                <w:color w:val="000000"/>
                <w:lang w:eastAsia="es-ES"/>
              </w:rPr>
              <w:t>2)</w:t>
            </w:r>
          </w:p>
        </w:tc>
      </w:tr>
      <w:tr w:rsidR="00E831A3" w:rsidRPr="001A27B8" w:rsidTr="000F2E29">
        <w:trPr>
          <w:trHeight w:val="317"/>
        </w:trPr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E831A3" w:rsidRPr="001A27B8" w:rsidTr="000F2E29">
        <w:trPr>
          <w:trHeight w:val="360"/>
        </w:trPr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DDDC"/>
            <w:noWrap/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1A27B8">
              <w:rPr>
                <w:rFonts w:eastAsia="Times New Roman"/>
                <w:b/>
                <w:bCs/>
                <w:color w:val="000000"/>
                <w:lang w:eastAsia="es-ES"/>
              </w:rPr>
              <w:t>BAJO</w:t>
            </w:r>
          </w:p>
        </w:tc>
        <w:tc>
          <w:tcPr>
            <w:tcW w:w="323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b/>
                <w:color w:val="000000"/>
                <w:lang w:eastAsia="es-ES"/>
              </w:rPr>
            </w:pPr>
            <w:r w:rsidRPr="00AC29BE">
              <w:rPr>
                <w:rFonts w:eastAsia="Times New Roman"/>
                <w:b/>
                <w:color w:val="000000"/>
                <w:lang w:eastAsia="es-ES"/>
              </w:rPr>
              <w:t>3)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b/>
                <w:color w:val="000000"/>
                <w:lang w:eastAsia="es-ES"/>
              </w:rPr>
            </w:pPr>
            <w:r w:rsidRPr="00AC29BE">
              <w:rPr>
                <w:rFonts w:eastAsia="Times New Roman"/>
                <w:b/>
                <w:color w:val="000000"/>
                <w:lang w:eastAsia="es-ES"/>
              </w:rPr>
              <w:t>4)</w:t>
            </w:r>
          </w:p>
        </w:tc>
      </w:tr>
      <w:tr w:rsidR="00E831A3" w:rsidRPr="001A27B8" w:rsidTr="000F2E29">
        <w:trPr>
          <w:trHeight w:val="317"/>
        </w:trPr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23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1A3" w:rsidRPr="001A27B8" w:rsidRDefault="00E831A3" w:rsidP="000F2E29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E831A3" w:rsidRDefault="00E831A3" w:rsidP="00E831A3">
      <w:pPr>
        <w:pStyle w:val="Prrafodelista"/>
        <w:ind w:left="0"/>
        <w:jc w:val="both"/>
        <w:rPr>
          <w:bCs/>
        </w:rPr>
      </w:pPr>
    </w:p>
    <w:p w:rsidR="00E831A3" w:rsidRDefault="00E831A3" w:rsidP="00E831A3">
      <w:pPr>
        <w:pStyle w:val="Prrafodelista"/>
        <w:ind w:left="1080"/>
        <w:jc w:val="both"/>
        <w:rPr>
          <w:bCs/>
        </w:rPr>
      </w:pPr>
    </w:p>
    <w:p w:rsidR="00E831A3" w:rsidRDefault="00E831A3" w:rsidP="00E831A3">
      <w:pPr>
        <w:pStyle w:val="Prrafodelista"/>
        <w:numPr>
          <w:ilvl w:val="0"/>
          <w:numId w:val="7"/>
        </w:numPr>
        <w:jc w:val="both"/>
        <w:rPr>
          <w:bCs/>
        </w:rPr>
      </w:pPr>
      <w:r w:rsidRPr="00FB6751">
        <w:rPr>
          <w:bCs/>
        </w:rPr>
        <w:t xml:space="preserve">Basado en </w:t>
      </w:r>
      <w:r>
        <w:rPr>
          <w:bCs/>
        </w:rPr>
        <w:t xml:space="preserve">el caso, </w:t>
      </w:r>
      <w:r w:rsidRPr="00FB6751">
        <w:rPr>
          <w:bCs/>
        </w:rPr>
        <w:t xml:space="preserve">indicar a que numeración (cuadrante) pertenece y </w:t>
      </w:r>
      <w:r w:rsidRPr="00FC6DDA">
        <w:rPr>
          <w:bCs/>
          <w:u w:val="single"/>
        </w:rPr>
        <w:t>porque</w:t>
      </w:r>
      <w:r>
        <w:rPr>
          <w:bCs/>
        </w:rPr>
        <w:t xml:space="preserve"> (argumentar</w:t>
      </w:r>
      <w:proofErr w:type="gramStart"/>
      <w:r>
        <w:rPr>
          <w:bCs/>
        </w:rPr>
        <w:t>!</w:t>
      </w:r>
      <w:proofErr w:type="gramEnd"/>
      <w:r>
        <w:rPr>
          <w:bCs/>
        </w:rPr>
        <w:t>)</w:t>
      </w:r>
      <w:r w:rsidRPr="00FB6751">
        <w:rPr>
          <w:bCs/>
        </w:rPr>
        <w:t>, el servicio contratado</w:t>
      </w:r>
      <w:r>
        <w:rPr>
          <w:bCs/>
        </w:rPr>
        <w:t xml:space="preserve"> por ROXER</w:t>
      </w:r>
      <w:r w:rsidRPr="00FB6751">
        <w:rPr>
          <w:bCs/>
        </w:rPr>
        <w:t xml:space="preserve"> a Transhelato SA y a Ransa SA.</w:t>
      </w:r>
      <w:r>
        <w:rPr>
          <w:bCs/>
        </w:rPr>
        <w:t xml:space="preserve">                                                                                                                                                         </w:t>
      </w:r>
      <w:r w:rsidRPr="00FA1379">
        <w:rPr>
          <w:bCs/>
          <w:color w:val="FFFFFF" w:themeColor="background1"/>
        </w:rPr>
        <w:t xml:space="preserve">4 </w:t>
      </w:r>
      <w:r>
        <w:rPr>
          <w:bCs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bCs/>
        </w:rPr>
        <w:t>4</w:t>
      </w:r>
      <w:proofErr w:type="spellEnd"/>
      <w:r>
        <w:rPr>
          <w:bCs/>
        </w:rPr>
        <w:t xml:space="preserve"> Puntos               </w:t>
      </w:r>
    </w:p>
    <w:p w:rsidR="00E831A3" w:rsidRPr="00205D2E" w:rsidRDefault="00E831A3" w:rsidP="00E831A3">
      <w:pPr>
        <w:pStyle w:val="Prrafodelista"/>
        <w:ind w:left="1080"/>
        <w:jc w:val="both"/>
        <w:rPr>
          <w:b/>
          <w:bCs/>
        </w:rPr>
      </w:pPr>
      <w:r w:rsidRPr="00205D2E">
        <w:rPr>
          <w:b/>
          <w:bCs/>
        </w:rPr>
        <w:t xml:space="preserve">Tabla 2 </w:t>
      </w:r>
    </w:p>
    <w:tbl>
      <w:tblPr>
        <w:tblW w:w="9653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231"/>
        <w:gridCol w:w="1376"/>
        <w:gridCol w:w="2814"/>
        <w:gridCol w:w="3232"/>
      </w:tblGrid>
      <w:tr w:rsidR="00E831A3" w:rsidRPr="00863A85" w:rsidTr="000F2E29">
        <w:trPr>
          <w:trHeight w:val="381"/>
        </w:trPr>
        <w:tc>
          <w:tcPr>
            <w:tcW w:w="36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9795"/>
            <w:noWrap/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30"/>
                <w:szCs w:val="30"/>
                <w:lang w:eastAsia="es-ES"/>
              </w:rPr>
            </w:pPr>
            <w:r w:rsidRPr="00863A85">
              <w:rPr>
                <w:rFonts w:eastAsia="Times New Roman"/>
                <w:b/>
                <w:bCs/>
                <w:i/>
                <w:iCs/>
                <w:color w:val="000000"/>
                <w:sz w:val="30"/>
                <w:szCs w:val="30"/>
                <w:lang w:eastAsia="es-ES"/>
              </w:rPr>
              <w:t>AMBITO DE ACTUACION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30"/>
                <w:szCs w:val="30"/>
                <w:lang w:eastAsia="es-ES"/>
              </w:rPr>
              <w:t xml:space="preserve"> del OPL</w:t>
            </w:r>
          </w:p>
        </w:tc>
        <w:tc>
          <w:tcPr>
            <w:tcW w:w="60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46D0A"/>
            <w:noWrap/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863A8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  <w:t>COBERTURA SECTOR</w:t>
            </w:r>
          </w:p>
        </w:tc>
      </w:tr>
      <w:tr w:rsidR="00E831A3" w:rsidRPr="00863A85" w:rsidTr="000F2E29">
        <w:trPr>
          <w:trHeight w:val="381"/>
        </w:trPr>
        <w:tc>
          <w:tcPr>
            <w:tcW w:w="36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30"/>
                <w:szCs w:val="30"/>
                <w:lang w:eastAsia="es-ES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E831A3" w:rsidRPr="00863A85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63A85">
              <w:rPr>
                <w:rFonts w:eastAsia="Times New Roman"/>
                <w:b/>
                <w:bCs/>
                <w:color w:val="000000"/>
                <w:lang w:eastAsia="es-ES"/>
              </w:rPr>
              <w:t>GENERALISTA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E831A3" w:rsidRPr="00863A85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63A85">
              <w:rPr>
                <w:rFonts w:eastAsia="Times New Roman"/>
                <w:b/>
                <w:bCs/>
                <w:color w:val="000000"/>
                <w:lang w:eastAsia="es-ES"/>
              </w:rPr>
              <w:t>ESPECIALISTA</w:t>
            </w:r>
          </w:p>
        </w:tc>
      </w:tr>
      <w:tr w:rsidR="00E831A3" w:rsidRPr="00863A85" w:rsidTr="000F2E29">
        <w:trPr>
          <w:trHeight w:val="366"/>
        </w:trPr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6B9B8"/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863A8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  <w:t>GESTION CADENA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DDC"/>
            <w:noWrap/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63A85">
              <w:rPr>
                <w:rFonts w:eastAsia="Times New Roman"/>
                <w:b/>
                <w:bCs/>
                <w:color w:val="000000"/>
                <w:lang w:eastAsia="es-ES"/>
              </w:rPr>
              <w:t>INTEGRAL</w:t>
            </w:r>
          </w:p>
        </w:tc>
        <w:tc>
          <w:tcPr>
            <w:tcW w:w="28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</w:pPr>
            <w:r w:rsidRPr="00863A85"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  <w:t>1)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</w:pPr>
            <w:r w:rsidRPr="00863A85"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  <w:t>2)</w:t>
            </w:r>
          </w:p>
        </w:tc>
      </w:tr>
      <w:tr w:rsidR="00E831A3" w:rsidRPr="00863A85" w:rsidTr="000F2E29">
        <w:trPr>
          <w:trHeight w:val="317"/>
        </w:trPr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8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E831A3" w:rsidRPr="00863A85" w:rsidTr="000F2E29">
        <w:trPr>
          <w:trHeight w:val="366"/>
        </w:trPr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DDDC"/>
            <w:noWrap/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63A85">
              <w:rPr>
                <w:rFonts w:eastAsia="Times New Roman"/>
                <w:b/>
                <w:bCs/>
                <w:color w:val="000000"/>
                <w:lang w:eastAsia="es-ES"/>
              </w:rPr>
              <w:t>PARCIAL</w:t>
            </w:r>
          </w:p>
        </w:tc>
        <w:tc>
          <w:tcPr>
            <w:tcW w:w="28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</w:pPr>
            <w:r w:rsidRPr="00863A85"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  <w:t>3)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</w:pPr>
            <w:r w:rsidRPr="00863A85"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  <w:t>4)</w:t>
            </w:r>
          </w:p>
        </w:tc>
      </w:tr>
      <w:tr w:rsidR="00E831A3" w:rsidRPr="00863A85" w:rsidTr="000F2E29">
        <w:trPr>
          <w:trHeight w:val="317"/>
        </w:trPr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8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1A3" w:rsidRPr="00863A85" w:rsidRDefault="00E831A3" w:rsidP="000F2E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E831A3" w:rsidRDefault="00E831A3" w:rsidP="00E831A3">
      <w:pPr>
        <w:pStyle w:val="Prrafodelista"/>
        <w:ind w:left="0"/>
        <w:rPr>
          <w:bCs/>
        </w:rPr>
      </w:pPr>
    </w:p>
    <w:p w:rsidR="00E831A3" w:rsidRDefault="00E831A3" w:rsidP="00E831A3">
      <w:pPr>
        <w:pStyle w:val="Prrafodelista"/>
        <w:ind w:left="426"/>
        <w:rPr>
          <w:b/>
          <w:bCs/>
          <w:sz w:val="21"/>
          <w:szCs w:val="21"/>
        </w:rPr>
      </w:pPr>
    </w:p>
    <w:p w:rsidR="00E831A3" w:rsidRDefault="00E831A3" w:rsidP="00E831A3">
      <w:pPr>
        <w:pStyle w:val="Prrafodelista"/>
        <w:numPr>
          <w:ilvl w:val="0"/>
          <w:numId w:val="7"/>
        </w:numPr>
        <w:jc w:val="both"/>
        <w:rPr>
          <w:bCs/>
        </w:rPr>
      </w:pPr>
      <w:r>
        <w:rPr>
          <w:bCs/>
        </w:rPr>
        <w:t>Roxer SA está considerando flota propia para la Logística de Distribución, y tiene esta tabla elaborada basado únicamente en este aspecto; sin embargo de su experiencia y análisis general, cuál sería su sugerencia de Opción</w:t>
      </w:r>
      <w:proofErr w:type="gramStart"/>
      <w:r>
        <w:rPr>
          <w:bCs/>
        </w:rPr>
        <w:t>?</w:t>
      </w:r>
      <w:proofErr w:type="gramEnd"/>
      <w:r>
        <w:rPr>
          <w:bCs/>
        </w:rPr>
        <w:t xml:space="preserve">           2 Puntos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                                                                                     </w:t>
      </w:r>
    </w:p>
    <w:p w:rsidR="00E831A3" w:rsidRDefault="00E831A3" w:rsidP="00E831A3">
      <w:pPr>
        <w:pStyle w:val="Prrafodelista"/>
        <w:jc w:val="both"/>
        <w:rPr>
          <w:bCs/>
        </w:rPr>
      </w:pPr>
      <w:r w:rsidRPr="005022D8"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35pt;margin-top:5.95pt;width:86.4pt;height:27.95pt;z-index:251660288;mso-width-relative:margin;mso-height-relative:margin">
            <v:textbox>
              <w:txbxContent>
                <w:p w:rsidR="00E831A3" w:rsidRPr="005022D8" w:rsidRDefault="00E831A3" w:rsidP="00E831A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022D8">
                    <w:rPr>
                      <w:b/>
                      <w:sz w:val="16"/>
                      <w:szCs w:val="16"/>
                    </w:rPr>
                    <w:t xml:space="preserve">Furgón 3 t Hyundai Opción </w:t>
                  </w:r>
                  <w:r>
                    <w:rPr>
                      <w:b/>
                      <w:sz w:val="16"/>
                      <w:szCs w:val="16"/>
                    </w:rPr>
                    <w:t xml:space="preserve"> B</w:t>
                  </w:r>
                </w:p>
              </w:txbxContent>
            </v:textbox>
          </v:shape>
        </w:pict>
      </w:r>
      <w:r>
        <w:rPr>
          <w:bCs/>
          <w:noProof/>
          <w:lang w:eastAsia="es-ES"/>
        </w:rPr>
        <w:pict>
          <v:shape id="_x0000_s1027" type="#_x0000_t202" style="position:absolute;left:0;text-align:left;margin-left:312.95pt;margin-top:5.95pt;width:86.4pt;height:27.95pt;z-index:251661312;mso-width-relative:margin;mso-height-relative:margin">
            <v:textbox>
              <w:txbxContent>
                <w:p w:rsidR="00E831A3" w:rsidRPr="005022D8" w:rsidRDefault="00E831A3" w:rsidP="00E831A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022D8">
                    <w:rPr>
                      <w:b/>
                      <w:sz w:val="16"/>
                      <w:szCs w:val="16"/>
                    </w:rPr>
                    <w:t xml:space="preserve">Furgón 6t </w:t>
                  </w:r>
                  <w:proofErr w:type="spellStart"/>
                  <w:r w:rsidRPr="005022D8">
                    <w:rPr>
                      <w:b/>
                      <w:sz w:val="16"/>
                      <w:szCs w:val="16"/>
                    </w:rPr>
                    <w:t>Hino</w:t>
                  </w:r>
                  <w:proofErr w:type="spellEnd"/>
                  <w:r w:rsidRPr="005022D8">
                    <w:rPr>
                      <w:b/>
                      <w:sz w:val="16"/>
                      <w:szCs w:val="16"/>
                    </w:rPr>
                    <w:t xml:space="preserve"> Opción  </w:t>
                  </w:r>
                  <w:r>
                    <w:rPr>
                      <w:b/>
                      <w:sz w:val="16"/>
                      <w:szCs w:val="16"/>
                    </w:rPr>
                    <w:t>A</w:t>
                  </w:r>
                </w:p>
              </w:txbxContent>
            </v:textbox>
          </v:shape>
        </w:pict>
      </w:r>
      <w:r>
        <w:rPr>
          <w:bCs/>
        </w:rPr>
        <w:tab/>
      </w:r>
    </w:p>
    <w:p w:rsidR="00E831A3" w:rsidRDefault="00E831A3" w:rsidP="00E831A3">
      <w:pPr>
        <w:pStyle w:val="Prrafodelista"/>
        <w:jc w:val="both"/>
        <w:rPr>
          <w:bCs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205740</wp:posOffset>
            </wp:positionV>
            <wp:extent cx="6052820" cy="742950"/>
            <wp:effectExtent l="19050" t="0" r="5080" b="0"/>
            <wp:wrapTight wrapText="bothSides">
              <wp:wrapPolygon edited="0">
                <wp:start x="-68" y="0"/>
                <wp:lineTo x="-68" y="21046"/>
                <wp:lineTo x="21618" y="21046"/>
                <wp:lineTo x="21618" y="0"/>
                <wp:lineTo x="-68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1277" b="2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1A3" w:rsidRDefault="00E831A3" w:rsidP="00E831A3">
      <w:pPr>
        <w:pStyle w:val="Prrafodelista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E831A3" w:rsidRPr="00603E89" w:rsidRDefault="00E831A3" w:rsidP="00E831A3">
      <w:pPr>
        <w:pStyle w:val="Prrafodelista"/>
        <w:jc w:val="both"/>
        <w:rPr>
          <w:bCs/>
        </w:rPr>
      </w:pPr>
      <w:r>
        <w:rPr>
          <w:bCs/>
        </w:rPr>
        <w:tab/>
      </w:r>
    </w:p>
    <w:p w:rsidR="00E831A3" w:rsidRPr="00CE0C13" w:rsidRDefault="00E831A3" w:rsidP="00E831A3">
      <w:pPr>
        <w:pStyle w:val="Prrafodelista"/>
        <w:numPr>
          <w:ilvl w:val="0"/>
          <w:numId w:val="7"/>
        </w:numPr>
        <w:rPr>
          <w:bCs/>
          <w:sz w:val="21"/>
          <w:szCs w:val="21"/>
        </w:rPr>
      </w:pPr>
      <w:r w:rsidRPr="00D47390">
        <w:rPr>
          <w:bCs/>
          <w:sz w:val="21"/>
          <w:szCs w:val="21"/>
          <w:u w:val="single"/>
        </w:rPr>
        <w:t>Preguntas:</w:t>
      </w:r>
      <w:r w:rsidRPr="00D47390">
        <w:rPr>
          <w:bCs/>
          <w:sz w:val="21"/>
          <w:szCs w:val="21"/>
        </w:rPr>
        <w:t xml:space="preserve">                          </w:t>
      </w:r>
      <w:r>
        <w:rPr>
          <w:bCs/>
          <w:sz w:val="21"/>
          <w:szCs w:val="21"/>
        </w:rPr>
        <w:t>4 Puntos</w:t>
      </w:r>
    </w:p>
    <w:p w:rsidR="00E831A3" w:rsidRDefault="00E831A3" w:rsidP="00E831A3">
      <w:pPr>
        <w:pStyle w:val="Prrafodelista"/>
        <w:numPr>
          <w:ilvl w:val="0"/>
          <w:numId w:val="9"/>
        </w:numPr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Se dice que Ransa es un 4PL que pertenece al caso 8, justificar si es verdadero o falso       1 Punto</w:t>
      </w:r>
    </w:p>
    <w:p w:rsidR="00E831A3" w:rsidRPr="00D47390" w:rsidRDefault="00E831A3" w:rsidP="00E831A3">
      <w:pPr>
        <w:pStyle w:val="Prrafodelista"/>
        <w:numPr>
          <w:ilvl w:val="0"/>
          <w:numId w:val="9"/>
        </w:numPr>
        <w:jc w:val="both"/>
        <w:rPr>
          <w:bCs/>
          <w:sz w:val="21"/>
          <w:szCs w:val="21"/>
        </w:rPr>
      </w:pPr>
      <w:r w:rsidRPr="00D47390">
        <w:rPr>
          <w:bCs/>
          <w:sz w:val="21"/>
          <w:szCs w:val="21"/>
        </w:rPr>
        <w:t>Indique en que caso se encuentra</w:t>
      </w:r>
      <w:r>
        <w:rPr>
          <w:bCs/>
          <w:sz w:val="21"/>
          <w:szCs w:val="21"/>
        </w:rPr>
        <w:t>n</w:t>
      </w:r>
      <w:r w:rsidRPr="00D47390">
        <w:rPr>
          <w:bCs/>
          <w:sz w:val="21"/>
          <w:szCs w:val="21"/>
        </w:rPr>
        <w:t xml:space="preserve"> Transhelato S.A.  y Ransa SA  en la tabla de modalidades de   servicios de los    Operadores logísticos. Argumente</w:t>
      </w:r>
      <w:r>
        <w:rPr>
          <w:bCs/>
          <w:sz w:val="21"/>
          <w:szCs w:val="21"/>
        </w:rPr>
        <w:t>n</w:t>
      </w:r>
      <w:r w:rsidRPr="00D47390">
        <w:rPr>
          <w:bCs/>
          <w:sz w:val="21"/>
          <w:szCs w:val="21"/>
        </w:rPr>
        <w:t xml:space="preserve"> su</w:t>
      </w:r>
      <w:r>
        <w:rPr>
          <w:bCs/>
          <w:sz w:val="21"/>
          <w:szCs w:val="21"/>
        </w:rPr>
        <w:t>s</w:t>
      </w:r>
      <w:r w:rsidRPr="00D47390">
        <w:rPr>
          <w:bCs/>
          <w:sz w:val="21"/>
          <w:szCs w:val="21"/>
        </w:rPr>
        <w:t xml:space="preserve"> respuesta</w:t>
      </w:r>
      <w:r>
        <w:rPr>
          <w:bCs/>
          <w:sz w:val="21"/>
          <w:szCs w:val="21"/>
        </w:rPr>
        <w:t>s</w:t>
      </w:r>
      <w:r w:rsidRPr="00D47390">
        <w:rPr>
          <w:bCs/>
          <w:sz w:val="21"/>
          <w:szCs w:val="21"/>
        </w:rPr>
        <w:t xml:space="preserve">.    </w:t>
      </w:r>
      <w:r>
        <w:rPr>
          <w:bCs/>
          <w:sz w:val="21"/>
          <w:szCs w:val="21"/>
        </w:rPr>
        <w:t xml:space="preserve">                            3 Puntos</w:t>
      </w:r>
      <w:r>
        <w:rPr>
          <w:b/>
          <w:bCs/>
          <w:sz w:val="21"/>
          <w:szCs w:val="21"/>
        </w:rPr>
        <w:t xml:space="preserve"> </w:t>
      </w:r>
    </w:p>
    <w:p w:rsidR="00E831A3" w:rsidRDefault="00E831A3" w:rsidP="00E831A3">
      <w:pPr>
        <w:pStyle w:val="Prrafodelista"/>
        <w:ind w:left="0"/>
        <w:jc w:val="center"/>
        <w:rPr>
          <w:b/>
          <w:bCs/>
          <w:sz w:val="21"/>
          <w:szCs w:val="21"/>
          <w:u w:val="single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17780</wp:posOffset>
            </wp:positionV>
            <wp:extent cx="3564255" cy="1724660"/>
            <wp:effectExtent l="19050" t="0" r="0" b="0"/>
            <wp:wrapTight wrapText="bothSides">
              <wp:wrapPolygon edited="0">
                <wp:start x="-115" y="0"/>
                <wp:lineTo x="-115" y="21473"/>
                <wp:lineTo x="21588" y="21473"/>
                <wp:lineTo x="21588" y="0"/>
                <wp:lineTo x="-115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991" t="26913" r="26625" b="15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1A3" w:rsidRPr="00603E89" w:rsidRDefault="00E831A3" w:rsidP="00E831A3">
      <w:pPr>
        <w:pStyle w:val="Prrafodelista"/>
        <w:numPr>
          <w:ilvl w:val="0"/>
          <w:numId w:val="11"/>
        </w:numPr>
        <w:ind w:left="1134" w:firstLine="0"/>
        <w:rPr>
          <w:bCs/>
          <w:sz w:val="21"/>
          <w:szCs w:val="21"/>
        </w:rPr>
      </w:pPr>
      <w:r w:rsidRPr="005152A4">
        <w:rPr>
          <w:bCs/>
          <w:sz w:val="21"/>
          <w:szCs w:val="21"/>
          <w:u w:val="single"/>
        </w:rPr>
        <w:t>Conteste Verdadero o Falso según corresponda</w:t>
      </w:r>
      <w:r>
        <w:rPr>
          <w:bCs/>
          <w:sz w:val="21"/>
          <w:szCs w:val="21"/>
          <w:u w:val="single"/>
        </w:rPr>
        <w:t xml:space="preserve"> y justifique de requerir</w:t>
      </w:r>
      <w:r>
        <w:rPr>
          <w:bCs/>
          <w:sz w:val="21"/>
          <w:szCs w:val="21"/>
        </w:rPr>
        <w:t xml:space="preserve">    </w:t>
      </w:r>
      <w:r>
        <w:rPr>
          <w:bCs/>
        </w:rPr>
        <w:t>4 Puntos</w:t>
      </w:r>
      <w:r>
        <w:rPr>
          <w:bCs/>
          <w:sz w:val="21"/>
          <w:szCs w:val="21"/>
        </w:rPr>
        <w:t xml:space="preserve">                                                                </w:t>
      </w:r>
    </w:p>
    <w:p w:rsidR="00E831A3" w:rsidRDefault="00E831A3" w:rsidP="00E831A3">
      <w:pPr>
        <w:pStyle w:val="Prrafodelista"/>
        <w:numPr>
          <w:ilvl w:val="0"/>
          <w:numId w:val="8"/>
        </w:numPr>
        <w:spacing w:after="0" w:line="360" w:lineRule="auto"/>
        <w:ind w:left="1134" w:firstLine="0"/>
        <w:rPr>
          <w:bCs/>
          <w:sz w:val="21"/>
          <w:szCs w:val="21"/>
        </w:rPr>
      </w:pPr>
      <w:r w:rsidRPr="007F76D9">
        <w:rPr>
          <w:bCs/>
          <w:sz w:val="21"/>
          <w:szCs w:val="21"/>
        </w:rPr>
        <w:t>ROXER realiza con Transhelato  S</w:t>
      </w:r>
      <w:r>
        <w:rPr>
          <w:bCs/>
          <w:sz w:val="21"/>
          <w:szCs w:val="21"/>
        </w:rPr>
        <w:t>.</w:t>
      </w:r>
      <w:r w:rsidRPr="007F76D9">
        <w:rPr>
          <w:bCs/>
          <w:sz w:val="21"/>
          <w:szCs w:val="21"/>
        </w:rPr>
        <w:t>A</w:t>
      </w:r>
      <w:r>
        <w:rPr>
          <w:bCs/>
          <w:sz w:val="21"/>
          <w:szCs w:val="21"/>
        </w:rPr>
        <w:t>.</w:t>
      </w:r>
      <w:r w:rsidRPr="007F76D9">
        <w:rPr>
          <w:bCs/>
          <w:sz w:val="21"/>
          <w:szCs w:val="21"/>
        </w:rPr>
        <w:t xml:space="preserve">  </w:t>
      </w:r>
      <w:r>
        <w:rPr>
          <w:bCs/>
          <w:sz w:val="21"/>
          <w:szCs w:val="21"/>
        </w:rPr>
        <w:t xml:space="preserve">no es </w:t>
      </w:r>
      <w:r w:rsidRPr="007F76D9">
        <w:rPr>
          <w:bCs/>
          <w:sz w:val="21"/>
          <w:szCs w:val="21"/>
        </w:rPr>
        <w:t xml:space="preserve">una subcontratación   táctica  </w:t>
      </w:r>
      <w:r>
        <w:rPr>
          <w:bCs/>
          <w:sz w:val="21"/>
          <w:szCs w:val="21"/>
        </w:rPr>
        <w:t xml:space="preserve"> </w:t>
      </w:r>
      <w:r w:rsidRPr="00A313A9">
        <w:rPr>
          <w:b/>
          <w:bCs/>
          <w:sz w:val="21"/>
          <w:szCs w:val="21"/>
        </w:rPr>
        <w:t xml:space="preserve">V      </w:t>
      </w:r>
      <w:r>
        <w:rPr>
          <w:b/>
          <w:bCs/>
          <w:sz w:val="21"/>
          <w:szCs w:val="21"/>
        </w:rPr>
        <w:t xml:space="preserve"> </w:t>
      </w:r>
      <w:r w:rsidRPr="00A313A9">
        <w:rPr>
          <w:b/>
          <w:bCs/>
          <w:sz w:val="21"/>
          <w:szCs w:val="21"/>
        </w:rPr>
        <w:t xml:space="preserve">     F</w:t>
      </w:r>
      <w:r w:rsidRPr="007F76D9">
        <w:rPr>
          <w:bCs/>
          <w:sz w:val="21"/>
          <w:szCs w:val="21"/>
        </w:rPr>
        <w:t xml:space="preserve">         </w:t>
      </w:r>
    </w:p>
    <w:p w:rsidR="00E831A3" w:rsidRPr="007F76D9" w:rsidRDefault="00E831A3" w:rsidP="00E831A3">
      <w:pPr>
        <w:pStyle w:val="Prrafodelista"/>
        <w:spacing w:after="0" w:line="360" w:lineRule="auto"/>
        <w:ind w:left="1134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>b</w:t>
      </w:r>
      <w:r>
        <w:rPr>
          <w:bCs/>
          <w:sz w:val="21"/>
          <w:szCs w:val="21"/>
        </w:rPr>
        <w:t>. L</w:t>
      </w:r>
      <w:r w:rsidRPr="007F76D9">
        <w:rPr>
          <w:bCs/>
          <w:sz w:val="21"/>
          <w:szCs w:val="21"/>
        </w:rPr>
        <w:t>a exclusividad de Transhelato S</w:t>
      </w:r>
      <w:r>
        <w:rPr>
          <w:bCs/>
          <w:sz w:val="21"/>
          <w:szCs w:val="21"/>
        </w:rPr>
        <w:t>.</w:t>
      </w:r>
      <w:r w:rsidRPr="007F76D9">
        <w:rPr>
          <w:bCs/>
          <w:sz w:val="21"/>
          <w:szCs w:val="21"/>
        </w:rPr>
        <w:t>A</w:t>
      </w:r>
      <w:r>
        <w:rPr>
          <w:bCs/>
          <w:sz w:val="21"/>
          <w:szCs w:val="21"/>
        </w:rPr>
        <w:t>.</w:t>
      </w:r>
      <w:r w:rsidRPr="007F76D9">
        <w:rPr>
          <w:bCs/>
          <w:sz w:val="21"/>
          <w:szCs w:val="21"/>
        </w:rPr>
        <w:t xml:space="preserve"> con respecto a Roxer lo limita en la captación de nuevos </w:t>
      </w:r>
      <w:r>
        <w:rPr>
          <w:bCs/>
          <w:sz w:val="21"/>
          <w:szCs w:val="21"/>
        </w:rPr>
        <w:t xml:space="preserve"> </w:t>
      </w:r>
      <w:r w:rsidRPr="007F76D9">
        <w:rPr>
          <w:bCs/>
          <w:sz w:val="21"/>
          <w:szCs w:val="21"/>
        </w:rPr>
        <w:t xml:space="preserve">clientes    </w:t>
      </w:r>
      <w:r>
        <w:rPr>
          <w:bCs/>
          <w:sz w:val="21"/>
          <w:szCs w:val="21"/>
        </w:rPr>
        <w:t xml:space="preserve">                                                                                                        </w:t>
      </w:r>
      <w:r w:rsidRPr="00CE0C13">
        <w:rPr>
          <w:b/>
          <w:bCs/>
          <w:sz w:val="21"/>
          <w:szCs w:val="21"/>
        </w:rPr>
        <w:t xml:space="preserve">V           F                                                                                                                                     </w:t>
      </w:r>
    </w:p>
    <w:p w:rsidR="00E831A3" w:rsidRPr="00A313A9" w:rsidRDefault="00E831A3" w:rsidP="00E831A3">
      <w:pPr>
        <w:pStyle w:val="Prrafodelista"/>
        <w:numPr>
          <w:ilvl w:val="0"/>
          <w:numId w:val="10"/>
        </w:numPr>
        <w:spacing w:after="0" w:line="360" w:lineRule="auto"/>
        <w:ind w:left="1134" w:firstLine="0"/>
        <w:rPr>
          <w:b/>
          <w:bCs/>
          <w:sz w:val="21"/>
          <w:szCs w:val="21"/>
        </w:rPr>
      </w:pPr>
      <w:r w:rsidRPr="007F76D9">
        <w:rPr>
          <w:bCs/>
          <w:sz w:val="21"/>
          <w:szCs w:val="21"/>
        </w:rPr>
        <w:t>Para cuidarse de cualquier eventualidad  Roxer debe limitar la información a Transhelato S</w:t>
      </w:r>
      <w:r>
        <w:rPr>
          <w:bCs/>
          <w:sz w:val="21"/>
          <w:szCs w:val="21"/>
        </w:rPr>
        <w:t>.</w:t>
      </w:r>
      <w:r w:rsidRPr="007F76D9">
        <w:rPr>
          <w:bCs/>
          <w:sz w:val="21"/>
          <w:szCs w:val="21"/>
        </w:rPr>
        <w:t>A</w:t>
      </w:r>
      <w:r>
        <w:rPr>
          <w:bCs/>
          <w:sz w:val="21"/>
          <w:szCs w:val="21"/>
        </w:rPr>
        <w:t>.</w:t>
      </w:r>
      <w:r w:rsidRPr="007F76D9">
        <w:rPr>
          <w:bCs/>
          <w:sz w:val="21"/>
          <w:szCs w:val="21"/>
        </w:rPr>
        <w:t xml:space="preserve">  en todos los aspectos </w:t>
      </w:r>
      <w:r>
        <w:rPr>
          <w:bCs/>
          <w:sz w:val="21"/>
          <w:szCs w:val="21"/>
        </w:rPr>
        <w:t xml:space="preserve">incluida la logística de distribución     </w:t>
      </w:r>
      <w:r w:rsidRPr="00E831A3">
        <w:rPr>
          <w:b/>
          <w:bCs/>
          <w:sz w:val="21"/>
          <w:szCs w:val="21"/>
        </w:rPr>
        <w:t xml:space="preserve">V </w:t>
      </w:r>
      <w:r>
        <w:rPr>
          <w:b/>
          <w:bCs/>
          <w:sz w:val="21"/>
          <w:szCs w:val="21"/>
        </w:rPr>
        <w:t xml:space="preserve">         </w:t>
      </w:r>
      <w:r w:rsidRPr="00E831A3">
        <w:rPr>
          <w:b/>
          <w:bCs/>
          <w:sz w:val="21"/>
          <w:szCs w:val="21"/>
        </w:rPr>
        <w:t xml:space="preserve"> F</w:t>
      </w:r>
      <w:r w:rsidRPr="007F76D9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                          </w:t>
      </w:r>
    </w:p>
    <w:p w:rsidR="00E831A3" w:rsidRPr="00E9598D" w:rsidRDefault="00E831A3" w:rsidP="00E831A3">
      <w:pPr>
        <w:pStyle w:val="Prrafodelista"/>
        <w:numPr>
          <w:ilvl w:val="0"/>
          <w:numId w:val="10"/>
        </w:numPr>
        <w:spacing w:line="360" w:lineRule="auto"/>
        <w:ind w:left="1134" w:firstLine="0"/>
        <w:rPr>
          <w:bCs/>
          <w:sz w:val="21"/>
          <w:szCs w:val="21"/>
        </w:rPr>
      </w:pPr>
      <w:r w:rsidRPr="00E9598D">
        <w:rPr>
          <w:bCs/>
          <w:sz w:val="21"/>
          <w:szCs w:val="21"/>
        </w:rPr>
        <w:t>E</w:t>
      </w:r>
      <w:r w:rsidRPr="007F76D9">
        <w:rPr>
          <w:bCs/>
          <w:sz w:val="21"/>
          <w:szCs w:val="21"/>
        </w:rPr>
        <w:t xml:space="preserve">l personal que trabaja en Transhelato puede reclamar alguna indemnización a Roxer en caso de ocurrir alguna desgracia durante la distribución de su  mercancía          </w:t>
      </w:r>
      <w:r>
        <w:rPr>
          <w:bCs/>
          <w:sz w:val="21"/>
          <w:szCs w:val="21"/>
        </w:rPr>
        <w:t xml:space="preserve">                         </w:t>
      </w:r>
      <w:r w:rsidRPr="00A313A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</w:p>
    <w:p w:rsidR="00E831A3" w:rsidRDefault="00E831A3" w:rsidP="00E831A3">
      <w:pPr>
        <w:pStyle w:val="Prrafodelista"/>
        <w:spacing w:line="360" w:lineRule="auto"/>
        <w:ind w:left="0"/>
        <w:jc w:val="center"/>
        <w:rPr>
          <w:b/>
          <w:bCs/>
          <w:sz w:val="21"/>
          <w:szCs w:val="21"/>
          <w:u w:val="single"/>
        </w:rPr>
      </w:pPr>
      <w:r w:rsidRPr="000B67DE">
        <w:rPr>
          <w:b/>
          <w:bCs/>
          <w:sz w:val="21"/>
          <w:szCs w:val="21"/>
        </w:rPr>
        <w:t xml:space="preserve">                                                                  </w:t>
      </w:r>
      <w:r>
        <w:rPr>
          <w:b/>
          <w:bCs/>
          <w:sz w:val="21"/>
          <w:szCs w:val="21"/>
        </w:rPr>
        <w:t xml:space="preserve">                                                                                           </w:t>
      </w:r>
      <w:r w:rsidRPr="000B67DE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V   </w:t>
      </w:r>
      <w:r w:rsidRPr="00A313A9">
        <w:rPr>
          <w:b/>
          <w:bCs/>
          <w:sz w:val="21"/>
          <w:szCs w:val="21"/>
        </w:rPr>
        <w:t xml:space="preserve">       F</w:t>
      </w:r>
      <w:r w:rsidRPr="000B67DE">
        <w:rPr>
          <w:b/>
          <w:bCs/>
          <w:sz w:val="21"/>
          <w:szCs w:val="21"/>
        </w:rPr>
        <w:t xml:space="preserve">                                 </w:t>
      </w:r>
      <w:r>
        <w:rPr>
          <w:b/>
          <w:bCs/>
          <w:sz w:val="21"/>
          <w:szCs w:val="21"/>
        </w:rPr>
        <w:t xml:space="preserve">                                                                 </w:t>
      </w:r>
      <w:r w:rsidRPr="000B67DE">
        <w:rPr>
          <w:b/>
          <w:bCs/>
          <w:sz w:val="21"/>
          <w:szCs w:val="21"/>
        </w:rPr>
        <w:t xml:space="preserve"> </w:t>
      </w:r>
    </w:p>
    <w:p w:rsidR="00E831A3" w:rsidRDefault="00E831A3" w:rsidP="00E831A3">
      <w:pPr>
        <w:pStyle w:val="Prrafodelista"/>
        <w:spacing w:line="360" w:lineRule="auto"/>
        <w:ind w:left="0"/>
        <w:rPr>
          <w:b/>
          <w:bCs/>
          <w:sz w:val="21"/>
          <w:szCs w:val="21"/>
          <w:u w:val="single"/>
        </w:rPr>
      </w:pPr>
    </w:p>
    <w:p w:rsidR="00E831A3" w:rsidRDefault="00E831A3" w:rsidP="00E831A3">
      <w:pPr>
        <w:pStyle w:val="Prrafodelista"/>
        <w:spacing w:line="360" w:lineRule="auto"/>
        <w:ind w:left="0"/>
        <w:rPr>
          <w:b/>
          <w:bCs/>
          <w:sz w:val="21"/>
          <w:szCs w:val="21"/>
          <w:u w:val="single"/>
        </w:rPr>
      </w:pPr>
    </w:p>
    <w:p w:rsidR="00E831A3" w:rsidRDefault="00E831A3" w:rsidP="00E831A3">
      <w:pPr>
        <w:pStyle w:val="Prrafodelista"/>
        <w:ind w:left="0"/>
        <w:rPr>
          <w:b/>
          <w:bCs/>
          <w:sz w:val="21"/>
          <w:szCs w:val="21"/>
          <w:u w:val="single"/>
        </w:rPr>
      </w:pPr>
    </w:p>
    <w:p w:rsidR="00E831A3" w:rsidRDefault="00E831A3" w:rsidP="00E831A3">
      <w:pPr>
        <w:pStyle w:val="Prrafodelista"/>
        <w:ind w:left="0"/>
        <w:rPr>
          <w:b/>
          <w:bCs/>
          <w:sz w:val="21"/>
          <w:szCs w:val="21"/>
          <w:u w:val="single"/>
        </w:rPr>
      </w:pPr>
    </w:p>
    <w:p w:rsidR="00E831A3" w:rsidRDefault="00E831A3" w:rsidP="00E831A3">
      <w:pPr>
        <w:pStyle w:val="Prrafodelista"/>
        <w:ind w:left="0"/>
        <w:rPr>
          <w:b/>
          <w:bCs/>
          <w:sz w:val="21"/>
          <w:szCs w:val="21"/>
          <w:u w:val="single"/>
        </w:rPr>
      </w:pPr>
    </w:p>
    <w:p w:rsidR="00E831A3" w:rsidRDefault="00E831A3" w:rsidP="00E831A3">
      <w:pPr>
        <w:pStyle w:val="Prrafodelista"/>
        <w:ind w:left="0"/>
        <w:rPr>
          <w:b/>
          <w:bCs/>
          <w:sz w:val="21"/>
          <w:szCs w:val="21"/>
          <w:u w:val="single"/>
        </w:rPr>
      </w:pPr>
    </w:p>
    <w:p w:rsidR="00E831A3" w:rsidRDefault="00E831A3" w:rsidP="00E831A3">
      <w:pPr>
        <w:pStyle w:val="Prrafodelista"/>
        <w:ind w:left="0"/>
        <w:rPr>
          <w:b/>
          <w:bCs/>
          <w:sz w:val="21"/>
          <w:szCs w:val="21"/>
          <w:u w:val="single"/>
        </w:rPr>
      </w:pPr>
    </w:p>
    <w:p w:rsidR="00E831A3" w:rsidRDefault="00E831A3" w:rsidP="00E831A3">
      <w:pPr>
        <w:pStyle w:val="Prrafodelista"/>
        <w:ind w:left="0"/>
        <w:rPr>
          <w:b/>
          <w:bCs/>
          <w:sz w:val="21"/>
          <w:szCs w:val="21"/>
          <w:u w:val="single"/>
        </w:rPr>
      </w:pPr>
    </w:p>
    <w:p w:rsidR="00E831A3" w:rsidRDefault="00E831A3" w:rsidP="00E831A3">
      <w:pPr>
        <w:pStyle w:val="Prrafodelista"/>
        <w:ind w:left="0"/>
        <w:rPr>
          <w:b/>
          <w:bCs/>
          <w:sz w:val="21"/>
          <w:szCs w:val="21"/>
          <w:u w:val="single"/>
        </w:rPr>
      </w:pPr>
    </w:p>
    <w:p w:rsidR="00E831A3" w:rsidRPr="004C569F" w:rsidRDefault="00E831A3" w:rsidP="00E831A3">
      <w:pPr>
        <w:pStyle w:val="Prrafodelista"/>
        <w:ind w:left="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III</w:t>
      </w:r>
      <w:r w:rsidRPr="004C569F">
        <w:rPr>
          <w:b/>
          <w:bCs/>
          <w:sz w:val="21"/>
          <w:szCs w:val="21"/>
          <w:u w:val="single"/>
        </w:rPr>
        <w:t xml:space="preserve">  Táctico Vs. Estratégico en la Producción   </w:t>
      </w:r>
      <w:r>
        <w:rPr>
          <w:b/>
          <w:bCs/>
          <w:sz w:val="21"/>
          <w:szCs w:val="21"/>
          <w:u w:val="single"/>
        </w:rPr>
        <w:t>6</w:t>
      </w:r>
      <w:r w:rsidRPr="004C569F">
        <w:rPr>
          <w:b/>
          <w:bCs/>
          <w:sz w:val="21"/>
          <w:szCs w:val="21"/>
          <w:u w:val="single"/>
        </w:rPr>
        <w:t xml:space="preserve"> </w:t>
      </w:r>
      <w:proofErr w:type="spellStart"/>
      <w:r w:rsidRPr="004C569F">
        <w:rPr>
          <w:b/>
          <w:bCs/>
          <w:sz w:val="21"/>
          <w:szCs w:val="21"/>
          <w:u w:val="single"/>
        </w:rPr>
        <w:t>Ptos</w:t>
      </w:r>
      <w:proofErr w:type="spellEnd"/>
    </w:p>
    <w:p w:rsidR="00E831A3" w:rsidRDefault="00E831A3" w:rsidP="00E831A3">
      <w:pPr>
        <w:pStyle w:val="Prrafodelista"/>
        <w:ind w:left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COMPLETAR</w:t>
      </w:r>
      <w:proofErr w:type="gramStart"/>
      <w:r>
        <w:rPr>
          <w:b/>
          <w:bCs/>
          <w:sz w:val="21"/>
          <w:szCs w:val="21"/>
        </w:rPr>
        <w:t>!</w:t>
      </w:r>
      <w:proofErr w:type="gramEnd"/>
    </w:p>
    <w:p w:rsidR="00E831A3" w:rsidRDefault="00E831A3" w:rsidP="00E831A3">
      <w:pPr>
        <w:pStyle w:val="Prrafodelista"/>
        <w:ind w:left="0"/>
        <w:jc w:val="center"/>
        <w:rPr>
          <w:b/>
          <w:bCs/>
          <w:sz w:val="21"/>
          <w:szCs w:val="21"/>
        </w:rPr>
      </w:pPr>
    </w:p>
    <w:tbl>
      <w:tblPr>
        <w:tblW w:w="7655" w:type="dxa"/>
        <w:tblInd w:w="853" w:type="dxa"/>
        <w:tblCellMar>
          <w:left w:w="0" w:type="dxa"/>
          <w:right w:w="0" w:type="dxa"/>
        </w:tblCellMar>
        <w:tblLook w:val="04A0"/>
      </w:tblPr>
      <w:tblGrid>
        <w:gridCol w:w="3686"/>
        <w:gridCol w:w="3969"/>
      </w:tblGrid>
      <w:tr w:rsidR="00E831A3" w:rsidRPr="009232D2" w:rsidTr="000F2E29">
        <w:trPr>
          <w:trHeight w:val="538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>TACTICA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>ESTRATEGICA</w:t>
            </w:r>
          </w:p>
        </w:tc>
      </w:tr>
      <w:tr w:rsidR="00E831A3" w:rsidRPr="009232D2" w:rsidTr="000F2E29">
        <w:trPr>
          <w:trHeight w:val="20"/>
        </w:trPr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ACTIVIDAD MADURA 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SECTORES DE PUNTA </w:t>
            </w:r>
          </w:p>
        </w:tc>
      </w:tr>
      <w:tr w:rsidR="00E831A3" w:rsidRPr="009232D2" w:rsidTr="000F2E29">
        <w:trPr>
          <w:trHeight w:val="2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OPERA CON PLANOS EXTERIORES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E831A3" w:rsidRPr="009232D2" w:rsidTr="000F2E29">
        <w:trPr>
          <w:trHeight w:val="2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PRECISA OFICINA TECNICA </w:t>
            </w:r>
          </w:p>
        </w:tc>
      </w:tr>
      <w:tr w:rsidR="00E831A3" w:rsidRPr="009232D2" w:rsidTr="000F2E29">
        <w:trPr>
          <w:trHeight w:val="2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RECIBE ASESORAMIENTO TECNICO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E831A3" w:rsidRPr="009232D2" w:rsidTr="000F2E29">
        <w:trPr>
          <w:trHeight w:val="2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PUEDE NO COMPRAR LA MATERIA PRMA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COMPRA LA MATERIA PRIMA </w:t>
            </w:r>
          </w:p>
        </w:tc>
      </w:tr>
      <w:tr w:rsidR="00E831A3" w:rsidRPr="009232D2" w:rsidTr="000F2E29">
        <w:trPr>
          <w:trHeight w:val="2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TECNOLOGIA MEDIA-BAJA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MEJOR TECNOLOGIA </w:t>
            </w:r>
          </w:p>
        </w:tc>
      </w:tr>
      <w:tr w:rsidR="00E831A3" w:rsidRPr="009232D2" w:rsidTr="000F2E29">
        <w:trPr>
          <w:trHeight w:val="2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MAS COMPLEJO, MEJOR CALIDAD </w:t>
            </w:r>
          </w:p>
        </w:tc>
      </w:tr>
      <w:tr w:rsidR="00E831A3" w:rsidRPr="009232D2" w:rsidTr="000F2E29">
        <w:trPr>
          <w:trHeight w:val="2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ALTO VALOR AÑADIDO </w:t>
            </w:r>
          </w:p>
        </w:tc>
      </w:tr>
      <w:tr w:rsidR="00E831A3" w:rsidRPr="009232D2" w:rsidTr="000F2E29">
        <w:trPr>
          <w:trHeight w:val="20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1A3" w:rsidRPr="009232D2" w:rsidRDefault="00E831A3" w:rsidP="000F2E29">
            <w:pPr>
              <w:pStyle w:val="Prrafodelista"/>
              <w:jc w:val="center"/>
              <w:rPr>
                <w:b/>
                <w:bCs/>
                <w:sz w:val="21"/>
                <w:szCs w:val="21"/>
              </w:rPr>
            </w:pPr>
            <w:r w:rsidRPr="009232D2">
              <w:rPr>
                <w:b/>
                <w:bCs/>
                <w:sz w:val="21"/>
                <w:szCs w:val="21"/>
              </w:rPr>
              <w:t xml:space="preserve">PUEDE DISPONER DE DEP. DE VENTAS </w:t>
            </w:r>
          </w:p>
        </w:tc>
      </w:tr>
    </w:tbl>
    <w:p w:rsidR="00E831A3" w:rsidRDefault="00E831A3" w:rsidP="00E831A3">
      <w:pPr>
        <w:pStyle w:val="Prrafodelista"/>
        <w:ind w:left="0"/>
        <w:jc w:val="center"/>
        <w:rPr>
          <w:b/>
          <w:bCs/>
          <w:sz w:val="21"/>
          <w:szCs w:val="21"/>
        </w:rPr>
      </w:pPr>
    </w:p>
    <w:p w:rsidR="00E831A3" w:rsidRPr="00CE0C13" w:rsidRDefault="00E831A3" w:rsidP="00E831A3">
      <w:pPr>
        <w:jc w:val="center"/>
        <w:rPr>
          <w:rFonts w:asciiTheme="minorHAnsi" w:hAnsiTheme="minorHAnsi" w:cstheme="minorHAnsi"/>
          <w:b/>
          <w:u w:val="single"/>
        </w:rPr>
      </w:pPr>
      <w:r w:rsidRPr="008C015F">
        <w:rPr>
          <w:rFonts w:asciiTheme="minorHAnsi" w:hAnsiTheme="minorHAnsi" w:cstheme="minorHAnsi"/>
          <w:b/>
          <w:u w:val="single"/>
        </w:rPr>
        <w:t>I</w:t>
      </w:r>
      <w:r>
        <w:rPr>
          <w:rFonts w:asciiTheme="minorHAnsi" w:hAnsiTheme="minorHAnsi" w:cstheme="minorHAnsi"/>
          <w:b/>
          <w:u w:val="single"/>
        </w:rPr>
        <w:t>V</w:t>
      </w:r>
      <w:r w:rsidRPr="008C015F">
        <w:rPr>
          <w:rFonts w:asciiTheme="minorHAnsi" w:hAnsiTheme="minorHAnsi" w:cstheme="minorHAnsi"/>
          <w:b/>
          <w:u w:val="single"/>
        </w:rPr>
        <w:t xml:space="preserve">     Cuestionario   </w:t>
      </w:r>
      <w:r>
        <w:rPr>
          <w:rFonts w:asciiTheme="minorHAnsi" w:hAnsiTheme="minorHAnsi" w:cstheme="minorHAnsi"/>
          <w:b/>
          <w:u w:val="single"/>
        </w:rPr>
        <w:t>6</w:t>
      </w:r>
      <w:r w:rsidRPr="008C015F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C015F">
        <w:rPr>
          <w:rFonts w:asciiTheme="minorHAnsi" w:hAnsiTheme="minorHAnsi" w:cstheme="minorHAnsi"/>
          <w:b/>
          <w:u w:val="single"/>
        </w:rPr>
        <w:t>Ptos</w:t>
      </w:r>
      <w:proofErr w:type="spellEnd"/>
    </w:p>
    <w:p w:rsidR="00E831A3" w:rsidRPr="008C015F" w:rsidRDefault="00E831A3" w:rsidP="00E831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Cuáles </w:t>
      </w:r>
      <w:r w:rsidRPr="008C015F">
        <w:rPr>
          <w:rFonts w:asciiTheme="minorHAnsi" w:hAnsiTheme="minorHAnsi" w:cstheme="minorHAnsi"/>
        </w:rPr>
        <w:t xml:space="preserve"> podrían ser las ventajas y desventajas de subcontratar un OPL de Almacenaje para una empresa ecuatoriana importadora de electrodomésticos como MABE o HACEB?</w:t>
      </w:r>
    </w:p>
    <w:p w:rsidR="00E831A3" w:rsidRDefault="00E831A3" w:rsidP="00E831A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C015F">
        <w:rPr>
          <w:rFonts w:asciiTheme="minorHAnsi" w:hAnsiTheme="minorHAnsi" w:cstheme="minorHAnsi"/>
        </w:rPr>
        <w:t>Que diferencias existen entre un 3PL y un 4 PL</w:t>
      </w:r>
      <w:proofErr w:type="gramStart"/>
      <w:r w:rsidRPr="008C015F">
        <w:rPr>
          <w:rFonts w:asciiTheme="minorHAnsi" w:hAnsiTheme="minorHAnsi" w:cstheme="minorHAnsi"/>
        </w:rPr>
        <w:t>?</w:t>
      </w:r>
      <w:proofErr w:type="gramEnd"/>
      <w:r>
        <w:rPr>
          <w:rFonts w:asciiTheme="minorHAnsi" w:hAnsiTheme="minorHAnsi" w:cstheme="minorHAnsi"/>
        </w:rPr>
        <w:t xml:space="preserve"> Argumente en detalle.</w:t>
      </w:r>
    </w:p>
    <w:p w:rsidR="00E831A3" w:rsidRDefault="00E831A3" w:rsidP="00E831A3">
      <w:pPr>
        <w:pStyle w:val="Prrafodelista"/>
        <w:jc w:val="both"/>
        <w:rPr>
          <w:rFonts w:asciiTheme="minorHAnsi" w:hAnsiTheme="minorHAnsi" w:cstheme="minorHAnsi"/>
        </w:rPr>
      </w:pPr>
    </w:p>
    <w:p w:rsidR="00E831A3" w:rsidRPr="008C015F" w:rsidRDefault="00E831A3" w:rsidP="00E831A3">
      <w:pPr>
        <w:pStyle w:val="Prrafodelista"/>
        <w:spacing w:line="240" w:lineRule="auto"/>
        <w:ind w:left="108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V</w:t>
      </w:r>
      <w:r w:rsidRPr="008C015F">
        <w:rPr>
          <w:rFonts w:asciiTheme="minorHAnsi" w:hAnsiTheme="minorHAnsi" w:cstheme="minorHAnsi"/>
          <w:b/>
          <w:u w:val="single"/>
        </w:rPr>
        <w:t xml:space="preserve">      Verdadero o falso</w:t>
      </w:r>
      <w:r w:rsidRPr="008C015F">
        <w:rPr>
          <w:rFonts w:asciiTheme="minorHAnsi" w:hAnsiTheme="minorHAnsi" w:cstheme="minorHAnsi"/>
          <w:b/>
          <w:u w:val="single"/>
        </w:rPr>
        <w:tab/>
      </w:r>
      <w:r w:rsidRPr="008C015F">
        <w:rPr>
          <w:rFonts w:asciiTheme="minorHAnsi" w:hAnsiTheme="minorHAnsi" w:cstheme="minorHAnsi"/>
          <w:b/>
          <w:u w:val="single"/>
        </w:rPr>
        <w:tab/>
        <w:t>5  Puntos</w:t>
      </w:r>
    </w:p>
    <w:p w:rsidR="00E831A3" w:rsidRPr="008C015F" w:rsidRDefault="00E831A3" w:rsidP="00E831A3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u w:val="single"/>
        </w:rPr>
      </w:pPr>
    </w:p>
    <w:p w:rsidR="00E831A3" w:rsidRPr="008C015F" w:rsidRDefault="00E831A3" w:rsidP="00E831A3">
      <w:pPr>
        <w:pStyle w:val="Prrafodelista"/>
        <w:spacing w:line="240" w:lineRule="auto"/>
        <w:ind w:left="0"/>
        <w:rPr>
          <w:rFonts w:asciiTheme="minorHAnsi" w:hAnsiTheme="minorHAnsi" w:cstheme="minorHAnsi"/>
          <w:b/>
          <w:bCs/>
        </w:rPr>
      </w:pPr>
      <w:r w:rsidRPr="008C015F">
        <w:rPr>
          <w:rFonts w:asciiTheme="minorHAnsi" w:hAnsiTheme="minorHAnsi" w:cstheme="minorHAnsi"/>
          <w:b/>
          <w:bCs/>
        </w:rPr>
        <w:t>A)</w:t>
      </w:r>
      <w:r w:rsidRPr="008C015F">
        <w:rPr>
          <w:rFonts w:asciiTheme="minorHAnsi" w:hAnsiTheme="minorHAnsi" w:cstheme="minorHAnsi"/>
          <w:bCs/>
        </w:rPr>
        <w:t xml:space="preserve"> Las centrales de compra no son muy usadas por las corporaciones</w:t>
      </w:r>
      <w:r w:rsidRPr="008C015F">
        <w:rPr>
          <w:rFonts w:asciiTheme="minorHAnsi" w:hAnsiTheme="minorHAnsi" w:cstheme="minorHAnsi"/>
          <w:bCs/>
        </w:rPr>
        <w:tab/>
        <w:t>o holdings</w:t>
      </w:r>
      <w:r>
        <w:rPr>
          <w:rFonts w:asciiTheme="minorHAnsi" w:hAnsiTheme="minorHAnsi" w:cstheme="minorHAnsi"/>
          <w:bCs/>
        </w:rPr>
        <w:t xml:space="preserve">        </w:t>
      </w:r>
      <w:r w:rsidRPr="008C015F">
        <w:rPr>
          <w:rFonts w:asciiTheme="minorHAnsi" w:hAnsiTheme="minorHAnsi" w:cstheme="minorHAnsi"/>
          <w:b/>
          <w:bCs/>
        </w:rPr>
        <w:t xml:space="preserve">V  </w:t>
      </w:r>
      <w:r>
        <w:rPr>
          <w:rFonts w:asciiTheme="minorHAnsi" w:hAnsiTheme="minorHAnsi" w:cstheme="minorHAnsi"/>
          <w:b/>
          <w:bCs/>
        </w:rPr>
        <w:t xml:space="preserve">      </w:t>
      </w:r>
      <w:r w:rsidRPr="008C015F">
        <w:rPr>
          <w:rFonts w:asciiTheme="minorHAnsi" w:hAnsiTheme="minorHAnsi" w:cstheme="minorHAnsi"/>
          <w:b/>
          <w:bCs/>
        </w:rPr>
        <w:t xml:space="preserve">   F</w:t>
      </w:r>
      <w:r w:rsidRPr="008C015F">
        <w:rPr>
          <w:rFonts w:asciiTheme="minorHAnsi" w:hAnsiTheme="minorHAnsi" w:cstheme="minorHAnsi"/>
          <w:bCs/>
        </w:rPr>
        <w:tab/>
        <w:t xml:space="preserve">             </w:t>
      </w:r>
      <w:r>
        <w:rPr>
          <w:rFonts w:asciiTheme="minorHAnsi" w:hAnsiTheme="minorHAnsi" w:cstheme="minorHAnsi"/>
          <w:bCs/>
        </w:rPr>
        <w:t xml:space="preserve"> </w:t>
      </w:r>
    </w:p>
    <w:p w:rsidR="00E831A3" w:rsidRPr="008C015F" w:rsidRDefault="00E831A3" w:rsidP="00E831A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  <w:r w:rsidRPr="008C015F">
        <w:rPr>
          <w:rFonts w:asciiTheme="minorHAnsi" w:hAnsiTheme="minorHAnsi" w:cstheme="minorHAnsi"/>
          <w:b/>
          <w:bCs/>
        </w:rPr>
        <w:t>B)</w:t>
      </w:r>
      <w:r w:rsidRPr="008C015F">
        <w:rPr>
          <w:rFonts w:asciiTheme="minorHAnsi" w:hAnsiTheme="minorHAnsi" w:cstheme="minorHAnsi"/>
          <w:bCs/>
        </w:rPr>
        <w:t xml:space="preserve"> Casi todas las organizaciones cuestionan la conveniencia de: Fabricar o Comprar.  Fabricar: da más independencia  vs. Comprar: pudiese mejorar precios y servicio.</w:t>
      </w:r>
      <w:r>
        <w:rPr>
          <w:rFonts w:asciiTheme="minorHAnsi" w:hAnsiTheme="minorHAnsi" w:cstheme="minorHAnsi"/>
          <w:bCs/>
        </w:rPr>
        <w:t xml:space="preserve">                           </w:t>
      </w:r>
      <w:r w:rsidRPr="008C015F">
        <w:rPr>
          <w:rFonts w:asciiTheme="minorHAnsi" w:hAnsiTheme="minorHAnsi" w:cstheme="minorHAnsi"/>
          <w:b/>
          <w:bCs/>
        </w:rPr>
        <w:t xml:space="preserve">V   </w:t>
      </w:r>
      <w:r>
        <w:rPr>
          <w:rFonts w:asciiTheme="minorHAnsi" w:hAnsiTheme="minorHAnsi" w:cstheme="minorHAnsi"/>
          <w:b/>
          <w:bCs/>
        </w:rPr>
        <w:t xml:space="preserve">      </w:t>
      </w:r>
      <w:r w:rsidRPr="008C015F">
        <w:rPr>
          <w:rFonts w:asciiTheme="minorHAnsi" w:hAnsiTheme="minorHAnsi" w:cstheme="minorHAnsi"/>
          <w:b/>
          <w:bCs/>
        </w:rPr>
        <w:t xml:space="preserve"> F</w:t>
      </w:r>
      <w:r w:rsidRPr="008C015F">
        <w:rPr>
          <w:rFonts w:asciiTheme="minorHAnsi" w:hAnsiTheme="minorHAnsi" w:cstheme="minorHAnsi"/>
          <w:bCs/>
        </w:rPr>
        <w:tab/>
      </w:r>
      <w:r w:rsidRPr="008C015F">
        <w:rPr>
          <w:rFonts w:asciiTheme="minorHAnsi" w:hAnsiTheme="minorHAnsi" w:cstheme="minorHAnsi"/>
          <w:bCs/>
        </w:rPr>
        <w:tab/>
      </w:r>
      <w:r w:rsidRPr="008C015F">
        <w:rPr>
          <w:rFonts w:asciiTheme="minorHAnsi" w:hAnsiTheme="minorHAnsi" w:cstheme="minorHAnsi"/>
          <w:bCs/>
        </w:rPr>
        <w:tab/>
      </w:r>
      <w:r w:rsidRPr="008C015F">
        <w:rPr>
          <w:rFonts w:asciiTheme="minorHAnsi" w:hAnsiTheme="minorHAnsi" w:cstheme="minorHAnsi"/>
          <w:bCs/>
        </w:rPr>
        <w:tab/>
      </w:r>
      <w:r w:rsidRPr="008C015F">
        <w:rPr>
          <w:rFonts w:asciiTheme="minorHAnsi" w:hAnsiTheme="minorHAnsi" w:cstheme="minorHAnsi"/>
          <w:bCs/>
        </w:rPr>
        <w:tab/>
      </w:r>
    </w:p>
    <w:p w:rsidR="00E831A3" w:rsidRPr="008C015F" w:rsidRDefault="00E831A3" w:rsidP="00E831A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8C015F">
        <w:rPr>
          <w:rFonts w:asciiTheme="minorHAnsi" w:hAnsiTheme="minorHAnsi" w:cstheme="minorHAnsi"/>
          <w:b/>
        </w:rPr>
        <w:t>C)</w:t>
      </w:r>
      <w:r w:rsidRPr="008C015F">
        <w:rPr>
          <w:rFonts w:asciiTheme="minorHAnsi" w:hAnsiTheme="minorHAnsi" w:cstheme="minorHAnsi"/>
        </w:rPr>
        <w:t xml:space="preserve"> Con las estrategias colaborativas se busca ampliar el intercambio de información con el cliente final, así como una planificación conjunta y más real.</w:t>
      </w:r>
      <w:r>
        <w:rPr>
          <w:rFonts w:asciiTheme="minorHAnsi" w:hAnsiTheme="minorHAnsi" w:cstheme="minorHAnsi"/>
        </w:rPr>
        <w:t xml:space="preserve">                                                </w:t>
      </w:r>
      <w:r w:rsidRPr="008C015F">
        <w:rPr>
          <w:rFonts w:asciiTheme="minorHAnsi" w:hAnsiTheme="minorHAnsi" w:cstheme="minorHAnsi"/>
          <w:b/>
          <w:bCs/>
        </w:rPr>
        <w:t xml:space="preserve">V  </w:t>
      </w:r>
      <w:r>
        <w:rPr>
          <w:rFonts w:asciiTheme="minorHAnsi" w:hAnsiTheme="minorHAnsi" w:cstheme="minorHAnsi"/>
          <w:b/>
          <w:bCs/>
        </w:rPr>
        <w:t xml:space="preserve">  </w:t>
      </w:r>
      <w:r w:rsidRPr="008C015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</w:t>
      </w:r>
      <w:r w:rsidRPr="008C015F">
        <w:rPr>
          <w:rFonts w:asciiTheme="minorHAnsi" w:hAnsiTheme="minorHAnsi" w:cstheme="minorHAnsi"/>
          <w:b/>
          <w:bCs/>
        </w:rPr>
        <w:t xml:space="preserve"> F</w:t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  <w:t xml:space="preserve"> </w:t>
      </w:r>
      <w:r w:rsidRPr="008C015F">
        <w:rPr>
          <w:rFonts w:asciiTheme="minorHAnsi" w:hAnsiTheme="minorHAnsi" w:cstheme="minorHAnsi"/>
        </w:rPr>
        <w:tab/>
      </w:r>
      <w:r w:rsidRPr="008C015F">
        <w:rPr>
          <w:rFonts w:asciiTheme="minorHAnsi" w:hAnsiTheme="minorHAnsi" w:cstheme="minorHAnsi"/>
        </w:rPr>
        <w:tab/>
        <w:t xml:space="preserve"> </w:t>
      </w:r>
    </w:p>
    <w:p w:rsidR="00E831A3" w:rsidRPr="008C015F" w:rsidRDefault="00E831A3" w:rsidP="00E831A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8C015F">
        <w:rPr>
          <w:rFonts w:asciiTheme="minorHAnsi" w:hAnsiTheme="minorHAnsi" w:cstheme="minorHAnsi"/>
          <w:b/>
          <w:bCs/>
        </w:rPr>
        <w:t xml:space="preserve">D) </w:t>
      </w:r>
      <w:r w:rsidRPr="008C015F">
        <w:rPr>
          <w:rFonts w:asciiTheme="minorHAnsi" w:hAnsiTheme="minorHAnsi" w:cstheme="minorHAnsi"/>
          <w:bCs/>
          <w:lang w:val="es-CL"/>
        </w:rPr>
        <w:t xml:space="preserve">Desde la perspectiva del talento humano, se busca a través del </w:t>
      </w:r>
      <w:proofErr w:type="spellStart"/>
      <w:r w:rsidRPr="008C015F">
        <w:rPr>
          <w:rFonts w:asciiTheme="minorHAnsi" w:hAnsiTheme="minorHAnsi" w:cstheme="minorHAnsi"/>
          <w:bCs/>
          <w:lang w:val="es-CL"/>
        </w:rPr>
        <w:t>outsourcing</w:t>
      </w:r>
      <w:proofErr w:type="spellEnd"/>
      <w:r w:rsidRPr="008C015F">
        <w:rPr>
          <w:rFonts w:asciiTheme="minorHAnsi" w:hAnsiTheme="minorHAnsi" w:cstheme="minorHAnsi"/>
          <w:bCs/>
          <w:lang w:val="es-CL"/>
        </w:rPr>
        <w:t xml:space="preserve"> la precarización y el servilismo</w:t>
      </w:r>
      <w:r w:rsidRPr="008C015F">
        <w:rPr>
          <w:rFonts w:asciiTheme="minorHAnsi" w:hAnsiTheme="minorHAnsi" w:cstheme="minorHAnsi"/>
          <w:b/>
          <w:bCs/>
        </w:rPr>
        <w:t xml:space="preserve"> </w:t>
      </w:r>
      <w:r w:rsidRPr="008C015F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</w:t>
      </w:r>
      <w:r w:rsidRPr="008C015F">
        <w:rPr>
          <w:rFonts w:asciiTheme="minorHAnsi" w:hAnsiTheme="minorHAnsi" w:cstheme="minorHAnsi"/>
          <w:b/>
          <w:bCs/>
        </w:rPr>
        <w:t xml:space="preserve">V  </w:t>
      </w:r>
      <w:r>
        <w:rPr>
          <w:rFonts w:asciiTheme="minorHAnsi" w:hAnsiTheme="minorHAnsi" w:cstheme="minorHAnsi"/>
          <w:b/>
          <w:bCs/>
        </w:rPr>
        <w:t xml:space="preserve"> </w:t>
      </w:r>
      <w:r w:rsidRPr="008C015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</w:t>
      </w:r>
      <w:r w:rsidRPr="008C015F">
        <w:rPr>
          <w:rFonts w:asciiTheme="minorHAnsi" w:hAnsiTheme="minorHAnsi" w:cstheme="minorHAnsi"/>
          <w:b/>
          <w:bCs/>
        </w:rPr>
        <w:t xml:space="preserve"> F</w:t>
      </w:r>
      <w:r w:rsidRPr="008C015F">
        <w:rPr>
          <w:rFonts w:asciiTheme="minorHAnsi" w:hAnsiTheme="minorHAnsi" w:cstheme="minorHAnsi"/>
          <w:b/>
          <w:bCs/>
        </w:rPr>
        <w:tab/>
      </w:r>
      <w:r w:rsidRPr="008C015F">
        <w:rPr>
          <w:rFonts w:asciiTheme="minorHAnsi" w:hAnsiTheme="minorHAnsi" w:cstheme="minorHAnsi"/>
          <w:b/>
          <w:bCs/>
        </w:rPr>
        <w:tab/>
      </w:r>
      <w:r w:rsidRPr="008C015F">
        <w:rPr>
          <w:rFonts w:asciiTheme="minorHAnsi" w:hAnsiTheme="minorHAnsi" w:cstheme="minorHAnsi"/>
          <w:b/>
          <w:bCs/>
        </w:rPr>
        <w:tab/>
      </w:r>
      <w:r w:rsidRPr="008C015F">
        <w:rPr>
          <w:rFonts w:asciiTheme="minorHAnsi" w:hAnsiTheme="minorHAnsi" w:cstheme="minorHAnsi"/>
          <w:b/>
          <w:bCs/>
        </w:rPr>
        <w:tab/>
      </w:r>
      <w:r w:rsidRPr="008C015F">
        <w:rPr>
          <w:rFonts w:asciiTheme="minorHAnsi" w:hAnsiTheme="minorHAnsi" w:cstheme="minorHAnsi"/>
          <w:b/>
          <w:bCs/>
        </w:rPr>
        <w:tab/>
      </w:r>
      <w:r w:rsidRPr="008C015F">
        <w:rPr>
          <w:rFonts w:asciiTheme="minorHAnsi" w:hAnsiTheme="minorHAnsi" w:cstheme="minorHAnsi"/>
          <w:b/>
          <w:bCs/>
        </w:rPr>
        <w:tab/>
        <w:t xml:space="preserve">  </w:t>
      </w:r>
      <w:r w:rsidRPr="008C015F">
        <w:rPr>
          <w:rFonts w:asciiTheme="minorHAnsi" w:hAnsiTheme="minorHAnsi" w:cstheme="minorHAnsi"/>
          <w:b/>
          <w:bCs/>
        </w:rPr>
        <w:tab/>
      </w:r>
    </w:p>
    <w:p w:rsidR="00E831A3" w:rsidRPr="008C015F" w:rsidRDefault="00E831A3" w:rsidP="00E831A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8C015F">
        <w:rPr>
          <w:rFonts w:asciiTheme="minorHAnsi" w:hAnsiTheme="minorHAnsi" w:cstheme="minorHAnsi"/>
          <w:b/>
          <w:bCs/>
        </w:rPr>
        <w:t xml:space="preserve">E) </w:t>
      </w:r>
      <w:r w:rsidRPr="008C015F">
        <w:rPr>
          <w:rFonts w:asciiTheme="minorHAnsi" w:hAnsiTheme="minorHAnsi" w:cstheme="minorHAnsi"/>
          <w:bCs/>
        </w:rPr>
        <w:t>Situaciones como la Mayor distancia con sus clientes, o pérdida de control, no son objeto de riesgo durante una implementación de 3PL o 4 PL</w:t>
      </w:r>
      <w:r w:rsidRPr="008C015F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                                           </w:t>
      </w:r>
      <w:r w:rsidRPr="008C015F">
        <w:rPr>
          <w:rFonts w:asciiTheme="minorHAnsi" w:hAnsiTheme="minorHAnsi" w:cstheme="minorHAnsi"/>
          <w:b/>
          <w:bCs/>
        </w:rPr>
        <w:t xml:space="preserve">V   </w:t>
      </w:r>
      <w:r>
        <w:rPr>
          <w:rFonts w:asciiTheme="minorHAnsi" w:hAnsiTheme="minorHAnsi" w:cstheme="minorHAnsi"/>
          <w:b/>
          <w:bCs/>
        </w:rPr>
        <w:t xml:space="preserve">   </w:t>
      </w:r>
      <w:r w:rsidRPr="008C015F">
        <w:rPr>
          <w:rFonts w:asciiTheme="minorHAnsi" w:hAnsiTheme="minorHAnsi" w:cstheme="minorHAnsi"/>
          <w:b/>
          <w:bCs/>
        </w:rPr>
        <w:t xml:space="preserve"> F</w:t>
      </w:r>
      <w:r w:rsidRPr="008C015F">
        <w:rPr>
          <w:rFonts w:asciiTheme="minorHAnsi" w:hAnsiTheme="minorHAnsi" w:cstheme="minorHAnsi"/>
          <w:bCs/>
        </w:rPr>
        <w:tab/>
      </w:r>
    </w:p>
    <w:sectPr w:rsidR="00E831A3" w:rsidRPr="008C015F" w:rsidSect="00CE0C13">
      <w:footerReference w:type="default" r:id="rId7"/>
      <w:pgSz w:w="11906" w:h="16838" w:code="9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8F" w:rsidRDefault="00C14A65" w:rsidP="00E9598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72D3">
      <w:rPr>
        <w:noProof/>
      </w:rPr>
      <w:t>1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66"/>
    <w:multiLevelType w:val="hybridMultilevel"/>
    <w:tmpl w:val="85385A7A"/>
    <w:lvl w:ilvl="0" w:tplc="70FE2B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7F8F"/>
    <w:multiLevelType w:val="hybridMultilevel"/>
    <w:tmpl w:val="762E6834"/>
    <w:lvl w:ilvl="0" w:tplc="14C650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25064"/>
    <w:multiLevelType w:val="hybridMultilevel"/>
    <w:tmpl w:val="C3288364"/>
    <w:lvl w:ilvl="0" w:tplc="12849882">
      <w:start w:val="5"/>
      <w:numFmt w:val="decimal"/>
      <w:lvlText w:val="%1)"/>
      <w:lvlJc w:val="left"/>
      <w:pPr>
        <w:ind w:left="1571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B3FB0"/>
    <w:multiLevelType w:val="hybridMultilevel"/>
    <w:tmpl w:val="ADB0C436"/>
    <w:lvl w:ilvl="0" w:tplc="9656F6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57958"/>
    <w:multiLevelType w:val="hybridMultilevel"/>
    <w:tmpl w:val="4ECECACE"/>
    <w:lvl w:ilvl="0" w:tplc="346C61C6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53107D"/>
    <w:multiLevelType w:val="hybridMultilevel"/>
    <w:tmpl w:val="716A8BD4"/>
    <w:lvl w:ilvl="0" w:tplc="B78030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925C3"/>
    <w:multiLevelType w:val="hybridMultilevel"/>
    <w:tmpl w:val="CBF2AB08"/>
    <w:lvl w:ilvl="0" w:tplc="2EF26FC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D67D5"/>
    <w:multiLevelType w:val="hybridMultilevel"/>
    <w:tmpl w:val="522276EC"/>
    <w:lvl w:ilvl="0" w:tplc="C25E0DA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3099E"/>
    <w:multiLevelType w:val="hybridMultilevel"/>
    <w:tmpl w:val="2D5A1EB2"/>
    <w:lvl w:ilvl="0" w:tplc="300A0013">
      <w:start w:val="1"/>
      <w:numFmt w:val="upperRoman"/>
      <w:lvlText w:val="%1."/>
      <w:lvlJc w:val="right"/>
      <w:pPr>
        <w:ind w:left="1571" w:hanging="360"/>
      </w:pPr>
    </w:lvl>
    <w:lvl w:ilvl="1" w:tplc="300A0019" w:tentative="1">
      <w:start w:val="1"/>
      <w:numFmt w:val="lowerLetter"/>
      <w:lvlText w:val="%2."/>
      <w:lvlJc w:val="left"/>
      <w:pPr>
        <w:ind w:left="2291" w:hanging="360"/>
      </w:pPr>
    </w:lvl>
    <w:lvl w:ilvl="2" w:tplc="300A001B" w:tentative="1">
      <w:start w:val="1"/>
      <w:numFmt w:val="lowerRoman"/>
      <w:lvlText w:val="%3."/>
      <w:lvlJc w:val="right"/>
      <w:pPr>
        <w:ind w:left="3011" w:hanging="180"/>
      </w:pPr>
    </w:lvl>
    <w:lvl w:ilvl="3" w:tplc="300A000F" w:tentative="1">
      <w:start w:val="1"/>
      <w:numFmt w:val="decimal"/>
      <w:lvlText w:val="%4."/>
      <w:lvlJc w:val="left"/>
      <w:pPr>
        <w:ind w:left="3731" w:hanging="360"/>
      </w:pPr>
    </w:lvl>
    <w:lvl w:ilvl="4" w:tplc="300A0019" w:tentative="1">
      <w:start w:val="1"/>
      <w:numFmt w:val="lowerLetter"/>
      <w:lvlText w:val="%5."/>
      <w:lvlJc w:val="left"/>
      <w:pPr>
        <w:ind w:left="4451" w:hanging="360"/>
      </w:pPr>
    </w:lvl>
    <w:lvl w:ilvl="5" w:tplc="300A001B" w:tentative="1">
      <w:start w:val="1"/>
      <w:numFmt w:val="lowerRoman"/>
      <w:lvlText w:val="%6."/>
      <w:lvlJc w:val="right"/>
      <w:pPr>
        <w:ind w:left="5171" w:hanging="180"/>
      </w:pPr>
    </w:lvl>
    <w:lvl w:ilvl="6" w:tplc="300A000F" w:tentative="1">
      <w:start w:val="1"/>
      <w:numFmt w:val="decimal"/>
      <w:lvlText w:val="%7."/>
      <w:lvlJc w:val="left"/>
      <w:pPr>
        <w:ind w:left="5891" w:hanging="360"/>
      </w:pPr>
    </w:lvl>
    <w:lvl w:ilvl="7" w:tplc="300A0019" w:tentative="1">
      <w:start w:val="1"/>
      <w:numFmt w:val="lowerLetter"/>
      <w:lvlText w:val="%8."/>
      <w:lvlJc w:val="left"/>
      <w:pPr>
        <w:ind w:left="6611" w:hanging="360"/>
      </w:pPr>
    </w:lvl>
    <w:lvl w:ilvl="8" w:tplc="3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D534960"/>
    <w:multiLevelType w:val="hybridMultilevel"/>
    <w:tmpl w:val="E3F275C4"/>
    <w:lvl w:ilvl="0" w:tplc="764E1C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6153D0"/>
    <w:multiLevelType w:val="hybridMultilevel"/>
    <w:tmpl w:val="FEE89086"/>
    <w:lvl w:ilvl="0" w:tplc="70C4726C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A5746B"/>
    <w:multiLevelType w:val="hybridMultilevel"/>
    <w:tmpl w:val="8F482388"/>
    <w:lvl w:ilvl="0" w:tplc="D59EBE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1A3"/>
    <w:rsid w:val="001E66FD"/>
    <w:rsid w:val="007E72D3"/>
    <w:rsid w:val="00A66206"/>
    <w:rsid w:val="00BC2155"/>
    <w:rsid w:val="00C14A65"/>
    <w:rsid w:val="00D015B8"/>
    <w:rsid w:val="00E8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A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1A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831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1A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1252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2010-08-26T19:56:00Z</cp:lastPrinted>
  <dcterms:created xsi:type="dcterms:W3CDTF">2010-08-26T19:43:00Z</dcterms:created>
  <dcterms:modified xsi:type="dcterms:W3CDTF">2010-08-26T21:01:00Z</dcterms:modified>
</cp:coreProperties>
</file>