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DCB" w:rsidRDefault="00542DCB" w:rsidP="00542DCB">
      <w:pPr>
        <w:pStyle w:val="Ttulo"/>
      </w:pPr>
      <w:r>
        <w:t>ESCUELA SUPERIOR POLITECNICA DEL LITORAL</w:t>
      </w:r>
    </w:p>
    <w:p w:rsidR="00542DCB" w:rsidRDefault="00542DCB" w:rsidP="00542DCB">
      <w:pPr>
        <w:jc w:val="center"/>
        <w:rPr>
          <w:b/>
          <w:lang w:val="es-MX"/>
        </w:rPr>
      </w:pPr>
      <w:r>
        <w:rPr>
          <w:b/>
          <w:lang w:val="es-MX"/>
        </w:rPr>
        <w:t>PROGRAMA DE LICENCIATURA EN TURISMO</w:t>
      </w:r>
    </w:p>
    <w:p w:rsidR="00542DCB" w:rsidRDefault="00542DCB" w:rsidP="00542DCB">
      <w:pPr>
        <w:pStyle w:val="Ttulo1"/>
      </w:pPr>
      <w:r>
        <w:t>CONTABILIDAD  1</w:t>
      </w:r>
    </w:p>
    <w:p w:rsidR="00542DCB" w:rsidRDefault="00692882" w:rsidP="00542DCB">
      <w:pPr>
        <w:pStyle w:val="Ttulo2"/>
      </w:pPr>
      <w:r>
        <w:t>Examen de Mejoramiento</w:t>
      </w:r>
      <w:r w:rsidR="00542DCB">
        <w:t xml:space="preserve">,   </w:t>
      </w:r>
      <w:r w:rsidR="00F669DA">
        <w:t xml:space="preserve">   de Sept.</w:t>
      </w:r>
      <w:r w:rsidR="00BE4EEA">
        <w:t xml:space="preserve"> </w:t>
      </w:r>
      <w:proofErr w:type="gramStart"/>
      <w:r w:rsidR="00BE4EEA">
        <w:t>del</w:t>
      </w:r>
      <w:proofErr w:type="gramEnd"/>
      <w:r w:rsidR="00BE4EEA">
        <w:t xml:space="preserve"> 201</w:t>
      </w:r>
    </w:p>
    <w:p w:rsidR="00542DCB" w:rsidRDefault="00542DCB" w:rsidP="00542DCB"/>
    <w:p w:rsidR="00542DCB" w:rsidRDefault="00542DCB" w:rsidP="00542DCB">
      <w:r>
        <w:t>Nombres                                                                             Paralelo</w:t>
      </w:r>
    </w:p>
    <w:p w:rsidR="00542DCB" w:rsidRDefault="00811AF1" w:rsidP="00542DCB">
      <w:r>
        <w:rPr>
          <w:noProof/>
        </w:rPr>
        <w:pict>
          <v:line id="_x0000_s1027" style="position:absolute;z-index:251661312" from="354.15pt,-.15pt" to="418.95pt,-.15pt" o:allowincell="f"/>
        </w:pict>
      </w:r>
      <w:r>
        <w:rPr>
          <w:noProof/>
        </w:rPr>
        <w:pict>
          <v:line id="_x0000_s1026" style="position:absolute;z-index:251660288" from="51.75pt,-.15pt" to="296.55pt,-.15pt" o:allowincell="f"/>
        </w:pict>
      </w:r>
    </w:p>
    <w:p w:rsidR="00D22F92" w:rsidRDefault="00542DCB" w:rsidP="00542DCB">
      <w:r w:rsidRPr="009D5945">
        <w:rPr>
          <w:b/>
          <w:u w:val="single"/>
        </w:rPr>
        <w:t>Importante</w:t>
      </w:r>
      <w:r w:rsidR="00FE4D7A">
        <w:rPr>
          <w:b/>
          <w:u w:val="single"/>
        </w:rPr>
        <w:t>, RUBRICA</w:t>
      </w:r>
      <w:r w:rsidR="00D22F92">
        <w:t>: El Balance y la Conciliación</w:t>
      </w:r>
      <w:r>
        <w:t>,</w:t>
      </w:r>
      <w:r w:rsidR="00D22F92">
        <w:t xml:space="preserve"> se calificará con el valor de puntos  asignados. NO aplica procedimiento sino la Respuesta correcta.</w:t>
      </w:r>
    </w:p>
    <w:p w:rsidR="00542DCB" w:rsidRDefault="00D22F92" w:rsidP="00542DCB">
      <w:r>
        <w:t xml:space="preserve"> </w:t>
      </w:r>
    </w:p>
    <w:p w:rsidR="00542DCB" w:rsidRDefault="009D5945" w:rsidP="00542DCB">
      <w:pPr>
        <w:rPr>
          <w:sz w:val="20"/>
          <w:lang w:val="es-MX"/>
        </w:rPr>
      </w:pPr>
      <w:r>
        <w:rPr>
          <w:sz w:val="20"/>
        </w:rPr>
        <w:t>1</w:t>
      </w:r>
      <w:r w:rsidR="00542DCB">
        <w:rPr>
          <w:sz w:val="20"/>
          <w:lang w:val="es-MX"/>
        </w:rPr>
        <w:t xml:space="preserve">.-  </w:t>
      </w:r>
      <w:r w:rsidR="00542DCB" w:rsidRPr="00CA2AA9">
        <w:rPr>
          <w:b/>
          <w:sz w:val="20"/>
          <w:u w:val="single"/>
          <w:lang w:val="es-MX"/>
        </w:rPr>
        <w:t>ARME Y EN EL ORDEN CORRECTO</w:t>
      </w:r>
      <w:r w:rsidR="00542DCB">
        <w:rPr>
          <w:sz w:val="20"/>
          <w:lang w:val="es-MX"/>
        </w:rPr>
        <w:t xml:space="preserve"> el Balance General al 31 de Diciembre con las siguientes Cuentas y sus valores:</w:t>
      </w:r>
      <w:r w:rsidR="00692882">
        <w:rPr>
          <w:sz w:val="20"/>
          <w:lang w:val="es-MX"/>
        </w:rPr>
        <w:t xml:space="preserve"> </w:t>
      </w:r>
      <w:r w:rsidR="00692882" w:rsidRPr="00811AF1">
        <w:rPr>
          <w:b/>
          <w:sz w:val="20"/>
          <w:lang w:val="es-MX"/>
        </w:rPr>
        <w:t>(40</w:t>
      </w:r>
      <w:r w:rsidRPr="00811AF1">
        <w:rPr>
          <w:b/>
          <w:sz w:val="20"/>
          <w:lang w:val="es-MX"/>
        </w:rPr>
        <w:t xml:space="preserve"> Puntos</w:t>
      </w:r>
      <w:bookmarkStart w:id="0" w:name="_GoBack"/>
      <w:r w:rsidRPr="00811AF1">
        <w:rPr>
          <w:b/>
          <w:sz w:val="20"/>
          <w:lang w:val="es-MX"/>
        </w:rPr>
        <w:t>)</w:t>
      </w:r>
      <w:bookmarkEnd w:id="0"/>
    </w:p>
    <w:p w:rsidR="00542DCB" w:rsidRDefault="00542DCB" w:rsidP="00542DCB">
      <w:pPr>
        <w:rPr>
          <w:sz w:val="20"/>
          <w:lang w:val="es-MX"/>
        </w:rPr>
      </w:pPr>
    </w:p>
    <w:p w:rsidR="00542DCB" w:rsidRDefault="00542DCB" w:rsidP="00542DCB">
      <w:pPr>
        <w:rPr>
          <w:sz w:val="20"/>
          <w:lang w:val="es-MX"/>
        </w:rPr>
      </w:pPr>
      <w:r>
        <w:rPr>
          <w:sz w:val="20"/>
          <w:lang w:val="es-MX"/>
        </w:rPr>
        <w:t>CAJA $3.520</w:t>
      </w:r>
    </w:p>
    <w:p w:rsidR="00542DCB" w:rsidRDefault="00542DCB" w:rsidP="00542DCB">
      <w:pPr>
        <w:rPr>
          <w:sz w:val="20"/>
          <w:lang w:val="es-MX"/>
        </w:rPr>
      </w:pPr>
      <w:r>
        <w:rPr>
          <w:sz w:val="20"/>
          <w:lang w:val="es-MX"/>
        </w:rPr>
        <w:t>CUENTAS POR PAGAR $1.817</w:t>
      </w:r>
    </w:p>
    <w:p w:rsidR="00542DCB" w:rsidRDefault="00542DCB" w:rsidP="00542DCB">
      <w:pPr>
        <w:rPr>
          <w:sz w:val="20"/>
          <w:lang w:val="es-MX"/>
        </w:rPr>
      </w:pPr>
      <w:r>
        <w:rPr>
          <w:sz w:val="20"/>
          <w:lang w:val="es-MX"/>
        </w:rPr>
        <w:t>DEUDORES VARIOS $525</w:t>
      </w:r>
    </w:p>
    <w:p w:rsidR="00542DCB" w:rsidRDefault="00ED5903" w:rsidP="00542DCB">
      <w:pPr>
        <w:rPr>
          <w:sz w:val="20"/>
          <w:lang w:val="es-MX"/>
        </w:rPr>
      </w:pPr>
      <w:r>
        <w:rPr>
          <w:sz w:val="20"/>
          <w:lang w:val="es-MX"/>
        </w:rPr>
        <w:t>BANCOS $5</w:t>
      </w:r>
      <w:r w:rsidR="00542DCB">
        <w:rPr>
          <w:sz w:val="20"/>
          <w:lang w:val="es-MX"/>
        </w:rPr>
        <w:t>.216</w:t>
      </w:r>
    </w:p>
    <w:p w:rsidR="00542DCB" w:rsidRDefault="00542DCB" w:rsidP="00542DCB">
      <w:pPr>
        <w:rPr>
          <w:sz w:val="20"/>
          <w:lang w:val="es-MX"/>
        </w:rPr>
      </w:pPr>
      <w:r>
        <w:rPr>
          <w:sz w:val="20"/>
          <w:lang w:val="es-MX"/>
        </w:rPr>
        <w:t>PROVISIONES Y</w:t>
      </w:r>
      <w:r w:rsidR="00ED5903">
        <w:rPr>
          <w:sz w:val="20"/>
          <w:lang w:val="es-MX"/>
        </w:rPr>
        <w:t xml:space="preserve"> LEYES SOCIALES POR PAGAR $6.624</w:t>
      </w:r>
    </w:p>
    <w:p w:rsidR="00F669DA" w:rsidRDefault="00F669DA" w:rsidP="00542DCB">
      <w:pPr>
        <w:rPr>
          <w:sz w:val="20"/>
          <w:lang w:val="es-MX"/>
        </w:rPr>
      </w:pPr>
      <w:r>
        <w:rPr>
          <w:sz w:val="20"/>
          <w:lang w:val="es-MX"/>
        </w:rPr>
        <w:t>DEPRECIACION ACUMULADA DE ACTIVOS FIJOS $(1.450)</w:t>
      </w:r>
    </w:p>
    <w:p w:rsidR="00542DCB" w:rsidRDefault="00542DCB" w:rsidP="00542DCB">
      <w:pPr>
        <w:rPr>
          <w:sz w:val="20"/>
          <w:lang w:val="es-MX"/>
        </w:rPr>
      </w:pPr>
      <w:r>
        <w:rPr>
          <w:sz w:val="20"/>
          <w:lang w:val="es-MX"/>
        </w:rPr>
        <w:t>DOCUMENTOS POR PAGAR $18.550</w:t>
      </w:r>
    </w:p>
    <w:p w:rsidR="00542DCB" w:rsidRDefault="00542DCB" w:rsidP="00542DCB">
      <w:pPr>
        <w:rPr>
          <w:sz w:val="20"/>
          <w:lang w:val="es-MX"/>
        </w:rPr>
      </w:pPr>
      <w:r>
        <w:rPr>
          <w:sz w:val="20"/>
          <w:lang w:val="es-MX"/>
        </w:rPr>
        <w:t>ALQUILER</w:t>
      </w:r>
      <w:r w:rsidR="000952FB">
        <w:rPr>
          <w:sz w:val="20"/>
          <w:lang w:val="es-MX"/>
        </w:rPr>
        <w:t>ES PAGADOS POR ANTICIPADO $1.309</w:t>
      </w:r>
    </w:p>
    <w:p w:rsidR="00542DCB" w:rsidRDefault="00542DCB" w:rsidP="00542DCB">
      <w:pPr>
        <w:rPr>
          <w:sz w:val="20"/>
          <w:lang w:val="es-MX"/>
        </w:rPr>
      </w:pPr>
      <w:r>
        <w:rPr>
          <w:sz w:val="20"/>
          <w:lang w:val="es-MX"/>
        </w:rPr>
        <w:t>EQUIPOS DE COMPUTACION $3.820</w:t>
      </w:r>
    </w:p>
    <w:p w:rsidR="00542DCB" w:rsidRDefault="00542DCB" w:rsidP="00542DCB">
      <w:pPr>
        <w:rPr>
          <w:sz w:val="20"/>
          <w:lang w:val="es-MX"/>
        </w:rPr>
      </w:pPr>
      <w:r>
        <w:rPr>
          <w:sz w:val="20"/>
          <w:lang w:val="es-MX"/>
        </w:rPr>
        <w:t>PRESTAMOS BANCARIOS $4.500</w:t>
      </w:r>
    </w:p>
    <w:p w:rsidR="00542DCB" w:rsidRDefault="00542DCB" w:rsidP="00542DCB">
      <w:pPr>
        <w:rPr>
          <w:sz w:val="20"/>
          <w:lang w:val="es-MX"/>
        </w:rPr>
      </w:pPr>
      <w:r>
        <w:rPr>
          <w:sz w:val="20"/>
          <w:lang w:val="es-MX"/>
        </w:rPr>
        <w:t>CUENTAS POR COBRAR $1.115</w:t>
      </w:r>
    </w:p>
    <w:p w:rsidR="00542DCB" w:rsidRDefault="00ED5903" w:rsidP="00542DCB">
      <w:pPr>
        <w:rPr>
          <w:sz w:val="20"/>
          <w:lang w:val="es-MX"/>
        </w:rPr>
      </w:pPr>
      <w:r>
        <w:rPr>
          <w:sz w:val="20"/>
          <w:lang w:val="es-MX"/>
        </w:rPr>
        <w:t>CAPITAL $9</w:t>
      </w:r>
      <w:r w:rsidR="00542DCB">
        <w:rPr>
          <w:sz w:val="20"/>
          <w:lang w:val="es-MX"/>
        </w:rPr>
        <w:t>.500</w:t>
      </w:r>
    </w:p>
    <w:p w:rsidR="00542DCB" w:rsidRDefault="00ED5903" w:rsidP="00542DCB">
      <w:pPr>
        <w:rPr>
          <w:sz w:val="20"/>
          <w:lang w:val="es-MX"/>
        </w:rPr>
      </w:pPr>
      <w:r>
        <w:rPr>
          <w:sz w:val="20"/>
          <w:lang w:val="es-MX"/>
        </w:rPr>
        <w:t>ACREEDORES VARIOS $3.7</w:t>
      </w:r>
      <w:r w:rsidR="00542DCB">
        <w:rPr>
          <w:sz w:val="20"/>
          <w:lang w:val="es-MX"/>
        </w:rPr>
        <w:t>00</w:t>
      </w:r>
    </w:p>
    <w:p w:rsidR="00542DCB" w:rsidRDefault="00ED5903" w:rsidP="00542DCB">
      <w:pPr>
        <w:rPr>
          <w:sz w:val="20"/>
          <w:lang w:val="es-MX"/>
        </w:rPr>
      </w:pPr>
      <w:r>
        <w:rPr>
          <w:sz w:val="20"/>
          <w:lang w:val="es-MX"/>
        </w:rPr>
        <w:t>MERCADERIAS $6.0</w:t>
      </w:r>
      <w:r w:rsidR="00542DCB">
        <w:rPr>
          <w:sz w:val="20"/>
          <w:lang w:val="es-MX"/>
        </w:rPr>
        <w:t>20</w:t>
      </w:r>
    </w:p>
    <w:p w:rsidR="00542DCB" w:rsidRDefault="00542DCB" w:rsidP="00542DCB">
      <w:pPr>
        <w:rPr>
          <w:sz w:val="20"/>
          <w:lang w:val="es-MX"/>
        </w:rPr>
      </w:pPr>
      <w:r>
        <w:rPr>
          <w:sz w:val="20"/>
          <w:lang w:val="es-MX"/>
        </w:rPr>
        <w:t>P</w:t>
      </w:r>
      <w:r w:rsidR="00F669DA">
        <w:rPr>
          <w:sz w:val="20"/>
          <w:lang w:val="es-MX"/>
        </w:rPr>
        <w:t>ERDIDAS DEL EJERCICIO $2.47</w:t>
      </w:r>
      <w:r>
        <w:rPr>
          <w:sz w:val="20"/>
          <w:lang w:val="es-MX"/>
        </w:rPr>
        <w:t>6</w:t>
      </w:r>
    </w:p>
    <w:p w:rsidR="00542DCB" w:rsidRDefault="00542DCB" w:rsidP="00542DCB">
      <w:pPr>
        <w:rPr>
          <w:sz w:val="20"/>
          <w:lang w:val="es-MX"/>
        </w:rPr>
      </w:pPr>
      <w:r>
        <w:rPr>
          <w:sz w:val="20"/>
          <w:lang w:val="es-MX"/>
        </w:rPr>
        <w:t>VEHICULOS $15.000</w:t>
      </w:r>
    </w:p>
    <w:p w:rsidR="00542DCB" w:rsidRDefault="00542DCB" w:rsidP="00542DCB">
      <w:pPr>
        <w:rPr>
          <w:sz w:val="20"/>
          <w:lang w:val="es-MX"/>
        </w:rPr>
      </w:pPr>
      <w:r>
        <w:rPr>
          <w:sz w:val="20"/>
          <w:lang w:val="es-MX"/>
        </w:rPr>
        <w:t>EQUIPOS DE OFICINA $2.125</w:t>
      </w:r>
    </w:p>
    <w:p w:rsidR="00542DCB" w:rsidRDefault="00542DCB" w:rsidP="00542DCB">
      <w:pPr>
        <w:rPr>
          <w:sz w:val="20"/>
          <w:lang w:val="es-MX"/>
        </w:rPr>
      </w:pPr>
      <w:r>
        <w:rPr>
          <w:sz w:val="20"/>
          <w:lang w:val="es-MX"/>
        </w:rPr>
        <w:t>SEGUROS PAGADOS POR ANTICIPADOS $815</w:t>
      </w:r>
    </w:p>
    <w:p w:rsidR="00542DCB" w:rsidRDefault="00542DCB" w:rsidP="00542DCB">
      <w:pPr>
        <w:rPr>
          <w:sz w:val="20"/>
          <w:lang w:val="es-MX"/>
        </w:rPr>
      </w:pPr>
      <w:r>
        <w:rPr>
          <w:sz w:val="20"/>
          <w:lang w:val="es-MX"/>
        </w:rPr>
        <w:t>TERRENOS $4.200</w:t>
      </w:r>
    </w:p>
    <w:p w:rsidR="00542DCB" w:rsidRDefault="00542DCB" w:rsidP="00542DCB"/>
    <w:p w:rsidR="00542DCB" w:rsidRDefault="00542DCB" w:rsidP="00542DCB"/>
    <w:p w:rsidR="00542DCB" w:rsidRDefault="00542DCB" w:rsidP="00542DCB"/>
    <w:p w:rsidR="00542DCB" w:rsidRDefault="00542DCB" w:rsidP="00542DCB"/>
    <w:p w:rsidR="00542DCB" w:rsidRDefault="00542DCB" w:rsidP="00542DCB"/>
    <w:p w:rsidR="00542DCB" w:rsidRDefault="00542DCB" w:rsidP="00542DCB"/>
    <w:p w:rsidR="00542DCB" w:rsidRDefault="00542DCB" w:rsidP="00542DCB"/>
    <w:p w:rsidR="00542DCB" w:rsidRDefault="00542DCB" w:rsidP="00542DCB"/>
    <w:p w:rsidR="00542DCB" w:rsidRDefault="00542DCB" w:rsidP="00542DCB"/>
    <w:p w:rsidR="00542DCB" w:rsidRDefault="00542DCB" w:rsidP="00542DCB"/>
    <w:p w:rsidR="00542DCB" w:rsidRDefault="00542DCB" w:rsidP="00542DCB"/>
    <w:p w:rsidR="00542DCB" w:rsidRDefault="00542DCB" w:rsidP="00542DCB"/>
    <w:p w:rsidR="00542DCB" w:rsidRDefault="00542DCB" w:rsidP="00542DCB"/>
    <w:p w:rsidR="00542DCB" w:rsidRDefault="00542DCB" w:rsidP="00542DCB"/>
    <w:p w:rsidR="00542DCB" w:rsidRDefault="00542DCB" w:rsidP="00542DCB"/>
    <w:p w:rsidR="00542DCB" w:rsidRDefault="00542DCB" w:rsidP="00542DCB"/>
    <w:p w:rsidR="00542DCB" w:rsidRDefault="00542DCB" w:rsidP="00542DCB"/>
    <w:p w:rsidR="00542DCB" w:rsidRDefault="00542DCB" w:rsidP="00542DCB"/>
    <w:p w:rsidR="00FE4D7A" w:rsidRDefault="00FE4D7A" w:rsidP="00542DCB"/>
    <w:p w:rsidR="00542DCB" w:rsidRDefault="00692882" w:rsidP="00542DCB">
      <w:r>
        <w:t>2</w:t>
      </w:r>
      <w:r w:rsidR="00542DCB">
        <w:t>.- Una vez que se han CRUZADO o ELIMINADOS las transacciones coincidentes, Elabore la CONCILIACION BANCARIA con los valores que se presentan a continuación y que no pudieron cruzarse:</w:t>
      </w:r>
      <w:r>
        <w:t xml:space="preserve"> </w:t>
      </w:r>
      <w:r w:rsidRPr="00811AF1">
        <w:rPr>
          <w:b/>
        </w:rPr>
        <w:t>(6</w:t>
      </w:r>
      <w:r w:rsidR="009D5945" w:rsidRPr="00811AF1">
        <w:rPr>
          <w:b/>
        </w:rPr>
        <w:t>0 Puntos)</w:t>
      </w:r>
    </w:p>
    <w:p w:rsidR="00542DCB" w:rsidRDefault="00542DCB" w:rsidP="00542DCB"/>
    <w:p w:rsidR="00542DCB" w:rsidRDefault="00542DCB" w:rsidP="00542DCB">
      <w:r>
        <w:t xml:space="preserve">N/D  en </w:t>
      </w:r>
      <w:proofErr w:type="spellStart"/>
      <w:r>
        <w:t>Cta.Cte</w:t>
      </w:r>
      <w:proofErr w:type="spellEnd"/>
      <w:r>
        <w:t xml:space="preserve">. </w:t>
      </w:r>
      <w:proofErr w:type="gramStart"/>
      <w:r>
        <w:t>y</w:t>
      </w:r>
      <w:proofErr w:type="gramEnd"/>
      <w:r>
        <w:t xml:space="preserve"> no registrada en Libros de la empresa por         S/         8,35</w:t>
      </w:r>
    </w:p>
    <w:p w:rsidR="00542DCB" w:rsidRDefault="00542DCB" w:rsidP="00542DCB">
      <w:r>
        <w:t>Deposito duplicado en libros de la empresa por                               S/     615,00</w:t>
      </w:r>
    </w:p>
    <w:p w:rsidR="00542DCB" w:rsidRDefault="00542DCB" w:rsidP="00542DCB">
      <w:r>
        <w:t>Deposito no considerad</w:t>
      </w:r>
      <w:r w:rsidR="006B357E">
        <w:t xml:space="preserve">o por el banco en la cta.cte. </w:t>
      </w:r>
      <w:proofErr w:type="gramStart"/>
      <w:r w:rsidR="006B357E">
        <w:t>por</w:t>
      </w:r>
      <w:proofErr w:type="gramEnd"/>
      <w:r w:rsidR="006B357E">
        <w:t xml:space="preserve"> </w:t>
      </w:r>
      <w:r>
        <w:t xml:space="preserve">                  S/ 3.025,00       </w:t>
      </w:r>
    </w:p>
    <w:p w:rsidR="00542DCB" w:rsidRDefault="00542DCB" w:rsidP="00542DCB">
      <w:r>
        <w:t xml:space="preserve">Saldo al 31/Jul. Según la cta. Cte. De                          </w:t>
      </w:r>
      <w:r w:rsidR="00BE4EEA">
        <w:t xml:space="preserve">                     S/13.115,09</w:t>
      </w:r>
    </w:p>
    <w:p w:rsidR="00542DCB" w:rsidRDefault="00542DCB" w:rsidP="00542DCB">
      <w:r>
        <w:t>Cheque  girado y n</w:t>
      </w:r>
      <w:r w:rsidR="006B357E">
        <w:t>o cobrado por el beneficiario por</w:t>
      </w:r>
      <w:r>
        <w:t xml:space="preserve">                         S/  2.000,00</w:t>
      </w:r>
    </w:p>
    <w:p w:rsidR="00542DCB" w:rsidRDefault="00542DCB" w:rsidP="00542DCB">
      <w:r>
        <w:t xml:space="preserve">Deposito acreditado por el Bco. </w:t>
      </w:r>
      <w:proofErr w:type="gramStart"/>
      <w:r>
        <w:t>y</w:t>
      </w:r>
      <w:proofErr w:type="gramEnd"/>
      <w:r>
        <w:t xml:space="preserve"> que NO nos pertenece                S/      425,80</w:t>
      </w:r>
    </w:p>
    <w:p w:rsidR="00FF604A" w:rsidRDefault="00FF604A" w:rsidP="00542DCB">
      <w:r>
        <w:t>Cheque contabilizado en Libros por error 2 veces                            S/      325,00</w:t>
      </w:r>
    </w:p>
    <w:p w:rsidR="00542DCB" w:rsidRDefault="00542DCB" w:rsidP="00542DCB">
      <w:r>
        <w:t>Cheque pagado por el Banco y que NO nos pertenece por             S/   1.800,00</w:t>
      </w:r>
    </w:p>
    <w:p w:rsidR="00542DCB" w:rsidRDefault="00542DCB" w:rsidP="00542DCB">
      <w:r>
        <w:t>N/C registrada en la Cta. Cte. y no contabilizada en libros por        S/          7,25</w:t>
      </w:r>
    </w:p>
    <w:p w:rsidR="00542DCB" w:rsidRDefault="00542DCB" w:rsidP="00542DCB">
      <w:r>
        <w:t xml:space="preserve">Saldo al 31 de Julio según el Mayor de Bancos de   </w:t>
      </w:r>
      <w:r w:rsidR="00BE4EEA">
        <w:t xml:space="preserve">                       S/ 15.805,39</w:t>
      </w:r>
    </w:p>
    <w:p w:rsidR="00542DCB" w:rsidRDefault="00542DCB" w:rsidP="00542DCB"/>
    <w:p w:rsidR="00542DCB" w:rsidRDefault="00542DCB" w:rsidP="00542DCB"/>
    <w:p w:rsidR="00542DCB" w:rsidRDefault="00542DCB" w:rsidP="00542DCB"/>
    <w:p w:rsidR="00542DCB" w:rsidRDefault="00542DCB" w:rsidP="00542DCB"/>
    <w:p w:rsidR="00542DCB" w:rsidRDefault="00542DCB" w:rsidP="00542DCB"/>
    <w:sectPr w:rsidR="00542DCB" w:rsidSect="00A410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DCB"/>
    <w:rsid w:val="000952FB"/>
    <w:rsid w:val="00542DCB"/>
    <w:rsid w:val="00692882"/>
    <w:rsid w:val="006B357E"/>
    <w:rsid w:val="00811AF1"/>
    <w:rsid w:val="009D5945"/>
    <w:rsid w:val="00A41050"/>
    <w:rsid w:val="00AD1908"/>
    <w:rsid w:val="00BE4EEA"/>
    <w:rsid w:val="00D22F92"/>
    <w:rsid w:val="00EC6583"/>
    <w:rsid w:val="00ED5903"/>
    <w:rsid w:val="00F669DA"/>
    <w:rsid w:val="00F93B5F"/>
    <w:rsid w:val="00FD3204"/>
    <w:rsid w:val="00FE4D7A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DC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542DCB"/>
    <w:pPr>
      <w:keepNext/>
      <w:jc w:val="center"/>
      <w:outlineLvl w:val="0"/>
    </w:pPr>
    <w:rPr>
      <w:b/>
      <w:sz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542DCB"/>
    <w:pPr>
      <w:keepNext/>
      <w:jc w:val="center"/>
      <w:outlineLvl w:val="1"/>
    </w:pPr>
    <w:rPr>
      <w:b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42DCB"/>
    <w:rPr>
      <w:rFonts w:ascii="Arial" w:eastAsia="Times New Roman" w:hAnsi="Arial" w:cs="Times New Roman"/>
      <w:b/>
      <w:sz w:val="20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542DCB"/>
    <w:rPr>
      <w:rFonts w:ascii="Arial" w:eastAsia="Times New Roman" w:hAnsi="Arial" w:cs="Times New Roman"/>
      <w:b/>
      <w:sz w:val="24"/>
      <w:szCs w:val="20"/>
      <w:lang w:val="es-MX" w:eastAsia="es-ES"/>
    </w:rPr>
  </w:style>
  <w:style w:type="paragraph" w:styleId="Ttulo">
    <w:name w:val="Title"/>
    <w:basedOn w:val="Normal"/>
    <w:link w:val="TtuloCar"/>
    <w:qFormat/>
    <w:rsid w:val="00542DCB"/>
    <w:pPr>
      <w:jc w:val="center"/>
    </w:pPr>
    <w:rPr>
      <w:b/>
      <w:lang w:val="es-MX"/>
    </w:rPr>
  </w:style>
  <w:style w:type="character" w:customStyle="1" w:styleId="TtuloCar">
    <w:name w:val="Título Car"/>
    <w:basedOn w:val="Fuentedeprrafopredeter"/>
    <w:link w:val="Ttulo"/>
    <w:rsid w:val="00542DCB"/>
    <w:rPr>
      <w:rFonts w:ascii="Arial" w:eastAsia="Times New Roman" w:hAnsi="Arial" w:cs="Times New Roman"/>
      <w:b/>
      <w:sz w:val="24"/>
      <w:szCs w:val="20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Rivadeneira Falconí</dc:creator>
  <cp:lastModifiedBy>usuario</cp:lastModifiedBy>
  <cp:revision>6</cp:revision>
  <cp:lastPrinted>2010-09-03T03:36:00Z</cp:lastPrinted>
  <dcterms:created xsi:type="dcterms:W3CDTF">2010-09-13T15:47:00Z</dcterms:created>
  <dcterms:modified xsi:type="dcterms:W3CDTF">2011-09-13T22:55:00Z</dcterms:modified>
</cp:coreProperties>
</file>