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9B" w:rsidRPr="00216E9B" w:rsidRDefault="00373C7E" w:rsidP="00216E9B">
      <w:pPr>
        <w:spacing w:after="0"/>
        <w:jc w:val="center"/>
        <w:rPr>
          <w:b/>
        </w:rPr>
      </w:pPr>
      <w:r>
        <w:rPr>
          <w:b/>
        </w:rPr>
        <w:t>MERCADO DE VALORES 272</w:t>
      </w:r>
      <w:r w:rsidR="00216E9B" w:rsidRPr="00216E9B">
        <w:rPr>
          <w:b/>
        </w:rPr>
        <w:t>,</w:t>
      </w:r>
      <w:r>
        <w:rPr>
          <w:b/>
        </w:rPr>
        <w:t>171</w:t>
      </w:r>
      <w:r w:rsidR="00216E9B" w:rsidRPr="00216E9B">
        <w:rPr>
          <w:b/>
        </w:rPr>
        <w:t xml:space="preserve"> ICHE0</w:t>
      </w:r>
      <w:r>
        <w:rPr>
          <w:b/>
        </w:rPr>
        <w:t>1669</w:t>
      </w:r>
    </w:p>
    <w:p w:rsidR="00216E9B" w:rsidRDefault="00216E9B" w:rsidP="00216E9B">
      <w:pPr>
        <w:spacing w:after="0"/>
        <w:jc w:val="center"/>
      </w:pPr>
      <w:r w:rsidRPr="00216E9B">
        <w:rPr>
          <w:b/>
        </w:rPr>
        <w:t>Profesor/a:</w:t>
      </w:r>
      <w:r>
        <w:t xml:space="preserve"> Silvia Mariela </w:t>
      </w:r>
      <w:r w:rsidR="00373C7E">
        <w:t>Méndez</w:t>
      </w:r>
      <w:r>
        <w:t xml:space="preserve"> Prado</w:t>
      </w:r>
    </w:p>
    <w:p w:rsidR="003E47BA" w:rsidRDefault="003E47BA" w:rsidP="003E47BA">
      <w:pPr>
        <w:spacing w:after="0"/>
      </w:pPr>
    </w:p>
    <w:tbl>
      <w:tblPr>
        <w:tblW w:w="8808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685"/>
        <w:gridCol w:w="5123"/>
      </w:tblGrid>
      <w:tr w:rsidR="003E47BA" w:rsidRPr="0028304C" w:rsidTr="007E2E22">
        <w:trPr>
          <w:trHeight w:val="300"/>
        </w:trPr>
        <w:tc>
          <w:tcPr>
            <w:tcW w:w="8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EXAMEN</w:t>
            </w:r>
          </w:p>
        </w:tc>
      </w:tr>
      <w:tr w:rsidR="003E47BA" w:rsidRPr="0028304C" w:rsidTr="007E2E22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TITULO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D72351" w:rsidP="007E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7235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mejoramiento  MV16 </w:t>
            </w:r>
            <w:proofErr w:type="spellStart"/>
            <w:r w:rsidRPr="00D72351">
              <w:rPr>
                <w:rFonts w:ascii="Calibri" w:eastAsia="Times New Roman" w:hAnsi="Calibri" w:cs="Calibri"/>
                <w:color w:val="000000"/>
                <w:lang w:eastAsia="es-EC"/>
              </w:rPr>
              <w:t>sep</w:t>
            </w:r>
            <w:proofErr w:type="spellEnd"/>
            <w:r w:rsidRPr="00D72351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2011</w:t>
            </w:r>
          </w:p>
        </w:tc>
      </w:tr>
      <w:tr w:rsidR="003E47BA" w:rsidRPr="0028304C" w:rsidTr="007E2E22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VISIBLE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Falso</w:t>
            </w:r>
          </w:p>
        </w:tc>
      </w:tr>
      <w:tr w:rsidR="003E47BA" w:rsidRPr="0028304C" w:rsidTr="007E2E22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DURACIÓN (MIN)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D72351" w:rsidP="007E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  <w:r w:rsidR="00F60272">
              <w:rPr>
                <w:rFonts w:ascii="Calibri" w:eastAsia="Times New Roman" w:hAnsi="Calibri" w:cs="Calibri"/>
                <w:color w:val="000000"/>
                <w:lang w:eastAsia="es-EC"/>
              </w:rPr>
              <w:t>0</w:t>
            </w:r>
          </w:p>
        </w:tc>
      </w:tr>
      <w:tr w:rsidR="003E47BA" w:rsidRPr="0028304C" w:rsidTr="007E2E22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INICIO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D72351" w:rsidP="0037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72351">
              <w:rPr>
                <w:rFonts w:ascii="Calibri" w:eastAsia="Times New Roman" w:hAnsi="Calibri" w:cs="Calibri"/>
                <w:color w:val="000000"/>
                <w:lang w:eastAsia="es-EC"/>
              </w:rPr>
              <w:t>16/09/2011  18:00</w:t>
            </w:r>
          </w:p>
        </w:tc>
      </w:tr>
      <w:tr w:rsidR="003E47BA" w:rsidRPr="0028304C" w:rsidTr="007E2E22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FIN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D72351" w:rsidP="0037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D72351">
              <w:rPr>
                <w:rFonts w:ascii="Calibri" w:eastAsia="Times New Roman" w:hAnsi="Calibri" w:cs="Calibri"/>
                <w:color w:val="000000"/>
                <w:lang w:eastAsia="es-EC"/>
              </w:rPr>
              <w:t>16/09/2011  20:00</w:t>
            </w:r>
          </w:p>
        </w:tc>
      </w:tr>
      <w:tr w:rsidR="003E47BA" w:rsidRPr="0028304C" w:rsidTr="007E2E22">
        <w:trPr>
          <w:trHeight w:val="30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3E47BA" w:rsidRPr="0028304C" w:rsidTr="007E2E22">
        <w:trPr>
          <w:trHeight w:val="300"/>
        </w:trPr>
        <w:tc>
          <w:tcPr>
            <w:tcW w:w="8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47BA" w:rsidRPr="0028304C" w:rsidRDefault="003E47BA" w:rsidP="007E2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PREGUNTAS</w:t>
            </w:r>
          </w:p>
        </w:tc>
      </w:tr>
    </w:tbl>
    <w:p w:rsidR="003E47BA" w:rsidRDefault="003E47BA" w:rsidP="003E47BA"/>
    <w:p w:rsidR="003E47BA" w:rsidRPr="0028304C" w:rsidRDefault="003E47BA" w:rsidP="003E47BA">
      <w:pPr>
        <w:pStyle w:val="Prrafodelista"/>
        <w:numPr>
          <w:ilvl w:val="0"/>
          <w:numId w:val="10"/>
        </w:numPr>
        <w:spacing w:after="0"/>
        <w:rPr>
          <w:b/>
        </w:rPr>
      </w:pPr>
      <w:r w:rsidRPr="0028304C">
        <w:rPr>
          <w:b/>
        </w:rPr>
        <w:t xml:space="preserve">Elección Múltiple (Respuesta </w:t>
      </w:r>
      <w:r w:rsidR="00373C7E" w:rsidRPr="0028304C">
        <w:rPr>
          <w:b/>
        </w:rPr>
        <w:t>Única</w:t>
      </w:r>
      <w:r w:rsidRPr="0028304C">
        <w:rPr>
          <w:b/>
        </w:rPr>
        <w:t>)</w:t>
      </w:r>
    </w:p>
    <w:p w:rsidR="003E47BA" w:rsidRDefault="003E47BA" w:rsidP="003E47BA">
      <w:pPr>
        <w:spacing w:after="0"/>
      </w:pPr>
    </w:p>
    <w:p w:rsidR="007E2E22" w:rsidRDefault="00D72351" w:rsidP="007E2E22">
      <w:pPr>
        <w:pStyle w:val="Prrafodelista"/>
        <w:numPr>
          <w:ilvl w:val="0"/>
          <w:numId w:val="11"/>
        </w:numPr>
        <w:spacing w:after="0"/>
      </w:pPr>
      <w:proofErr w:type="spellStart"/>
      <w:r w:rsidRPr="00D72351">
        <w:t>Cual</w:t>
      </w:r>
      <w:proofErr w:type="spellEnd"/>
      <w:r w:rsidRPr="00D72351">
        <w:t xml:space="preserve"> es el organismo supervisor del MV, Como se llama la unidad que el control de las inscripciones</w:t>
      </w:r>
      <w:r w:rsidR="007E2E22">
        <w:br/>
        <w:t>(</w:t>
      </w:r>
      <w:r w:rsidR="00AD79F5">
        <w:t>1</w:t>
      </w:r>
      <w:r w:rsidR="00F60272">
        <w:t>0</w:t>
      </w:r>
      <w:r w:rsidR="007E2E22">
        <w:t xml:space="preserve">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7E2E22" w:rsidRPr="0028304C" w:rsidTr="007E2E22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7E2E22" w:rsidRPr="0028304C" w:rsidRDefault="007E2E22" w:rsidP="007E2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7E2E22" w:rsidRPr="0028304C" w:rsidRDefault="007E2E22" w:rsidP="007E2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7E2E22" w:rsidRPr="0028304C" w:rsidRDefault="007E2E22" w:rsidP="007E2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7E2E22" w:rsidRPr="0028304C" w:rsidRDefault="007E2E22" w:rsidP="007E2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7E2E22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Intendencia de Valores y Registro Civil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7E2E22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Intendencia de Bancos y Registro Mercantil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7E2E22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Supercias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Registro Oficial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7E2E22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Presidencia y Registro de Mercado de Valores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7E2E22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Intendencia de Valores y Registro de Mercado de Valores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293809" w:rsidRDefault="00293809" w:rsidP="00F60272">
      <w:pPr>
        <w:pStyle w:val="Prrafodelista"/>
        <w:spacing w:after="0"/>
        <w:rPr>
          <w:b/>
        </w:rPr>
      </w:pP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r w:rsidRPr="00D72351">
        <w:t>La diferencia entre encargo fiduciario y fideicomiso es que el primero....</w:t>
      </w:r>
      <w:r>
        <w:br/>
        <w:t>(6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Recibe el activo y entrega la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administracion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Recibe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pero no la custodia del activo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Recibe la custodia del activo sin su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administracion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Son muy </w:t>
            </w:r>
            <w:proofErr w:type="spellStart"/>
            <w:r>
              <w:rPr>
                <w:rFonts w:ascii="Calibri" w:hAnsi="Calibri" w:cs="Calibri"/>
                <w:color w:val="000000"/>
              </w:rPr>
              <w:t>genericos</w:t>
            </w:r>
            <w:proofErr w:type="spellEnd"/>
            <w:r>
              <w:rPr>
                <w:rFonts w:ascii="Calibri" w:hAnsi="Calibri" w:cs="Calibri"/>
                <w:color w:val="000000"/>
              </w:rPr>
              <w:t>, salvo los costos diferenciados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Recibe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administracion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en el fideicomiso </w:t>
            </w:r>
            <w:proofErr w:type="spellStart"/>
            <w:r>
              <w:rPr>
                <w:rFonts w:ascii="Calibri" w:hAnsi="Calibri" w:cs="Calibri"/>
                <w:color w:val="000000"/>
              </w:rPr>
              <w:t>ademas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 custodia del activo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r w:rsidRPr="00D72351">
        <w:lastRenderedPageBreak/>
        <w:t>Cuantas calificadoras hay en el mercado y cual no existe en Ecuador</w:t>
      </w:r>
      <w:r>
        <w:br/>
        <w:t>(8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y </w:t>
            </w:r>
            <w:proofErr w:type="spellStart"/>
            <w:r>
              <w:rPr>
                <w:rFonts w:ascii="Calibri" w:hAnsi="Calibri" w:cs="Calibri"/>
                <w:color w:val="000000"/>
              </w:rPr>
              <w:t>MoodyÂ´s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y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Poors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y </w:t>
            </w:r>
            <w:proofErr w:type="spellStart"/>
            <w:r>
              <w:rPr>
                <w:rFonts w:ascii="Calibri" w:hAnsi="Calibri" w:cs="Calibri"/>
                <w:color w:val="000000"/>
              </w:rPr>
              <w:t>Fitch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Ibca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Pr="00D72351" w:rsidRDefault="00D72351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D72351">
              <w:rPr>
                <w:rFonts w:ascii="Calibri" w:hAnsi="Calibri" w:cs="Calibri"/>
                <w:color w:val="000000"/>
                <w:lang w:val="en-US"/>
              </w:rPr>
              <w:t xml:space="preserve">3 y </w:t>
            </w:r>
            <w:proofErr w:type="spellStart"/>
            <w:r w:rsidRPr="00D72351">
              <w:rPr>
                <w:rFonts w:ascii="Calibri" w:hAnsi="Calibri" w:cs="Calibri"/>
                <w:color w:val="000000"/>
                <w:lang w:val="en-US"/>
              </w:rPr>
              <w:t>ni</w:t>
            </w:r>
            <w:proofErr w:type="spellEnd"/>
            <w:r w:rsidRPr="00D72351">
              <w:rPr>
                <w:rFonts w:ascii="Calibri" w:hAnsi="Calibri" w:cs="Calibri"/>
                <w:color w:val="000000"/>
                <w:lang w:val="en-US"/>
              </w:rPr>
              <w:t xml:space="preserve"> Fitch </w:t>
            </w:r>
            <w:proofErr w:type="spellStart"/>
            <w:r w:rsidRPr="00D72351">
              <w:rPr>
                <w:rFonts w:ascii="Calibri" w:hAnsi="Calibri" w:cs="Calibri"/>
                <w:color w:val="000000"/>
                <w:lang w:val="en-US"/>
              </w:rPr>
              <w:t>ni</w:t>
            </w:r>
            <w:proofErr w:type="spellEnd"/>
            <w:r w:rsidRPr="00D72351">
              <w:rPr>
                <w:rFonts w:ascii="Calibri" w:hAnsi="Calibri" w:cs="Calibri"/>
                <w:color w:val="000000"/>
                <w:lang w:val="en-US"/>
              </w:rPr>
              <w:t xml:space="preserve"> Standard and </w:t>
            </w:r>
            <w:proofErr w:type="spellStart"/>
            <w:r w:rsidRPr="00D72351">
              <w:rPr>
                <w:rFonts w:ascii="Calibri" w:hAnsi="Calibri" w:cs="Calibri"/>
                <w:color w:val="000000"/>
                <w:lang w:val="en-US"/>
              </w:rPr>
              <w:t>Poors</w:t>
            </w:r>
            <w:proofErr w:type="spellEnd"/>
            <w:r w:rsidRPr="00D72351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72351">
              <w:rPr>
                <w:rFonts w:ascii="Calibri" w:hAnsi="Calibri" w:cs="Calibri"/>
                <w:color w:val="000000"/>
                <w:lang w:val="en-US"/>
              </w:rPr>
              <w:t>ni</w:t>
            </w:r>
            <w:proofErr w:type="spellEnd"/>
            <w:r w:rsidRPr="00D72351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D72351">
              <w:rPr>
                <w:rFonts w:ascii="Calibri" w:hAnsi="Calibri" w:cs="Calibri"/>
                <w:color w:val="000000"/>
                <w:lang w:val="en-US"/>
              </w:rPr>
              <w:t>Moodys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ninguna de las anteriores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proofErr w:type="spellStart"/>
      <w:r w:rsidRPr="00D72351">
        <w:t>Cual</w:t>
      </w:r>
      <w:proofErr w:type="spellEnd"/>
      <w:r w:rsidRPr="00D72351">
        <w:t xml:space="preserve"> de las siguientes no es una </w:t>
      </w:r>
      <w:proofErr w:type="spellStart"/>
      <w:r w:rsidRPr="00D72351">
        <w:t>atribucion</w:t>
      </w:r>
      <w:proofErr w:type="spellEnd"/>
      <w:r w:rsidRPr="00D72351">
        <w:t xml:space="preserve"> del CNV</w:t>
      </w:r>
      <w:r>
        <w:br/>
        <w:t>(6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Establecer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politica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general y regular el mercado de valores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Promocionar el mercado de capitales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Impulsar el desarrollo del mercado de valores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Registrar y liquidar las transacciones diarias realizadas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proofErr w:type="spellStart"/>
      <w:r w:rsidRPr="00D72351">
        <w:t>Senale</w:t>
      </w:r>
      <w:proofErr w:type="spellEnd"/>
      <w:r w:rsidRPr="00D72351">
        <w:t xml:space="preserve"> las instituciones supervisadas por la superintendencia </w:t>
      </w:r>
      <w:proofErr w:type="spellStart"/>
      <w:r w:rsidRPr="00D72351">
        <w:t>companias</w:t>
      </w:r>
      <w:proofErr w:type="spellEnd"/>
      <w:r>
        <w:br/>
        <w:t>(20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bancos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sociedades </w:t>
            </w:r>
            <w:proofErr w:type="spellStart"/>
            <w:r>
              <w:rPr>
                <w:rFonts w:ascii="Calibri" w:hAnsi="Calibri" w:cs="Calibri"/>
                <w:color w:val="000000"/>
              </w:rPr>
              <w:t>alamaceneras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sociedades financieras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aseguradoras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bolsas de valores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>
      <w:pPr>
        <w:rPr>
          <w:b/>
        </w:rPr>
      </w:pPr>
      <w:r>
        <w:rPr>
          <w:b/>
        </w:rPr>
        <w:br w:type="page"/>
      </w: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proofErr w:type="spellStart"/>
      <w:r w:rsidRPr="00D72351">
        <w:lastRenderedPageBreak/>
        <w:t>Cual</w:t>
      </w:r>
      <w:proofErr w:type="spellEnd"/>
      <w:r w:rsidRPr="00D72351">
        <w:t xml:space="preserve"> de los siguientes  tipos de precios de mercado no incluyen el efecto dividendo</w:t>
      </w:r>
      <w:r>
        <w:br/>
        <w:t>(5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apertura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minimo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maximo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ajustado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proofErr w:type="spellStart"/>
      <w:r w:rsidRPr="00D72351">
        <w:t>Que</w:t>
      </w:r>
      <w:proofErr w:type="spellEnd"/>
      <w:r w:rsidRPr="00D72351">
        <w:t xml:space="preserve"> tipo de grafica es la que mayor </w:t>
      </w:r>
      <w:proofErr w:type="spellStart"/>
      <w:r w:rsidRPr="00D72351">
        <w:t>informacion</w:t>
      </w:r>
      <w:proofErr w:type="spellEnd"/>
      <w:r w:rsidRPr="00D72351">
        <w:t xml:space="preserve"> presenta</w:t>
      </w:r>
      <w:r>
        <w:br/>
        <w:t>(5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barras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puntos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lineas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areas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Todas las anteriores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candlestick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proofErr w:type="spellStart"/>
      <w:r w:rsidRPr="00D72351">
        <w:t>Cual</w:t>
      </w:r>
      <w:proofErr w:type="spellEnd"/>
      <w:r w:rsidRPr="00D72351">
        <w:t xml:space="preserve"> de las siguientes no es una ventaja de cotizar en bolsa</w:t>
      </w:r>
      <w:r>
        <w:br/>
        <w:t>(10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aumento del prestigio del emisor y mayor liquidez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mayor rentabilidad para inversionistas y menos costo para emisores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Transparencia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control de los reguladores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mayor liquidez y aumento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duracion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documentos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>
      <w:r>
        <w:br w:type="page"/>
      </w: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r w:rsidRPr="00D72351">
        <w:lastRenderedPageBreak/>
        <w:t xml:space="preserve">Diferencia entre </w:t>
      </w:r>
      <w:proofErr w:type="spellStart"/>
      <w:r w:rsidRPr="00D72351">
        <w:t>analisis</w:t>
      </w:r>
      <w:proofErr w:type="spellEnd"/>
      <w:r w:rsidRPr="00D72351">
        <w:t xml:space="preserve"> </w:t>
      </w:r>
      <w:proofErr w:type="spellStart"/>
      <w:r w:rsidRPr="00D72351">
        <w:t>tecnico</w:t>
      </w:r>
      <w:proofErr w:type="spellEnd"/>
      <w:r w:rsidRPr="00D72351">
        <w:t xml:space="preserve"> y fundamental:</w:t>
      </w:r>
      <w:r>
        <w:br/>
        <w:t>(10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 es aplicado y AF es </w:t>
            </w:r>
            <w:proofErr w:type="spellStart"/>
            <w:r>
              <w:rPr>
                <w:rFonts w:ascii="Calibri" w:hAnsi="Calibri" w:cs="Calibri"/>
                <w:color w:val="000000"/>
              </w:rPr>
              <w:t>teorico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 permite invertir en CP y AF solo en largo plazo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Los dos son similares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 permite decidir con tendencia de precio y el AF requiere mas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informacion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 w:rsidP="00D72351">
      <w:pPr>
        <w:pStyle w:val="Prrafodelista"/>
        <w:numPr>
          <w:ilvl w:val="0"/>
          <w:numId w:val="11"/>
        </w:numPr>
        <w:spacing w:after="0"/>
      </w:pPr>
      <w:r w:rsidRPr="00D72351">
        <w:t xml:space="preserve">Determine </w:t>
      </w:r>
      <w:proofErr w:type="spellStart"/>
      <w:r w:rsidRPr="00D72351">
        <w:t>cual</w:t>
      </w:r>
      <w:proofErr w:type="spellEnd"/>
      <w:r w:rsidRPr="00D72351">
        <w:t xml:space="preserve"> de los siguientes no es un uso para el </w:t>
      </w:r>
      <w:proofErr w:type="spellStart"/>
      <w:r w:rsidRPr="00D72351">
        <w:t>Indice</w:t>
      </w:r>
      <w:proofErr w:type="spellEnd"/>
      <w:r w:rsidRPr="00D72351">
        <w:t xml:space="preserve"> </w:t>
      </w:r>
      <w:proofErr w:type="spellStart"/>
      <w:r w:rsidRPr="00D72351">
        <w:t>Bursatil</w:t>
      </w:r>
      <w:proofErr w:type="spellEnd"/>
      <w:r>
        <w:br/>
        <w:t>(10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D72351" w:rsidRPr="0028304C" w:rsidRDefault="00D72351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Seguimiento al rendimiento de mercado como indicador acumulativo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desempeno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promedio de este.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Insumo para el </w:t>
            </w:r>
            <w:proofErr w:type="spellStart"/>
            <w:r>
              <w:rPr>
                <w:rFonts w:ascii="Calibri" w:hAnsi="Calibri" w:cs="Calibri"/>
                <w:color w:val="000000"/>
              </w:rPr>
              <w:t>calculo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Beta y su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 cada activo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Insumo para el </w:t>
            </w:r>
            <w:proofErr w:type="spellStart"/>
            <w:r>
              <w:rPr>
                <w:rFonts w:ascii="Calibri" w:hAnsi="Calibri" w:cs="Calibri"/>
                <w:color w:val="000000"/>
              </w:rPr>
              <w:t>calculo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rentabilidades en el CAPM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Determinacion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productos derivados con base a su valor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Todas las anteriores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2351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Aproximacion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los niveles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inflacion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una </w:t>
            </w:r>
            <w:proofErr w:type="spellStart"/>
            <w:r>
              <w:rPr>
                <w:rFonts w:ascii="Calibri" w:hAnsi="Calibri" w:cs="Calibri"/>
                <w:color w:val="000000"/>
              </w:rPr>
              <w:t>economia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D72351" w:rsidRDefault="00D723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</w:tbl>
    <w:p w:rsidR="00D72351" w:rsidRDefault="00D72351" w:rsidP="00D72351">
      <w:pPr>
        <w:pStyle w:val="Prrafodelista"/>
        <w:spacing w:after="0"/>
        <w:rPr>
          <w:b/>
        </w:rPr>
      </w:pPr>
    </w:p>
    <w:p w:rsidR="00EA0F7C" w:rsidRDefault="00EA0F7C" w:rsidP="00EA0F7C">
      <w:pPr>
        <w:pStyle w:val="Prrafodelista"/>
        <w:spacing w:after="0"/>
        <w:rPr>
          <w:b/>
        </w:rPr>
      </w:pPr>
    </w:p>
    <w:p w:rsidR="00EA4B12" w:rsidRDefault="00EA4B12">
      <w:pPr>
        <w:rPr>
          <w:b/>
        </w:rPr>
      </w:pPr>
      <w:r>
        <w:rPr>
          <w:b/>
        </w:rPr>
        <w:br w:type="page"/>
      </w:r>
    </w:p>
    <w:p w:rsidR="00EA0F7C" w:rsidRPr="0028304C" w:rsidRDefault="00B63C70" w:rsidP="00EA0F7C">
      <w:pPr>
        <w:pStyle w:val="Prrafodelista"/>
        <w:numPr>
          <w:ilvl w:val="0"/>
          <w:numId w:val="10"/>
        </w:numPr>
        <w:spacing w:after="0"/>
        <w:rPr>
          <w:b/>
        </w:rPr>
      </w:pPr>
      <w:r w:rsidRPr="00B63C70">
        <w:rPr>
          <w:b/>
        </w:rPr>
        <w:lastRenderedPageBreak/>
        <w:t>Elección Múltiple (Múltiples Respuestas)</w:t>
      </w:r>
    </w:p>
    <w:p w:rsidR="00EA0F7C" w:rsidRDefault="00EA0F7C" w:rsidP="00EA0F7C">
      <w:pPr>
        <w:spacing w:after="0"/>
      </w:pPr>
    </w:p>
    <w:p w:rsidR="00EA0F7C" w:rsidRDefault="00EA4B12" w:rsidP="00B63C70">
      <w:pPr>
        <w:pStyle w:val="Prrafodelista"/>
        <w:numPr>
          <w:ilvl w:val="0"/>
          <w:numId w:val="41"/>
        </w:numPr>
        <w:spacing w:after="0"/>
      </w:pPr>
      <w:r w:rsidRPr="00EA4B12">
        <w:t>Liste los integrantes del consejo Nacional de Valores y el sector al que pertenecen</w:t>
      </w:r>
      <w:r w:rsidR="00EA0F7C">
        <w:br/>
        <w:t>(</w:t>
      </w:r>
      <w:r>
        <w:t>6</w:t>
      </w:r>
      <w:r w:rsidR="00EA0F7C">
        <w:t xml:space="preserve">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EA0F7C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EA0F7C" w:rsidRPr="0028304C" w:rsidRDefault="00EA0F7C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EA0F7C" w:rsidRPr="0028304C" w:rsidRDefault="00EA0F7C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EA0F7C" w:rsidRPr="0028304C" w:rsidRDefault="00EA0F7C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EA0F7C" w:rsidRPr="0028304C" w:rsidRDefault="00EA0F7C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Superintendente de Valores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Presidente del IESS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 de Estudios del ISSFA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privados, elegidos por ternas individuales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del BCE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Privados, elegido por ternas individuales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EA0F7C" w:rsidRDefault="00EA0F7C" w:rsidP="00EA0F7C">
      <w:pPr>
        <w:pStyle w:val="Prrafodelista"/>
        <w:spacing w:after="0"/>
        <w:rPr>
          <w:b/>
        </w:rPr>
      </w:pPr>
    </w:p>
    <w:p w:rsidR="00EA4B12" w:rsidRDefault="00EA4B12" w:rsidP="00EA4B12">
      <w:pPr>
        <w:pStyle w:val="Prrafodelista"/>
        <w:numPr>
          <w:ilvl w:val="0"/>
          <w:numId w:val="41"/>
        </w:numPr>
        <w:spacing w:after="0"/>
      </w:pPr>
      <w:r w:rsidRPr="00EA4B12">
        <w:t>El tema que en mercado de valores deseamos conocer mediante THE CORPORATION es</w:t>
      </w:r>
      <w:r>
        <w:br/>
        <w:t>(15 PTOS)</w:t>
      </w:r>
    </w:p>
    <w:tbl>
      <w:tblPr>
        <w:tblW w:w="7898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2"/>
        <w:gridCol w:w="5762"/>
        <w:gridCol w:w="1082"/>
        <w:gridCol w:w="692"/>
      </w:tblGrid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DBE5F1" w:themeFill="accent1" w:themeFillTint="33"/>
            <w:noWrap/>
            <w:vAlign w:val="bottom"/>
            <w:hideMark/>
          </w:tcPr>
          <w:p w:rsidR="00EA4B12" w:rsidRPr="0028304C" w:rsidRDefault="00EA4B12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#</w:t>
            </w:r>
          </w:p>
        </w:tc>
        <w:tc>
          <w:tcPr>
            <w:tcW w:w="5762" w:type="dxa"/>
            <w:shd w:val="clear" w:color="auto" w:fill="DBE5F1" w:themeFill="accent1" w:themeFillTint="33"/>
            <w:noWrap/>
            <w:vAlign w:val="bottom"/>
            <w:hideMark/>
          </w:tcPr>
          <w:p w:rsidR="00EA4B12" w:rsidRPr="0028304C" w:rsidRDefault="00EA4B12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Opción de respuesta</w:t>
            </w:r>
          </w:p>
        </w:tc>
        <w:tc>
          <w:tcPr>
            <w:tcW w:w="1082" w:type="dxa"/>
            <w:shd w:val="clear" w:color="auto" w:fill="DBE5F1" w:themeFill="accent1" w:themeFillTint="33"/>
            <w:noWrap/>
            <w:vAlign w:val="bottom"/>
            <w:hideMark/>
          </w:tcPr>
          <w:p w:rsidR="00EA4B12" w:rsidRPr="0028304C" w:rsidRDefault="00EA4B12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  <w:tc>
          <w:tcPr>
            <w:tcW w:w="692" w:type="dxa"/>
            <w:shd w:val="clear" w:color="auto" w:fill="DBE5F1" w:themeFill="accent1" w:themeFillTint="33"/>
            <w:noWrap/>
            <w:vAlign w:val="bottom"/>
            <w:hideMark/>
          </w:tcPr>
          <w:p w:rsidR="00EA4B12" w:rsidRPr="0028304C" w:rsidRDefault="00EA4B12" w:rsidP="00FB6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8304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Valor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marketing privado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corporaciones e industrias en el mercado de valores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los efectos de la </w:t>
            </w:r>
            <w:proofErr w:type="spellStart"/>
            <w:r>
              <w:rPr>
                <w:rFonts w:ascii="Calibri" w:hAnsi="Calibri" w:cs="Calibri"/>
                <w:color w:val="000000"/>
              </w:rPr>
              <w:t>produccion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industrial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A4B12" w:rsidRPr="0028304C" w:rsidTr="00FB6D31">
        <w:trPr>
          <w:trHeight w:val="300"/>
        </w:trPr>
        <w:tc>
          <w:tcPr>
            <w:tcW w:w="3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6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responsabilidad social corporativa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2" w:type="dxa"/>
            <w:shd w:val="clear" w:color="auto" w:fill="auto"/>
            <w:noWrap/>
            <w:vAlign w:val="bottom"/>
            <w:hideMark/>
          </w:tcPr>
          <w:p w:rsidR="00EA4B12" w:rsidRDefault="00EA4B1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</w:tbl>
    <w:p w:rsidR="00EA4B12" w:rsidRDefault="00EA4B12" w:rsidP="00EA4B12">
      <w:pPr>
        <w:pStyle w:val="Prrafodelista"/>
        <w:spacing w:after="0"/>
        <w:rPr>
          <w:b/>
        </w:rPr>
      </w:pPr>
    </w:p>
    <w:p w:rsidR="00D72351" w:rsidRDefault="00D72351" w:rsidP="00D72351">
      <w:pPr>
        <w:pStyle w:val="Prrafodelista"/>
        <w:spacing w:after="0"/>
        <w:rPr>
          <w:b/>
        </w:rPr>
      </w:pPr>
    </w:p>
    <w:p w:rsidR="00D72351" w:rsidRDefault="00D72351" w:rsidP="00F60272">
      <w:pPr>
        <w:pStyle w:val="Prrafodelista"/>
        <w:spacing w:after="0"/>
        <w:rPr>
          <w:b/>
        </w:rPr>
      </w:pPr>
    </w:p>
    <w:sectPr w:rsidR="00D72351" w:rsidSect="008117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A7F" w:rsidRDefault="00DF1A7F" w:rsidP="003E4F81">
      <w:pPr>
        <w:spacing w:after="0" w:line="240" w:lineRule="auto"/>
      </w:pPr>
      <w:r>
        <w:separator/>
      </w:r>
    </w:p>
  </w:endnote>
  <w:endnote w:type="continuationSeparator" w:id="0">
    <w:p w:rsidR="00DF1A7F" w:rsidRDefault="00DF1A7F" w:rsidP="003E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1" w:rsidRPr="003E4F81" w:rsidRDefault="003E4F81" w:rsidP="003E4F81">
    <w:pPr>
      <w:pStyle w:val="Piedepgina"/>
      <w:pBdr>
        <w:top w:val="single" w:sz="4" w:space="1" w:color="auto"/>
      </w:pBdr>
      <w:rPr>
        <w:sz w:val="18"/>
      </w:rPr>
    </w:pPr>
    <w:r w:rsidRPr="003E4F81">
      <w:rPr>
        <w:sz w:val="18"/>
      </w:rPr>
      <w:t>Centro de Tecnologías de Información</w:t>
    </w:r>
    <w:r w:rsidRPr="003E4F81">
      <w:rPr>
        <w:sz w:val="18"/>
      </w:rPr>
      <w:tab/>
    </w:r>
    <w:r w:rsidRPr="003E4F81">
      <w:rPr>
        <w:sz w:val="18"/>
      </w:rPr>
      <w:tab/>
    </w:r>
    <w:r w:rsidRPr="003E4F81">
      <w:rPr>
        <w:b/>
        <w:sz w:val="18"/>
      </w:rPr>
      <w:t>Elaborado por:</w:t>
    </w:r>
    <w:r w:rsidRPr="003E4F81">
      <w:rPr>
        <w:sz w:val="18"/>
      </w:rPr>
      <w:t xml:space="preserve"> Lisette Espín Noboa, Ing.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A7F" w:rsidRDefault="00DF1A7F" w:rsidP="003E4F81">
      <w:pPr>
        <w:spacing w:after="0" w:line="240" w:lineRule="auto"/>
      </w:pPr>
      <w:r>
        <w:separator/>
      </w:r>
    </w:p>
  </w:footnote>
  <w:footnote w:type="continuationSeparator" w:id="0">
    <w:p w:rsidR="00DF1A7F" w:rsidRDefault="00DF1A7F" w:rsidP="003E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1" w:rsidRPr="003E4F81" w:rsidRDefault="003E4F81" w:rsidP="003E4F81">
    <w:pPr>
      <w:pStyle w:val="Encabezado"/>
      <w:pBdr>
        <w:bottom w:val="single" w:sz="4" w:space="1" w:color="auto"/>
      </w:pBdr>
      <w:rPr>
        <w:b/>
        <w:sz w:val="20"/>
      </w:rPr>
    </w:pPr>
    <w:r w:rsidRPr="003E4F81">
      <w:rPr>
        <w:b/>
        <w:sz w:val="20"/>
      </w:rPr>
      <w:t xml:space="preserve">SIDWeb3.6 </w:t>
    </w:r>
    <w:r w:rsidRPr="003E4F81">
      <w:rPr>
        <w:b/>
        <w:sz w:val="20"/>
      </w:rPr>
      <w:tab/>
    </w:r>
    <w:r w:rsidRPr="003E4F81">
      <w:rPr>
        <w:b/>
        <w:sz w:val="20"/>
      </w:rPr>
      <w:tab/>
      <w:t>Reporte de Exámenes</w:t>
    </w:r>
  </w:p>
  <w:p w:rsidR="003E4F81" w:rsidRDefault="003E4F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7A8"/>
    <w:multiLevelType w:val="hybridMultilevel"/>
    <w:tmpl w:val="2346BD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9B0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14961"/>
    <w:multiLevelType w:val="hybridMultilevel"/>
    <w:tmpl w:val="5A7817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593"/>
    <w:multiLevelType w:val="hybridMultilevel"/>
    <w:tmpl w:val="FE36E5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E004A"/>
    <w:multiLevelType w:val="hybridMultilevel"/>
    <w:tmpl w:val="51C8B45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92894"/>
    <w:multiLevelType w:val="hybridMultilevel"/>
    <w:tmpl w:val="2346BD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A6322"/>
    <w:multiLevelType w:val="hybridMultilevel"/>
    <w:tmpl w:val="1B6C88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325AE"/>
    <w:multiLevelType w:val="hybridMultilevel"/>
    <w:tmpl w:val="F75C3EC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23A0D"/>
    <w:multiLevelType w:val="hybridMultilevel"/>
    <w:tmpl w:val="83EED2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81C7B"/>
    <w:multiLevelType w:val="hybridMultilevel"/>
    <w:tmpl w:val="2346BD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668F"/>
    <w:multiLevelType w:val="hybridMultilevel"/>
    <w:tmpl w:val="D480BC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015A9"/>
    <w:multiLevelType w:val="hybridMultilevel"/>
    <w:tmpl w:val="7B1C5B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75CCB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1FA6"/>
    <w:multiLevelType w:val="hybridMultilevel"/>
    <w:tmpl w:val="D480BC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96B17"/>
    <w:multiLevelType w:val="hybridMultilevel"/>
    <w:tmpl w:val="89FE7A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B38CA"/>
    <w:multiLevelType w:val="hybridMultilevel"/>
    <w:tmpl w:val="B66836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B3E"/>
    <w:multiLevelType w:val="hybridMultilevel"/>
    <w:tmpl w:val="C53E649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4412F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10858"/>
    <w:multiLevelType w:val="hybridMultilevel"/>
    <w:tmpl w:val="FE36E5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22B13"/>
    <w:multiLevelType w:val="hybridMultilevel"/>
    <w:tmpl w:val="9536B71A"/>
    <w:lvl w:ilvl="0" w:tplc="9F8EB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F0E2E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83A66"/>
    <w:multiLevelType w:val="hybridMultilevel"/>
    <w:tmpl w:val="B8FE7F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E0856"/>
    <w:multiLevelType w:val="hybridMultilevel"/>
    <w:tmpl w:val="FE36E5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C219F"/>
    <w:multiLevelType w:val="hybridMultilevel"/>
    <w:tmpl w:val="2346BD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B0D0E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6392"/>
    <w:multiLevelType w:val="hybridMultilevel"/>
    <w:tmpl w:val="EDB604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00239"/>
    <w:multiLevelType w:val="hybridMultilevel"/>
    <w:tmpl w:val="B4D625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8514D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240F2"/>
    <w:multiLevelType w:val="hybridMultilevel"/>
    <w:tmpl w:val="FE36E5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35B0D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F2B7E"/>
    <w:multiLevelType w:val="hybridMultilevel"/>
    <w:tmpl w:val="97B0D9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32E42"/>
    <w:multiLevelType w:val="hybridMultilevel"/>
    <w:tmpl w:val="9536B71A"/>
    <w:lvl w:ilvl="0" w:tplc="9F8EB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B3CBC"/>
    <w:multiLevelType w:val="hybridMultilevel"/>
    <w:tmpl w:val="596052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D14AD"/>
    <w:multiLevelType w:val="hybridMultilevel"/>
    <w:tmpl w:val="9536B71A"/>
    <w:lvl w:ilvl="0" w:tplc="9F8EB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F0AF1"/>
    <w:multiLevelType w:val="hybridMultilevel"/>
    <w:tmpl w:val="B66836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21FCF"/>
    <w:multiLevelType w:val="hybridMultilevel"/>
    <w:tmpl w:val="46CC65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2202D"/>
    <w:multiLevelType w:val="hybridMultilevel"/>
    <w:tmpl w:val="2346BD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357D4"/>
    <w:multiLevelType w:val="hybridMultilevel"/>
    <w:tmpl w:val="76AC21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B1410"/>
    <w:multiLevelType w:val="hybridMultilevel"/>
    <w:tmpl w:val="9F4EDA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271AC"/>
    <w:multiLevelType w:val="hybridMultilevel"/>
    <w:tmpl w:val="B66836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06439"/>
    <w:multiLevelType w:val="hybridMultilevel"/>
    <w:tmpl w:val="79983B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451D2"/>
    <w:multiLevelType w:val="hybridMultilevel"/>
    <w:tmpl w:val="B66836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1"/>
  </w:num>
  <w:num w:numId="4">
    <w:abstractNumId w:val="19"/>
  </w:num>
  <w:num w:numId="5">
    <w:abstractNumId w:val="40"/>
  </w:num>
  <w:num w:numId="6">
    <w:abstractNumId w:val="3"/>
  </w:num>
  <w:num w:numId="7">
    <w:abstractNumId w:val="28"/>
  </w:num>
  <w:num w:numId="8">
    <w:abstractNumId w:val="18"/>
  </w:num>
  <w:num w:numId="9">
    <w:abstractNumId w:val="22"/>
  </w:num>
  <w:num w:numId="10">
    <w:abstractNumId w:val="33"/>
  </w:num>
  <w:num w:numId="11">
    <w:abstractNumId w:val="10"/>
  </w:num>
  <w:num w:numId="12">
    <w:abstractNumId w:val="24"/>
  </w:num>
  <w:num w:numId="13">
    <w:abstractNumId w:val="37"/>
  </w:num>
  <w:num w:numId="14">
    <w:abstractNumId w:val="12"/>
  </w:num>
  <w:num w:numId="15">
    <w:abstractNumId w:val="1"/>
  </w:num>
  <w:num w:numId="16">
    <w:abstractNumId w:val="27"/>
  </w:num>
  <w:num w:numId="17">
    <w:abstractNumId w:val="17"/>
  </w:num>
  <w:num w:numId="18">
    <w:abstractNumId w:val="29"/>
  </w:num>
  <w:num w:numId="19">
    <w:abstractNumId w:val="8"/>
  </w:num>
  <w:num w:numId="20">
    <w:abstractNumId w:val="5"/>
  </w:num>
  <w:num w:numId="21">
    <w:abstractNumId w:val="0"/>
  </w:num>
  <w:num w:numId="22">
    <w:abstractNumId w:val="9"/>
  </w:num>
  <w:num w:numId="23">
    <w:abstractNumId w:val="23"/>
  </w:num>
  <w:num w:numId="24">
    <w:abstractNumId w:val="36"/>
  </w:num>
  <w:num w:numId="25">
    <w:abstractNumId w:val="25"/>
  </w:num>
  <w:num w:numId="26">
    <w:abstractNumId w:val="15"/>
  </w:num>
  <w:num w:numId="27">
    <w:abstractNumId w:val="34"/>
  </w:num>
  <w:num w:numId="28">
    <w:abstractNumId w:val="41"/>
  </w:num>
  <w:num w:numId="29">
    <w:abstractNumId w:val="4"/>
  </w:num>
  <w:num w:numId="30">
    <w:abstractNumId w:val="39"/>
  </w:num>
  <w:num w:numId="31">
    <w:abstractNumId w:val="35"/>
  </w:num>
  <w:num w:numId="32">
    <w:abstractNumId w:val="14"/>
  </w:num>
  <w:num w:numId="33">
    <w:abstractNumId w:val="32"/>
  </w:num>
  <w:num w:numId="34">
    <w:abstractNumId w:val="2"/>
  </w:num>
  <w:num w:numId="35">
    <w:abstractNumId w:val="16"/>
  </w:num>
  <w:num w:numId="36">
    <w:abstractNumId w:val="7"/>
  </w:num>
  <w:num w:numId="37">
    <w:abstractNumId w:val="38"/>
  </w:num>
  <w:num w:numId="38">
    <w:abstractNumId w:val="21"/>
  </w:num>
  <w:num w:numId="39">
    <w:abstractNumId w:val="6"/>
  </w:num>
  <w:num w:numId="40">
    <w:abstractNumId w:val="26"/>
  </w:num>
  <w:num w:numId="41">
    <w:abstractNumId w:val="30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04C"/>
    <w:rsid w:val="000A4A38"/>
    <w:rsid w:val="00195495"/>
    <w:rsid w:val="00216E9B"/>
    <w:rsid w:val="0025166E"/>
    <w:rsid w:val="0028304C"/>
    <w:rsid w:val="00293809"/>
    <w:rsid w:val="00373C7E"/>
    <w:rsid w:val="003E00AB"/>
    <w:rsid w:val="003E47BA"/>
    <w:rsid w:val="003E4F81"/>
    <w:rsid w:val="003E6050"/>
    <w:rsid w:val="004638BC"/>
    <w:rsid w:val="004D5DE3"/>
    <w:rsid w:val="00520116"/>
    <w:rsid w:val="005E30DF"/>
    <w:rsid w:val="005F08E5"/>
    <w:rsid w:val="006546FF"/>
    <w:rsid w:val="006D7D60"/>
    <w:rsid w:val="007023B0"/>
    <w:rsid w:val="007507E4"/>
    <w:rsid w:val="007E2E22"/>
    <w:rsid w:val="008117E9"/>
    <w:rsid w:val="00822274"/>
    <w:rsid w:val="008C65F5"/>
    <w:rsid w:val="008D4AB5"/>
    <w:rsid w:val="008F1403"/>
    <w:rsid w:val="00976201"/>
    <w:rsid w:val="00A374CA"/>
    <w:rsid w:val="00AD79F5"/>
    <w:rsid w:val="00B63C70"/>
    <w:rsid w:val="00C448F8"/>
    <w:rsid w:val="00C46DB8"/>
    <w:rsid w:val="00D24C9E"/>
    <w:rsid w:val="00D4695A"/>
    <w:rsid w:val="00D56DD4"/>
    <w:rsid w:val="00D72351"/>
    <w:rsid w:val="00DC74A5"/>
    <w:rsid w:val="00DF1A7F"/>
    <w:rsid w:val="00E349CF"/>
    <w:rsid w:val="00EA0F7C"/>
    <w:rsid w:val="00EA4B12"/>
    <w:rsid w:val="00F6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0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4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F81"/>
  </w:style>
  <w:style w:type="paragraph" w:styleId="Piedepgina">
    <w:name w:val="footer"/>
    <w:basedOn w:val="Normal"/>
    <w:link w:val="PiedepginaCar"/>
    <w:uiPriority w:val="99"/>
    <w:semiHidden/>
    <w:unhideWhenUsed/>
    <w:rsid w:val="003E4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E4F81"/>
  </w:style>
  <w:style w:type="paragraph" w:styleId="Textodeglobo">
    <w:name w:val="Balloon Text"/>
    <w:basedOn w:val="Normal"/>
    <w:link w:val="TextodegloboCar"/>
    <w:uiPriority w:val="99"/>
    <w:semiHidden/>
    <w:unhideWhenUsed/>
    <w:rsid w:val="003E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F81"/>
    <w:rPr>
      <w:rFonts w:ascii="Tahoma" w:hAnsi="Tahoma" w:cs="Tahoma"/>
      <w:sz w:val="16"/>
      <w:szCs w:val="16"/>
    </w:rPr>
  </w:style>
  <w:style w:type="character" w:customStyle="1" w:styleId="defaultfont">
    <w:name w:val="defaultfont"/>
    <w:basedOn w:val="Fuentedeprrafopredeter"/>
    <w:rsid w:val="00373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Espín Noboa</dc:creator>
  <cp:lastModifiedBy>Lisette Espín Noboa</cp:lastModifiedBy>
  <cp:revision>11</cp:revision>
  <dcterms:created xsi:type="dcterms:W3CDTF">2011-08-22T21:11:00Z</dcterms:created>
  <dcterms:modified xsi:type="dcterms:W3CDTF">2011-09-16T19:00:00Z</dcterms:modified>
</cp:coreProperties>
</file>