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9C" w:rsidRPr="00CE51CD" w:rsidRDefault="00252C9C" w:rsidP="00252C9C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-223520</wp:posOffset>
            </wp:positionV>
            <wp:extent cx="1276350" cy="1190625"/>
            <wp:effectExtent l="19050" t="0" r="0" b="0"/>
            <wp:wrapNone/>
            <wp:docPr id="1" name="Imagen 1" descr="C:\Users\Gonzalo Vaca\Desktop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alo Vaca\Desktop\LogoFen_Se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-309245</wp:posOffset>
            </wp:positionV>
            <wp:extent cx="1228725" cy="1219200"/>
            <wp:effectExtent l="19050" t="0" r="9525" b="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1CD">
        <w:rPr>
          <w:b/>
          <w:sz w:val="24"/>
          <w:szCs w:val="24"/>
        </w:rPr>
        <w:t>ESCUELA SUPERIOR POLITÉCNICA DEL LITORAL</w:t>
      </w:r>
    </w:p>
    <w:p w:rsidR="00252C9C" w:rsidRPr="00CE51CD" w:rsidRDefault="00252C9C" w:rsidP="00252C9C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FACULTAD DE ECONOMÍA Y NEGOCIOS</w:t>
      </w:r>
    </w:p>
    <w:p w:rsidR="00252C9C" w:rsidRPr="00CE51CD" w:rsidRDefault="00252C9C" w:rsidP="00252C9C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>
        <w:rPr>
          <w:b/>
          <w:sz w:val="24"/>
          <w:szCs w:val="24"/>
        </w:rPr>
        <w:t xml:space="preserve"> MEJORAMIENTO</w:t>
      </w:r>
      <w:r w:rsidRPr="00CE51CD">
        <w:rPr>
          <w:b/>
          <w:sz w:val="24"/>
          <w:szCs w:val="24"/>
        </w:rPr>
        <w:t xml:space="preserve"> MÉTODOS CUANTITATIVOS IV</w:t>
      </w:r>
    </w:p>
    <w:p w:rsidR="00252C9C" w:rsidRDefault="00252C9C" w:rsidP="00252C9C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MIÉRCOLES 14 DE SEPTIEMBRE</w:t>
      </w:r>
      <w:r w:rsidRPr="00CE51CD">
        <w:rPr>
          <w:b/>
          <w:sz w:val="24"/>
          <w:szCs w:val="24"/>
        </w:rPr>
        <w:t xml:space="preserve"> DEL 2011</w:t>
      </w:r>
    </w:p>
    <w:p w:rsidR="00252C9C" w:rsidRDefault="00252C9C" w:rsidP="00252C9C">
      <w:pPr>
        <w:pStyle w:val="Sinespaciado"/>
        <w:jc w:val="center"/>
        <w:rPr>
          <w:b/>
          <w:sz w:val="24"/>
          <w:szCs w:val="24"/>
        </w:rPr>
      </w:pPr>
    </w:p>
    <w:p w:rsidR="00252C9C" w:rsidRDefault="00252C9C" w:rsidP="00252C9C">
      <w:pPr>
        <w:pStyle w:val="Sinespaciado"/>
        <w:jc w:val="both"/>
        <w:rPr>
          <w:b/>
          <w:sz w:val="24"/>
          <w:szCs w:val="24"/>
        </w:rPr>
      </w:pPr>
    </w:p>
    <w:p w:rsidR="00252C9C" w:rsidRPr="00E83171" w:rsidRDefault="00252C9C" w:rsidP="00252C9C">
      <w:pPr>
        <w:pStyle w:val="Sinespaciado"/>
        <w:jc w:val="both"/>
        <w:rPr>
          <w:rFonts w:cstheme="minorHAnsi"/>
          <w:b/>
        </w:rPr>
      </w:pPr>
      <w:r w:rsidRPr="00E83171">
        <w:rPr>
          <w:rFonts w:cstheme="minorHAnsi"/>
          <w:b/>
        </w:rPr>
        <w:t>NOMBRE:    ________________________</w:t>
      </w:r>
      <w:r>
        <w:rPr>
          <w:rFonts w:cstheme="minorHAnsi"/>
          <w:b/>
        </w:rPr>
        <w:t>____________</w:t>
      </w:r>
      <w:r>
        <w:rPr>
          <w:rFonts w:cstheme="minorHAnsi"/>
          <w:b/>
        </w:rPr>
        <w:tab/>
        <w:t xml:space="preserve">       </w:t>
      </w:r>
      <w:proofErr w:type="spellStart"/>
      <w:r>
        <w:rPr>
          <w:rFonts w:cstheme="minorHAnsi"/>
          <w:b/>
        </w:rPr>
        <w:t>Prof</w:t>
      </w:r>
      <w:proofErr w:type="spellEnd"/>
      <w:r>
        <w:rPr>
          <w:rFonts w:cstheme="minorHAnsi"/>
          <w:b/>
        </w:rPr>
        <w:t>: Eco. Gonzalo Vaca López</w:t>
      </w:r>
    </w:p>
    <w:p w:rsidR="009D5313" w:rsidRDefault="009D5313"/>
    <w:p w:rsidR="00252C9C" w:rsidRPr="00CD6161" w:rsidRDefault="00252C9C" w:rsidP="009E21A4">
      <w:pPr>
        <w:pStyle w:val="Sinespaciado"/>
        <w:rPr>
          <w:b/>
        </w:rPr>
      </w:pPr>
      <w:r w:rsidRPr="00CD6161">
        <w:rPr>
          <w:b/>
        </w:rPr>
        <w:t>Tema 1</w:t>
      </w:r>
      <w:proofErr w:type="gramStart"/>
      <w:r w:rsidRPr="00CD6161">
        <w:rPr>
          <w:b/>
        </w:rPr>
        <w:t>:</w:t>
      </w:r>
      <w:r w:rsidR="00347AE6" w:rsidRPr="00CD6161">
        <w:rPr>
          <w:b/>
        </w:rPr>
        <w:t xml:space="preserve">  30</w:t>
      </w:r>
      <w:proofErr w:type="gramEnd"/>
      <w:r w:rsidR="00347AE6" w:rsidRPr="00CD6161">
        <w:rPr>
          <w:b/>
        </w:rPr>
        <w:t xml:space="preserve"> P</w:t>
      </w:r>
      <w:r w:rsidRPr="00CD6161">
        <w:rPr>
          <w:b/>
        </w:rPr>
        <w:t>untos</w:t>
      </w:r>
    </w:p>
    <w:p w:rsidR="00252C9C" w:rsidRDefault="00252C9C" w:rsidP="009E21A4">
      <w:pPr>
        <w:pStyle w:val="Sinespaciado"/>
      </w:pPr>
      <w:r>
        <w:t>Encuentre las soluciones cuantitativas de las siguientes ecuaciones diferenciales:</w:t>
      </w:r>
    </w:p>
    <w:p w:rsidR="009E21A4" w:rsidRDefault="009E21A4" w:rsidP="009E21A4">
      <w:pPr>
        <w:pStyle w:val="Sinespaciado"/>
      </w:pPr>
    </w:p>
    <w:p w:rsidR="009E21A4" w:rsidRDefault="002760EB" w:rsidP="009E21A4">
      <w:pPr>
        <w:pStyle w:val="Sinespaciado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 </m:t>
        </m:r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</w:p>
    <w:p w:rsidR="009E21A4" w:rsidRDefault="009E21A4" w:rsidP="009E21A4">
      <w:pPr>
        <w:pStyle w:val="Sinespaciado"/>
        <w:ind w:left="720"/>
      </w:pPr>
    </w:p>
    <w:p w:rsidR="00252C9C" w:rsidRPr="00252C9C" w:rsidRDefault="002760EB" w:rsidP="009E21A4">
      <w:pPr>
        <w:pStyle w:val="Sinespaciado"/>
        <w:numPr>
          <w:ilvl w:val="0"/>
          <w:numId w:val="4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den>
        </m:f>
      </m:oMath>
    </w:p>
    <w:p w:rsidR="00252C9C" w:rsidRDefault="00252C9C" w:rsidP="009E21A4">
      <w:pPr>
        <w:pStyle w:val="Sinespaciado"/>
      </w:pPr>
    </w:p>
    <w:p w:rsidR="00252C9C" w:rsidRPr="009E21A4" w:rsidRDefault="002760EB" w:rsidP="009E21A4">
      <w:pPr>
        <w:pStyle w:val="Sinespaciado"/>
        <w:numPr>
          <w:ilvl w:val="0"/>
          <w:numId w:val="4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12</m:t>
        </m:r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p w:rsidR="009E21A4" w:rsidRDefault="009E21A4" w:rsidP="009E21A4">
      <w:pPr>
        <w:pStyle w:val="Sinespaciado"/>
      </w:pPr>
    </w:p>
    <w:p w:rsidR="009E21A4" w:rsidRPr="00CD6161" w:rsidRDefault="009E21A4" w:rsidP="009E21A4">
      <w:pPr>
        <w:pStyle w:val="Sinespaciado"/>
        <w:rPr>
          <w:b/>
        </w:rPr>
      </w:pPr>
    </w:p>
    <w:p w:rsidR="00252C9C" w:rsidRPr="00CD6161" w:rsidRDefault="00347AE6" w:rsidP="009E21A4">
      <w:pPr>
        <w:pStyle w:val="Sinespaciado"/>
        <w:rPr>
          <w:b/>
        </w:rPr>
      </w:pPr>
      <w:r w:rsidRPr="00CD6161">
        <w:rPr>
          <w:b/>
        </w:rPr>
        <w:t>Tema 2:   20 Puntos.</w:t>
      </w:r>
    </w:p>
    <w:p w:rsidR="00252C9C" w:rsidRDefault="00252C9C" w:rsidP="009E21A4">
      <w:pPr>
        <w:pStyle w:val="Sinespaciado"/>
      </w:pPr>
      <w:r>
        <w:t>Encuentre las soluciones cuantitativas y cualitativas de las siguientes ecuaciones en diferencia:</w:t>
      </w:r>
    </w:p>
    <w:p w:rsidR="009E21A4" w:rsidRDefault="009E21A4" w:rsidP="009E21A4">
      <w:pPr>
        <w:pStyle w:val="Sinespaciado"/>
      </w:pPr>
    </w:p>
    <w:p w:rsidR="009E21A4" w:rsidRPr="004E21F9" w:rsidRDefault="004E21F9" w:rsidP="009E21A4">
      <w:pPr>
        <w:pStyle w:val="Sinespaciado"/>
        <w:numPr>
          <w:ilvl w:val="0"/>
          <w:numId w:val="5"/>
        </w:numPr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t+1</m:t>
            </m:r>
          </m:sub>
        </m:sSub>
        <m:r>
          <m:rPr>
            <m:sty m:val="bi"/>
          </m:rPr>
          <w:rPr>
            <w:rFonts w:ascii="Cambria Math" w:hAnsi="Cambria Math"/>
          </w:rPr>
          <m:t>-5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-3</m:t>
        </m:r>
      </m:oMath>
      <w:r w:rsidR="00347AE6" w:rsidRPr="004E21F9">
        <w:rPr>
          <w:rFonts w:eastAsiaTheme="minorEastAsia"/>
          <w:b/>
        </w:rPr>
        <w:tab/>
        <w:t xml:space="preserve">              Yo = 1</w:t>
      </w:r>
    </w:p>
    <w:p w:rsidR="009E21A4" w:rsidRDefault="009E21A4" w:rsidP="009E21A4">
      <w:pPr>
        <w:pStyle w:val="Sinespaciado"/>
        <w:ind w:left="720"/>
      </w:pPr>
    </w:p>
    <w:p w:rsidR="006757FE" w:rsidRPr="00347AE6" w:rsidRDefault="002760EB" w:rsidP="009E21A4">
      <w:pPr>
        <w:pStyle w:val="Sinespaciado"/>
        <w:numPr>
          <w:ilvl w:val="0"/>
          <w:numId w:val="5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bi"/>
          </m:rPr>
          <w:rPr>
            <w:rFonts w:ascii="Cambria Math" w:hAnsi="Cambria Math"/>
          </w:rPr>
          <m:t>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12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10</m:t>
        </m:r>
      </m:oMath>
    </w:p>
    <w:p w:rsidR="00347AE6" w:rsidRDefault="00347AE6" w:rsidP="009E21A4">
      <w:pPr>
        <w:pStyle w:val="Sinespaciado"/>
      </w:pPr>
    </w:p>
    <w:p w:rsidR="009E21A4" w:rsidRDefault="009E21A4" w:rsidP="009E21A4">
      <w:pPr>
        <w:pStyle w:val="Sinespaciado"/>
      </w:pPr>
    </w:p>
    <w:p w:rsidR="00071E57" w:rsidRPr="00347AE6" w:rsidRDefault="00071E57" w:rsidP="009E21A4">
      <w:pPr>
        <w:pStyle w:val="Sinespaciado"/>
      </w:pPr>
    </w:p>
    <w:p w:rsidR="00347AE6" w:rsidRPr="00CD6161" w:rsidRDefault="00347AE6" w:rsidP="009E21A4">
      <w:pPr>
        <w:pStyle w:val="Sinespaciado"/>
        <w:rPr>
          <w:b/>
        </w:rPr>
      </w:pPr>
      <w:r w:rsidRPr="00CD6161">
        <w:rPr>
          <w:b/>
        </w:rPr>
        <w:t xml:space="preserve">Tema 3: </w:t>
      </w:r>
      <w:r w:rsidR="009E21A4" w:rsidRPr="00CD6161">
        <w:rPr>
          <w:b/>
        </w:rPr>
        <w:t xml:space="preserve">   20 Puntos.</w:t>
      </w:r>
    </w:p>
    <w:p w:rsidR="00347AE6" w:rsidRDefault="003B6A5C" w:rsidP="009E21A4">
      <w:pPr>
        <w:pStyle w:val="Sinespaciado"/>
      </w:pPr>
      <w:r>
        <w:t>Realice los diagramas de fase para analizar cualitativamente la estabilidad dinámica de:</w:t>
      </w:r>
    </w:p>
    <w:p w:rsidR="00CD6161" w:rsidRDefault="00CD6161" w:rsidP="009E21A4">
      <w:pPr>
        <w:pStyle w:val="Sinespaciado"/>
      </w:pPr>
    </w:p>
    <w:p w:rsidR="003B6A5C" w:rsidRPr="003B6A5C" w:rsidRDefault="002760EB" w:rsidP="00CD6161">
      <w:pPr>
        <w:pStyle w:val="Sinespaciado"/>
        <w:numPr>
          <w:ilvl w:val="0"/>
          <w:numId w:val="6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dy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2</m:t>
        </m:r>
      </m:oMath>
    </w:p>
    <w:p w:rsidR="003B6A5C" w:rsidRPr="003B6A5C" w:rsidRDefault="003B6A5C" w:rsidP="009E21A4">
      <w:pPr>
        <w:pStyle w:val="Sinespaciado"/>
        <w:rPr>
          <w:rFonts w:eastAsiaTheme="minorEastAsia"/>
        </w:rPr>
      </w:pPr>
    </w:p>
    <w:p w:rsidR="003B6A5C" w:rsidRPr="00071E57" w:rsidRDefault="002760EB" w:rsidP="00CD6161">
      <w:pPr>
        <w:pStyle w:val="Sinespaciado"/>
        <w:numPr>
          <w:ilvl w:val="0"/>
          <w:numId w:val="6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>+</m:t>
            </m:r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t</m:t>
                </m:r>
              </m:sub>
            </m:sSub>
          </m:den>
        </m:f>
      </m:oMath>
    </w:p>
    <w:p w:rsidR="00071E57" w:rsidRDefault="00071E57" w:rsidP="00071E57">
      <w:pPr>
        <w:pStyle w:val="Prrafodelista"/>
      </w:pPr>
    </w:p>
    <w:p w:rsidR="00071E57" w:rsidRPr="009E21A4" w:rsidRDefault="00071E57" w:rsidP="00071E57">
      <w:pPr>
        <w:pStyle w:val="Sinespaciado"/>
        <w:ind w:left="720"/>
      </w:pPr>
    </w:p>
    <w:p w:rsidR="009E21A4" w:rsidRPr="009E21A4" w:rsidRDefault="009E21A4" w:rsidP="009E21A4">
      <w:pPr>
        <w:pStyle w:val="Sinespaciado"/>
      </w:pPr>
    </w:p>
    <w:p w:rsidR="009E21A4" w:rsidRPr="00CD6161" w:rsidRDefault="009E21A4" w:rsidP="009E21A4">
      <w:pPr>
        <w:pStyle w:val="Sinespaciado"/>
        <w:rPr>
          <w:b/>
        </w:rPr>
      </w:pPr>
      <w:r w:rsidRPr="00CD6161">
        <w:rPr>
          <w:b/>
        </w:rPr>
        <w:t>Tema 4:</w:t>
      </w:r>
      <w:r w:rsidR="00CD6161">
        <w:rPr>
          <w:b/>
        </w:rPr>
        <w:t xml:space="preserve">   30 Puntos</w:t>
      </w:r>
    </w:p>
    <w:p w:rsidR="009E21A4" w:rsidRPr="00A2222F" w:rsidRDefault="009E21A4" w:rsidP="009E21A4">
      <w:pPr>
        <w:pStyle w:val="Sinespaciado"/>
      </w:pPr>
      <w:r w:rsidRPr="00A2222F">
        <w:t>Dado el siguiente sistema, resuelva cuantitativamente y cualitativamente. Indique el tipo de trayectoria</w:t>
      </w:r>
    </w:p>
    <w:p w:rsidR="009E21A4" w:rsidRDefault="002760EB" w:rsidP="009E21A4">
      <w:pPr>
        <w:pStyle w:val="Sinespaciado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 </m:t>
          </m:r>
          <m:r>
            <m:rPr>
              <m:sty m:val="bi"/>
            </m:rP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r>
            <m:rPr>
              <m:sty m:val="bi"/>
            </m:rPr>
            <w:rPr>
              <w:rFonts w:ascii="Cambria Math" w:hAnsi="Cambria Math"/>
            </w:rPr>
            <m:t>1</m:t>
          </m:r>
        </m:oMath>
      </m:oMathPara>
    </w:p>
    <w:p w:rsidR="009E21A4" w:rsidRDefault="002760EB" w:rsidP="009E21A4">
      <w:pPr>
        <w:pStyle w:val="Sinespaciado"/>
        <w:rPr>
          <w:rFonts w:eastAsiaTheme="minorEastAsia"/>
          <w:b/>
          <w:bCs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y</m:t>
          </m:r>
          <m:r>
            <w:rPr>
              <w:rFonts w:ascii="Cambria Math" w:hAnsi="Cambria Math"/>
            </w:rPr>
            <m:t>-</m:t>
          </m:r>
          <m:r>
            <m:rPr>
              <m:sty m:val="bi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x</m:t>
          </m:r>
        </m:oMath>
      </m:oMathPara>
    </w:p>
    <w:p w:rsidR="00CD6161" w:rsidRDefault="00CD6161" w:rsidP="009E21A4">
      <w:pPr>
        <w:pStyle w:val="Sinespaciado"/>
        <w:rPr>
          <w:rFonts w:eastAsiaTheme="minorEastAsia"/>
          <w:b/>
          <w:bCs/>
        </w:rPr>
      </w:pPr>
    </w:p>
    <w:p w:rsidR="00CD6161" w:rsidRDefault="00CD6161" w:rsidP="009E21A4">
      <w:pPr>
        <w:pStyle w:val="Sinespaciado"/>
        <w:rPr>
          <w:rFonts w:eastAsiaTheme="minorEastAsia"/>
          <w:b/>
          <w:bCs/>
        </w:rPr>
      </w:pPr>
    </w:p>
    <w:p w:rsidR="00CD6161" w:rsidRPr="00CD6161" w:rsidRDefault="00CD6161" w:rsidP="00071E57">
      <w:pPr>
        <w:pStyle w:val="Sinespaciado"/>
        <w:ind w:left="720"/>
      </w:pPr>
    </w:p>
    <w:sectPr w:rsidR="00CD6161" w:rsidRPr="00CD6161" w:rsidSect="00347AE6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33CB"/>
    <w:multiLevelType w:val="hybridMultilevel"/>
    <w:tmpl w:val="C0448A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C78"/>
    <w:multiLevelType w:val="hybridMultilevel"/>
    <w:tmpl w:val="E9AAC932"/>
    <w:lvl w:ilvl="0" w:tplc="3C0AD4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B71"/>
    <w:multiLevelType w:val="hybridMultilevel"/>
    <w:tmpl w:val="091CD7E8"/>
    <w:lvl w:ilvl="0" w:tplc="6D10853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B6D40"/>
    <w:multiLevelType w:val="hybridMultilevel"/>
    <w:tmpl w:val="1CFE8858"/>
    <w:lvl w:ilvl="0" w:tplc="6708263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94756"/>
    <w:multiLevelType w:val="hybridMultilevel"/>
    <w:tmpl w:val="83666A6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B7FBC"/>
    <w:multiLevelType w:val="hybridMultilevel"/>
    <w:tmpl w:val="36F017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E6C2D"/>
    <w:multiLevelType w:val="hybridMultilevel"/>
    <w:tmpl w:val="3CEEDA50"/>
    <w:lvl w:ilvl="0" w:tplc="C15C76C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C9C"/>
    <w:rsid w:val="00071E57"/>
    <w:rsid w:val="00252C9C"/>
    <w:rsid w:val="002760EB"/>
    <w:rsid w:val="002A4614"/>
    <w:rsid w:val="00347AE6"/>
    <w:rsid w:val="003B6A5C"/>
    <w:rsid w:val="004A57D7"/>
    <w:rsid w:val="004D024E"/>
    <w:rsid w:val="004E21F9"/>
    <w:rsid w:val="006757FE"/>
    <w:rsid w:val="009D5313"/>
    <w:rsid w:val="009E21A4"/>
    <w:rsid w:val="00CD6161"/>
    <w:rsid w:val="00D77F5E"/>
    <w:rsid w:val="00DD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3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2C9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52C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52C9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277E-1BAC-4CA8-9897-D9019A24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2</cp:revision>
  <dcterms:created xsi:type="dcterms:W3CDTF">2011-09-19T04:04:00Z</dcterms:created>
  <dcterms:modified xsi:type="dcterms:W3CDTF">2011-09-19T04:04:00Z</dcterms:modified>
</cp:coreProperties>
</file>