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A64" w:rsidRDefault="00C3005F" w:rsidP="00BB6987">
      <w:pPr>
        <w:pStyle w:val="Sinespaciado"/>
        <w:rPr>
          <w:rFonts w:ascii="Times New Roman" w:hAnsi="Times New Roman" w:cs="Times New Roman"/>
          <w:b/>
          <w:sz w:val="20"/>
        </w:rPr>
      </w:pPr>
      <w:proofErr w:type="spellStart"/>
      <w:proofErr w:type="gramStart"/>
      <w:r w:rsidRPr="00E00CD5">
        <w:rPr>
          <w:rFonts w:ascii="Times New Roman" w:hAnsi="Times New Roman" w:cs="Times New Roman"/>
          <w:b/>
          <w:sz w:val="20"/>
        </w:rPr>
        <w:t>Espol.M</w:t>
      </w:r>
      <w:r w:rsidR="00205A52">
        <w:rPr>
          <w:rFonts w:ascii="Times New Roman" w:hAnsi="Times New Roman" w:cs="Times New Roman"/>
          <w:b/>
          <w:sz w:val="20"/>
        </w:rPr>
        <w:t>i3</w:t>
      </w:r>
      <w:r w:rsidRPr="00E00CD5">
        <w:rPr>
          <w:rFonts w:ascii="Times New Roman" w:hAnsi="Times New Roman" w:cs="Times New Roman"/>
          <w:b/>
          <w:sz w:val="20"/>
        </w:rPr>
        <w:t>.FZ.</w:t>
      </w:r>
      <w:r w:rsidR="00BB6987">
        <w:rPr>
          <w:rFonts w:ascii="Times New Roman" w:hAnsi="Times New Roman" w:cs="Times New Roman"/>
          <w:b/>
          <w:sz w:val="20"/>
        </w:rPr>
        <w:t>3</w:t>
      </w:r>
      <w:r w:rsidR="002D42A1" w:rsidRPr="00E00CD5">
        <w:rPr>
          <w:rFonts w:ascii="Times New Roman" w:hAnsi="Times New Roman" w:cs="Times New Roman"/>
          <w:b/>
          <w:sz w:val="20"/>
        </w:rPr>
        <w:t>.</w:t>
      </w:r>
      <w:r w:rsidRPr="00E00CD5">
        <w:rPr>
          <w:rFonts w:ascii="Times New Roman" w:hAnsi="Times New Roman" w:cs="Times New Roman"/>
          <w:b/>
          <w:sz w:val="20"/>
        </w:rPr>
        <w:t>201</w:t>
      </w:r>
      <w:r w:rsidR="007A797A" w:rsidRPr="00E00CD5">
        <w:rPr>
          <w:rFonts w:ascii="Times New Roman" w:hAnsi="Times New Roman" w:cs="Times New Roman"/>
          <w:b/>
          <w:sz w:val="20"/>
        </w:rPr>
        <w:t>1</w:t>
      </w:r>
      <w:r w:rsidRPr="00E00CD5">
        <w:rPr>
          <w:rFonts w:ascii="Times New Roman" w:hAnsi="Times New Roman" w:cs="Times New Roman"/>
          <w:b/>
          <w:sz w:val="20"/>
        </w:rPr>
        <w:t>.Nombre</w:t>
      </w:r>
      <w:proofErr w:type="spellEnd"/>
      <w:r w:rsidRPr="00E00CD5">
        <w:rPr>
          <w:rFonts w:ascii="Times New Roman" w:hAnsi="Times New Roman" w:cs="Times New Roman"/>
          <w:b/>
          <w:sz w:val="20"/>
        </w:rPr>
        <w:t xml:space="preserve"> …</w:t>
      </w:r>
      <w:proofErr w:type="gramEnd"/>
      <w:r w:rsidRPr="00E00CD5">
        <w:rPr>
          <w:rFonts w:ascii="Times New Roman" w:hAnsi="Times New Roman" w:cs="Times New Roman"/>
          <w:b/>
          <w:sz w:val="20"/>
        </w:rPr>
        <w:t>……………………………………………………………………….</w:t>
      </w:r>
      <w:r w:rsidR="00BB6987">
        <w:rPr>
          <w:rFonts w:ascii="Times New Roman" w:hAnsi="Times New Roman" w:cs="Times New Roman"/>
          <w:b/>
          <w:sz w:val="20"/>
        </w:rPr>
        <w:t xml:space="preserve"> </w:t>
      </w:r>
      <w:r w:rsidR="007F1A64">
        <w:rPr>
          <w:rFonts w:ascii="Times New Roman" w:hAnsi="Times New Roman" w:cs="Times New Roman"/>
          <w:b/>
          <w:sz w:val="20"/>
        </w:rPr>
        <w:t>(</w:t>
      </w:r>
      <w:r w:rsidR="00BB6987">
        <w:rPr>
          <w:rFonts w:ascii="Times New Roman" w:hAnsi="Times New Roman" w:cs="Times New Roman"/>
          <w:b/>
          <w:sz w:val="20"/>
        </w:rPr>
        <w:t>Valor c/</w:t>
      </w:r>
      <w:proofErr w:type="spellStart"/>
      <w:r w:rsidR="00BB6987">
        <w:rPr>
          <w:rFonts w:ascii="Times New Roman" w:hAnsi="Times New Roman" w:cs="Times New Roman"/>
          <w:b/>
          <w:sz w:val="20"/>
        </w:rPr>
        <w:t>u</w:t>
      </w:r>
      <w:proofErr w:type="gramStart"/>
      <w:r w:rsidR="00BB6987">
        <w:rPr>
          <w:rFonts w:ascii="Times New Roman" w:hAnsi="Times New Roman" w:cs="Times New Roman"/>
          <w:b/>
          <w:sz w:val="20"/>
        </w:rPr>
        <w:t>:</w:t>
      </w:r>
      <w:r w:rsidR="007C5D9D">
        <w:rPr>
          <w:rFonts w:ascii="Times New Roman" w:hAnsi="Times New Roman" w:cs="Times New Roman"/>
          <w:b/>
          <w:sz w:val="20"/>
        </w:rPr>
        <w:t>3</w:t>
      </w:r>
      <w:r w:rsidR="00BB6987">
        <w:rPr>
          <w:rFonts w:ascii="Times New Roman" w:hAnsi="Times New Roman" w:cs="Times New Roman"/>
          <w:b/>
          <w:sz w:val="20"/>
        </w:rPr>
        <w:t>punto</w:t>
      </w:r>
      <w:r w:rsidR="007C5D9D">
        <w:rPr>
          <w:rFonts w:ascii="Times New Roman" w:hAnsi="Times New Roman" w:cs="Times New Roman"/>
          <w:b/>
          <w:sz w:val="20"/>
        </w:rPr>
        <w:t>s</w:t>
      </w:r>
      <w:proofErr w:type="spellEnd"/>
      <w:proofErr w:type="gramEnd"/>
      <w:r w:rsidR="00BB6987">
        <w:rPr>
          <w:rFonts w:ascii="Times New Roman" w:hAnsi="Times New Roman" w:cs="Times New Roman"/>
          <w:b/>
          <w:sz w:val="20"/>
        </w:rPr>
        <w:t>)</w:t>
      </w:r>
    </w:p>
    <w:p w:rsidR="002369D1" w:rsidRPr="002369D1" w:rsidRDefault="002369D1" w:rsidP="002369D1">
      <w:pPr>
        <w:pStyle w:val="Sinespaciado"/>
        <w:rPr>
          <w:rFonts w:ascii="Times New Roman" w:hAnsi="Times New Roman" w:cs="Times New Roman"/>
          <w:sz w:val="20"/>
        </w:rPr>
        <w:sectPr w:rsidR="002369D1" w:rsidRPr="002369D1" w:rsidSect="002369D1">
          <w:pgSz w:w="11907" w:h="16839" w:code="9"/>
          <w:pgMar w:top="426" w:right="425" w:bottom="426" w:left="426" w:header="708" w:footer="708" w:gutter="0"/>
          <w:cols w:space="708"/>
          <w:docGrid w:linePitch="360"/>
        </w:sectPr>
      </w:pPr>
    </w:p>
    <w:p w:rsidR="00BB6987" w:rsidRPr="002369D1" w:rsidRDefault="00BB6987" w:rsidP="00BB6987">
      <w:pPr>
        <w:pStyle w:val="Sinespaciado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0"/>
        </w:rPr>
      </w:pPr>
      <w:r w:rsidRPr="002369D1">
        <w:rPr>
          <w:rFonts w:ascii="Times New Roman" w:hAnsi="Times New Roman" w:cs="Times New Roman"/>
          <w:sz w:val="20"/>
        </w:rPr>
        <w:lastRenderedPageBreak/>
        <w:t>___</w:t>
      </w:r>
      <w:r w:rsidR="00205A52">
        <w:rPr>
          <w:rFonts w:ascii="Times New Roman" w:hAnsi="Times New Roman" w:cs="Times New Roman"/>
          <w:sz w:val="20"/>
        </w:rPr>
        <w:t>Según la teoría de juegos hay múltiples estrategias para un mismo juego</w:t>
      </w:r>
      <w:r w:rsidRPr="002369D1">
        <w:rPr>
          <w:rFonts w:ascii="Times New Roman" w:hAnsi="Times New Roman" w:cs="Times New Roman"/>
          <w:sz w:val="20"/>
        </w:rPr>
        <w:t>.</w:t>
      </w:r>
    </w:p>
    <w:p w:rsidR="00BB6987" w:rsidRPr="002369D1" w:rsidRDefault="002369D1" w:rsidP="00BB6987">
      <w:pPr>
        <w:pStyle w:val="Sinespaciado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</w:t>
      </w:r>
      <w:r w:rsidR="00205A52">
        <w:rPr>
          <w:rFonts w:ascii="Times New Roman" w:hAnsi="Times New Roman" w:cs="Times New Roman"/>
          <w:sz w:val="20"/>
        </w:rPr>
        <w:t>Cada jugador tiene información completa</w:t>
      </w:r>
      <w:r w:rsidR="00BB6987" w:rsidRPr="002369D1">
        <w:rPr>
          <w:rFonts w:ascii="Times New Roman" w:hAnsi="Times New Roman" w:cs="Times New Roman"/>
          <w:sz w:val="20"/>
        </w:rPr>
        <w:t>.</w:t>
      </w:r>
    </w:p>
    <w:p w:rsidR="00BB6987" w:rsidRPr="002369D1" w:rsidRDefault="002369D1" w:rsidP="00BB6987">
      <w:pPr>
        <w:pStyle w:val="Sinespaciado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</w:t>
      </w:r>
      <w:r w:rsidR="00205A52">
        <w:rPr>
          <w:rFonts w:ascii="Times New Roman" w:hAnsi="Times New Roman" w:cs="Times New Roman"/>
          <w:sz w:val="20"/>
        </w:rPr>
        <w:t>De una forma extensiva se pueden pasar a varias normales</w:t>
      </w:r>
      <w:r w:rsidR="00BB6987" w:rsidRPr="002369D1">
        <w:rPr>
          <w:rFonts w:ascii="Times New Roman" w:hAnsi="Times New Roman" w:cs="Times New Roman"/>
          <w:sz w:val="20"/>
        </w:rPr>
        <w:t>.</w:t>
      </w:r>
    </w:p>
    <w:p w:rsidR="00BB6987" w:rsidRPr="002369D1" w:rsidRDefault="00552BCC" w:rsidP="00BB6987">
      <w:pPr>
        <w:pStyle w:val="Sinespaciado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</w:t>
      </w:r>
      <w:r w:rsidR="00205A52">
        <w:rPr>
          <w:rFonts w:ascii="Times New Roman" w:hAnsi="Times New Roman" w:cs="Times New Roman"/>
          <w:sz w:val="20"/>
        </w:rPr>
        <w:t xml:space="preserve">Los </w:t>
      </w:r>
      <w:proofErr w:type="spellStart"/>
      <w:r w:rsidR="00205A52">
        <w:rPr>
          <w:rFonts w:ascii="Times New Roman" w:hAnsi="Times New Roman" w:cs="Times New Roman"/>
          <w:sz w:val="20"/>
        </w:rPr>
        <w:t>Eq</w:t>
      </w:r>
      <w:proofErr w:type="spellEnd"/>
      <w:r w:rsidR="00205A52">
        <w:rPr>
          <w:rFonts w:ascii="Times New Roman" w:hAnsi="Times New Roman" w:cs="Times New Roman"/>
          <w:sz w:val="20"/>
        </w:rPr>
        <w:t>. Nash siempre están contenidos en los perfiles que sobreviven la eliminación iterativa débil.</w:t>
      </w:r>
    </w:p>
    <w:p w:rsidR="00BB6987" w:rsidRPr="002369D1" w:rsidRDefault="00872EB4" w:rsidP="00BB6987">
      <w:pPr>
        <w:pStyle w:val="Sinespaciado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</w:t>
      </w:r>
      <w:r w:rsidR="00205A52">
        <w:rPr>
          <w:rFonts w:ascii="Times New Roman" w:hAnsi="Times New Roman" w:cs="Times New Roman"/>
          <w:sz w:val="20"/>
        </w:rPr>
        <w:t>No existe una única teoría de oligopolio.</w:t>
      </w:r>
    </w:p>
    <w:p w:rsidR="00BB6987" w:rsidRPr="002369D1" w:rsidRDefault="00FA5ED4" w:rsidP="00BB6987">
      <w:pPr>
        <w:pStyle w:val="Sinespaciado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</w:t>
      </w:r>
      <w:r w:rsidR="00205A52">
        <w:rPr>
          <w:rFonts w:ascii="Times New Roman" w:hAnsi="Times New Roman" w:cs="Times New Roman"/>
          <w:sz w:val="20"/>
        </w:rPr>
        <w:t>Oligopolio puro: calidad homogénea</w:t>
      </w:r>
      <w:r w:rsidR="00BB6987" w:rsidRPr="002369D1">
        <w:rPr>
          <w:rFonts w:ascii="Times New Roman" w:hAnsi="Times New Roman" w:cs="Times New Roman"/>
          <w:sz w:val="20"/>
        </w:rPr>
        <w:t>.</w:t>
      </w:r>
    </w:p>
    <w:p w:rsidR="00BB6987" w:rsidRPr="002369D1" w:rsidRDefault="00FA5ED4" w:rsidP="00BB6987">
      <w:pPr>
        <w:pStyle w:val="Sinespaciado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</w:t>
      </w:r>
      <w:r w:rsidR="00205A52">
        <w:rPr>
          <w:rFonts w:ascii="Times New Roman" w:hAnsi="Times New Roman" w:cs="Times New Roman"/>
          <w:sz w:val="20"/>
        </w:rPr>
        <w:t>Una medida de concentración de la industria es el Índice de Lerner</w:t>
      </w:r>
      <w:r>
        <w:rPr>
          <w:rFonts w:ascii="Times New Roman" w:hAnsi="Times New Roman" w:cs="Times New Roman"/>
          <w:sz w:val="20"/>
        </w:rPr>
        <w:t>.</w:t>
      </w:r>
    </w:p>
    <w:p w:rsidR="00BB6987" w:rsidRPr="002369D1" w:rsidRDefault="00BB6987" w:rsidP="00BB6987">
      <w:pPr>
        <w:pStyle w:val="Sinespaciado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0"/>
        </w:rPr>
      </w:pPr>
      <w:r w:rsidRPr="002369D1">
        <w:rPr>
          <w:rFonts w:ascii="Times New Roman" w:hAnsi="Times New Roman" w:cs="Times New Roman"/>
          <w:sz w:val="20"/>
        </w:rPr>
        <w:t>___</w:t>
      </w:r>
      <w:proofErr w:type="spellStart"/>
      <w:r w:rsidR="00B13415">
        <w:rPr>
          <w:rFonts w:ascii="Times New Roman" w:hAnsi="Times New Roman" w:cs="Times New Roman"/>
          <w:sz w:val="20"/>
        </w:rPr>
        <w:t>Herfindahl</w:t>
      </w:r>
      <w:proofErr w:type="spellEnd"/>
      <w:r w:rsidR="00B13415">
        <w:rPr>
          <w:rFonts w:ascii="Times New Roman" w:hAnsi="Times New Roman" w:cs="Times New Roman"/>
          <w:sz w:val="20"/>
        </w:rPr>
        <w:t xml:space="preserve"> se usa para autorizar las fusiones empresariales</w:t>
      </w:r>
      <w:r w:rsidRPr="002369D1">
        <w:rPr>
          <w:rFonts w:ascii="Times New Roman" w:hAnsi="Times New Roman" w:cs="Times New Roman"/>
          <w:sz w:val="20"/>
        </w:rPr>
        <w:t>.</w:t>
      </w:r>
    </w:p>
    <w:p w:rsidR="00BB6987" w:rsidRPr="002369D1" w:rsidRDefault="00BB6987" w:rsidP="00BB6987">
      <w:pPr>
        <w:pStyle w:val="Sinespaciado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0"/>
        </w:rPr>
      </w:pPr>
      <w:r w:rsidRPr="002369D1">
        <w:rPr>
          <w:rFonts w:ascii="Times New Roman" w:hAnsi="Times New Roman" w:cs="Times New Roman"/>
          <w:sz w:val="20"/>
        </w:rPr>
        <w:t>___</w:t>
      </w:r>
      <w:proofErr w:type="spellStart"/>
      <w:r w:rsidR="00B13415">
        <w:rPr>
          <w:rFonts w:ascii="Times New Roman" w:hAnsi="Times New Roman" w:cs="Times New Roman"/>
          <w:sz w:val="20"/>
        </w:rPr>
        <w:t>Cournot</w:t>
      </w:r>
      <w:proofErr w:type="spellEnd"/>
      <w:r w:rsidR="00B13415">
        <w:rPr>
          <w:rFonts w:ascii="Times New Roman" w:hAnsi="Times New Roman" w:cs="Times New Roman"/>
          <w:sz w:val="20"/>
        </w:rPr>
        <w:t>: no reconocen interdependencia pero sí coluden.</w:t>
      </w:r>
    </w:p>
    <w:p w:rsidR="00BB6987" w:rsidRPr="002369D1" w:rsidRDefault="008562FF" w:rsidP="00BB6987">
      <w:pPr>
        <w:pStyle w:val="Sinespaciado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</w:t>
      </w:r>
      <w:r w:rsidR="00B13415">
        <w:rPr>
          <w:rFonts w:ascii="Times New Roman" w:hAnsi="Times New Roman" w:cs="Times New Roman"/>
          <w:sz w:val="20"/>
        </w:rPr>
        <w:t>Bertrand: siempre se llegará al precio de equilibrio competitivo</w:t>
      </w:r>
      <w:r w:rsidR="00BB6987" w:rsidRPr="002369D1">
        <w:rPr>
          <w:rFonts w:ascii="Times New Roman" w:hAnsi="Times New Roman" w:cs="Times New Roman"/>
          <w:sz w:val="20"/>
        </w:rPr>
        <w:t>.</w:t>
      </w:r>
    </w:p>
    <w:p w:rsidR="00BB6987" w:rsidRPr="002369D1" w:rsidRDefault="008562FF" w:rsidP="00BB6987">
      <w:pPr>
        <w:pStyle w:val="Sinespaciado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</w:t>
      </w:r>
      <w:proofErr w:type="spellStart"/>
      <w:r w:rsidR="00B13415">
        <w:rPr>
          <w:rFonts w:ascii="Times New Roman" w:hAnsi="Times New Roman" w:cs="Times New Roman"/>
          <w:sz w:val="20"/>
        </w:rPr>
        <w:t>Chamberlin</w:t>
      </w:r>
      <w:proofErr w:type="spellEnd"/>
      <w:r w:rsidR="00B13415">
        <w:rPr>
          <w:rFonts w:ascii="Times New Roman" w:hAnsi="Times New Roman" w:cs="Times New Roman"/>
          <w:sz w:val="20"/>
        </w:rPr>
        <w:t>: reconocen interdependencia y coluden</w:t>
      </w:r>
      <w:r>
        <w:rPr>
          <w:rFonts w:ascii="Times New Roman" w:hAnsi="Times New Roman" w:cs="Times New Roman"/>
          <w:sz w:val="20"/>
        </w:rPr>
        <w:t>.</w:t>
      </w:r>
    </w:p>
    <w:p w:rsidR="00BB6987" w:rsidRPr="002369D1" w:rsidRDefault="004915B7" w:rsidP="00BB6987">
      <w:pPr>
        <w:pStyle w:val="Sinespaciado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</w:t>
      </w:r>
      <w:proofErr w:type="spellStart"/>
      <w:r w:rsidR="00B13415">
        <w:rPr>
          <w:rFonts w:ascii="Times New Roman" w:hAnsi="Times New Roman" w:cs="Times New Roman"/>
          <w:sz w:val="20"/>
        </w:rPr>
        <w:t>Stackelberg</w:t>
      </w:r>
      <w:proofErr w:type="spellEnd"/>
      <w:r w:rsidR="00B13415">
        <w:rPr>
          <w:rFonts w:ascii="Times New Roman" w:hAnsi="Times New Roman" w:cs="Times New Roman"/>
          <w:sz w:val="20"/>
        </w:rPr>
        <w:t>: colusión difusa.</w:t>
      </w:r>
    </w:p>
    <w:p w:rsidR="00BB6987" w:rsidRPr="002369D1" w:rsidRDefault="004915B7" w:rsidP="00BB6987">
      <w:pPr>
        <w:pStyle w:val="Sinespaciado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</w:t>
      </w:r>
      <w:r w:rsidR="00B13415">
        <w:rPr>
          <w:rFonts w:ascii="Times New Roman" w:hAnsi="Times New Roman" w:cs="Times New Roman"/>
          <w:sz w:val="20"/>
        </w:rPr>
        <w:t>Modelo de liderazgo por costos: líder es el que tenga costos mayores</w:t>
      </w:r>
      <w:r w:rsidR="00BB6987" w:rsidRPr="002369D1">
        <w:rPr>
          <w:rFonts w:ascii="Times New Roman" w:hAnsi="Times New Roman" w:cs="Times New Roman"/>
          <w:sz w:val="20"/>
        </w:rPr>
        <w:t>.</w:t>
      </w:r>
    </w:p>
    <w:p w:rsidR="00BB6987" w:rsidRPr="002369D1" w:rsidRDefault="004915B7" w:rsidP="00BB6987">
      <w:pPr>
        <w:pStyle w:val="Sinespaciado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</w:t>
      </w:r>
      <w:r w:rsidR="00B13415">
        <w:rPr>
          <w:rFonts w:ascii="Times New Roman" w:hAnsi="Times New Roman" w:cs="Times New Roman"/>
          <w:sz w:val="20"/>
        </w:rPr>
        <w:t>Modelo de liderazgo por tamaño: líder produce primero y permite a los seguidores producir el sobrante</w:t>
      </w:r>
      <w:r w:rsidR="00BB6987" w:rsidRPr="002369D1">
        <w:rPr>
          <w:rFonts w:ascii="Times New Roman" w:hAnsi="Times New Roman" w:cs="Times New Roman"/>
          <w:sz w:val="20"/>
        </w:rPr>
        <w:t>.</w:t>
      </w:r>
    </w:p>
    <w:p w:rsidR="00BB6987" w:rsidRPr="002369D1" w:rsidRDefault="00A42D83" w:rsidP="00BB6987">
      <w:pPr>
        <w:pStyle w:val="Sinespaciado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</w:t>
      </w:r>
      <w:r w:rsidR="00B13415">
        <w:rPr>
          <w:rFonts w:ascii="Times New Roman" w:hAnsi="Times New Roman" w:cs="Times New Roman"/>
          <w:sz w:val="20"/>
        </w:rPr>
        <w:t>Modelo de cartel centralizado: las empresas actúan como si fueran dos diferentes</w:t>
      </w:r>
      <w:r w:rsidR="00BB6987" w:rsidRPr="002369D1">
        <w:rPr>
          <w:rFonts w:ascii="Times New Roman" w:hAnsi="Times New Roman" w:cs="Times New Roman"/>
          <w:sz w:val="20"/>
        </w:rPr>
        <w:t>.</w:t>
      </w:r>
    </w:p>
    <w:p w:rsidR="00BB6987" w:rsidRPr="002369D1" w:rsidRDefault="00A42D83" w:rsidP="00BB6987">
      <w:pPr>
        <w:pStyle w:val="Sinespaciado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</w:t>
      </w:r>
      <w:r w:rsidR="00B13415">
        <w:rPr>
          <w:rFonts w:ascii="Times New Roman" w:hAnsi="Times New Roman" w:cs="Times New Roman"/>
          <w:sz w:val="20"/>
        </w:rPr>
        <w:t>Modelo de cartel descentralizado: también conocido como “desconcentración”.</w:t>
      </w:r>
    </w:p>
    <w:p w:rsidR="00BB6987" w:rsidRPr="002369D1" w:rsidRDefault="00A42D83" w:rsidP="00BB6987">
      <w:pPr>
        <w:pStyle w:val="Sinespaciado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</w:t>
      </w:r>
      <w:r w:rsidR="00B13415">
        <w:rPr>
          <w:rFonts w:ascii="Times New Roman" w:hAnsi="Times New Roman" w:cs="Times New Roman"/>
          <w:sz w:val="20"/>
        </w:rPr>
        <w:t xml:space="preserve">Modelo de </w:t>
      </w:r>
      <w:proofErr w:type="spellStart"/>
      <w:r w:rsidR="00B13415">
        <w:rPr>
          <w:rFonts w:ascii="Times New Roman" w:hAnsi="Times New Roman" w:cs="Times New Roman"/>
          <w:sz w:val="20"/>
        </w:rPr>
        <w:t>Sweezy</w:t>
      </w:r>
      <w:proofErr w:type="spellEnd"/>
      <w:r w:rsidR="00B13415">
        <w:rPr>
          <w:rFonts w:ascii="Times New Roman" w:hAnsi="Times New Roman" w:cs="Times New Roman"/>
          <w:sz w:val="20"/>
        </w:rPr>
        <w:t>: competencia es por precio</w:t>
      </w:r>
      <w:r>
        <w:rPr>
          <w:rFonts w:ascii="Times New Roman" w:hAnsi="Times New Roman" w:cs="Times New Roman"/>
          <w:sz w:val="20"/>
        </w:rPr>
        <w:t>.</w:t>
      </w:r>
    </w:p>
    <w:p w:rsidR="00BB6987" w:rsidRPr="002369D1" w:rsidRDefault="00A42D83" w:rsidP="00BB6987">
      <w:pPr>
        <w:pStyle w:val="Sinespaciado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</w:t>
      </w:r>
      <w:r w:rsidR="00533914">
        <w:rPr>
          <w:rFonts w:ascii="Times New Roman" w:hAnsi="Times New Roman" w:cs="Times New Roman"/>
          <w:sz w:val="20"/>
        </w:rPr>
        <w:t xml:space="preserve">Modelo de </w:t>
      </w:r>
      <w:proofErr w:type="spellStart"/>
      <w:r w:rsidR="00533914">
        <w:rPr>
          <w:rFonts w:ascii="Times New Roman" w:hAnsi="Times New Roman" w:cs="Times New Roman"/>
          <w:sz w:val="20"/>
        </w:rPr>
        <w:t>Baumol</w:t>
      </w:r>
      <w:proofErr w:type="spellEnd"/>
      <w:r w:rsidR="00533914">
        <w:rPr>
          <w:rFonts w:ascii="Times New Roman" w:hAnsi="Times New Roman" w:cs="Times New Roman"/>
          <w:sz w:val="20"/>
        </w:rPr>
        <w:t>: explica la maximización de los administradores de las empresas</w:t>
      </w:r>
      <w:r w:rsidR="00BB6987" w:rsidRPr="002369D1">
        <w:rPr>
          <w:rFonts w:ascii="Times New Roman" w:hAnsi="Times New Roman" w:cs="Times New Roman"/>
          <w:sz w:val="20"/>
        </w:rPr>
        <w:t>.</w:t>
      </w:r>
    </w:p>
    <w:p w:rsidR="00BB6987" w:rsidRPr="002369D1" w:rsidRDefault="000972F3" w:rsidP="00BB6987">
      <w:pPr>
        <w:pStyle w:val="Sinespaciado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</w:t>
      </w:r>
      <w:r w:rsidR="00533914">
        <w:rPr>
          <w:rFonts w:ascii="Times New Roman" w:hAnsi="Times New Roman" w:cs="Times New Roman"/>
          <w:sz w:val="20"/>
        </w:rPr>
        <w:t xml:space="preserve">El precio de </w:t>
      </w:r>
      <w:proofErr w:type="spellStart"/>
      <w:r w:rsidR="00533914">
        <w:rPr>
          <w:rFonts w:ascii="Times New Roman" w:hAnsi="Times New Roman" w:cs="Times New Roman"/>
          <w:sz w:val="20"/>
        </w:rPr>
        <w:t>Bain</w:t>
      </w:r>
      <w:proofErr w:type="spellEnd"/>
      <w:r w:rsidR="00533914">
        <w:rPr>
          <w:rFonts w:ascii="Times New Roman" w:hAnsi="Times New Roman" w:cs="Times New Roman"/>
          <w:sz w:val="20"/>
        </w:rPr>
        <w:t xml:space="preserve"> debe estar entre el precio de monopolio y el costo medio de largo plazo</w:t>
      </w:r>
      <w:r w:rsidR="00BB6987" w:rsidRPr="002369D1">
        <w:rPr>
          <w:rFonts w:ascii="Times New Roman" w:hAnsi="Times New Roman" w:cs="Times New Roman"/>
          <w:sz w:val="20"/>
        </w:rPr>
        <w:t>.</w:t>
      </w:r>
    </w:p>
    <w:p w:rsidR="00BB6987" w:rsidRPr="002369D1" w:rsidRDefault="000972F3" w:rsidP="00BB6987">
      <w:pPr>
        <w:pStyle w:val="Sinespaciado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</w:t>
      </w:r>
      <w:r w:rsidR="00533914">
        <w:rPr>
          <w:rFonts w:ascii="Times New Roman" w:hAnsi="Times New Roman" w:cs="Times New Roman"/>
          <w:sz w:val="20"/>
        </w:rPr>
        <w:t>Bien club: excluyente y divisible.</w:t>
      </w:r>
    </w:p>
    <w:p w:rsidR="00BB6987" w:rsidRPr="002369D1" w:rsidRDefault="00083C6C" w:rsidP="00BB6987">
      <w:pPr>
        <w:pStyle w:val="Sinespaciado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</w:t>
      </w:r>
      <w:r w:rsidR="00533914">
        <w:rPr>
          <w:rFonts w:ascii="Times New Roman" w:hAnsi="Times New Roman" w:cs="Times New Roman"/>
          <w:sz w:val="20"/>
        </w:rPr>
        <w:t>La eficiencia dinámica se refiere a alcanzar una mejor relación entre los factores productivos y el producto final</w:t>
      </w:r>
      <w:r w:rsidR="009F31EE">
        <w:rPr>
          <w:rFonts w:ascii="Times New Roman" w:hAnsi="Times New Roman" w:cs="Times New Roman"/>
          <w:sz w:val="20"/>
        </w:rPr>
        <w:t>.</w:t>
      </w:r>
    </w:p>
    <w:p w:rsidR="00BB6987" w:rsidRPr="002369D1" w:rsidRDefault="009F31EE" w:rsidP="00BB6987">
      <w:pPr>
        <w:pStyle w:val="Sinespaciado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</w:t>
      </w:r>
      <w:r w:rsidR="00533914">
        <w:rPr>
          <w:rFonts w:ascii="Times New Roman" w:hAnsi="Times New Roman" w:cs="Times New Roman"/>
          <w:sz w:val="20"/>
        </w:rPr>
        <w:t>Si ( p &gt; C’) → “Hay compradores influyentes que el Estado debe controlar”.</w:t>
      </w:r>
    </w:p>
    <w:p w:rsidR="00BB6987" w:rsidRPr="002369D1" w:rsidRDefault="009F31EE" w:rsidP="00BB6987">
      <w:pPr>
        <w:pStyle w:val="Sinespaciado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</w:t>
      </w:r>
      <w:r w:rsidR="00533914">
        <w:rPr>
          <w:rFonts w:ascii="Times New Roman" w:hAnsi="Times New Roman" w:cs="Times New Roman"/>
          <w:sz w:val="20"/>
        </w:rPr>
        <w:t>Impuesto Clarke/</w:t>
      </w:r>
      <w:proofErr w:type="spellStart"/>
      <w:r w:rsidR="00533914">
        <w:rPr>
          <w:rFonts w:ascii="Times New Roman" w:hAnsi="Times New Roman" w:cs="Times New Roman"/>
          <w:sz w:val="20"/>
        </w:rPr>
        <w:t>Grooves</w:t>
      </w:r>
      <w:proofErr w:type="spellEnd"/>
      <w:r w:rsidR="00533914">
        <w:rPr>
          <w:rFonts w:ascii="Times New Roman" w:hAnsi="Times New Roman" w:cs="Times New Roman"/>
          <w:sz w:val="20"/>
        </w:rPr>
        <w:t xml:space="preserve"> es de tipo </w:t>
      </w:r>
      <w:proofErr w:type="spellStart"/>
      <w:r w:rsidR="00533914">
        <w:rPr>
          <w:rFonts w:ascii="Times New Roman" w:hAnsi="Times New Roman" w:cs="Times New Roman"/>
          <w:sz w:val="20"/>
        </w:rPr>
        <w:t>pigouviano</w:t>
      </w:r>
      <w:proofErr w:type="spellEnd"/>
      <w:r w:rsidR="00BB6987" w:rsidRPr="002369D1">
        <w:rPr>
          <w:rFonts w:ascii="Times New Roman" w:hAnsi="Times New Roman" w:cs="Times New Roman"/>
          <w:sz w:val="20"/>
        </w:rPr>
        <w:t>.</w:t>
      </w:r>
    </w:p>
    <w:p w:rsidR="00BB6987" w:rsidRPr="002369D1" w:rsidRDefault="006A5DF3" w:rsidP="00BB6987">
      <w:pPr>
        <w:pStyle w:val="Sinespaciado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</w:t>
      </w:r>
      <w:r w:rsidR="00533914">
        <w:rPr>
          <w:rFonts w:ascii="Times New Roman" w:hAnsi="Times New Roman" w:cs="Times New Roman"/>
          <w:sz w:val="20"/>
        </w:rPr>
        <w:t>Modelo Barro/</w:t>
      </w:r>
      <w:proofErr w:type="spellStart"/>
      <w:r w:rsidR="00533914">
        <w:rPr>
          <w:rFonts w:ascii="Times New Roman" w:hAnsi="Times New Roman" w:cs="Times New Roman"/>
          <w:sz w:val="20"/>
        </w:rPr>
        <w:t>Salaimartin</w:t>
      </w:r>
      <w:proofErr w:type="spellEnd"/>
      <w:r w:rsidR="00533914">
        <w:rPr>
          <w:rFonts w:ascii="Times New Roman" w:hAnsi="Times New Roman" w:cs="Times New Roman"/>
          <w:sz w:val="20"/>
        </w:rPr>
        <w:t>: si los impuestos fueran 0 entonces la producción privada fuera también 0</w:t>
      </w:r>
      <w:r w:rsidR="00BB6987" w:rsidRPr="002369D1">
        <w:rPr>
          <w:rFonts w:ascii="Times New Roman" w:hAnsi="Times New Roman" w:cs="Times New Roman"/>
          <w:sz w:val="20"/>
        </w:rPr>
        <w:t>.</w:t>
      </w:r>
    </w:p>
    <w:p w:rsidR="00BB6987" w:rsidRPr="002369D1" w:rsidRDefault="006A5DF3" w:rsidP="00BB6987">
      <w:pPr>
        <w:pStyle w:val="Sinespaciado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</w:t>
      </w:r>
      <w:r w:rsidR="00E93537">
        <w:rPr>
          <w:rFonts w:ascii="Times New Roman" w:hAnsi="Times New Roman" w:cs="Times New Roman"/>
          <w:sz w:val="20"/>
        </w:rPr>
        <w:t>Distribución de cuotas de producción: no hay ajuste dinámico</w:t>
      </w:r>
      <w:r w:rsidR="00BB6987" w:rsidRPr="002369D1">
        <w:rPr>
          <w:rFonts w:ascii="Times New Roman" w:hAnsi="Times New Roman" w:cs="Times New Roman"/>
          <w:sz w:val="20"/>
        </w:rPr>
        <w:t>.</w:t>
      </w:r>
    </w:p>
    <w:p w:rsidR="00BB6987" w:rsidRPr="002369D1" w:rsidRDefault="00836F46" w:rsidP="00BB6987">
      <w:pPr>
        <w:pStyle w:val="Sinespaciado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</w:t>
      </w:r>
      <w:r w:rsidR="00E93537">
        <w:rPr>
          <w:rFonts w:ascii="Times New Roman" w:hAnsi="Times New Roman" w:cs="Times New Roman"/>
          <w:sz w:val="20"/>
        </w:rPr>
        <w:t>Cuando se internalizan los costos sociales el Estado debe controlarlo</w:t>
      </w:r>
      <w:r w:rsidR="00BB6987" w:rsidRPr="002369D1">
        <w:rPr>
          <w:rFonts w:ascii="Times New Roman" w:hAnsi="Times New Roman" w:cs="Times New Roman"/>
          <w:sz w:val="20"/>
        </w:rPr>
        <w:t>.</w:t>
      </w:r>
    </w:p>
    <w:p w:rsidR="00BB6987" w:rsidRPr="002369D1" w:rsidRDefault="00055646" w:rsidP="00BB6987">
      <w:pPr>
        <w:pStyle w:val="Sinespaciado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</w:t>
      </w:r>
      <w:r w:rsidR="00E93537">
        <w:rPr>
          <w:rFonts w:ascii="Times New Roman" w:hAnsi="Times New Roman" w:cs="Times New Roman"/>
          <w:sz w:val="20"/>
        </w:rPr>
        <w:t>El monopolio privado sí internaliza los costos sociales</w:t>
      </w:r>
      <w:r w:rsidR="00BB6987" w:rsidRPr="002369D1">
        <w:rPr>
          <w:rFonts w:ascii="Times New Roman" w:hAnsi="Times New Roman" w:cs="Times New Roman"/>
          <w:sz w:val="20"/>
        </w:rPr>
        <w:t>.</w:t>
      </w:r>
    </w:p>
    <w:p w:rsidR="00BB6987" w:rsidRPr="002369D1" w:rsidRDefault="00E93537" w:rsidP="00BB6987">
      <w:pPr>
        <w:pStyle w:val="Sinespaciado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___El monopolio estatal sí internaliza los costos sociales</w:t>
      </w:r>
      <w:r w:rsidR="00BB6987" w:rsidRPr="002369D1">
        <w:rPr>
          <w:rFonts w:ascii="Times New Roman" w:hAnsi="Times New Roman" w:cs="Times New Roman"/>
          <w:sz w:val="20"/>
        </w:rPr>
        <w:t>.</w:t>
      </w:r>
    </w:p>
    <w:p w:rsidR="00BB6987" w:rsidRPr="002369D1" w:rsidRDefault="00055646" w:rsidP="00BB6987">
      <w:pPr>
        <w:pStyle w:val="Sinespaciado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</w:t>
      </w:r>
      <w:r w:rsidR="00E93537">
        <w:rPr>
          <w:rFonts w:ascii="Times New Roman" w:hAnsi="Times New Roman" w:cs="Times New Roman"/>
          <w:sz w:val="20"/>
        </w:rPr>
        <w:t xml:space="preserve">La aplicación de un impuesto </w:t>
      </w:r>
      <w:proofErr w:type="spellStart"/>
      <w:r w:rsidR="00E93537">
        <w:rPr>
          <w:rFonts w:ascii="Times New Roman" w:hAnsi="Times New Roman" w:cs="Times New Roman"/>
          <w:sz w:val="20"/>
        </w:rPr>
        <w:t>pigouviano</w:t>
      </w:r>
      <w:proofErr w:type="spellEnd"/>
      <w:r w:rsidR="00E93537">
        <w:rPr>
          <w:rFonts w:ascii="Times New Roman" w:hAnsi="Times New Roman" w:cs="Times New Roman"/>
          <w:sz w:val="20"/>
        </w:rPr>
        <w:t xml:space="preserve"> al productor o al consumidor, por tasa, es siempre de la misma proporción</w:t>
      </w:r>
      <w:r>
        <w:rPr>
          <w:rFonts w:ascii="Times New Roman" w:hAnsi="Times New Roman" w:cs="Times New Roman"/>
          <w:sz w:val="20"/>
        </w:rPr>
        <w:t>.</w:t>
      </w:r>
    </w:p>
    <w:p w:rsidR="00BB6987" w:rsidRPr="002369D1" w:rsidRDefault="00055646" w:rsidP="00BB6987">
      <w:pPr>
        <w:pStyle w:val="Sinespaciado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</w:t>
      </w:r>
      <w:r w:rsidR="00E93537">
        <w:rPr>
          <w:rFonts w:ascii="Times New Roman" w:hAnsi="Times New Roman" w:cs="Times New Roman"/>
          <w:sz w:val="20"/>
        </w:rPr>
        <w:t>El Impuesto Negativo de Friedman es una alternativa para remediar las externalidades negativas</w:t>
      </w:r>
      <w:r w:rsidR="00BB6987" w:rsidRPr="002369D1">
        <w:rPr>
          <w:rFonts w:ascii="Times New Roman" w:hAnsi="Times New Roman" w:cs="Times New Roman"/>
          <w:sz w:val="20"/>
        </w:rPr>
        <w:t>.</w:t>
      </w:r>
    </w:p>
    <w:p w:rsidR="00EE5122" w:rsidRPr="002369D1" w:rsidRDefault="00EE5122" w:rsidP="00EE5122">
      <w:pPr>
        <w:pStyle w:val="Sinespaciado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</w:t>
      </w:r>
      <w:r w:rsidR="00E93537">
        <w:rPr>
          <w:rFonts w:ascii="Times New Roman" w:hAnsi="Times New Roman" w:cs="Times New Roman"/>
          <w:sz w:val="20"/>
        </w:rPr>
        <w:t>Tanto las subvenciones como las cuotas de contaminación las debe pagar el productor contaminante</w:t>
      </w:r>
      <w:r w:rsidRPr="002369D1">
        <w:rPr>
          <w:rFonts w:ascii="Times New Roman" w:hAnsi="Times New Roman" w:cs="Times New Roman"/>
          <w:sz w:val="20"/>
        </w:rPr>
        <w:t>.</w:t>
      </w:r>
    </w:p>
    <w:p w:rsidR="00BB6987" w:rsidRPr="002369D1" w:rsidRDefault="0065197C" w:rsidP="00BB6987">
      <w:pPr>
        <w:pStyle w:val="Sinespaciado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</w:t>
      </w:r>
      <w:r w:rsidR="00E93537">
        <w:rPr>
          <w:rFonts w:ascii="Times New Roman" w:hAnsi="Times New Roman" w:cs="Times New Roman"/>
          <w:sz w:val="20"/>
        </w:rPr>
        <w:t xml:space="preserve">El Teorema de </w:t>
      </w:r>
      <w:proofErr w:type="spellStart"/>
      <w:r w:rsidR="00E93537">
        <w:rPr>
          <w:rFonts w:ascii="Times New Roman" w:hAnsi="Times New Roman" w:cs="Times New Roman"/>
          <w:sz w:val="20"/>
        </w:rPr>
        <w:t>Coase</w:t>
      </w:r>
      <w:proofErr w:type="spellEnd"/>
      <w:r w:rsidR="00E93537">
        <w:rPr>
          <w:rFonts w:ascii="Times New Roman" w:hAnsi="Times New Roman" w:cs="Times New Roman"/>
          <w:sz w:val="20"/>
        </w:rPr>
        <w:t xml:space="preserve"> sugiere que la propiedad de los contaminadores debe pasar al Estado para resolver</w:t>
      </w:r>
      <w:r>
        <w:rPr>
          <w:rFonts w:ascii="Times New Roman" w:hAnsi="Times New Roman" w:cs="Times New Roman"/>
          <w:sz w:val="20"/>
        </w:rPr>
        <w:t>.</w:t>
      </w:r>
    </w:p>
    <w:p w:rsidR="00BB6987" w:rsidRDefault="00E93537" w:rsidP="003F1B76">
      <w:pPr>
        <w:pStyle w:val="Sinespaciado"/>
        <w:numPr>
          <w:ilvl w:val="0"/>
          <w:numId w:val="12"/>
        </w:numPr>
        <w:pBdr>
          <w:bottom w:val="single" w:sz="4" w:space="1" w:color="auto"/>
        </w:pBd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___En un sistema salarial eficiente el premio debe ser necesariamente igual al castigo por el cumplimiento de los objetivos</w:t>
      </w:r>
      <w:r w:rsidR="0065197C">
        <w:rPr>
          <w:rFonts w:ascii="Times New Roman" w:hAnsi="Times New Roman" w:cs="Times New Roman"/>
          <w:sz w:val="20"/>
        </w:rPr>
        <w:t>.</w:t>
      </w:r>
      <w:bookmarkStart w:id="0" w:name="_GoBack"/>
      <w:bookmarkEnd w:id="0"/>
    </w:p>
    <w:p w:rsidR="00E93537" w:rsidRDefault="00E93537" w:rsidP="00E93537">
      <w:pPr>
        <w:pStyle w:val="Sinespaciado"/>
        <w:rPr>
          <w:rFonts w:ascii="Times New Roman" w:hAnsi="Times New Roman" w:cs="Times New Roman"/>
          <w:b/>
          <w:sz w:val="20"/>
        </w:rPr>
      </w:pPr>
      <w:proofErr w:type="spellStart"/>
      <w:proofErr w:type="gramStart"/>
      <w:r w:rsidRPr="00E00CD5">
        <w:rPr>
          <w:rFonts w:ascii="Times New Roman" w:hAnsi="Times New Roman" w:cs="Times New Roman"/>
          <w:b/>
          <w:sz w:val="20"/>
        </w:rPr>
        <w:t>Espol.M</w:t>
      </w:r>
      <w:r>
        <w:rPr>
          <w:rFonts w:ascii="Times New Roman" w:hAnsi="Times New Roman" w:cs="Times New Roman"/>
          <w:b/>
          <w:sz w:val="20"/>
        </w:rPr>
        <w:t>i3</w:t>
      </w:r>
      <w:r w:rsidRPr="00E00CD5">
        <w:rPr>
          <w:rFonts w:ascii="Times New Roman" w:hAnsi="Times New Roman" w:cs="Times New Roman"/>
          <w:b/>
          <w:sz w:val="20"/>
        </w:rPr>
        <w:t>.FZ.</w:t>
      </w:r>
      <w:r>
        <w:rPr>
          <w:rFonts w:ascii="Times New Roman" w:hAnsi="Times New Roman" w:cs="Times New Roman"/>
          <w:b/>
          <w:sz w:val="20"/>
        </w:rPr>
        <w:t>3</w:t>
      </w:r>
      <w:r w:rsidRPr="00E00CD5">
        <w:rPr>
          <w:rFonts w:ascii="Times New Roman" w:hAnsi="Times New Roman" w:cs="Times New Roman"/>
          <w:b/>
          <w:sz w:val="20"/>
        </w:rPr>
        <w:t>.2011.Nombre</w:t>
      </w:r>
      <w:proofErr w:type="spellEnd"/>
      <w:r w:rsidRPr="00E00CD5">
        <w:rPr>
          <w:rFonts w:ascii="Times New Roman" w:hAnsi="Times New Roman" w:cs="Times New Roman"/>
          <w:b/>
          <w:sz w:val="20"/>
        </w:rPr>
        <w:t xml:space="preserve"> …</w:t>
      </w:r>
      <w:proofErr w:type="gramEnd"/>
      <w:r w:rsidRPr="00E00CD5">
        <w:rPr>
          <w:rFonts w:ascii="Times New Roman" w:hAnsi="Times New Roman" w:cs="Times New Roman"/>
          <w:b/>
          <w:sz w:val="20"/>
        </w:rPr>
        <w:t>……………………………………………………………………….</w:t>
      </w:r>
      <w:r>
        <w:rPr>
          <w:rFonts w:ascii="Times New Roman" w:hAnsi="Times New Roman" w:cs="Times New Roman"/>
          <w:b/>
          <w:sz w:val="20"/>
        </w:rPr>
        <w:t xml:space="preserve"> (Valor c/</w:t>
      </w:r>
      <w:proofErr w:type="spellStart"/>
      <w:r>
        <w:rPr>
          <w:rFonts w:ascii="Times New Roman" w:hAnsi="Times New Roman" w:cs="Times New Roman"/>
          <w:b/>
          <w:sz w:val="20"/>
        </w:rPr>
        <w:t>u</w:t>
      </w:r>
      <w:proofErr w:type="gramStart"/>
      <w:r>
        <w:rPr>
          <w:rFonts w:ascii="Times New Roman" w:hAnsi="Times New Roman" w:cs="Times New Roman"/>
          <w:b/>
          <w:sz w:val="20"/>
        </w:rPr>
        <w:t>:</w:t>
      </w:r>
      <w:r w:rsidR="007C5D9D">
        <w:rPr>
          <w:rFonts w:ascii="Times New Roman" w:hAnsi="Times New Roman" w:cs="Times New Roman"/>
          <w:b/>
          <w:sz w:val="20"/>
        </w:rPr>
        <w:t>3</w:t>
      </w:r>
      <w:r>
        <w:rPr>
          <w:rFonts w:ascii="Times New Roman" w:hAnsi="Times New Roman" w:cs="Times New Roman"/>
          <w:b/>
          <w:sz w:val="20"/>
        </w:rPr>
        <w:t>punto</w:t>
      </w:r>
      <w:r w:rsidR="007C5D9D">
        <w:rPr>
          <w:rFonts w:ascii="Times New Roman" w:hAnsi="Times New Roman" w:cs="Times New Roman"/>
          <w:b/>
          <w:sz w:val="20"/>
        </w:rPr>
        <w:t>s</w:t>
      </w:r>
      <w:proofErr w:type="spellEnd"/>
      <w:proofErr w:type="gramEnd"/>
      <w:r>
        <w:rPr>
          <w:rFonts w:ascii="Times New Roman" w:hAnsi="Times New Roman" w:cs="Times New Roman"/>
          <w:b/>
          <w:sz w:val="20"/>
        </w:rPr>
        <w:t>)</w:t>
      </w:r>
    </w:p>
    <w:p w:rsidR="00E93537" w:rsidRPr="002369D1" w:rsidRDefault="00E93537" w:rsidP="00E93537">
      <w:pPr>
        <w:pStyle w:val="Sinespaciado"/>
        <w:rPr>
          <w:rFonts w:ascii="Times New Roman" w:hAnsi="Times New Roman" w:cs="Times New Roman"/>
          <w:sz w:val="20"/>
        </w:rPr>
        <w:sectPr w:rsidR="00E93537" w:rsidRPr="002369D1" w:rsidSect="00E93537">
          <w:type w:val="continuous"/>
          <w:pgSz w:w="11907" w:h="16839" w:code="9"/>
          <w:pgMar w:top="426" w:right="425" w:bottom="426" w:left="426" w:header="708" w:footer="708" w:gutter="0"/>
          <w:cols w:space="708"/>
          <w:docGrid w:linePitch="360"/>
        </w:sectPr>
      </w:pPr>
    </w:p>
    <w:p w:rsidR="00E93537" w:rsidRPr="002369D1" w:rsidRDefault="00E93537" w:rsidP="00E93537">
      <w:pPr>
        <w:pStyle w:val="Sinespaciado"/>
        <w:numPr>
          <w:ilvl w:val="0"/>
          <w:numId w:val="14"/>
        </w:numPr>
        <w:rPr>
          <w:rFonts w:ascii="Times New Roman" w:hAnsi="Times New Roman" w:cs="Times New Roman"/>
          <w:sz w:val="20"/>
        </w:rPr>
      </w:pPr>
      <w:r w:rsidRPr="002369D1">
        <w:rPr>
          <w:rFonts w:ascii="Times New Roman" w:hAnsi="Times New Roman" w:cs="Times New Roman"/>
          <w:sz w:val="20"/>
        </w:rPr>
        <w:lastRenderedPageBreak/>
        <w:t>___</w:t>
      </w:r>
      <w:r>
        <w:rPr>
          <w:rFonts w:ascii="Times New Roman" w:hAnsi="Times New Roman" w:cs="Times New Roman"/>
          <w:sz w:val="20"/>
        </w:rPr>
        <w:t>Según la teoría de juegos hay múltiples estrategias para un mismo juego</w:t>
      </w:r>
      <w:r w:rsidRPr="002369D1">
        <w:rPr>
          <w:rFonts w:ascii="Times New Roman" w:hAnsi="Times New Roman" w:cs="Times New Roman"/>
          <w:sz w:val="20"/>
        </w:rPr>
        <w:t>.</w:t>
      </w:r>
    </w:p>
    <w:p w:rsidR="00E93537" w:rsidRPr="002369D1" w:rsidRDefault="00E93537" w:rsidP="00E93537">
      <w:pPr>
        <w:pStyle w:val="Sinespaciado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___Cada jugador tiene información completa</w:t>
      </w:r>
      <w:r w:rsidRPr="002369D1">
        <w:rPr>
          <w:rFonts w:ascii="Times New Roman" w:hAnsi="Times New Roman" w:cs="Times New Roman"/>
          <w:sz w:val="20"/>
        </w:rPr>
        <w:t>.</w:t>
      </w:r>
    </w:p>
    <w:p w:rsidR="00E93537" w:rsidRPr="002369D1" w:rsidRDefault="00E93537" w:rsidP="00E93537">
      <w:pPr>
        <w:pStyle w:val="Sinespaciado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___De una forma extensiva se pueden pasar a varias normales</w:t>
      </w:r>
      <w:r w:rsidRPr="002369D1">
        <w:rPr>
          <w:rFonts w:ascii="Times New Roman" w:hAnsi="Times New Roman" w:cs="Times New Roman"/>
          <w:sz w:val="20"/>
        </w:rPr>
        <w:t>.</w:t>
      </w:r>
    </w:p>
    <w:p w:rsidR="00E93537" w:rsidRPr="002369D1" w:rsidRDefault="00E93537" w:rsidP="00E93537">
      <w:pPr>
        <w:pStyle w:val="Sinespaciado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___Los </w:t>
      </w:r>
      <w:proofErr w:type="spellStart"/>
      <w:r>
        <w:rPr>
          <w:rFonts w:ascii="Times New Roman" w:hAnsi="Times New Roman" w:cs="Times New Roman"/>
          <w:sz w:val="20"/>
        </w:rPr>
        <w:t>Eq</w:t>
      </w:r>
      <w:proofErr w:type="spellEnd"/>
      <w:r>
        <w:rPr>
          <w:rFonts w:ascii="Times New Roman" w:hAnsi="Times New Roman" w:cs="Times New Roman"/>
          <w:sz w:val="20"/>
        </w:rPr>
        <w:t>. Nash siempre están contenidos en los perfiles que sobreviven la eliminación iterativa débil.</w:t>
      </w:r>
    </w:p>
    <w:p w:rsidR="00E93537" w:rsidRPr="002369D1" w:rsidRDefault="00E93537" w:rsidP="00E93537">
      <w:pPr>
        <w:pStyle w:val="Sinespaciado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___No existe una única teoría de oligopolio.</w:t>
      </w:r>
    </w:p>
    <w:p w:rsidR="00E93537" w:rsidRPr="002369D1" w:rsidRDefault="00E93537" w:rsidP="00E93537">
      <w:pPr>
        <w:pStyle w:val="Sinespaciado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___Oligopolio puro: calidad homogénea</w:t>
      </w:r>
      <w:r w:rsidRPr="002369D1">
        <w:rPr>
          <w:rFonts w:ascii="Times New Roman" w:hAnsi="Times New Roman" w:cs="Times New Roman"/>
          <w:sz w:val="20"/>
        </w:rPr>
        <w:t>.</w:t>
      </w:r>
    </w:p>
    <w:p w:rsidR="00E93537" w:rsidRPr="002369D1" w:rsidRDefault="00E93537" w:rsidP="00E93537">
      <w:pPr>
        <w:pStyle w:val="Sinespaciado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___Una medida de concentración de la industria es el Índice de Lerner.</w:t>
      </w:r>
    </w:p>
    <w:p w:rsidR="00E93537" w:rsidRPr="002369D1" w:rsidRDefault="00E93537" w:rsidP="00E93537">
      <w:pPr>
        <w:pStyle w:val="Sinespaciado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0"/>
        </w:rPr>
      </w:pPr>
      <w:r w:rsidRPr="002369D1">
        <w:rPr>
          <w:rFonts w:ascii="Times New Roman" w:hAnsi="Times New Roman" w:cs="Times New Roman"/>
          <w:sz w:val="20"/>
        </w:rPr>
        <w:t>___</w:t>
      </w:r>
      <w:proofErr w:type="spellStart"/>
      <w:r>
        <w:rPr>
          <w:rFonts w:ascii="Times New Roman" w:hAnsi="Times New Roman" w:cs="Times New Roman"/>
          <w:sz w:val="20"/>
        </w:rPr>
        <w:t>Herfindahl</w:t>
      </w:r>
      <w:proofErr w:type="spellEnd"/>
      <w:r>
        <w:rPr>
          <w:rFonts w:ascii="Times New Roman" w:hAnsi="Times New Roman" w:cs="Times New Roman"/>
          <w:sz w:val="20"/>
        </w:rPr>
        <w:t xml:space="preserve"> se usa para autorizar las fusiones empresariales</w:t>
      </w:r>
      <w:r w:rsidRPr="002369D1">
        <w:rPr>
          <w:rFonts w:ascii="Times New Roman" w:hAnsi="Times New Roman" w:cs="Times New Roman"/>
          <w:sz w:val="20"/>
        </w:rPr>
        <w:t>.</w:t>
      </w:r>
    </w:p>
    <w:p w:rsidR="00E93537" w:rsidRPr="002369D1" w:rsidRDefault="00E93537" w:rsidP="00E93537">
      <w:pPr>
        <w:pStyle w:val="Sinespaciado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0"/>
        </w:rPr>
      </w:pPr>
      <w:r w:rsidRPr="002369D1">
        <w:rPr>
          <w:rFonts w:ascii="Times New Roman" w:hAnsi="Times New Roman" w:cs="Times New Roman"/>
          <w:sz w:val="20"/>
        </w:rPr>
        <w:t>___</w:t>
      </w:r>
      <w:proofErr w:type="spellStart"/>
      <w:r>
        <w:rPr>
          <w:rFonts w:ascii="Times New Roman" w:hAnsi="Times New Roman" w:cs="Times New Roman"/>
          <w:sz w:val="20"/>
        </w:rPr>
        <w:t>Cournot</w:t>
      </w:r>
      <w:proofErr w:type="spellEnd"/>
      <w:r>
        <w:rPr>
          <w:rFonts w:ascii="Times New Roman" w:hAnsi="Times New Roman" w:cs="Times New Roman"/>
          <w:sz w:val="20"/>
        </w:rPr>
        <w:t>: no reconocen interdependencia pero sí coluden.</w:t>
      </w:r>
    </w:p>
    <w:p w:rsidR="00E93537" w:rsidRPr="002369D1" w:rsidRDefault="00E93537" w:rsidP="00E93537">
      <w:pPr>
        <w:pStyle w:val="Sinespaciado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___Bertrand: siempre se llegará al precio de equilibrio competitivo</w:t>
      </w:r>
      <w:r w:rsidRPr="002369D1">
        <w:rPr>
          <w:rFonts w:ascii="Times New Roman" w:hAnsi="Times New Roman" w:cs="Times New Roman"/>
          <w:sz w:val="20"/>
        </w:rPr>
        <w:t>.</w:t>
      </w:r>
    </w:p>
    <w:p w:rsidR="00E93537" w:rsidRPr="002369D1" w:rsidRDefault="00E93537" w:rsidP="00E93537">
      <w:pPr>
        <w:pStyle w:val="Sinespaciado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</w:t>
      </w:r>
      <w:proofErr w:type="spellStart"/>
      <w:r>
        <w:rPr>
          <w:rFonts w:ascii="Times New Roman" w:hAnsi="Times New Roman" w:cs="Times New Roman"/>
          <w:sz w:val="20"/>
        </w:rPr>
        <w:t>Chamberlin</w:t>
      </w:r>
      <w:proofErr w:type="spellEnd"/>
      <w:r>
        <w:rPr>
          <w:rFonts w:ascii="Times New Roman" w:hAnsi="Times New Roman" w:cs="Times New Roman"/>
          <w:sz w:val="20"/>
        </w:rPr>
        <w:t>: reconocen interdependencia y coluden.</w:t>
      </w:r>
    </w:p>
    <w:p w:rsidR="00E93537" w:rsidRPr="002369D1" w:rsidRDefault="00E93537" w:rsidP="00E93537">
      <w:pPr>
        <w:pStyle w:val="Sinespaciado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</w:t>
      </w:r>
      <w:proofErr w:type="spellStart"/>
      <w:r>
        <w:rPr>
          <w:rFonts w:ascii="Times New Roman" w:hAnsi="Times New Roman" w:cs="Times New Roman"/>
          <w:sz w:val="20"/>
        </w:rPr>
        <w:t>Stackelberg</w:t>
      </w:r>
      <w:proofErr w:type="spellEnd"/>
      <w:r>
        <w:rPr>
          <w:rFonts w:ascii="Times New Roman" w:hAnsi="Times New Roman" w:cs="Times New Roman"/>
          <w:sz w:val="20"/>
        </w:rPr>
        <w:t>: colusión difusa.</w:t>
      </w:r>
    </w:p>
    <w:p w:rsidR="00E93537" w:rsidRPr="002369D1" w:rsidRDefault="00E93537" w:rsidP="00E93537">
      <w:pPr>
        <w:pStyle w:val="Sinespaciado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___Modelo de liderazgo por costos: líder es el que tenga costos mayores</w:t>
      </w:r>
      <w:r w:rsidRPr="002369D1">
        <w:rPr>
          <w:rFonts w:ascii="Times New Roman" w:hAnsi="Times New Roman" w:cs="Times New Roman"/>
          <w:sz w:val="20"/>
        </w:rPr>
        <w:t>.</w:t>
      </w:r>
    </w:p>
    <w:p w:rsidR="00E93537" w:rsidRPr="002369D1" w:rsidRDefault="00E93537" w:rsidP="00E93537">
      <w:pPr>
        <w:pStyle w:val="Sinespaciado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___Modelo de liderazgo por tamaño: líder produce primero y permite a los seguidores producir el sobrante</w:t>
      </w:r>
      <w:r w:rsidRPr="002369D1">
        <w:rPr>
          <w:rFonts w:ascii="Times New Roman" w:hAnsi="Times New Roman" w:cs="Times New Roman"/>
          <w:sz w:val="20"/>
        </w:rPr>
        <w:t>.</w:t>
      </w:r>
    </w:p>
    <w:p w:rsidR="00E93537" w:rsidRPr="002369D1" w:rsidRDefault="00E93537" w:rsidP="00E93537">
      <w:pPr>
        <w:pStyle w:val="Sinespaciado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___Modelo de cartel centralizado: las empresas actúan como si fueran dos diferentes</w:t>
      </w:r>
      <w:r w:rsidRPr="002369D1">
        <w:rPr>
          <w:rFonts w:ascii="Times New Roman" w:hAnsi="Times New Roman" w:cs="Times New Roman"/>
          <w:sz w:val="20"/>
        </w:rPr>
        <w:t>.</w:t>
      </w:r>
    </w:p>
    <w:p w:rsidR="00E93537" w:rsidRPr="002369D1" w:rsidRDefault="00E93537" w:rsidP="00E93537">
      <w:pPr>
        <w:pStyle w:val="Sinespaciado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___Modelo de cartel descentralizado: también conocido como “desconcentración”.</w:t>
      </w:r>
    </w:p>
    <w:p w:rsidR="00E93537" w:rsidRPr="002369D1" w:rsidRDefault="00E93537" w:rsidP="00E93537">
      <w:pPr>
        <w:pStyle w:val="Sinespaciado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___Modelo de </w:t>
      </w:r>
      <w:proofErr w:type="spellStart"/>
      <w:r>
        <w:rPr>
          <w:rFonts w:ascii="Times New Roman" w:hAnsi="Times New Roman" w:cs="Times New Roman"/>
          <w:sz w:val="20"/>
        </w:rPr>
        <w:t>Sweezy</w:t>
      </w:r>
      <w:proofErr w:type="spellEnd"/>
      <w:r>
        <w:rPr>
          <w:rFonts w:ascii="Times New Roman" w:hAnsi="Times New Roman" w:cs="Times New Roman"/>
          <w:sz w:val="20"/>
        </w:rPr>
        <w:t>: competencia es por precio.</w:t>
      </w:r>
    </w:p>
    <w:p w:rsidR="00E93537" w:rsidRPr="002369D1" w:rsidRDefault="00E93537" w:rsidP="00E93537">
      <w:pPr>
        <w:pStyle w:val="Sinespaciado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___Modelo de </w:t>
      </w:r>
      <w:proofErr w:type="spellStart"/>
      <w:r>
        <w:rPr>
          <w:rFonts w:ascii="Times New Roman" w:hAnsi="Times New Roman" w:cs="Times New Roman"/>
          <w:sz w:val="20"/>
        </w:rPr>
        <w:t>Baumol</w:t>
      </w:r>
      <w:proofErr w:type="spellEnd"/>
      <w:r>
        <w:rPr>
          <w:rFonts w:ascii="Times New Roman" w:hAnsi="Times New Roman" w:cs="Times New Roman"/>
          <w:sz w:val="20"/>
        </w:rPr>
        <w:t>: explica la maximización de los administradores de las empresas</w:t>
      </w:r>
      <w:r w:rsidRPr="002369D1">
        <w:rPr>
          <w:rFonts w:ascii="Times New Roman" w:hAnsi="Times New Roman" w:cs="Times New Roman"/>
          <w:sz w:val="20"/>
        </w:rPr>
        <w:t>.</w:t>
      </w:r>
    </w:p>
    <w:p w:rsidR="00E93537" w:rsidRPr="002369D1" w:rsidRDefault="00E93537" w:rsidP="00E93537">
      <w:pPr>
        <w:pStyle w:val="Sinespaciado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___El precio de </w:t>
      </w:r>
      <w:proofErr w:type="spellStart"/>
      <w:r>
        <w:rPr>
          <w:rFonts w:ascii="Times New Roman" w:hAnsi="Times New Roman" w:cs="Times New Roman"/>
          <w:sz w:val="20"/>
        </w:rPr>
        <w:t>Bain</w:t>
      </w:r>
      <w:proofErr w:type="spellEnd"/>
      <w:r>
        <w:rPr>
          <w:rFonts w:ascii="Times New Roman" w:hAnsi="Times New Roman" w:cs="Times New Roman"/>
          <w:sz w:val="20"/>
        </w:rPr>
        <w:t xml:space="preserve"> debe estar entre el precio de monopolio y el costo medio de largo plazo</w:t>
      </w:r>
      <w:r w:rsidRPr="002369D1">
        <w:rPr>
          <w:rFonts w:ascii="Times New Roman" w:hAnsi="Times New Roman" w:cs="Times New Roman"/>
          <w:sz w:val="20"/>
        </w:rPr>
        <w:t>.</w:t>
      </w:r>
    </w:p>
    <w:p w:rsidR="00E93537" w:rsidRPr="002369D1" w:rsidRDefault="00E93537" w:rsidP="00E93537">
      <w:pPr>
        <w:pStyle w:val="Sinespaciado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___Bien club: excluyente y divisible.</w:t>
      </w:r>
    </w:p>
    <w:p w:rsidR="00E93537" w:rsidRPr="002369D1" w:rsidRDefault="00E93537" w:rsidP="00E93537">
      <w:pPr>
        <w:pStyle w:val="Sinespaciado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___La eficiencia dinámica se refiere a alcanzar una mejor relación entre los factores productivos y el producto final.</w:t>
      </w:r>
    </w:p>
    <w:p w:rsidR="00E93537" w:rsidRPr="002369D1" w:rsidRDefault="00E93537" w:rsidP="00E93537">
      <w:pPr>
        <w:pStyle w:val="Sinespaciado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___Si ( p &gt; C’) → “Hay compradores influyentes que el Estado debe controlar”.</w:t>
      </w:r>
    </w:p>
    <w:p w:rsidR="00E93537" w:rsidRPr="002369D1" w:rsidRDefault="00E93537" w:rsidP="00E93537">
      <w:pPr>
        <w:pStyle w:val="Sinespaciado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___Impuesto Clarke/</w:t>
      </w:r>
      <w:proofErr w:type="spellStart"/>
      <w:r>
        <w:rPr>
          <w:rFonts w:ascii="Times New Roman" w:hAnsi="Times New Roman" w:cs="Times New Roman"/>
          <w:sz w:val="20"/>
        </w:rPr>
        <w:t>Grooves</w:t>
      </w:r>
      <w:proofErr w:type="spellEnd"/>
      <w:r>
        <w:rPr>
          <w:rFonts w:ascii="Times New Roman" w:hAnsi="Times New Roman" w:cs="Times New Roman"/>
          <w:sz w:val="20"/>
        </w:rPr>
        <w:t xml:space="preserve"> es de tipo </w:t>
      </w:r>
      <w:proofErr w:type="spellStart"/>
      <w:r>
        <w:rPr>
          <w:rFonts w:ascii="Times New Roman" w:hAnsi="Times New Roman" w:cs="Times New Roman"/>
          <w:sz w:val="20"/>
        </w:rPr>
        <w:t>pigouviano</w:t>
      </w:r>
      <w:proofErr w:type="spellEnd"/>
      <w:r w:rsidRPr="002369D1">
        <w:rPr>
          <w:rFonts w:ascii="Times New Roman" w:hAnsi="Times New Roman" w:cs="Times New Roman"/>
          <w:sz w:val="20"/>
        </w:rPr>
        <w:t>.</w:t>
      </w:r>
    </w:p>
    <w:p w:rsidR="00E93537" w:rsidRPr="002369D1" w:rsidRDefault="00E93537" w:rsidP="00E93537">
      <w:pPr>
        <w:pStyle w:val="Sinespaciado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___Modelo Barro/</w:t>
      </w:r>
      <w:proofErr w:type="spellStart"/>
      <w:r>
        <w:rPr>
          <w:rFonts w:ascii="Times New Roman" w:hAnsi="Times New Roman" w:cs="Times New Roman"/>
          <w:sz w:val="20"/>
        </w:rPr>
        <w:t>Salaimartin</w:t>
      </w:r>
      <w:proofErr w:type="spellEnd"/>
      <w:r>
        <w:rPr>
          <w:rFonts w:ascii="Times New Roman" w:hAnsi="Times New Roman" w:cs="Times New Roman"/>
          <w:sz w:val="20"/>
        </w:rPr>
        <w:t>: si los impuestos fueran 0 entonces la producción privada fuera también 0</w:t>
      </w:r>
      <w:r w:rsidRPr="002369D1">
        <w:rPr>
          <w:rFonts w:ascii="Times New Roman" w:hAnsi="Times New Roman" w:cs="Times New Roman"/>
          <w:sz w:val="20"/>
        </w:rPr>
        <w:t>.</w:t>
      </w:r>
    </w:p>
    <w:p w:rsidR="00E93537" w:rsidRPr="002369D1" w:rsidRDefault="00E93537" w:rsidP="00E93537">
      <w:pPr>
        <w:pStyle w:val="Sinespaciado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___Distribución de cuotas de producción: no hay ajuste dinámico</w:t>
      </w:r>
      <w:r w:rsidRPr="002369D1">
        <w:rPr>
          <w:rFonts w:ascii="Times New Roman" w:hAnsi="Times New Roman" w:cs="Times New Roman"/>
          <w:sz w:val="20"/>
        </w:rPr>
        <w:t>.</w:t>
      </w:r>
    </w:p>
    <w:p w:rsidR="00E93537" w:rsidRPr="002369D1" w:rsidRDefault="00E93537" w:rsidP="00E93537">
      <w:pPr>
        <w:pStyle w:val="Sinespaciado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___Cuando se internalizan los costos sociales el Estado debe controlarlo</w:t>
      </w:r>
      <w:r w:rsidRPr="002369D1">
        <w:rPr>
          <w:rFonts w:ascii="Times New Roman" w:hAnsi="Times New Roman" w:cs="Times New Roman"/>
          <w:sz w:val="20"/>
        </w:rPr>
        <w:t>.</w:t>
      </w:r>
    </w:p>
    <w:p w:rsidR="00E93537" w:rsidRPr="002369D1" w:rsidRDefault="00E93537" w:rsidP="00E93537">
      <w:pPr>
        <w:pStyle w:val="Sinespaciado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___El monopolio privado sí internaliza los costos sociales</w:t>
      </w:r>
      <w:r w:rsidRPr="002369D1">
        <w:rPr>
          <w:rFonts w:ascii="Times New Roman" w:hAnsi="Times New Roman" w:cs="Times New Roman"/>
          <w:sz w:val="20"/>
        </w:rPr>
        <w:t>.</w:t>
      </w:r>
    </w:p>
    <w:p w:rsidR="00E93537" w:rsidRPr="002369D1" w:rsidRDefault="00E93537" w:rsidP="00E93537">
      <w:pPr>
        <w:pStyle w:val="Sinespaciado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___El monopolio estatal sí internaliza los costos sociales</w:t>
      </w:r>
      <w:r w:rsidRPr="002369D1">
        <w:rPr>
          <w:rFonts w:ascii="Times New Roman" w:hAnsi="Times New Roman" w:cs="Times New Roman"/>
          <w:sz w:val="20"/>
        </w:rPr>
        <w:t>.</w:t>
      </w:r>
    </w:p>
    <w:p w:rsidR="00E93537" w:rsidRPr="002369D1" w:rsidRDefault="00E93537" w:rsidP="00E93537">
      <w:pPr>
        <w:pStyle w:val="Sinespaciado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___La aplicación de un impuesto </w:t>
      </w:r>
      <w:proofErr w:type="spellStart"/>
      <w:r>
        <w:rPr>
          <w:rFonts w:ascii="Times New Roman" w:hAnsi="Times New Roman" w:cs="Times New Roman"/>
          <w:sz w:val="20"/>
        </w:rPr>
        <w:t>pigouviano</w:t>
      </w:r>
      <w:proofErr w:type="spellEnd"/>
      <w:r>
        <w:rPr>
          <w:rFonts w:ascii="Times New Roman" w:hAnsi="Times New Roman" w:cs="Times New Roman"/>
          <w:sz w:val="20"/>
        </w:rPr>
        <w:t xml:space="preserve"> al productor o al consumidor, por tasa, es siempre de la misma proporción.</w:t>
      </w:r>
    </w:p>
    <w:p w:rsidR="00E93537" w:rsidRPr="002369D1" w:rsidRDefault="00E93537" w:rsidP="00E93537">
      <w:pPr>
        <w:pStyle w:val="Sinespaciado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___El Impuesto Negativo de Friedman es una alternativa para remediar las externalidades negativas</w:t>
      </w:r>
      <w:r w:rsidRPr="002369D1">
        <w:rPr>
          <w:rFonts w:ascii="Times New Roman" w:hAnsi="Times New Roman" w:cs="Times New Roman"/>
          <w:sz w:val="20"/>
        </w:rPr>
        <w:t>.</w:t>
      </w:r>
    </w:p>
    <w:p w:rsidR="00E93537" w:rsidRPr="002369D1" w:rsidRDefault="00E93537" w:rsidP="00E93537">
      <w:pPr>
        <w:pStyle w:val="Sinespaciado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___Tanto las subvenciones como las cuotas de contaminación las debe pagar el productor contaminante</w:t>
      </w:r>
      <w:r w:rsidRPr="002369D1">
        <w:rPr>
          <w:rFonts w:ascii="Times New Roman" w:hAnsi="Times New Roman" w:cs="Times New Roman"/>
          <w:sz w:val="20"/>
        </w:rPr>
        <w:t>.</w:t>
      </w:r>
    </w:p>
    <w:p w:rsidR="00E93537" w:rsidRPr="002369D1" w:rsidRDefault="00E93537" w:rsidP="00E93537">
      <w:pPr>
        <w:pStyle w:val="Sinespaciado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___El Teorema de </w:t>
      </w:r>
      <w:proofErr w:type="spellStart"/>
      <w:r>
        <w:rPr>
          <w:rFonts w:ascii="Times New Roman" w:hAnsi="Times New Roman" w:cs="Times New Roman"/>
          <w:sz w:val="20"/>
        </w:rPr>
        <w:t>Coase</w:t>
      </w:r>
      <w:proofErr w:type="spellEnd"/>
      <w:r>
        <w:rPr>
          <w:rFonts w:ascii="Times New Roman" w:hAnsi="Times New Roman" w:cs="Times New Roman"/>
          <w:sz w:val="20"/>
        </w:rPr>
        <w:t xml:space="preserve"> sugiere que la propiedad de los contaminadores debe pasar al Estado para resolver.</w:t>
      </w:r>
    </w:p>
    <w:p w:rsidR="00E93537" w:rsidRDefault="00E93537" w:rsidP="00E93537">
      <w:pPr>
        <w:pStyle w:val="Sinespaciado"/>
        <w:numPr>
          <w:ilvl w:val="0"/>
          <w:numId w:val="14"/>
        </w:numPr>
        <w:pBdr>
          <w:bottom w:val="single" w:sz="4" w:space="1" w:color="auto"/>
        </w:pBdr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___En un sistema salarial eficiente el premio debe ser necesariamente igual al castigo por el cumplimiento de los objetivos.</w:t>
      </w:r>
    </w:p>
    <w:p w:rsidR="0065197C" w:rsidRPr="00205A52" w:rsidRDefault="0065197C" w:rsidP="00E93537">
      <w:pPr>
        <w:pStyle w:val="Sinespaciado"/>
        <w:rPr>
          <w:rFonts w:ascii="Times New Roman" w:hAnsi="Times New Roman" w:cs="Times New Roman"/>
          <w:color w:val="FF0000"/>
          <w:sz w:val="20"/>
        </w:rPr>
      </w:pPr>
    </w:p>
    <w:sectPr w:rsidR="0065197C" w:rsidRPr="00205A52" w:rsidSect="00E93537">
      <w:type w:val="continuous"/>
      <w:pgSz w:w="11907" w:h="16839" w:code="9"/>
      <w:pgMar w:top="426" w:right="425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6B49"/>
    <w:multiLevelType w:val="multilevel"/>
    <w:tmpl w:val="49327D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1440"/>
      </w:pPr>
      <w:rPr>
        <w:rFonts w:hint="default"/>
      </w:rPr>
    </w:lvl>
  </w:abstractNum>
  <w:abstractNum w:abstractNumId="1">
    <w:nsid w:val="04124303"/>
    <w:multiLevelType w:val="multilevel"/>
    <w:tmpl w:val="49327D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1440"/>
      </w:pPr>
      <w:rPr>
        <w:rFonts w:hint="default"/>
      </w:rPr>
    </w:lvl>
  </w:abstractNum>
  <w:abstractNum w:abstractNumId="2">
    <w:nsid w:val="088A59E5"/>
    <w:multiLevelType w:val="hybridMultilevel"/>
    <w:tmpl w:val="0DCC9F72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585482"/>
    <w:multiLevelType w:val="multilevel"/>
    <w:tmpl w:val="49327D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1440"/>
      </w:pPr>
      <w:rPr>
        <w:rFonts w:hint="default"/>
      </w:rPr>
    </w:lvl>
  </w:abstractNum>
  <w:abstractNum w:abstractNumId="4">
    <w:nsid w:val="186B66E8"/>
    <w:multiLevelType w:val="multilevel"/>
    <w:tmpl w:val="49327D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1440"/>
      </w:pPr>
      <w:rPr>
        <w:rFonts w:hint="default"/>
      </w:rPr>
    </w:lvl>
  </w:abstractNum>
  <w:abstractNum w:abstractNumId="5">
    <w:nsid w:val="2D7821E6"/>
    <w:multiLevelType w:val="multilevel"/>
    <w:tmpl w:val="743A76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1440"/>
      </w:pPr>
      <w:rPr>
        <w:rFonts w:hint="default"/>
      </w:rPr>
    </w:lvl>
  </w:abstractNum>
  <w:abstractNum w:abstractNumId="6">
    <w:nsid w:val="368A0450"/>
    <w:multiLevelType w:val="multilevel"/>
    <w:tmpl w:val="49327D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1440"/>
      </w:pPr>
      <w:rPr>
        <w:rFonts w:hint="default"/>
      </w:rPr>
    </w:lvl>
  </w:abstractNum>
  <w:abstractNum w:abstractNumId="7">
    <w:nsid w:val="3F49188C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F9B4DD4"/>
    <w:multiLevelType w:val="multilevel"/>
    <w:tmpl w:val="49327D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1440"/>
      </w:pPr>
      <w:rPr>
        <w:rFonts w:hint="default"/>
      </w:rPr>
    </w:lvl>
  </w:abstractNum>
  <w:abstractNum w:abstractNumId="9">
    <w:nsid w:val="5730035B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1204E7B"/>
    <w:multiLevelType w:val="hybridMultilevel"/>
    <w:tmpl w:val="0DCC9F72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6170F31"/>
    <w:multiLevelType w:val="hybridMultilevel"/>
    <w:tmpl w:val="0DCC9F72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A4A3E91"/>
    <w:multiLevelType w:val="multilevel"/>
    <w:tmpl w:val="49327D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1440"/>
      </w:pPr>
      <w:rPr>
        <w:rFonts w:hint="default"/>
      </w:rPr>
    </w:lvl>
  </w:abstractNum>
  <w:abstractNum w:abstractNumId="13">
    <w:nsid w:val="7D811CD2"/>
    <w:multiLevelType w:val="multilevel"/>
    <w:tmpl w:val="49327D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12"/>
  </w:num>
  <w:num w:numId="8">
    <w:abstractNumId w:val="4"/>
  </w:num>
  <w:num w:numId="9">
    <w:abstractNumId w:val="13"/>
  </w:num>
  <w:num w:numId="10">
    <w:abstractNumId w:val="0"/>
  </w:num>
  <w:num w:numId="11">
    <w:abstractNumId w:val="8"/>
  </w:num>
  <w:num w:numId="12">
    <w:abstractNumId w:val="10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495"/>
    <w:rsid w:val="00005579"/>
    <w:rsid w:val="00013729"/>
    <w:rsid w:val="0001577B"/>
    <w:rsid w:val="00040FBB"/>
    <w:rsid w:val="00055646"/>
    <w:rsid w:val="000645AE"/>
    <w:rsid w:val="000777A5"/>
    <w:rsid w:val="00083C6C"/>
    <w:rsid w:val="000972F3"/>
    <w:rsid w:val="000A1651"/>
    <w:rsid w:val="000B3DDC"/>
    <w:rsid w:val="000E0C32"/>
    <w:rsid w:val="000F20E3"/>
    <w:rsid w:val="00192A59"/>
    <w:rsid w:val="001A3627"/>
    <w:rsid w:val="001D797A"/>
    <w:rsid w:val="001E092B"/>
    <w:rsid w:val="00205A52"/>
    <w:rsid w:val="00235778"/>
    <w:rsid w:val="002369D1"/>
    <w:rsid w:val="00274C25"/>
    <w:rsid w:val="002C421B"/>
    <w:rsid w:val="002D42A1"/>
    <w:rsid w:val="003138E9"/>
    <w:rsid w:val="003A7F2E"/>
    <w:rsid w:val="003F1B76"/>
    <w:rsid w:val="00453E83"/>
    <w:rsid w:val="004915B7"/>
    <w:rsid w:val="004B6D71"/>
    <w:rsid w:val="004D0AA1"/>
    <w:rsid w:val="004D3EA7"/>
    <w:rsid w:val="00533914"/>
    <w:rsid w:val="0054220C"/>
    <w:rsid w:val="00552BCC"/>
    <w:rsid w:val="005872AF"/>
    <w:rsid w:val="005D0C02"/>
    <w:rsid w:val="005E2363"/>
    <w:rsid w:val="005F5819"/>
    <w:rsid w:val="0065197C"/>
    <w:rsid w:val="006A33CE"/>
    <w:rsid w:val="006A5DF3"/>
    <w:rsid w:val="006E6154"/>
    <w:rsid w:val="007209B2"/>
    <w:rsid w:val="007A7495"/>
    <w:rsid w:val="007A797A"/>
    <w:rsid w:val="007C5D9D"/>
    <w:rsid w:val="007F1281"/>
    <w:rsid w:val="007F1A64"/>
    <w:rsid w:val="00836F46"/>
    <w:rsid w:val="008562FF"/>
    <w:rsid w:val="00872EB4"/>
    <w:rsid w:val="00901430"/>
    <w:rsid w:val="00902025"/>
    <w:rsid w:val="009221D3"/>
    <w:rsid w:val="009261DB"/>
    <w:rsid w:val="00943C87"/>
    <w:rsid w:val="00961094"/>
    <w:rsid w:val="00970C9C"/>
    <w:rsid w:val="009F31EE"/>
    <w:rsid w:val="009F44E6"/>
    <w:rsid w:val="00A37145"/>
    <w:rsid w:val="00A42D83"/>
    <w:rsid w:val="00A75C9F"/>
    <w:rsid w:val="00B13415"/>
    <w:rsid w:val="00B374F3"/>
    <w:rsid w:val="00B847A6"/>
    <w:rsid w:val="00BB6987"/>
    <w:rsid w:val="00BF1943"/>
    <w:rsid w:val="00C3005F"/>
    <w:rsid w:val="00C44D91"/>
    <w:rsid w:val="00C602FC"/>
    <w:rsid w:val="00C83A6D"/>
    <w:rsid w:val="00C9240F"/>
    <w:rsid w:val="00CB558B"/>
    <w:rsid w:val="00CB61FC"/>
    <w:rsid w:val="00CB6F44"/>
    <w:rsid w:val="00CD6956"/>
    <w:rsid w:val="00D06939"/>
    <w:rsid w:val="00D47874"/>
    <w:rsid w:val="00D47FF8"/>
    <w:rsid w:val="00D52722"/>
    <w:rsid w:val="00D8511C"/>
    <w:rsid w:val="00E00CD5"/>
    <w:rsid w:val="00E57D97"/>
    <w:rsid w:val="00E623A7"/>
    <w:rsid w:val="00E67124"/>
    <w:rsid w:val="00E93537"/>
    <w:rsid w:val="00EE5122"/>
    <w:rsid w:val="00FA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3005F"/>
    <w:pPr>
      <w:spacing w:after="0" w:line="240" w:lineRule="auto"/>
    </w:pPr>
  </w:style>
  <w:style w:type="paragraph" w:styleId="Textonotapie">
    <w:name w:val="footnote text"/>
    <w:basedOn w:val="Normal"/>
    <w:link w:val="TextonotapieCar"/>
    <w:semiHidden/>
    <w:rsid w:val="0090202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ES" w:eastAsia="zh-CN"/>
    </w:rPr>
  </w:style>
  <w:style w:type="character" w:customStyle="1" w:styleId="TextonotapieCar">
    <w:name w:val="Texto nota pie Car"/>
    <w:basedOn w:val="Fuentedeprrafopredeter"/>
    <w:link w:val="Textonotapie"/>
    <w:semiHidden/>
    <w:rsid w:val="00902025"/>
    <w:rPr>
      <w:rFonts w:ascii="Times New Roman" w:eastAsia="SimSun" w:hAnsi="Times New Roman" w:cs="Times New Roman"/>
      <w:sz w:val="20"/>
      <w:szCs w:val="20"/>
      <w:lang w:val="es-ES" w:eastAsia="zh-CN"/>
    </w:rPr>
  </w:style>
  <w:style w:type="table" w:styleId="Tablaconcuadrcula">
    <w:name w:val="Table Grid"/>
    <w:basedOn w:val="Tablanormal"/>
    <w:uiPriority w:val="59"/>
    <w:rsid w:val="00542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3005F"/>
    <w:pPr>
      <w:spacing w:after="0" w:line="240" w:lineRule="auto"/>
    </w:pPr>
  </w:style>
  <w:style w:type="paragraph" w:styleId="Textonotapie">
    <w:name w:val="footnote text"/>
    <w:basedOn w:val="Normal"/>
    <w:link w:val="TextonotapieCar"/>
    <w:semiHidden/>
    <w:rsid w:val="0090202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ES" w:eastAsia="zh-CN"/>
    </w:rPr>
  </w:style>
  <w:style w:type="character" w:customStyle="1" w:styleId="TextonotapieCar">
    <w:name w:val="Texto nota pie Car"/>
    <w:basedOn w:val="Fuentedeprrafopredeter"/>
    <w:link w:val="Textonotapie"/>
    <w:semiHidden/>
    <w:rsid w:val="00902025"/>
    <w:rPr>
      <w:rFonts w:ascii="Times New Roman" w:eastAsia="SimSun" w:hAnsi="Times New Roman" w:cs="Times New Roman"/>
      <w:sz w:val="20"/>
      <w:szCs w:val="20"/>
      <w:lang w:val="es-ES" w:eastAsia="zh-CN"/>
    </w:rPr>
  </w:style>
  <w:style w:type="table" w:styleId="Tablaconcuadrcula">
    <w:name w:val="Table Grid"/>
    <w:basedOn w:val="Tablanormal"/>
    <w:uiPriority w:val="59"/>
    <w:rsid w:val="00542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788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pzanzzid</dc:creator>
  <cp:lastModifiedBy>Pc</cp:lastModifiedBy>
  <cp:revision>27</cp:revision>
  <cp:lastPrinted>2011-08-29T08:14:00Z</cp:lastPrinted>
  <dcterms:created xsi:type="dcterms:W3CDTF">2011-08-29T02:20:00Z</dcterms:created>
  <dcterms:modified xsi:type="dcterms:W3CDTF">2011-09-12T04:48:00Z</dcterms:modified>
</cp:coreProperties>
</file>