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F" w:rsidRPr="00B649DF" w:rsidRDefault="00B649DF" w:rsidP="00B649DF">
      <w:pPr>
        <w:spacing w:after="0" w:line="240" w:lineRule="auto"/>
        <w:ind w:firstLine="851"/>
        <w:rPr>
          <w:rFonts w:ascii="Arial" w:eastAsia="Times New Roman" w:hAnsi="Arial" w:cs="Arial"/>
          <w:sz w:val="40"/>
          <w:szCs w:val="40"/>
          <w:lang w:val="es-AR" w:eastAsia="es-AR"/>
        </w:rPr>
      </w:pPr>
      <w:r w:rsidRPr="00B649DF">
        <w:rPr>
          <w:rFonts w:ascii="Arial" w:eastAsia="Times New Roman" w:hAnsi="Arial" w:cs="Arial"/>
          <w:b/>
          <w:bCs/>
          <w:color w:val="000000"/>
          <w:sz w:val="40"/>
          <w:szCs w:val="40"/>
          <w:lang w:val="es-AR" w:eastAsia="es-AR"/>
        </w:rPr>
        <w:t>Examen 2do Parcial Taller de Ilustración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El examen consiste en realizar las 4 páginas del cómic que hasta ahora no han terminado. Las 4 páginas tienen que quedar </w:t>
      </w:r>
      <w:r w:rsidRPr="00B64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AR" w:eastAsia="es-AR"/>
        </w:rPr>
        <w:t>perfectas</w:t>
      </w: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. 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Escaneen sus ilustraciones de los paneles y armen el arte final, en </w:t>
      </w:r>
      <w:proofErr w:type="spellStart"/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Illustrator</w:t>
      </w:r>
      <w:proofErr w:type="spellEnd"/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, a tamaño de publicación: 17cm x 26cm. 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Coloquen </w:t>
      </w:r>
      <w:r w:rsidRPr="00B64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AR" w:eastAsia="es-AR"/>
        </w:rPr>
        <w:t xml:space="preserve">BIEN </w:t>
      </w: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los textos, dibujando los globos de manera estética, que se acomoden al texto. Recuerden que leemos de izquierda a derecha y de arriba hacia abajo. </w:t>
      </w:r>
      <w:r w:rsidRPr="00B64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AR" w:eastAsia="es-AR"/>
        </w:rPr>
        <w:t xml:space="preserve">CUIDADO </w:t>
      </w: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con poner los globos de texto al revés. 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Observen y lean cómics estadounidenses para que se den cuenta de cómo se dibujan los globos de texto para que ayuden a la narración, y no para que la estorben.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El día del examen me entregan las 4 páginas impresas a tamaño real (17cm x 26cm), impresas en cartulina marfil </w:t>
      </w:r>
      <w:proofErr w:type="gramStart"/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lisa, blanca</w:t>
      </w:r>
      <w:proofErr w:type="gramEnd"/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. Recuerden imprimir en blanco y negro y no a colores, ya que,  de lo contrario, el negro no queda puro, sino que se invade de rojo o azul.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AR" w:eastAsia="es-AR"/>
        </w:rPr>
        <w:t>¡Que no haya errores ortográficos!</w:t>
      </w: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B649DF" w:rsidRPr="00B649DF" w:rsidRDefault="00B649DF" w:rsidP="00B6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B649D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JDSV</w:t>
      </w:r>
    </w:p>
    <w:p w:rsidR="009B55FF" w:rsidRDefault="009B55FF" w:rsidP="00B649DF">
      <w:pPr>
        <w:ind w:firstLine="851"/>
        <w:jc w:val="both"/>
      </w:pPr>
    </w:p>
    <w:sectPr w:rsidR="009B55FF" w:rsidSect="009B5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649DF"/>
    <w:rsid w:val="004844B4"/>
    <w:rsid w:val="009B55FF"/>
    <w:rsid w:val="00B6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F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B6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826</Characters>
  <Application>Microsoft Office Word</Application>
  <DocSecurity>0</DocSecurity>
  <Lines>6</Lines>
  <Paragraphs>1</Paragraphs>
  <ScaleCrop>false</ScaleCrop>
  <Company>Windows XP Colossus Edition 2 Reloaded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2011-08-31T05:07:00Z</dcterms:created>
  <dcterms:modified xsi:type="dcterms:W3CDTF">2011-08-31T05:08:00Z</dcterms:modified>
</cp:coreProperties>
</file>