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13" w:rsidRPr="00453813" w:rsidRDefault="00453813" w:rsidP="00453813">
      <w:pPr>
        <w:pStyle w:val="Epgrafe"/>
        <w:spacing w:after="0" w:line="360" w:lineRule="auto"/>
        <w:jc w:val="center"/>
        <w:outlineLvl w:val="0"/>
        <w:rPr>
          <w:rFonts w:ascii="Arial" w:hAnsi="Arial" w:cs="Arial"/>
          <w:color w:val="auto"/>
          <w:sz w:val="24"/>
          <w:szCs w:val="24"/>
          <w:u w:val="double"/>
        </w:rPr>
      </w:pPr>
      <w:bookmarkStart w:id="0" w:name="_Toc298509554"/>
      <w:bookmarkStart w:id="1" w:name="_Toc298657569"/>
    </w:p>
    <w:p w:rsidR="00453813" w:rsidRPr="00453813" w:rsidRDefault="00453813" w:rsidP="00453813">
      <w:pPr>
        <w:pStyle w:val="Epgrafe"/>
        <w:spacing w:after="0" w:line="360" w:lineRule="auto"/>
        <w:jc w:val="center"/>
        <w:outlineLvl w:val="0"/>
        <w:rPr>
          <w:rFonts w:ascii="Arial" w:hAnsi="Arial" w:cs="Arial"/>
          <w:color w:val="auto"/>
          <w:sz w:val="24"/>
          <w:szCs w:val="24"/>
          <w:u w:val="double"/>
        </w:rPr>
      </w:pPr>
    </w:p>
    <w:p w:rsidR="00453813" w:rsidRPr="00453813" w:rsidRDefault="00453813" w:rsidP="00453813">
      <w:pPr>
        <w:pStyle w:val="Epgrafe"/>
        <w:spacing w:after="0" w:line="360" w:lineRule="auto"/>
        <w:jc w:val="center"/>
        <w:outlineLvl w:val="0"/>
        <w:rPr>
          <w:rFonts w:ascii="Arial" w:hAnsi="Arial" w:cs="Arial"/>
          <w:color w:val="auto"/>
          <w:sz w:val="24"/>
          <w:szCs w:val="24"/>
          <w:u w:val="double"/>
        </w:rPr>
      </w:pPr>
    </w:p>
    <w:p w:rsidR="00453813" w:rsidRDefault="00453813" w:rsidP="00453813">
      <w:pPr>
        <w:pStyle w:val="Epgrafe"/>
        <w:spacing w:after="0" w:line="360" w:lineRule="auto"/>
        <w:jc w:val="center"/>
        <w:outlineLvl w:val="0"/>
        <w:rPr>
          <w:rFonts w:ascii="Arial" w:hAnsi="Arial" w:cs="Arial"/>
          <w:color w:val="auto"/>
          <w:sz w:val="24"/>
          <w:szCs w:val="24"/>
          <w:u w:val="double"/>
        </w:rPr>
      </w:pPr>
    </w:p>
    <w:p w:rsidR="00695178" w:rsidRPr="00695178" w:rsidRDefault="00695178" w:rsidP="00695178"/>
    <w:p w:rsidR="00453813" w:rsidRPr="00FF0A51" w:rsidRDefault="00453813" w:rsidP="00453813">
      <w:pPr>
        <w:pStyle w:val="Epgrafe"/>
        <w:spacing w:after="0" w:line="360" w:lineRule="auto"/>
        <w:jc w:val="center"/>
        <w:outlineLvl w:val="0"/>
        <w:rPr>
          <w:rFonts w:ascii="Arial" w:hAnsi="Arial" w:cs="Arial"/>
          <w:b w:val="0"/>
          <w:color w:val="auto"/>
          <w:sz w:val="36"/>
          <w:szCs w:val="36"/>
          <w:u w:val="double"/>
        </w:rPr>
      </w:pPr>
      <w:r w:rsidRPr="00FF0A51">
        <w:rPr>
          <w:rFonts w:ascii="Arial" w:hAnsi="Arial" w:cs="Arial"/>
          <w:color w:val="auto"/>
          <w:sz w:val="36"/>
          <w:szCs w:val="36"/>
          <w:u w:val="double"/>
        </w:rPr>
        <w:t xml:space="preserve">CAPÍTULO </w:t>
      </w:r>
      <w:bookmarkEnd w:id="0"/>
      <w:bookmarkEnd w:id="1"/>
      <w:r w:rsidR="006975C7">
        <w:rPr>
          <w:rFonts w:ascii="Arial" w:hAnsi="Arial" w:cs="Arial"/>
          <w:color w:val="auto"/>
          <w:sz w:val="36"/>
          <w:szCs w:val="36"/>
          <w:u w:val="double"/>
        </w:rPr>
        <w:t>2</w:t>
      </w:r>
    </w:p>
    <w:p w:rsidR="00453813" w:rsidRPr="00453813" w:rsidRDefault="00453813" w:rsidP="00453813">
      <w:pPr>
        <w:spacing w:line="360" w:lineRule="auto"/>
        <w:jc w:val="center"/>
        <w:rPr>
          <w:rFonts w:ascii="Arial" w:hAnsi="Arial" w:cs="Arial"/>
          <w:b/>
          <w:sz w:val="24"/>
          <w:szCs w:val="24"/>
          <w:u w:val="single"/>
        </w:rPr>
      </w:pPr>
    </w:p>
    <w:p w:rsidR="00453813" w:rsidRPr="00453813" w:rsidRDefault="00453813" w:rsidP="00453813">
      <w:pPr>
        <w:spacing w:after="0" w:line="360" w:lineRule="auto"/>
        <w:jc w:val="center"/>
        <w:rPr>
          <w:rFonts w:ascii="Arial" w:hAnsi="Arial" w:cs="Arial"/>
          <w:b/>
          <w:sz w:val="24"/>
          <w:szCs w:val="24"/>
          <w:u w:val="single"/>
        </w:rPr>
      </w:pPr>
    </w:p>
    <w:p w:rsidR="00453813" w:rsidRPr="006439C8" w:rsidRDefault="00453813" w:rsidP="00453813">
      <w:pPr>
        <w:pStyle w:val="Prrafodelista"/>
        <w:numPr>
          <w:ilvl w:val="0"/>
          <w:numId w:val="2"/>
        </w:numPr>
        <w:spacing w:after="0" w:line="360" w:lineRule="auto"/>
        <w:ind w:left="499" w:hanging="357"/>
        <w:jc w:val="both"/>
        <w:outlineLvl w:val="0"/>
        <w:rPr>
          <w:rFonts w:ascii="Arial" w:hAnsi="Arial" w:cs="Arial"/>
          <w:b/>
          <w:sz w:val="24"/>
          <w:szCs w:val="24"/>
          <w:u w:val="single"/>
        </w:rPr>
      </w:pPr>
      <w:bookmarkStart w:id="2" w:name="_Toc297644351"/>
      <w:bookmarkStart w:id="3" w:name="_Toc298509555"/>
      <w:bookmarkStart w:id="4" w:name="_Toc298657570"/>
      <w:r w:rsidRPr="006439C8">
        <w:rPr>
          <w:rFonts w:ascii="Arial" w:hAnsi="Arial" w:cs="Arial"/>
          <w:b/>
          <w:sz w:val="24"/>
          <w:szCs w:val="24"/>
          <w:u w:val="single"/>
        </w:rPr>
        <w:t>DESARROLLO DEL ACONDICIONAMIENTO DE LA SEÑAL.</w:t>
      </w:r>
      <w:bookmarkEnd w:id="2"/>
      <w:bookmarkEnd w:id="3"/>
      <w:bookmarkEnd w:id="4"/>
    </w:p>
    <w:p w:rsidR="00453813" w:rsidRDefault="00453813" w:rsidP="00453813">
      <w:pPr>
        <w:spacing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r w:rsidRPr="00EE0709">
        <w:rPr>
          <w:rFonts w:ascii="Arial" w:hAnsi="Arial" w:cs="Arial"/>
          <w:sz w:val="24"/>
          <w:szCs w:val="24"/>
        </w:rPr>
        <w:t xml:space="preserve">En este capítulo </w:t>
      </w:r>
      <w:r>
        <w:rPr>
          <w:rFonts w:ascii="Arial" w:hAnsi="Arial" w:cs="Arial"/>
          <w:sz w:val="24"/>
          <w:szCs w:val="24"/>
        </w:rPr>
        <w:t xml:space="preserve">se </w:t>
      </w:r>
      <w:r w:rsidRPr="00EE0709">
        <w:rPr>
          <w:rFonts w:ascii="Arial" w:hAnsi="Arial" w:cs="Arial"/>
          <w:sz w:val="24"/>
          <w:szCs w:val="24"/>
        </w:rPr>
        <w:t>ver</w:t>
      </w:r>
      <w:r>
        <w:rPr>
          <w:rFonts w:ascii="Arial" w:hAnsi="Arial" w:cs="Arial"/>
          <w:sz w:val="24"/>
          <w:szCs w:val="24"/>
        </w:rPr>
        <w:t>á</w:t>
      </w:r>
      <w:r w:rsidRPr="00EE0709">
        <w:rPr>
          <w:rFonts w:ascii="Arial" w:hAnsi="Arial" w:cs="Arial"/>
          <w:sz w:val="24"/>
          <w:szCs w:val="24"/>
        </w:rPr>
        <w:t xml:space="preserve"> el diseño del circuito completo</w:t>
      </w:r>
      <w:r>
        <w:rPr>
          <w:rFonts w:ascii="Arial" w:hAnsi="Arial" w:cs="Arial"/>
          <w:sz w:val="24"/>
          <w:szCs w:val="24"/>
        </w:rPr>
        <w:t xml:space="preserve">. Como se conoce que la variación en resistencia de este transductor produce una señal muy pequeña, entonces se debió tener mucho cuidado en el diseño del mismo. </w:t>
      </w:r>
    </w:p>
    <w:p w:rsidR="00453813"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r>
        <w:rPr>
          <w:rFonts w:ascii="Arial" w:hAnsi="Arial" w:cs="Arial"/>
          <w:sz w:val="24"/>
          <w:szCs w:val="24"/>
        </w:rPr>
        <w:t>El circuito consta de varias etapas; en la figura 2.1 se muestra el diagrama de bloques del circuito.</w:t>
      </w:r>
    </w:p>
    <w:p w:rsidR="00453813" w:rsidRDefault="00453813" w:rsidP="00453813">
      <w:pPr>
        <w:spacing w:after="0" w:line="360" w:lineRule="auto"/>
        <w:jc w:val="both"/>
        <w:rPr>
          <w:rFonts w:ascii="Arial" w:hAnsi="Arial" w:cs="Arial"/>
          <w:sz w:val="24"/>
          <w:szCs w:val="24"/>
        </w:rPr>
      </w:pPr>
    </w:p>
    <w:p w:rsidR="00453813" w:rsidRDefault="00453813" w:rsidP="00453813">
      <w:pPr>
        <w:keepNext/>
        <w:autoSpaceDE w:val="0"/>
        <w:autoSpaceDN w:val="0"/>
        <w:adjustRightInd w:val="0"/>
        <w:spacing w:after="0" w:line="360" w:lineRule="auto"/>
        <w:jc w:val="center"/>
      </w:pPr>
      <w:r>
        <w:rPr>
          <w:noProof/>
          <w:lang w:eastAsia="es-EC"/>
        </w:rPr>
        <w:lastRenderedPageBreak/>
        <w:drawing>
          <wp:inline distT="0" distB="0" distL="0" distR="0">
            <wp:extent cx="5049674" cy="2919993"/>
            <wp:effectExtent l="19050" t="0" r="0" b="0"/>
            <wp:docPr id="3" name="2 Imagen" descr="diagrama de bloq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de bloques.png"/>
                    <pic:cNvPicPr/>
                  </pic:nvPicPr>
                  <pic:blipFill>
                    <a:blip r:embed="rId8" cstate="print"/>
                    <a:stretch>
                      <a:fillRect/>
                    </a:stretch>
                  </pic:blipFill>
                  <pic:spPr>
                    <a:xfrm>
                      <a:off x="0" y="0"/>
                      <a:ext cx="5054585" cy="2922833"/>
                    </a:xfrm>
                    <a:prstGeom prst="rect">
                      <a:avLst/>
                    </a:prstGeom>
                  </pic:spPr>
                </pic:pic>
              </a:graphicData>
            </a:graphic>
          </wp:inline>
        </w:drawing>
      </w:r>
    </w:p>
    <w:p w:rsidR="00453813" w:rsidRDefault="00453813" w:rsidP="00453813">
      <w:pPr>
        <w:autoSpaceDE w:val="0"/>
        <w:autoSpaceDN w:val="0"/>
        <w:adjustRightInd w:val="0"/>
        <w:spacing w:after="0" w:line="360" w:lineRule="auto"/>
        <w:jc w:val="center"/>
        <w:rPr>
          <w:rFonts w:ascii="Arial" w:hAnsi="Arial" w:cs="Arial"/>
          <w:sz w:val="24"/>
          <w:szCs w:val="24"/>
        </w:rPr>
      </w:pPr>
    </w:p>
    <w:p w:rsidR="00453813" w:rsidRPr="00AF4C2C" w:rsidRDefault="00453813" w:rsidP="00453813">
      <w:pPr>
        <w:autoSpaceDE w:val="0"/>
        <w:autoSpaceDN w:val="0"/>
        <w:adjustRightInd w:val="0"/>
        <w:spacing w:after="0" w:line="360" w:lineRule="auto"/>
        <w:jc w:val="center"/>
        <w:rPr>
          <w:rFonts w:ascii="Arial" w:hAnsi="Arial" w:cs="Arial"/>
          <w:sz w:val="24"/>
          <w:szCs w:val="24"/>
        </w:rPr>
      </w:pPr>
      <w:r w:rsidRPr="00AF4C2C">
        <w:rPr>
          <w:rFonts w:ascii="Arial" w:hAnsi="Arial" w:cs="Arial"/>
          <w:sz w:val="24"/>
          <w:szCs w:val="24"/>
        </w:rPr>
        <w:t>Figura 2.</w:t>
      </w:r>
      <w:r w:rsidR="00661B9A" w:rsidRPr="00AF4C2C">
        <w:rPr>
          <w:rFonts w:ascii="Arial" w:hAnsi="Arial" w:cs="Arial"/>
          <w:sz w:val="24"/>
          <w:szCs w:val="24"/>
        </w:rPr>
        <w:fldChar w:fldCharType="begin"/>
      </w:r>
      <w:r w:rsidRPr="00AF4C2C">
        <w:rPr>
          <w:rFonts w:ascii="Arial" w:hAnsi="Arial" w:cs="Arial"/>
          <w:sz w:val="24"/>
          <w:szCs w:val="24"/>
        </w:rPr>
        <w:instrText xml:space="preserve"> SEQ Figura_ \* ARABIC </w:instrText>
      </w:r>
      <w:r w:rsidR="00661B9A" w:rsidRPr="00AF4C2C">
        <w:rPr>
          <w:rFonts w:ascii="Arial" w:hAnsi="Arial" w:cs="Arial"/>
          <w:sz w:val="24"/>
          <w:szCs w:val="24"/>
        </w:rPr>
        <w:fldChar w:fldCharType="separate"/>
      </w:r>
      <w:r w:rsidR="004C6642">
        <w:rPr>
          <w:rFonts w:ascii="Arial" w:hAnsi="Arial" w:cs="Arial"/>
          <w:noProof/>
          <w:sz w:val="24"/>
          <w:szCs w:val="24"/>
        </w:rPr>
        <w:t>1</w:t>
      </w:r>
      <w:r w:rsidR="00661B9A" w:rsidRPr="00AF4C2C">
        <w:rPr>
          <w:rFonts w:ascii="Arial" w:hAnsi="Arial" w:cs="Arial"/>
          <w:sz w:val="24"/>
          <w:szCs w:val="24"/>
        </w:rPr>
        <w:fldChar w:fldCharType="end"/>
      </w:r>
      <w:r w:rsidRPr="00AF4C2C">
        <w:rPr>
          <w:rFonts w:ascii="Arial" w:hAnsi="Arial" w:cs="Arial"/>
          <w:sz w:val="24"/>
          <w:szCs w:val="24"/>
        </w:rPr>
        <w:t xml:space="preserve"> </w:t>
      </w:r>
      <w:r w:rsidRPr="00114F38">
        <w:rPr>
          <w:rFonts w:ascii="Arial" w:hAnsi="Arial" w:cs="Arial"/>
          <w:sz w:val="24"/>
          <w:szCs w:val="24"/>
        </w:rPr>
        <w:t>Diagramas de Bloques del Circuito.</w:t>
      </w:r>
    </w:p>
    <w:p w:rsidR="00453813" w:rsidRDefault="00453813" w:rsidP="00453813">
      <w:pPr>
        <w:autoSpaceDE w:val="0"/>
        <w:autoSpaceDN w:val="0"/>
        <w:adjustRightInd w:val="0"/>
        <w:spacing w:after="0" w:line="360" w:lineRule="auto"/>
        <w:jc w:val="center"/>
        <w:rPr>
          <w:rFonts w:ascii="Arial" w:hAnsi="Arial" w:cs="Arial"/>
          <w:sz w:val="24"/>
          <w:szCs w:val="24"/>
        </w:rPr>
      </w:pPr>
    </w:p>
    <w:p w:rsidR="00453813" w:rsidRPr="00043DDF" w:rsidRDefault="00453813" w:rsidP="00453813">
      <w:pPr>
        <w:autoSpaceDE w:val="0"/>
        <w:autoSpaceDN w:val="0"/>
        <w:adjustRightInd w:val="0"/>
        <w:spacing w:after="0" w:line="360" w:lineRule="auto"/>
        <w:jc w:val="center"/>
        <w:rPr>
          <w:rFonts w:ascii="Arial" w:hAnsi="Arial" w:cs="Arial"/>
          <w:sz w:val="24"/>
          <w:szCs w:val="24"/>
        </w:rPr>
      </w:pPr>
    </w:p>
    <w:p w:rsidR="00453813" w:rsidRDefault="00453813" w:rsidP="00453813">
      <w:pPr>
        <w:spacing w:line="360" w:lineRule="auto"/>
        <w:jc w:val="both"/>
        <w:rPr>
          <w:rFonts w:ascii="Arial" w:hAnsi="Arial" w:cs="Arial"/>
          <w:sz w:val="24"/>
          <w:szCs w:val="24"/>
        </w:rPr>
      </w:pPr>
      <w:r>
        <w:rPr>
          <w:rFonts w:ascii="Arial" w:hAnsi="Arial" w:cs="Arial"/>
          <w:sz w:val="24"/>
          <w:szCs w:val="24"/>
        </w:rPr>
        <w:t xml:space="preserve">En la primera etapa se encuentra el sensor; este sensor va a generar una señal pequeña que tiene que ser amplificada. Antes de ser amplificada esta señal, tiene que pasar por un filtro </w:t>
      </w:r>
      <w:proofErr w:type="spellStart"/>
      <w:r>
        <w:rPr>
          <w:rFonts w:ascii="Arial" w:hAnsi="Arial" w:cs="Arial"/>
          <w:sz w:val="24"/>
          <w:szCs w:val="24"/>
        </w:rPr>
        <w:t>pasabajo</w:t>
      </w:r>
      <w:proofErr w:type="spellEnd"/>
      <w:r>
        <w:rPr>
          <w:rFonts w:ascii="Arial" w:hAnsi="Arial" w:cs="Arial"/>
          <w:sz w:val="24"/>
          <w:szCs w:val="24"/>
        </w:rPr>
        <w:t xml:space="preserve">,  para que sea digitaliza por medio de un </w:t>
      </w:r>
      <w:proofErr w:type="spellStart"/>
      <w:r>
        <w:rPr>
          <w:rFonts w:ascii="Arial" w:hAnsi="Arial" w:cs="Arial"/>
          <w:sz w:val="24"/>
          <w:szCs w:val="24"/>
        </w:rPr>
        <w:t>microcontrolador</w:t>
      </w:r>
      <w:proofErr w:type="spellEnd"/>
      <w:r>
        <w:rPr>
          <w:rFonts w:ascii="Arial" w:hAnsi="Arial" w:cs="Arial"/>
          <w:sz w:val="24"/>
          <w:szCs w:val="24"/>
        </w:rPr>
        <w:t>, y los datos se muestren en un LCD.</w:t>
      </w:r>
    </w:p>
    <w:p w:rsidR="00453813" w:rsidRPr="00EE0709" w:rsidRDefault="00453813" w:rsidP="00453813">
      <w:pPr>
        <w:spacing w:line="360" w:lineRule="auto"/>
        <w:rPr>
          <w:rFonts w:ascii="Arial" w:hAnsi="Arial" w:cs="Arial"/>
          <w:sz w:val="24"/>
          <w:szCs w:val="24"/>
        </w:rPr>
      </w:pPr>
    </w:p>
    <w:p w:rsidR="00453813" w:rsidRDefault="00453813" w:rsidP="00453813">
      <w:pPr>
        <w:pStyle w:val="Prrafodelista"/>
        <w:numPr>
          <w:ilvl w:val="1"/>
          <w:numId w:val="2"/>
        </w:numPr>
        <w:spacing w:line="360" w:lineRule="auto"/>
        <w:outlineLvl w:val="1"/>
        <w:rPr>
          <w:rFonts w:ascii="Arial" w:hAnsi="Arial" w:cs="Arial"/>
          <w:b/>
          <w:sz w:val="24"/>
          <w:szCs w:val="24"/>
        </w:rPr>
      </w:pPr>
      <w:bookmarkStart w:id="5" w:name="_Toc297644352"/>
      <w:bookmarkStart w:id="6" w:name="_Toc298509556"/>
      <w:bookmarkStart w:id="7" w:name="_Toc298657571"/>
      <w:r>
        <w:rPr>
          <w:rFonts w:ascii="Arial" w:hAnsi="Arial" w:cs="Arial"/>
          <w:b/>
          <w:sz w:val="24"/>
          <w:szCs w:val="24"/>
        </w:rPr>
        <w:t>Diseño del Circuito.</w:t>
      </w:r>
      <w:bookmarkEnd w:id="5"/>
      <w:bookmarkEnd w:id="6"/>
      <w:bookmarkEnd w:id="7"/>
    </w:p>
    <w:p w:rsidR="00453813" w:rsidRPr="0022240E" w:rsidRDefault="00453813" w:rsidP="00453813">
      <w:pPr>
        <w:pStyle w:val="Prrafodelista"/>
        <w:spacing w:line="360" w:lineRule="auto"/>
        <w:ind w:left="360"/>
        <w:rPr>
          <w:rFonts w:ascii="Arial" w:hAnsi="Arial" w:cs="Arial"/>
          <w:b/>
          <w:sz w:val="24"/>
          <w:szCs w:val="24"/>
        </w:rPr>
      </w:pPr>
    </w:p>
    <w:p w:rsidR="00453813" w:rsidRDefault="00453813" w:rsidP="00453813">
      <w:pPr>
        <w:spacing w:line="360" w:lineRule="auto"/>
        <w:jc w:val="both"/>
        <w:rPr>
          <w:rFonts w:ascii="Arial" w:hAnsi="Arial" w:cs="Arial"/>
          <w:sz w:val="24"/>
          <w:szCs w:val="24"/>
        </w:rPr>
      </w:pPr>
      <w:r>
        <w:rPr>
          <w:rFonts w:ascii="Arial" w:hAnsi="Arial" w:cs="Arial"/>
          <w:sz w:val="24"/>
          <w:szCs w:val="24"/>
        </w:rPr>
        <w:t xml:space="preserve">El diseño del circuito se lo realiza por etapas; para ello se necesita conocer el tipo de señal proveniente del puente. Esta señal  se encuentra en el rango de los </w:t>
      </w:r>
      <w:proofErr w:type="spellStart"/>
      <w:r>
        <w:rPr>
          <w:rFonts w:ascii="Arial" w:hAnsi="Arial" w:cs="Arial"/>
          <w:sz w:val="24"/>
          <w:szCs w:val="24"/>
        </w:rPr>
        <w:t>milivoltios</w:t>
      </w:r>
      <w:proofErr w:type="spellEnd"/>
      <w:r>
        <w:rPr>
          <w:rFonts w:ascii="Arial" w:hAnsi="Arial" w:cs="Arial"/>
          <w:sz w:val="24"/>
          <w:szCs w:val="24"/>
        </w:rPr>
        <w:t xml:space="preserve">, por el cual se tendrá que amplificar esta señal y para ello se necesitará un amplificador de instrumentación por sus características que se verán más adelante. Luego esta señal se la  digitaliza por medio de un </w:t>
      </w:r>
      <w:proofErr w:type="spellStart"/>
      <w:r>
        <w:rPr>
          <w:rFonts w:ascii="Arial" w:hAnsi="Arial" w:cs="Arial"/>
          <w:sz w:val="24"/>
          <w:szCs w:val="24"/>
        </w:rPr>
        <w:t>microcontrolador</w:t>
      </w:r>
      <w:proofErr w:type="spellEnd"/>
      <w:r>
        <w:rPr>
          <w:rFonts w:ascii="Arial" w:hAnsi="Arial" w:cs="Arial"/>
          <w:sz w:val="24"/>
          <w:szCs w:val="24"/>
        </w:rPr>
        <w:t xml:space="preserve">. </w:t>
      </w:r>
    </w:p>
    <w:p w:rsidR="00453813" w:rsidRDefault="00453813" w:rsidP="00453813">
      <w:pPr>
        <w:spacing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r>
        <w:rPr>
          <w:rFonts w:ascii="Arial" w:hAnsi="Arial" w:cs="Arial"/>
          <w:sz w:val="24"/>
          <w:szCs w:val="24"/>
        </w:rPr>
        <w:t>Las etapas más importantes en el acondicionamiento de la señal son las siguientes:</w:t>
      </w:r>
    </w:p>
    <w:p w:rsidR="00453813" w:rsidRDefault="00453813" w:rsidP="00453813">
      <w:pPr>
        <w:spacing w:after="0" w:line="360" w:lineRule="auto"/>
        <w:jc w:val="both"/>
        <w:rPr>
          <w:rFonts w:ascii="Arial" w:hAnsi="Arial" w:cs="Arial"/>
          <w:sz w:val="24"/>
          <w:szCs w:val="24"/>
        </w:rPr>
      </w:pPr>
    </w:p>
    <w:p w:rsidR="00453813" w:rsidRDefault="00453813" w:rsidP="00453813">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Excitación.</w:t>
      </w:r>
    </w:p>
    <w:p w:rsidR="00453813" w:rsidRDefault="00453813" w:rsidP="00453813">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Filtrado.</w:t>
      </w:r>
    </w:p>
    <w:p w:rsidR="00453813" w:rsidRDefault="00453813" w:rsidP="00453813">
      <w:pPr>
        <w:pStyle w:val="Prrafodelista"/>
        <w:numPr>
          <w:ilvl w:val="0"/>
          <w:numId w:val="3"/>
        </w:numPr>
        <w:spacing w:line="360" w:lineRule="auto"/>
        <w:jc w:val="both"/>
        <w:rPr>
          <w:rFonts w:ascii="Arial" w:hAnsi="Arial" w:cs="Arial"/>
          <w:sz w:val="24"/>
          <w:szCs w:val="24"/>
        </w:rPr>
      </w:pPr>
      <w:r>
        <w:rPr>
          <w:rFonts w:ascii="Arial" w:hAnsi="Arial" w:cs="Arial"/>
          <w:sz w:val="24"/>
          <w:szCs w:val="24"/>
        </w:rPr>
        <w:t>Amplificación.</w:t>
      </w:r>
    </w:p>
    <w:p w:rsidR="00453813" w:rsidRDefault="00453813" w:rsidP="00453813">
      <w:pPr>
        <w:pStyle w:val="Prrafodelista"/>
        <w:numPr>
          <w:ilvl w:val="0"/>
          <w:numId w:val="3"/>
        </w:numPr>
        <w:spacing w:line="360" w:lineRule="auto"/>
        <w:jc w:val="both"/>
        <w:rPr>
          <w:rFonts w:ascii="Arial" w:hAnsi="Arial" w:cs="Arial"/>
          <w:sz w:val="24"/>
          <w:szCs w:val="24"/>
        </w:rPr>
      </w:pPr>
      <w:proofErr w:type="spellStart"/>
      <w:r>
        <w:rPr>
          <w:rFonts w:ascii="Arial" w:hAnsi="Arial" w:cs="Arial"/>
          <w:sz w:val="24"/>
          <w:szCs w:val="24"/>
        </w:rPr>
        <w:t>Linealización</w:t>
      </w:r>
      <w:proofErr w:type="spellEnd"/>
      <w:r>
        <w:rPr>
          <w:rFonts w:ascii="Arial" w:hAnsi="Arial" w:cs="Arial"/>
          <w:sz w:val="24"/>
          <w:szCs w:val="24"/>
        </w:rPr>
        <w:t>.</w:t>
      </w:r>
    </w:p>
    <w:p w:rsidR="00453813" w:rsidRDefault="00453813" w:rsidP="00453813">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Digitalización.</w:t>
      </w:r>
    </w:p>
    <w:p w:rsidR="00453813" w:rsidRPr="00777227" w:rsidRDefault="00453813" w:rsidP="00453813">
      <w:pPr>
        <w:pStyle w:val="Prrafodelista"/>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r>
        <w:rPr>
          <w:rFonts w:ascii="Arial" w:hAnsi="Arial" w:cs="Arial"/>
          <w:sz w:val="24"/>
          <w:szCs w:val="24"/>
        </w:rPr>
        <w:t xml:space="preserve">Este conjunto de etapas es utilizado en el acondicionamiento de señales de ciertos transductores; para el caso de este proyecto, las galgas </w:t>
      </w:r>
      <w:proofErr w:type="spellStart"/>
      <w:r>
        <w:rPr>
          <w:rFonts w:ascii="Arial" w:hAnsi="Arial" w:cs="Arial"/>
          <w:sz w:val="24"/>
          <w:szCs w:val="24"/>
        </w:rPr>
        <w:t>extensométricas</w:t>
      </w:r>
      <w:proofErr w:type="spellEnd"/>
      <w:r>
        <w:rPr>
          <w:rFonts w:ascii="Arial" w:hAnsi="Arial" w:cs="Arial"/>
          <w:sz w:val="24"/>
          <w:szCs w:val="24"/>
        </w:rPr>
        <w:t xml:space="preserve"> tienen un comportamiento lineal, así que la </w:t>
      </w:r>
      <w:proofErr w:type="spellStart"/>
      <w:r>
        <w:rPr>
          <w:rFonts w:ascii="Arial" w:hAnsi="Arial" w:cs="Arial"/>
          <w:sz w:val="24"/>
          <w:szCs w:val="24"/>
        </w:rPr>
        <w:t>linealización</w:t>
      </w:r>
      <w:proofErr w:type="spellEnd"/>
      <w:r>
        <w:rPr>
          <w:rFonts w:ascii="Arial" w:hAnsi="Arial" w:cs="Arial"/>
          <w:sz w:val="24"/>
          <w:szCs w:val="24"/>
        </w:rPr>
        <w:t xml:space="preserve"> no se la realizará. A continuación  se verá con más detalle algunas de las etapas del acondicionamiento de la señal. </w:t>
      </w:r>
    </w:p>
    <w:p w:rsidR="00453813" w:rsidRDefault="00453813" w:rsidP="00453813">
      <w:pPr>
        <w:spacing w:line="360" w:lineRule="auto"/>
        <w:jc w:val="both"/>
        <w:rPr>
          <w:rFonts w:ascii="Arial" w:hAnsi="Arial" w:cs="Arial"/>
          <w:sz w:val="24"/>
          <w:szCs w:val="24"/>
        </w:rPr>
      </w:pPr>
    </w:p>
    <w:p w:rsidR="00453813" w:rsidRDefault="00453813" w:rsidP="00453813">
      <w:pPr>
        <w:spacing w:line="360" w:lineRule="auto"/>
        <w:jc w:val="both"/>
        <w:rPr>
          <w:rFonts w:ascii="Arial" w:hAnsi="Arial" w:cs="Arial"/>
          <w:sz w:val="24"/>
          <w:szCs w:val="24"/>
        </w:rPr>
      </w:pPr>
    </w:p>
    <w:p w:rsidR="00453813" w:rsidRPr="00543C62" w:rsidRDefault="00453813" w:rsidP="00453813">
      <w:pPr>
        <w:pStyle w:val="Prrafodelista"/>
        <w:numPr>
          <w:ilvl w:val="2"/>
          <w:numId w:val="2"/>
        </w:numPr>
        <w:spacing w:line="360" w:lineRule="auto"/>
        <w:outlineLvl w:val="2"/>
        <w:rPr>
          <w:rFonts w:ascii="Arial" w:hAnsi="Arial" w:cs="Arial"/>
          <w:b/>
          <w:sz w:val="24"/>
          <w:szCs w:val="24"/>
        </w:rPr>
      </w:pPr>
      <w:bookmarkStart w:id="8" w:name="_Toc297644353"/>
      <w:bookmarkStart w:id="9" w:name="_Toc298509557"/>
      <w:bookmarkStart w:id="10" w:name="_Toc298657572"/>
      <w:r w:rsidRPr="00543C62">
        <w:rPr>
          <w:rFonts w:ascii="Arial" w:hAnsi="Arial" w:cs="Arial"/>
          <w:b/>
          <w:sz w:val="24"/>
          <w:szCs w:val="24"/>
        </w:rPr>
        <w:t>Excitación</w:t>
      </w:r>
      <w:r>
        <w:rPr>
          <w:rFonts w:ascii="Arial" w:hAnsi="Arial" w:cs="Arial"/>
          <w:b/>
          <w:sz w:val="24"/>
          <w:szCs w:val="24"/>
        </w:rPr>
        <w:t>.</w:t>
      </w:r>
      <w:bookmarkEnd w:id="8"/>
      <w:bookmarkEnd w:id="9"/>
      <w:bookmarkEnd w:id="10"/>
    </w:p>
    <w:p w:rsidR="00453813" w:rsidRPr="00543C62" w:rsidRDefault="00453813" w:rsidP="00453813">
      <w:pPr>
        <w:pStyle w:val="Prrafodelista"/>
        <w:spacing w:line="360" w:lineRule="auto"/>
        <w:rPr>
          <w:rFonts w:ascii="Arial" w:hAnsi="Arial" w:cs="Arial"/>
          <w:b/>
          <w:sz w:val="24"/>
          <w:szCs w:val="24"/>
        </w:rPr>
      </w:pPr>
    </w:p>
    <w:p w:rsidR="00453813" w:rsidRDefault="00453813" w:rsidP="00453813">
      <w:pPr>
        <w:spacing w:after="0" w:line="360" w:lineRule="auto"/>
        <w:jc w:val="both"/>
        <w:rPr>
          <w:rFonts w:ascii="Arial" w:hAnsi="Arial" w:cs="Arial"/>
          <w:sz w:val="24"/>
          <w:szCs w:val="24"/>
        </w:rPr>
      </w:pPr>
      <w:r w:rsidRPr="00E54742">
        <w:rPr>
          <w:rFonts w:ascii="Arial" w:hAnsi="Arial" w:cs="Arial"/>
          <w:sz w:val="24"/>
          <w:szCs w:val="24"/>
        </w:rPr>
        <w:t xml:space="preserve">Muchos transductores requieren de </w:t>
      </w:r>
      <w:r>
        <w:rPr>
          <w:rFonts w:ascii="Arial" w:hAnsi="Arial" w:cs="Arial"/>
          <w:sz w:val="24"/>
          <w:szCs w:val="24"/>
        </w:rPr>
        <w:t xml:space="preserve">una </w:t>
      </w:r>
      <w:r w:rsidRPr="00E54742">
        <w:rPr>
          <w:rFonts w:ascii="Arial" w:hAnsi="Arial" w:cs="Arial"/>
          <w:sz w:val="24"/>
          <w:szCs w:val="24"/>
        </w:rPr>
        <w:t xml:space="preserve">fuente de alimentación. La señal de estos transductores puede ser voltaje o corriente. Muchos se alimentan con </w:t>
      </w:r>
      <w:r>
        <w:rPr>
          <w:rFonts w:ascii="Arial" w:hAnsi="Arial" w:cs="Arial"/>
          <w:sz w:val="24"/>
          <w:szCs w:val="24"/>
        </w:rPr>
        <w:t xml:space="preserve">voltajes de DC pequeños que pueden variar entre +5 V y +15V. En este proyecto la fuente de alimentación usada es una fuente ATX de una PC.  </w:t>
      </w:r>
    </w:p>
    <w:p w:rsidR="00453813"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r>
        <w:rPr>
          <w:rFonts w:ascii="Arial" w:hAnsi="Arial" w:cs="Arial"/>
          <w:sz w:val="24"/>
          <w:szCs w:val="24"/>
        </w:rPr>
        <w:lastRenderedPageBreak/>
        <w:t>Es muy factible utilizar este tipo de fuente, ya que en este circuito además de la alimentación de las galgas, también se ocuparán otros voltajes para alimentar el circuito.</w:t>
      </w:r>
    </w:p>
    <w:p w:rsidR="00453813" w:rsidRDefault="00453813" w:rsidP="00453813">
      <w:pPr>
        <w:spacing w:after="0" w:line="360" w:lineRule="auto"/>
        <w:jc w:val="both"/>
        <w:rPr>
          <w:rFonts w:ascii="Arial" w:hAnsi="Arial" w:cs="Arial"/>
          <w:sz w:val="24"/>
          <w:szCs w:val="24"/>
        </w:rPr>
      </w:pPr>
      <w:r>
        <w:rPr>
          <w:rFonts w:ascii="Arial" w:hAnsi="Arial" w:cs="Arial"/>
          <w:sz w:val="24"/>
          <w:szCs w:val="24"/>
        </w:rPr>
        <w:t xml:space="preserve">Los fabricantes de galgas </w:t>
      </w:r>
      <w:proofErr w:type="spellStart"/>
      <w:r>
        <w:rPr>
          <w:rFonts w:ascii="Arial" w:hAnsi="Arial" w:cs="Arial"/>
          <w:sz w:val="24"/>
          <w:szCs w:val="24"/>
        </w:rPr>
        <w:t>extensométricas</w:t>
      </w:r>
      <w:proofErr w:type="spellEnd"/>
      <w:r>
        <w:rPr>
          <w:rFonts w:ascii="Arial" w:hAnsi="Arial" w:cs="Arial"/>
          <w:sz w:val="24"/>
          <w:szCs w:val="24"/>
        </w:rPr>
        <w:t>, recomiendan que el valor con el cual se excite, fluctúe entre +5 V y +15 V, ya sea éste un voltaje continuo o alterno. El voltaje utilizado en este circuito para alimentar el puente es de +12Vdc.</w:t>
      </w:r>
    </w:p>
    <w:p w:rsidR="00453813"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p>
    <w:p w:rsidR="00453813" w:rsidRPr="00043DDF" w:rsidRDefault="00453813" w:rsidP="00453813">
      <w:pPr>
        <w:spacing w:after="0" w:line="360" w:lineRule="auto"/>
        <w:jc w:val="center"/>
        <w:rPr>
          <w:rFonts w:ascii="Arial" w:hAnsi="Arial" w:cs="Arial"/>
          <w:sz w:val="24"/>
          <w:szCs w:val="24"/>
        </w:rPr>
      </w:pPr>
      <w:r>
        <w:rPr>
          <w:rFonts w:ascii="Arial" w:hAnsi="Arial" w:cs="Arial"/>
          <w:noProof/>
          <w:sz w:val="24"/>
          <w:szCs w:val="24"/>
          <w:lang w:eastAsia="es-EC"/>
        </w:rPr>
        <w:drawing>
          <wp:inline distT="0" distB="0" distL="0" distR="0">
            <wp:extent cx="1763647" cy="3190875"/>
            <wp:effectExtent l="19050" t="0" r="8003" b="0"/>
            <wp:docPr id="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775870" cy="3212989"/>
                    </a:xfrm>
                    <a:prstGeom prst="rect">
                      <a:avLst/>
                    </a:prstGeom>
                    <a:noFill/>
                    <a:ln w="9525">
                      <a:noFill/>
                      <a:miter lim="800000"/>
                      <a:headEnd/>
                      <a:tailEnd/>
                    </a:ln>
                  </pic:spPr>
                </pic:pic>
              </a:graphicData>
            </a:graphic>
          </wp:inline>
        </w:drawing>
      </w:r>
    </w:p>
    <w:p w:rsidR="00453813" w:rsidRDefault="00453813" w:rsidP="00453813">
      <w:pPr>
        <w:spacing w:after="0" w:line="360" w:lineRule="auto"/>
        <w:jc w:val="center"/>
        <w:rPr>
          <w:rFonts w:ascii="Arial" w:hAnsi="Arial" w:cs="Arial"/>
          <w:sz w:val="24"/>
          <w:szCs w:val="24"/>
        </w:rPr>
      </w:pPr>
      <w:bookmarkStart w:id="11" w:name="_Toc297632277"/>
      <w:bookmarkStart w:id="12" w:name="_Toc298340373"/>
      <w:bookmarkStart w:id="13" w:name="_Toc298340502"/>
      <w:r w:rsidRPr="00043DDF">
        <w:rPr>
          <w:rFonts w:ascii="Arial" w:hAnsi="Arial" w:cs="Arial"/>
          <w:sz w:val="24"/>
          <w:szCs w:val="24"/>
        </w:rPr>
        <w:t xml:space="preserve">Figura </w:t>
      </w:r>
      <w:r>
        <w:rPr>
          <w:rFonts w:ascii="Arial" w:hAnsi="Arial" w:cs="Arial"/>
          <w:sz w:val="24"/>
          <w:szCs w:val="24"/>
        </w:rPr>
        <w:t>2.2</w:t>
      </w:r>
      <w:r w:rsidRPr="00043DDF">
        <w:rPr>
          <w:rFonts w:ascii="Arial" w:hAnsi="Arial" w:cs="Arial"/>
          <w:sz w:val="24"/>
          <w:szCs w:val="24"/>
        </w:rPr>
        <w:t xml:space="preserve"> Alimentación del Puente Resistivo.</w:t>
      </w:r>
      <w:bookmarkEnd w:id="11"/>
      <w:bookmarkEnd w:id="12"/>
      <w:bookmarkEnd w:id="13"/>
    </w:p>
    <w:p w:rsidR="00453813"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r>
        <w:rPr>
          <w:rFonts w:ascii="Arial" w:hAnsi="Arial" w:cs="Arial"/>
          <w:sz w:val="24"/>
          <w:szCs w:val="24"/>
        </w:rPr>
        <w:t>En algunos casos el voltaje recomendado es de +10 Voltios continuos para este tipo de sensores. Mientras mayor sea el voltaje de excitación mayor será el rango de salida a plena carga.</w:t>
      </w:r>
      <w:r w:rsidRPr="00137F5B">
        <w:rPr>
          <w:rFonts w:ascii="Arial" w:hAnsi="Arial" w:cs="Arial"/>
          <w:sz w:val="24"/>
          <w:szCs w:val="24"/>
        </w:rPr>
        <w:t xml:space="preserve"> </w:t>
      </w:r>
      <w:r>
        <w:rPr>
          <w:rFonts w:ascii="Arial" w:hAnsi="Arial" w:cs="Arial"/>
          <w:sz w:val="24"/>
          <w:szCs w:val="24"/>
        </w:rPr>
        <w:t>Mientras es</w:t>
      </w:r>
      <w:r w:rsidRPr="00137F5B">
        <w:rPr>
          <w:rFonts w:ascii="Arial" w:hAnsi="Arial" w:cs="Arial"/>
          <w:sz w:val="24"/>
          <w:szCs w:val="24"/>
        </w:rPr>
        <w:t xml:space="preserve"> m</w:t>
      </w:r>
      <w:r>
        <w:rPr>
          <w:rFonts w:ascii="Arial" w:hAnsi="Arial" w:cs="Arial"/>
          <w:sz w:val="24"/>
          <w:szCs w:val="24"/>
        </w:rPr>
        <w:t xml:space="preserve">ayor el voltaje, también </w:t>
      </w:r>
      <w:r>
        <w:rPr>
          <w:rFonts w:ascii="Arial" w:hAnsi="Arial" w:cs="Arial"/>
          <w:sz w:val="24"/>
          <w:szCs w:val="24"/>
        </w:rPr>
        <w:lastRenderedPageBreak/>
        <w:t>puede causar error</w:t>
      </w:r>
      <w:r w:rsidRPr="00137F5B">
        <w:rPr>
          <w:rFonts w:ascii="Arial" w:hAnsi="Arial" w:cs="Arial"/>
          <w:sz w:val="24"/>
          <w:szCs w:val="24"/>
        </w:rPr>
        <w:t xml:space="preserve"> debido a</w:t>
      </w:r>
      <w:r>
        <w:rPr>
          <w:rFonts w:ascii="Arial" w:hAnsi="Arial" w:cs="Arial"/>
          <w:sz w:val="24"/>
          <w:szCs w:val="24"/>
        </w:rPr>
        <w:t xml:space="preserve"> un</w:t>
      </w:r>
      <w:r w:rsidRPr="00137F5B">
        <w:rPr>
          <w:rFonts w:ascii="Arial" w:hAnsi="Arial" w:cs="Arial"/>
          <w:sz w:val="24"/>
          <w:szCs w:val="24"/>
        </w:rPr>
        <w:t xml:space="preserve"> sobrecalentamiento</w:t>
      </w:r>
      <w:r>
        <w:rPr>
          <w:rFonts w:ascii="Arial" w:hAnsi="Arial" w:cs="Arial"/>
          <w:sz w:val="24"/>
          <w:szCs w:val="24"/>
        </w:rPr>
        <w:t xml:space="preserve"> ya que depende de la relación </w:t>
      </w:r>
      <w:proofErr w:type="spellStart"/>
      <w:r>
        <w:rPr>
          <w:rFonts w:ascii="Arial" w:hAnsi="Arial" w:cs="Arial"/>
          <w:sz w:val="24"/>
          <w:szCs w:val="24"/>
        </w:rPr>
        <w:t>mV</w:t>
      </w:r>
      <w:proofErr w:type="spellEnd"/>
      <w:r>
        <w:rPr>
          <w:rFonts w:ascii="Arial" w:hAnsi="Arial" w:cs="Arial"/>
          <w:sz w:val="24"/>
          <w:szCs w:val="24"/>
        </w:rPr>
        <w:t>/V de la celda.</w:t>
      </w:r>
    </w:p>
    <w:p w:rsidR="00695178" w:rsidRPr="00E54742" w:rsidRDefault="00695178" w:rsidP="00453813">
      <w:pPr>
        <w:spacing w:line="360" w:lineRule="auto"/>
        <w:jc w:val="both"/>
        <w:rPr>
          <w:rFonts w:ascii="Arial" w:hAnsi="Arial" w:cs="Arial"/>
          <w:sz w:val="24"/>
          <w:szCs w:val="24"/>
        </w:rPr>
      </w:pPr>
    </w:p>
    <w:p w:rsidR="00453813" w:rsidRPr="0026689E" w:rsidRDefault="00453813" w:rsidP="00453813">
      <w:pPr>
        <w:pStyle w:val="Prrafodelista"/>
        <w:numPr>
          <w:ilvl w:val="2"/>
          <w:numId w:val="2"/>
        </w:numPr>
        <w:spacing w:line="360" w:lineRule="auto"/>
        <w:outlineLvl w:val="2"/>
        <w:rPr>
          <w:rFonts w:ascii="Arial" w:hAnsi="Arial" w:cs="Arial"/>
          <w:b/>
          <w:sz w:val="24"/>
          <w:szCs w:val="24"/>
        </w:rPr>
      </w:pPr>
      <w:bookmarkStart w:id="14" w:name="_Toc297644354"/>
      <w:bookmarkStart w:id="15" w:name="_Toc298509558"/>
      <w:bookmarkStart w:id="16" w:name="_Toc298657573"/>
      <w:r w:rsidRPr="00FC7A9F">
        <w:rPr>
          <w:rFonts w:ascii="Arial" w:hAnsi="Arial" w:cs="Arial"/>
          <w:b/>
          <w:sz w:val="24"/>
          <w:szCs w:val="24"/>
        </w:rPr>
        <w:t>Filtrado.</w:t>
      </w:r>
      <w:bookmarkEnd w:id="14"/>
      <w:bookmarkEnd w:id="15"/>
      <w:bookmarkEnd w:id="16"/>
    </w:p>
    <w:p w:rsidR="00453813" w:rsidRDefault="00453813" w:rsidP="00453813">
      <w:pPr>
        <w:pStyle w:val="Prrafodelista"/>
        <w:spacing w:line="360" w:lineRule="auto"/>
        <w:rPr>
          <w:rFonts w:ascii="Arial" w:hAnsi="Arial" w:cs="Arial"/>
          <w:b/>
          <w:sz w:val="24"/>
          <w:szCs w:val="24"/>
        </w:rPr>
      </w:pPr>
    </w:p>
    <w:p w:rsidR="00453813" w:rsidRDefault="00453813" w:rsidP="00453813">
      <w:pPr>
        <w:spacing w:after="0" w:line="360" w:lineRule="auto"/>
        <w:jc w:val="both"/>
        <w:rPr>
          <w:rFonts w:ascii="Arial" w:hAnsi="Arial" w:cs="Arial"/>
          <w:noProof/>
          <w:sz w:val="24"/>
          <w:szCs w:val="24"/>
          <w:lang w:eastAsia="es-EC"/>
        </w:rPr>
      </w:pPr>
      <w:r>
        <w:rPr>
          <w:rFonts w:ascii="Arial" w:hAnsi="Arial" w:cs="Arial"/>
          <w:noProof/>
          <w:sz w:val="24"/>
          <w:szCs w:val="24"/>
          <w:lang w:eastAsia="es-EC"/>
        </w:rPr>
        <w:t>El propósito de</w:t>
      </w:r>
      <w:r w:rsidRPr="00CC20BA">
        <w:rPr>
          <w:rFonts w:ascii="Arial" w:hAnsi="Arial" w:cs="Arial"/>
          <w:noProof/>
          <w:sz w:val="24"/>
          <w:szCs w:val="24"/>
          <w:lang w:eastAsia="es-EC"/>
        </w:rPr>
        <w:t>l filtrado es eliminar señales n</w:t>
      </w:r>
      <w:r>
        <w:rPr>
          <w:rFonts w:ascii="Arial" w:hAnsi="Arial" w:cs="Arial"/>
          <w:noProof/>
          <w:sz w:val="24"/>
          <w:szCs w:val="24"/>
          <w:lang w:eastAsia="es-EC"/>
        </w:rPr>
        <w:t>o deseadas que están afectando</w:t>
      </w:r>
      <w:r w:rsidRPr="00CC20BA">
        <w:rPr>
          <w:rFonts w:ascii="Arial" w:hAnsi="Arial" w:cs="Arial"/>
          <w:noProof/>
          <w:sz w:val="24"/>
          <w:szCs w:val="24"/>
          <w:lang w:eastAsia="es-EC"/>
        </w:rPr>
        <w:t xml:space="preserve"> la señal que se trata de medir. Como el voltaje diferencial del puente resistivo es una señal muy pequeña (mV)</w:t>
      </w:r>
      <w:r>
        <w:rPr>
          <w:rFonts w:ascii="Arial" w:hAnsi="Arial" w:cs="Arial"/>
          <w:noProof/>
          <w:sz w:val="24"/>
          <w:szCs w:val="24"/>
          <w:lang w:eastAsia="es-EC"/>
        </w:rPr>
        <w:t>,</w:t>
      </w:r>
      <w:r w:rsidRPr="00CC20BA">
        <w:rPr>
          <w:rFonts w:ascii="Arial" w:hAnsi="Arial" w:cs="Arial"/>
          <w:noProof/>
          <w:sz w:val="24"/>
          <w:szCs w:val="24"/>
          <w:lang w:eastAsia="es-EC"/>
        </w:rPr>
        <w:t xml:space="preserve"> a la salida se debe procurar tener un filtro antes de ser amplificada </w:t>
      </w:r>
      <w:r>
        <w:rPr>
          <w:rFonts w:ascii="Arial" w:hAnsi="Arial" w:cs="Arial"/>
          <w:noProof/>
          <w:sz w:val="24"/>
          <w:szCs w:val="24"/>
          <w:lang w:eastAsia="es-EC"/>
        </w:rPr>
        <w:t>dicha</w:t>
      </w:r>
      <w:r w:rsidRPr="00CC20BA">
        <w:rPr>
          <w:rFonts w:ascii="Arial" w:hAnsi="Arial" w:cs="Arial"/>
          <w:noProof/>
          <w:sz w:val="24"/>
          <w:szCs w:val="24"/>
          <w:lang w:eastAsia="es-EC"/>
        </w:rPr>
        <w:t xml:space="preserve"> señal. </w:t>
      </w:r>
    </w:p>
    <w:p w:rsidR="00453813" w:rsidRDefault="00453813" w:rsidP="00453813">
      <w:pPr>
        <w:spacing w:after="0" w:line="360" w:lineRule="auto"/>
        <w:jc w:val="both"/>
        <w:rPr>
          <w:rFonts w:ascii="Arial" w:hAnsi="Arial" w:cs="Arial"/>
          <w:noProof/>
          <w:sz w:val="24"/>
          <w:szCs w:val="24"/>
          <w:lang w:eastAsia="es-EC"/>
        </w:rPr>
      </w:pPr>
    </w:p>
    <w:p w:rsidR="00453813" w:rsidRDefault="00453813" w:rsidP="00453813">
      <w:pPr>
        <w:spacing w:after="0" w:line="360" w:lineRule="auto"/>
        <w:jc w:val="both"/>
        <w:rPr>
          <w:rFonts w:ascii="Arial" w:hAnsi="Arial" w:cs="Arial"/>
          <w:noProof/>
          <w:sz w:val="24"/>
          <w:szCs w:val="24"/>
          <w:lang w:eastAsia="es-EC"/>
        </w:rPr>
      </w:pPr>
      <w:r w:rsidRPr="00CC20BA">
        <w:rPr>
          <w:rFonts w:ascii="Arial" w:hAnsi="Arial" w:cs="Arial"/>
          <w:noProof/>
          <w:sz w:val="24"/>
          <w:szCs w:val="24"/>
          <w:lang w:eastAsia="es-EC"/>
        </w:rPr>
        <w:t xml:space="preserve">Señales de AC, tales como vibración, requieren de otro tipo de filtrado, conocido como antialiasing. </w:t>
      </w:r>
      <w:r>
        <w:rPr>
          <w:rFonts w:ascii="Arial" w:hAnsi="Arial" w:cs="Arial"/>
          <w:noProof/>
          <w:sz w:val="24"/>
          <w:szCs w:val="24"/>
          <w:lang w:eastAsia="es-EC"/>
        </w:rPr>
        <w:t>Para ello es utilizado también un filtro pasa bajo</w:t>
      </w:r>
      <w:r w:rsidRPr="00CC20BA">
        <w:rPr>
          <w:rFonts w:ascii="Arial" w:hAnsi="Arial" w:cs="Arial"/>
          <w:noProof/>
          <w:sz w:val="24"/>
          <w:szCs w:val="24"/>
          <w:lang w:eastAsia="es-EC"/>
        </w:rPr>
        <w:t>, pero en este caso se requiere de un corte</w:t>
      </w:r>
      <w:r>
        <w:rPr>
          <w:rFonts w:ascii="Arial" w:hAnsi="Arial" w:cs="Arial"/>
          <w:noProof/>
          <w:sz w:val="24"/>
          <w:szCs w:val="24"/>
          <w:lang w:eastAsia="es-EC"/>
        </w:rPr>
        <w:t xml:space="preserve"> bastante pronunciado;</w:t>
      </w:r>
      <w:r w:rsidRPr="00CC20BA">
        <w:rPr>
          <w:rFonts w:ascii="Arial" w:hAnsi="Arial" w:cs="Arial"/>
          <w:noProof/>
          <w:sz w:val="24"/>
          <w:szCs w:val="24"/>
          <w:lang w:eastAsia="es-EC"/>
        </w:rPr>
        <w:t xml:space="preserve"> este valor corresponde a la mitad de la frecuencia de muestre</w:t>
      </w:r>
      <w:r>
        <w:rPr>
          <w:rFonts w:ascii="Arial" w:hAnsi="Arial" w:cs="Arial"/>
          <w:noProof/>
          <w:sz w:val="24"/>
          <w:szCs w:val="24"/>
          <w:lang w:eastAsia="es-EC"/>
        </w:rPr>
        <w:t>o</w:t>
      </w:r>
      <w:r w:rsidRPr="00CC20BA">
        <w:rPr>
          <w:rFonts w:ascii="Arial" w:hAnsi="Arial" w:cs="Arial"/>
          <w:noProof/>
          <w:sz w:val="24"/>
          <w:szCs w:val="24"/>
          <w:lang w:eastAsia="es-EC"/>
        </w:rPr>
        <w:t xml:space="preserve"> elegida en el sistema de digitalización, en nuestro caso en el microcontrolador</w:t>
      </w:r>
      <w:r>
        <w:rPr>
          <w:rFonts w:ascii="Arial" w:hAnsi="Arial" w:cs="Arial"/>
          <w:noProof/>
          <w:sz w:val="24"/>
          <w:szCs w:val="24"/>
          <w:lang w:eastAsia="es-EC"/>
        </w:rPr>
        <w:t xml:space="preserve"> la frecuencia de muestreo es de 20 KHz</w:t>
      </w:r>
      <w:r w:rsidRPr="00CC20BA">
        <w:rPr>
          <w:rFonts w:ascii="Arial" w:hAnsi="Arial" w:cs="Arial"/>
          <w:noProof/>
          <w:sz w:val="24"/>
          <w:szCs w:val="24"/>
          <w:lang w:eastAsia="es-EC"/>
        </w:rPr>
        <w:t xml:space="preserve">. </w:t>
      </w:r>
    </w:p>
    <w:p w:rsidR="00453813" w:rsidRDefault="00453813" w:rsidP="00453813">
      <w:pPr>
        <w:spacing w:after="0" w:line="360" w:lineRule="auto"/>
        <w:jc w:val="both"/>
        <w:rPr>
          <w:rFonts w:ascii="Arial" w:hAnsi="Arial" w:cs="Arial"/>
          <w:noProof/>
          <w:sz w:val="24"/>
          <w:szCs w:val="24"/>
          <w:lang w:eastAsia="es-EC"/>
        </w:rPr>
      </w:pPr>
    </w:p>
    <w:p w:rsidR="00453813" w:rsidRDefault="00453813" w:rsidP="00453813">
      <w:pPr>
        <w:spacing w:line="360" w:lineRule="auto"/>
        <w:jc w:val="both"/>
        <w:rPr>
          <w:rFonts w:ascii="Arial" w:hAnsi="Arial" w:cs="Arial"/>
          <w:noProof/>
          <w:sz w:val="24"/>
          <w:szCs w:val="24"/>
          <w:lang w:eastAsia="es-EC"/>
        </w:rPr>
      </w:pPr>
      <w:r w:rsidRPr="00CC20BA">
        <w:rPr>
          <w:rFonts w:ascii="Arial" w:hAnsi="Arial" w:cs="Arial"/>
          <w:noProof/>
          <w:sz w:val="24"/>
          <w:szCs w:val="24"/>
          <w:lang w:eastAsia="es-EC"/>
        </w:rPr>
        <w:t>Si no se eliminan estas señales, aparecerán errores a la salida</w:t>
      </w:r>
      <w:r>
        <w:rPr>
          <w:rFonts w:ascii="Arial" w:hAnsi="Arial" w:cs="Arial"/>
          <w:noProof/>
          <w:sz w:val="24"/>
          <w:szCs w:val="24"/>
          <w:lang w:eastAsia="es-EC"/>
        </w:rPr>
        <w:t xml:space="preserve">. En este diseño del circuito se </w:t>
      </w:r>
      <w:r w:rsidRPr="00CC20BA">
        <w:rPr>
          <w:rFonts w:ascii="Arial" w:hAnsi="Arial" w:cs="Arial"/>
          <w:noProof/>
          <w:sz w:val="24"/>
          <w:szCs w:val="24"/>
          <w:lang w:eastAsia="es-EC"/>
        </w:rPr>
        <w:t>us</w:t>
      </w:r>
      <w:r>
        <w:rPr>
          <w:rFonts w:ascii="Arial" w:hAnsi="Arial" w:cs="Arial"/>
          <w:noProof/>
          <w:sz w:val="24"/>
          <w:szCs w:val="24"/>
          <w:lang w:eastAsia="es-EC"/>
        </w:rPr>
        <w:t>a</w:t>
      </w:r>
      <w:r w:rsidRPr="00CC20BA">
        <w:rPr>
          <w:rFonts w:ascii="Arial" w:hAnsi="Arial" w:cs="Arial"/>
          <w:noProof/>
          <w:sz w:val="24"/>
          <w:szCs w:val="24"/>
          <w:lang w:eastAsia="es-EC"/>
        </w:rPr>
        <w:t xml:space="preserve"> un filtro pasabajo antes del amplificador de instrumentaci</w:t>
      </w:r>
      <w:r>
        <w:rPr>
          <w:rFonts w:ascii="Arial" w:hAnsi="Arial" w:cs="Arial"/>
          <w:noProof/>
          <w:sz w:val="24"/>
          <w:szCs w:val="24"/>
          <w:lang w:eastAsia="es-EC"/>
        </w:rPr>
        <w:t>ó</w:t>
      </w:r>
      <w:r w:rsidRPr="00CC20BA">
        <w:rPr>
          <w:rFonts w:ascii="Arial" w:hAnsi="Arial" w:cs="Arial"/>
          <w:noProof/>
          <w:sz w:val="24"/>
          <w:szCs w:val="24"/>
          <w:lang w:eastAsia="es-EC"/>
        </w:rPr>
        <w:t>n</w:t>
      </w:r>
      <w:r>
        <w:rPr>
          <w:rFonts w:ascii="Arial" w:hAnsi="Arial" w:cs="Arial"/>
          <w:noProof/>
          <w:sz w:val="24"/>
          <w:szCs w:val="24"/>
          <w:lang w:eastAsia="es-EC"/>
        </w:rPr>
        <w:t>,</w:t>
      </w:r>
      <w:r w:rsidRPr="00CC20BA">
        <w:rPr>
          <w:rFonts w:ascii="Arial" w:hAnsi="Arial" w:cs="Arial"/>
          <w:noProof/>
          <w:sz w:val="24"/>
          <w:szCs w:val="24"/>
          <w:lang w:eastAsia="es-EC"/>
        </w:rPr>
        <w:t xml:space="preserve"> tanto para el modo diferencial como para el </w:t>
      </w:r>
      <w:r>
        <w:rPr>
          <w:rFonts w:ascii="Arial" w:hAnsi="Arial" w:cs="Arial"/>
          <w:noProof/>
          <w:sz w:val="24"/>
          <w:szCs w:val="24"/>
          <w:lang w:eastAsia="es-EC"/>
        </w:rPr>
        <w:t>modo común,</w:t>
      </w:r>
      <w:r w:rsidRPr="00CC20BA">
        <w:rPr>
          <w:rFonts w:ascii="Arial" w:hAnsi="Arial" w:cs="Arial"/>
          <w:noProof/>
          <w:sz w:val="24"/>
          <w:szCs w:val="24"/>
          <w:lang w:eastAsia="es-EC"/>
        </w:rPr>
        <w:t xml:space="preserve"> y </w:t>
      </w:r>
      <w:r>
        <w:rPr>
          <w:rFonts w:ascii="Arial" w:hAnsi="Arial" w:cs="Arial"/>
          <w:noProof/>
          <w:sz w:val="24"/>
          <w:szCs w:val="24"/>
          <w:lang w:eastAsia="es-EC"/>
        </w:rPr>
        <w:t xml:space="preserve">otro </w:t>
      </w:r>
      <w:r w:rsidRPr="00CC20BA">
        <w:rPr>
          <w:rFonts w:ascii="Arial" w:hAnsi="Arial" w:cs="Arial"/>
          <w:noProof/>
          <w:sz w:val="24"/>
          <w:szCs w:val="24"/>
          <w:lang w:eastAsia="es-EC"/>
        </w:rPr>
        <w:t xml:space="preserve">a la salida del amplificador para el muestreo de la señal </w:t>
      </w:r>
      <w:r>
        <w:rPr>
          <w:rFonts w:ascii="Arial" w:hAnsi="Arial" w:cs="Arial"/>
          <w:noProof/>
          <w:sz w:val="24"/>
          <w:szCs w:val="24"/>
          <w:lang w:eastAsia="es-EC"/>
        </w:rPr>
        <w:t>para la</w:t>
      </w:r>
      <w:r w:rsidRPr="00CC20BA">
        <w:rPr>
          <w:rFonts w:ascii="Arial" w:hAnsi="Arial" w:cs="Arial"/>
          <w:noProof/>
          <w:sz w:val="24"/>
          <w:szCs w:val="24"/>
          <w:lang w:eastAsia="es-EC"/>
        </w:rPr>
        <w:t xml:space="preserve"> conversión A/D.</w:t>
      </w:r>
    </w:p>
    <w:p w:rsidR="00453813" w:rsidRDefault="00453813" w:rsidP="00453813">
      <w:pPr>
        <w:spacing w:line="360" w:lineRule="auto"/>
        <w:jc w:val="both"/>
        <w:rPr>
          <w:rFonts w:ascii="Arial" w:hAnsi="Arial" w:cs="Arial"/>
          <w:noProof/>
          <w:sz w:val="24"/>
          <w:szCs w:val="24"/>
          <w:lang w:eastAsia="es-EC"/>
        </w:rPr>
      </w:pPr>
    </w:p>
    <w:p w:rsidR="00453813" w:rsidRDefault="00453813" w:rsidP="00453813">
      <w:pPr>
        <w:spacing w:line="360" w:lineRule="auto"/>
        <w:jc w:val="both"/>
        <w:rPr>
          <w:rFonts w:ascii="Arial" w:hAnsi="Arial" w:cs="Arial"/>
          <w:noProof/>
          <w:sz w:val="24"/>
          <w:szCs w:val="24"/>
          <w:lang w:eastAsia="es-EC"/>
        </w:rPr>
      </w:pPr>
    </w:p>
    <w:p w:rsidR="00695178" w:rsidRDefault="00695178" w:rsidP="00453813">
      <w:pPr>
        <w:spacing w:line="360" w:lineRule="auto"/>
        <w:jc w:val="both"/>
        <w:rPr>
          <w:rFonts w:ascii="Arial" w:hAnsi="Arial" w:cs="Arial"/>
          <w:noProof/>
          <w:sz w:val="24"/>
          <w:szCs w:val="24"/>
          <w:lang w:eastAsia="es-EC"/>
        </w:rPr>
      </w:pPr>
    </w:p>
    <w:p w:rsidR="00453813" w:rsidRDefault="00453813" w:rsidP="00453813">
      <w:pPr>
        <w:spacing w:line="360" w:lineRule="auto"/>
        <w:jc w:val="both"/>
        <w:rPr>
          <w:rFonts w:ascii="Arial" w:hAnsi="Arial" w:cs="Arial"/>
          <w:noProof/>
          <w:sz w:val="24"/>
          <w:szCs w:val="24"/>
          <w:lang w:eastAsia="es-EC"/>
        </w:rPr>
      </w:pPr>
    </w:p>
    <w:p w:rsidR="00453813" w:rsidRPr="00695178" w:rsidRDefault="00453813" w:rsidP="00453813">
      <w:pPr>
        <w:pStyle w:val="Prrafodelista"/>
        <w:numPr>
          <w:ilvl w:val="3"/>
          <w:numId w:val="2"/>
        </w:numPr>
        <w:spacing w:line="360" w:lineRule="auto"/>
        <w:jc w:val="both"/>
        <w:outlineLvl w:val="3"/>
        <w:rPr>
          <w:rStyle w:val="apple-style-span"/>
          <w:rFonts w:ascii="Arial" w:hAnsi="Arial" w:cs="Arial"/>
          <w:b/>
          <w:color w:val="000000"/>
          <w:sz w:val="24"/>
          <w:szCs w:val="24"/>
        </w:rPr>
      </w:pPr>
      <w:bookmarkStart w:id="17" w:name="_Toc297644355"/>
      <w:bookmarkStart w:id="18" w:name="_Toc298509559"/>
      <w:r w:rsidRPr="00695178">
        <w:rPr>
          <w:rStyle w:val="apple-style-span"/>
          <w:rFonts w:ascii="Arial" w:hAnsi="Arial" w:cs="Arial"/>
          <w:b/>
          <w:color w:val="000000"/>
          <w:sz w:val="24"/>
          <w:szCs w:val="24"/>
        </w:rPr>
        <w:lastRenderedPageBreak/>
        <w:t>Filtro Pasa Bajo.</w:t>
      </w:r>
      <w:bookmarkEnd w:id="17"/>
      <w:bookmarkEnd w:id="18"/>
    </w:p>
    <w:p w:rsidR="00453813" w:rsidRPr="00571162" w:rsidRDefault="00453813" w:rsidP="00453813">
      <w:pPr>
        <w:pStyle w:val="Prrafodelista"/>
        <w:spacing w:line="360" w:lineRule="auto"/>
        <w:ind w:left="1080"/>
        <w:jc w:val="both"/>
        <w:rPr>
          <w:rFonts w:ascii="Arial" w:hAnsi="Arial" w:cs="Arial"/>
          <w:b/>
          <w:noProof/>
          <w:sz w:val="24"/>
          <w:szCs w:val="24"/>
          <w:lang w:eastAsia="es-EC"/>
        </w:rPr>
      </w:pPr>
    </w:p>
    <w:p w:rsidR="00453813" w:rsidRDefault="00453813" w:rsidP="00453813">
      <w:pPr>
        <w:spacing w:after="0" w:line="360" w:lineRule="auto"/>
        <w:jc w:val="both"/>
        <w:rPr>
          <w:rFonts w:ascii="Arial" w:hAnsi="Arial" w:cs="Arial"/>
          <w:sz w:val="24"/>
          <w:szCs w:val="24"/>
        </w:rPr>
      </w:pPr>
      <w:r>
        <w:rPr>
          <w:rFonts w:ascii="Arial" w:hAnsi="Arial" w:cs="Arial"/>
          <w:sz w:val="24"/>
          <w:szCs w:val="24"/>
        </w:rPr>
        <w:t>Se trata de un filtro que permite el paso de las frecuencias inferiores a una frecuencia conocida, llamada frecuencia central (</w:t>
      </w:r>
      <w:proofErr w:type="spellStart"/>
      <w:r>
        <w:rPr>
          <w:rFonts w:ascii="Arial" w:hAnsi="Arial" w:cs="Arial"/>
          <w:sz w:val="24"/>
          <w:szCs w:val="24"/>
        </w:rPr>
        <w:t>fc</w:t>
      </w:r>
      <w:proofErr w:type="spellEnd"/>
      <w:r>
        <w:rPr>
          <w:rFonts w:ascii="Arial" w:hAnsi="Arial" w:cs="Arial"/>
          <w:sz w:val="24"/>
          <w:szCs w:val="24"/>
        </w:rPr>
        <w:t>), atenuando enormemente las frecuencias superiores a dicha frecuencia. Su respuesta no es lineal; en la figura 2.3 se puede observar dicha diferencia debida a las limitaciones de los elementos electrónicos.</w:t>
      </w:r>
    </w:p>
    <w:p w:rsidR="00453813" w:rsidRDefault="00453813" w:rsidP="00453813">
      <w:pPr>
        <w:keepNext/>
        <w:spacing w:line="360" w:lineRule="auto"/>
        <w:jc w:val="center"/>
      </w:pPr>
      <w:r>
        <w:rPr>
          <w:noProof/>
          <w:lang w:eastAsia="es-EC"/>
        </w:rPr>
        <w:drawing>
          <wp:inline distT="0" distB="0" distL="0" distR="0">
            <wp:extent cx="4086225" cy="2609850"/>
            <wp:effectExtent l="19050" t="0" r="9525" b="0"/>
            <wp:docPr id="1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4086225" cy="2609850"/>
                    </a:xfrm>
                    <a:prstGeom prst="rect">
                      <a:avLst/>
                    </a:prstGeom>
                    <a:noFill/>
                    <a:ln w="9525">
                      <a:noFill/>
                      <a:miter lim="800000"/>
                      <a:headEnd/>
                      <a:tailEnd/>
                    </a:ln>
                  </pic:spPr>
                </pic:pic>
              </a:graphicData>
            </a:graphic>
          </wp:inline>
        </w:drawing>
      </w:r>
    </w:p>
    <w:p w:rsidR="00453813" w:rsidRPr="00CB5B48" w:rsidRDefault="00453813" w:rsidP="00453813">
      <w:pPr>
        <w:spacing w:line="360" w:lineRule="auto"/>
        <w:jc w:val="center"/>
        <w:rPr>
          <w:rFonts w:ascii="Arial" w:hAnsi="Arial" w:cs="Arial"/>
          <w:noProof/>
          <w:sz w:val="24"/>
          <w:szCs w:val="24"/>
          <w:lang w:eastAsia="es-EC"/>
        </w:rPr>
      </w:pPr>
      <w:bookmarkStart w:id="19" w:name="_Toc297632278"/>
      <w:r w:rsidRPr="00043DDF">
        <w:rPr>
          <w:rFonts w:ascii="Arial" w:hAnsi="Arial" w:cs="Arial"/>
          <w:noProof/>
          <w:sz w:val="24"/>
          <w:szCs w:val="24"/>
          <w:lang w:eastAsia="es-EC"/>
        </w:rPr>
        <w:t>Figura</w:t>
      </w:r>
      <w:r>
        <w:rPr>
          <w:rFonts w:ascii="Arial" w:hAnsi="Arial" w:cs="Arial"/>
          <w:noProof/>
          <w:sz w:val="24"/>
          <w:szCs w:val="24"/>
          <w:lang w:eastAsia="es-EC"/>
        </w:rPr>
        <w:t xml:space="preserve"> 2.3</w:t>
      </w:r>
      <w:r w:rsidRPr="00043DDF">
        <w:rPr>
          <w:rFonts w:ascii="Arial" w:hAnsi="Arial" w:cs="Arial"/>
          <w:noProof/>
          <w:sz w:val="24"/>
          <w:szCs w:val="24"/>
          <w:lang w:eastAsia="es-EC"/>
        </w:rPr>
        <w:t xml:space="preserve"> Repuesta de Frecuencia de los Filtros Pasa Bajos.</w:t>
      </w:r>
      <w:bookmarkEnd w:id="19"/>
    </w:p>
    <w:p w:rsidR="00453813" w:rsidRPr="00563208" w:rsidRDefault="00453813" w:rsidP="00453813">
      <w:pPr>
        <w:spacing w:line="360" w:lineRule="auto"/>
        <w:jc w:val="both"/>
        <w:rPr>
          <w:rFonts w:ascii="Arial" w:hAnsi="Arial" w:cs="Arial"/>
          <w:noProof/>
          <w:sz w:val="24"/>
          <w:szCs w:val="24"/>
          <w:lang w:eastAsia="es-EC"/>
        </w:rPr>
      </w:pPr>
    </w:p>
    <w:p w:rsidR="00453813" w:rsidRDefault="00453813" w:rsidP="00453813">
      <w:pPr>
        <w:pStyle w:val="Prrafodelista"/>
        <w:numPr>
          <w:ilvl w:val="3"/>
          <w:numId w:val="2"/>
        </w:numPr>
        <w:spacing w:line="360" w:lineRule="auto"/>
        <w:outlineLvl w:val="3"/>
        <w:rPr>
          <w:rFonts w:ascii="Arial" w:hAnsi="Arial" w:cs="Arial"/>
          <w:b/>
          <w:sz w:val="24"/>
          <w:szCs w:val="24"/>
        </w:rPr>
      </w:pPr>
      <w:bookmarkStart w:id="20" w:name="_Toc297644356"/>
      <w:bookmarkStart w:id="21" w:name="_Toc298509560"/>
      <w:r w:rsidRPr="00F21CEE">
        <w:rPr>
          <w:rFonts w:ascii="Arial" w:hAnsi="Arial" w:cs="Arial"/>
          <w:b/>
          <w:sz w:val="24"/>
          <w:szCs w:val="24"/>
        </w:rPr>
        <w:t>Filtro Acondicionador de la Celda de Carga.</w:t>
      </w:r>
      <w:bookmarkEnd w:id="20"/>
      <w:bookmarkEnd w:id="21"/>
    </w:p>
    <w:p w:rsidR="00453813" w:rsidRPr="00BA1FD5" w:rsidRDefault="00453813" w:rsidP="00453813">
      <w:pPr>
        <w:pStyle w:val="Prrafodelista"/>
        <w:spacing w:line="360" w:lineRule="auto"/>
        <w:ind w:left="1080"/>
        <w:rPr>
          <w:rFonts w:ascii="Arial" w:hAnsi="Arial" w:cs="Arial"/>
          <w:b/>
          <w:sz w:val="24"/>
          <w:szCs w:val="24"/>
        </w:rPr>
      </w:pPr>
    </w:p>
    <w:p w:rsidR="00453813" w:rsidRPr="00563208" w:rsidRDefault="00453813" w:rsidP="00453813">
      <w:pPr>
        <w:spacing w:line="360" w:lineRule="auto"/>
        <w:jc w:val="both"/>
        <w:rPr>
          <w:rFonts w:ascii="Arial" w:hAnsi="Arial" w:cs="Arial"/>
          <w:noProof/>
          <w:sz w:val="24"/>
          <w:szCs w:val="24"/>
          <w:lang w:eastAsia="es-EC"/>
        </w:rPr>
      </w:pPr>
      <w:r w:rsidRPr="00563208">
        <w:rPr>
          <w:rFonts w:ascii="Arial" w:hAnsi="Arial" w:cs="Arial"/>
          <w:noProof/>
          <w:sz w:val="24"/>
          <w:szCs w:val="24"/>
          <w:lang w:eastAsia="es-EC"/>
        </w:rPr>
        <w:t>Es evidente la presencia de ruido de alta frecuencia, que puede ser causado</w:t>
      </w:r>
      <w:r>
        <w:rPr>
          <w:rFonts w:ascii="Arial" w:hAnsi="Arial" w:cs="Arial"/>
          <w:noProof/>
          <w:sz w:val="24"/>
          <w:szCs w:val="24"/>
          <w:lang w:eastAsia="es-EC"/>
        </w:rPr>
        <w:t>, ya sea</w:t>
      </w:r>
      <w:r w:rsidRPr="00563208">
        <w:rPr>
          <w:rFonts w:ascii="Arial" w:hAnsi="Arial" w:cs="Arial"/>
          <w:noProof/>
          <w:sz w:val="24"/>
          <w:szCs w:val="24"/>
          <w:lang w:eastAsia="es-EC"/>
        </w:rPr>
        <w:t xml:space="preserve"> por la fuente de alimentación o</w:t>
      </w:r>
      <w:r>
        <w:rPr>
          <w:rFonts w:ascii="Arial" w:hAnsi="Arial" w:cs="Arial"/>
          <w:noProof/>
          <w:sz w:val="24"/>
          <w:szCs w:val="24"/>
          <w:lang w:eastAsia="es-EC"/>
        </w:rPr>
        <w:t xml:space="preserve"> por las</w:t>
      </w:r>
      <w:r w:rsidRPr="00563208">
        <w:rPr>
          <w:rFonts w:ascii="Arial" w:hAnsi="Arial" w:cs="Arial"/>
          <w:noProof/>
          <w:sz w:val="24"/>
          <w:szCs w:val="24"/>
          <w:lang w:eastAsia="es-EC"/>
        </w:rPr>
        <w:t xml:space="preserve"> interferencias de radio frecuencia. Una pequeña parte de este ruido no es eliminado por el amplificador, más bien se rectifica y amplifica, provocando un error DC a la salida; est</w:t>
      </w:r>
      <w:r>
        <w:rPr>
          <w:rFonts w:ascii="Arial" w:hAnsi="Arial" w:cs="Arial"/>
          <w:noProof/>
          <w:sz w:val="24"/>
          <w:szCs w:val="24"/>
          <w:lang w:eastAsia="es-EC"/>
        </w:rPr>
        <w:t xml:space="preserve">o se debe a que aún los </w:t>
      </w:r>
      <w:r w:rsidRPr="00563208">
        <w:rPr>
          <w:rFonts w:ascii="Arial" w:hAnsi="Arial" w:cs="Arial"/>
          <w:noProof/>
          <w:sz w:val="24"/>
          <w:szCs w:val="24"/>
          <w:lang w:eastAsia="es-EC"/>
        </w:rPr>
        <w:t xml:space="preserve">mejores amplificadores de instrumentación no tienen </w:t>
      </w:r>
      <w:r>
        <w:rPr>
          <w:rFonts w:ascii="Arial" w:hAnsi="Arial" w:cs="Arial"/>
          <w:noProof/>
          <w:sz w:val="24"/>
          <w:szCs w:val="24"/>
          <w:lang w:eastAsia="es-EC"/>
        </w:rPr>
        <w:t xml:space="preserve">un perfecto </w:t>
      </w:r>
      <w:r w:rsidRPr="00563208">
        <w:rPr>
          <w:rFonts w:ascii="Arial" w:hAnsi="Arial" w:cs="Arial"/>
          <w:noProof/>
          <w:sz w:val="24"/>
          <w:szCs w:val="24"/>
          <w:lang w:eastAsia="es-EC"/>
        </w:rPr>
        <w:t xml:space="preserve">rechazo al modo común </w:t>
      </w:r>
      <w:r>
        <w:rPr>
          <w:rFonts w:ascii="Arial" w:hAnsi="Arial" w:cs="Arial"/>
          <w:noProof/>
          <w:sz w:val="24"/>
          <w:szCs w:val="24"/>
          <w:lang w:eastAsia="es-EC"/>
        </w:rPr>
        <w:t xml:space="preserve">a frecuencias </w:t>
      </w:r>
      <w:r>
        <w:rPr>
          <w:rFonts w:ascii="Arial" w:hAnsi="Arial" w:cs="Arial"/>
          <w:noProof/>
          <w:sz w:val="24"/>
          <w:szCs w:val="24"/>
          <w:lang w:eastAsia="es-EC"/>
        </w:rPr>
        <w:lastRenderedPageBreak/>
        <w:t>sobre los 20 Khz,</w:t>
      </w:r>
      <w:r w:rsidRPr="00563208">
        <w:rPr>
          <w:rFonts w:ascii="Arial" w:hAnsi="Arial" w:cs="Arial"/>
          <w:noProof/>
          <w:sz w:val="24"/>
          <w:szCs w:val="24"/>
          <w:lang w:eastAsia="es-EC"/>
        </w:rPr>
        <w:t xml:space="preserve"> </w:t>
      </w:r>
      <w:r>
        <w:rPr>
          <w:rFonts w:ascii="Arial" w:hAnsi="Arial" w:cs="Arial"/>
          <w:noProof/>
          <w:sz w:val="24"/>
          <w:szCs w:val="24"/>
          <w:lang w:eastAsia="es-EC"/>
        </w:rPr>
        <w:t>por lo que se h</w:t>
      </w:r>
      <w:r w:rsidRPr="00563208">
        <w:rPr>
          <w:rFonts w:ascii="Arial" w:hAnsi="Arial" w:cs="Arial"/>
          <w:noProof/>
          <w:sz w:val="24"/>
          <w:szCs w:val="24"/>
          <w:lang w:eastAsia="es-EC"/>
        </w:rPr>
        <w:t xml:space="preserve">ace necesario </w:t>
      </w:r>
      <w:r>
        <w:rPr>
          <w:rFonts w:ascii="Arial" w:hAnsi="Arial" w:cs="Arial"/>
          <w:noProof/>
          <w:sz w:val="24"/>
          <w:szCs w:val="24"/>
          <w:lang w:eastAsia="es-EC"/>
        </w:rPr>
        <w:t xml:space="preserve">colocar </w:t>
      </w:r>
      <w:r w:rsidRPr="00563208">
        <w:rPr>
          <w:rFonts w:ascii="Arial" w:hAnsi="Arial" w:cs="Arial"/>
          <w:noProof/>
          <w:sz w:val="24"/>
          <w:szCs w:val="24"/>
          <w:lang w:eastAsia="es-EC"/>
        </w:rPr>
        <w:t>un filtro pasa bajo</w:t>
      </w:r>
      <w:r>
        <w:rPr>
          <w:rFonts w:ascii="Arial" w:hAnsi="Arial" w:cs="Arial"/>
          <w:noProof/>
          <w:sz w:val="24"/>
          <w:szCs w:val="24"/>
          <w:lang w:eastAsia="es-EC"/>
        </w:rPr>
        <w:t>s,</w:t>
      </w:r>
      <w:r w:rsidRPr="00563208">
        <w:rPr>
          <w:rFonts w:ascii="Arial" w:hAnsi="Arial" w:cs="Arial"/>
          <w:noProof/>
          <w:sz w:val="24"/>
          <w:szCs w:val="24"/>
          <w:lang w:eastAsia="es-EC"/>
        </w:rPr>
        <w:t xml:space="preserve"> tanto para el modo dife</w:t>
      </w:r>
      <w:r>
        <w:rPr>
          <w:rFonts w:ascii="Arial" w:hAnsi="Arial" w:cs="Arial"/>
          <w:noProof/>
          <w:sz w:val="24"/>
          <w:szCs w:val="24"/>
          <w:lang w:eastAsia="es-EC"/>
        </w:rPr>
        <w:t>rencial como para el modo común. Este filtro</w:t>
      </w:r>
      <w:r w:rsidRPr="00563208">
        <w:rPr>
          <w:rFonts w:ascii="Arial" w:hAnsi="Arial" w:cs="Arial"/>
          <w:noProof/>
          <w:sz w:val="24"/>
          <w:szCs w:val="24"/>
          <w:lang w:eastAsia="es-EC"/>
        </w:rPr>
        <w:t xml:space="preserve"> debe ser </w:t>
      </w:r>
      <w:r>
        <w:rPr>
          <w:rFonts w:ascii="Arial" w:hAnsi="Arial" w:cs="Arial"/>
          <w:noProof/>
          <w:sz w:val="24"/>
          <w:szCs w:val="24"/>
          <w:lang w:eastAsia="es-EC"/>
        </w:rPr>
        <w:t>colocado</w:t>
      </w:r>
      <w:r w:rsidRPr="00563208">
        <w:rPr>
          <w:rFonts w:ascii="Arial" w:hAnsi="Arial" w:cs="Arial"/>
          <w:noProof/>
          <w:sz w:val="24"/>
          <w:szCs w:val="24"/>
          <w:lang w:eastAsia="es-EC"/>
        </w:rPr>
        <w:t xml:space="preserve"> antes del amplificador </w:t>
      </w:r>
      <w:r>
        <w:rPr>
          <w:rFonts w:ascii="Arial" w:hAnsi="Arial" w:cs="Arial"/>
          <w:noProof/>
          <w:sz w:val="24"/>
          <w:szCs w:val="24"/>
          <w:lang w:eastAsia="es-EC"/>
        </w:rPr>
        <w:t xml:space="preserve">de instrumentación, </w:t>
      </w:r>
      <w:r w:rsidRPr="00563208">
        <w:rPr>
          <w:rFonts w:ascii="Arial" w:hAnsi="Arial" w:cs="Arial"/>
          <w:noProof/>
          <w:sz w:val="24"/>
          <w:szCs w:val="24"/>
          <w:lang w:eastAsia="es-EC"/>
        </w:rPr>
        <w:t>para evitar la rectificación de la señal de ruido en la etapa de entrada.</w:t>
      </w:r>
    </w:p>
    <w:p w:rsidR="00453813" w:rsidRDefault="00453813" w:rsidP="00453813">
      <w:pPr>
        <w:spacing w:line="360" w:lineRule="auto"/>
        <w:jc w:val="both"/>
        <w:rPr>
          <w:rFonts w:ascii="Arial" w:hAnsi="Arial" w:cs="Arial"/>
          <w:noProof/>
          <w:sz w:val="24"/>
          <w:szCs w:val="24"/>
          <w:lang w:eastAsia="es-EC"/>
        </w:rPr>
      </w:pPr>
      <w:r w:rsidRPr="00563208">
        <w:rPr>
          <w:rFonts w:ascii="Arial" w:hAnsi="Arial" w:cs="Arial"/>
          <w:noProof/>
          <w:sz w:val="24"/>
          <w:szCs w:val="24"/>
          <w:lang w:eastAsia="es-EC"/>
        </w:rPr>
        <w:t xml:space="preserve">El </w:t>
      </w:r>
      <w:r>
        <w:rPr>
          <w:rFonts w:ascii="Arial" w:hAnsi="Arial" w:cs="Arial"/>
          <w:noProof/>
          <w:sz w:val="24"/>
          <w:szCs w:val="24"/>
          <w:lang w:eastAsia="es-EC"/>
        </w:rPr>
        <w:t>diagrama del</w:t>
      </w:r>
      <w:r w:rsidRPr="00563208">
        <w:rPr>
          <w:rFonts w:ascii="Arial" w:hAnsi="Arial" w:cs="Arial"/>
          <w:noProof/>
          <w:sz w:val="24"/>
          <w:szCs w:val="24"/>
          <w:lang w:eastAsia="es-EC"/>
        </w:rPr>
        <w:t xml:space="preserve"> circuito</w:t>
      </w:r>
      <w:r>
        <w:rPr>
          <w:rFonts w:ascii="Arial" w:hAnsi="Arial" w:cs="Arial"/>
          <w:noProof/>
          <w:sz w:val="24"/>
          <w:szCs w:val="24"/>
          <w:lang w:eastAsia="es-EC"/>
        </w:rPr>
        <w:t xml:space="preserve"> para el filtro pasa bajos</w:t>
      </w:r>
      <w:r w:rsidRPr="00563208">
        <w:rPr>
          <w:rFonts w:ascii="Arial" w:hAnsi="Arial" w:cs="Arial"/>
          <w:noProof/>
          <w:sz w:val="24"/>
          <w:szCs w:val="24"/>
          <w:lang w:eastAsia="es-EC"/>
        </w:rPr>
        <w:t xml:space="preserve"> recomenda</w:t>
      </w:r>
      <w:r>
        <w:rPr>
          <w:rFonts w:ascii="Arial" w:hAnsi="Arial" w:cs="Arial"/>
          <w:noProof/>
          <w:sz w:val="24"/>
          <w:szCs w:val="24"/>
          <w:lang w:eastAsia="es-EC"/>
        </w:rPr>
        <w:t xml:space="preserve">do es el de </w:t>
      </w:r>
      <w:r w:rsidRPr="00563208">
        <w:rPr>
          <w:rFonts w:ascii="Arial" w:hAnsi="Arial" w:cs="Arial"/>
          <w:noProof/>
          <w:sz w:val="24"/>
          <w:szCs w:val="24"/>
          <w:lang w:eastAsia="es-EC"/>
        </w:rPr>
        <w:t>la</w:t>
      </w:r>
      <w:r>
        <w:rPr>
          <w:rFonts w:ascii="Arial" w:hAnsi="Arial" w:cs="Arial"/>
          <w:noProof/>
          <w:sz w:val="24"/>
          <w:szCs w:val="24"/>
          <w:lang w:eastAsia="es-EC"/>
        </w:rPr>
        <w:t xml:space="preserve"> configuración de la figura 2.4.</w:t>
      </w:r>
    </w:p>
    <w:p w:rsidR="00453813" w:rsidRPr="00344FAF" w:rsidRDefault="00453813" w:rsidP="00453813">
      <w:pPr>
        <w:spacing w:line="360" w:lineRule="auto"/>
        <w:jc w:val="center"/>
        <w:rPr>
          <w:rFonts w:ascii="Arial" w:hAnsi="Arial" w:cs="Arial"/>
          <w:noProof/>
          <w:sz w:val="24"/>
          <w:szCs w:val="24"/>
          <w:lang w:eastAsia="es-EC"/>
        </w:rPr>
      </w:pPr>
      <w:r w:rsidRPr="00F528E2">
        <w:rPr>
          <w:rFonts w:ascii="Arial" w:hAnsi="Arial" w:cs="Arial"/>
          <w:noProof/>
          <w:sz w:val="24"/>
          <w:szCs w:val="24"/>
          <w:lang w:eastAsia="es-EC"/>
        </w:rPr>
        <w:t xml:space="preserve"> </w:t>
      </w:r>
      <w:r w:rsidRPr="00F528E2">
        <w:rPr>
          <w:rFonts w:ascii="Arial" w:hAnsi="Arial" w:cs="Arial"/>
          <w:noProof/>
          <w:sz w:val="24"/>
          <w:szCs w:val="24"/>
          <w:lang w:eastAsia="es-EC"/>
        </w:rPr>
        <w:drawing>
          <wp:inline distT="0" distB="0" distL="0" distR="0">
            <wp:extent cx="5256530" cy="2978978"/>
            <wp:effectExtent l="19050" t="0" r="1270" b="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256530" cy="2978978"/>
                    </a:xfrm>
                    <a:prstGeom prst="rect">
                      <a:avLst/>
                    </a:prstGeom>
                    <a:noFill/>
                    <a:ln w="9525">
                      <a:noFill/>
                      <a:miter lim="800000"/>
                      <a:headEnd/>
                      <a:tailEnd/>
                    </a:ln>
                  </pic:spPr>
                </pic:pic>
              </a:graphicData>
            </a:graphic>
          </wp:inline>
        </w:drawing>
      </w:r>
    </w:p>
    <w:p w:rsidR="00453813" w:rsidRDefault="00661B9A" w:rsidP="00453813">
      <w:pPr>
        <w:tabs>
          <w:tab w:val="center" w:pos="4419"/>
        </w:tabs>
        <w:spacing w:line="360" w:lineRule="auto"/>
        <w:jc w:val="both"/>
        <w:rPr>
          <w:rFonts w:ascii="Arial" w:hAnsi="Arial" w:cs="Arial"/>
          <w:noProof/>
          <w:sz w:val="24"/>
          <w:szCs w:val="24"/>
          <w:lang w:eastAsia="es-EC"/>
        </w:rPr>
      </w:pPr>
      <w:r w:rsidRPr="00661B9A">
        <w:rPr>
          <w:noProof/>
        </w:rPr>
        <w:pict>
          <v:shapetype id="_x0000_t202" coordsize="21600,21600" o:spt="202" path="m,l,21600r21600,l21600,xe">
            <v:stroke joinstyle="miter"/>
            <v:path gradientshapeok="t" o:connecttype="rect"/>
          </v:shapetype>
          <v:shape id="_x0000_s1026" type="#_x0000_t202" style="position:absolute;left:0;text-align:left;margin-left:-5.9pt;margin-top:2.6pt;width:439.55pt;height:23.8pt;z-index:251660288" stroked="f">
            <v:textbox style="mso-next-textbox:#_x0000_s1026;mso-fit-shape-to-text:t" inset="0,0,0,0">
              <w:txbxContent>
                <w:p w:rsidR="00453813" w:rsidRPr="00043DDF" w:rsidRDefault="00453813" w:rsidP="00453813">
                  <w:pPr>
                    <w:pStyle w:val="Epgrafe"/>
                    <w:jc w:val="center"/>
                    <w:rPr>
                      <w:rFonts w:ascii="Arial" w:hAnsi="Arial" w:cs="Arial"/>
                      <w:b w:val="0"/>
                      <w:bCs w:val="0"/>
                      <w:noProof/>
                      <w:color w:val="auto"/>
                      <w:sz w:val="24"/>
                      <w:szCs w:val="24"/>
                      <w:lang w:eastAsia="es-EC"/>
                    </w:rPr>
                  </w:pPr>
                  <w:bookmarkStart w:id="22" w:name="_Toc297632279"/>
                  <w:r w:rsidRPr="00043DDF">
                    <w:rPr>
                      <w:rFonts w:ascii="Arial" w:hAnsi="Arial" w:cs="Arial"/>
                      <w:b w:val="0"/>
                      <w:bCs w:val="0"/>
                      <w:noProof/>
                      <w:color w:val="auto"/>
                      <w:sz w:val="24"/>
                      <w:szCs w:val="24"/>
                      <w:lang w:eastAsia="es-EC"/>
                    </w:rPr>
                    <w:t xml:space="preserve">Figura </w:t>
                  </w:r>
                  <w:r>
                    <w:rPr>
                      <w:rFonts w:ascii="Arial" w:hAnsi="Arial" w:cs="Arial"/>
                      <w:b w:val="0"/>
                      <w:bCs w:val="0"/>
                      <w:noProof/>
                      <w:color w:val="auto"/>
                      <w:sz w:val="24"/>
                      <w:szCs w:val="24"/>
                      <w:lang w:eastAsia="es-EC"/>
                    </w:rPr>
                    <w:t>2.4. Circuito Pasa Bajo</w:t>
                  </w:r>
                  <w:r w:rsidRPr="00043DDF">
                    <w:rPr>
                      <w:rFonts w:ascii="Arial" w:hAnsi="Arial" w:cs="Arial"/>
                      <w:b w:val="0"/>
                      <w:bCs w:val="0"/>
                      <w:noProof/>
                      <w:color w:val="auto"/>
                      <w:sz w:val="24"/>
                      <w:szCs w:val="24"/>
                      <w:lang w:eastAsia="es-EC"/>
                    </w:rPr>
                    <w:t>s.</w:t>
                  </w:r>
                  <w:bookmarkEnd w:id="22"/>
                </w:p>
              </w:txbxContent>
            </v:textbox>
            <w10:wrap type="square"/>
          </v:shape>
        </w:pict>
      </w:r>
    </w:p>
    <w:p w:rsidR="00453813" w:rsidRPr="00612204" w:rsidRDefault="00453813" w:rsidP="00453813">
      <w:pPr>
        <w:tabs>
          <w:tab w:val="center" w:pos="4419"/>
        </w:tabs>
        <w:spacing w:line="360" w:lineRule="auto"/>
        <w:jc w:val="both"/>
        <w:rPr>
          <w:rFonts w:ascii="Arial" w:hAnsi="Arial" w:cs="Arial"/>
          <w:noProof/>
          <w:sz w:val="24"/>
          <w:szCs w:val="24"/>
          <w:lang w:eastAsia="es-EC"/>
        </w:rPr>
      </w:pPr>
      <w:r w:rsidRPr="00CE5A51">
        <w:rPr>
          <w:rFonts w:ascii="Arial" w:hAnsi="Arial" w:cs="Arial"/>
          <w:noProof/>
          <w:sz w:val="24"/>
          <w:szCs w:val="24"/>
          <w:lang w:eastAsia="es-EC"/>
        </w:rPr>
        <w:t>Se puede apreciar que el filtro forma un puente</w:t>
      </w:r>
      <w:r>
        <w:rPr>
          <w:rFonts w:ascii="Arial" w:hAnsi="Arial" w:cs="Arial"/>
          <w:noProof/>
          <w:sz w:val="24"/>
          <w:szCs w:val="24"/>
          <w:lang w:eastAsia="es-EC"/>
        </w:rPr>
        <w:t>,</w:t>
      </w:r>
      <w:r w:rsidRPr="00CE5A51">
        <w:rPr>
          <w:rFonts w:ascii="Arial" w:hAnsi="Arial" w:cs="Arial"/>
          <w:noProof/>
          <w:sz w:val="24"/>
          <w:szCs w:val="24"/>
          <w:lang w:eastAsia="es-EC"/>
        </w:rPr>
        <w:t xml:space="preserve"> cuyas entradas están a través de</w:t>
      </w:r>
      <w:r>
        <w:rPr>
          <w:rFonts w:ascii="Arial" w:hAnsi="Arial" w:cs="Arial"/>
          <w:noProof/>
          <w:sz w:val="24"/>
          <w:szCs w:val="24"/>
          <w:lang w:eastAsia="es-EC"/>
        </w:rPr>
        <w:t xml:space="preserve"> </w:t>
      </w:r>
      <w:r w:rsidRPr="00CE5A51">
        <w:rPr>
          <w:rFonts w:ascii="Arial" w:hAnsi="Arial" w:cs="Arial"/>
          <w:noProof/>
          <w:sz w:val="24"/>
          <w:szCs w:val="24"/>
          <w:lang w:eastAsia="es-EC"/>
        </w:rPr>
        <w:t>los pines de entrada de la señal. Por este motivo, cualquier desigualdad entre las</w:t>
      </w:r>
      <w:r>
        <w:rPr>
          <w:rFonts w:ascii="Arial" w:hAnsi="Arial" w:cs="Arial"/>
          <w:noProof/>
          <w:sz w:val="24"/>
          <w:szCs w:val="24"/>
          <w:lang w:eastAsia="es-EC"/>
        </w:rPr>
        <w:t xml:space="preserve"> constantes de tiempo C1a.R1a y C1b.</w:t>
      </w:r>
      <w:r w:rsidRPr="00CE5A51">
        <w:rPr>
          <w:rFonts w:ascii="Arial" w:hAnsi="Arial" w:cs="Arial"/>
          <w:noProof/>
          <w:sz w:val="24"/>
          <w:szCs w:val="24"/>
          <w:lang w:eastAsia="es-EC"/>
        </w:rPr>
        <w:t>R1b va a desequilibrar el puente y reducir el</w:t>
      </w:r>
      <w:r>
        <w:rPr>
          <w:rFonts w:ascii="Arial" w:hAnsi="Arial" w:cs="Arial"/>
          <w:noProof/>
          <w:sz w:val="24"/>
          <w:szCs w:val="24"/>
          <w:lang w:eastAsia="es-EC"/>
        </w:rPr>
        <w:t xml:space="preserve"> </w:t>
      </w:r>
      <w:r w:rsidRPr="00CE5A51">
        <w:rPr>
          <w:rFonts w:ascii="Arial" w:hAnsi="Arial" w:cs="Arial"/>
          <w:noProof/>
          <w:sz w:val="24"/>
          <w:szCs w:val="24"/>
          <w:lang w:eastAsia="es-EC"/>
        </w:rPr>
        <w:t xml:space="preserve">rechazo en modo común </w:t>
      </w:r>
      <w:r>
        <w:rPr>
          <w:rFonts w:ascii="Arial" w:hAnsi="Arial" w:cs="Arial"/>
          <w:noProof/>
          <w:sz w:val="24"/>
          <w:szCs w:val="24"/>
          <w:lang w:eastAsia="es-EC"/>
        </w:rPr>
        <w:t>en altas frecuencias;</w:t>
      </w:r>
      <w:r w:rsidRPr="00CE5A51">
        <w:rPr>
          <w:rFonts w:ascii="Arial" w:hAnsi="Arial" w:cs="Arial"/>
          <w:noProof/>
          <w:sz w:val="24"/>
          <w:szCs w:val="24"/>
          <w:lang w:eastAsia="es-EC"/>
        </w:rPr>
        <w:t xml:space="preserve"> es necesario entonces que los</w:t>
      </w:r>
      <w:r>
        <w:rPr>
          <w:rFonts w:ascii="Arial" w:hAnsi="Arial" w:cs="Arial"/>
          <w:noProof/>
          <w:sz w:val="24"/>
          <w:szCs w:val="24"/>
          <w:lang w:eastAsia="es-EC"/>
        </w:rPr>
        <w:t xml:space="preserve"> </w:t>
      </w:r>
      <w:r w:rsidRPr="00CE5A51">
        <w:rPr>
          <w:rFonts w:ascii="Arial" w:hAnsi="Arial" w:cs="Arial"/>
          <w:noProof/>
          <w:sz w:val="24"/>
          <w:szCs w:val="24"/>
          <w:lang w:eastAsia="es-EC"/>
        </w:rPr>
        <w:t>resistore</w:t>
      </w:r>
      <w:r>
        <w:rPr>
          <w:rFonts w:ascii="Arial" w:hAnsi="Arial" w:cs="Arial"/>
          <w:noProof/>
          <w:sz w:val="24"/>
          <w:szCs w:val="24"/>
          <w:lang w:eastAsia="es-EC"/>
        </w:rPr>
        <w:t>s R1a y R1b y los capacitores C</w:t>
      </w:r>
      <w:r w:rsidRPr="00CE5A51">
        <w:rPr>
          <w:rFonts w:ascii="Arial" w:hAnsi="Arial" w:cs="Arial"/>
          <w:noProof/>
          <w:sz w:val="24"/>
          <w:szCs w:val="24"/>
          <w:lang w:eastAsia="es-EC"/>
        </w:rPr>
        <w:t>1a y C1b sean iguales.</w:t>
      </w:r>
      <w:r>
        <w:rPr>
          <w:rFonts w:ascii="Arial" w:hAnsi="Arial" w:cs="Arial"/>
          <w:noProof/>
          <w:sz w:val="24"/>
          <w:szCs w:val="24"/>
          <w:lang w:eastAsia="es-EC"/>
        </w:rPr>
        <w:t xml:space="preserve"> </w:t>
      </w:r>
      <w:r w:rsidRPr="002A5B10">
        <w:rPr>
          <w:rFonts w:ascii="Arial" w:eastAsiaTheme="minorEastAsia" w:hAnsi="Arial" w:cs="Arial"/>
          <w:sz w:val="24"/>
          <w:szCs w:val="24"/>
        </w:rPr>
        <w:t xml:space="preserve">Para el </w:t>
      </w:r>
      <w:r>
        <w:rPr>
          <w:rFonts w:ascii="Arial" w:eastAsiaTheme="minorEastAsia" w:hAnsi="Arial" w:cs="Arial"/>
          <w:sz w:val="24"/>
          <w:szCs w:val="24"/>
        </w:rPr>
        <w:t xml:space="preserve">filtro en </w:t>
      </w:r>
      <w:r w:rsidRPr="002A5B10">
        <w:rPr>
          <w:rFonts w:ascii="Arial" w:eastAsiaTheme="minorEastAsia" w:hAnsi="Arial" w:cs="Arial"/>
          <w:sz w:val="24"/>
          <w:szCs w:val="24"/>
        </w:rPr>
        <w:t xml:space="preserve">modo común </w:t>
      </w:r>
      <w:r>
        <w:rPr>
          <w:rFonts w:ascii="Arial" w:eastAsiaTheme="minorEastAsia" w:hAnsi="Arial" w:cs="Arial"/>
          <w:sz w:val="24"/>
          <w:szCs w:val="24"/>
        </w:rPr>
        <w:t>tiene que cumplir la siguiente ecuación:</w:t>
      </w:r>
    </w:p>
    <w:p w:rsidR="00453813" w:rsidRPr="002F5527" w:rsidRDefault="00453813" w:rsidP="00453813">
      <w:pPr>
        <w:autoSpaceDE w:val="0"/>
        <w:autoSpaceDN w:val="0"/>
        <w:adjustRightInd w:val="0"/>
        <w:spacing w:line="360" w:lineRule="auto"/>
        <w:jc w:val="both"/>
        <w:rPr>
          <w:rFonts w:ascii="Arial" w:eastAsiaTheme="minorEastAsia" w:hAnsi="Arial" w:cs="Arial"/>
          <w:sz w:val="24"/>
          <w:szCs w:val="24"/>
        </w:rPr>
      </w:pPr>
    </w:p>
    <w:p w:rsidR="00453813" w:rsidRPr="00F528E2" w:rsidRDefault="00661B9A" w:rsidP="00453813">
      <w:pPr>
        <w:autoSpaceDE w:val="0"/>
        <w:autoSpaceDN w:val="0"/>
        <w:adjustRightInd w:val="0"/>
        <w:spacing w:line="360" w:lineRule="auto"/>
        <w:jc w:val="both"/>
        <w:rPr>
          <w:rFonts w:ascii="Arial" w:eastAsiaTheme="minorEastAsia" w:hAnsi="Arial" w:cs="Arial"/>
          <w:sz w:val="28"/>
          <w:szCs w:val="28"/>
        </w:rPr>
      </w:pPr>
      <m:oMathPara>
        <m:oMath>
          <m:f>
            <m:fPr>
              <m:ctrlPr>
                <w:rPr>
                  <w:rFonts w:ascii="Cambria Math" w:hAnsi="Cambria Math" w:cs="Arial"/>
                  <w:sz w:val="28"/>
                  <w:szCs w:val="28"/>
                </w:rPr>
              </m:ctrlPr>
            </m:fPr>
            <m:num>
              <m:r>
                <m:rPr>
                  <m:sty m:val="p"/>
                </m:rPr>
                <w:rPr>
                  <w:rFonts w:ascii="Cambria Math" w:hAnsi="Cambria Math" w:cs="Arial"/>
                  <w:sz w:val="28"/>
                  <w:szCs w:val="28"/>
                </w:rPr>
                <m:t>R1a</m:t>
              </m:r>
            </m:num>
            <m:den>
              <m:r>
                <m:rPr>
                  <m:sty m:val="p"/>
                </m:rPr>
                <w:rPr>
                  <w:rFonts w:ascii="Cambria Math" w:hAnsi="Cambria Math" w:cs="Arial"/>
                  <w:sz w:val="28"/>
                  <w:szCs w:val="28"/>
                </w:rPr>
                <m:t>C1a</m:t>
              </m:r>
            </m:den>
          </m:f>
          <m:r>
            <m:rPr>
              <m:sty m:val="p"/>
            </m:rPr>
            <w:rPr>
              <w:rFonts w:ascii="Cambria Math" w:hAnsi="Cambria Math" w:cs="Arial"/>
              <w:sz w:val="28"/>
              <w:szCs w:val="28"/>
            </w:rPr>
            <m:t>=</m:t>
          </m:r>
          <m:f>
            <m:fPr>
              <m:ctrlPr>
                <w:rPr>
                  <w:rFonts w:ascii="Cambria Math" w:hAnsi="Cambria Math" w:cs="Arial"/>
                  <w:sz w:val="28"/>
                  <w:szCs w:val="28"/>
                </w:rPr>
              </m:ctrlPr>
            </m:fPr>
            <m:num>
              <m:r>
                <m:rPr>
                  <m:sty m:val="p"/>
                </m:rPr>
                <w:rPr>
                  <w:rFonts w:ascii="Cambria Math" w:hAnsi="Cambria Math" w:cs="Arial"/>
                  <w:sz w:val="28"/>
                  <w:szCs w:val="28"/>
                </w:rPr>
                <m:t>R1b</m:t>
              </m:r>
            </m:num>
            <m:den>
              <m:r>
                <m:rPr>
                  <m:sty m:val="p"/>
                </m:rPr>
                <w:rPr>
                  <w:rFonts w:ascii="Cambria Math" w:hAnsi="Cambria Math" w:cs="Arial"/>
                  <w:sz w:val="28"/>
                  <w:szCs w:val="28"/>
                </w:rPr>
                <m:t>C1b</m:t>
              </m:r>
            </m:den>
          </m:f>
        </m:oMath>
      </m:oMathPara>
    </w:p>
    <w:p w:rsidR="00453813" w:rsidRDefault="00453813" w:rsidP="00453813">
      <w:pPr>
        <w:autoSpaceDE w:val="0"/>
        <w:autoSpaceDN w:val="0"/>
        <w:adjustRightInd w:val="0"/>
        <w:spacing w:after="0" w:line="360" w:lineRule="auto"/>
        <w:jc w:val="both"/>
        <w:rPr>
          <w:rFonts w:ascii="Arial" w:hAnsi="Arial" w:cs="Arial"/>
          <w:noProof/>
          <w:sz w:val="24"/>
          <w:szCs w:val="24"/>
          <w:lang w:eastAsia="es-EC"/>
        </w:rPr>
      </w:pPr>
      <w:r w:rsidRPr="00CE5A51">
        <w:rPr>
          <w:rFonts w:ascii="Arial" w:hAnsi="Arial" w:cs="Arial"/>
          <w:noProof/>
          <w:sz w:val="24"/>
          <w:szCs w:val="24"/>
          <w:lang w:eastAsia="es-EC"/>
        </w:rPr>
        <w:t>El capacitor C2 está conectado a través de la salida del puente, haciendo un</w:t>
      </w:r>
      <w:r>
        <w:rPr>
          <w:rFonts w:ascii="Arial" w:hAnsi="Arial" w:cs="Arial"/>
          <w:noProof/>
          <w:sz w:val="24"/>
          <w:szCs w:val="24"/>
          <w:lang w:eastAsia="es-EC"/>
        </w:rPr>
        <w:t xml:space="preserve"> </w:t>
      </w:r>
      <w:r w:rsidRPr="00CE5A51">
        <w:rPr>
          <w:rFonts w:ascii="Arial" w:hAnsi="Arial" w:cs="Arial"/>
          <w:noProof/>
          <w:sz w:val="24"/>
          <w:szCs w:val="24"/>
          <w:lang w:eastAsia="es-EC"/>
        </w:rPr>
        <w:t>paralelo con la serie de C1a y C1b. Con esto se puede reducir el error en CMRR</w:t>
      </w:r>
      <w:r>
        <w:rPr>
          <w:rFonts w:ascii="Arial" w:hAnsi="Arial" w:cs="Arial"/>
          <w:noProof/>
          <w:sz w:val="24"/>
          <w:szCs w:val="24"/>
          <w:lang w:eastAsia="es-EC"/>
        </w:rPr>
        <w:t xml:space="preserve"> </w:t>
      </w:r>
      <w:r w:rsidRPr="00CE5A51">
        <w:rPr>
          <w:rFonts w:ascii="Arial" w:hAnsi="Arial" w:cs="Arial"/>
          <w:noProof/>
          <w:sz w:val="24"/>
          <w:szCs w:val="24"/>
          <w:lang w:eastAsia="es-EC"/>
        </w:rPr>
        <w:t>debido a la desigualdad de las constantes de tiempo antes mencionadas,</w:t>
      </w:r>
      <w:r>
        <w:rPr>
          <w:rFonts w:ascii="Arial" w:hAnsi="Arial" w:cs="Arial"/>
          <w:noProof/>
          <w:sz w:val="24"/>
          <w:szCs w:val="24"/>
          <w:lang w:eastAsia="es-EC"/>
        </w:rPr>
        <w:t xml:space="preserve"> </w:t>
      </w:r>
      <w:r w:rsidRPr="00CE5A51">
        <w:rPr>
          <w:rFonts w:ascii="Arial" w:hAnsi="Arial" w:cs="Arial"/>
          <w:noProof/>
          <w:sz w:val="24"/>
          <w:szCs w:val="24"/>
          <w:lang w:eastAsia="es-EC"/>
        </w:rPr>
        <w:t>haciendo que C2 sea al menos 10 veces mayor que C1.</w:t>
      </w:r>
      <w:r>
        <w:rPr>
          <w:rFonts w:ascii="Arial" w:hAnsi="Arial" w:cs="Arial"/>
          <w:noProof/>
          <w:sz w:val="24"/>
          <w:szCs w:val="24"/>
          <w:lang w:eastAsia="es-EC"/>
        </w:rPr>
        <w:t xml:space="preserve"> </w:t>
      </w:r>
    </w:p>
    <w:p w:rsidR="00453813" w:rsidRDefault="00453813" w:rsidP="00453813">
      <w:pPr>
        <w:autoSpaceDE w:val="0"/>
        <w:autoSpaceDN w:val="0"/>
        <w:adjustRightInd w:val="0"/>
        <w:spacing w:after="0" w:line="360" w:lineRule="auto"/>
        <w:jc w:val="both"/>
        <w:rPr>
          <w:rFonts w:ascii="Arial" w:hAnsi="Arial" w:cs="Arial"/>
          <w:noProof/>
          <w:sz w:val="24"/>
          <w:szCs w:val="24"/>
          <w:lang w:eastAsia="es-EC"/>
        </w:rPr>
      </w:pPr>
    </w:p>
    <w:p w:rsidR="00453813" w:rsidRDefault="00453813" w:rsidP="00453813">
      <w:pPr>
        <w:autoSpaceDE w:val="0"/>
        <w:autoSpaceDN w:val="0"/>
        <w:adjustRightInd w:val="0"/>
        <w:spacing w:after="0" w:line="360" w:lineRule="auto"/>
        <w:jc w:val="both"/>
        <w:rPr>
          <w:rFonts w:ascii="Arial" w:hAnsi="Arial" w:cs="Arial"/>
          <w:noProof/>
          <w:sz w:val="24"/>
          <w:szCs w:val="24"/>
          <w:lang w:eastAsia="es-EC"/>
        </w:rPr>
      </w:pPr>
      <w:r>
        <w:rPr>
          <w:rFonts w:ascii="Arial" w:hAnsi="Arial" w:cs="Arial"/>
          <w:noProof/>
          <w:sz w:val="24"/>
          <w:szCs w:val="24"/>
          <w:lang w:eastAsia="es-EC"/>
        </w:rPr>
        <w:t>E</w:t>
      </w:r>
      <w:r w:rsidRPr="00CE5A51">
        <w:rPr>
          <w:rFonts w:ascii="Arial" w:hAnsi="Arial" w:cs="Arial"/>
          <w:noProof/>
          <w:sz w:val="24"/>
          <w:szCs w:val="24"/>
          <w:lang w:eastAsia="es-EC"/>
        </w:rPr>
        <w:t>l filtro</w:t>
      </w:r>
      <w:r>
        <w:rPr>
          <w:rFonts w:ascii="Arial" w:hAnsi="Arial" w:cs="Arial"/>
          <w:noProof/>
          <w:sz w:val="24"/>
          <w:szCs w:val="24"/>
          <w:lang w:eastAsia="es-EC"/>
        </w:rPr>
        <w:t xml:space="preserve"> c</w:t>
      </w:r>
      <w:r w:rsidRPr="00CE5A51">
        <w:rPr>
          <w:rFonts w:ascii="Arial" w:hAnsi="Arial" w:cs="Arial"/>
          <w:noProof/>
          <w:sz w:val="24"/>
          <w:szCs w:val="24"/>
          <w:lang w:eastAsia="es-EC"/>
        </w:rPr>
        <w:t>onfigurado tiene dos anchos de banda: diferencial y en modo común. El</w:t>
      </w:r>
      <w:r>
        <w:rPr>
          <w:rFonts w:ascii="Arial" w:hAnsi="Arial" w:cs="Arial"/>
          <w:noProof/>
          <w:sz w:val="24"/>
          <w:szCs w:val="24"/>
          <w:lang w:eastAsia="es-EC"/>
        </w:rPr>
        <w:t xml:space="preserve"> </w:t>
      </w:r>
      <w:r w:rsidRPr="00CE5A51">
        <w:rPr>
          <w:rFonts w:ascii="Arial" w:hAnsi="Arial" w:cs="Arial"/>
          <w:noProof/>
          <w:sz w:val="24"/>
          <w:szCs w:val="24"/>
          <w:lang w:eastAsia="es-EC"/>
        </w:rPr>
        <w:t xml:space="preserve">ancho de banda diferencial define la </w:t>
      </w:r>
      <w:r>
        <w:rPr>
          <w:rFonts w:ascii="Arial" w:hAnsi="Arial" w:cs="Arial"/>
          <w:noProof/>
          <w:sz w:val="24"/>
          <w:szCs w:val="24"/>
          <w:lang w:eastAsia="es-EC"/>
        </w:rPr>
        <w:t xml:space="preserve">respuesta de </w:t>
      </w:r>
      <w:r w:rsidRPr="00CE5A51">
        <w:rPr>
          <w:rFonts w:ascii="Arial" w:hAnsi="Arial" w:cs="Arial"/>
          <w:noProof/>
          <w:sz w:val="24"/>
          <w:szCs w:val="24"/>
          <w:lang w:eastAsia="es-EC"/>
        </w:rPr>
        <w:t>frecuencia del filtro a señales</w:t>
      </w:r>
      <w:r>
        <w:rPr>
          <w:rFonts w:ascii="Arial" w:hAnsi="Arial" w:cs="Arial"/>
          <w:noProof/>
          <w:sz w:val="24"/>
          <w:szCs w:val="24"/>
          <w:lang w:eastAsia="es-EC"/>
        </w:rPr>
        <w:t xml:space="preserve"> </w:t>
      </w:r>
      <w:r w:rsidRPr="00CE5A51">
        <w:rPr>
          <w:rFonts w:ascii="Arial" w:hAnsi="Arial" w:cs="Arial"/>
          <w:noProof/>
          <w:sz w:val="24"/>
          <w:szCs w:val="24"/>
          <w:lang w:eastAsia="es-EC"/>
        </w:rPr>
        <w:t>de entrada diferenciales aplicadas. Esta constante de tiempo se establece por la</w:t>
      </w:r>
      <w:r>
        <w:rPr>
          <w:rFonts w:ascii="Arial" w:hAnsi="Arial" w:cs="Arial"/>
          <w:noProof/>
          <w:sz w:val="24"/>
          <w:szCs w:val="24"/>
          <w:lang w:eastAsia="es-EC"/>
        </w:rPr>
        <w:t xml:space="preserve"> </w:t>
      </w:r>
      <w:r w:rsidRPr="00CE5A51">
        <w:rPr>
          <w:rFonts w:ascii="Arial" w:hAnsi="Arial" w:cs="Arial"/>
          <w:noProof/>
          <w:sz w:val="24"/>
          <w:szCs w:val="24"/>
          <w:lang w:eastAsia="es-EC"/>
        </w:rPr>
        <w:t>suma de los resistores R1a y R1b con la capacitancia diferencial de C2 en</w:t>
      </w:r>
      <w:r>
        <w:rPr>
          <w:rFonts w:ascii="Arial" w:hAnsi="Arial" w:cs="Arial"/>
          <w:noProof/>
          <w:sz w:val="24"/>
          <w:szCs w:val="24"/>
          <w:lang w:eastAsia="es-EC"/>
        </w:rPr>
        <w:t xml:space="preserve"> </w:t>
      </w:r>
      <w:r w:rsidRPr="00CE5A51">
        <w:rPr>
          <w:rFonts w:ascii="Arial" w:hAnsi="Arial" w:cs="Arial"/>
          <w:noProof/>
          <w:sz w:val="24"/>
          <w:szCs w:val="24"/>
          <w:lang w:eastAsia="es-EC"/>
        </w:rPr>
        <w:t>paralelo con la serie de C1a y C1b. El ancho de banda de -3dB del filtro</w:t>
      </w:r>
      <w:r>
        <w:rPr>
          <w:rFonts w:ascii="Arial" w:hAnsi="Arial" w:cs="Arial"/>
          <w:noProof/>
          <w:sz w:val="24"/>
          <w:szCs w:val="24"/>
          <w:lang w:eastAsia="es-EC"/>
        </w:rPr>
        <w:t xml:space="preserve"> </w:t>
      </w:r>
      <w:r w:rsidRPr="00CE5A51">
        <w:rPr>
          <w:rFonts w:ascii="Arial" w:hAnsi="Arial" w:cs="Arial"/>
          <w:noProof/>
          <w:sz w:val="24"/>
          <w:szCs w:val="24"/>
          <w:lang w:eastAsia="es-EC"/>
        </w:rPr>
        <w:t>diferencial</w:t>
      </w:r>
      <w:r>
        <w:rPr>
          <w:rFonts w:ascii="Arial" w:hAnsi="Arial" w:cs="Arial"/>
          <w:noProof/>
          <w:sz w:val="24"/>
          <w:szCs w:val="24"/>
          <w:lang w:eastAsia="es-EC"/>
        </w:rPr>
        <w:t xml:space="preserve"> es igual al de la siguiente ecuación:</w:t>
      </w:r>
    </w:p>
    <w:p w:rsidR="00453813" w:rsidRDefault="00453813" w:rsidP="00453813">
      <w:pPr>
        <w:autoSpaceDE w:val="0"/>
        <w:autoSpaceDN w:val="0"/>
        <w:adjustRightInd w:val="0"/>
        <w:spacing w:after="0" w:line="360" w:lineRule="auto"/>
        <w:jc w:val="both"/>
        <w:rPr>
          <w:rFonts w:ascii="Arial" w:hAnsi="Arial" w:cs="Arial"/>
          <w:noProof/>
          <w:sz w:val="24"/>
          <w:szCs w:val="24"/>
          <w:lang w:eastAsia="es-EC"/>
        </w:rPr>
      </w:pPr>
    </w:p>
    <w:p w:rsidR="00453813" w:rsidRDefault="00453813" w:rsidP="00453813">
      <w:pPr>
        <w:autoSpaceDE w:val="0"/>
        <w:autoSpaceDN w:val="0"/>
        <w:adjustRightInd w:val="0"/>
        <w:spacing w:after="0" w:line="240" w:lineRule="auto"/>
        <w:jc w:val="both"/>
        <w:rPr>
          <w:rFonts w:ascii="Arial" w:hAnsi="Arial" w:cs="Arial"/>
          <w:noProof/>
          <w:sz w:val="24"/>
          <w:szCs w:val="24"/>
          <w:lang w:eastAsia="es-EC"/>
        </w:rPr>
      </w:pPr>
    </w:p>
    <w:p w:rsidR="00453813" w:rsidRPr="00BA1FD5" w:rsidRDefault="00453813" w:rsidP="00453813">
      <w:pPr>
        <w:autoSpaceDE w:val="0"/>
        <w:autoSpaceDN w:val="0"/>
        <w:adjustRightInd w:val="0"/>
        <w:spacing w:after="0" w:line="240" w:lineRule="auto"/>
        <w:jc w:val="both"/>
        <w:rPr>
          <w:rFonts w:ascii="Arial" w:hAnsi="Arial" w:cs="Arial"/>
          <w:noProof/>
          <w:sz w:val="28"/>
          <w:szCs w:val="28"/>
          <w:lang w:eastAsia="es-EC"/>
        </w:rPr>
      </w:pPr>
      <m:oMathPara>
        <m:oMath>
          <m:r>
            <m:rPr>
              <m:sty m:val="p"/>
            </m:rPr>
            <w:rPr>
              <w:rFonts w:ascii="Cambria Math" w:hAnsi="Cambria Math" w:cs="Arial"/>
              <w:noProof/>
              <w:sz w:val="28"/>
              <w:szCs w:val="28"/>
              <w:lang w:eastAsia="es-EC"/>
            </w:rPr>
            <m:t>Bwdiff=</m:t>
          </m:r>
          <m:f>
            <m:fPr>
              <m:ctrlPr>
                <w:rPr>
                  <w:rFonts w:ascii="Cambria Math" w:hAnsi="Cambria Math" w:cs="Arial"/>
                  <w:noProof/>
                  <w:sz w:val="28"/>
                  <w:szCs w:val="28"/>
                  <w:lang w:eastAsia="es-EC"/>
                </w:rPr>
              </m:ctrlPr>
            </m:fPr>
            <m:num>
              <m:r>
                <m:rPr>
                  <m:sty m:val="p"/>
                </m:rPr>
                <w:rPr>
                  <w:rFonts w:ascii="Cambria Math" w:hAnsi="Cambria Math" w:cs="Arial"/>
                  <w:noProof/>
                  <w:sz w:val="28"/>
                  <w:szCs w:val="28"/>
                  <w:lang w:eastAsia="es-EC"/>
                </w:rPr>
                <m:t>1</m:t>
              </m:r>
            </m:num>
            <m:den>
              <m:r>
                <m:rPr>
                  <m:sty m:val="p"/>
                </m:rPr>
                <w:rPr>
                  <w:rFonts w:ascii="Cambria Math" w:hAnsi="Cambria Math" w:cs="Arial"/>
                  <w:noProof/>
                  <w:sz w:val="28"/>
                  <w:szCs w:val="28"/>
                  <w:lang w:eastAsia="es-EC"/>
                </w:rPr>
                <m:t>2πR1</m:t>
              </m:r>
              <m:d>
                <m:dPr>
                  <m:ctrlPr>
                    <w:rPr>
                      <w:rFonts w:ascii="Cambria Math" w:hAnsi="Cambria Math" w:cs="Arial"/>
                      <w:noProof/>
                      <w:sz w:val="28"/>
                      <w:szCs w:val="28"/>
                      <w:lang w:eastAsia="es-EC"/>
                    </w:rPr>
                  </m:ctrlPr>
                </m:dPr>
                <m:e>
                  <m:r>
                    <m:rPr>
                      <m:sty m:val="p"/>
                    </m:rPr>
                    <w:rPr>
                      <w:rFonts w:ascii="Cambria Math" w:hAnsi="Cambria Math" w:cs="Arial"/>
                      <w:noProof/>
                      <w:sz w:val="28"/>
                      <w:szCs w:val="28"/>
                      <w:lang w:eastAsia="es-EC"/>
                    </w:rPr>
                    <m:t>2C2+C1</m:t>
                  </m:r>
                </m:e>
              </m:d>
            </m:den>
          </m:f>
        </m:oMath>
      </m:oMathPara>
    </w:p>
    <w:p w:rsidR="00453813" w:rsidRPr="00CE5A51" w:rsidRDefault="00453813" w:rsidP="00453813">
      <w:pPr>
        <w:autoSpaceDE w:val="0"/>
        <w:autoSpaceDN w:val="0"/>
        <w:adjustRightInd w:val="0"/>
        <w:spacing w:after="0" w:line="360" w:lineRule="auto"/>
        <w:jc w:val="both"/>
        <w:rPr>
          <w:rFonts w:ascii="Arial" w:hAnsi="Arial" w:cs="Arial"/>
          <w:noProof/>
          <w:sz w:val="24"/>
          <w:szCs w:val="24"/>
          <w:lang w:eastAsia="es-EC"/>
        </w:rPr>
      </w:pPr>
    </w:p>
    <w:p w:rsidR="00453813" w:rsidRDefault="00453813" w:rsidP="00453813">
      <w:pPr>
        <w:autoSpaceDE w:val="0"/>
        <w:autoSpaceDN w:val="0"/>
        <w:adjustRightInd w:val="0"/>
        <w:spacing w:after="0" w:line="360" w:lineRule="auto"/>
        <w:jc w:val="both"/>
        <w:rPr>
          <w:rFonts w:ascii="Arial" w:hAnsi="Arial" w:cs="Arial"/>
          <w:noProof/>
          <w:sz w:val="24"/>
          <w:szCs w:val="24"/>
          <w:lang w:eastAsia="es-EC"/>
        </w:rPr>
      </w:pPr>
      <w:r w:rsidRPr="00CE5A51">
        <w:rPr>
          <w:rFonts w:ascii="Arial" w:hAnsi="Arial" w:cs="Arial"/>
          <w:noProof/>
          <w:sz w:val="24"/>
          <w:szCs w:val="24"/>
          <w:lang w:eastAsia="es-EC"/>
        </w:rPr>
        <w:t>El ancho de banda en modo común define la frecuencia de las señales que entran</w:t>
      </w:r>
      <w:r>
        <w:rPr>
          <w:rFonts w:ascii="Arial" w:hAnsi="Arial" w:cs="Arial"/>
          <w:noProof/>
          <w:sz w:val="24"/>
          <w:szCs w:val="24"/>
          <w:lang w:eastAsia="es-EC"/>
        </w:rPr>
        <w:t xml:space="preserve"> </w:t>
      </w:r>
      <w:r w:rsidRPr="00CE5A51">
        <w:rPr>
          <w:rFonts w:ascii="Arial" w:hAnsi="Arial" w:cs="Arial"/>
          <w:noProof/>
          <w:sz w:val="24"/>
          <w:szCs w:val="24"/>
          <w:lang w:eastAsia="es-EC"/>
        </w:rPr>
        <w:t>al amplificador. C2 no afecta este ancho de banda por estar conectado entre las</w:t>
      </w:r>
      <w:r>
        <w:rPr>
          <w:rFonts w:ascii="Arial" w:hAnsi="Arial" w:cs="Arial"/>
          <w:noProof/>
          <w:sz w:val="24"/>
          <w:szCs w:val="24"/>
          <w:lang w:eastAsia="es-EC"/>
        </w:rPr>
        <w:t xml:space="preserve"> </w:t>
      </w:r>
      <w:r w:rsidRPr="00CE5A51">
        <w:rPr>
          <w:rFonts w:ascii="Arial" w:hAnsi="Arial" w:cs="Arial"/>
          <w:noProof/>
          <w:sz w:val="24"/>
          <w:szCs w:val="24"/>
          <w:lang w:eastAsia="es-EC"/>
        </w:rPr>
        <w:t>dos entradas. Por esto el ancho de banda de -3dB está dado por el paralelo de las</w:t>
      </w:r>
      <w:r>
        <w:rPr>
          <w:rFonts w:ascii="Arial" w:hAnsi="Arial" w:cs="Arial"/>
          <w:noProof/>
          <w:sz w:val="24"/>
          <w:szCs w:val="24"/>
          <w:lang w:eastAsia="es-EC"/>
        </w:rPr>
        <w:t xml:space="preserve"> </w:t>
      </w:r>
      <w:r w:rsidRPr="00CE5A51">
        <w:rPr>
          <w:rFonts w:ascii="Arial" w:hAnsi="Arial" w:cs="Arial"/>
          <w:noProof/>
          <w:sz w:val="24"/>
          <w:szCs w:val="24"/>
          <w:lang w:eastAsia="es-EC"/>
        </w:rPr>
        <w:t>impedancias de las redes RC formadas por R1a/C1a y R1b/C1b, como se ve en la</w:t>
      </w:r>
      <w:r>
        <w:rPr>
          <w:rFonts w:ascii="Arial" w:hAnsi="Arial" w:cs="Arial"/>
          <w:noProof/>
          <w:sz w:val="24"/>
          <w:szCs w:val="24"/>
          <w:lang w:eastAsia="es-EC"/>
        </w:rPr>
        <w:t xml:space="preserve"> siguiente ecuación.</w:t>
      </w:r>
    </w:p>
    <w:p w:rsidR="00453813" w:rsidRDefault="00453813" w:rsidP="00453813">
      <w:pPr>
        <w:autoSpaceDE w:val="0"/>
        <w:autoSpaceDN w:val="0"/>
        <w:adjustRightInd w:val="0"/>
        <w:spacing w:after="0" w:line="360" w:lineRule="auto"/>
        <w:jc w:val="both"/>
        <w:rPr>
          <w:rFonts w:ascii="Arial" w:hAnsi="Arial" w:cs="Arial"/>
          <w:noProof/>
          <w:sz w:val="24"/>
          <w:szCs w:val="24"/>
          <w:lang w:eastAsia="es-EC"/>
        </w:rPr>
      </w:pPr>
    </w:p>
    <w:p w:rsidR="00453813" w:rsidRPr="00EE7EE3" w:rsidRDefault="00453813" w:rsidP="00453813">
      <w:pPr>
        <w:autoSpaceDE w:val="0"/>
        <w:autoSpaceDN w:val="0"/>
        <w:adjustRightInd w:val="0"/>
        <w:spacing w:after="0" w:line="360" w:lineRule="auto"/>
        <w:jc w:val="both"/>
        <w:rPr>
          <w:rFonts w:ascii="Arial" w:hAnsi="Arial" w:cs="Arial"/>
          <w:noProof/>
          <w:sz w:val="28"/>
          <w:szCs w:val="28"/>
          <w:lang w:eastAsia="es-EC"/>
        </w:rPr>
      </w:pPr>
      <m:oMathPara>
        <m:oMath>
          <m:r>
            <m:rPr>
              <m:sty m:val="p"/>
            </m:rPr>
            <w:rPr>
              <w:rFonts w:ascii="Cambria Math" w:hAnsi="Cambria Math" w:cs="Arial"/>
              <w:noProof/>
              <w:sz w:val="28"/>
              <w:szCs w:val="28"/>
              <w:lang w:eastAsia="es-EC"/>
            </w:rPr>
            <m:t>BWcom=</m:t>
          </m:r>
          <m:f>
            <m:fPr>
              <m:ctrlPr>
                <w:rPr>
                  <w:rFonts w:ascii="Cambria Math" w:hAnsi="Cambria Math" w:cs="Arial"/>
                  <w:noProof/>
                  <w:sz w:val="28"/>
                  <w:szCs w:val="28"/>
                  <w:lang w:eastAsia="es-EC"/>
                </w:rPr>
              </m:ctrlPr>
            </m:fPr>
            <m:num>
              <m:r>
                <m:rPr>
                  <m:sty m:val="p"/>
                </m:rPr>
                <w:rPr>
                  <w:rFonts w:ascii="Cambria Math" w:hAnsi="Cambria Math" w:cs="Arial"/>
                  <w:noProof/>
                  <w:sz w:val="28"/>
                  <w:szCs w:val="28"/>
                  <w:lang w:eastAsia="es-EC"/>
                </w:rPr>
                <m:t>1</m:t>
              </m:r>
            </m:num>
            <m:den>
              <m:r>
                <m:rPr>
                  <m:sty m:val="p"/>
                </m:rPr>
                <w:rPr>
                  <w:rFonts w:ascii="Cambria Math" w:hAnsi="Cambria Math" w:cs="Arial"/>
                  <w:noProof/>
                  <w:sz w:val="28"/>
                  <w:szCs w:val="28"/>
                  <w:lang w:eastAsia="es-EC"/>
                </w:rPr>
                <m:t>2πR1C1</m:t>
              </m:r>
            </m:den>
          </m:f>
        </m:oMath>
      </m:oMathPara>
    </w:p>
    <w:p w:rsidR="00453813" w:rsidRPr="00CE5A51" w:rsidRDefault="00453813" w:rsidP="00453813">
      <w:pPr>
        <w:autoSpaceDE w:val="0"/>
        <w:autoSpaceDN w:val="0"/>
        <w:adjustRightInd w:val="0"/>
        <w:spacing w:after="0" w:line="360" w:lineRule="auto"/>
        <w:jc w:val="both"/>
        <w:rPr>
          <w:rFonts w:ascii="Arial" w:hAnsi="Arial" w:cs="Arial"/>
          <w:noProof/>
          <w:sz w:val="24"/>
          <w:szCs w:val="24"/>
          <w:lang w:eastAsia="es-EC"/>
        </w:rPr>
      </w:pPr>
    </w:p>
    <w:p w:rsidR="00453813" w:rsidRPr="00CE5A51" w:rsidRDefault="00453813" w:rsidP="00453813">
      <w:pPr>
        <w:autoSpaceDE w:val="0"/>
        <w:autoSpaceDN w:val="0"/>
        <w:adjustRightInd w:val="0"/>
        <w:spacing w:after="0" w:line="360" w:lineRule="auto"/>
        <w:jc w:val="both"/>
        <w:rPr>
          <w:rFonts w:ascii="Arial" w:hAnsi="Arial" w:cs="Arial"/>
          <w:noProof/>
          <w:sz w:val="24"/>
          <w:szCs w:val="24"/>
          <w:lang w:eastAsia="es-EC"/>
        </w:rPr>
      </w:pPr>
      <w:r w:rsidRPr="00CE5A51">
        <w:rPr>
          <w:rFonts w:ascii="Arial" w:hAnsi="Arial" w:cs="Arial"/>
          <w:noProof/>
          <w:sz w:val="24"/>
          <w:szCs w:val="24"/>
          <w:lang w:eastAsia="es-EC"/>
        </w:rPr>
        <w:lastRenderedPageBreak/>
        <w:t>Se debe tomar en cuenta que el valor de los resistores en serie debe ser manejado por el sensor y no contribuir con un ruido mayor.</w:t>
      </w:r>
    </w:p>
    <w:p w:rsidR="00453813" w:rsidRPr="00CE5A51" w:rsidRDefault="00453813" w:rsidP="00453813">
      <w:pPr>
        <w:autoSpaceDE w:val="0"/>
        <w:autoSpaceDN w:val="0"/>
        <w:adjustRightInd w:val="0"/>
        <w:spacing w:after="0" w:line="360" w:lineRule="auto"/>
        <w:jc w:val="both"/>
        <w:rPr>
          <w:rFonts w:ascii="Arial" w:hAnsi="Arial" w:cs="Arial"/>
          <w:noProof/>
          <w:sz w:val="24"/>
          <w:szCs w:val="24"/>
          <w:lang w:eastAsia="es-EC"/>
        </w:rPr>
      </w:pPr>
    </w:p>
    <w:p w:rsidR="00453813" w:rsidRDefault="00453813" w:rsidP="00453813">
      <w:pPr>
        <w:autoSpaceDE w:val="0"/>
        <w:autoSpaceDN w:val="0"/>
        <w:adjustRightInd w:val="0"/>
        <w:spacing w:after="0" w:line="360" w:lineRule="auto"/>
        <w:jc w:val="both"/>
        <w:rPr>
          <w:rFonts w:ascii="Arial" w:hAnsi="Arial" w:cs="Arial"/>
          <w:noProof/>
          <w:sz w:val="24"/>
          <w:szCs w:val="24"/>
          <w:lang w:eastAsia="es-EC"/>
        </w:rPr>
      </w:pPr>
      <w:r w:rsidRPr="00CE5A51">
        <w:rPr>
          <w:rFonts w:ascii="Arial" w:hAnsi="Arial" w:cs="Arial"/>
          <w:noProof/>
          <w:sz w:val="24"/>
          <w:szCs w:val="24"/>
          <w:lang w:eastAsia="es-EC"/>
        </w:rPr>
        <w:t>Para el modo diferencial</w:t>
      </w:r>
      <w:r>
        <w:rPr>
          <w:rFonts w:ascii="Arial" w:hAnsi="Arial" w:cs="Arial"/>
          <w:noProof/>
          <w:sz w:val="24"/>
          <w:szCs w:val="24"/>
          <w:lang w:eastAsia="es-EC"/>
        </w:rPr>
        <w:t xml:space="preserve"> se</w:t>
      </w:r>
      <w:r w:rsidRPr="00CE5A51">
        <w:rPr>
          <w:rFonts w:ascii="Arial" w:hAnsi="Arial" w:cs="Arial"/>
          <w:noProof/>
          <w:sz w:val="24"/>
          <w:szCs w:val="24"/>
          <w:lang w:eastAsia="es-EC"/>
        </w:rPr>
        <w:t xml:space="preserve"> escogió una frecuencia de corte</w:t>
      </w:r>
      <w:r>
        <w:rPr>
          <w:rFonts w:ascii="Arial" w:hAnsi="Arial" w:cs="Arial"/>
          <w:noProof/>
          <w:sz w:val="24"/>
          <w:szCs w:val="24"/>
          <w:lang w:eastAsia="es-EC"/>
        </w:rPr>
        <w:t xml:space="preserve"> 6</w:t>
      </w:r>
      <w:r w:rsidRPr="00CE5A51">
        <w:rPr>
          <w:rFonts w:ascii="Arial" w:hAnsi="Arial" w:cs="Arial"/>
          <w:noProof/>
          <w:sz w:val="24"/>
          <w:szCs w:val="24"/>
          <w:lang w:eastAsia="es-EC"/>
        </w:rPr>
        <w:t>0Hz. El resto de frecuencias se eliminan en el amplificador</w:t>
      </w:r>
      <w:r>
        <w:rPr>
          <w:rFonts w:ascii="Arial" w:hAnsi="Arial" w:cs="Arial"/>
          <w:noProof/>
          <w:sz w:val="24"/>
          <w:szCs w:val="24"/>
          <w:lang w:eastAsia="es-EC"/>
        </w:rPr>
        <w:t xml:space="preserve"> </w:t>
      </w:r>
      <w:r w:rsidRPr="00CE5A51">
        <w:rPr>
          <w:rFonts w:ascii="Arial" w:hAnsi="Arial" w:cs="Arial"/>
          <w:noProof/>
          <w:sz w:val="24"/>
          <w:szCs w:val="24"/>
          <w:lang w:eastAsia="es-EC"/>
        </w:rPr>
        <w:t>de instrumentación o mediante un filtro digital implementado en el</w:t>
      </w:r>
      <w:r>
        <w:rPr>
          <w:rFonts w:ascii="Arial" w:hAnsi="Arial" w:cs="Arial"/>
          <w:noProof/>
          <w:sz w:val="24"/>
          <w:szCs w:val="24"/>
          <w:lang w:eastAsia="es-EC"/>
        </w:rPr>
        <w:t xml:space="preserve"> programa del microcontrolador, como se verá en el capítulo 3.</w:t>
      </w:r>
    </w:p>
    <w:p w:rsidR="00453813" w:rsidRDefault="00453813" w:rsidP="00453813">
      <w:pPr>
        <w:autoSpaceDE w:val="0"/>
        <w:autoSpaceDN w:val="0"/>
        <w:adjustRightInd w:val="0"/>
        <w:spacing w:after="0" w:line="360" w:lineRule="auto"/>
        <w:jc w:val="both"/>
        <w:rPr>
          <w:rFonts w:ascii="Arial" w:hAnsi="Arial" w:cs="Arial"/>
          <w:noProof/>
          <w:sz w:val="24"/>
          <w:szCs w:val="24"/>
          <w:lang w:eastAsia="es-EC"/>
        </w:rPr>
      </w:pPr>
    </w:p>
    <w:p w:rsidR="00453813" w:rsidRPr="00E824BA" w:rsidRDefault="00453813" w:rsidP="00453813">
      <w:pPr>
        <w:pStyle w:val="Prrafodelista"/>
        <w:numPr>
          <w:ilvl w:val="3"/>
          <w:numId w:val="2"/>
        </w:numPr>
        <w:spacing w:line="360" w:lineRule="auto"/>
        <w:jc w:val="both"/>
        <w:outlineLvl w:val="3"/>
        <w:rPr>
          <w:rFonts w:ascii="Arial" w:hAnsi="Arial" w:cs="Arial"/>
          <w:b/>
          <w:sz w:val="24"/>
          <w:szCs w:val="24"/>
        </w:rPr>
      </w:pPr>
      <w:bookmarkStart w:id="23" w:name="_Toc297644357"/>
      <w:bookmarkStart w:id="24" w:name="_Toc298509561"/>
      <w:r w:rsidRPr="00E824BA">
        <w:rPr>
          <w:rFonts w:ascii="Arial" w:hAnsi="Arial" w:cs="Arial"/>
          <w:b/>
          <w:sz w:val="24"/>
          <w:szCs w:val="24"/>
        </w:rPr>
        <w:t xml:space="preserve">Filtro </w:t>
      </w:r>
      <w:proofErr w:type="spellStart"/>
      <w:r w:rsidRPr="00E824BA">
        <w:rPr>
          <w:rFonts w:ascii="Arial" w:hAnsi="Arial" w:cs="Arial"/>
          <w:b/>
          <w:sz w:val="24"/>
          <w:szCs w:val="24"/>
        </w:rPr>
        <w:t>Butterworth</w:t>
      </w:r>
      <w:proofErr w:type="spellEnd"/>
      <w:r>
        <w:rPr>
          <w:rFonts w:ascii="Arial" w:hAnsi="Arial" w:cs="Arial"/>
          <w:b/>
          <w:sz w:val="24"/>
          <w:szCs w:val="24"/>
        </w:rPr>
        <w:t>.</w:t>
      </w:r>
      <w:bookmarkEnd w:id="23"/>
      <w:bookmarkEnd w:id="24"/>
    </w:p>
    <w:p w:rsidR="00453813" w:rsidRPr="00E824BA" w:rsidRDefault="00453813" w:rsidP="00453813">
      <w:pPr>
        <w:pStyle w:val="Prrafodelista"/>
        <w:spacing w:line="360" w:lineRule="auto"/>
        <w:ind w:left="1080"/>
        <w:jc w:val="both"/>
        <w:rPr>
          <w:rFonts w:ascii="Arial" w:hAnsi="Arial" w:cs="Arial"/>
          <w:b/>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r w:rsidRPr="00200A32">
        <w:rPr>
          <w:rFonts w:ascii="Arial" w:hAnsi="Arial" w:cs="Arial"/>
          <w:sz w:val="24"/>
          <w:szCs w:val="24"/>
        </w:rPr>
        <w:t>Un factor que es necesario tener en cuenta</w:t>
      </w:r>
      <w:r>
        <w:rPr>
          <w:rFonts w:ascii="Arial" w:hAnsi="Arial" w:cs="Arial"/>
          <w:sz w:val="24"/>
          <w:szCs w:val="24"/>
        </w:rPr>
        <w:t>,</w:t>
      </w:r>
      <w:r w:rsidRPr="00200A32">
        <w:rPr>
          <w:rFonts w:ascii="Arial" w:hAnsi="Arial" w:cs="Arial"/>
          <w:sz w:val="24"/>
          <w:szCs w:val="24"/>
        </w:rPr>
        <w:t xml:space="preserve"> es que la señal de la celda de carga</w:t>
      </w:r>
      <w:r>
        <w:rPr>
          <w:rFonts w:ascii="Arial" w:hAnsi="Arial" w:cs="Arial"/>
          <w:sz w:val="24"/>
          <w:szCs w:val="24"/>
        </w:rPr>
        <w:t xml:space="preserve"> </w:t>
      </w:r>
      <w:r w:rsidRPr="00200A32">
        <w:rPr>
          <w:rFonts w:ascii="Arial" w:hAnsi="Arial" w:cs="Arial"/>
          <w:sz w:val="24"/>
          <w:szCs w:val="24"/>
        </w:rPr>
        <w:t xml:space="preserve">se distorsiona </w:t>
      </w:r>
      <w:r>
        <w:rPr>
          <w:rFonts w:ascii="Arial" w:hAnsi="Arial" w:cs="Arial"/>
          <w:sz w:val="24"/>
          <w:szCs w:val="24"/>
        </w:rPr>
        <w:t xml:space="preserve">al momento de encender la fuente </w:t>
      </w:r>
      <w:r w:rsidRPr="00200A32">
        <w:rPr>
          <w:rFonts w:ascii="Arial" w:hAnsi="Arial" w:cs="Arial"/>
          <w:sz w:val="24"/>
          <w:szCs w:val="24"/>
        </w:rPr>
        <w:t>y esto ocasiona que la conversión de esta señal en el canal A/D del</w:t>
      </w:r>
      <w:r>
        <w:rPr>
          <w:rFonts w:ascii="Arial" w:hAnsi="Arial" w:cs="Arial"/>
          <w:sz w:val="24"/>
          <w:szCs w:val="24"/>
        </w:rPr>
        <w:t xml:space="preserve"> </w:t>
      </w:r>
      <w:proofErr w:type="spellStart"/>
      <w:r w:rsidRPr="00200A32">
        <w:rPr>
          <w:rFonts w:ascii="Arial" w:hAnsi="Arial" w:cs="Arial"/>
          <w:sz w:val="24"/>
          <w:szCs w:val="24"/>
        </w:rPr>
        <w:t>microco</w:t>
      </w:r>
      <w:r>
        <w:rPr>
          <w:rFonts w:ascii="Arial" w:hAnsi="Arial" w:cs="Arial"/>
          <w:sz w:val="24"/>
          <w:szCs w:val="24"/>
        </w:rPr>
        <w:t>ntrolador</w:t>
      </w:r>
      <w:proofErr w:type="spellEnd"/>
      <w:r>
        <w:rPr>
          <w:rFonts w:ascii="Arial" w:hAnsi="Arial" w:cs="Arial"/>
          <w:sz w:val="24"/>
          <w:szCs w:val="24"/>
        </w:rPr>
        <w:t xml:space="preserve"> no sea óptima. </w:t>
      </w: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La señal a la salida del amplificador de instrumentación es la etapa antes que la señal sea digitalizada; se debe tener en cuenta la frecuencia no produzca una </w:t>
      </w:r>
      <w:r w:rsidRPr="00D837FD">
        <w:rPr>
          <w:rFonts w:ascii="Arial" w:hAnsi="Arial" w:cs="Arial"/>
          <w:sz w:val="24"/>
          <w:szCs w:val="24"/>
        </w:rPr>
        <w:t>distorsión conocida como </w:t>
      </w:r>
      <w:proofErr w:type="spellStart"/>
      <w:r w:rsidR="00661B9A">
        <w:fldChar w:fldCharType="begin"/>
      </w:r>
      <w:r>
        <w:instrText>HYPERLINK "http://es.wikipedia.org/wiki/Aliasing" \o "Aliasing"</w:instrText>
      </w:r>
      <w:r w:rsidR="00661B9A">
        <w:fldChar w:fldCharType="separate"/>
      </w:r>
      <w:r>
        <w:rPr>
          <w:rFonts w:ascii="Arial" w:hAnsi="Arial" w:cs="Arial"/>
          <w:sz w:val="24"/>
          <w:szCs w:val="24"/>
        </w:rPr>
        <w:t>aliasing</w:t>
      </w:r>
      <w:proofErr w:type="spellEnd"/>
      <w:r w:rsidR="00661B9A">
        <w:fldChar w:fldCharType="end"/>
      </w:r>
      <w:r w:rsidRPr="00D837FD">
        <w:rPr>
          <w:rFonts w:ascii="Arial" w:hAnsi="Arial" w:cs="Arial"/>
          <w:sz w:val="24"/>
          <w:szCs w:val="24"/>
        </w:rPr>
        <w:t xml:space="preserve">; </w:t>
      </w:r>
      <w:r w:rsidRPr="00D62430">
        <w:rPr>
          <w:rFonts w:ascii="Arial" w:hAnsi="Arial" w:cs="Arial"/>
          <w:sz w:val="24"/>
          <w:szCs w:val="24"/>
        </w:rPr>
        <w:t xml:space="preserve">algunos autores traducen este término como solapamiento. </w:t>
      </w: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r w:rsidRPr="00D837FD">
        <w:rPr>
          <w:rFonts w:ascii="Arial" w:hAnsi="Arial" w:cs="Arial"/>
          <w:sz w:val="24"/>
          <w:szCs w:val="24"/>
        </w:rPr>
        <w:t>El </w:t>
      </w:r>
      <w:proofErr w:type="spellStart"/>
      <w:r w:rsidRPr="00D837FD">
        <w:rPr>
          <w:rFonts w:ascii="Arial" w:hAnsi="Arial" w:cs="Arial"/>
          <w:sz w:val="24"/>
          <w:szCs w:val="24"/>
        </w:rPr>
        <w:t>aliasing</w:t>
      </w:r>
      <w:proofErr w:type="spellEnd"/>
      <w:r w:rsidRPr="00D837FD">
        <w:rPr>
          <w:rFonts w:ascii="Arial" w:hAnsi="Arial" w:cs="Arial"/>
          <w:sz w:val="24"/>
          <w:szCs w:val="24"/>
        </w:rPr>
        <w:t xml:space="preserve"> impide recuperar correctamente la señal </w:t>
      </w:r>
      <w:r>
        <w:rPr>
          <w:rFonts w:ascii="Arial" w:hAnsi="Arial" w:cs="Arial"/>
          <w:sz w:val="24"/>
          <w:szCs w:val="24"/>
        </w:rPr>
        <w:t xml:space="preserve">de muestreo. </w:t>
      </w:r>
      <w:r w:rsidRPr="00D837FD">
        <w:rPr>
          <w:rFonts w:ascii="Arial" w:hAnsi="Arial" w:cs="Arial"/>
          <w:sz w:val="24"/>
          <w:szCs w:val="24"/>
        </w:rPr>
        <w:t xml:space="preserve">La forma </w:t>
      </w:r>
      <w:r>
        <w:rPr>
          <w:rFonts w:ascii="Arial" w:hAnsi="Arial" w:cs="Arial"/>
          <w:sz w:val="24"/>
          <w:szCs w:val="24"/>
        </w:rPr>
        <w:t>de los datos recuperados</w:t>
      </w:r>
      <w:r w:rsidRPr="00D837FD">
        <w:rPr>
          <w:rFonts w:ascii="Arial" w:hAnsi="Arial" w:cs="Arial"/>
          <w:sz w:val="24"/>
          <w:szCs w:val="24"/>
        </w:rPr>
        <w:t xml:space="preserve"> presenta pendientes muy abruptas. </w:t>
      </w:r>
      <w:r w:rsidRPr="00200A32">
        <w:rPr>
          <w:rFonts w:ascii="Arial" w:hAnsi="Arial" w:cs="Arial"/>
          <w:sz w:val="24"/>
          <w:szCs w:val="24"/>
        </w:rPr>
        <w:t>Para solucionar este inconveniente se</w:t>
      </w:r>
      <w:r>
        <w:rPr>
          <w:rFonts w:ascii="Arial" w:hAnsi="Arial" w:cs="Arial"/>
          <w:sz w:val="24"/>
          <w:szCs w:val="24"/>
        </w:rPr>
        <w:t xml:space="preserve"> </w:t>
      </w:r>
      <w:r w:rsidRPr="00200A32">
        <w:rPr>
          <w:rFonts w:ascii="Arial" w:hAnsi="Arial" w:cs="Arial"/>
          <w:sz w:val="24"/>
          <w:szCs w:val="24"/>
        </w:rPr>
        <w:t>implementó un filtro pasa bajos de segundo orde</w:t>
      </w:r>
      <w:r>
        <w:rPr>
          <w:rFonts w:ascii="Arial" w:hAnsi="Arial" w:cs="Arial"/>
          <w:sz w:val="24"/>
          <w:szCs w:val="24"/>
        </w:rPr>
        <w:t xml:space="preserve">n de </w:t>
      </w:r>
      <w:proofErr w:type="spellStart"/>
      <w:r>
        <w:rPr>
          <w:rFonts w:ascii="Arial" w:hAnsi="Arial" w:cs="Arial"/>
          <w:sz w:val="24"/>
          <w:szCs w:val="24"/>
        </w:rPr>
        <w:t>Butterworth</w:t>
      </w:r>
      <w:proofErr w:type="spellEnd"/>
      <w:r>
        <w:rPr>
          <w:rFonts w:ascii="Arial" w:hAnsi="Arial" w:cs="Arial"/>
          <w:sz w:val="24"/>
          <w:szCs w:val="24"/>
        </w:rPr>
        <w:t>.</w:t>
      </w: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En el</w:t>
      </w:r>
      <w:r w:rsidRPr="00200A32">
        <w:rPr>
          <w:rFonts w:ascii="Arial" w:hAnsi="Arial" w:cs="Arial"/>
          <w:sz w:val="24"/>
          <w:szCs w:val="24"/>
        </w:rPr>
        <w:t xml:space="preserve"> circuito </w:t>
      </w:r>
      <w:r>
        <w:rPr>
          <w:rFonts w:ascii="Arial" w:hAnsi="Arial" w:cs="Arial"/>
          <w:sz w:val="24"/>
          <w:szCs w:val="24"/>
        </w:rPr>
        <w:t xml:space="preserve"> de la figura 2.5 s</w:t>
      </w:r>
      <w:r w:rsidRPr="008A773D">
        <w:rPr>
          <w:rFonts w:ascii="Arial" w:hAnsi="Arial" w:cs="Arial"/>
          <w:sz w:val="24"/>
          <w:szCs w:val="24"/>
        </w:rPr>
        <w:t xml:space="preserve">e observa el filtro de </w:t>
      </w:r>
      <w:proofErr w:type="spellStart"/>
      <w:r w:rsidRPr="008A773D">
        <w:rPr>
          <w:rFonts w:ascii="Arial" w:hAnsi="Arial" w:cs="Arial"/>
          <w:sz w:val="24"/>
          <w:szCs w:val="24"/>
        </w:rPr>
        <w:t>Butterworth</w:t>
      </w:r>
      <w:proofErr w:type="spellEnd"/>
      <w:r>
        <w:rPr>
          <w:rFonts w:ascii="Arial" w:hAnsi="Arial" w:cs="Arial"/>
          <w:sz w:val="24"/>
          <w:szCs w:val="24"/>
        </w:rPr>
        <w:t>; é</w:t>
      </w:r>
      <w:r w:rsidRPr="008A773D">
        <w:rPr>
          <w:rFonts w:ascii="Arial" w:hAnsi="Arial" w:cs="Arial"/>
          <w:sz w:val="24"/>
          <w:szCs w:val="24"/>
        </w:rPr>
        <w:t>ste es un fil</w:t>
      </w:r>
      <w:r>
        <w:rPr>
          <w:rFonts w:ascii="Arial" w:hAnsi="Arial" w:cs="Arial"/>
          <w:sz w:val="24"/>
          <w:szCs w:val="24"/>
        </w:rPr>
        <w:t>tro pasa bajos de segundo orden.</w:t>
      </w:r>
      <w:r w:rsidRPr="008A773D">
        <w:rPr>
          <w:rFonts w:ascii="Arial" w:hAnsi="Arial" w:cs="Arial"/>
          <w:sz w:val="24"/>
          <w:szCs w:val="24"/>
        </w:rPr>
        <w:t xml:space="preserve"> </w:t>
      </w:r>
      <w:r>
        <w:rPr>
          <w:rFonts w:ascii="Arial" w:hAnsi="Arial" w:cs="Arial"/>
          <w:sz w:val="24"/>
          <w:szCs w:val="24"/>
        </w:rPr>
        <w:t xml:space="preserve">Se lo diseñó para una </w:t>
      </w:r>
      <w:r w:rsidRPr="008A773D">
        <w:rPr>
          <w:rFonts w:ascii="Arial" w:hAnsi="Arial" w:cs="Arial"/>
          <w:sz w:val="24"/>
          <w:szCs w:val="24"/>
        </w:rPr>
        <w:t xml:space="preserve">frecuencia de corte de 10 </w:t>
      </w:r>
      <w:proofErr w:type="spellStart"/>
      <w:r w:rsidRPr="008A773D">
        <w:rPr>
          <w:rFonts w:ascii="Arial" w:hAnsi="Arial" w:cs="Arial"/>
          <w:sz w:val="24"/>
          <w:szCs w:val="24"/>
        </w:rPr>
        <w:t>KHz</w:t>
      </w:r>
      <w:proofErr w:type="spellEnd"/>
      <w:r>
        <w:rPr>
          <w:rFonts w:ascii="Arial" w:hAnsi="Arial" w:cs="Arial"/>
          <w:sz w:val="24"/>
          <w:szCs w:val="24"/>
        </w:rPr>
        <w:t>, ya que la frecuencia de muestreo es 20kHz.</w:t>
      </w: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 </w:t>
      </w:r>
      <w:r w:rsidR="00661B9A" w:rsidRPr="00661B9A">
        <w:rPr>
          <w:noProof/>
        </w:rPr>
        <w:pict>
          <v:shape id="_x0000_s1027" type="#_x0000_t202" style="position:absolute;left:0;text-align:left;margin-left:27.65pt;margin-top:207.15pt;width:380pt;height:.05pt;z-index:251661312;mso-position-horizontal-relative:text;mso-position-vertical-relative:text" stroked="f">
            <v:textbox style="mso-next-textbox:#_x0000_s1027;mso-fit-shape-to-text:t" inset="0,0,0,0">
              <w:txbxContent>
                <w:p w:rsidR="00453813" w:rsidRPr="00043DDF" w:rsidRDefault="00453813" w:rsidP="00453813">
                  <w:pPr>
                    <w:pStyle w:val="Epgrafe"/>
                    <w:jc w:val="center"/>
                    <w:rPr>
                      <w:rFonts w:ascii="Arial" w:hAnsi="Arial" w:cs="Arial"/>
                      <w:b w:val="0"/>
                      <w:noProof/>
                      <w:color w:val="auto"/>
                      <w:sz w:val="24"/>
                      <w:szCs w:val="24"/>
                    </w:rPr>
                  </w:pPr>
                  <w:bookmarkStart w:id="25" w:name="_Toc297632282"/>
                  <w:r w:rsidRPr="00043DDF">
                    <w:rPr>
                      <w:rFonts w:ascii="Arial" w:hAnsi="Arial" w:cs="Arial"/>
                      <w:b w:val="0"/>
                      <w:color w:val="auto"/>
                      <w:sz w:val="24"/>
                      <w:szCs w:val="24"/>
                    </w:rPr>
                    <w:t xml:space="preserve">Figura </w:t>
                  </w:r>
                  <w:r>
                    <w:rPr>
                      <w:rFonts w:ascii="Arial" w:hAnsi="Arial" w:cs="Arial"/>
                      <w:b w:val="0"/>
                      <w:color w:val="auto"/>
                      <w:sz w:val="24"/>
                      <w:szCs w:val="24"/>
                    </w:rPr>
                    <w:t>2.5</w:t>
                  </w:r>
                  <w:r w:rsidRPr="00043DDF">
                    <w:rPr>
                      <w:rFonts w:ascii="Arial" w:hAnsi="Arial" w:cs="Arial"/>
                      <w:b w:val="0"/>
                      <w:color w:val="auto"/>
                      <w:sz w:val="24"/>
                      <w:szCs w:val="24"/>
                    </w:rPr>
                    <w:t xml:space="preserve"> Filtro de Segundo Orden </w:t>
                  </w:r>
                  <w:r>
                    <w:rPr>
                      <w:rFonts w:ascii="Arial" w:hAnsi="Arial" w:cs="Arial"/>
                      <w:b w:val="0"/>
                      <w:color w:val="auto"/>
                      <w:sz w:val="24"/>
                      <w:szCs w:val="24"/>
                    </w:rPr>
                    <w:t>Tipo</w:t>
                  </w:r>
                  <w:r w:rsidRPr="00043DDF">
                    <w:rPr>
                      <w:rFonts w:ascii="Arial" w:hAnsi="Arial" w:cs="Arial"/>
                      <w:b w:val="0"/>
                      <w:color w:val="auto"/>
                      <w:sz w:val="24"/>
                      <w:szCs w:val="24"/>
                    </w:rPr>
                    <w:t xml:space="preserve"> </w:t>
                  </w:r>
                  <w:proofErr w:type="spellStart"/>
                  <w:r w:rsidRPr="00043DDF">
                    <w:rPr>
                      <w:rFonts w:ascii="Arial" w:hAnsi="Arial" w:cs="Arial"/>
                      <w:b w:val="0"/>
                      <w:color w:val="auto"/>
                      <w:sz w:val="24"/>
                      <w:szCs w:val="24"/>
                    </w:rPr>
                    <w:t>Butterworth</w:t>
                  </w:r>
                  <w:proofErr w:type="spellEnd"/>
                  <w:r w:rsidRPr="00043DDF">
                    <w:rPr>
                      <w:rFonts w:ascii="Arial" w:hAnsi="Arial" w:cs="Arial"/>
                      <w:b w:val="0"/>
                      <w:color w:val="auto"/>
                      <w:sz w:val="24"/>
                      <w:szCs w:val="24"/>
                    </w:rPr>
                    <w:t>.</w:t>
                  </w:r>
                  <w:bookmarkEnd w:id="25"/>
                </w:p>
              </w:txbxContent>
            </v:textbox>
            <w10:wrap type="square"/>
          </v:shape>
        </w:pict>
      </w:r>
      <w:r>
        <w:rPr>
          <w:rFonts w:ascii="Arial" w:hAnsi="Arial" w:cs="Arial"/>
          <w:noProof/>
          <w:sz w:val="24"/>
          <w:szCs w:val="24"/>
          <w:lang w:eastAsia="es-EC"/>
        </w:rPr>
        <w:drawing>
          <wp:inline distT="0" distB="0" distL="0" distR="0">
            <wp:extent cx="4963218" cy="2248214"/>
            <wp:effectExtent l="19050" t="0" r="8832" b="0"/>
            <wp:docPr id="26" name="3 Imagen" descr="filtro de segundo orden butterwo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ro de segundo orden butterworh.png"/>
                    <pic:cNvPicPr/>
                  </pic:nvPicPr>
                  <pic:blipFill>
                    <a:blip r:embed="rId12" cstate="print"/>
                    <a:stretch>
                      <a:fillRect/>
                    </a:stretch>
                  </pic:blipFill>
                  <pic:spPr>
                    <a:xfrm>
                      <a:off x="0" y="0"/>
                      <a:ext cx="4963218" cy="2248214"/>
                    </a:xfrm>
                    <a:prstGeom prst="rect">
                      <a:avLst/>
                    </a:prstGeom>
                  </pic:spPr>
                </pic:pic>
              </a:graphicData>
            </a:graphic>
          </wp:inline>
        </w:drawing>
      </w: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tabs>
          <w:tab w:val="left" w:pos="500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 continuación se presenta el cálculo de las resistencias y capacitores implicados en la figura 2.5.</w:t>
      </w:r>
    </w:p>
    <w:p w:rsidR="00453813" w:rsidRDefault="00453813" w:rsidP="00453813">
      <w:pPr>
        <w:tabs>
          <w:tab w:val="left" w:pos="5003"/>
        </w:tabs>
        <w:autoSpaceDE w:val="0"/>
        <w:autoSpaceDN w:val="0"/>
        <w:adjustRightInd w:val="0"/>
        <w:spacing w:after="0" w:line="360" w:lineRule="auto"/>
        <w:jc w:val="both"/>
        <w:rPr>
          <w:rFonts w:ascii="Arial" w:hAnsi="Arial" w:cs="Arial"/>
          <w:sz w:val="24"/>
          <w:szCs w:val="24"/>
        </w:rPr>
      </w:pPr>
    </w:p>
    <w:p w:rsidR="00453813" w:rsidRDefault="00453813" w:rsidP="00453813">
      <w:pPr>
        <w:tabs>
          <w:tab w:val="left" w:pos="5003"/>
        </w:tabs>
        <w:autoSpaceDE w:val="0"/>
        <w:autoSpaceDN w:val="0"/>
        <w:adjustRightInd w:val="0"/>
        <w:spacing w:after="0" w:line="360" w:lineRule="auto"/>
        <w:jc w:val="both"/>
        <w:rPr>
          <w:rFonts w:ascii="Arial" w:hAnsi="Arial" w:cs="Arial"/>
          <w:sz w:val="24"/>
          <w:szCs w:val="24"/>
        </w:rPr>
      </w:pPr>
      <w:r w:rsidRPr="003D0C55">
        <w:rPr>
          <w:rFonts w:ascii="Arial" w:hAnsi="Arial" w:cs="Arial"/>
          <w:sz w:val="24"/>
          <w:szCs w:val="24"/>
        </w:rPr>
        <w:t>€ = Razón de Amortiguamiento.</w:t>
      </w:r>
    </w:p>
    <w:p w:rsidR="00453813" w:rsidRPr="003D0C55" w:rsidRDefault="00453813" w:rsidP="00453813">
      <w:pPr>
        <w:tabs>
          <w:tab w:val="left" w:pos="5003"/>
        </w:tabs>
        <w:autoSpaceDE w:val="0"/>
        <w:autoSpaceDN w:val="0"/>
        <w:adjustRightInd w:val="0"/>
        <w:spacing w:after="0" w:line="360" w:lineRule="auto"/>
        <w:jc w:val="both"/>
        <w:rPr>
          <w:rFonts w:ascii="Arial" w:hAnsi="Arial" w:cs="Arial"/>
          <w:sz w:val="24"/>
          <w:szCs w:val="24"/>
        </w:rPr>
      </w:pPr>
    </w:p>
    <w:p w:rsidR="00453813" w:rsidRDefault="00453813" w:rsidP="00453813">
      <w:pPr>
        <w:tabs>
          <w:tab w:val="left" w:pos="5003"/>
        </w:tabs>
        <w:autoSpaceDE w:val="0"/>
        <w:autoSpaceDN w:val="0"/>
        <w:adjustRightInd w:val="0"/>
        <w:spacing w:after="0" w:line="360" w:lineRule="auto"/>
        <w:jc w:val="both"/>
        <w:rPr>
          <w:rFonts w:ascii="Arial" w:hAnsi="Arial" w:cs="Arial"/>
          <w:sz w:val="24"/>
          <w:szCs w:val="24"/>
        </w:rPr>
      </w:pPr>
      <w:r w:rsidRPr="003D0C55">
        <w:rPr>
          <w:rFonts w:ascii="Arial" w:hAnsi="Arial" w:cs="Arial"/>
          <w:sz w:val="24"/>
          <w:szCs w:val="24"/>
        </w:rPr>
        <w:t xml:space="preserve">Para filtros de Segundo Orden la razón de amortiguamiento es </w:t>
      </w:r>
    </w:p>
    <w:p w:rsidR="00453813" w:rsidRPr="003D0C55" w:rsidRDefault="00453813" w:rsidP="00453813">
      <w:pPr>
        <w:tabs>
          <w:tab w:val="left" w:pos="5003"/>
        </w:tabs>
        <w:autoSpaceDE w:val="0"/>
        <w:autoSpaceDN w:val="0"/>
        <w:adjustRightInd w:val="0"/>
        <w:spacing w:after="0" w:line="360" w:lineRule="auto"/>
        <w:jc w:val="both"/>
        <w:rPr>
          <w:rFonts w:ascii="Arial" w:hAnsi="Arial" w:cs="Arial"/>
          <w:sz w:val="24"/>
          <w:szCs w:val="24"/>
        </w:rPr>
      </w:pPr>
    </w:p>
    <w:p w:rsidR="00453813" w:rsidRDefault="00453813" w:rsidP="00453813">
      <w:pPr>
        <w:tabs>
          <w:tab w:val="left" w:pos="5003"/>
        </w:tabs>
        <w:autoSpaceDE w:val="0"/>
        <w:autoSpaceDN w:val="0"/>
        <w:adjustRightInd w:val="0"/>
        <w:spacing w:after="0" w:line="360" w:lineRule="auto"/>
        <w:jc w:val="center"/>
        <w:rPr>
          <w:rFonts w:ascii="Arial" w:hAnsi="Arial" w:cs="Arial"/>
          <w:sz w:val="24"/>
          <w:szCs w:val="24"/>
        </w:rPr>
      </w:pPr>
      <w:r w:rsidRPr="003D0C55">
        <w:rPr>
          <w:rFonts w:ascii="Arial" w:hAnsi="Arial" w:cs="Arial"/>
          <w:sz w:val="24"/>
          <w:szCs w:val="24"/>
        </w:rPr>
        <w:t>€ = 0.707</w:t>
      </w:r>
    </w:p>
    <w:p w:rsidR="00453813" w:rsidRPr="003D0C55" w:rsidRDefault="00453813" w:rsidP="00453813">
      <w:pPr>
        <w:tabs>
          <w:tab w:val="left" w:pos="5003"/>
        </w:tabs>
        <w:autoSpaceDE w:val="0"/>
        <w:autoSpaceDN w:val="0"/>
        <w:adjustRightInd w:val="0"/>
        <w:spacing w:after="0" w:line="360" w:lineRule="auto"/>
        <w:jc w:val="center"/>
        <w:rPr>
          <w:rFonts w:ascii="Arial" w:hAnsi="Arial" w:cs="Arial"/>
          <w:sz w:val="24"/>
          <w:szCs w:val="24"/>
        </w:rPr>
      </w:pPr>
    </w:p>
    <w:p w:rsidR="00453813" w:rsidRPr="001D6459" w:rsidRDefault="00453813" w:rsidP="00453813">
      <w:pPr>
        <w:tabs>
          <w:tab w:val="left" w:pos="5003"/>
        </w:tabs>
        <w:autoSpaceDE w:val="0"/>
        <w:autoSpaceDN w:val="0"/>
        <w:adjustRightInd w:val="0"/>
        <w:spacing w:after="0" w:line="360" w:lineRule="auto"/>
        <w:jc w:val="center"/>
        <w:rPr>
          <w:oMath/>
          <w:rFonts w:ascii="Cambria Math" w:hAnsi="Cambria Math" w:cs="Arial"/>
          <w:sz w:val="28"/>
          <w:szCs w:val="28"/>
        </w:rPr>
      </w:pPr>
      <m:oMathPara>
        <m:oMathParaPr>
          <m:jc m:val="center"/>
        </m:oMathParaPr>
        <m:oMath>
          <m:r>
            <m:rPr>
              <m:sty m:val="p"/>
            </m:rPr>
            <w:rPr>
              <w:rFonts w:ascii="Cambria Math" w:hAnsi="Cambria Math" w:cs="Arial"/>
              <w:sz w:val="28"/>
              <w:szCs w:val="28"/>
            </w:rPr>
            <m:t>Sea  R11 = R12 = R = 100</m:t>
          </m:r>
        </m:oMath>
      </m:oMathPara>
    </w:p>
    <w:p w:rsidR="00453813" w:rsidRPr="003D0C55" w:rsidRDefault="00453813" w:rsidP="00453813">
      <w:pPr>
        <w:tabs>
          <w:tab w:val="left" w:pos="5003"/>
        </w:tabs>
        <w:autoSpaceDE w:val="0"/>
        <w:autoSpaceDN w:val="0"/>
        <w:adjustRightInd w:val="0"/>
        <w:spacing w:after="0" w:line="360" w:lineRule="auto"/>
        <w:jc w:val="center"/>
        <w:rPr>
          <w:rFonts w:ascii="Arial" w:hAnsi="Arial" w:cs="Arial"/>
          <w:sz w:val="24"/>
          <w:szCs w:val="24"/>
        </w:rPr>
      </w:pPr>
    </w:p>
    <w:p w:rsidR="00453813" w:rsidRPr="001D6459" w:rsidRDefault="00453813" w:rsidP="00453813">
      <w:pPr>
        <w:tabs>
          <w:tab w:val="left" w:pos="5003"/>
        </w:tabs>
        <w:autoSpaceDE w:val="0"/>
        <w:autoSpaceDN w:val="0"/>
        <w:adjustRightInd w:val="0"/>
        <w:spacing w:after="0" w:line="360" w:lineRule="auto"/>
        <w:jc w:val="center"/>
        <w:rPr>
          <w:oMath/>
          <w:rFonts w:ascii="Cambria Math" w:hAnsi="Cambria Math" w:cs="Arial"/>
          <w:sz w:val="28"/>
          <w:szCs w:val="28"/>
        </w:rPr>
      </w:pPr>
      <m:oMathPara>
        <m:oMathParaPr>
          <m:jc m:val="center"/>
        </m:oMathParaPr>
        <m:oMath>
          <m:r>
            <m:rPr>
              <m:sty m:val="p"/>
            </m:rPr>
            <w:rPr>
              <w:rFonts w:ascii="Cambria Math" w:hAnsi="Cambria Math" w:cs="Arial"/>
              <w:sz w:val="28"/>
              <w:szCs w:val="28"/>
            </w:rPr>
            <m:t>R13 = 2 * R11 = 200</m:t>
          </m:r>
        </m:oMath>
      </m:oMathPara>
    </w:p>
    <w:p w:rsidR="00453813" w:rsidRPr="003D0C55" w:rsidRDefault="00453813" w:rsidP="00453813">
      <w:pPr>
        <w:tabs>
          <w:tab w:val="left" w:pos="5003"/>
        </w:tabs>
        <w:autoSpaceDE w:val="0"/>
        <w:autoSpaceDN w:val="0"/>
        <w:adjustRightInd w:val="0"/>
        <w:spacing w:after="0" w:line="360" w:lineRule="auto"/>
        <w:jc w:val="center"/>
        <w:rPr>
          <w:rFonts w:ascii="Arial" w:hAnsi="Arial" w:cs="Arial"/>
          <w:sz w:val="24"/>
          <w:szCs w:val="24"/>
        </w:rPr>
      </w:pPr>
    </w:p>
    <w:p w:rsidR="00453813" w:rsidRPr="001D6459" w:rsidRDefault="00453813" w:rsidP="00453813">
      <w:pPr>
        <w:tabs>
          <w:tab w:val="left" w:pos="5003"/>
        </w:tabs>
        <w:autoSpaceDE w:val="0"/>
        <w:autoSpaceDN w:val="0"/>
        <w:adjustRightInd w:val="0"/>
        <w:spacing w:after="0" w:line="360" w:lineRule="auto"/>
        <w:jc w:val="center"/>
        <w:rPr>
          <w:rFonts w:ascii="Cambria Math" w:hAnsi="Cambria Math" w:cs="Arial"/>
          <w:sz w:val="28"/>
          <w:szCs w:val="28"/>
        </w:rPr>
      </w:pPr>
      <w:r w:rsidRPr="001D6459">
        <w:rPr>
          <w:rFonts w:ascii="Cambria Math" w:hAnsi="Cambria Math" w:cs="Arial"/>
          <w:sz w:val="28"/>
          <w:szCs w:val="28"/>
        </w:rPr>
        <w:t>C5 ≠ C6</w:t>
      </w:r>
    </w:p>
    <w:p w:rsidR="00453813" w:rsidRPr="003D0C55" w:rsidRDefault="00453813" w:rsidP="00453813">
      <w:pPr>
        <w:tabs>
          <w:tab w:val="left" w:pos="5003"/>
        </w:tabs>
        <w:autoSpaceDE w:val="0"/>
        <w:autoSpaceDN w:val="0"/>
        <w:adjustRightInd w:val="0"/>
        <w:spacing w:after="0" w:line="360" w:lineRule="auto"/>
        <w:jc w:val="both"/>
        <w:rPr>
          <w:rFonts w:ascii="Arial" w:hAnsi="Arial" w:cs="Arial"/>
          <w:sz w:val="24"/>
          <w:szCs w:val="24"/>
        </w:rPr>
      </w:pPr>
    </w:p>
    <w:p w:rsidR="00453813" w:rsidRDefault="00453813" w:rsidP="00453813">
      <w:pPr>
        <w:tabs>
          <w:tab w:val="left" w:pos="5003"/>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Donde, </w:t>
      </w:r>
      <w:proofErr w:type="spellStart"/>
      <w:r>
        <w:rPr>
          <w:rFonts w:ascii="Arial" w:hAnsi="Arial" w:cs="Arial"/>
          <w:sz w:val="24"/>
          <w:szCs w:val="24"/>
        </w:rPr>
        <w:t>fc</w:t>
      </w:r>
      <w:proofErr w:type="spellEnd"/>
      <w:r w:rsidRPr="003D0C55">
        <w:rPr>
          <w:rFonts w:ascii="Arial" w:hAnsi="Arial" w:cs="Arial"/>
          <w:sz w:val="24"/>
          <w:szCs w:val="24"/>
        </w:rPr>
        <w:t xml:space="preserve"> = Frecuencia de Corte = 10k </w:t>
      </w:r>
      <w:proofErr w:type="spellStart"/>
      <w:r w:rsidRPr="003D0C55">
        <w:rPr>
          <w:rFonts w:ascii="Arial" w:hAnsi="Arial" w:cs="Arial"/>
          <w:sz w:val="24"/>
          <w:szCs w:val="24"/>
        </w:rPr>
        <w:t>Hz</w:t>
      </w:r>
      <w:r>
        <w:rPr>
          <w:rFonts w:ascii="Arial" w:hAnsi="Arial" w:cs="Arial"/>
          <w:sz w:val="24"/>
          <w:szCs w:val="24"/>
        </w:rPr>
        <w:t>.</w:t>
      </w:r>
      <w:proofErr w:type="spellEnd"/>
    </w:p>
    <w:p w:rsidR="00453813" w:rsidRPr="003D0C55" w:rsidRDefault="00453813" w:rsidP="00453813">
      <w:pPr>
        <w:tabs>
          <w:tab w:val="left" w:pos="5003"/>
        </w:tabs>
        <w:autoSpaceDE w:val="0"/>
        <w:autoSpaceDN w:val="0"/>
        <w:adjustRightInd w:val="0"/>
        <w:spacing w:after="0" w:line="360" w:lineRule="auto"/>
        <w:jc w:val="both"/>
        <w:rPr>
          <w:rFonts w:ascii="Arial" w:hAnsi="Arial" w:cs="Arial"/>
          <w:sz w:val="24"/>
          <w:szCs w:val="24"/>
        </w:rPr>
      </w:pPr>
    </w:p>
    <w:p w:rsidR="00453813" w:rsidRDefault="00453813" w:rsidP="00453813">
      <w:pPr>
        <w:tabs>
          <w:tab w:val="left" w:pos="5003"/>
        </w:tabs>
        <w:autoSpaceDE w:val="0"/>
        <w:autoSpaceDN w:val="0"/>
        <w:adjustRightInd w:val="0"/>
        <w:spacing w:after="0" w:line="360" w:lineRule="auto"/>
        <w:jc w:val="center"/>
        <w:rPr>
          <w:rFonts w:ascii="Arial" w:eastAsiaTheme="minorEastAsia" w:hAnsi="Arial" w:cs="Arial"/>
          <w:sz w:val="28"/>
          <w:szCs w:val="28"/>
        </w:rPr>
      </w:pPr>
      <m:oMathPara>
        <m:oMathParaPr>
          <m:jc m:val="center"/>
        </m:oMathParaPr>
        <m:oMath>
          <m:r>
            <m:rPr>
              <m:sty m:val="p"/>
            </m:rPr>
            <w:rPr>
              <w:rFonts w:ascii="Cambria Math" w:hAnsi="Arial" w:cs="Arial"/>
              <w:sz w:val="28"/>
              <w:szCs w:val="28"/>
            </w:rPr>
            <m:t>€</m:t>
          </m:r>
          <m:r>
            <m:rPr>
              <m:sty m:val="p"/>
            </m:rPr>
            <w:rPr>
              <w:rFonts w:ascii="Cambria Math" w:hAnsi="Arial" w:cs="Arial"/>
              <w:sz w:val="28"/>
              <w:szCs w:val="28"/>
            </w:rPr>
            <m:t xml:space="preserve"> =</m:t>
          </m:r>
          <m:rad>
            <m:radPr>
              <m:degHide m:val="on"/>
              <m:ctrlPr>
                <w:rPr>
                  <w:rFonts w:ascii="Cambria Math" w:hAnsi="Arial" w:cs="Arial"/>
                  <w:sz w:val="28"/>
                  <w:szCs w:val="28"/>
                </w:rPr>
              </m:ctrlPr>
            </m:radPr>
            <m:deg/>
            <m:e>
              <m:f>
                <m:fPr>
                  <m:ctrlPr>
                    <w:rPr>
                      <w:rFonts w:ascii="Cambria Math" w:hAnsi="Arial" w:cs="Arial"/>
                      <w:sz w:val="28"/>
                      <w:szCs w:val="28"/>
                    </w:rPr>
                  </m:ctrlPr>
                </m:fPr>
                <m:num>
                  <m:r>
                    <m:rPr>
                      <m:sty m:val="p"/>
                    </m:rPr>
                    <w:rPr>
                      <w:rFonts w:ascii="Cambria Math" w:hAnsi="Arial" w:cs="Arial"/>
                      <w:sz w:val="28"/>
                      <w:szCs w:val="28"/>
                    </w:rPr>
                    <m:t>C5</m:t>
                  </m:r>
                </m:num>
                <m:den>
                  <m:r>
                    <m:rPr>
                      <m:sty m:val="p"/>
                    </m:rPr>
                    <w:rPr>
                      <w:rFonts w:ascii="Cambria Math" w:hAnsi="Arial" w:cs="Arial"/>
                      <w:sz w:val="28"/>
                      <w:szCs w:val="28"/>
                    </w:rPr>
                    <m:t>C6</m:t>
                  </m:r>
                </m:den>
              </m:f>
            </m:e>
          </m:rad>
        </m:oMath>
      </m:oMathPara>
    </w:p>
    <w:p w:rsidR="00453813" w:rsidRPr="007B2526" w:rsidRDefault="00453813" w:rsidP="00453813">
      <w:pPr>
        <w:tabs>
          <w:tab w:val="left" w:pos="5003"/>
        </w:tabs>
        <w:autoSpaceDE w:val="0"/>
        <w:autoSpaceDN w:val="0"/>
        <w:adjustRightInd w:val="0"/>
        <w:spacing w:after="0" w:line="360" w:lineRule="auto"/>
        <w:jc w:val="center"/>
        <w:rPr>
          <w:rFonts w:ascii="Arial" w:hAnsi="Arial" w:cs="Arial"/>
          <w:sz w:val="28"/>
          <w:szCs w:val="28"/>
        </w:rPr>
      </w:pPr>
    </w:p>
    <w:p w:rsidR="00453813" w:rsidRDefault="00453813" w:rsidP="00453813">
      <w:pPr>
        <w:tabs>
          <w:tab w:val="left" w:pos="5003"/>
        </w:tabs>
        <w:autoSpaceDE w:val="0"/>
        <w:autoSpaceDN w:val="0"/>
        <w:adjustRightInd w:val="0"/>
        <w:spacing w:after="0" w:line="360" w:lineRule="auto"/>
        <w:jc w:val="center"/>
        <w:rPr>
          <w:rFonts w:ascii="Arial" w:eastAsiaTheme="minorEastAsia" w:hAnsi="Arial" w:cs="Arial"/>
          <w:sz w:val="28"/>
          <w:szCs w:val="28"/>
        </w:rPr>
      </w:pPr>
      <m:oMathPara>
        <m:oMathParaPr>
          <m:jc m:val="center"/>
        </m:oMathParaPr>
        <m:oMath>
          <m:r>
            <m:rPr>
              <m:sty m:val="p"/>
            </m:rPr>
            <w:rPr>
              <w:rFonts w:ascii="Cambria Math" w:hAnsi="Arial" w:cs="Arial"/>
              <w:sz w:val="28"/>
              <w:szCs w:val="28"/>
            </w:rPr>
            <m:t>fc=</m:t>
          </m:r>
          <m:f>
            <m:fPr>
              <m:ctrlPr>
                <w:rPr>
                  <w:rFonts w:ascii="Cambria Math" w:hAnsi="Arial" w:cs="Arial"/>
                  <w:sz w:val="28"/>
                  <w:szCs w:val="28"/>
                </w:rPr>
              </m:ctrlPr>
            </m:fPr>
            <m:num>
              <m:r>
                <m:rPr>
                  <m:sty m:val="p"/>
                </m:rPr>
                <w:rPr>
                  <w:rFonts w:ascii="Cambria Math" w:hAnsi="Arial" w:cs="Arial"/>
                  <w:sz w:val="28"/>
                  <w:szCs w:val="28"/>
                </w:rPr>
                <m:t>1</m:t>
              </m:r>
            </m:num>
            <m:den>
              <m:r>
                <m:rPr>
                  <m:sty m:val="p"/>
                </m:rPr>
                <w:rPr>
                  <w:rFonts w:ascii="Cambria Math" w:hAnsi="Arial" w:cs="Arial"/>
                  <w:sz w:val="28"/>
                  <w:szCs w:val="28"/>
                </w:rPr>
                <m:t xml:space="preserve">2 </m:t>
              </m:r>
              <m:r>
                <m:rPr>
                  <m:sty m:val="p"/>
                </m:rPr>
                <w:rPr>
                  <w:rFonts w:ascii="Cambria Math" w:hAnsi="Arial" w:cs="Arial"/>
                  <w:sz w:val="28"/>
                  <w:szCs w:val="28"/>
                </w:rPr>
                <m:t>π</m:t>
              </m:r>
              <m:r>
                <m:rPr>
                  <m:sty m:val="p"/>
                </m:rPr>
                <w:rPr>
                  <w:rFonts w:ascii="Cambria Math" w:hAnsi="Arial" w:cs="Arial"/>
                  <w:sz w:val="28"/>
                  <w:szCs w:val="28"/>
                </w:rPr>
                <m:t xml:space="preserve"> R</m:t>
              </m:r>
              <m:rad>
                <m:radPr>
                  <m:degHide m:val="on"/>
                  <m:ctrlPr>
                    <w:rPr>
                      <w:rFonts w:ascii="Cambria Math" w:hAnsi="Arial" w:cs="Arial"/>
                      <w:sz w:val="28"/>
                      <w:szCs w:val="28"/>
                    </w:rPr>
                  </m:ctrlPr>
                </m:radPr>
                <m:deg/>
                <m:e>
                  <m:r>
                    <m:rPr>
                      <m:sty m:val="p"/>
                    </m:rPr>
                    <w:rPr>
                      <w:rFonts w:ascii="Cambria Math" w:hAnsi="Arial" w:cs="Arial"/>
                      <w:sz w:val="28"/>
                      <w:szCs w:val="28"/>
                    </w:rPr>
                    <m:t>C5</m:t>
                  </m:r>
                  <m:r>
                    <m:rPr>
                      <m:sty m:val="p"/>
                    </m:rPr>
                    <w:rPr>
                      <w:rFonts w:ascii="Cambria Math" w:hAnsi="Cambria Math" w:cs="Arial"/>
                      <w:sz w:val="28"/>
                      <w:szCs w:val="28"/>
                    </w:rPr>
                    <m:t>*</m:t>
                  </m:r>
                  <m:r>
                    <m:rPr>
                      <m:sty m:val="p"/>
                    </m:rPr>
                    <w:rPr>
                      <w:rFonts w:ascii="Cambria Math" w:hAnsi="Arial" w:cs="Arial"/>
                      <w:sz w:val="28"/>
                      <w:szCs w:val="28"/>
                    </w:rPr>
                    <m:t>C6</m:t>
                  </m:r>
                </m:e>
              </m:rad>
            </m:den>
          </m:f>
        </m:oMath>
      </m:oMathPara>
    </w:p>
    <w:p w:rsidR="00453813" w:rsidRPr="007B2526" w:rsidRDefault="00453813" w:rsidP="00453813">
      <w:pPr>
        <w:tabs>
          <w:tab w:val="left" w:pos="5003"/>
        </w:tabs>
        <w:autoSpaceDE w:val="0"/>
        <w:autoSpaceDN w:val="0"/>
        <w:adjustRightInd w:val="0"/>
        <w:spacing w:after="0" w:line="360" w:lineRule="auto"/>
        <w:jc w:val="center"/>
        <w:rPr>
          <w:rFonts w:ascii="Arial" w:hAnsi="Arial" w:cs="Arial"/>
          <w:sz w:val="28"/>
          <w:szCs w:val="28"/>
        </w:rPr>
      </w:pPr>
    </w:p>
    <w:p w:rsidR="00453813" w:rsidRDefault="00453813" w:rsidP="00453813">
      <w:pPr>
        <w:tabs>
          <w:tab w:val="left" w:pos="5003"/>
        </w:tabs>
        <w:autoSpaceDE w:val="0"/>
        <w:autoSpaceDN w:val="0"/>
        <w:adjustRightInd w:val="0"/>
        <w:spacing w:after="0" w:line="360" w:lineRule="auto"/>
        <w:jc w:val="center"/>
        <w:rPr>
          <w:rFonts w:ascii="Arial" w:eastAsiaTheme="minorEastAsia" w:hAnsi="Arial" w:cs="Arial"/>
          <w:sz w:val="28"/>
          <w:szCs w:val="28"/>
        </w:rPr>
      </w:pPr>
      <m:oMathPara>
        <m:oMathParaPr>
          <m:jc m:val="center"/>
        </m:oMathParaPr>
        <m:oMath>
          <m:r>
            <m:rPr>
              <m:sty m:val="p"/>
            </m:rPr>
            <w:rPr>
              <w:rFonts w:ascii="Cambria Math" w:hAnsi="Arial" w:cs="Arial"/>
              <w:sz w:val="28"/>
              <w:szCs w:val="28"/>
            </w:rPr>
            <m:t>€</m:t>
          </m:r>
          <m:r>
            <m:rPr>
              <m:sty m:val="p"/>
            </m:rPr>
            <w:rPr>
              <w:rFonts w:ascii="Cambria Math" w:hAnsi="Arial" w:cs="Arial"/>
              <w:sz w:val="28"/>
              <w:szCs w:val="28"/>
            </w:rPr>
            <m:t xml:space="preserve"> =</m:t>
          </m:r>
          <m:rad>
            <m:radPr>
              <m:degHide m:val="on"/>
              <m:ctrlPr>
                <w:rPr>
                  <w:rFonts w:ascii="Cambria Math" w:hAnsi="Arial" w:cs="Arial"/>
                  <w:sz w:val="28"/>
                  <w:szCs w:val="28"/>
                </w:rPr>
              </m:ctrlPr>
            </m:radPr>
            <m:deg/>
            <m:e>
              <m:f>
                <m:fPr>
                  <m:ctrlPr>
                    <w:rPr>
                      <w:rFonts w:ascii="Cambria Math" w:hAnsi="Arial" w:cs="Arial"/>
                      <w:sz w:val="28"/>
                      <w:szCs w:val="28"/>
                    </w:rPr>
                  </m:ctrlPr>
                </m:fPr>
                <m:num>
                  <m:r>
                    <m:rPr>
                      <m:sty m:val="p"/>
                    </m:rPr>
                    <w:rPr>
                      <w:rFonts w:ascii="Cambria Math" w:hAnsi="Arial" w:cs="Arial"/>
                      <w:sz w:val="28"/>
                      <w:szCs w:val="28"/>
                    </w:rPr>
                    <m:t>C5</m:t>
                  </m:r>
                </m:num>
                <m:den>
                  <m:r>
                    <m:rPr>
                      <m:sty m:val="p"/>
                    </m:rPr>
                    <w:rPr>
                      <w:rFonts w:ascii="Cambria Math" w:hAnsi="Arial" w:cs="Arial"/>
                      <w:sz w:val="28"/>
                      <w:szCs w:val="28"/>
                    </w:rPr>
                    <m:t>C6</m:t>
                  </m:r>
                </m:den>
              </m:f>
            </m:e>
          </m:rad>
        </m:oMath>
      </m:oMathPara>
    </w:p>
    <w:p w:rsidR="00453813" w:rsidRPr="007B2526" w:rsidRDefault="00453813" w:rsidP="00453813">
      <w:pPr>
        <w:tabs>
          <w:tab w:val="left" w:pos="5003"/>
        </w:tabs>
        <w:autoSpaceDE w:val="0"/>
        <w:autoSpaceDN w:val="0"/>
        <w:adjustRightInd w:val="0"/>
        <w:spacing w:after="0" w:line="360" w:lineRule="auto"/>
        <w:jc w:val="center"/>
        <w:rPr>
          <w:rFonts w:ascii="Arial" w:hAnsi="Arial" w:cs="Arial"/>
          <w:sz w:val="28"/>
          <w:szCs w:val="28"/>
        </w:rPr>
      </w:pPr>
    </w:p>
    <w:p w:rsidR="00453813" w:rsidRDefault="00453813" w:rsidP="00453813">
      <w:pPr>
        <w:tabs>
          <w:tab w:val="left" w:pos="5003"/>
        </w:tabs>
        <w:autoSpaceDE w:val="0"/>
        <w:autoSpaceDN w:val="0"/>
        <w:adjustRightInd w:val="0"/>
        <w:spacing w:after="0" w:line="360" w:lineRule="auto"/>
        <w:jc w:val="center"/>
        <w:rPr>
          <w:rFonts w:ascii="Arial" w:eastAsiaTheme="minorEastAsia" w:hAnsi="Arial" w:cs="Arial"/>
          <w:sz w:val="28"/>
          <w:szCs w:val="28"/>
        </w:rPr>
      </w:pPr>
      <m:oMathPara>
        <m:oMathParaPr>
          <m:jc m:val="center"/>
        </m:oMathParaPr>
        <m:oMath>
          <m:r>
            <m:rPr>
              <m:sty m:val="p"/>
            </m:rPr>
            <w:rPr>
              <w:rFonts w:ascii="Cambria Math" w:hAnsi="Arial" w:cs="Arial"/>
              <w:sz w:val="28"/>
              <w:szCs w:val="28"/>
            </w:rPr>
            <m:t>0.707=</m:t>
          </m:r>
          <m:rad>
            <m:radPr>
              <m:degHide m:val="on"/>
              <m:ctrlPr>
                <w:rPr>
                  <w:rFonts w:ascii="Cambria Math" w:hAnsi="Arial" w:cs="Arial"/>
                  <w:sz w:val="28"/>
                  <w:szCs w:val="28"/>
                </w:rPr>
              </m:ctrlPr>
            </m:radPr>
            <m:deg/>
            <m:e>
              <m:f>
                <m:fPr>
                  <m:ctrlPr>
                    <w:rPr>
                      <w:rFonts w:ascii="Cambria Math" w:hAnsi="Arial" w:cs="Arial"/>
                      <w:sz w:val="28"/>
                      <w:szCs w:val="28"/>
                    </w:rPr>
                  </m:ctrlPr>
                </m:fPr>
                <m:num>
                  <m:r>
                    <m:rPr>
                      <m:sty m:val="p"/>
                    </m:rPr>
                    <w:rPr>
                      <w:rFonts w:ascii="Cambria Math" w:hAnsi="Arial" w:cs="Arial"/>
                      <w:sz w:val="28"/>
                      <w:szCs w:val="28"/>
                    </w:rPr>
                    <m:t>C5</m:t>
                  </m:r>
                </m:num>
                <m:den>
                  <m:r>
                    <m:rPr>
                      <m:sty m:val="p"/>
                    </m:rPr>
                    <w:rPr>
                      <w:rFonts w:ascii="Cambria Math" w:hAnsi="Arial" w:cs="Arial"/>
                      <w:sz w:val="28"/>
                      <w:szCs w:val="28"/>
                    </w:rPr>
                    <m:t>C6</m:t>
                  </m:r>
                </m:den>
              </m:f>
            </m:e>
          </m:rad>
        </m:oMath>
      </m:oMathPara>
    </w:p>
    <w:p w:rsidR="00453813" w:rsidRPr="007B2526" w:rsidRDefault="00453813" w:rsidP="00453813">
      <w:pPr>
        <w:tabs>
          <w:tab w:val="left" w:pos="5003"/>
        </w:tabs>
        <w:autoSpaceDE w:val="0"/>
        <w:autoSpaceDN w:val="0"/>
        <w:adjustRightInd w:val="0"/>
        <w:spacing w:after="0" w:line="360" w:lineRule="auto"/>
        <w:jc w:val="center"/>
        <w:rPr>
          <w:rFonts w:ascii="Arial" w:hAnsi="Arial" w:cs="Arial"/>
          <w:sz w:val="28"/>
          <w:szCs w:val="28"/>
        </w:rPr>
      </w:pPr>
    </w:p>
    <w:p w:rsidR="00453813" w:rsidRPr="007B2526" w:rsidRDefault="00453813" w:rsidP="00453813">
      <w:pPr>
        <w:tabs>
          <w:tab w:val="left" w:pos="5003"/>
        </w:tabs>
        <w:autoSpaceDE w:val="0"/>
        <w:autoSpaceDN w:val="0"/>
        <w:adjustRightInd w:val="0"/>
        <w:spacing w:after="0" w:line="360" w:lineRule="auto"/>
        <w:jc w:val="center"/>
        <w:rPr>
          <w:oMath/>
          <w:rFonts w:ascii="Cambria Math" w:hAnsi="Arial" w:cs="Arial"/>
          <w:sz w:val="28"/>
          <w:szCs w:val="28"/>
        </w:rPr>
      </w:pPr>
      <m:oMathPara>
        <m:oMathParaPr>
          <m:jc m:val="center"/>
        </m:oMathParaPr>
        <m:oMath>
          <m:r>
            <m:rPr>
              <m:sty m:val="p"/>
            </m:rPr>
            <w:rPr>
              <w:rFonts w:ascii="Cambria Math" w:hAnsi="Arial" w:cs="Arial"/>
              <w:sz w:val="28"/>
              <w:szCs w:val="28"/>
            </w:rPr>
            <m:t>C5 =2 C6</m:t>
          </m:r>
        </m:oMath>
      </m:oMathPara>
    </w:p>
    <w:p w:rsidR="00453813" w:rsidRDefault="00453813" w:rsidP="00453813">
      <w:pPr>
        <w:tabs>
          <w:tab w:val="left" w:pos="5003"/>
        </w:tabs>
        <w:autoSpaceDE w:val="0"/>
        <w:autoSpaceDN w:val="0"/>
        <w:adjustRightInd w:val="0"/>
        <w:spacing w:after="0" w:line="360" w:lineRule="auto"/>
        <w:rPr>
          <w:rFonts w:ascii="Arial" w:hAnsi="Arial" w:cs="Arial"/>
          <w:sz w:val="28"/>
          <w:szCs w:val="28"/>
        </w:rPr>
      </w:pPr>
    </w:p>
    <w:p w:rsidR="00453813" w:rsidRPr="007B2526" w:rsidRDefault="00453813" w:rsidP="00453813">
      <w:pPr>
        <w:tabs>
          <w:tab w:val="left" w:pos="5003"/>
        </w:tabs>
        <w:autoSpaceDE w:val="0"/>
        <w:autoSpaceDN w:val="0"/>
        <w:adjustRightInd w:val="0"/>
        <w:spacing w:after="0" w:line="360" w:lineRule="auto"/>
        <w:rPr>
          <w:rFonts w:ascii="Arial" w:hAnsi="Arial" w:cs="Arial"/>
          <w:sz w:val="24"/>
          <w:szCs w:val="24"/>
        </w:rPr>
      </w:pPr>
      <w:r w:rsidRPr="007B2526">
        <w:rPr>
          <w:rFonts w:ascii="Arial" w:hAnsi="Arial" w:cs="Arial"/>
          <w:sz w:val="24"/>
          <w:szCs w:val="24"/>
        </w:rPr>
        <w:t xml:space="preserve">Sea </w:t>
      </w:r>
      <w:r>
        <w:rPr>
          <w:rFonts w:ascii="Arial" w:hAnsi="Arial" w:cs="Arial"/>
          <w:sz w:val="24"/>
          <w:szCs w:val="24"/>
        </w:rPr>
        <w:t xml:space="preserve"> C6 = 0.1uF entonces C5</w:t>
      </w:r>
      <w:r w:rsidRPr="007B2526">
        <w:rPr>
          <w:rFonts w:ascii="Arial" w:hAnsi="Arial" w:cs="Arial"/>
          <w:sz w:val="24"/>
          <w:szCs w:val="24"/>
        </w:rPr>
        <w:t xml:space="preserve"> = 0.22uF</w:t>
      </w:r>
      <w:r>
        <w:rPr>
          <w:rFonts w:ascii="Arial" w:hAnsi="Arial" w:cs="Arial"/>
          <w:sz w:val="24"/>
          <w:szCs w:val="24"/>
        </w:rPr>
        <w:t>.</w:t>
      </w:r>
    </w:p>
    <w:p w:rsidR="00453813" w:rsidRDefault="00453813" w:rsidP="00453813">
      <w:pPr>
        <w:tabs>
          <w:tab w:val="left" w:pos="5003"/>
        </w:tabs>
        <w:autoSpaceDE w:val="0"/>
        <w:autoSpaceDN w:val="0"/>
        <w:adjustRightInd w:val="0"/>
        <w:spacing w:after="0" w:line="360" w:lineRule="auto"/>
        <w:jc w:val="center"/>
        <w:rPr>
          <w:rFonts w:ascii="Arial" w:hAnsi="Arial" w:cs="Arial"/>
          <w:sz w:val="28"/>
          <w:szCs w:val="28"/>
        </w:rPr>
      </w:pPr>
    </w:p>
    <w:p w:rsidR="00453813" w:rsidRPr="007B2526" w:rsidRDefault="00453813" w:rsidP="00453813">
      <w:pPr>
        <w:tabs>
          <w:tab w:val="left" w:pos="5003"/>
        </w:tabs>
        <w:autoSpaceDE w:val="0"/>
        <w:autoSpaceDN w:val="0"/>
        <w:adjustRightInd w:val="0"/>
        <w:spacing w:after="0" w:line="360" w:lineRule="auto"/>
        <w:jc w:val="center"/>
        <w:rPr>
          <w:rFonts w:ascii="Arial" w:hAnsi="Arial" w:cs="Arial"/>
          <w:sz w:val="28"/>
          <w:szCs w:val="28"/>
        </w:rPr>
      </w:pPr>
    </w:p>
    <w:p w:rsidR="00453813" w:rsidRPr="007B2526" w:rsidRDefault="00453813" w:rsidP="00453813">
      <w:pPr>
        <w:tabs>
          <w:tab w:val="left" w:pos="5003"/>
        </w:tabs>
        <w:autoSpaceDE w:val="0"/>
        <w:autoSpaceDN w:val="0"/>
        <w:adjustRightInd w:val="0"/>
        <w:spacing w:after="0" w:line="360" w:lineRule="auto"/>
        <w:jc w:val="center"/>
        <w:rPr>
          <w:rFonts w:ascii="Arial" w:hAnsi="Arial" w:cs="Arial"/>
          <w:sz w:val="28"/>
          <w:szCs w:val="28"/>
        </w:rPr>
      </w:pPr>
      <m:oMathPara>
        <m:oMathParaPr>
          <m:jc m:val="center"/>
        </m:oMathParaPr>
        <m:oMath>
          <m:r>
            <m:rPr>
              <m:sty m:val="p"/>
            </m:rPr>
            <w:rPr>
              <w:rFonts w:ascii="Cambria Math" w:hAnsi="Arial" w:cs="Arial"/>
              <w:sz w:val="28"/>
              <w:szCs w:val="28"/>
            </w:rPr>
            <m:t>R=</m:t>
          </m:r>
          <m:f>
            <m:fPr>
              <m:ctrlPr>
                <w:rPr>
                  <w:rFonts w:ascii="Cambria Math" w:hAnsi="Arial" w:cs="Arial"/>
                  <w:sz w:val="28"/>
                  <w:szCs w:val="28"/>
                </w:rPr>
              </m:ctrlPr>
            </m:fPr>
            <m:num>
              <m:r>
                <m:rPr>
                  <m:sty m:val="p"/>
                </m:rPr>
                <w:rPr>
                  <w:rFonts w:ascii="Cambria Math" w:hAnsi="Arial" w:cs="Arial"/>
                  <w:sz w:val="28"/>
                  <w:szCs w:val="28"/>
                </w:rPr>
                <m:t>1</m:t>
              </m:r>
            </m:num>
            <m:den>
              <m:r>
                <m:rPr>
                  <m:sty m:val="p"/>
                </m:rPr>
                <w:rPr>
                  <w:rFonts w:ascii="Cambria Math" w:hAnsi="Arial" w:cs="Arial"/>
                  <w:sz w:val="28"/>
                  <w:szCs w:val="28"/>
                </w:rPr>
                <m:t xml:space="preserve">2 </m:t>
              </m:r>
              <m:r>
                <m:rPr>
                  <m:sty m:val="p"/>
                </m:rPr>
                <w:rPr>
                  <w:rFonts w:ascii="Cambria Math" w:hAnsi="Arial" w:cs="Arial"/>
                  <w:sz w:val="28"/>
                  <w:szCs w:val="28"/>
                </w:rPr>
                <m:t>π</m:t>
              </m:r>
              <m:r>
                <m:rPr>
                  <m:sty m:val="p"/>
                </m:rPr>
                <w:rPr>
                  <w:rFonts w:ascii="Cambria Math" w:hAnsi="Cambria Math" w:cs="Arial"/>
                  <w:sz w:val="28"/>
                  <w:szCs w:val="28"/>
                </w:rPr>
                <m:t>*</m:t>
              </m:r>
              <m:r>
                <m:rPr>
                  <m:sty m:val="p"/>
                </m:rPr>
                <w:rPr>
                  <w:rFonts w:ascii="Cambria Math" w:hAnsi="Arial" w:cs="Arial"/>
                  <w:sz w:val="28"/>
                  <w:szCs w:val="28"/>
                </w:rPr>
                <m:t>f</m:t>
              </m:r>
              <m:r>
                <m:rPr>
                  <m:sty m:val="p"/>
                </m:rPr>
                <w:rPr>
                  <w:rFonts w:ascii="Cambria Math" w:hAnsi="Cambria Math" w:cs="Arial"/>
                  <w:sz w:val="28"/>
                  <w:szCs w:val="28"/>
                </w:rPr>
                <m:t>*</m:t>
              </m:r>
              <m:rad>
                <m:radPr>
                  <m:degHide m:val="on"/>
                  <m:ctrlPr>
                    <w:rPr>
                      <w:rFonts w:ascii="Cambria Math" w:hAnsi="Arial" w:cs="Arial"/>
                      <w:sz w:val="28"/>
                      <w:szCs w:val="28"/>
                    </w:rPr>
                  </m:ctrlPr>
                </m:radPr>
                <m:deg/>
                <m:e>
                  <m:r>
                    <m:rPr>
                      <m:sty m:val="p"/>
                    </m:rPr>
                    <w:rPr>
                      <w:rFonts w:ascii="Cambria Math" w:hAnsi="Arial" w:cs="Arial"/>
                      <w:sz w:val="28"/>
                      <w:szCs w:val="28"/>
                    </w:rPr>
                    <m:t>C5</m:t>
                  </m:r>
                  <m:r>
                    <m:rPr>
                      <m:sty m:val="p"/>
                    </m:rPr>
                    <w:rPr>
                      <w:rFonts w:ascii="Cambria Math" w:hAnsi="Cambria Math" w:cs="Arial"/>
                      <w:sz w:val="28"/>
                      <w:szCs w:val="28"/>
                    </w:rPr>
                    <m:t>*</m:t>
                  </m:r>
                  <m:r>
                    <m:rPr>
                      <m:sty m:val="p"/>
                    </m:rPr>
                    <w:rPr>
                      <w:rFonts w:ascii="Cambria Math" w:hAnsi="Arial" w:cs="Arial"/>
                      <w:sz w:val="28"/>
                      <w:szCs w:val="28"/>
                    </w:rPr>
                    <m:t>C6</m:t>
                  </m:r>
                </m:e>
              </m:rad>
            </m:den>
          </m:f>
        </m:oMath>
      </m:oMathPara>
    </w:p>
    <w:p w:rsidR="00453813" w:rsidRDefault="00453813" w:rsidP="00453813">
      <w:pPr>
        <w:tabs>
          <w:tab w:val="left" w:pos="5003"/>
        </w:tabs>
        <w:autoSpaceDE w:val="0"/>
        <w:autoSpaceDN w:val="0"/>
        <w:adjustRightInd w:val="0"/>
        <w:spacing w:after="0" w:line="360" w:lineRule="auto"/>
        <w:jc w:val="center"/>
        <w:rPr>
          <w:rFonts w:ascii="Arial" w:hAnsi="Arial" w:cs="Arial"/>
          <w:sz w:val="28"/>
          <w:szCs w:val="28"/>
        </w:rPr>
      </w:pPr>
    </w:p>
    <w:p w:rsidR="00453813" w:rsidRPr="007B2526" w:rsidRDefault="00453813" w:rsidP="00453813">
      <w:pPr>
        <w:tabs>
          <w:tab w:val="left" w:pos="5003"/>
        </w:tabs>
        <w:autoSpaceDE w:val="0"/>
        <w:autoSpaceDN w:val="0"/>
        <w:adjustRightInd w:val="0"/>
        <w:spacing w:after="0" w:line="360" w:lineRule="auto"/>
        <w:jc w:val="center"/>
        <w:rPr>
          <w:rFonts w:ascii="Arial" w:hAnsi="Arial" w:cs="Arial"/>
          <w:sz w:val="28"/>
          <w:szCs w:val="28"/>
        </w:rPr>
      </w:pPr>
    </w:p>
    <w:p w:rsidR="00453813" w:rsidRDefault="00453813" w:rsidP="00453813">
      <w:pPr>
        <w:tabs>
          <w:tab w:val="left" w:pos="5003"/>
        </w:tabs>
        <w:autoSpaceDE w:val="0"/>
        <w:autoSpaceDN w:val="0"/>
        <w:adjustRightInd w:val="0"/>
        <w:spacing w:after="0" w:line="360" w:lineRule="auto"/>
        <w:jc w:val="center"/>
        <w:rPr>
          <w:rFonts w:ascii="Arial" w:eastAsiaTheme="minorEastAsia" w:hAnsi="Arial" w:cs="Arial"/>
          <w:sz w:val="28"/>
          <w:szCs w:val="28"/>
        </w:rPr>
      </w:pPr>
      <m:oMathPara>
        <m:oMath>
          <m:r>
            <m:rPr>
              <m:sty m:val="p"/>
            </m:rPr>
            <w:rPr>
              <w:rFonts w:ascii="Cambria Math" w:hAnsi="Arial" w:cs="Arial"/>
              <w:sz w:val="28"/>
              <w:szCs w:val="28"/>
            </w:rPr>
            <m:t>R=</m:t>
          </m:r>
          <m:f>
            <m:fPr>
              <m:ctrlPr>
                <w:rPr>
                  <w:rFonts w:ascii="Cambria Math" w:hAnsi="Arial" w:cs="Arial"/>
                  <w:sz w:val="28"/>
                  <w:szCs w:val="28"/>
                </w:rPr>
              </m:ctrlPr>
            </m:fPr>
            <m:num>
              <m:r>
                <m:rPr>
                  <m:sty m:val="p"/>
                </m:rPr>
                <w:rPr>
                  <w:rFonts w:ascii="Cambria Math" w:hAnsi="Arial" w:cs="Arial"/>
                  <w:sz w:val="28"/>
                  <w:szCs w:val="28"/>
                </w:rPr>
                <m:t>1</m:t>
              </m:r>
            </m:num>
            <m:den>
              <m:r>
                <m:rPr>
                  <m:sty m:val="p"/>
                </m:rPr>
                <w:rPr>
                  <w:rFonts w:ascii="Cambria Math" w:hAnsi="Arial" w:cs="Arial"/>
                  <w:sz w:val="28"/>
                  <w:szCs w:val="28"/>
                </w:rPr>
                <m:t xml:space="preserve">2 </m:t>
              </m:r>
              <m:r>
                <m:rPr>
                  <m:sty m:val="p"/>
                </m:rPr>
                <w:rPr>
                  <w:rFonts w:ascii="Cambria Math" w:hAnsi="Arial" w:cs="Arial"/>
                  <w:sz w:val="28"/>
                  <w:szCs w:val="28"/>
                </w:rPr>
                <m:t>π</m:t>
              </m:r>
              <m:r>
                <m:rPr>
                  <m:sty m:val="p"/>
                </m:rPr>
                <w:rPr>
                  <w:rFonts w:ascii="Cambria Math" w:hAnsi="Cambria Math" w:cs="Arial"/>
                  <w:sz w:val="28"/>
                  <w:szCs w:val="28"/>
                </w:rPr>
                <m:t>*</m:t>
              </m:r>
              <m:r>
                <m:rPr>
                  <m:sty m:val="p"/>
                </m:rPr>
                <w:rPr>
                  <w:rFonts w:ascii="Cambria Math" w:hAnsi="Arial" w:cs="Arial"/>
                  <w:sz w:val="28"/>
                  <w:szCs w:val="28"/>
                </w:rPr>
                <m:t xml:space="preserve">10k Hz </m:t>
              </m:r>
              <m:r>
                <m:rPr>
                  <m:sty m:val="p"/>
                </m:rPr>
                <w:rPr>
                  <w:rFonts w:ascii="Cambria Math" w:hAnsi="Cambria Math" w:cs="Arial"/>
                  <w:sz w:val="28"/>
                  <w:szCs w:val="28"/>
                </w:rPr>
                <m:t>*</m:t>
              </m:r>
              <m:r>
                <m:rPr>
                  <m:sty m:val="p"/>
                </m:rPr>
                <w:rPr>
                  <w:rFonts w:ascii="Cambria Math" w:hAnsi="Arial" w:cs="Arial"/>
                  <w:sz w:val="28"/>
                  <w:szCs w:val="28"/>
                </w:rPr>
                <m:t xml:space="preserve"> </m:t>
              </m:r>
              <m:rad>
                <m:radPr>
                  <m:degHide m:val="on"/>
                  <m:ctrlPr>
                    <w:rPr>
                      <w:rFonts w:ascii="Cambria Math" w:hAnsi="Arial" w:cs="Arial"/>
                      <w:sz w:val="28"/>
                      <w:szCs w:val="28"/>
                    </w:rPr>
                  </m:ctrlPr>
                </m:radPr>
                <m:deg/>
                <m:e>
                  <m:r>
                    <m:rPr>
                      <m:sty m:val="p"/>
                    </m:rPr>
                    <w:rPr>
                      <w:rFonts w:ascii="Cambria Math" w:hAnsi="Arial" w:cs="Arial"/>
                      <w:sz w:val="28"/>
                      <w:szCs w:val="28"/>
                    </w:rPr>
                    <m:t>0.1uF</m:t>
                  </m:r>
                  <m:r>
                    <m:rPr>
                      <m:sty m:val="p"/>
                    </m:rPr>
                    <w:rPr>
                      <w:rFonts w:ascii="Cambria Math" w:hAnsi="Cambria Math" w:cs="Arial"/>
                      <w:sz w:val="28"/>
                      <w:szCs w:val="28"/>
                    </w:rPr>
                    <m:t>*</m:t>
                  </m:r>
                  <m:r>
                    <m:rPr>
                      <m:sty m:val="p"/>
                    </m:rPr>
                    <w:rPr>
                      <w:rFonts w:ascii="Cambria Math" w:hAnsi="Arial" w:cs="Arial"/>
                      <w:sz w:val="28"/>
                      <w:szCs w:val="28"/>
                    </w:rPr>
                    <m:t>0.22uF</m:t>
                  </m:r>
                </m:e>
              </m:rad>
            </m:den>
          </m:f>
          <m:r>
            <m:rPr>
              <m:sty m:val="p"/>
            </m:rPr>
            <w:rPr>
              <w:rFonts w:ascii="Cambria Math" w:hAnsi="Arial" w:cs="Arial"/>
              <w:sz w:val="28"/>
              <w:szCs w:val="28"/>
            </w:rPr>
            <m:t xml:space="preserve">=107.302 </m:t>
          </m:r>
          <m:r>
            <m:rPr>
              <m:sty m:val="p"/>
            </m:rPr>
            <w:rPr>
              <w:rFonts w:ascii="Cambria Math" w:hAnsi="Arial" w:cs="Arial"/>
              <w:sz w:val="28"/>
              <w:szCs w:val="28"/>
            </w:rPr>
            <m:t>Ω</m:t>
          </m:r>
        </m:oMath>
      </m:oMathPara>
    </w:p>
    <w:p w:rsidR="00453813" w:rsidRPr="00777227" w:rsidRDefault="00453813" w:rsidP="00453813">
      <w:pPr>
        <w:tabs>
          <w:tab w:val="left" w:pos="5003"/>
        </w:tabs>
        <w:autoSpaceDE w:val="0"/>
        <w:autoSpaceDN w:val="0"/>
        <w:adjustRightInd w:val="0"/>
        <w:spacing w:after="0" w:line="360" w:lineRule="auto"/>
        <w:jc w:val="center"/>
        <w:rPr>
          <w:rFonts w:ascii="Arial" w:hAnsi="Arial" w:cs="Arial"/>
          <w:sz w:val="28"/>
          <w:szCs w:val="28"/>
        </w:rPr>
      </w:pPr>
    </w:p>
    <w:p w:rsidR="00453813" w:rsidRDefault="00453813" w:rsidP="00453813">
      <w:pPr>
        <w:tabs>
          <w:tab w:val="left" w:pos="5003"/>
        </w:tabs>
        <w:autoSpaceDE w:val="0"/>
        <w:autoSpaceDN w:val="0"/>
        <w:adjustRightInd w:val="0"/>
        <w:spacing w:after="0" w:line="360" w:lineRule="auto"/>
        <w:jc w:val="both"/>
        <w:rPr>
          <w:rFonts w:ascii="Cambria Math" w:eastAsiaTheme="minorEastAsia" w:hAnsi="Cambria Math" w:cs="Arial"/>
          <w:sz w:val="28"/>
          <w:szCs w:val="28"/>
        </w:rPr>
      </w:pPr>
      <w:r w:rsidRPr="001D6459">
        <w:rPr>
          <w:rFonts w:ascii="Cambria Math" w:eastAsiaTheme="minorEastAsia" w:hAnsi="Cambria Math" w:cs="Arial"/>
          <w:sz w:val="28"/>
          <w:szCs w:val="28"/>
        </w:rPr>
        <w:lastRenderedPageBreak/>
        <w:t>Se eligió una aproximación de esta resistencia R=100</w:t>
      </w:r>
    </w:p>
    <w:p w:rsidR="00453813" w:rsidRPr="00777227" w:rsidRDefault="00453813" w:rsidP="00453813">
      <w:pPr>
        <w:tabs>
          <w:tab w:val="left" w:pos="5003"/>
        </w:tabs>
        <w:autoSpaceDE w:val="0"/>
        <w:autoSpaceDN w:val="0"/>
        <w:adjustRightInd w:val="0"/>
        <w:spacing w:after="0" w:line="360" w:lineRule="auto"/>
        <w:jc w:val="both"/>
        <w:rPr>
          <w:rFonts w:ascii="Cambria Math" w:eastAsiaTheme="minorEastAsia" w:hAnsi="Cambria Math" w:cs="Arial"/>
          <w:sz w:val="28"/>
          <w:szCs w:val="28"/>
        </w:rPr>
      </w:pPr>
    </w:p>
    <w:p w:rsidR="00453813" w:rsidRPr="003D0C55" w:rsidRDefault="00453813" w:rsidP="00453813">
      <w:pPr>
        <w:tabs>
          <w:tab w:val="left" w:pos="5003"/>
        </w:tabs>
        <w:autoSpaceDE w:val="0"/>
        <w:autoSpaceDN w:val="0"/>
        <w:adjustRightInd w:val="0"/>
        <w:spacing w:after="0" w:line="360" w:lineRule="auto"/>
        <w:jc w:val="both"/>
        <w:rPr>
          <w:rFonts w:ascii="Arial" w:hAnsi="Arial" w:cs="Arial"/>
          <w:sz w:val="24"/>
          <w:szCs w:val="24"/>
        </w:rPr>
      </w:pPr>
    </w:p>
    <w:p w:rsidR="00453813" w:rsidRPr="00777227" w:rsidRDefault="00453813" w:rsidP="00453813">
      <w:pPr>
        <w:tabs>
          <w:tab w:val="left" w:pos="5003"/>
        </w:tabs>
        <w:autoSpaceDE w:val="0"/>
        <w:autoSpaceDN w:val="0"/>
        <w:adjustRightInd w:val="0"/>
        <w:spacing w:after="0" w:line="360" w:lineRule="auto"/>
        <w:jc w:val="both"/>
        <w:rPr>
          <w:rFonts w:ascii="Cambria Math" w:eastAsiaTheme="minorEastAsia" w:hAnsi="Cambria Math" w:cs="Arial"/>
          <w:sz w:val="28"/>
          <w:szCs w:val="28"/>
        </w:rPr>
      </w:pPr>
      <w:r w:rsidRPr="001D6459">
        <w:rPr>
          <w:rFonts w:ascii="Cambria Math" w:eastAsiaTheme="minorEastAsia" w:hAnsi="Cambria Math" w:cs="Arial"/>
          <w:sz w:val="28"/>
          <w:szCs w:val="28"/>
        </w:rPr>
        <w:t>Entonces R11 = R12 =100 Ω y R13 = 200 Ω</w:t>
      </w:r>
    </w:p>
    <w:p w:rsidR="00453813" w:rsidRDefault="00453813" w:rsidP="00453813">
      <w:pPr>
        <w:tabs>
          <w:tab w:val="left" w:pos="5003"/>
        </w:tabs>
        <w:autoSpaceDE w:val="0"/>
        <w:autoSpaceDN w:val="0"/>
        <w:adjustRightInd w:val="0"/>
        <w:spacing w:after="0" w:line="360" w:lineRule="auto"/>
        <w:jc w:val="both"/>
        <w:rPr>
          <w:rFonts w:ascii="Arial" w:hAnsi="Arial" w:cs="Arial"/>
          <w:sz w:val="24"/>
          <w:szCs w:val="24"/>
        </w:rPr>
      </w:pPr>
    </w:p>
    <w:p w:rsidR="00453813" w:rsidRDefault="00453813" w:rsidP="00453813">
      <w:pPr>
        <w:tabs>
          <w:tab w:val="left" w:pos="5003"/>
        </w:tabs>
        <w:autoSpaceDE w:val="0"/>
        <w:autoSpaceDN w:val="0"/>
        <w:adjustRightInd w:val="0"/>
        <w:spacing w:after="0" w:line="360" w:lineRule="auto"/>
        <w:jc w:val="both"/>
        <w:rPr>
          <w:rFonts w:ascii="Arial" w:hAnsi="Arial" w:cs="Arial"/>
          <w:sz w:val="24"/>
          <w:szCs w:val="24"/>
        </w:rPr>
      </w:pPr>
      <m:oMathPara>
        <m:oMath>
          <m:r>
            <m:rPr>
              <m:sty m:val="p"/>
            </m:rPr>
            <w:rPr>
              <w:rFonts w:ascii="Cambria Math" w:eastAsiaTheme="minorEastAsia" w:hAnsi="Cambria Math" w:cs="Arial"/>
              <w:sz w:val="28"/>
              <w:szCs w:val="28"/>
            </w:rPr>
            <m:t>f=</m:t>
          </m:r>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1</m:t>
              </m:r>
            </m:num>
            <m:den>
              <m:r>
                <m:rPr>
                  <m:sty m:val="p"/>
                </m:rPr>
                <w:rPr>
                  <w:rFonts w:ascii="Cambria Math" w:eastAsiaTheme="minorEastAsia" w:hAnsi="Cambria Math" w:cs="Arial"/>
                  <w:sz w:val="28"/>
                  <w:szCs w:val="28"/>
                </w:rPr>
                <m:t>2 π*100</m:t>
              </m:r>
              <m:rad>
                <m:radPr>
                  <m:degHide m:val="on"/>
                  <m:ctrlPr>
                    <w:rPr>
                      <w:rFonts w:ascii="Cambria Math" w:eastAsiaTheme="minorEastAsia" w:hAnsi="Cambria Math" w:cs="Arial"/>
                      <w:sz w:val="28"/>
                      <w:szCs w:val="28"/>
                    </w:rPr>
                  </m:ctrlPr>
                </m:radPr>
                <m:deg/>
                <m:e>
                  <m:r>
                    <m:rPr>
                      <m:sty m:val="p"/>
                    </m:rPr>
                    <w:rPr>
                      <w:rFonts w:ascii="Cambria Math" w:eastAsiaTheme="minorEastAsia" w:hAnsi="Cambria Math" w:cs="Arial"/>
                      <w:sz w:val="28"/>
                      <w:szCs w:val="28"/>
                    </w:rPr>
                    <m:t>0.1u*2*0.1u</m:t>
                  </m:r>
                </m:e>
              </m:rad>
            </m:den>
          </m:f>
        </m:oMath>
      </m:oMathPara>
    </w:p>
    <w:p w:rsidR="00453813" w:rsidRDefault="00453813" w:rsidP="00453813">
      <w:pPr>
        <w:tabs>
          <w:tab w:val="left" w:pos="5003"/>
        </w:tabs>
        <w:autoSpaceDE w:val="0"/>
        <w:autoSpaceDN w:val="0"/>
        <w:adjustRightInd w:val="0"/>
        <w:spacing w:after="0" w:line="360" w:lineRule="auto"/>
        <w:jc w:val="center"/>
        <w:rPr>
          <w:rFonts w:ascii="Arial" w:hAnsi="Arial" w:cs="Arial"/>
          <w:sz w:val="24"/>
          <w:szCs w:val="24"/>
        </w:rPr>
      </w:pPr>
    </w:p>
    <w:p w:rsidR="00453813" w:rsidRDefault="00453813" w:rsidP="00453813">
      <w:pPr>
        <w:tabs>
          <w:tab w:val="left" w:pos="5003"/>
        </w:tabs>
        <w:autoSpaceDE w:val="0"/>
        <w:autoSpaceDN w:val="0"/>
        <w:adjustRightInd w:val="0"/>
        <w:spacing w:after="0" w:line="360" w:lineRule="auto"/>
        <w:jc w:val="center"/>
        <w:rPr>
          <w:rFonts w:ascii="Arial" w:hAnsi="Arial" w:cs="Arial"/>
          <w:sz w:val="24"/>
          <w:szCs w:val="24"/>
        </w:rPr>
      </w:pPr>
    </w:p>
    <w:p w:rsidR="00453813" w:rsidRDefault="00453813" w:rsidP="00453813">
      <w:pPr>
        <w:tabs>
          <w:tab w:val="left" w:pos="5003"/>
        </w:tabs>
        <w:autoSpaceDE w:val="0"/>
        <w:autoSpaceDN w:val="0"/>
        <w:adjustRightInd w:val="0"/>
        <w:spacing w:after="0" w:line="360" w:lineRule="auto"/>
        <w:jc w:val="center"/>
        <w:rPr>
          <w:rFonts w:ascii="Cambria Math" w:eastAsiaTheme="minorEastAsia" w:hAnsi="Cambria Math" w:cs="Arial"/>
          <w:sz w:val="28"/>
          <w:szCs w:val="28"/>
        </w:rPr>
      </w:pPr>
      <w:r w:rsidRPr="00C75823">
        <w:rPr>
          <w:rFonts w:ascii="Cambria Math" w:eastAsiaTheme="minorEastAsia" w:hAnsi="Cambria Math" w:cs="Arial"/>
          <w:sz w:val="28"/>
          <w:szCs w:val="28"/>
        </w:rPr>
        <w:t xml:space="preserve">f = 11.25 </w:t>
      </w:r>
      <w:proofErr w:type="spellStart"/>
      <w:r w:rsidRPr="00C75823">
        <w:rPr>
          <w:rFonts w:ascii="Cambria Math" w:eastAsiaTheme="minorEastAsia" w:hAnsi="Cambria Math" w:cs="Arial"/>
          <w:sz w:val="28"/>
          <w:szCs w:val="28"/>
        </w:rPr>
        <w:t>KHz</w:t>
      </w:r>
      <w:r>
        <w:rPr>
          <w:rFonts w:ascii="Cambria Math" w:eastAsiaTheme="minorEastAsia" w:hAnsi="Cambria Math" w:cs="Arial"/>
          <w:sz w:val="28"/>
          <w:szCs w:val="28"/>
        </w:rPr>
        <w:t>.</w:t>
      </w:r>
      <w:proofErr w:type="spellEnd"/>
    </w:p>
    <w:p w:rsidR="00453813" w:rsidRDefault="00453813" w:rsidP="00453813">
      <w:pPr>
        <w:tabs>
          <w:tab w:val="left" w:pos="5003"/>
        </w:tabs>
        <w:autoSpaceDE w:val="0"/>
        <w:autoSpaceDN w:val="0"/>
        <w:adjustRightInd w:val="0"/>
        <w:spacing w:after="0" w:line="360" w:lineRule="auto"/>
        <w:jc w:val="center"/>
        <w:rPr>
          <w:rFonts w:ascii="Cambria Math" w:eastAsiaTheme="minorEastAsia" w:hAnsi="Cambria Math" w:cs="Arial"/>
          <w:sz w:val="28"/>
          <w:szCs w:val="28"/>
        </w:rPr>
      </w:pPr>
    </w:p>
    <w:p w:rsidR="00453813" w:rsidRPr="00777227" w:rsidRDefault="00453813" w:rsidP="00453813">
      <w:pPr>
        <w:tabs>
          <w:tab w:val="left" w:pos="5003"/>
        </w:tabs>
        <w:autoSpaceDE w:val="0"/>
        <w:autoSpaceDN w:val="0"/>
        <w:adjustRightInd w:val="0"/>
        <w:spacing w:after="0" w:line="360" w:lineRule="auto"/>
        <w:jc w:val="center"/>
        <w:rPr>
          <w:rFonts w:ascii="Cambria Math" w:eastAsiaTheme="minorEastAsia" w:hAnsi="Cambria Math" w:cs="Arial"/>
          <w:sz w:val="28"/>
          <w:szCs w:val="28"/>
        </w:rPr>
      </w:pPr>
    </w:p>
    <w:p w:rsidR="00453813" w:rsidRPr="00960B11" w:rsidRDefault="00453813" w:rsidP="00453813">
      <w:pPr>
        <w:pStyle w:val="Prrafodelista"/>
        <w:numPr>
          <w:ilvl w:val="2"/>
          <w:numId w:val="2"/>
        </w:numPr>
        <w:spacing w:line="360" w:lineRule="auto"/>
        <w:outlineLvl w:val="2"/>
        <w:rPr>
          <w:rFonts w:ascii="Arial" w:hAnsi="Arial" w:cs="Arial"/>
          <w:b/>
          <w:sz w:val="24"/>
          <w:szCs w:val="24"/>
        </w:rPr>
      </w:pPr>
      <w:bookmarkStart w:id="26" w:name="_Toc297644358"/>
      <w:bookmarkStart w:id="27" w:name="_Toc298509562"/>
      <w:bookmarkStart w:id="28" w:name="_Toc298657574"/>
      <w:r w:rsidRPr="00960B11">
        <w:rPr>
          <w:rFonts w:ascii="Arial" w:hAnsi="Arial" w:cs="Arial"/>
          <w:b/>
          <w:sz w:val="24"/>
          <w:szCs w:val="24"/>
        </w:rPr>
        <w:t>Amplificación</w:t>
      </w:r>
      <w:r>
        <w:rPr>
          <w:rFonts w:ascii="Arial" w:hAnsi="Arial" w:cs="Arial"/>
          <w:b/>
          <w:sz w:val="24"/>
          <w:szCs w:val="24"/>
        </w:rPr>
        <w:t>.</w:t>
      </w:r>
      <w:bookmarkEnd w:id="26"/>
      <w:bookmarkEnd w:id="27"/>
      <w:bookmarkEnd w:id="28"/>
    </w:p>
    <w:p w:rsidR="00453813" w:rsidRPr="00960B11" w:rsidRDefault="00453813" w:rsidP="00453813">
      <w:pPr>
        <w:pStyle w:val="Prrafodelista"/>
        <w:spacing w:after="0" w:line="360" w:lineRule="auto"/>
        <w:rPr>
          <w:rFonts w:ascii="Arial" w:hAnsi="Arial" w:cs="Arial"/>
          <w:b/>
          <w:sz w:val="24"/>
          <w:szCs w:val="24"/>
        </w:rPr>
      </w:pPr>
    </w:p>
    <w:p w:rsidR="00453813" w:rsidRDefault="00453813" w:rsidP="00453813">
      <w:pPr>
        <w:spacing w:after="0" w:line="360" w:lineRule="auto"/>
        <w:jc w:val="both"/>
        <w:rPr>
          <w:rFonts w:ascii="Arial" w:hAnsi="Arial" w:cs="Arial"/>
          <w:sz w:val="24"/>
          <w:szCs w:val="24"/>
        </w:rPr>
      </w:pPr>
      <w:r w:rsidRPr="00137F5B">
        <w:rPr>
          <w:rFonts w:ascii="Arial" w:hAnsi="Arial" w:cs="Arial"/>
          <w:sz w:val="24"/>
          <w:szCs w:val="24"/>
        </w:rPr>
        <w:t>La</w:t>
      </w:r>
      <w:r>
        <w:rPr>
          <w:rFonts w:ascii="Arial" w:hAnsi="Arial" w:cs="Arial"/>
          <w:sz w:val="24"/>
          <w:szCs w:val="24"/>
        </w:rPr>
        <w:t xml:space="preserve"> salida diferencial del puente resistivo,</w:t>
      </w:r>
      <w:r w:rsidRPr="00137F5B">
        <w:rPr>
          <w:rFonts w:ascii="Arial" w:hAnsi="Arial" w:cs="Arial"/>
          <w:sz w:val="24"/>
          <w:szCs w:val="24"/>
        </w:rPr>
        <w:t xml:space="preserve"> </w:t>
      </w:r>
      <w:r>
        <w:rPr>
          <w:rFonts w:ascii="Arial" w:hAnsi="Arial" w:cs="Arial"/>
          <w:sz w:val="24"/>
          <w:szCs w:val="24"/>
        </w:rPr>
        <w:t xml:space="preserve">como ya se dijo, es una señal </w:t>
      </w:r>
      <w:r w:rsidRPr="00137F5B">
        <w:rPr>
          <w:rFonts w:ascii="Arial" w:hAnsi="Arial" w:cs="Arial"/>
          <w:sz w:val="24"/>
          <w:szCs w:val="24"/>
        </w:rPr>
        <w:t xml:space="preserve"> relativamente peq</w:t>
      </w:r>
      <w:r>
        <w:rPr>
          <w:rFonts w:ascii="Arial" w:hAnsi="Arial" w:cs="Arial"/>
          <w:sz w:val="24"/>
          <w:szCs w:val="24"/>
        </w:rPr>
        <w:t>ueña</w:t>
      </w:r>
      <w:r w:rsidRPr="00137F5B">
        <w:rPr>
          <w:rFonts w:ascii="Arial" w:hAnsi="Arial" w:cs="Arial"/>
          <w:sz w:val="24"/>
          <w:szCs w:val="24"/>
        </w:rPr>
        <w:t xml:space="preserve">. En la práctica, la mayoría de los puentes </w:t>
      </w:r>
      <w:r>
        <w:rPr>
          <w:rFonts w:ascii="Arial" w:hAnsi="Arial" w:cs="Arial"/>
          <w:sz w:val="24"/>
          <w:szCs w:val="24"/>
        </w:rPr>
        <w:t>con</w:t>
      </w:r>
      <w:r w:rsidRPr="00137F5B">
        <w:rPr>
          <w:rFonts w:ascii="Arial" w:hAnsi="Arial" w:cs="Arial"/>
          <w:sz w:val="24"/>
          <w:szCs w:val="24"/>
        </w:rPr>
        <w:t xml:space="preserve"> galgas y transductores de presión tienen salidas meno</w:t>
      </w:r>
      <w:r>
        <w:rPr>
          <w:rFonts w:ascii="Arial" w:hAnsi="Arial" w:cs="Arial"/>
          <w:sz w:val="24"/>
          <w:szCs w:val="24"/>
        </w:rPr>
        <w:t>res</w:t>
      </w:r>
      <w:r w:rsidRPr="00137F5B">
        <w:rPr>
          <w:rFonts w:ascii="Arial" w:hAnsi="Arial" w:cs="Arial"/>
          <w:sz w:val="24"/>
          <w:szCs w:val="24"/>
        </w:rPr>
        <w:t xml:space="preserve"> de 10 </w:t>
      </w:r>
      <w:proofErr w:type="spellStart"/>
      <w:r w:rsidRPr="00137F5B">
        <w:rPr>
          <w:rFonts w:ascii="Arial" w:hAnsi="Arial" w:cs="Arial"/>
          <w:sz w:val="24"/>
          <w:szCs w:val="24"/>
        </w:rPr>
        <w:t>mV</w:t>
      </w:r>
      <w:proofErr w:type="spellEnd"/>
      <w:r w:rsidRPr="00137F5B">
        <w:rPr>
          <w:rFonts w:ascii="Arial" w:hAnsi="Arial" w:cs="Arial"/>
          <w:sz w:val="24"/>
          <w:szCs w:val="24"/>
        </w:rPr>
        <w:t xml:space="preserve">/V (10 </w:t>
      </w:r>
      <w:proofErr w:type="spellStart"/>
      <w:r w:rsidRPr="00137F5B">
        <w:rPr>
          <w:rFonts w:ascii="Arial" w:hAnsi="Arial" w:cs="Arial"/>
          <w:sz w:val="24"/>
          <w:szCs w:val="24"/>
        </w:rPr>
        <w:t>mV</w:t>
      </w:r>
      <w:proofErr w:type="spellEnd"/>
      <w:r>
        <w:rPr>
          <w:rFonts w:ascii="Arial" w:hAnsi="Arial" w:cs="Arial"/>
          <w:sz w:val="24"/>
          <w:szCs w:val="24"/>
        </w:rPr>
        <w:t xml:space="preserve"> de salida por v</w:t>
      </w:r>
      <w:r w:rsidRPr="00137F5B">
        <w:rPr>
          <w:rFonts w:ascii="Arial" w:hAnsi="Arial" w:cs="Arial"/>
          <w:sz w:val="24"/>
          <w:szCs w:val="24"/>
        </w:rPr>
        <w:t>olt</w:t>
      </w:r>
      <w:r>
        <w:rPr>
          <w:rFonts w:ascii="Arial" w:hAnsi="Arial" w:cs="Arial"/>
          <w:sz w:val="24"/>
          <w:szCs w:val="24"/>
        </w:rPr>
        <w:t>io</w:t>
      </w:r>
      <w:r w:rsidRPr="00137F5B">
        <w:rPr>
          <w:rFonts w:ascii="Arial" w:hAnsi="Arial" w:cs="Arial"/>
          <w:sz w:val="24"/>
          <w:szCs w:val="24"/>
        </w:rPr>
        <w:t xml:space="preserve"> de</w:t>
      </w:r>
      <w:r>
        <w:rPr>
          <w:rFonts w:ascii="Arial" w:hAnsi="Arial" w:cs="Arial"/>
          <w:sz w:val="24"/>
          <w:szCs w:val="24"/>
        </w:rPr>
        <w:t>l</w:t>
      </w:r>
      <w:r w:rsidRPr="00137F5B">
        <w:rPr>
          <w:rFonts w:ascii="Arial" w:hAnsi="Arial" w:cs="Arial"/>
          <w:sz w:val="24"/>
          <w:szCs w:val="24"/>
        </w:rPr>
        <w:t xml:space="preserve"> voltaje de excitación). Con un voltaje de excitación de 10 V,</w:t>
      </w:r>
      <w:r>
        <w:rPr>
          <w:rFonts w:ascii="Arial" w:hAnsi="Arial" w:cs="Arial"/>
          <w:sz w:val="24"/>
          <w:szCs w:val="24"/>
        </w:rPr>
        <w:t xml:space="preserve"> la señal de salida será de 1000mV. Por este motivo la señal tiene que ser amplificada. </w:t>
      </w:r>
    </w:p>
    <w:p w:rsidR="00453813"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r>
        <w:rPr>
          <w:rFonts w:ascii="Arial" w:hAnsi="Arial" w:cs="Arial"/>
          <w:sz w:val="24"/>
          <w:szCs w:val="24"/>
        </w:rPr>
        <w:t xml:space="preserve">En circuitos donde se encuentren estos transductores, </w:t>
      </w:r>
      <w:r w:rsidRPr="00137F5B">
        <w:rPr>
          <w:rFonts w:ascii="Arial" w:hAnsi="Arial" w:cs="Arial"/>
          <w:sz w:val="24"/>
          <w:szCs w:val="24"/>
        </w:rPr>
        <w:t xml:space="preserve"> </w:t>
      </w:r>
      <w:r>
        <w:rPr>
          <w:rFonts w:ascii="Arial" w:hAnsi="Arial" w:cs="Arial"/>
          <w:sz w:val="24"/>
          <w:szCs w:val="24"/>
        </w:rPr>
        <w:t xml:space="preserve">se implementan </w:t>
      </w:r>
      <w:r w:rsidRPr="00137F5B">
        <w:rPr>
          <w:rFonts w:ascii="Arial" w:hAnsi="Arial" w:cs="Arial"/>
          <w:sz w:val="24"/>
          <w:szCs w:val="24"/>
        </w:rPr>
        <w:t xml:space="preserve"> amplificadores para aumentar el nivel de la señal, para incrementar la resolución de la medición y mejorar l</w:t>
      </w:r>
      <w:r>
        <w:rPr>
          <w:rFonts w:ascii="Arial" w:hAnsi="Arial" w:cs="Arial"/>
          <w:sz w:val="24"/>
          <w:szCs w:val="24"/>
        </w:rPr>
        <w:t>as relaciones de señal a ruido; uno de ellos es el amplificador de instrumentación.</w:t>
      </w:r>
    </w:p>
    <w:p w:rsidR="00453813"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p>
    <w:p w:rsidR="00453813" w:rsidRPr="00137F5B" w:rsidRDefault="00453813" w:rsidP="00453813">
      <w:pPr>
        <w:spacing w:after="0" w:line="360" w:lineRule="auto"/>
        <w:jc w:val="both"/>
        <w:rPr>
          <w:rFonts w:ascii="Arial" w:hAnsi="Arial" w:cs="Arial"/>
          <w:sz w:val="24"/>
          <w:szCs w:val="24"/>
        </w:rPr>
      </w:pPr>
    </w:p>
    <w:p w:rsidR="00453813" w:rsidRPr="00960B11" w:rsidRDefault="00453813" w:rsidP="00453813">
      <w:pPr>
        <w:pStyle w:val="Prrafodelista"/>
        <w:numPr>
          <w:ilvl w:val="3"/>
          <w:numId w:val="2"/>
        </w:numPr>
        <w:spacing w:line="360" w:lineRule="auto"/>
        <w:outlineLvl w:val="3"/>
        <w:rPr>
          <w:rFonts w:ascii="Arial" w:hAnsi="Arial" w:cs="Arial"/>
          <w:b/>
          <w:sz w:val="24"/>
          <w:szCs w:val="24"/>
        </w:rPr>
      </w:pPr>
      <w:bookmarkStart w:id="29" w:name="_Toc297644359"/>
      <w:bookmarkStart w:id="30" w:name="_Toc298509563"/>
      <w:r w:rsidRPr="00960B11">
        <w:rPr>
          <w:rFonts w:ascii="Arial" w:hAnsi="Arial" w:cs="Arial"/>
          <w:b/>
          <w:sz w:val="24"/>
          <w:szCs w:val="24"/>
        </w:rPr>
        <w:lastRenderedPageBreak/>
        <w:t>Amplificador de Instrumentación</w:t>
      </w:r>
      <w:r>
        <w:rPr>
          <w:rFonts w:ascii="Arial" w:hAnsi="Arial" w:cs="Arial"/>
          <w:b/>
          <w:sz w:val="24"/>
          <w:szCs w:val="24"/>
        </w:rPr>
        <w:t>.</w:t>
      </w:r>
      <w:bookmarkEnd w:id="29"/>
      <w:bookmarkEnd w:id="30"/>
    </w:p>
    <w:p w:rsidR="00453813" w:rsidRPr="000061AF" w:rsidRDefault="00453813" w:rsidP="00453813">
      <w:pPr>
        <w:pStyle w:val="Prrafodelista"/>
        <w:spacing w:line="360" w:lineRule="auto"/>
        <w:ind w:left="792"/>
        <w:rPr>
          <w:rFonts w:ascii="Arial" w:hAnsi="Arial" w:cs="Arial"/>
          <w:b/>
          <w:sz w:val="24"/>
          <w:szCs w:val="24"/>
        </w:rPr>
      </w:pPr>
    </w:p>
    <w:p w:rsidR="00453813" w:rsidRDefault="00453813" w:rsidP="00453813">
      <w:pPr>
        <w:spacing w:after="0" w:line="360" w:lineRule="auto"/>
        <w:jc w:val="both"/>
        <w:rPr>
          <w:rFonts w:ascii="Arial" w:hAnsi="Arial" w:cs="Arial"/>
          <w:sz w:val="24"/>
          <w:szCs w:val="24"/>
        </w:rPr>
      </w:pPr>
      <w:r w:rsidRPr="003A7E14">
        <w:rPr>
          <w:rFonts w:ascii="Arial" w:hAnsi="Arial" w:cs="Arial"/>
          <w:sz w:val="24"/>
          <w:szCs w:val="24"/>
        </w:rPr>
        <w:t xml:space="preserve">La </w:t>
      </w:r>
      <w:r>
        <w:rPr>
          <w:rFonts w:ascii="Arial" w:hAnsi="Arial" w:cs="Arial"/>
          <w:sz w:val="24"/>
          <w:szCs w:val="24"/>
        </w:rPr>
        <w:t>exigencia</w:t>
      </w:r>
      <w:r w:rsidRPr="003A7E14">
        <w:rPr>
          <w:rFonts w:ascii="Arial" w:hAnsi="Arial" w:cs="Arial"/>
          <w:sz w:val="24"/>
          <w:szCs w:val="24"/>
        </w:rPr>
        <w:t xml:space="preserve"> </w:t>
      </w:r>
      <w:r>
        <w:rPr>
          <w:rFonts w:ascii="Arial" w:hAnsi="Arial" w:cs="Arial"/>
          <w:sz w:val="24"/>
          <w:szCs w:val="24"/>
        </w:rPr>
        <w:t xml:space="preserve">cada vez </w:t>
      </w:r>
      <w:r w:rsidRPr="003A7E14">
        <w:rPr>
          <w:rFonts w:ascii="Arial" w:hAnsi="Arial" w:cs="Arial"/>
          <w:sz w:val="24"/>
          <w:szCs w:val="24"/>
        </w:rPr>
        <w:t>de medir señales muy pequeñas de ciertos transductores</w:t>
      </w:r>
      <w:r>
        <w:rPr>
          <w:rFonts w:ascii="Arial" w:hAnsi="Arial" w:cs="Arial"/>
          <w:sz w:val="24"/>
          <w:szCs w:val="24"/>
        </w:rPr>
        <w:t xml:space="preserve">, nos ha llevado a implementar un buen sistema de amplificación para este tipo de señales. Una de las mejores opciones es utilizar un Amplificador de Instrumentación con una adecuada Relación de Rechazo al Modo Común (CMRR). </w:t>
      </w:r>
    </w:p>
    <w:p w:rsidR="00453813" w:rsidRDefault="00453813" w:rsidP="00453813">
      <w:pPr>
        <w:spacing w:after="0" w:line="360" w:lineRule="auto"/>
        <w:jc w:val="both"/>
        <w:rPr>
          <w:rFonts w:ascii="Arial" w:hAnsi="Arial" w:cs="Arial"/>
          <w:sz w:val="24"/>
          <w:szCs w:val="24"/>
        </w:rPr>
      </w:pPr>
    </w:p>
    <w:p w:rsidR="00453813" w:rsidRPr="003C051A" w:rsidRDefault="00453813" w:rsidP="00453813">
      <w:pPr>
        <w:spacing w:after="0" w:line="360" w:lineRule="auto"/>
        <w:jc w:val="both"/>
        <w:rPr>
          <w:rFonts w:ascii="Arial" w:hAnsi="Arial" w:cs="Arial"/>
          <w:sz w:val="24"/>
          <w:szCs w:val="24"/>
        </w:rPr>
      </w:pPr>
    </w:p>
    <w:p w:rsidR="00453813" w:rsidRDefault="00453813" w:rsidP="00453813">
      <w:pPr>
        <w:keepNext/>
        <w:spacing w:line="360" w:lineRule="auto"/>
        <w:jc w:val="center"/>
      </w:pPr>
      <w:r>
        <w:rPr>
          <w:rFonts w:ascii="Arial" w:hAnsi="Arial" w:cs="Arial"/>
          <w:b/>
          <w:noProof/>
          <w:sz w:val="24"/>
          <w:szCs w:val="24"/>
          <w:lang w:eastAsia="es-EC"/>
        </w:rPr>
        <w:drawing>
          <wp:inline distT="0" distB="0" distL="0" distR="0">
            <wp:extent cx="5219700" cy="3190875"/>
            <wp:effectExtent l="19050" t="0" r="0" b="0"/>
            <wp:docPr id="3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219700" cy="3190875"/>
                    </a:xfrm>
                    <a:prstGeom prst="rect">
                      <a:avLst/>
                    </a:prstGeom>
                    <a:noFill/>
                    <a:ln w="9525">
                      <a:noFill/>
                      <a:miter lim="800000"/>
                      <a:headEnd/>
                      <a:tailEnd/>
                    </a:ln>
                  </pic:spPr>
                </pic:pic>
              </a:graphicData>
            </a:graphic>
          </wp:inline>
        </w:drawing>
      </w:r>
    </w:p>
    <w:p w:rsidR="00453813" w:rsidRPr="00FA1C82" w:rsidRDefault="00453813" w:rsidP="00453813">
      <w:pPr>
        <w:spacing w:line="360" w:lineRule="auto"/>
        <w:jc w:val="center"/>
        <w:rPr>
          <w:rFonts w:ascii="Arial" w:hAnsi="Arial" w:cs="Arial"/>
          <w:noProof/>
          <w:sz w:val="24"/>
          <w:szCs w:val="24"/>
          <w:lang w:eastAsia="es-EC"/>
        </w:rPr>
      </w:pPr>
      <w:bookmarkStart w:id="31" w:name="_Toc297632283"/>
      <w:r w:rsidRPr="00FA1C82">
        <w:rPr>
          <w:rFonts w:ascii="Arial" w:hAnsi="Arial" w:cs="Arial"/>
          <w:noProof/>
          <w:sz w:val="24"/>
          <w:szCs w:val="24"/>
          <w:lang w:eastAsia="es-EC"/>
        </w:rPr>
        <w:t xml:space="preserve">Figura </w:t>
      </w:r>
      <w:r>
        <w:rPr>
          <w:rFonts w:ascii="Arial" w:hAnsi="Arial" w:cs="Arial"/>
          <w:noProof/>
          <w:sz w:val="24"/>
          <w:szCs w:val="24"/>
          <w:lang w:eastAsia="es-EC"/>
        </w:rPr>
        <w:t>2.6</w:t>
      </w:r>
      <w:r w:rsidRPr="00FA1C82">
        <w:rPr>
          <w:rFonts w:ascii="Arial" w:hAnsi="Arial" w:cs="Arial"/>
          <w:noProof/>
          <w:sz w:val="24"/>
          <w:szCs w:val="24"/>
          <w:lang w:eastAsia="es-EC"/>
        </w:rPr>
        <w:t>. Amplificador de Instrumentación.</w:t>
      </w:r>
      <w:bookmarkEnd w:id="31"/>
    </w:p>
    <w:p w:rsidR="00453813" w:rsidRPr="00344FAF" w:rsidRDefault="00453813" w:rsidP="00453813">
      <w:pPr>
        <w:spacing w:line="360" w:lineRule="auto"/>
        <w:jc w:val="center"/>
        <w:rPr>
          <w:rFonts w:ascii="Arial" w:hAnsi="Arial" w:cs="Arial"/>
          <w:noProof/>
          <w:sz w:val="24"/>
          <w:szCs w:val="24"/>
          <w:lang w:eastAsia="es-EC"/>
        </w:rPr>
      </w:pPr>
    </w:p>
    <w:p w:rsidR="00453813" w:rsidRDefault="00453813" w:rsidP="00453813">
      <w:pPr>
        <w:spacing w:after="0" w:line="360" w:lineRule="auto"/>
        <w:jc w:val="both"/>
        <w:rPr>
          <w:rFonts w:ascii="Arial" w:hAnsi="Arial" w:cs="Arial"/>
          <w:sz w:val="24"/>
          <w:szCs w:val="24"/>
        </w:rPr>
      </w:pPr>
      <w:r w:rsidRPr="00091BE0">
        <w:rPr>
          <w:rFonts w:ascii="Arial" w:hAnsi="Arial" w:cs="Arial"/>
          <w:sz w:val="24"/>
          <w:szCs w:val="24"/>
        </w:rPr>
        <w:t xml:space="preserve">La figura </w:t>
      </w:r>
      <w:r>
        <w:rPr>
          <w:rFonts w:ascii="Arial" w:hAnsi="Arial" w:cs="Arial"/>
          <w:sz w:val="24"/>
          <w:szCs w:val="24"/>
        </w:rPr>
        <w:t xml:space="preserve">2.6 muestra el circuito del amplificador de instrumentación que es aplicado a la tarjeta acondicionadora de señal. Este circuito consta de cuatro amplificadores operacionales LM 324, resistencias de 10k </w:t>
      </w:r>
      <w:r w:rsidRPr="005847FE">
        <w:rPr>
          <w:rFonts w:ascii="Arial" w:hAnsi="Arial" w:cs="Arial"/>
          <w:sz w:val="24"/>
          <w:szCs w:val="24"/>
        </w:rPr>
        <w:t xml:space="preserve">Ω </w:t>
      </w:r>
      <w:r>
        <w:rPr>
          <w:rFonts w:ascii="Arial" w:hAnsi="Arial" w:cs="Arial"/>
          <w:sz w:val="24"/>
          <w:szCs w:val="24"/>
        </w:rPr>
        <w:t xml:space="preserve">(R4, R5, R6, R7, R8, R9, R10, R11)  y dos potenciómetros de precisión, RG=400 </w:t>
      </w:r>
      <w:r w:rsidRPr="005847FE">
        <w:rPr>
          <w:rFonts w:ascii="Arial" w:hAnsi="Arial" w:cs="Arial"/>
          <w:sz w:val="24"/>
          <w:szCs w:val="24"/>
        </w:rPr>
        <w:t>Ω</w:t>
      </w:r>
      <w:r>
        <w:rPr>
          <w:rFonts w:ascii="Arial" w:hAnsi="Arial" w:cs="Arial"/>
          <w:sz w:val="24"/>
          <w:szCs w:val="24"/>
        </w:rPr>
        <w:t xml:space="preserve">,  que </w:t>
      </w:r>
      <w:r>
        <w:rPr>
          <w:rFonts w:ascii="Arial" w:hAnsi="Arial" w:cs="Arial"/>
          <w:sz w:val="24"/>
          <w:szCs w:val="24"/>
        </w:rPr>
        <w:lastRenderedPageBreak/>
        <w:t>es el que da la ganancia al circuito, y otro RP=10K</w:t>
      </w:r>
      <w:r w:rsidRPr="00082B6D">
        <w:rPr>
          <w:rFonts w:ascii="Arial" w:hAnsi="Arial" w:cs="Arial"/>
          <w:sz w:val="24"/>
          <w:szCs w:val="24"/>
        </w:rPr>
        <w:t xml:space="preserve"> </w:t>
      </w:r>
      <w:r w:rsidRPr="005847FE">
        <w:rPr>
          <w:rFonts w:ascii="Arial" w:hAnsi="Arial" w:cs="Arial"/>
          <w:sz w:val="24"/>
          <w:szCs w:val="24"/>
        </w:rPr>
        <w:t>Ω</w:t>
      </w:r>
      <w:r>
        <w:rPr>
          <w:rFonts w:ascii="Arial" w:hAnsi="Arial" w:cs="Arial"/>
          <w:sz w:val="24"/>
          <w:szCs w:val="24"/>
        </w:rPr>
        <w:t>, con el cual se varia el offset del amplificador.</w:t>
      </w:r>
    </w:p>
    <w:p w:rsidR="00453813" w:rsidRDefault="00453813" w:rsidP="00453813">
      <w:pPr>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w:t>
      </w:r>
      <w:r w:rsidRPr="00C75823">
        <w:rPr>
          <w:rFonts w:ascii="Arial" w:hAnsi="Arial" w:cs="Arial"/>
          <w:sz w:val="24"/>
          <w:szCs w:val="24"/>
        </w:rPr>
        <w:t xml:space="preserve">a </w:t>
      </w:r>
      <w:r>
        <w:rPr>
          <w:rFonts w:ascii="Arial" w:hAnsi="Arial" w:cs="Arial"/>
          <w:sz w:val="24"/>
          <w:szCs w:val="24"/>
        </w:rPr>
        <w:t xml:space="preserve">diferencia de la señal de la celda de carga cuando se </w:t>
      </w:r>
      <w:r w:rsidRPr="00C75823">
        <w:rPr>
          <w:rFonts w:ascii="Arial" w:hAnsi="Arial" w:cs="Arial"/>
          <w:sz w:val="24"/>
          <w:szCs w:val="24"/>
        </w:rPr>
        <w:t xml:space="preserve">aplica </w:t>
      </w:r>
      <w:r>
        <w:rPr>
          <w:rFonts w:ascii="Arial" w:hAnsi="Arial" w:cs="Arial"/>
          <w:sz w:val="24"/>
          <w:szCs w:val="24"/>
        </w:rPr>
        <w:t>un peso máximo menos cuando está en reposo es decir sin peso, la señal es de</w:t>
      </w:r>
      <w:r w:rsidRPr="00C75823">
        <w:rPr>
          <w:rFonts w:ascii="Arial" w:hAnsi="Arial" w:cs="Arial"/>
          <w:sz w:val="24"/>
          <w:szCs w:val="24"/>
        </w:rPr>
        <w:t xml:space="preserve"> aproximadamente de 15.54mV</w:t>
      </w:r>
      <w:r>
        <w:rPr>
          <w:rFonts w:ascii="Arial" w:hAnsi="Arial" w:cs="Arial"/>
          <w:sz w:val="24"/>
          <w:szCs w:val="24"/>
        </w:rPr>
        <w:t>, a este</w:t>
      </w:r>
      <w:r w:rsidRPr="00C75823">
        <w:rPr>
          <w:rFonts w:ascii="Arial" w:hAnsi="Arial" w:cs="Arial"/>
          <w:sz w:val="24"/>
          <w:szCs w:val="24"/>
        </w:rPr>
        <w:t xml:space="preserve"> valor </w:t>
      </w:r>
      <w:r>
        <w:rPr>
          <w:rFonts w:ascii="Arial" w:hAnsi="Arial" w:cs="Arial"/>
          <w:sz w:val="24"/>
          <w:szCs w:val="24"/>
        </w:rPr>
        <w:t xml:space="preserve">se lo </w:t>
      </w:r>
      <w:r w:rsidRPr="00C75823">
        <w:rPr>
          <w:rFonts w:ascii="Arial" w:hAnsi="Arial" w:cs="Arial"/>
          <w:sz w:val="24"/>
          <w:szCs w:val="24"/>
        </w:rPr>
        <w:t>amplif</w:t>
      </w:r>
      <w:r>
        <w:rPr>
          <w:rFonts w:ascii="Arial" w:hAnsi="Arial" w:cs="Arial"/>
          <w:sz w:val="24"/>
          <w:szCs w:val="24"/>
        </w:rPr>
        <w:t>i</w:t>
      </w:r>
      <w:r w:rsidRPr="00C75823">
        <w:rPr>
          <w:rFonts w:ascii="Arial" w:hAnsi="Arial" w:cs="Arial"/>
          <w:sz w:val="24"/>
          <w:szCs w:val="24"/>
        </w:rPr>
        <w:t>ca</w:t>
      </w:r>
      <w:r>
        <w:rPr>
          <w:rFonts w:ascii="Arial" w:hAnsi="Arial" w:cs="Arial"/>
          <w:sz w:val="24"/>
          <w:szCs w:val="24"/>
        </w:rPr>
        <w:t xml:space="preserve"> para que esté entre 0 y +</w:t>
      </w:r>
      <w:r w:rsidRPr="00C75823">
        <w:rPr>
          <w:rFonts w:ascii="Arial" w:hAnsi="Arial" w:cs="Arial"/>
          <w:sz w:val="24"/>
          <w:szCs w:val="24"/>
        </w:rPr>
        <w:t>5 V para la conversión analógica digital</w:t>
      </w:r>
      <w:r>
        <w:rPr>
          <w:rFonts w:ascii="Arial" w:hAnsi="Arial" w:cs="Arial"/>
          <w:sz w:val="24"/>
          <w:szCs w:val="24"/>
        </w:rPr>
        <w:t>,</w:t>
      </w:r>
      <w:r w:rsidRPr="00C75823">
        <w:rPr>
          <w:rFonts w:ascii="Arial" w:hAnsi="Arial" w:cs="Arial"/>
          <w:sz w:val="24"/>
          <w:szCs w:val="24"/>
        </w:rPr>
        <w:t xml:space="preserve"> a cargo del </w:t>
      </w:r>
      <w:proofErr w:type="spellStart"/>
      <w:r w:rsidRPr="00C75823">
        <w:rPr>
          <w:rFonts w:ascii="Arial" w:hAnsi="Arial" w:cs="Arial"/>
          <w:sz w:val="24"/>
          <w:szCs w:val="24"/>
        </w:rPr>
        <w:t>micro</w:t>
      </w:r>
      <w:r>
        <w:rPr>
          <w:rFonts w:ascii="Arial" w:hAnsi="Arial" w:cs="Arial"/>
          <w:sz w:val="24"/>
          <w:szCs w:val="24"/>
        </w:rPr>
        <w:t>co</w:t>
      </w:r>
      <w:r w:rsidRPr="00C75823">
        <w:rPr>
          <w:rFonts w:ascii="Arial" w:hAnsi="Arial" w:cs="Arial"/>
          <w:sz w:val="24"/>
          <w:szCs w:val="24"/>
        </w:rPr>
        <w:t>ntrolador</w:t>
      </w:r>
      <w:proofErr w:type="spellEnd"/>
      <w:r w:rsidRPr="00C75823">
        <w:rPr>
          <w:rFonts w:ascii="Arial" w:hAnsi="Arial" w:cs="Arial"/>
          <w:sz w:val="24"/>
          <w:szCs w:val="24"/>
        </w:rPr>
        <w:t>.</w:t>
      </w:r>
      <w:r>
        <w:rPr>
          <w:rFonts w:ascii="Arial" w:hAnsi="Arial" w:cs="Arial"/>
          <w:sz w:val="24"/>
          <w:szCs w:val="24"/>
        </w:rPr>
        <w:t xml:space="preserve"> Este valor máximo tiene que ser equivalente a los +5V de entrada al PIC; a continuación se verá la relación para sacar  la ganancia del diseño del amplificador.</w:t>
      </w:r>
    </w:p>
    <w:p w:rsidR="00453813" w:rsidRPr="00C75823" w:rsidRDefault="00453813" w:rsidP="00453813">
      <w:pPr>
        <w:autoSpaceDE w:val="0"/>
        <w:autoSpaceDN w:val="0"/>
        <w:adjustRightInd w:val="0"/>
        <w:spacing w:after="0" w:line="360" w:lineRule="auto"/>
        <w:jc w:val="both"/>
        <w:rPr>
          <w:rFonts w:ascii="Arial" w:eastAsiaTheme="minorEastAsia" w:hAnsi="Arial" w:cs="Arial"/>
          <w:sz w:val="28"/>
          <w:szCs w:val="28"/>
        </w:rPr>
      </w:pPr>
      <w:r>
        <w:rPr>
          <w:rFonts w:ascii="Cambria Math" w:hAnsi="Cambria Math" w:cs="Arial"/>
          <w:sz w:val="28"/>
          <w:szCs w:val="28"/>
        </w:rPr>
        <w:br/>
      </w:r>
      <m:oMathPara>
        <m:oMath>
          <m:r>
            <m:rPr>
              <m:sty m:val="p"/>
            </m:rPr>
            <w:rPr>
              <w:rFonts w:ascii="Cambria Math" w:hAnsi="Cambria Math" w:cs="Arial"/>
              <w:sz w:val="28"/>
              <w:szCs w:val="28"/>
            </w:rPr>
            <m:t>Selñal Máx.=15.54mV</m:t>
          </m:r>
        </m:oMath>
      </m:oMathPara>
    </w:p>
    <w:p w:rsidR="00453813" w:rsidRDefault="00453813" w:rsidP="00453813">
      <w:pPr>
        <w:autoSpaceDE w:val="0"/>
        <w:autoSpaceDN w:val="0"/>
        <w:adjustRightInd w:val="0"/>
        <w:spacing w:after="0" w:line="360" w:lineRule="auto"/>
        <w:jc w:val="both"/>
        <w:rPr>
          <w:rFonts w:ascii="Arial" w:eastAsiaTheme="minorEastAsia" w:hAnsi="Arial" w:cs="Arial"/>
          <w:sz w:val="24"/>
          <w:szCs w:val="24"/>
        </w:rPr>
      </w:pPr>
    </w:p>
    <w:p w:rsidR="00453813" w:rsidRPr="00C75823" w:rsidRDefault="00453813" w:rsidP="00453813">
      <w:pPr>
        <w:autoSpaceDE w:val="0"/>
        <w:autoSpaceDN w:val="0"/>
        <w:adjustRightInd w:val="0"/>
        <w:spacing w:after="0" w:line="360" w:lineRule="auto"/>
        <w:jc w:val="both"/>
        <w:rPr>
          <w:rFonts w:ascii="Arial" w:eastAsiaTheme="minorEastAsia" w:hAnsi="Arial" w:cs="Arial"/>
          <w:sz w:val="24"/>
          <w:szCs w:val="24"/>
        </w:rPr>
      </w:pPr>
    </w:p>
    <w:p w:rsidR="00453813" w:rsidRDefault="00453813" w:rsidP="00453813">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eastAsiaTheme="minorEastAsia" w:hAnsi="Cambria Math" w:cs="Arial"/>
              <w:sz w:val="28"/>
              <w:szCs w:val="28"/>
            </w:rPr>
            <m:t>Ganancia</m:t>
          </m:r>
          <m:r>
            <m:rPr>
              <m:sty m:val="p"/>
            </m:rPr>
            <w:rPr>
              <w:rFonts w:ascii="Cambria Math" w:hAnsi="Cambria Math" w:cs="Arial"/>
              <w:sz w:val="28"/>
              <w:szCs w:val="28"/>
            </w:rPr>
            <m:t>=</m:t>
          </m:r>
          <m:f>
            <m:fPr>
              <m:ctrlPr>
                <w:rPr>
                  <w:rFonts w:ascii="Cambria Math" w:hAnsi="Cambria Math" w:cs="Arial"/>
                  <w:sz w:val="28"/>
                  <w:szCs w:val="28"/>
                </w:rPr>
              </m:ctrlPr>
            </m:fPr>
            <m:num>
              <m:r>
                <m:rPr>
                  <m:sty m:val="p"/>
                </m:rPr>
                <w:rPr>
                  <w:rFonts w:ascii="Cambria Math" w:hAnsi="Cambria Math" w:cs="Arial"/>
                  <w:sz w:val="28"/>
                  <w:szCs w:val="28"/>
                </w:rPr>
                <m:t>5V</m:t>
              </m:r>
            </m:num>
            <m:den>
              <m:r>
                <m:rPr>
                  <m:sty m:val="p"/>
                </m:rPr>
                <w:rPr>
                  <w:rFonts w:ascii="Cambria Math" w:hAnsi="Cambria Math" w:cs="Arial"/>
                  <w:sz w:val="28"/>
                  <w:szCs w:val="28"/>
                </w:rPr>
                <m:t>Selñal Máx.</m:t>
              </m:r>
            </m:den>
          </m:f>
        </m:oMath>
      </m:oMathPara>
    </w:p>
    <w:p w:rsidR="00453813" w:rsidRDefault="00453813" w:rsidP="00453813">
      <w:pPr>
        <w:autoSpaceDE w:val="0"/>
        <w:autoSpaceDN w:val="0"/>
        <w:adjustRightInd w:val="0"/>
        <w:spacing w:after="0" w:line="360" w:lineRule="auto"/>
        <w:jc w:val="both"/>
        <w:rPr>
          <w:rFonts w:ascii="Arial" w:eastAsiaTheme="minorEastAsia" w:hAnsi="Arial" w:cs="Arial"/>
          <w:sz w:val="28"/>
          <w:szCs w:val="28"/>
        </w:rPr>
      </w:pPr>
    </w:p>
    <w:p w:rsidR="00453813" w:rsidRDefault="00453813" w:rsidP="00453813">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eastAsiaTheme="minorEastAsia" w:hAnsi="Cambria Math" w:cs="Arial"/>
              <w:sz w:val="28"/>
              <w:szCs w:val="28"/>
            </w:rPr>
            <m:t>Ganancia</m:t>
          </m:r>
          <m:r>
            <m:rPr>
              <m:sty m:val="p"/>
            </m:rPr>
            <w:rPr>
              <w:rFonts w:ascii="Cambria Math" w:hAnsi="Cambria Math" w:cs="Arial"/>
              <w:sz w:val="28"/>
              <w:szCs w:val="28"/>
            </w:rPr>
            <m:t>=</m:t>
          </m:r>
          <m:f>
            <m:fPr>
              <m:ctrlPr>
                <w:rPr>
                  <w:rFonts w:ascii="Cambria Math" w:hAnsi="Cambria Math" w:cs="Arial"/>
                  <w:sz w:val="28"/>
                  <w:szCs w:val="28"/>
                </w:rPr>
              </m:ctrlPr>
            </m:fPr>
            <m:num>
              <m:r>
                <m:rPr>
                  <m:sty m:val="p"/>
                </m:rPr>
                <w:rPr>
                  <w:rFonts w:ascii="Cambria Math" w:hAnsi="Cambria Math" w:cs="Arial"/>
                  <w:sz w:val="28"/>
                  <w:szCs w:val="28"/>
                </w:rPr>
                <m:t>5V</m:t>
              </m:r>
            </m:num>
            <m:den>
              <m:r>
                <m:rPr>
                  <m:sty m:val="p"/>
                </m:rPr>
                <w:rPr>
                  <w:rFonts w:ascii="Cambria Math" w:hAnsi="Cambria Math" w:cs="Arial"/>
                  <w:sz w:val="28"/>
                  <w:szCs w:val="28"/>
                </w:rPr>
                <m:t>15.54mV</m:t>
              </m:r>
            </m:den>
          </m:f>
        </m:oMath>
      </m:oMathPara>
    </w:p>
    <w:p w:rsidR="00453813" w:rsidRDefault="00453813" w:rsidP="00453813">
      <w:pPr>
        <w:autoSpaceDE w:val="0"/>
        <w:autoSpaceDN w:val="0"/>
        <w:adjustRightInd w:val="0"/>
        <w:spacing w:after="0" w:line="360" w:lineRule="auto"/>
        <w:jc w:val="both"/>
        <w:rPr>
          <w:rFonts w:ascii="Arial" w:eastAsiaTheme="minorEastAsia" w:hAnsi="Arial" w:cs="Arial"/>
          <w:sz w:val="28"/>
          <w:szCs w:val="28"/>
        </w:rPr>
      </w:pPr>
    </w:p>
    <w:p w:rsidR="00453813" w:rsidRDefault="00453813" w:rsidP="00453813">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eastAsiaTheme="minorEastAsia" w:hAnsi="Cambria Math" w:cs="Arial"/>
              <w:sz w:val="28"/>
              <w:szCs w:val="28"/>
            </w:rPr>
            <m:t>Ganancia</m:t>
          </m:r>
          <m:r>
            <m:rPr>
              <m:sty m:val="p"/>
            </m:rPr>
            <w:rPr>
              <w:rFonts w:ascii="Cambria Math" w:hAnsi="Cambria Math" w:cs="Arial"/>
              <w:sz w:val="28"/>
              <w:szCs w:val="28"/>
            </w:rPr>
            <m:t>=321.75</m:t>
          </m:r>
        </m:oMath>
      </m:oMathPara>
    </w:p>
    <w:p w:rsidR="00453813" w:rsidRDefault="00453813" w:rsidP="00453813">
      <w:pPr>
        <w:autoSpaceDE w:val="0"/>
        <w:autoSpaceDN w:val="0"/>
        <w:adjustRightInd w:val="0"/>
        <w:spacing w:after="0" w:line="360" w:lineRule="auto"/>
        <w:jc w:val="both"/>
        <w:rPr>
          <w:rFonts w:ascii="Arial" w:eastAsiaTheme="minorEastAsia" w:hAnsi="Arial" w:cs="Arial"/>
          <w:sz w:val="28"/>
          <w:szCs w:val="28"/>
        </w:rPr>
      </w:pPr>
    </w:p>
    <w:p w:rsidR="00453813" w:rsidRDefault="00453813" w:rsidP="00453813">
      <w:pPr>
        <w:autoSpaceDE w:val="0"/>
        <w:autoSpaceDN w:val="0"/>
        <w:adjustRightInd w:val="0"/>
        <w:spacing w:after="0" w:line="360" w:lineRule="auto"/>
        <w:jc w:val="both"/>
        <w:rPr>
          <w:rFonts w:ascii="Arial" w:eastAsiaTheme="minorEastAsia" w:hAnsi="Arial" w:cs="Arial"/>
          <w:sz w:val="24"/>
          <w:szCs w:val="24"/>
        </w:rPr>
      </w:pPr>
      <w:r w:rsidRPr="00BB66FD">
        <w:rPr>
          <w:rFonts w:ascii="Arial" w:eastAsiaTheme="minorEastAsia" w:hAnsi="Arial" w:cs="Arial"/>
          <w:sz w:val="24"/>
          <w:szCs w:val="24"/>
        </w:rPr>
        <w:t xml:space="preserve">Entonces la ganancia </w:t>
      </w:r>
      <w:r>
        <w:rPr>
          <w:rFonts w:ascii="Arial" w:eastAsiaTheme="minorEastAsia" w:hAnsi="Arial" w:cs="Arial"/>
          <w:sz w:val="24"/>
          <w:szCs w:val="24"/>
        </w:rPr>
        <w:t xml:space="preserve">práctica </w:t>
      </w:r>
      <w:r w:rsidRPr="00BB66FD">
        <w:rPr>
          <w:rFonts w:ascii="Arial" w:eastAsiaTheme="minorEastAsia" w:hAnsi="Arial" w:cs="Arial"/>
          <w:sz w:val="24"/>
          <w:szCs w:val="24"/>
        </w:rPr>
        <w:t>debe de ser aproximadamente 321 veces la se</w:t>
      </w:r>
      <w:r>
        <w:rPr>
          <w:rFonts w:ascii="Arial" w:eastAsiaTheme="minorEastAsia" w:hAnsi="Arial" w:cs="Arial"/>
          <w:sz w:val="24"/>
          <w:szCs w:val="24"/>
        </w:rPr>
        <w:t>ñal para que esté</w:t>
      </w:r>
      <w:r w:rsidRPr="00BB66FD">
        <w:rPr>
          <w:rFonts w:ascii="Arial" w:eastAsiaTheme="minorEastAsia" w:hAnsi="Arial" w:cs="Arial"/>
          <w:sz w:val="24"/>
          <w:szCs w:val="24"/>
        </w:rPr>
        <w:t xml:space="preserve"> dentro del rango de conversión.</w:t>
      </w:r>
      <w:r>
        <w:rPr>
          <w:rFonts w:ascii="Arial" w:eastAsiaTheme="minorEastAsia" w:hAnsi="Arial" w:cs="Arial"/>
          <w:sz w:val="24"/>
          <w:szCs w:val="24"/>
        </w:rPr>
        <w:t xml:space="preserve"> </w:t>
      </w:r>
    </w:p>
    <w:p w:rsidR="00453813" w:rsidRDefault="00453813" w:rsidP="00453813">
      <w:pPr>
        <w:tabs>
          <w:tab w:val="left" w:pos="4899"/>
        </w:tabs>
        <w:spacing w:after="0" w:line="360" w:lineRule="auto"/>
        <w:jc w:val="both"/>
        <w:rPr>
          <w:rFonts w:ascii="Arial" w:eastAsiaTheme="minorEastAsia" w:hAnsi="Arial" w:cs="Arial"/>
          <w:noProof/>
          <w:sz w:val="28"/>
          <w:szCs w:val="28"/>
          <w:lang w:eastAsia="es-EC"/>
        </w:rPr>
      </w:pPr>
    </w:p>
    <w:p w:rsidR="00453813" w:rsidRDefault="00453813" w:rsidP="00453813">
      <w:pPr>
        <w:tabs>
          <w:tab w:val="left" w:pos="4899"/>
        </w:tabs>
        <w:spacing w:after="0" w:line="360" w:lineRule="auto"/>
        <w:jc w:val="both"/>
        <w:rPr>
          <w:rFonts w:ascii="Arial" w:eastAsiaTheme="minorEastAsia" w:hAnsi="Arial" w:cs="Arial"/>
          <w:noProof/>
          <w:sz w:val="24"/>
          <w:szCs w:val="24"/>
          <w:lang w:eastAsia="es-EC"/>
        </w:rPr>
      </w:pPr>
      <w:r>
        <w:rPr>
          <w:rFonts w:ascii="Arial" w:eastAsiaTheme="minorEastAsia" w:hAnsi="Arial" w:cs="Arial"/>
          <w:noProof/>
          <w:sz w:val="24"/>
          <w:szCs w:val="24"/>
          <w:lang w:eastAsia="es-EC"/>
        </w:rPr>
        <w:t>Se debe cumplir R8 = R9 = R10 = R11 = R y R4+R6 = R5+R7 = Rx, ademas Rx=2R, entoces se puede decir que la ganancia diferencial teórica (Gd) es:</w:t>
      </w:r>
    </w:p>
    <w:p w:rsidR="00453813" w:rsidRDefault="00453813" w:rsidP="00453813">
      <w:pPr>
        <w:tabs>
          <w:tab w:val="left" w:pos="4899"/>
        </w:tabs>
        <w:spacing w:after="0" w:line="360" w:lineRule="auto"/>
        <w:jc w:val="both"/>
        <w:rPr>
          <w:rFonts w:ascii="Arial" w:hAnsi="Arial" w:cs="Arial"/>
          <w:noProof/>
          <w:sz w:val="24"/>
          <w:szCs w:val="24"/>
          <w:lang w:eastAsia="es-EC"/>
        </w:rPr>
      </w:pPr>
    </w:p>
    <w:p w:rsidR="00453813" w:rsidRDefault="00453813" w:rsidP="00453813">
      <w:pPr>
        <w:tabs>
          <w:tab w:val="left" w:pos="4899"/>
        </w:tabs>
        <w:spacing w:after="0" w:line="360" w:lineRule="auto"/>
        <w:jc w:val="both"/>
        <w:rPr>
          <w:rFonts w:ascii="Arial" w:hAnsi="Arial" w:cs="Arial"/>
          <w:noProof/>
          <w:sz w:val="24"/>
          <w:szCs w:val="24"/>
          <w:lang w:eastAsia="es-EC"/>
        </w:rPr>
      </w:pPr>
    </w:p>
    <w:p w:rsidR="00453813" w:rsidRDefault="00661B9A" w:rsidP="00453813">
      <w:pPr>
        <w:spacing w:after="0" w:line="360" w:lineRule="auto"/>
        <w:rPr>
          <w:rFonts w:ascii="Arial" w:eastAsiaTheme="minorEastAsia" w:hAnsi="Arial" w:cs="Arial"/>
          <w:noProof/>
          <w:sz w:val="28"/>
          <w:szCs w:val="28"/>
          <w:lang w:eastAsia="es-EC"/>
        </w:rPr>
      </w:pPr>
      <m:oMathPara>
        <m:oMath>
          <m:sSub>
            <m:sSubPr>
              <m:ctrlPr>
                <w:rPr>
                  <w:rFonts w:ascii="Cambria Math" w:hAnsi="Cambria Math" w:cs="Arial"/>
                  <w:noProof/>
                  <w:sz w:val="28"/>
                  <w:szCs w:val="28"/>
                  <w:lang w:eastAsia="es-EC"/>
                </w:rPr>
              </m:ctrlPr>
            </m:sSubPr>
            <m:e>
              <m:r>
                <m:rPr>
                  <m:sty m:val="p"/>
                </m:rPr>
                <w:rPr>
                  <w:rFonts w:ascii="Cambria Math" w:hAnsi="Cambria Math" w:cs="Arial"/>
                  <w:noProof/>
                  <w:sz w:val="28"/>
                  <w:szCs w:val="28"/>
                  <w:lang w:eastAsia="es-EC"/>
                </w:rPr>
                <m:t>G</m:t>
              </m:r>
            </m:e>
            <m:sub>
              <m:r>
                <m:rPr>
                  <m:sty m:val="p"/>
                </m:rPr>
                <w:rPr>
                  <w:rFonts w:ascii="Cambria Math" w:hAnsi="Cambria Math" w:cs="Arial"/>
                  <w:noProof/>
                  <w:sz w:val="28"/>
                  <w:szCs w:val="28"/>
                  <w:lang w:eastAsia="es-EC"/>
                </w:rPr>
                <m:t>d</m:t>
              </m:r>
            </m:sub>
          </m:sSub>
          <m:r>
            <m:rPr>
              <m:sty m:val="p"/>
            </m:rPr>
            <w:rPr>
              <w:rFonts w:ascii="Cambria Math" w:hAnsi="Cambria Math" w:cs="Arial"/>
              <w:noProof/>
              <w:sz w:val="28"/>
              <w:szCs w:val="28"/>
              <w:lang w:eastAsia="es-EC"/>
            </w:rPr>
            <m:t>=k</m:t>
          </m:r>
          <m:d>
            <m:dPr>
              <m:ctrlPr>
                <w:rPr>
                  <w:rFonts w:ascii="Cambria Math" w:hAnsi="Cambria Math" w:cs="Arial"/>
                  <w:noProof/>
                  <w:sz w:val="28"/>
                  <w:szCs w:val="28"/>
                  <w:lang w:eastAsia="es-EC"/>
                </w:rPr>
              </m:ctrlPr>
            </m:dPr>
            <m:e>
              <m:r>
                <m:rPr>
                  <m:sty m:val="p"/>
                </m:rPr>
                <w:rPr>
                  <w:rFonts w:ascii="Cambria Math" w:hAnsi="Cambria Math" w:cs="Arial"/>
                  <w:noProof/>
                  <w:sz w:val="28"/>
                  <w:szCs w:val="28"/>
                  <w:lang w:eastAsia="es-EC"/>
                </w:rPr>
                <m:t>1+</m:t>
              </m:r>
              <m:f>
                <m:fPr>
                  <m:ctrlPr>
                    <w:rPr>
                      <w:rFonts w:ascii="Cambria Math" w:hAnsi="Cambria Math" w:cs="Arial"/>
                      <w:noProof/>
                      <w:sz w:val="28"/>
                      <w:szCs w:val="28"/>
                      <w:lang w:eastAsia="es-EC"/>
                    </w:rPr>
                  </m:ctrlPr>
                </m:fPr>
                <m:num>
                  <m:r>
                    <m:rPr>
                      <m:sty m:val="p"/>
                    </m:rPr>
                    <w:rPr>
                      <w:rFonts w:ascii="Cambria Math" w:hAnsi="Cambria Math" w:cs="Arial"/>
                      <w:noProof/>
                      <w:sz w:val="28"/>
                      <w:szCs w:val="28"/>
                      <w:lang w:eastAsia="es-EC"/>
                    </w:rPr>
                    <m:t>2R</m:t>
                  </m:r>
                </m:num>
                <m:den>
                  <m:sSub>
                    <m:sSubPr>
                      <m:ctrlPr>
                        <w:rPr>
                          <w:rFonts w:ascii="Cambria Math" w:hAnsi="Cambria Math" w:cs="Arial"/>
                          <w:noProof/>
                          <w:sz w:val="28"/>
                          <w:szCs w:val="28"/>
                          <w:lang w:eastAsia="es-EC"/>
                        </w:rPr>
                      </m:ctrlPr>
                    </m:sSubPr>
                    <m:e>
                      <m:r>
                        <m:rPr>
                          <m:sty m:val="p"/>
                        </m:rPr>
                        <w:rPr>
                          <w:rFonts w:ascii="Cambria Math" w:hAnsi="Cambria Math" w:cs="Arial"/>
                          <w:noProof/>
                          <w:sz w:val="28"/>
                          <w:szCs w:val="28"/>
                          <w:lang w:eastAsia="es-EC"/>
                        </w:rPr>
                        <m:t>R</m:t>
                      </m:r>
                    </m:e>
                    <m:sub>
                      <m:r>
                        <m:rPr>
                          <m:sty m:val="p"/>
                        </m:rPr>
                        <w:rPr>
                          <w:rFonts w:ascii="Cambria Math" w:hAnsi="Cambria Math" w:cs="Arial"/>
                          <w:noProof/>
                          <w:sz w:val="28"/>
                          <w:szCs w:val="28"/>
                          <w:lang w:eastAsia="es-EC"/>
                        </w:rPr>
                        <m:t>G</m:t>
                      </m:r>
                    </m:sub>
                  </m:sSub>
                </m:den>
              </m:f>
            </m:e>
          </m:d>
        </m:oMath>
      </m:oMathPara>
    </w:p>
    <w:p w:rsidR="00453813" w:rsidRDefault="00453813" w:rsidP="00453813">
      <w:pPr>
        <w:spacing w:after="0" w:line="360" w:lineRule="auto"/>
        <w:rPr>
          <w:rFonts w:ascii="Arial" w:eastAsiaTheme="minorEastAsia" w:hAnsi="Arial" w:cs="Arial"/>
          <w:noProof/>
          <w:sz w:val="28"/>
          <w:szCs w:val="28"/>
          <w:lang w:eastAsia="es-EC"/>
        </w:rPr>
      </w:pPr>
    </w:p>
    <w:p w:rsidR="00453813" w:rsidRDefault="00453813" w:rsidP="00453813">
      <w:pPr>
        <w:spacing w:after="0" w:line="360" w:lineRule="auto"/>
        <w:rPr>
          <w:rFonts w:ascii="Arial" w:eastAsiaTheme="minorEastAsia" w:hAnsi="Arial" w:cs="Arial"/>
          <w:noProof/>
          <w:sz w:val="28"/>
          <w:szCs w:val="28"/>
          <w:lang w:eastAsia="es-EC"/>
        </w:rPr>
      </w:pPr>
    </w:p>
    <w:p w:rsidR="00453813" w:rsidRDefault="00453813" w:rsidP="00453813">
      <w:pPr>
        <w:spacing w:after="0" w:line="360" w:lineRule="auto"/>
        <w:jc w:val="both"/>
        <w:rPr>
          <w:rFonts w:ascii="Arial" w:hAnsi="Arial" w:cs="Arial"/>
          <w:noProof/>
          <w:sz w:val="24"/>
          <w:szCs w:val="24"/>
          <w:lang w:eastAsia="es-EC"/>
        </w:rPr>
      </w:pPr>
      <w:r>
        <w:rPr>
          <w:rFonts w:ascii="Arial" w:hAnsi="Arial" w:cs="Arial"/>
          <w:noProof/>
          <w:sz w:val="24"/>
          <w:szCs w:val="24"/>
          <w:lang w:eastAsia="es-EC"/>
        </w:rPr>
        <w:t>Nuevamente el CMRR depende de la Gd y del cuidado en seleccionar los valores de las resistencias, ya sea para que sean lo más iguales posibles o sus relaciones de unas a otras sean lo más exactas posibles.</w:t>
      </w:r>
    </w:p>
    <w:p w:rsidR="00453813" w:rsidRDefault="00453813" w:rsidP="00453813">
      <w:pPr>
        <w:spacing w:after="0" w:line="360" w:lineRule="auto"/>
        <w:jc w:val="both"/>
        <w:rPr>
          <w:rFonts w:ascii="Arial" w:hAnsi="Arial" w:cs="Arial"/>
          <w:noProof/>
          <w:sz w:val="24"/>
          <w:szCs w:val="24"/>
          <w:lang w:eastAsia="es-EC"/>
        </w:rPr>
      </w:pPr>
    </w:p>
    <w:p w:rsidR="00453813" w:rsidRDefault="00453813" w:rsidP="00453813">
      <w:pPr>
        <w:spacing w:after="0" w:line="360" w:lineRule="auto"/>
        <w:jc w:val="both"/>
        <w:rPr>
          <w:rFonts w:ascii="Arial" w:hAnsi="Arial" w:cs="Arial"/>
          <w:noProof/>
          <w:sz w:val="24"/>
          <w:szCs w:val="24"/>
          <w:lang w:eastAsia="es-EC"/>
        </w:rPr>
      </w:pPr>
    </w:p>
    <w:p w:rsidR="00453813" w:rsidRPr="00B35C02" w:rsidRDefault="00453813" w:rsidP="00453813">
      <w:pPr>
        <w:pStyle w:val="Prrafodelista"/>
        <w:numPr>
          <w:ilvl w:val="2"/>
          <w:numId w:val="2"/>
        </w:numPr>
        <w:spacing w:line="360" w:lineRule="auto"/>
        <w:outlineLvl w:val="2"/>
        <w:rPr>
          <w:rFonts w:ascii="Arial" w:hAnsi="Arial" w:cs="Arial"/>
          <w:b/>
          <w:sz w:val="24"/>
          <w:szCs w:val="24"/>
        </w:rPr>
      </w:pPr>
      <w:bookmarkStart w:id="32" w:name="_Toc297644360"/>
      <w:bookmarkStart w:id="33" w:name="_Toc298509564"/>
      <w:bookmarkStart w:id="34" w:name="_Toc298657575"/>
      <w:r w:rsidRPr="00B35C02">
        <w:rPr>
          <w:rFonts w:ascii="Arial" w:hAnsi="Arial" w:cs="Arial"/>
          <w:b/>
          <w:sz w:val="24"/>
          <w:szCs w:val="24"/>
        </w:rPr>
        <w:t xml:space="preserve">Relación </w:t>
      </w:r>
      <w:r>
        <w:rPr>
          <w:rFonts w:ascii="Arial" w:hAnsi="Arial" w:cs="Arial"/>
          <w:b/>
          <w:sz w:val="24"/>
          <w:szCs w:val="24"/>
        </w:rPr>
        <w:t xml:space="preserve">de </w:t>
      </w:r>
      <w:r w:rsidRPr="00B35C02">
        <w:rPr>
          <w:rFonts w:ascii="Arial" w:hAnsi="Arial" w:cs="Arial"/>
          <w:b/>
          <w:sz w:val="24"/>
          <w:szCs w:val="24"/>
        </w:rPr>
        <w:t xml:space="preserve">Rechazo </w:t>
      </w:r>
      <w:r>
        <w:rPr>
          <w:rFonts w:ascii="Arial" w:hAnsi="Arial" w:cs="Arial"/>
          <w:b/>
          <w:sz w:val="24"/>
          <w:szCs w:val="24"/>
        </w:rPr>
        <w:t>al</w:t>
      </w:r>
      <w:r w:rsidRPr="00B35C02">
        <w:rPr>
          <w:rFonts w:ascii="Arial" w:hAnsi="Arial" w:cs="Arial"/>
          <w:b/>
          <w:sz w:val="24"/>
          <w:szCs w:val="24"/>
        </w:rPr>
        <w:t xml:space="preserve"> Modo Común</w:t>
      </w:r>
      <w:r>
        <w:rPr>
          <w:rFonts w:ascii="Arial" w:hAnsi="Arial" w:cs="Arial"/>
          <w:b/>
          <w:sz w:val="24"/>
          <w:szCs w:val="24"/>
        </w:rPr>
        <w:t>.</w:t>
      </w:r>
      <w:bookmarkEnd w:id="32"/>
      <w:bookmarkEnd w:id="33"/>
      <w:bookmarkEnd w:id="34"/>
    </w:p>
    <w:p w:rsidR="00453813" w:rsidRPr="00B35C02" w:rsidRDefault="00453813" w:rsidP="00453813">
      <w:pPr>
        <w:pStyle w:val="Prrafodelista"/>
        <w:spacing w:line="360" w:lineRule="auto"/>
        <w:rPr>
          <w:rFonts w:ascii="Arial" w:hAnsi="Arial" w:cs="Arial"/>
          <w:b/>
          <w:sz w:val="24"/>
          <w:szCs w:val="24"/>
        </w:rPr>
      </w:pPr>
    </w:p>
    <w:p w:rsidR="00453813" w:rsidRDefault="00453813" w:rsidP="00453813">
      <w:pPr>
        <w:pStyle w:val="NormalWeb"/>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Los amplificadores de i</w:t>
      </w:r>
      <w:r w:rsidRPr="001652BC">
        <w:rPr>
          <w:rFonts w:ascii="Arial" w:eastAsiaTheme="minorHAnsi" w:hAnsi="Arial" w:cs="Arial"/>
          <w:lang w:eastAsia="en-US"/>
        </w:rPr>
        <w:t xml:space="preserve">nstrumentación amplifican la diferencia </w:t>
      </w:r>
      <w:r>
        <w:rPr>
          <w:rFonts w:ascii="Arial" w:eastAsiaTheme="minorHAnsi" w:hAnsi="Arial" w:cs="Arial"/>
          <w:lang w:eastAsia="en-US"/>
        </w:rPr>
        <w:t>entre</w:t>
      </w:r>
      <w:r w:rsidRPr="001652BC">
        <w:rPr>
          <w:rFonts w:ascii="Arial" w:eastAsiaTheme="minorHAnsi" w:hAnsi="Arial" w:cs="Arial"/>
          <w:lang w:eastAsia="en-US"/>
        </w:rPr>
        <w:t xml:space="preserve"> dos señales</w:t>
      </w:r>
      <w:r>
        <w:rPr>
          <w:rFonts w:ascii="Arial" w:eastAsiaTheme="minorHAnsi" w:hAnsi="Arial" w:cs="Arial"/>
          <w:lang w:eastAsia="en-US"/>
        </w:rPr>
        <w:t>;</w:t>
      </w:r>
      <w:r w:rsidRPr="001652BC">
        <w:rPr>
          <w:rFonts w:ascii="Arial" w:eastAsiaTheme="minorHAnsi" w:hAnsi="Arial" w:cs="Arial"/>
          <w:lang w:eastAsia="en-US"/>
        </w:rPr>
        <w:t xml:space="preserve"> </w:t>
      </w:r>
      <w:r>
        <w:rPr>
          <w:rFonts w:ascii="Arial" w:eastAsiaTheme="minorHAnsi" w:hAnsi="Arial" w:cs="Arial"/>
          <w:lang w:eastAsia="en-US"/>
        </w:rPr>
        <w:t>e</w:t>
      </w:r>
      <w:r w:rsidRPr="001652BC">
        <w:rPr>
          <w:rFonts w:ascii="Arial" w:eastAsiaTheme="minorHAnsi" w:hAnsi="Arial" w:cs="Arial"/>
          <w:lang w:eastAsia="en-US"/>
        </w:rPr>
        <w:t>s</w:t>
      </w:r>
      <w:r>
        <w:rPr>
          <w:rFonts w:ascii="Arial" w:eastAsiaTheme="minorHAnsi" w:hAnsi="Arial" w:cs="Arial"/>
          <w:lang w:eastAsia="en-US"/>
        </w:rPr>
        <w:t>t</w:t>
      </w:r>
      <w:r w:rsidRPr="001652BC">
        <w:rPr>
          <w:rFonts w:ascii="Arial" w:eastAsiaTheme="minorHAnsi" w:hAnsi="Arial" w:cs="Arial"/>
          <w:lang w:eastAsia="en-US"/>
        </w:rPr>
        <w:t>as señales diferenciales en la práctica provienen de sensores</w:t>
      </w:r>
      <w:r>
        <w:rPr>
          <w:rFonts w:ascii="Arial" w:eastAsiaTheme="minorHAnsi" w:hAnsi="Arial" w:cs="Arial"/>
          <w:lang w:eastAsia="en-US"/>
        </w:rPr>
        <w:t>, tales</w:t>
      </w:r>
      <w:r w:rsidRPr="001652BC">
        <w:rPr>
          <w:rFonts w:ascii="Arial" w:eastAsiaTheme="minorHAnsi" w:hAnsi="Arial" w:cs="Arial"/>
          <w:lang w:eastAsia="en-US"/>
        </w:rPr>
        <w:t xml:space="preserve"> como </w:t>
      </w:r>
      <w:proofErr w:type="spellStart"/>
      <w:r w:rsidRPr="001652BC">
        <w:rPr>
          <w:rFonts w:ascii="Arial" w:eastAsiaTheme="minorHAnsi" w:hAnsi="Arial" w:cs="Arial"/>
          <w:lang w:eastAsia="en-US"/>
        </w:rPr>
        <w:t>termocuplas</w:t>
      </w:r>
      <w:proofErr w:type="spellEnd"/>
      <w:r w:rsidRPr="001652BC">
        <w:rPr>
          <w:rFonts w:ascii="Arial" w:eastAsiaTheme="minorHAnsi" w:hAnsi="Arial" w:cs="Arial"/>
          <w:lang w:eastAsia="en-US"/>
        </w:rPr>
        <w:t xml:space="preserve">, </w:t>
      </w:r>
      <w:proofErr w:type="spellStart"/>
      <w:r w:rsidRPr="001652BC">
        <w:rPr>
          <w:rFonts w:ascii="Arial" w:eastAsiaTheme="minorHAnsi" w:hAnsi="Arial" w:cs="Arial"/>
          <w:lang w:eastAsia="en-US"/>
        </w:rPr>
        <w:t>fotosensores</w:t>
      </w:r>
      <w:proofErr w:type="spellEnd"/>
      <w:r w:rsidRPr="001652BC">
        <w:rPr>
          <w:rFonts w:ascii="Arial" w:eastAsiaTheme="minorHAnsi" w:hAnsi="Arial" w:cs="Arial"/>
          <w:lang w:eastAsia="en-US"/>
        </w:rPr>
        <w:t xml:space="preserve">, puentes de medición resistivos, etc. </w:t>
      </w:r>
    </w:p>
    <w:p w:rsidR="00453813" w:rsidRDefault="00453813" w:rsidP="00453813">
      <w:pPr>
        <w:pStyle w:val="NormalWeb"/>
        <w:spacing w:line="360" w:lineRule="auto"/>
        <w:jc w:val="both"/>
        <w:rPr>
          <w:rFonts w:ascii="Arial" w:eastAsiaTheme="minorHAnsi" w:hAnsi="Arial" w:cs="Arial"/>
          <w:lang w:eastAsia="en-US"/>
        </w:rPr>
      </w:pPr>
      <w:r w:rsidRPr="001652BC">
        <w:rPr>
          <w:rFonts w:ascii="Arial" w:eastAsiaTheme="minorHAnsi" w:hAnsi="Arial" w:cs="Arial"/>
          <w:lang w:eastAsia="en-US"/>
        </w:rPr>
        <w:t xml:space="preserve">En la figura </w:t>
      </w:r>
      <w:r>
        <w:rPr>
          <w:rFonts w:ascii="Arial" w:eastAsiaTheme="minorHAnsi" w:hAnsi="Arial" w:cs="Arial"/>
          <w:lang w:eastAsia="en-US"/>
        </w:rPr>
        <w:t>2.7 se muestra un puente resistivo</w:t>
      </w:r>
      <w:r w:rsidRPr="001652BC">
        <w:rPr>
          <w:rFonts w:ascii="Arial" w:eastAsiaTheme="minorHAnsi" w:hAnsi="Arial" w:cs="Arial"/>
          <w:lang w:eastAsia="en-US"/>
        </w:rPr>
        <w:t xml:space="preserve"> e</w:t>
      </w:r>
      <w:r>
        <w:rPr>
          <w:rFonts w:ascii="Arial" w:eastAsiaTheme="minorHAnsi" w:hAnsi="Arial" w:cs="Arial"/>
          <w:lang w:eastAsia="en-US"/>
        </w:rPr>
        <w:t>l cual está en estado de equilibrio;</w:t>
      </w:r>
      <w:r w:rsidRPr="001652BC">
        <w:rPr>
          <w:rFonts w:ascii="Arial" w:eastAsiaTheme="minorHAnsi" w:hAnsi="Arial" w:cs="Arial"/>
          <w:lang w:eastAsia="en-US"/>
        </w:rPr>
        <w:t xml:space="preserve"> en la mitad de las ramas del puente existe una señal de 2.5V respecto</w:t>
      </w:r>
      <w:r>
        <w:rPr>
          <w:rFonts w:ascii="Arial" w:eastAsiaTheme="minorHAnsi" w:hAnsi="Arial" w:cs="Arial"/>
          <w:lang w:eastAsia="en-US"/>
        </w:rPr>
        <w:t xml:space="preserve"> a tierra. Esta señal </w:t>
      </w:r>
      <w:r w:rsidRPr="001652BC">
        <w:rPr>
          <w:rFonts w:ascii="Arial" w:eastAsiaTheme="minorHAnsi" w:hAnsi="Arial" w:cs="Arial"/>
          <w:lang w:eastAsia="en-US"/>
        </w:rPr>
        <w:t>continua es común </w:t>
      </w:r>
      <w:r>
        <w:rPr>
          <w:rFonts w:ascii="Arial" w:eastAsiaTheme="minorHAnsi" w:hAnsi="Arial" w:cs="Arial"/>
          <w:lang w:eastAsia="en-US"/>
        </w:rPr>
        <w:t>en</w:t>
      </w:r>
      <w:r w:rsidRPr="001652BC">
        <w:rPr>
          <w:rFonts w:ascii="Arial" w:eastAsiaTheme="minorHAnsi" w:hAnsi="Arial" w:cs="Arial"/>
          <w:lang w:eastAsia="en-US"/>
        </w:rPr>
        <w:t xml:space="preserve"> ambas entradas</w:t>
      </w:r>
      <w:r>
        <w:rPr>
          <w:rFonts w:ascii="Arial" w:eastAsiaTheme="minorHAnsi" w:hAnsi="Arial" w:cs="Arial"/>
          <w:lang w:eastAsia="en-US"/>
        </w:rPr>
        <w:t>,</w:t>
      </w:r>
      <w:r w:rsidRPr="001652BC">
        <w:rPr>
          <w:rFonts w:ascii="Arial" w:eastAsiaTheme="minorHAnsi" w:hAnsi="Arial" w:cs="Arial"/>
          <w:lang w:eastAsia="en-US"/>
        </w:rPr>
        <w:t xml:space="preserve"> por lo cual es llamada Voltaje de Mo</w:t>
      </w:r>
      <w:r>
        <w:rPr>
          <w:rFonts w:ascii="Arial" w:eastAsiaTheme="minorHAnsi" w:hAnsi="Arial" w:cs="Arial"/>
          <w:lang w:eastAsia="en-US"/>
        </w:rPr>
        <w:t>do Común de la señal</w:t>
      </w:r>
      <w:r w:rsidRPr="001652BC">
        <w:rPr>
          <w:rFonts w:ascii="Arial" w:eastAsiaTheme="minorHAnsi" w:hAnsi="Arial" w:cs="Arial"/>
          <w:lang w:eastAsia="en-US"/>
        </w:rPr>
        <w:t xml:space="preserve">. </w:t>
      </w:r>
    </w:p>
    <w:p w:rsidR="00453813" w:rsidRDefault="00453813" w:rsidP="00453813">
      <w:pPr>
        <w:pStyle w:val="NormalWeb"/>
        <w:spacing w:line="360" w:lineRule="auto"/>
        <w:jc w:val="both"/>
        <w:rPr>
          <w:rFonts w:ascii="Arial" w:eastAsiaTheme="minorHAnsi" w:hAnsi="Arial" w:cs="Arial"/>
          <w:lang w:eastAsia="en-US"/>
        </w:rPr>
      </w:pPr>
      <w:r w:rsidRPr="001652BC">
        <w:rPr>
          <w:rFonts w:ascii="Arial" w:eastAsiaTheme="minorHAnsi" w:hAnsi="Arial" w:cs="Arial"/>
          <w:lang w:eastAsia="en-US"/>
        </w:rPr>
        <w:t>Se puede ver que estas señales no contienen información útil en lo que se quiere medir y como el amplificador amplificará la diferencia de ambas, al ser iguales, se restan y a la salida el resultado será cero</w:t>
      </w:r>
      <w:r>
        <w:rPr>
          <w:rFonts w:ascii="Arial" w:eastAsiaTheme="minorHAnsi" w:hAnsi="Arial" w:cs="Arial"/>
          <w:lang w:eastAsia="en-US"/>
        </w:rPr>
        <w:t>;</w:t>
      </w:r>
      <w:r w:rsidRPr="001652BC">
        <w:rPr>
          <w:rFonts w:ascii="Arial" w:eastAsiaTheme="minorHAnsi" w:hAnsi="Arial" w:cs="Arial"/>
          <w:lang w:eastAsia="en-US"/>
        </w:rPr>
        <w:t xml:space="preserve"> o sea</w:t>
      </w:r>
      <w:r>
        <w:rPr>
          <w:rFonts w:ascii="Arial" w:eastAsiaTheme="minorHAnsi" w:hAnsi="Arial" w:cs="Arial"/>
          <w:lang w:eastAsia="en-US"/>
        </w:rPr>
        <w:t>,</w:t>
      </w:r>
      <w:r w:rsidRPr="001652BC">
        <w:rPr>
          <w:rFonts w:ascii="Arial" w:eastAsiaTheme="minorHAnsi" w:hAnsi="Arial" w:cs="Arial"/>
          <w:lang w:eastAsia="en-US"/>
        </w:rPr>
        <w:t xml:space="preserve"> idealmente no están contribuyendo a la información de salida. También se ve que se inducen señales de corriente alterna en ambas entradas a la vez y que serán rechazadas como en el caso de </w:t>
      </w:r>
      <w:r>
        <w:rPr>
          <w:rFonts w:ascii="Arial" w:eastAsiaTheme="minorHAnsi" w:hAnsi="Arial" w:cs="Arial"/>
          <w:lang w:eastAsia="en-US"/>
        </w:rPr>
        <w:t xml:space="preserve">corriente </w:t>
      </w:r>
      <w:r w:rsidRPr="001652BC">
        <w:rPr>
          <w:rFonts w:ascii="Arial" w:eastAsiaTheme="minorHAnsi" w:hAnsi="Arial" w:cs="Arial"/>
          <w:lang w:eastAsia="en-US"/>
        </w:rPr>
        <w:t xml:space="preserve">continua. </w:t>
      </w:r>
    </w:p>
    <w:p w:rsidR="00453813" w:rsidRPr="001652BC" w:rsidRDefault="00453813" w:rsidP="00453813">
      <w:pPr>
        <w:pStyle w:val="NormalWeb"/>
        <w:spacing w:line="360" w:lineRule="auto"/>
        <w:jc w:val="both"/>
        <w:rPr>
          <w:rFonts w:ascii="Arial" w:eastAsiaTheme="minorHAnsi" w:hAnsi="Arial" w:cs="Arial"/>
          <w:lang w:eastAsia="en-US"/>
        </w:rPr>
      </w:pPr>
      <w:r w:rsidRPr="001652BC">
        <w:rPr>
          <w:rFonts w:ascii="Arial" w:eastAsiaTheme="minorHAnsi" w:hAnsi="Arial" w:cs="Arial"/>
          <w:lang w:eastAsia="en-US"/>
        </w:rPr>
        <w:t>Pero al producirse un desbalance del equilibrio del puente por la variación de una de sus resistencias</w:t>
      </w:r>
      <w:r>
        <w:rPr>
          <w:rFonts w:ascii="Arial" w:eastAsiaTheme="minorHAnsi" w:hAnsi="Arial" w:cs="Arial"/>
          <w:lang w:eastAsia="en-US"/>
        </w:rPr>
        <w:t>,</w:t>
      </w:r>
      <w:r w:rsidRPr="001652BC">
        <w:rPr>
          <w:rFonts w:ascii="Arial" w:eastAsiaTheme="minorHAnsi" w:hAnsi="Arial" w:cs="Arial"/>
          <w:lang w:eastAsia="en-US"/>
        </w:rPr>
        <w:t xml:space="preserve"> se producirá una señal que será aplicada entre </w:t>
      </w:r>
      <w:r w:rsidRPr="001652BC">
        <w:rPr>
          <w:rFonts w:ascii="Arial" w:eastAsiaTheme="minorHAnsi" w:hAnsi="Arial" w:cs="Arial"/>
          <w:lang w:eastAsia="en-US"/>
        </w:rPr>
        <w:lastRenderedPageBreak/>
        <w:t>ambas entradas y será amplificada. Por lo expuesto, es que se justifica la utilización de amplificadores de instrumentación</w:t>
      </w:r>
      <w:r>
        <w:rPr>
          <w:rFonts w:ascii="Arial" w:eastAsiaTheme="minorHAnsi" w:hAnsi="Arial" w:cs="Arial"/>
          <w:lang w:eastAsia="en-US"/>
        </w:rPr>
        <w:t>,</w:t>
      </w:r>
      <w:r w:rsidRPr="001652BC">
        <w:rPr>
          <w:rFonts w:ascii="Arial" w:eastAsiaTheme="minorHAnsi" w:hAnsi="Arial" w:cs="Arial"/>
          <w:lang w:eastAsia="en-US"/>
        </w:rPr>
        <w:t xml:space="preserve"> para rechazar señales que entran en modo común, </w:t>
      </w:r>
      <w:r>
        <w:rPr>
          <w:rFonts w:ascii="Arial" w:eastAsiaTheme="minorHAnsi" w:hAnsi="Arial" w:cs="Arial"/>
          <w:lang w:eastAsia="en-US"/>
        </w:rPr>
        <w:t>es decir,</w:t>
      </w:r>
      <w:r w:rsidRPr="001652BC">
        <w:rPr>
          <w:rFonts w:ascii="Arial" w:eastAsiaTheme="minorHAnsi" w:hAnsi="Arial" w:cs="Arial"/>
          <w:lang w:eastAsia="en-US"/>
        </w:rPr>
        <w:t xml:space="preserve"> en las dos entradas se presenta la misma señal.</w:t>
      </w:r>
    </w:p>
    <w:p w:rsidR="00453813" w:rsidRDefault="00453813" w:rsidP="00453813">
      <w:pPr>
        <w:pStyle w:val="NormalWeb"/>
        <w:spacing w:line="360" w:lineRule="auto"/>
        <w:jc w:val="both"/>
        <w:rPr>
          <w:rFonts w:ascii="Arial" w:eastAsiaTheme="minorHAnsi" w:hAnsi="Arial" w:cs="Arial"/>
          <w:lang w:eastAsia="en-US"/>
        </w:rPr>
      </w:pPr>
      <w:r w:rsidRPr="001652BC">
        <w:rPr>
          <w:rFonts w:ascii="Arial" w:eastAsiaTheme="minorHAnsi" w:hAnsi="Arial" w:cs="Arial"/>
          <w:lang w:eastAsia="en-US"/>
        </w:rPr>
        <w:t>En la práctica, las señales de modo común nunca serán rechazadas completamente, de manera que alguna pequeña parte de la señal indeseada</w:t>
      </w:r>
      <w:r>
        <w:rPr>
          <w:rFonts w:ascii="Arial" w:eastAsiaTheme="minorHAnsi" w:hAnsi="Arial" w:cs="Arial"/>
          <w:lang w:eastAsia="en-US"/>
        </w:rPr>
        <w:t xml:space="preserve"> </w:t>
      </w:r>
      <w:r w:rsidRPr="001652BC">
        <w:rPr>
          <w:rFonts w:ascii="Arial" w:eastAsiaTheme="minorHAnsi" w:hAnsi="Arial" w:cs="Arial"/>
          <w:lang w:eastAsia="en-US"/>
        </w:rPr>
        <w:t>contribuirá a la salida.</w:t>
      </w:r>
    </w:p>
    <w:p w:rsidR="00453813" w:rsidRPr="001652BC" w:rsidRDefault="00453813" w:rsidP="00453813">
      <w:pPr>
        <w:pStyle w:val="NormalWeb"/>
        <w:spacing w:line="360" w:lineRule="auto"/>
        <w:jc w:val="both"/>
        <w:rPr>
          <w:rFonts w:ascii="Arial" w:eastAsiaTheme="minorHAnsi" w:hAnsi="Arial" w:cs="Arial"/>
          <w:lang w:eastAsia="en-US"/>
        </w:rPr>
      </w:pPr>
    </w:p>
    <w:p w:rsidR="00453813" w:rsidRDefault="00453813" w:rsidP="00453813">
      <w:pPr>
        <w:keepNext/>
        <w:spacing w:line="360" w:lineRule="auto"/>
      </w:pPr>
      <w:r>
        <w:rPr>
          <w:rFonts w:ascii="Arial" w:hAnsi="Arial" w:cs="Arial"/>
          <w:noProof/>
          <w:sz w:val="24"/>
          <w:szCs w:val="24"/>
          <w:lang w:eastAsia="es-EC"/>
        </w:rPr>
        <w:drawing>
          <wp:inline distT="0" distB="0" distL="0" distR="0">
            <wp:extent cx="5628005" cy="2865755"/>
            <wp:effectExtent l="19050" t="0" r="0" b="0"/>
            <wp:docPr id="4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628005" cy="2865755"/>
                    </a:xfrm>
                    <a:prstGeom prst="rect">
                      <a:avLst/>
                    </a:prstGeom>
                    <a:noFill/>
                    <a:ln w="9525">
                      <a:noFill/>
                      <a:miter lim="800000"/>
                      <a:headEnd/>
                      <a:tailEnd/>
                    </a:ln>
                  </pic:spPr>
                </pic:pic>
              </a:graphicData>
            </a:graphic>
          </wp:inline>
        </w:drawing>
      </w:r>
    </w:p>
    <w:p w:rsidR="00453813" w:rsidRDefault="00453813" w:rsidP="00453813">
      <w:pPr>
        <w:spacing w:line="360" w:lineRule="auto"/>
        <w:jc w:val="center"/>
        <w:rPr>
          <w:rFonts w:ascii="Arial" w:hAnsi="Arial" w:cs="Arial"/>
          <w:sz w:val="24"/>
          <w:szCs w:val="24"/>
        </w:rPr>
      </w:pPr>
      <w:bookmarkStart w:id="35" w:name="_Toc297632280"/>
      <w:r w:rsidRPr="00043DDF">
        <w:rPr>
          <w:rFonts w:ascii="Arial" w:hAnsi="Arial" w:cs="Arial"/>
          <w:sz w:val="24"/>
          <w:szCs w:val="24"/>
        </w:rPr>
        <w:t xml:space="preserve">Figura </w:t>
      </w:r>
      <w:r>
        <w:rPr>
          <w:rFonts w:ascii="Arial" w:hAnsi="Arial" w:cs="Arial"/>
          <w:sz w:val="24"/>
          <w:szCs w:val="24"/>
        </w:rPr>
        <w:t>2.7</w:t>
      </w:r>
      <w:r w:rsidRPr="00043DDF">
        <w:rPr>
          <w:rFonts w:ascii="Arial" w:hAnsi="Arial" w:cs="Arial"/>
          <w:sz w:val="24"/>
          <w:szCs w:val="24"/>
        </w:rPr>
        <w:t>. Esquema Básico de Medición.</w:t>
      </w:r>
      <w:bookmarkEnd w:id="35"/>
    </w:p>
    <w:p w:rsidR="00453813" w:rsidRDefault="00453813" w:rsidP="00453813">
      <w:pPr>
        <w:spacing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r w:rsidRPr="001652BC">
        <w:rPr>
          <w:rFonts w:ascii="Arial" w:hAnsi="Arial" w:cs="Arial"/>
          <w:sz w:val="24"/>
          <w:szCs w:val="24"/>
        </w:rPr>
        <w:t>Al Amplificador de Instrumentación ingresan dos señales de</w:t>
      </w:r>
      <w:r>
        <w:rPr>
          <w:rFonts w:ascii="Arial" w:hAnsi="Arial" w:cs="Arial"/>
          <w:sz w:val="24"/>
          <w:szCs w:val="24"/>
        </w:rPr>
        <w:t xml:space="preserve"> modo común: una de corriente continua</w:t>
      </w:r>
      <w:r w:rsidRPr="001652BC">
        <w:rPr>
          <w:rFonts w:ascii="Arial" w:hAnsi="Arial" w:cs="Arial"/>
          <w:sz w:val="24"/>
          <w:szCs w:val="24"/>
        </w:rPr>
        <w:t xml:space="preserve"> d</w:t>
      </w:r>
      <w:r>
        <w:rPr>
          <w:rFonts w:ascii="Arial" w:hAnsi="Arial" w:cs="Arial"/>
          <w:sz w:val="24"/>
          <w:szCs w:val="24"/>
        </w:rPr>
        <w:t>e +2.5V provenientes del puente</w:t>
      </w:r>
      <w:r w:rsidRPr="001652BC">
        <w:rPr>
          <w:rFonts w:ascii="Arial" w:hAnsi="Arial" w:cs="Arial"/>
          <w:sz w:val="24"/>
          <w:szCs w:val="24"/>
        </w:rPr>
        <w:t xml:space="preserve"> de resistencias y otra de c</w:t>
      </w:r>
      <w:r>
        <w:rPr>
          <w:rFonts w:ascii="Arial" w:hAnsi="Arial" w:cs="Arial"/>
          <w:sz w:val="24"/>
          <w:szCs w:val="24"/>
        </w:rPr>
        <w:t xml:space="preserve">orriente alterna que es la de </w:t>
      </w:r>
      <w:proofErr w:type="spellStart"/>
      <w:r w:rsidRPr="001652BC">
        <w:rPr>
          <w:rFonts w:ascii="Arial" w:hAnsi="Arial" w:cs="Arial"/>
          <w:sz w:val="24"/>
          <w:szCs w:val="24"/>
        </w:rPr>
        <w:t>Vruido</w:t>
      </w:r>
      <w:proofErr w:type="spellEnd"/>
      <w:r w:rsidRPr="001652BC">
        <w:rPr>
          <w:rFonts w:ascii="Arial" w:hAnsi="Arial" w:cs="Arial"/>
          <w:sz w:val="24"/>
          <w:szCs w:val="24"/>
        </w:rPr>
        <w:t xml:space="preserve"> inducida sobre los cables de entrada al amplificador.</w:t>
      </w:r>
    </w:p>
    <w:p w:rsidR="00453813"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noProof/>
          <w:sz w:val="24"/>
          <w:szCs w:val="24"/>
          <w:lang w:eastAsia="es-EC"/>
        </w:rPr>
      </w:pPr>
      <w:r>
        <w:rPr>
          <w:rFonts w:ascii="Arial" w:hAnsi="Arial" w:cs="Arial"/>
          <w:noProof/>
          <w:sz w:val="24"/>
          <w:szCs w:val="24"/>
          <w:lang w:eastAsia="es-EC"/>
        </w:rPr>
        <w:lastRenderedPageBreak/>
        <w:t>Para cuantificar la calidad del Amplificador de Instrumentacion se especifica la llamada Relación de Rechazo al Modo Comun (CMRR) que matemáticamente se expresa como:</w:t>
      </w:r>
    </w:p>
    <w:p w:rsidR="00453813" w:rsidRDefault="00453813" w:rsidP="00453813">
      <w:pPr>
        <w:spacing w:line="360" w:lineRule="auto"/>
        <w:jc w:val="both"/>
        <w:rPr>
          <w:rFonts w:ascii="Arial" w:hAnsi="Arial" w:cs="Arial"/>
          <w:noProof/>
          <w:sz w:val="24"/>
          <w:szCs w:val="24"/>
          <w:lang w:eastAsia="es-EC"/>
        </w:rPr>
      </w:pPr>
    </w:p>
    <w:p w:rsidR="00453813" w:rsidRDefault="00453813" w:rsidP="00453813">
      <w:pPr>
        <w:spacing w:line="360" w:lineRule="auto"/>
        <w:jc w:val="both"/>
        <w:rPr>
          <w:rFonts w:ascii="Arial" w:hAnsi="Arial" w:cs="Arial"/>
          <w:noProof/>
          <w:sz w:val="24"/>
          <w:szCs w:val="24"/>
          <w:lang w:eastAsia="es-EC"/>
        </w:rPr>
      </w:pPr>
    </w:p>
    <w:p w:rsidR="00453813" w:rsidRDefault="00453813" w:rsidP="00453813">
      <w:pPr>
        <w:spacing w:line="360" w:lineRule="auto"/>
        <w:jc w:val="both"/>
        <w:rPr>
          <w:rFonts w:ascii="Arial" w:eastAsiaTheme="minorEastAsia" w:hAnsi="Arial" w:cs="Arial"/>
          <w:noProof/>
          <w:sz w:val="28"/>
          <w:szCs w:val="28"/>
          <w:lang w:eastAsia="es-EC"/>
        </w:rPr>
      </w:pPr>
      <m:oMathPara>
        <m:oMath>
          <m:r>
            <m:rPr>
              <m:sty m:val="p"/>
            </m:rPr>
            <w:rPr>
              <w:rFonts w:ascii="Cambria Math" w:hAnsi="Cambria Math" w:cs="Arial"/>
              <w:noProof/>
              <w:sz w:val="28"/>
              <w:szCs w:val="28"/>
              <w:lang w:eastAsia="es-EC"/>
            </w:rPr>
            <m:t>CMRR</m:t>
          </m:r>
          <m:d>
            <m:dPr>
              <m:begChr m:val="["/>
              <m:endChr m:val="]"/>
              <m:ctrlPr>
                <w:rPr>
                  <w:rFonts w:ascii="Cambria Math" w:hAnsi="Cambria Math" w:cs="Arial"/>
                  <w:noProof/>
                  <w:sz w:val="28"/>
                  <w:szCs w:val="28"/>
                  <w:lang w:eastAsia="es-EC"/>
                </w:rPr>
              </m:ctrlPr>
            </m:dPr>
            <m:e>
              <m:r>
                <m:rPr>
                  <m:sty m:val="p"/>
                </m:rPr>
                <w:rPr>
                  <w:rFonts w:ascii="Cambria Math" w:hAnsi="Cambria Math" w:cs="Arial"/>
                  <w:noProof/>
                  <w:sz w:val="28"/>
                  <w:szCs w:val="28"/>
                  <w:lang w:eastAsia="es-EC"/>
                </w:rPr>
                <m:t>db</m:t>
              </m:r>
            </m:e>
          </m:d>
          <m:r>
            <m:rPr>
              <m:sty m:val="p"/>
            </m:rPr>
            <w:rPr>
              <w:rFonts w:ascii="Cambria Math" w:hAnsi="Cambria Math" w:cs="Arial"/>
              <w:noProof/>
              <w:sz w:val="28"/>
              <w:szCs w:val="28"/>
              <w:lang w:eastAsia="es-EC"/>
            </w:rPr>
            <m:t>=20xlog</m:t>
          </m:r>
          <m:d>
            <m:dPr>
              <m:ctrlPr>
                <w:rPr>
                  <w:rFonts w:ascii="Cambria Math" w:hAnsi="Cambria Math" w:cs="Arial"/>
                  <w:noProof/>
                  <w:sz w:val="28"/>
                  <w:szCs w:val="28"/>
                  <w:lang w:eastAsia="es-EC"/>
                </w:rPr>
              </m:ctrlPr>
            </m:dPr>
            <m:e>
              <m:f>
                <m:fPr>
                  <m:ctrlPr>
                    <w:rPr>
                      <w:rFonts w:ascii="Cambria Math" w:hAnsi="Cambria Math" w:cs="Arial"/>
                      <w:noProof/>
                      <w:sz w:val="28"/>
                      <w:szCs w:val="28"/>
                      <w:lang w:eastAsia="es-EC"/>
                    </w:rPr>
                  </m:ctrlPr>
                </m:fPr>
                <m:num>
                  <m:r>
                    <m:rPr>
                      <m:sty m:val="p"/>
                    </m:rPr>
                    <w:rPr>
                      <w:rFonts w:ascii="Cambria Math" w:hAnsi="Cambria Math" w:cs="Arial"/>
                      <w:noProof/>
                      <w:sz w:val="28"/>
                      <w:szCs w:val="28"/>
                      <w:lang w:eastAsia="es-EC"/>
                    </w:rPr>
                    <m:t>Ad</m:t>
                  </m:r>
                </m:num>
                <m:den>
                  <m:r>
                    <m:rPr>
                      <m:sty m:val="p"/>
                    </m:rPr>
                    <w:rPr>
                      <w:rFonts w:ascii="Cambria Math" w:hAnsi="Cambria Math" w:cs="Arial"/>
                      <w:noProof/>
                      <w:sz w:val="28"/>
                      <w:szCs w:val="28"/>
                      <w:lang w:eastAsia="es-EC"/>
                    </w:rPr>
                    <m:t>Amc</m:t>
                  </m:r>
                </m:den>
              </m:f>
            </m:e>
          </m:d>
        </m:oMath>
      </m:oMathPara>
    </w:p>
    <w:p w:rsidR="00453813" w:rsidRPr="00FE5FF2" w:rsidRDefault="00453813" w:rsidP="00453813">
      <w:pPr>
        <w:spacing w:line="360" w:lineRule="auto"/>
        <w:jc w:val="center"/>
        <w:rPr>
          <w:rFonts w:ascii="Arial" w:eastAsiaTheme="minorEastAsia" w:hAnsi="Arial" w:cs="Arial"/>
          <w:sz w:val="24"/>
          <w:szCs w:val="24"/>
        </w:rPr>
      </w:pPr>
    </w:p>
    <w:p w:rsidR="00453813" w:rsidRDefault="00453813" w:rsidP="00453813">
      <w:pPr>
        <w:spacing w:line="360" w:lineRule="auto"/>
        <w:jc w:val="both"/>
        <w:rPr>
          <w:rFonts w:ascii="Arial" w:hAnsi="Arial" w:cs="Arial"/>
          <w:noProof/>
          <w:sz w:val="24"/>
          <w:szCs w:val="24"/>
          <w:lang w:eastAsia="es-EC"/>
        </w:rPr>
      </w:pPr>
      <w:r>
        <w:rPr>
          <w:rFonts w:ascii="Arial" w:hAnsi="Arial" w:cs="Arial"/>
          <w:noProof/>
          <w:sz w:val="24"/>
          <w:szCs w:val="24"/>
          <w:lang w:eastAsia="es-EC"/>
        </w:rPr>
        <w:t>Siendo:</w:t>
      </w:r>
    </w:p>
    <w:p w:rsidR="00453813" w:rsidRDefault="00453813" w:rsidP="00453813">
      <w:pPr>
        <w:spacing w:line="360" w:lineRule="auto"/>
        <w:jc w:val="both"/>
        <w:rPr>
          <w:rFonts w:ascii="Arial" w:hAnsi="Arial" w:cs="Arial"/>
          <w:noProof/>
          <w:sz w:val="24"/>
          <w:szCs w:val="24"/>
          <w:lang w:eastAsia="es-EC"/>
        </w:rPr>
      </w:pPr>
    </w:p>
    <w:p w:rsidR="00453813" w:rsidRDefault="00453813" w:rsidP="00453813">
      <w:pPr>
        <w:pStyle w:val="Prrafodelista"/>
        <w:numPr>
          <w:ilvl w:val="0"/>
          <w:numId w:val="4"/>
        </w:numPr>
        <w:spacing w:line="360" w:lineRule="auto"/>
        <w:jc w:val="both"/>
        <w:rPr>
          <w:rFonts w:ascii="Arial" w:hAnsi="Arial" w:cs="Arial"/>
          <w:noProof/>
          <w:sz w:val="24"/>
          <w:szCs w:val="24"/>
          <w:lang w:eastAsia="es-EC"/>
        </w:rPr>
      </w:pPr>
      <w:r>
        <w:rPr>
          <w:rFonts w:ascii="Arial" w:hAnsi="Arial" w:cs="Arial"/>
          <w:noProof/>
          <w:sz w:val="24"/>
          <w:szCs w:val="24"/>
          <w:lang w:eastAsia="es-EC"/>
        </w:rPr>
        <w:t>Ad = Vout/Vin,  Amplificación Diferencial.</w:t>
      </w:r>
    </w:p>
    <w:p w:rsidR="00453813" w:rsidRDefault="00453813" w:rsidP="00453813">
      <w:pPr>
        <w:pStyle w:val="Prrafodelista"/>
        <w:numPr>
          <w:ilvl w:val="0"/>
          <w:numId w:val="4"/>
        </w:numPr>
        <w:spacing w:line="360" w:lineRule="auto"/>
        <w:jc w:val="both"/>
        <w:rPr>
          <w:rFonts w:ascii="Arial" w:hAnsi="Arial" w:cs="Arial"/>
          <w:noProof/>
          <w:sz w:val="24"/>
          <w:szCs w:val="24"/>
          <w:lang w:eastAsia="es-EC"/>
        </w:rPr>
      </w:pPr>
      <w:r>
        <w:rPr>
          <w:rFonts w:ascii="Arial" w:hAnsi="Arial" w:cs="Arial"/>
          <w:noProof/>
          <w:sz w:val="24"/>
          <w:szCs w:val="24"/>
          <w:lang w:eastAsia="es-EC"/>
        </w:rPr>
        <w:t>Amc = Vout/Vmc , Amplificación Modo Común.</w:t>
      </w:r>
    </w:p>
    <w:p w:rsidR="00453813" w:rsidRDefault="00453813" w:rsidP="00453813">
      <w:pPr>
        <w:pStyle w:val="Prrafodelista"/>
        <w:numPr>
          <w:ilvl w:val="0"/>
          <w:numId w:val="4"/>
        </w:numPr>
        <w:spacing w:line="360" w:lineRule="auto"/>
        <w:jc w:val="both"/>
        <w:rPr>
          <w:rFonts w:ascii="Arial" w:hAnsi="Arial" w:cs="Arial"/>
          <w:noProof/>
          <w:sz w:val="24"/>
          <w:szCs w:val="24"/>
          <w:lang w:eastAsia="es-EC"/>
        </w:rPr>
      </w:pPr>
      <w:r>
        <w:rPr>
          <w:rFonts w:ascii="Arial" w:hAnsi="Arial" w:cs="Arial"/>
          <w:noProof/>
          <w:sz w:val="24"/>
          <w:szCs w:val="24"/>
          <w:lang w:eastAsia="es-EC"/>
        </w:rPr>
        <w:t>Vmc = Voltaje de modo común en la entrada.</w:t>
      </w:r>
    </w:p>
    <w:p w:rsidR="00453813" w:rsidRDefault="00453813" w:rsidP="00453813">
      <w:pPr>
        <w:pStyle w:val="Prrafodelista"/>
        <w:numPr>
          <w:ilvl w:val="0"/>
          <w:numId w:val="4"/>
        </w:numPr>
        <w:spacing w:line="360" w:lineRule="auto"/>
        <w:jc w:val="both"/>
        <w:rPr>
          <w:rFonts w:ascii="Arial" w:hAnsi="Arial" w:cs="Arial"/>
          <w:noProof/>
          <w:sz w:val="24"/>
          <w:szCs w:val="24"/>
          <w:lang w:eastAsia="es-EC"/>
        </w:rPr>
      </w:pPr>
      <w:r>
        <w:rPr>
          <w:rFonts w:ascii="Arial" w:hAnsi="Arial" w:cs="Arial"/>
          <w:noProof/>
          <w:sz w:val="24"/>
          <w:szCs w:val="24"/>
          <w:lang w:eastAsia="es-EC"/>
        </w:rPr>
        <w:t xml:space="preserve">Vout = Voltaje de salida. </w:t>
      </w:r>
    </w:p>
    <w:p w:rsidR="00453813" w:rsidRDefault="00453813" w:rsidP="00453813">
      <w:pPr>
        <w:pStyle w:val="Prrafodelista"/>
        <w:numPr>
          <w:ilvl w:val="0"/>
          <w:numId w:val="4"/>
        </w:numPr>
        <w:spacing w:line="360" w:lineRule="auto"/>
        <w:jc w:val="both"/>
        <w:rPr>
          <w:rFonts w:ascii="Arial" w:hAnsi="Arial" w:cs="Arial"/>
          <w:noProof/>
          <w:sz w:val="24"/>
          <w:szCs w:val="24"/>
          <w:lang w:eastAsia="es-EC"/>
        </w:rPr>
      </w:pPr>
      <w:r>
        <w:rPr>
          <w:rFonts w:ascii="Arial" w:hAnsi="Arial" w:cs="Arial"/>
          <w:noProof/>
          <w:sz w:val="24"/>
          <w:szCs w:val="24"/>
          <w:lang w:eastAsia="es-EC"/>
        </w:rPr>
        <w:t>Vin = Voltaje de entrada.</w:t>
      </w:r>
    </w:p>
    <w:p w:rsidR="00453813" w:rsidRPr="00666CE4" w:rsidRDefault="00453813" w:rsidP="00453813">
      <w:pPr>
        <w:pStyle w:val="Prrafodelista"/>
        <w:spacing w:line="360" w:lineRule="auto"/>
        <w:jc w:val="both"/>
        <w:rPr>
          <w:rFonts w:ascii="Arial" w:hAnsi="Arial" w:cs="Arial"/>
          <w:noProof/>
          <w:sz w:val="24"/>
          <w:szCs w:val="24"/>
          <w:lang w:eastAsia="es-EC"/>
        </w:rPr>
      </w:pPr>
    </w:p>
    <w:p w:rsidR="00453813" w:rsidRDefault="00453813" w:rsidP="00453813">
      <w:pPr>
        <w:spacing w:line="360" w:lineRule="auto"/>
        <w:jc w:val="both"/>
        <w:rPr>
          <w:rFonts w:ascii="Arial" w:hAnsi="Arial" w:cs="Arial"/>
          <w:noProof/>
          <w:sz w:val="24"/>
          <w:szCs w:val="24"/>
          <w:lang w:eastAsia="es-EC"/>
        </w:rPr>
      </w:pPr>
      <w:r>
        <w:rPr>
          <w:rFonts w:ascii="Arial" w:hAnsi="Arial" w:cs="Arial"/>
          <w:noProof/>
          <w:sz w:val="24"/>
          <w:szCs w:val="24"/>
          <w:lang w:eastAsia="es-EC"/>
        </w:rPr>
        <w:t>Entonces se puede decir que:</w:t>
      </w:r>
    </w:p>
    <w:p w:rsidR="00453813" w:rsidRDefault="00453813" w:rsidP="00453813">
      <w:pPr>
        <w:spacing w:line="360" w:lineRule="auto"/>
        <w:jc w:val="both"/>
        <w:rPr>
          <w:rFonts w:ascii="Arial" w:hAnsi="Arial" w:cs="Arial"/>
          <w:noProof/>
          <w:sz w:val="24"/>
          <w:szCs w:val="24"/>
          <w:lang w:eastAsia="es-EC"/>
        </w:rPr>
      </w:pPr>
    </w:p>
    <w:p w:rsidR="00453813" w:rsidRDefault="00453813" w:rsidP="00453813">
      <w:pPr>
        <w:spacing w:line="360" w:lineRule="auto"/>
        <w:jc w:val="both"/>
        <w:rPr>
          <w:rFonts w:ascii="Arial" w:eastAsiaTheme="minorEastAsia" w:hAnsi="Arial" w:cs="Arial"/>
          <w:noProof/>
          <w:sz w:val="28"/>
          <w:szCs w:val="28"/>
          <w:lang w:eastAsia="es-EC"/>
        </w:rPr>
      </w:pPr>
      <m:oMathPara>
        <m:oMath>
          <m:r>
            <m:rPr>
              <m:sty m:val="p"/>
            </m:rPr>
            <w:rPr>
              <w:rFonts w:ascii="Cambria Math" w:hAnsi="Cambria Math" w:cs="Arial"/>
              <w:noProof/>
              <w:sz w:val="28"/>
              <w:szCs w:val="28"/>
              <w:lang w:eastAsia="es-EC"/>
            </w:rPr>
            <m:t>Vout=</m:t>
          </m:r>
          <m:f>
            <m:fPr>
              <m:ctrlPr>
                <w:rPr>
                  <w:rFonts w:ascii="Cambria Math" w:hAnsi="Cambria Math" w:cs="Arial"/>
                  <w:noProof/>
                  <w:sz w:val="28"/>
                  <w:szCs w:val="28"/>
                  <w:lang w:eastAsia="es-EC"/>
                </w:rPr>
              </m:ctrlPr>
            </m:fPr>
            <m:num>
              <m:r>
                <m:rPr>
                  <m:sty m:val="p"/>
                </m:rPr>
                <w:rPr>
                  <w:rFonts w:ascii="Cambria Math" w:hAnsi="Cambria Math" w:cs="Arial"/>
                  <w:noProof/>
                  <w:sz w:val="28"/>
                  <w:szCs w:val="28"/>
                  <w:lang w:eastAsia="es-EC"/>
                </w:rPr>
                <m:t>Ad</m:t>
              </m:r>
            </m:num>
            <m:den>
              <m:sSup>
                <m:sSupPr>
                  <m:ctrlPr>
                    <w:rPr>
                      <w:rFonts w:ascii="Cambria Math" w:hAnsi="Cambria Math" w:cs="Arial"/>
                      <w:noProof/>
                      <w:sz w:val="28"/>
                      <w:szCs w:val="28"/>
                      <w:lang w:eastAsia="es-EC"/>
                    </w:rPr>
                  </m:ctrlPr>
                </m:sSupPr>
                <m:e>
                  <m:r>
                    <m:rPr>
                      <m:sty m:val="p"/>
                    </m:rPr>
                    <w:rPr>
                      <w:rFonts w:ascii="Cambria Math" w:hAnsi="Cambria Math" w:cs="Arial"/>
                      <w:noProof/>
                      <w:sz w:val="28"/>
                      <w:szCs w:val="28"/>
                      <w:lang w:eastAsia="es-EC"/>
                    </w:rPr>
                    <m:t>log</m:t>
                  </m:r>
                </m:e>
                <m:sup>
                  <m:r>
                    <m:rPr>
                      <m:sty m:val="p"/>
                    </m:rPr>
                    <w:rPr>
                      <w:rFonts w:ascii="Cambria Math" w:hAnsi="Cambria Math" w:cs="Arial"/>
                      <w:noProof/>
                      <w:sz w:val="28"/>
                      <w:szCs w:val="28"/>
                      <w:lang w:eastAsia="es-EC"/>
                    </w:rPr>
                    <m:t>-1</m:t>
                  </m:r>
                </m:sup>
              </m:sSup>
              <m:d>
                <m:dPr>
                  <m:ctrlPr>
                    <w:rPr>
                      <w:rFonts w:ascii="Cambria Math" w:hAnsi="Cambria Math" w:cs="Arial"/>
                      <w:noProof/>
                      <w:sz w:val="28"/>
                      <w:szCs w:val="28"/>
                      <w:lang w:eastAsia="es-EC"/>
                    </w:rPr>
                  </m:ctrlPr>
                </m:dPr>
                <m:e>
                  <m:f>
                    <m:fPr>
                      <m:ctrlPr>
                        <w:rPr>
                          <w:rFonts w:ascii="Cambria Math" w:hAnsi="Cambria Math" w:cs="Arial"/>
                          <w:noProof/>
                          <w:sz w:val="28"/>
                          <w:szCs w:val="28"/>
                          <w:lang w:eastAsia="es-EC"/>
                        </w:rPr>
                      </m:ctrlPr>
                    </m:fPr>
                    <m:num>
                      <m:r>
                        <m:rPr>
                          <m:sty m:val="p"/>
                        </m:rPr>
                        <w:rPr>
                          <w:rFonts w:ascii="Cambria Math" w:hAnsi="Cambria Math" w:cs="Arial"/>
                          <w:noProof/>
                          <w:sz w:val="28"/>
                          <w:szCs w:val="28"/>
                          <w:lang w:eastAsia="es-EC"/>
                        </w:rPr>
                        <m:t>CMRR</m:t>
                      </m:r>
                    </m:num>
                    <m:den>
                      <m:r>
                        <m:rPr>
                          <m:sty m:val="p"/>
                        </m:rPr>
                        <w:rPr>
                          <w:rFonts w:ascii="Cambria Math" w:hAnsi="Cambria Math" w:cs="Arial"/>
                          <w:noProof/>
                          <w:sz w:val="28"/>
                          <w:szCs w:val="28"/>
                          <w:lang w:eastAsia="es-EC"/>
                        </w:rPr>
                        <m:t>20</m:t>
                      </m:r>
                    </m:den>
                  </m:f>
                </m:e>
              </m:d>
            </m:den>
          </m:f>
          <m:r>
            <m:rPr>
              <m:sty m:val="p"/>
            </m:rPr>
            <w:rPr>
              <w:rFonts w:ascii="Cambria Math" w:hAnsi="Cambria Math" w:cs="Arial"/>
              <w:noProof/>
              <w:sz w:val="28"/>
              <w:szCs w:val="28"/>
              <w:lang w:eastAsia="es-EC"/>
            </w:rPr>
            <m:t>x Vmc</m:t>
          </m:r>
        </m:oMath>
      </m:oMathPara>
    </w:p>
    <w:p w:rsidR="00453813" w:rsidRDefault="00453813" w:rsidP="00453813">
      <w:pPr>
        <w:spacing w:line="360" w:lineRule="auto"/>
        <w:jc w:val="both"/>
        <w:rPr>
          <w:rFonts w:ascii="Arial" w:eastAsiaTheme="minorEastAsia" w:hAnsi="Arial" w:cs="Arial"/>
          <w:sz w:val="24"/>
          <w:szCs w:val="24"/>
        </w:rPr>
      </w:pPr>
    </w:p>
    <w:p w:rsidR="00453813" w:rsidRDefault="00453813" w:rsidP="00453813">
      <w:pPr>
        <w:spacing w:line="360" w:lineRule="auto"/>
        <w:jc w:val="both"/>
        <w:rPr>
          <w:rFonts w:ascii="Arial" w:eastAsiaTheme="minorEastAsia" w:hAnsi="Arial" w:cs="Arial"/>
          <w:sz w:val="24"/>
          <w:szCs w:val="24"/>
        </w:rPr>
      </w:pPr>
    </w:p>
    <w:p w:rsidR="00453813" w:rsidRDefault="00453813" w:rsidP="00453813">
      <w:pPr>
        <w:spacing w:line="360" w:lineRule="auto"/>
        <w:jc w:val="both"/>
        <w:rPr>
          <w:rFonts w:ascii="Arial" w:hAnsi="Arial" w:cs="Arial"/>
          <w:noProof/>
          <w:sz w:val="24"/>
          <w:szCs w:val="24"/>
          <w:lang w:eastAsia="es-EC"/>
        </w:rPr>
      </w:pPr>
      <w:r w:rsidRPr="004646BB">
        <w:rPr>
          <w:rFonts w:ascii="Arial" w:hAnsi="Arial" w:cs="Arial"/>
          <w:noProof/>
          <w:sz w:val="24"/>
          <w:szCs w:val="24"/>
          <w:lang w:eastAsia="es-EC"/>
        </w:rPr>
        <w:lastRenderedPageBreak/>
        <w:t xml:space="preserve">De las hojas de datos de los Amplificadores de Instrumentación </w:t>
      </w:r>
      <w:r>
        <w:rPr>
          <w:rFonts w:ascii="Arial" w:hAnsi="Arial" w:cs="Arial"/>
          <w:noProof/>
          <w:sz w:val="24"/>
          <w:szCs w:val="24"/>
          <w:lang w:eastAsia="es-EC"/>
        </w:rPr>
        <w:t>se puede</w:t>
      </w:r>
      <w:r w:rsidRPr="004646BB">
        <w:rPr>
          <w:rFonts w:ascii="Arial" w:hAnsi="Arial" w:cs="Arial"/>
          <w:noProof/>
          <w:sz w:val="24"/>
          <w:szCs w:val="24"/>
          <w:lang w:eastAsia="es-EC"/>
        </w:rPr>
        <w:t xml:space="preserve"> obtener por ejemplo</w:t>
      </w:r>
      <w:r>
        <w:rPr>
          <w:rFonts w:ascii="Arial" w:hAnsi="Arial" w:cs="Arial"/>
          <w:noProof/>
          <w:sz w:val="24"/>
          <w:szCs w:val="24"/>
          <w:lang w:eastAsia="es-EC"/>
        </w:rPr>
        <w:t>:</w:t>
      </w:r>
    </w:p>
    <w:p w:rsidR="00453813" w:rsidRPr="004646BB" w:rsidRDefault="00453813" w:rsidP="00453813">
      <w:pPr>
        <w:numPr>
          <w:ilvl w:val="0"/>
          <w:numId w:val="5"/>
        </w:numPr>
        <w:spacing w:before="100" w:beforeAutospacing="1" w:after="100" w:afterAutospacing="1" w:line="360" w:lineRule="auto"/>
        <w:rPr>
          <w:rFonts w:ascii="Arial" w:hAnsi="Arial" w:cs="Arial"/>
          <w:noProof/>
          <w:sz w:val="24"/>
          <w:szCs w:val="24"/>
          <w:lang w:eastAsia="es-EC"/>
        </w:rPr>
      </w:pPr>
      <w:r w:rsidRPr="004646BB">
        <w:rPr>
          <w:rFonts w:ascii="Arial" w:hAnsi="Arial" w:cs="Arial"/>
          <w:noProof/>
          <w:sz w:val="24"/>
          <w:szCs w:val="24"/>
          <w:lang w:eastAsia="es-EC"/>
        </w:rPr>
        <w:t>CMRR=100db ;</w:t>
      </w:r>
    </w:p>
    <w:p w:rsidR="00453813" w:rsidRPr="004646BB" w:rsidRDefault="00453813" w:rsidP="00453813">
      <w:pPr>
        <w:numPr>
          <w:ilvl w:val="0"/>
          <w:numId w:val="5"/>
        </w:numPr>
        <w:spacing w:before="100" w:beforeAutospacing="1" w:after="100" w:afterAutospacing="1" w:line="360" w:lineRule="auto"/>
        <w:rPr>
          <w:rFonts w:ascii="Arial" w:hAnsi="Arial" w:cs="Arial"/>
          <w:noProof/>
          <w:sz w:val="24"/>
          <w:szCs w:val="24"/>
          <w:lang w:eastAsia="es-EC"/>
        </w:rPr>
      </w:pPr>
      <w:r w:rsidRPr="004646BB">
        <w:rPr>
          <w:rFonts w:ascii="Arial" w:hAnsi="Arial" w:cs="Arial"/>
          <w:noProof/>
          <w:sz w:val="24"/>
          <w:szCs w:val="24"/>
          <w:lang w:eastAsia="es-EC"/>
        </w:rPr>
        <w:t>AD =10 ;</w:t>
      </w:r>
    </w:p>
    <w:p w:rsidR="00453813" w:rsidRPr="004A5CB4" w:rsidRDefault="00453813" w:rsidP="00453813">
      <w:pPr>
        <w:numPr>
          <w:ilvl w:val="0"/>
          <w:numId w:val="5"/>
        </w:numPr>
        <w:spacing w:before="100" w:beforeAutospacing="1" w:after="100" w:afterAutospacing="1" w:line="360" w:lineRule="auto"/>
        <w:rPr>
          <w:rFonts w:ascii="Arial" w:hAnsi="Arial" w:cs="Arial"/>
          <w:noProof/>
          <w:sz w:val="24"/>
          <w:szCs w:val="24"/>
          <w:lang w:eastAsia="es-EC"/>
        </w:rPr>
      </w:pPr>
      <w:r>
        <w:rPr>
          <w:rFonts w:ascii="Arial" w:hAnsi="Arial" w:cs="Arial"/>
          <w:noProof/>
          <w:sz w:val="24"/>
          <w:szCs w:val="24"/>
          <w:lang w:eastAsia="es-EC"/>
        </w:rPr>
        <w:t>Vmc</w:t>
      </w:r>
      <w:r w:rsidRPr="004646BB">
        <w:rPr>
          <w:rFonts w:ascii="Arial" w:hAnsi="Arial" w:cs="Arial"/>
          <w:noProof/>
          <w:sz w:val="24"/>
          <w:szCs w:val="24"/>
          <w:lang w:eastAsia="es-EC"/>
        </w:rPr>
        <w:t> de modo común es de 2.5Volt</w:t>
      </w:r>
      <w:r>
        <w:rPr>
          <w:rFonts w:ascii="Arial" w:hAnsi="Arial" w:cs="Arial"/>
          <w:noProof/>
          <w:sz w:val="24"/>
          <w:szCs w:val="24"/>
          <w:lang w:eastAsia="es-EC"/>
        </w:rPr>
        <w:t>;</w:t>
      </w:r>
    </w:p>
    <w:p w:rsidR="00453813" w:rsidRDefault="00453813" w:rsidP="00453813">
      <w:pPr>
        <w:spacing w:after="0" w:line="360" w:lineRule="auto"/>
        <w:rPr>
          <w:rFonts w:ascii="Arial" w:hAnsi="Arial" w:cs="Arial"/>
          <w:noProof/>
          <w:sz w:val="24"/>
          <w:szCs w:val="24"/>
          <w:lang w:eastAsia="es-EC"/>
        </w:rPr>
      </w:pPr>
      <w:r w:rsidRPr="004646BB">
        <w:rPr>
          <w:rFonts w:ascii="Arial" w:hAnsi="Arial" w:cs="Arial"/>
          <w:noProof/>
          <w:sz w:val="24"/>
          <w:szCs w:val="24"/>
          <w:lang w:eastAsia="es-EC"/>
        </w:rPr>
        <w:t xml:space="preserve"> donde:</w:t>
      </w:r>
    </w:p>
    <w:p w:rsidR="00453813" w:rsidRDefault="00453813" w:rsidP="00453813">
      <w:pPr>
        <w:spacing w:after="0" w:line="360" w:lineRule="auto"/>
        <w:rPr>
          <w:rFonts w:ascii="Arial" w:hAnsi="Arial" w:cs="Arial"/>
          <w:noProof/>
          <w:sz w:val="24"/>
          <w:szCs w:val="24"/>
          <w:lang w:eastAsia="es-EC"/>
        </w:rPr>
      </w:pPr>
    </w:p>
    <w:p w:rsidR="00453813" w:rsidRPr="00666CE4" w:rsidRDefault="00453813" w:rsidP="00453813">
      <w:pPr>
        <w:spacing w:line="360" w:lineRule="auto"/>
        <w:jc w:val="both"/>
        <w:rPr>
          <w:rFonts w:ascii="Arial" w:eastAsiaTheme="minorEastAsia" w:hAnsi="Arial" w:cs="Arial"/>
          <w:noProof/>
          <w:sz w:val="28"/>
          <w:szCs w:val="28"/>
          <w:lang w:eastAsia="es-EC"/>
        </w:rPr>
      </w:pPr>
      <m:oMathPara>
        <m:oMath>
          <m:r>
            <m:rPr>
              <m:sty m:val="p"/>
            </m:rPr>
            <w:rPr>
              <w:rFonts w:ascii="Cambria Math" w:hAnsi="Cambria Math" w:cs="Arial"/>
              <w:noProof/>
              <w:sz w:val="28"/>
              <w:szCs w:val="28"/>
              <w:lang w:eastAsia="es-EC"/>
            </w:rPr>
            <m:t>Vout=</m:t>
          </m:r>
          <m:f>
            <m:fPr>
              <m:ctrlPr>
                <w:rPr>
                  <w:rFonts w:ascii="Cambria Math" w:hAnsi="Cambria Math" w:cs="Arial"/>
                  <w:noProof/>
                  <w:sz w:val="28"/>
                  <w:szCs w:val="28"/>
                  <w:lang w:eastAsia="es-EC"/>
                </w:rPr>
              </m:ctrlPr>
            </m:fPr>
            <m:num>
              <m:r>
                <m:rPr>
                  <m:sty m:val="p"/>
                </m:rPr>
                <w:rPr>
                  <w:rFonts w:ascii="Cambria Math" w:hAnsi="Cambria Math" w:cs="Arial"/>
                  <w:noProof/>
                  <w:sz w:val="28"/>
                  <w:szCs w:val="28"/>
                  <w:lang w:eastAsia="es-EC"/>
                </w:rPr>
                <m:t>10</m:t>
              </m:r>
            </m:num>
            <m:den>
              <m:sSup>
                <m:sSupPr>
                  <m:ctrlPr>
                    <w:rPr>
                      <w:rFonts w:ascii="Cambria Math" w:hAnsi="Cambria Math" w:cs="Arial"/>
                      <w:noProof/>
                      <w:sz w:val="28"/>
                      <w:szCs w:val="28"/>
                      <w:lang w:eastAsia="es-EC"/>
                    </w:rPr>
                  </m:ctrlPr>
                </m:sSupPr>
                <m:e>
                  <m:r>
                    <m:rPr>
                      <m:sty m:val="p"/>
                    </m:rPr>
                    <w:rPr>
                      <w:rFonts w:ascii="Cambria Math" w:hAnsi="Cambria Math" w:cs="Arial"/>
                      <w:noProof/>
                      <w:sz w:val="28"/>
                      <w:szCs w:val="28"/>
                      <w:lang w:eastAsia="es-EC"/>
                    </w:rPr>
                    <m:t>log</m:t>
                  </m:r>
                </m:e>
                <m:sup>
                  <m:r>
                    <m:rPr>
                      <m:sty m:val="p"/>
                    </m:rPr>
                    <w:rPr>
                      <w:rFonts w:ascii="Cambria Math" w:hAnsi="Cambria Math" w:cs="Arial"/>
                      <w:noProof/>
                      <w:sz w:val="28"/>
                      <w:szCs w:val="28"/>
                      <w:lang w:eastAsia="es-EC"/>
                    </w:rPr>
                    <m:t>-1</m:t>
                  </m:r>
                </m:sup>
              </m:sSup>
              <m:d>
                <m:dPr>
                  <m:ctrlPr>
                    <w:rPr>
                      <w:rFonts w:ascii="Cambria Math" w:hAnsi="Cambria Math" w:cs="Arial"/>
                      <w:noProof/>
                      <w:sz w:val="28"/>
                      <w:szCs w:val="28"/>
                      <w:lang w:eastAsia="es-EC"/>
                    </w:rPr>
                  </m:ctrlPr>
                </m:dPr>
                <m:e>
                  <m:f>
                    <m:fPr>
                      <m:ctrlPr>
                        <w:rPr>
                          <w:rFonts w:ascii="Cambria Math" w:hAnsi="Cambria Math" w:cs="Arial"/>
                          <w:noProof/>
                          <w:sz w:val="28"/>
                          <w:szCs w:val="28"/>
                          <w:lang w:eastAsia="es-EC"/>
                        </w:rPr>
                      </m:ctrlPr>
                    </m:fPr>
                    <m:num>
                      <m:r>
                        <m:rPr>
                          <m:sty m:val="p"/>
                        </m:rPr>
                        <w:rPr>
                          <w:rFonts w:ascii="Cambria Math" w:hAnsi="Cambria Math" w:cs="Arial"/>
                          <w:noProof/>
                          <w:sz w:val="28"/>
                          <w:szCs w:val="28"/>
                          <w:lang w:eastAsia="es-EC"/>
                        </w:rPr>
                        <m:t>100</m:t>
                      </m:r>
                    </m:num>
                    <m:den>
                      <m:r>
                        <m:rPr>
                          <m:sty m:val="p"/>
                        </m:rPr>
                        <w:rPr>
                          <w:rFonts w:ascii="Cambria Math" w:hAnsi="Cambria Math" w:cs="Arial"/>
                          <w:noProof/>
                          <w:sz w:val="28"/>
                          <w:szCs w:val="28"/>
                          <w:lang w:eastAsia="es-EC"/>
                        </w:rPr>
                        <m:t>20</m:t>
                      </m:r>
                    </m:den>
                  </m:f>
                </m:e>
              </m:d>
            </m:den>
          </m:f>
          <m:r>
            <m:rPr>
              <m:sty m:val="p"/>
            </m:rPr>
            <w:rPr>
              <w:rFonts w:ascii="Cambria Math" w:hAnsi="Cambria Math" w:cs="Arial"/>
              <w:noProof/>
              <w:sz w:val="28"/>
              <w:szCs w:val="28"/>
              <w:lang w:eastAsia="es-EC"/>
            </w:rPr>
            <m:t>x 2.5</m:t>
          </m:r>
        </m:oMath>
      </m:oMathPara>
    </w:p>
    <w:p w:rsidR="00453813" w:rsidRDefault="00453813" w:rsidP="00453813">
      <w:pPr>
        <w:spacing w:after="0" w:line="360" w:lineRule="auto"/>
        <w:rPr>
          <w:rFonts w:ascii="Arial" w:hAnsi="Arial" w:cs="Arial"/>
          <w:noProof/>
          <w:sz w:val="24"/>
          <w:szCs w:val="24"/>
          <w:lang w:eastAsia="es-EC"/>
        </w:rPr>
      </w:pPr>
    </w:p>
    <w:p w:rsidR="00453813" w:rsidRPr="004646BB" w:rsidRDefault="00453813" w:rsidP="00453813">
      <w:pPr>
        <w:spacing w:after="0" w:line="360" w:lineRule="auto"/>
        <w:rPr>
          <w:rFonts w:ascii="Arial" w:hAnsi="Arial" w:cs="Arial"/>
          <w:noProof/>
          <w:sz w:val="24"/>
          <w:szCs w:val="24"/>
          <w:lang w:eastAsia="es-EC"/>
        </w:rPr>
      </w:pPr>
    </w:p>
    <w:p w:rsidR="00453813" w:rsidRPr="004646BB" w:rsidRDefault="00453813" w:rsidP="00453813">
      <w:pPr>
        <w:spacing w:after="0" w:line="360" w:lineRule="auto"/>
        <w:ind w:left="720"/>
        <w:jc w:val="center"/>
        <w:rPr>
          <w:rFonts w:ascii="Arial" w:hAnsi="Arial" w:cs="Arial"/>
          <w:noProof/>
          <w:sz w:val="24"/>
          <w:szCs w:val="24"/>
          <w:lang w:eastAsia="es-EC"/>
        </w:rPr>
      </w:pPr>
      <w:r w:rsidRPr="004646BB">
        <w:rPr>
          <w:rFonts w:ascii="Arial" w:hAnsi="Arial" w:cs="Arial"/>
          <w:noProof/>
          <w:sz w:val="24"/>
          <w:szCs w:val="24"/>
          <w:lang w:eastAsia="es-EC"/>
        </w:rPr>
        <w:t xml:space="preserve">Vout = 250uV para el caso de la figura </w:t>
      </w:r>
      <w:r>
        <w:rPr>
          <w:rFonts w:ascii="Arial" w:hAnsi="Arial" w:cs="Arial"/>
          <w:noProof/>
          <w:sz w:val="24"/>
          <w:szCs w:val="24"/>
          <w:lang w:eastAsia="es-EC"/>
        </w:rPr>
        <w:t>2.7.</w:t>
      </w:r>
    </w:p>
    <w:p w:rsidR="00453813" w:rsidRDefault="00453813" w:rsidP="00453813">
      <w:pPr>
        <w:spacing w:line="360" w:lineRule="auto"/>
        <w:jc w:val="both"/>
        <w:rPr>
          <w:rFonts w:ascii="Arial" w:hAnsi="Arial" w:cs="Arial"/>
          <w:noProof/>
          <w:sz w:val="24"/>
          <w:szCs w:val="24"/>
          <w:lang w:eastAsia="es-EC"/>
        </w:rPr>
      </w:pPr>
    </w:p>
    <w:p w:rsidR="00453813" w:rsidRDefault="00453813" w:rsidP="00453813">
      <w:pPr>
        <w:pStyle w:val="NormalWeb"/>
        <w:spacing w:line="360" w:lineRule="auto"/>
        <w:jc w:val="both"/>
        <w:rPr>
          <w:rFonts w:ascii="Arial" w:eastAsiaTheme="minorHAnsi" w:hAnsi="Arial" w:cs="Arial"/>
          <w:noProof/>
        </w:rPr>
      </w:pPr>
      <w:r>
        <w:rPr>
          <w:rFonts w:ascii="Arial" w:eastAsiaTheme="minorHAnsi" w:hAnsi="Arial" w:cs="Arial"/>
          <w:noProof/>
        </w:rPr>
        <w:t>Como se ve en la figura 2.7</w:t>
      </w:r>
      <w:r w:rsidRPr="004646BB">
        <w:rPr>
          <w:rFonts w:ascii="Arial" w:eastAsiaTheme="minorHAnsi" w:hAnsi="Arial" w:cs="Arial"/>
          <w:noProof/>
        </w:rPr>
        <w:t xml:space="preserve">, y como se dijo, se presentan a las entradas diferenciales, señales de </w:t>
      </w:r>
      <w:r>
        <w:rPr>
          <w:rFonts w:ascii="Arial" w:eastAsiaTheme="minorHAnsi" w:hAnsi="Arial" w:cs="Arial"/>
          <w:noProof/>
        </w:rPr>
        <w:t>corriente continua</w:t>
      </w:r>
      <w:r w:rsidRPr="004646BB">
        <w:rPr>
          <w:rFonts w:ascii="Arial" w:eastAsiaTheme="minorHAnsi" w:hAnsi="Arial" w:cs="Arial"/>
          <w:noProof/>
        </w:rPr>
        <w:t xml:space="preserve"> y de c</w:t>
      </w:r>
      <w:r>
        <w:rPr>
          <w:rFonts w:ascii="Arial" w:eastAsiaTheme="minorHAnsi" w:hAnsi="Arial" w:cs="Arial"/>
          <w:noProof/>
        </w:rPr>
        <w:t>orriente alterna</w:t>
      </w:r>
      <w:r w:rsidRPr="004646BB">
        <w:rPr>
          <w:rFonts w:ascii="Arial" w:eastAsiaTheme="minorHAnsi" w:hAnsi="Arial" w:cs="Arial"/>
          <w:noProof/>
        </w:rPr>
        <w:t xml:space="preserve"> y al no ser infinito el CMRR, una cierta cantidad de ambas </w:t>
      </w:r>
      <w:r>
        <w:rPr>
          <w:rFonts w:ascii="Arial" w:eastAsiaTheme="minorHAnsi" w:hAnsi="Arial" w:cs="Arial"/>
          <w:noProof/>
        </w:rPr>
        <w:t xml:space="preserve">señales </w:t>
      </w:r>
      <w:r w:rsidRPr="004646BB">
        <w:rPr>
          <w:rFonts w:ascii="Arial" w:eastAsiaTheme="minorHAnsi" w:hAnsi="Arial" w:cs="Arial"/>
          <w:noProof/>
        </w:rPr>
        <w:t xml:space="preserve">estarán presentes en la salida, además de la señal diferencial deseada. </w:t>
      </w:r>
    </w:p>
    <w:p w:rsidR="00453813" w:rsidRPr="004646BB" w:rsidRDefault="00453813" w:rsidP="00453813">
      <w:pPr>
        <w:pStyle w:val="NormalWeb"/>
        <w:spacing w:line="360" w:lineRule="auto"/>
        <w:jc w:val="both"/>
        <w:rPr>
          <w:rFonts w:ascii="Arial" w:eastAsiaTheme="minorHAnsi" w:hAnsi="Arial" w:cs="Arial"/>
          <w:noProof/>
        </w:rPr>
      </w:pPr>
      <w:r w:rsidRPr="004646BB">
        <w:rPr>
          <w:rFonts w:ascii="Arial" w:eastAsiaTheme="minorHAnsi" w:hAnsi="Arial" w:cs="Arial"/>
          <w:noProof/>
        </w:rPr>
        <w:t xml:space="preserve">La componente indeseada de </w:t>
      </w:r>
      <w:r>
        <w:rPr>
          <w:rFonts w:ascii="Arial" w:eastAsiaTheme="minorHAnsi" w:hAnsi="Arial" w:cs="Arial"/>
          <w:noProof/>
        </w:rPr>
        <w:t>corriente continua</w:t>
      </w:r>
      <w:r w:rsidRPr="004646BB">
        <w:rPr>
          <w:rFonts w:ascii="Arial" w:eastAsiaTheme="minorHAnsi" w:hAnsi="Arial" w:cs="Arial"/>
          <w:noProof/>
        </w:rPr>
        <w:t xml:space="preserve"> puede considerarse como u</w:t>
      </w:r>
      <w:r>
        <w:rPr>
          <w:rFonts w:ascii="Arial" w:eastAsiaTheme="minorHAnsi" w:hAnsi="Arial" w:cs="Arial"/>
          <w:noProof/>
        </w:rPr>
        <w:t>n offset y es sencillo ajustarla</w:t>
      </w:r>
      <w:r w:rsidRPr="004646BB">
        <w:rPr>
          <w:rFonts w:ascii="Arial" w:eastAsiaTheme="minorHAnsi" w:hAnsi="Arial" w:cs="Arial"/>
          <w:noProof/>
        </w:rPr>
        <w:t xml:space="preserve"> externamente. La componente indeseada de c</w:t>
      </w:r>
      <w:r>
        <w:rPr>
          <w:rFonts w:ascii="Arial" w:eastAsiaTheme="minorHAnsi" w:hAnsi="Arial" w:cs="Arial"/>
          <w:noProof/>
        </w:rPr>
        <w:t>orriente alterna</w:t>
      </w:r>
      <w:r w:rsidRPr="004646BB">
        <w:rPr>
          <w:rFonts w:ascii="Arial" w:eastAsiaTheme="minorHAnsi" w:hAnsi="Arial" w:cs="Arial"/>
          <w:noProof/>
        </w:rPr>
        <w:t xml:space="preserve"> es más complicada de disminuir a la entrada, y se hace pr</w:t>
      </w:r>
      <w:r>
        <w:rPr>
          <w:rFonts w:ascii="Arial" w:eastAsiaTheme="minorHAnsi" w:hAnsi="Arial" w:cs="Arial"/>
          <w:noProof/>
        </w:rPr>
        <w:t>incipalmente utilizando filtros</w:t>
      </w:r>
      <w:r w:rsidRPr="004646BB">
        <w:rPr>
          <w:rFonts w:ascii="Arial" w:eastAsiaTheme="minorHAnsi" w:hAnsi="Arial" w:cs="Arial"/>
          <w:noProof/>
        </w:rPr>
        <w:t xml:space="preserve"> colocados en la entrada, disminuyendo el ancho de banda de utilización del amplificador.</w:t>
      </w:r>
    </w:p>
    <w:p w:rsidR="00453813" w:rsidRDefault="00453813" w:rsidP="00453813">
      <w:pPr>
        <w:pStyle w:val="NormalWeb"/>
        <w:spacing w:line="360" w:lineRule="auto"/>
        <w:jc w:val="both"/>
        <w:rPr>
          <w:rFonts w:ascii="Arial" w:eastAsiaTheme="minorHAnsi" w:hAnsi="Arial" w:cs="Arial"/>
          <w:noProof/>
        </w:rPr>
      </w:pPr>
      <w:r w:rsidRPr="004646BB">
        <w:rPr>
          <w:rFonts w:ascii="Arial" w:eastAsiaTheme="minorHAnsi" w:hAnsi="Arial" w:cs="Arial"/>
          <w:noProof/>
        </w:rPr>
        <w:t xml:space="preserve">La especificación de CMRR en función de la frecuencia se obtiene de las hojas de datos. En la figura </w:t>
      </w:r>
      <w:r>
        <w:rPr>
          <w:rFonts w:ascii="Arial" w:eastAsiaTheme="minorHAnsi" w:hAnsi="Arial" w:cs="Arial"/>
          <w:noProof/>
        </w:rPr>
        <w:t>2.8</w:t>
      </w:r>
      <w:r w:rsidRPr="004646BB">
        <w:rPr>
          <w:rFonts w:ascii="Arial" w:eastAsiaTheme="minorHAnsi" w:hAnsi="Arial" w:cs="Arial"/>
          <w:noProof/>
        </w:rPr>
        <w:t xml:space="preserve"> se </w:t>
      </w:r>
      <w:r>
        <w:rPr>
          <w:rFonts w:ascii="Arial" w:eastAsiaTheme="minorHAnsi" w:hAnsi="Arial" w:cs="Arial"/>
          <w:noProof/>
        </w:rPr>
        <w:t xml:space="preserve">presenta el gráfico del CMRR vs la </w:t>
      </w:r>
      <w:r>
        <w:rPr>
          <w:rFonts w:ascii="Arial" w:eastAsiaTheme="minorHAnsi" w:hAnsi="Arial" w:cs="Arial"/>
          <w:noProof/>
        </w:rPr>
        <w:lastRenderedPageBreak/>
        <w:t>frecuencia; se puede</w:t>
      </w:r>
      <w:r w:rsidRPr="004646BB">
        <w:rPr>
          <w:rFonts w:ascii="Arial" w:eastAsiaTheme="minorHAnsi" w:hAnsi="Arial" w:cs="Arial"/>
          <w:noProof/>
        </w:rPr>
        <w:t xml:space="preserve"> apreciar como varía el CMRR, </w:t>
      </w:r>
      <w:r>
        <w:rPr>
          <w:rFonts w:ascii="Arial" w:eastAsiaTheme="minorHAnsi" w:hAnsi="Arial" w:cs="Arial"/>
          <w:noProof/>
        </w:rPr>
        <w:t>el cual disminuye</w:t>
      </w:r>
      <w:r w:rsidRPr="004646BB">
        <w:rPr>
          <w:rFonts w:ascii="Arial" w:eastAsiaTheme="minorHAnsi" w:hAnsi="Arial" w:cs="Arial"/>
          <w:noProof/>
        </w:rPr>
        <w:t xml:space="preserve"> a medida que aumenta la frecuencia.</w:t>
      </w:r>
    </w:p>
    <w:p w:rsidR="00453813" w:rsidRDefault="00453813" w:rsidP="00453813">
      <w:pPr>
        <w:pStyle w:val="NormalWeb"/>
        <w:spacing w:line="360" w:lineRule="auto"/>
        <w:jc w:val="both"/>
        <w:rPr>
          <w:rFonts w:ascii="Arial" w:eastAsiaTheme="minorHAnsi" w:hAnsi="Arial" w:cs="Arial"/>
          <w:noProof/>
        </w:rPr>
      </w:pPr>
    </w:p>
    <w:p w:rsidR="00453813" w:rsidRDefault="00453813" w:rsidP="00453813">
      <w:pPr>
        <w:pStyle w:val="NormalWeb"/>
        <w:keepNext/>
        <w:spacing w:line="360" w:lineRule="auto"/>
        <w:jc w:val="both"/>
      </w:pPr>
      <w:r>
        <w:rPr>
          <w:rFonts w:ascii="Arial" w:hAnsi="Arial" w:cs="Arial"/>
          <w:noProof/>
        </w:rPr>
        <w:drawing>
          <wp:inline distT="0" distB="0" distL="0" distR="0">
            <wp:extent cx="5181600" cy="3781425"/>
            <wp:effectExtent l="19050" t="0" r="0" b="0"/>
            <wp:docPr id="4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181600" cy="3781425"/>
                    </a:xfrm>
                    <a:prstGeom prst="rect">
                      <a:avLst/>
                    </a:prstGeom>
                    <a:noFill/>
                    <a:ln w="9525">
                      <a:noFill/>
                      <a:miter lim="800000"/>
                      <a:headEnd/>
                      <a:tailEnd/>
                    </a:ln>
                  </pic:spPr>
                </pic:pic>
              </a:graphicData>
            </a:graphic>
          </wp:inline>
        </w:drawing>
      </w:r>
    </w:p>
    <w:p w:rsidR="00453813" w:rsidRDefault="00453813" w:rsidP="00453813">
      <w:pPr>
        <w:spacing w:line="360" w:lineRule="auto"/>
        <w:jc w:val="center"/>
        <w:rPr>
          <w:rFonts w:ascii="Arial" w:hAnsi="Arial" w:cs="Arial"/>
          <w:sz w:val="24"/>
          <w:szCs w:val="24"/>
        </w:rPr>
      </w:pPr>
      <w:bookmarkStart w:id="36" w:name="_Toc297632281"/>
      <w:r w:rsidRPr="00043DDF">
        <w:rPr>
          <w:rFonts w:ascii="Arial" w:hAnsi="Arial" w:cs="Arial"/>
          <w:sz w:val="24"/>
          <w:szCs w:val="24"/>
        </w:rPr>
        <w:t xml:space="preserve">Figura </w:t>
      </w:r>
      <w:r>
        <w:rPr>
          <w:rFonts w:ascii="Arial" w:hAnsi="Arial" w:cs="Arial"/>
          <w:sz w:val="24"/>
          <w:szCs w:val="24"/>
        </w:rPr>
        <w:t>2.8</w:t>
      </w:r>
      <w:r w:rsidRPr="00043DDF">
        <w:rPr>
          <w:rFonts w:ascii="Arial" w:hAnsi="Arial" w:cs="Arial"/>
          <w:sz w:val="24"/>
          <w:szCs w:val="24"/>
        </w:rPr>
        <w:t xml:space="preserve"> Modo de Rechazo Común vs Frecuencia.</w:t>
      </w:r>
      <w:bookmarkEnd w:id="36"/>
    </w:p>
    <w:p w:rsidR="00453813" w:rsidRPr="002B1FB9" w:rsidRDefault="00453813" w:rsidP="00453813">
      <w:pPr>
        <w:spacing w:line="360" w:lineRule="auto"/>
        <w:jc w:val="center"/>
        <w:rPr>
          <w:rFonts w:ascii="Arial" w:hAnsi="Arial" w:cs="Arial"/>
        </w:rPr>
      </w:pPr>
      <w:r w:rsidRPr="002B1FB9">
        <w:rPr>
          <w:rFonts w:ascii="Arial" w:hAnsi="Arial" w:cs="Arial"/>
        </w:rPr>
        <w:t xml:space="preserve">Tomado de </w:t>
      </w:r>
      <w:hyperlink r:id="rId16" w:history="1">
        <w:r w:rsidRPr="002B1FB9">
          <w:rPr>
            <w:rFonts w:ascii="Arial" w:hAnsi="Arial" w:cs="Arial"/>
          </w:rPr>
          <w:t>http://www.huarpe.com/electronica</w:t>
        </w:r>
      </w:hyperlink>
      <w:r w:rsidRPr="002B1FB9">
        <w:rPr>
          <w:rFonts w:ascii="Arial" w:hAnsi="Arial" w:cs="Arial"/>
        </w:rPr>
        <w:t xml:space="preserve"> /ao1/aoicmrr2.html</w:t>
      </w:r>
    </w:p>
    <w:p w:rsidR="00453813" w:rsidRDefault="00453813" w:rsidP="00453813">
      <w:pPr>
        <w:autoSpaceDE w:val="0"/>
        <w:autoSpaceDN w:val="0"/>
        <w:adjustRightInd w:val="0"/>
        <w:jc w:val="center"/>
        <w:rPr>
          <w:rFonts w:ascii="Arial" w:eastAsiaTheme="minorEastAsia" w:hAnsi="Arial" w:cs="Arial"/>
          <w:sz w:val="28"/>
          <w:szCs w:val="28"/>
        </w:rPr>
      </w:pPr>
    </w:p>
    <w:p w:rsidR="00453813" w:rsidRDefault="00453813" w:rsidP="00453813">
      <w:pPr>
        <w:autoSpaceDE w:val="0"/>
        <w:autoSpaceDN w:val="0"/>
        <w:adjustRightInd w:val="0"/>
        <w:spacing w:after="0" w:line="360" w:lineRule="auto"/>
        <w:jc w:val="both"/>
        <w:rPr>
          <w:rFonts w:ascii="Arial" w:eastAsiaTheme="minorEastAsia" w:hAnsi="Arial" w:cs="Arial"/>
          <w:sz w:val="24"/>
          <w:szCs w:val="24"/>
        </w:rPr>
      </w:pPr>
      <w:r>
        <w:rPr>
          <w:rFonts w:ascii="Arial" w:eastAsiaTheme="minorEastAsia" w:hAnsi="Arial" w:cs="Arial"/>
          <w:sz w:val="24"/>
          <w:szCs w:val="24"/>
        </w:rPr>
        <w:t xml:space="preserve">Para el diseño del filtro se utiliza este gráfico; para el  caso del amplificador se debe tener que amplificar la señal mediante una ganancia de 1000 teóricamente, la curva indica que para una frecuencia de 10Khz, la CMRR ha caído de 140 dB a 80 dB; la característica ha disminuido casi la mitad, entonces para el filtro se debe escoger una frecuencia de corte menor a ésta. Entonces se escogió 5KHz como frecuencia de corte común. Para el </w:t>
      </w:r>
      <w:r>
        <w:rPr>
          <w:rFonts w:ascii="Arial" w:eastAsiaTheme="minorEastAsia" w:hAnsi="Arial" w:cs="Arial"/>
          <w:sz w:val="24"/>
          <w:szCs w:val="24"/>
        </w:rPr>
        <w:lastRenderedPageBreak/>
        <w:t xml:space="preserve">modo diferencial la frecuencia de corte se escogió de 60Hz, </w:t>
      </w:r>
      <w:r w:rsidRPr="002E6557">
        <w:rPr>
          <w:rFonts w:ascii="Arial" w:hAnsi="Arial" w:cs="Arial"/>
          <w:noProof/>
          <w:sz w:val="24"/>
          <w:szCs w:val="24"/>
        </w:rPr>
        <w:t>para atenuar diferentes señales de ruido de corriente alterna como focos fluorescentes, motores o cualquier dispositivo que genere este tipo de interferencia.</w:t>
      </w:r>
    </w:p>
    <w:p w:rsidR="00453813" w:rsidRDefault="00453813" w:rsidP="00453813">
      <w:pPr>
        <w:autoSpaceDE w:val="0"/>
        <w:autoSpaceDN w:val="0"/>
        <w:adjustRightInd w:val="0"/>
        <w:spacing w:after="0" w:line="360" w:lineRule="auto"/>
        <w:jc w:val="both"/>
        <w:rPr>
          <w:rFonts w:ascii="Arial" w:eastAsiaTheme="minorEastAsia" w:hAnsi="Arial" w:cs="Arial"/>
          <w:sz w:val="24"/>
          <w:szCs w:val="24"/>
        </w:rPr>
      </w:pPr>
    </w:p>
    <w:p w:rsidR="00453813" w:rsidRDefault="00453813" w:rsidP="00453813">
      <w:pPr>
        <w:autoSpaceDE w:val="0"/>
        <w:autoSpaceDN w:val="0"/>
        <w:adjustRightInd w:val="0"/>
        <w:spacing w:after="0" w:line="360" w:lineRule="auto"/>
        <w:jc w:val="both"/>
        <w:rPr>
          <w:rFonts w:ascii="Arial" w:eastAsiaTheme="minorEastAsia" w:hAnsi="Arial" w:cs="Arial"/>
          <w:sz w:val="24"/>
          <w:szCs w:val="24"/>
        </w:rPr>
      </w:pPr>
      <w:r w:rsidRPr="001B36C6">
        <w:rPr>
          <w:rFonts w:ascii="Arial" w:eastAsiaTheme="minorEastAsia" w:hAnsi="Arial" w:cs="Arial"/>
          <w:sz w:val="24"/>
          <w:szCs w:val="24"/>
        </w:rPr>
        <w:t>Con estos valores de frecuencia, el primer paso es escoger las resistencias en</w:t>
      </w:r>
      <w:r>
        <w:rPr>
          <w:rFonts w:ascii="Arial" w:eastAsiaTheme="minorEastAsia" w:hAnsi="Arial" w:cs="Arial"/>
          <w:sz w:val="24"/>
          <w:szCs w:val="24"/>
        </w:rPr>
        <w:t xml:space="preserve"> </w:t>
      </w:r>
      <w:r w:rsidRPr="001B36C6">
        <w:rPr>
          <w:rFonts w:ascii="Arial" w:eastAsiaTheme="minorEastAsia" w:hAnsi="Arial" w:cs="Arial"/>
          <w:sz w:val="24"/>
          <w:szCs w:val="24"/>
        </w:rPr>
        <w:t>seri</w:t>
      </w:r>
      <w:r>
        <w:rPr>
          <w:rFonts w:ascii="Arial" w:eastAsiaTheme="minorEastAsia" w:hAnsi="Arial" w:cs="Arial"/>
          <w:sz w:val="24"/>
          <w:szCs w:val="24"/>
        </w:rPr>
        <w:t>e, se seleccionó: Ra1 = Rb1 = 27 k</w:t>
      </w:r>
      <w:r w:rsidRPr="001B36C6">
        <w:rPr>
          <w:rFonts w:ascii="Arial" w:eastAsiaTheme="minorEastAsia" w:hAnsi="Arial" w:cs="Arial"/>
          <w:sz w:val="24"/>
          <w:szCs w:val="24"/>
        </w:rPr>
        <w:t>.</w:t>
      </w:r>
    </w:p>
    <w:p w:rsidR="00453813" w:rsidRDefault="00453813" w:rsidP="00453813">
      <w:pPr>
        <w:autoSpaceDE w:val="0"/>
        <w:autoSpaceDN w:val="0"/>
        <w:adjustRightInd w:val="0"/>
        <w:spacing w:after="0" w:line="360" w:lineRule="auto"/>
        <w:jc w:val="both"/>
        <w:rPr>
          <w:rFonts w:ascii="Arial" w:eastAsiaTheme="minorEastAsia" w:hAnsi="Arial" w:cs="Arial"/>
          <w:sz w:val="24"/>
          <w:szCs w:val="24"/>
        </w:rPr>
      </w:pPr>
    </w:p>
    <w:p w:rsidR="00453813" w:rsidRDefault="00453813" w:rsidP="00453813">
      <w:pPr>
        <w:autoSpaceDE w:val="0"/>
        <w:autoSpaceDN w:val="0"/>
        <w:adjustRightInd w:val="0"/>
        <w:spacing w:after="0" w:line="360" w:lineRule="auto"/>
        <w:jc w:val="both"/>
        <w:rPr>
          <w:rFonts w:ascii="Arial" w:eastAsiaTheme="minorEastAsia" w:hAnsi="Arial" w:cs="Arial"/>
          <w:sz w:val="24"/>
          <w:szCs w:val="24"/>
        </w:rPr>
      </w:pPr>
    </w:p>
    <w:p w:rsidR="00453813" w:rsidRDefault="00453813" w:rsidP="00453813">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eastAsiaTheme="minorEastAsia" w:hAnsi="Cambria Math" w:cs="Arial"/>
              <w:sz w:val="28"/>
              <w:szCs w:val="28"/>
            </w:rPr>
            <m:t>C1=</m:t>
          </m:r>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1</m:t>
              </m:r>
            </m:num>
            <m:den>
              <m:r>
                <m:rPr>
                  <m:sty m:val="p"/>
                </m:rPr>
                <w:rPr>
                  <w:rFonts w:ascii="Cambria Math" w:eastAsiaTheme="minorEastAsia" w:hAnsi="Cambria Math" w:cs="Arial"/>
                  <w:sz w:val="28"/>
                  <w:szCs w:val="28"/>
                </w:rPr>
                <m:t>2 π R fc</m:t>
              </m:r>
            </m:den>
          </m:f>
        </m:oMath>
      </m:oMathPara>
    </w:p>
    <w:p w:rsidR="00453813" w:rsidRDefault="00453813" w:rsidP="00453813">
      <w:pPr>
        <w:autoSpaceDE w:val="0"/>
        <w:autoSpaceDN w:val="0"/>
        <w:adjustRightInd w:val="0"/>
        <w:spacing w:after="0" w:line="360" w:lineRule="auto"/>
        <w:jc w:val="center"/>
        <w:rPr>
          <w:rFonts w:ascii="Arial" w:eastAsiaTheme="minorEastAsia" w:hAnsi="Arial" w:cs="Arial"/>
          <w:sz w:val="24"/>
          <w:szCs w:val="24"/>
        </w:rPr>
      </w:pPr>
    </w:p>
    <w:p w:rsidR="00453813" w:rsidRPr="002F5527" w:rsidRDefault="00453813" w:rsidP="00453813">
      <w:pPr>
        <w:autoSpaceDE w:val="0"/>
        <w:autoSpaceDN w:val="0"/>
        <w:adjustRightInd w:val="0"/>
        <w:spacing w:after="0" w:line="360" w:lineRule="auto"/>
        <w:jc w:val="center"/>
        <w:rPr>
          <w:rFonts w:ascii="Arial" w:eastAsiaTheme="minorEastAsia" w:hAnsi="Arial" w:cs="Arial"/>
          <w:sz w:val="24"/>
          <w:szCs w:val="24"/>
        </w:rPr>
      </w:pPr>
    </w:p>
    <w:p w:rsidR="00453813" w:rsidRDefault="00453813" w:rsidP="00453813">
      <w:pPr>
        <w:autoSpaceDE w:val="0"/>
        <w:autoSpaceDN w:val="0"/>
        <w:adjustRightInd w:val="0"/>
        <w:spacing w:after="0" w:line="360" w:lineRule="auto"/>
        <w:jc w:val="both"/>
        <w:rPr>
          <w:rFonts w:ascii="Arial" w:eastAsiaTheme="minorEastAsia" w:hAnsi="Arial" w:cs="Arial"/>
          <w:sz w:val="28"/>
          <w:szCs w:val="28"/>
        </w:rPr>
      </w:pPr>
      <w:r w:rsidRPr="002F5527">
        <w:rPr>
          <w:rFonts w:ascii="Arial" w:eastAsiaTheme="minorEastAsia" w:hAnsi="Arial" w:cs="Arial"/>
          <w:sz w:val="24"/>
          <w:szCs w:val="24"/>
        </w:rPr>
        <w:t xml:space="preserve">A partir de esta ecuación </w:t>
      </w:r>
      <w:r>
        <w:rPr>
          <w:rFonts w:ascii="Arial" w:eastAsiaTheme="minorEastAsia" w:hAnsi="Arial" w:cs="Arial"/>
          <w:sz w:val="24"/>
          <w:szCs w:val="24"/>
        </w:rPr>
        <w:t>se obtendrá</w:t>
      </w:r>
      <w:r w:rsidRPr="002F5527">
        <w:rPr>
          <w:rFonts w:ascii="Arial" w:eastAsiaTheme="minorEastAsia" w:hAnsi="Arial" w:cs="Arial"/>
          <w:sz w:val="24"/>
          <w:szCs w:val="24"/>
        </w:rPr>
        <w:t xml:space="preserve"> el valor de los capacitores.</w:t>
      </w:r>
    </w:p>
    <w:p w:rsidR="00453813" w:rsidRPr="00DA0601" w:rsidRDefault="00453813" w:rsidP="00453813">
      <w:pPr>
        <w:autoSpaceDE w:val="0"/>
        <w:autoSpaceDN w:val="0"/>
        <w:adjustRightInd w:val="0"/>
        <w:spacing w:after="0" w:line="360" w:lineRule="auto"/>
        <w:jc w:val="both"/>
        <w:rPr>
          <w:rFonts w:ascii="Arial" w:eastAsiaTheme="minorEastAsia" w:hAnsi="Arial" w:cs="Arial"/>
          <w:sz w:val="28"/>
          <w:szCs w:val="28"/>
        </w:rPr>
      </w:pPr>
    </w:p>
    <w:p w:rsidR="00453813" w:rsidRDefault="00453813" w:rsidP="00453813">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eastAsiaTheme="minorEastAsia" w:hAnsi="Cambria Math" w:cs="Arial"/>
              <w:sz w:val="28"/>
              <w:szCs w:val="28"/>
            </w:rPr>
            <m:t>C1=</m:t>
          </m:r>
          <m:f>
            <m:fPr>
              <m:ctrlPr>
                <w:rPr>
                  <w:rFonts w:ascii="Cambria Math" w:eastAsiaTheme="minorEastAsia" w:hAnsi="Cambria Math" w:cs="Arial"/>
                  <w:sz w:val="28"/>
                  <w:szCs w:val="28"/>
                </w:rPr>
              </m:ctrlPr>
            </m:fPr>
            <m:num>
              <m:r>
                <m:rPr>
                  <m:sty m:val="p"/>
                </m:rPr>
                <w:rPr>
                  <w:rFonts w:ascii="Cambria Math" w:eastAsiaTheme="minorEastAsia" w:hAnsi="Cambria Math" w:cs="Arial"/>
                  <w:sz w:val="28"/>
                  <w:szCs w:val="28"/>
                </w:rPr>
                <m:t>1</m:t>
              </m:r>
            </m:num>
            <m:den>
              <m:r>
                <m:rPr>
                  <m:sty m:val="p"/>
                </m:rPr>
                <w:rPr>
                  <w:rFonts w:ascii="Cambria Math" w:eastAsiaTheme="minorEastAsia" w:hAnsi="Cambria Math" w:cs="Arial"/>
                  <w:sz w:val="28"/>
                  <w:szCs w:val="28"/>
                </w:rPr>
                <m:t>2 π (27kΩ)5kHz</m:t>
              </m:r>
            </m:den>
          </m:f>
        </m:oMath>
      </m:oMathPara>
    </w:p>
    <w:p w:rsidR="00453813" w:rsidRDefault="00453813" w:rsidP="00453813">
      <w:pPr>
        <w:autoSpaceDE w:val="0"/>
        <w:autoSpaceDN w:val="0"/>
        <w:adjustRightInd w:val="0"/>
        <w:spacing w:after="0" w:line="360" w:lineRule="auto"/>
        <w:jc w:val="both"/>
        <w:rPr>
          <w:rFonts w:ascii="Arial" w:eastAsiaTheme="minorEastAsia" w:hAnsi="Arial" w:cs="Arial"/>
          <w:sz w:val="28"/>
          <w:szCs w:val="28"/>
        </w:rPr>
      </w:pPr>
    </w:p>
    <w:p w:rsidR="00453813" w:rsidRDefault="00453813" w:rsidP="00453813">
      <w:pPr>
        <w:autoSpaceDE w:val="0"/>
        <w:autoSpaceDN w:val="0"/>
        <w:adjustRightInd w:val="0"/>
        <w:spacing w:after="0" w:line="360" w:lineRule="auto"/>
        <w:jc w:val="both"/>
        <w:rPr>
          <w:rFonts w:ascii="Arial" w:eastAsiaTheme="minorEastAsia" w:hAnsi="Arial" w:cs="Arial"/>
          <w:sz w:val="28"/>
          <w:szCs w:val="28"/>
        </w:rPr>
      </w:pPr>
      <m:oMathPara>
        <m:oMath>
          <m:r>
            <m:rPr>
              <m:sty m:val="p"/>
            </m:rPr>
            <w:rPr>
              <w:rFonts w:ascii="Cambria Math" w:eastAsiaTheme="minorEastAsia" w:hAnsi="Cambria Math" w:cs="Arial"/>
              <w:sz w:val="28"/>
              <w:szCs w:val="28"/>
            </w:rPr>
            <m:t>C1=1178.92 pF</m:t>
          </m:r>
        </m:oMath>
      </m:oMathPara>
    </w:p>
    <w:p w:rsidR="00453813" w:rsidRDefault="00453813" w:rsidP="00453813">
      <w:pPr>
        <w:autoSpaceDE w:val="0"/>
        <w:autoSpaceDN w:val="0"/>
        <w:adjustRightInd w:val="0"/>
        <w:spacing w:after="0" w:line="240" w:lineRule="auto"/>
        <w:jc w:val="both"/>
        <w:rPr>
          <w:rFonts w:ascii="Arial" w:hAnsi="Arial" w:cs="Arial"/>
          <w:sz w:val="24"/>
          <w:szCs w:val="24"/>
        </w:rPr>
      </w:pPr>
    </w:p>
    <w:p w:rsidR="00453813" w:rsidRDefault="00453813" w:rsidP="00453813">
      <w:pPr>
        <w:autoSpaceDE w:val="0"/>
        <w:autoSpaceDN w:val="0"/>
        <w:adjustRightInd w:val="0"/>
        <w:spacing w:after="0" w:line="24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r w:rsidRPr="0011304D">
        <w:rPr>
          <w:rFonts w:ascii="Arial" w:hAnsi="Arial" w:cs="Arial"/>
          <w:sz w:val="24"/>
          <w:szCs w:val="24"/>
        </w:rPr>
        <w:t>Tomando el valor normalizado más próximo: C1a = C1b = 1000pF.</w:t>
      </w:r>
      <w:r>
        <w:rPr>
          <w:rFonts w:ascii="Arial" w:hAnsi="Arial" w:cs="Arial"/>
          <w:sz w:val="24"/>
          <w:szCs w:val="24"/>
        </w:rPr>
        <w:t xml:space="preserve"> A partir de la siguiente ecuación, teniendo el valor de C1 se calcula el valor del siguiente capacitor C2.</w:t>
      </w: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240" w:lineRule="auto"/>
        <w:rPr>
          <w:rFonts w:ascii="Arial" w:hAnsi="Arial" w:cs="Arial"/>
          <w:sz w:val="24"/>
          <w:szCs w:val="24"/>
        </w:rPr>
      </w:pPr>
    </w:p>
    <w:p w:rsidR="00453813" w:rsidRDefault="00453813" w:rsidP="00453813">
      <w:pPr>
        <w:autoSpaceDE w:val="0"/>
        <w:autoSpaceDN w:val="0"/>
        <w:adjustRightInd w:val="0"/>
        <w:spacing w:after="0" w:line="240" w:lineRule="auto"/>
        <w:rPr>
          <w:rFonts w:ascii="Times New Roman" w:eastAsiaTheme="minorEastAsia" w:hAnsi="Times New Roman" w:cs="Times New Roman"/>
          <w:iCs/>
          <w:sz w:val="28"/>
          <w:szCs w:val="28"/>
        </w:rPr>
      </w:pPr>
      <m:oMathPara>
        <m:oMath>
          <m:r>
            <m:rPr>
              <m:sty m:val="p"/>
            </m:rPr>
            <w:rPr>
              <w:rFonts w:ascii="Cambria Math" w:hAnsi="Cambria Math" w:cs="Times New Roman"/>
              <w:sz w:val="28"/>
              <w:szCs w:val="28"/>
            </w:rPr>
            <m:t>BWdiff=</m:t>
          </m:r>
          <m:f>
            <m:fPr>
              <m:ctrlPr>
                <w:rPr>
                  <w:rFonts w:ascii="Cambria Math" w:hAnsi="Cambria Math" w:cs="Times New Roman"/>
                  <w:iCs/>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 π R1(2</m:t>
              </m:r>
              <m:sSub>
                <m:sSubPr>
                  <m:ctrlPr>
                    <w:rPr>
                      <w:rFonts w:ascii="Cambria Math" w:hAnsi="Cambria Math" w:cs="Times New Roman"/>
                      <w:iCs/>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2+</m:t>
                  </m:r>
                </m:sub>
              </m:sSub>
              <m:sSub>
                <m:sSubPr>
                  <m:ctrlPr>
                    <w:rPr>
                      <w:rFonts w:ascii="Cambria Math" w:hAnsi="Cambria Math" w:cs="Times New Roman"/>
                      <w:iCs/>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den>
          </m:f>
        </m:oMath>
      </m:oMathPara>
    </w:p>
    <w:p w:rsidR="00453813" w:rsidRDefault="00453813" w:rsidP="00453813">
      <w:pPr>
        <w:autoSpaceDE w:val="0"/>
        <w:autoSpaceDN w:val="0"/>
        <w:adjustRightInd w:val="0"/>
        <w:spacing w:after="0" w:line="240" w:lineRule="auto"/>
        <w:jc w:val="both"/>
        <w:rPr>
          <w:rFonts w:ascii="Arial" w:hAnsi="Arial" w:cs="Arial"/>
          <w:sz w:val="24"/>
          <w:szCs w:val="24"/>
        </w:rPr>
      </w:pPr>
    </w:p>
    <w:p w:rsidR="00453813" w:rsidRDefault="00453813" w:rsidP="00453813">
      <w:pPr>
        <w:autoSpaceDE w:val="0"/>
        <w:autoSpaceDN w:val="0"/>
        <w:adjustRightInd w:val="0"/>
        <w:spacing w:after="0" w:line="240" w:lineRule="auto"/>
        <w:jc w:val="both"/>
        <w:rPr>
          <w:rFonts w:ascii="Arial" w:hAnsi="Arial" w:cs="Arial"/>
          <w:sz w:val="24"/>
          <w:szCs w:val="24"/>
        </w:rPr>
      </w:pPr>
    </w:p>
    <w:p w:rsidR="00453813" w:rsidRDefault="00453813" w:rsidP="00453813">
      <w:pPr>
        <w:autoSpaceDE w:val="0"/>
        <w:autoSpaceDN w:val="0"/>
        <w:adjustRightInd w:val="0"/>
        <w:spacing w:after="0" w:line="240" w:lineRule="auto"/>
        <w:jc w:val="both"/>
        <w:rPr>
          <w:rFonts w:ascii="Arial" w:hAnsi="Arial" w:cs="Arial"/>
          <w:noProof/>
          <w:sz w:val="24"/>
          <w:szCs w:val="24"/>
          <w:lang w:eastAsia="es-EC"/>
        </w:rPr>
      </w:pPr>
    </w:p>
    <w:p w:rsidR="00453813" w:rsidRDefault="00453813" w:rsidP="00453813">
      <w:pPr>
        <w:autoSpaceDE w:val="0"/>
        <w:autoSpaceDN w:val="0"/>
        <w:adjustRightInd w:val="0"/>
        <w:spacing w:after="0" w:line="240" w:lineRule="auto"/>
        <w:jc w:val="both"/>
        <w:rPr>
          <w:rFonts w:ascii="Arial" w:eastAsiaTheme="minorEastAsia" w:hAnsi="Arial" w:cs="Arial"/>
          <w:noProof/>
          <w:sz w:val="28"/>
          <w:szCs w:val="28"/>
        </w:rPr>
      </w:pPr>
      <m:oMathPara>
        <m:oMath>
          <m:r>
            <m:rPr>
              <m:sty m:val="p"/>
            </m:rPr>
            <w:rPr>
              <w:rFonts w:ascii="Cambria Math" w:hAnsi="Cambria Math" w:cs="Times New Roman"/>
              <w:sz w:val="28"/>
              <w:szCs w:val="28"/>
            </w:rPr>
            <w:lastRenderedPageBreak/>
            <m:t>C2=</m:t>
          </m:r>
          <m:f>
            <m:fPr>
              <m:ctrlPr>
                <w:rPr>
                  <w:rFonts w:ascii="Cambria Math" w:hAnsi="Cambria Math" w:cs="Times New Roman"/>
                  <w:iCs/>
                  <w:sz w:val="28"/>
                  <w:szCs w:val="28"/>
                </w:rPr>
              </m:ctrlPr>
            </m:fPr>
            <m:num>
              <m:f>
                <m:fPr>
                  <m:ctrlPr>
                    <w:rPr>
                      <w:rFonts w:ascii="Cambria Math" w:hAnsi="Cambria Math" w:cs="Times New Roman"/>
                      <w:iCs/>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2π (27k)(50Hz)</m:t>
                  </m:r>
                </m:den>
              </m:f>
              <m:r>
                <m:rPr>
                  <m:sty m:val="p"/>
                </m:rPr>
                <w:rPr>
                  <w:rFonts w:ascii="Cambria Math" w:hAnsi="Cambria Math" w:cs="Times New Roman"/>
                  <w:sz w:val="28"/>
                  <w:szCs w:val="28"/>
                </w:rPr>
                <m:t>-(1000pF)</m:t>
              </m:r>
            </m:num>
            <m:den>
              <m:r>
                <m:rPr>
                  <m:sty m:val="p"/>
                </m:rPr>
                <w:rPr>
                  <w:rFonts w:ascii="Cambria Math" w:hAnsi="Cambria Math" w:cs="Times New Roman"/>
                  <w:sz w:val="28"/>
                  <w:szCs w:val="28"/>
                </w:rPr>
                <m:t xml:space="preserve">2 </m:t>
              </m:r>
            </m:den>
          </m:f>
          <m:r>
            <m:rPr>
              <m:sty m:val="p"/>
            </m:rPr>
            <w:rPr>
              <w:rFonts w:ascii="Cambria Math" w:hAnsi="Cambria Math" w:cs="Times New Roman"/>
              <w:sz w:val="28"/>
              <w:szCs w:val="28"/>
            </w:rPr>
            <m:t>=0.058 μF</m:t>
          </m:r>
        </m:oMath>
      </m:oMathPara>
    </w:p>
    <w:p w:rsidR="00453813" w:rsidRDefault="00453813" w:rsidP="00453813">
      <w:pPr>
        <w:autoSpaceDE w:val="0"/>
        <w:autoSpaceDN w:val="0"/>
        <w:adjustRightInd w:val="0"/>
        <w:spacing w:after="0" w:line="240" w:lineRule="auto"/>
        <w:jc w:val="both"/>
        <w:rPr>
          <w:rFonts w:ascii="Arial" w:eastAsiaTheme="minorEastAsia" w:hAnsi="Arial" w:cs="Arial"/>
          <w:noProof/>
          <w:sz w:val="28"/>
          <w:szCs w:val="28"/>
        </w:rPr>
      </w:pPr>
    </w:p>
    <w:p w:rsidR="00453813" w:rsidRPr="00043DDF" w:rsidRDefault="00453813" w:rsidP="00453813">
      <w:pPr>
        <w:autoSpaceDE w:val="0"/>
        <w:autoSpaceDN w:val="0"/>
        <w:adjustRightInd w:val="0"/>
        <w:spacing w:after="0" w:line="240" w:lineRule="auto"/>
        <w:jc w:val="both"/>
        <w:rPr>
          <w:rFonts w:ascii="Arial" w:eastAsiaTheme="minorEastAsia" w:hAnsi="Arial" w:cs="Arial"/>
          <w:noProof/>
          <w:sz w:val="28"/>
          <w:szCs w:val="28"/>
        </w:rPr>
      </w:pPr>
    </w:p>
    <w:p w:rsidR="00453813" w:rsidRDefault="00453813" w:rsidP="00453813">
      <w:pPr>
        <w:autoSpaceDE w:val="0"/>
        <w:autoSpaceDN w:val="0"/>
        <w:adjustRightInd w:val="0"/>
        <w:spacing w:after="0" w:line="360" w:lineRule="auto"/>
        <w:jc w:val="both"/>
        <w:rPr>
          <w:rFonts w:ascii="Arial" w:hAnsi="Arial" w:cs="Arial"/>
          <w:sz w:val="24"/>
          <w:szCs w:val="24"/>
        </w:rPr>
      </w:pPr>
      <w:r w:rsidRPr="0011304D">
        <w:rPr>
          <w:rFonts w:ascii="Arial" w:hAnsi="Arial" w:cs="Arial"/>
          <w:sz w:val="24"/>
          <w:szCs w:val="24"/>
        </w:rPr>
        <w:t>Escogiendo el valor norma</w:t>
      </w:r>
      <w:r>
        <w:rPr>
          <w:rFonts w:ascii="Arial" w:hAnsi="Arial" w:cs="Arial"/>
          <w:sz w:val="24"/>
          <w:szCs w:val="24"/>
        </w:rPr>
        <w:t xml:space="preserve">lizado más próximo: C2 = 0.047uF. Este capacitor estabilizara  la señal proveniente del puente resistivo. </w:t>
      </w:r>
      <w:r w:rsidRPr="0011304D">
        <w:rPr>
          <w:rFonts w:ascii="Arial" w:hAnsi="Arial" w:cs="Arial"/>
          <w:sz w:val="24"/>
          <w:szCs w:val="24"/>
        </w:rPr>
        <w:t>Los anchos de banda calculados serían:</w:t>
      </w:r>
    </w:p>
    <w:p w:rsidR="00453813" w:rsidRPr="0011304D" w:rsidRDefault="00453813" w:rsidP="00453813">
      <w:pPr>
        <w:autoSpaceDE w:val="0"/>
        <w:autoSpaceDN w:val="0"/>
        <w:adjustRightInd w:val="0"/>
        <w:jc w:val="both"/>
        <w:rPr>
          <w:rFonts w:ascii="Arial" w:hAnsi="Arial" w:cs="Arial"/>
          <w:sz w:val="24"/>
          <w:szCs w:val="24"/>
        </w:rPr>
      </w:pPr>
    </w:p>
    <w:p w:rsidR="00453813" w:rsidRDefault="00453813" w:rsidP="00453813">
      <w:pPr>
        <w:autoSpaceDE w:val="0"/>
        <w:autoSpaceDN w:val="0"/>
        <w:adjustRightInd w:val="0"/>
        <w:ind w:firstLine="708"/>
        <w:jc w:val="both"/>
        <w:rPr>
          <w:rFonts w:ascii="Arial" w:eastAsiaTheme="minorEastAsia" w:hAnsi="Arial" w:cs="Arial"/>
          <w:sz w:val="28"/>
          <w:szCs w:val="28"/>
        </w:rPr>
      </w:pPr>
      <m:oMathPara>
        <m:oMath>
          <m:r>
            <m:rPr>
              <m:sty m:val="p"/>
            </m:rPr>
            <w:rPr>
              <w:rFonts w:ascii="Cambria Math" w:hAnsi="Cambria Math" w:cs="Times New Roman"/>
              <w:sz w:val="28"/>
              <w:szCs w:val="28"/>
            </w:rPr>
            <m:t>BWdiff=</m:t>
          </m:r>
          <m:f>
            <m:fPr>
              <m:ctrlPr>
                <w:rPr>
                  <w:rFonts w:ascii="Cambria Math" w:hAnsi="Cambria Math" w:cs="Times New Roman"/>
                  <w:iCs/>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 xml:space="preserve">2 π </m:t>
              </m:r>
              <m:d>
                <m:dPr>
                  <m:ctrlPr>
                    <w:rPr>
                      <w:rFonts w:ascii="Cambria Math" w:hAnsi="Cambria Math" w:cs="Times New Roman"/>
                      <w:iCs/>
                      <w:sz w:val="28"/>
                      <w:szCs w:val="28"/>
                    </w:rPr>
                  </m:ctrlPr>
                </m:dPr>
                <m:e>
                  <m:r>
                    <m:rPr>
                      <m:sty m:val="p"/>
                    </m:rPr>
                    <w:rPr>
                      <w:rFonts w:ascii="Cambria Math" w:hAnsi="Cambria Math" w:cs="Times New Roman"/>
                      <w:sz w:val="28"/>
                      <w:szCs w:val="28"/>
                    </w:rPr>
                    <m:t>27k</m:t>
                  </m:r>
                </m:e>
              </m:d>
              <m:d>
                <m:dPr>
                  <m:begChr m:val="["/>
                  <m:endChr m:val="]"/>
                  <m:ctrlPr>
                    <w:rPr>
                      <w:rFonts w:ascii="Cambria Math" w:hAnsi="Cambria Math" w:cs="Times New Roman"/>
                      <w:iCs/>
                      <w:sz w:val="28"/>
                      <w:szCs w:val="28"/>
                    </w:rPr>
                  </m:ctrlPr>
                </m:dPr>
                <m:e>
                  <m:r>
                    <m:rPr>
                      <m:sty m:val="p"/>
                    </m:rPr>
                    <w:rPr>
                      <w:rFonts w:ascii="Cambria Math" w:hAnsi="Cambria Math" w:cs="Times New Roman"/>
                      <w:sz w:val="28"/>
                      <w:szCs w:val="28"/>
                    </w:rPr>
                    <m:t>2*</m:t>
                  </m:r>
                  <m:d>
                    <m:dPr>
                      <m:ctrlPr>
                        <w:rPr>
                          <w:rFonts w:ascii="Cambria Math" w:hAnsi="Cambria Math" w:cs="Times New Roman"/>
                          <w:iCs/>
                          <w:sz w:val="28"/>
                          <w:szCs w:val="28"/>
                        </w:rPr>
                      </m:ctrlPr>
                    </m:dPr>
                    <m:e>
                      <m:r>
                        <m:rPr>
                          <m:sty m:val="p"/>
                        </m:rPr>
                        <w:rPr>
                          <w:rFonts w:ascii="Cambria Math" w:hAnsi="Cambria Math" w:cs="Times New Roman"/>
                          <w:sz w:val="28"/>
                          <w:szCs w:val="28"/>
                        </w:rPr>
                        <m:t>0.047uF</m:t>
                      </m:r>
                    </m:e>
                  </m:d>
                  <m:r>
                    <m:rPr>
                      <m:sty m:val="p"/>
                    </m:rPr>
                    <w:rPr>
                      <w:rFonts w:ascii="Cambria Math" w:hAnsi="Cambria Math" w:cs="Times New Roman"/>
                      <w:sz w:val="28"/>
                      <w:szCs w:val="28"/>
                    </w:rPr>
                    <m:t>+</m:t>
                  </m:r>
                  <m:d>
                    <m:dPr>
                      <m:ctrlPr>
                        <w:rPr>
                          <w:rFonts w:ascii="Cambria Math" w:hAnsi="Cambria Math" w:cs="Times New Roman"/>
                          <w:iCs/>
                          <w:sz w:val="28"/>
                          <w:szCs w:val="28"/>
                        </w:rPr>
                      </m:ctrlPr>
                    </m:dPr>
                    <m:e>
                      <m:r>
                        <m:rPr>
                          <m:sty m:val="p"/>
                        </m:rPr>
                        <w:rPr>
                          <w:rFonts w:ascii="Cambria Math" w:hAnsi="Cambria Math" w:cs="Times New Roman"/>
                          <w:sz w:val="28"/>
                          <w:szCs w:val="28"/>
                        </w:rPr>
                        <m:t>1000pF</m:t>
                      </m:r>
                    </m:e>
                  </m:d>
                </m:e>
              </m:d>
            </m:den>
          </m:f>
          <m:r>
            <m:rPr>
              <m:sty m:val="p"/>
            </m:rPr>
            <w:rPr>
              <w:rFonts w:ascii="Cambria Math" w:hAnsi="Cambria Math" w:cs="Times New Roman"/>
              <w:sz w:val="28"/>
              <w:szCs w:val="28"/>
            </w:rPr>
            <m:t>=62.048 Hz</m:t>
          </m:r>
        </m:oMath>
      </m:oMathPara>
    </w:p>
    <w:p w:rsidR="00453813" w:rsidRDefault="00453813" w:rsidP="00453813">
      <w:pPr>
        <w:autoSpaceDE w:val="0"/>
        <w:autoSpaceDN w:val="0"/>
        <w:adjustRightInd w:val="0"/>
        <w:ind w:firstLine="708"/>
        <w:jc w:val="both"/>
        <w:rPr>
          <w:rFonts w:ascii="Arial" w:eastAsiaTheme="minorEastAsia" w:hAnsi="Arial" w:cs="Arial"/>
          <w:iCs/>
          <w:sz w:val="28"/>
          <w:szCs w:val="28"/>
        </w:rPr>
      </w:pPr>
    </w:p>
    <w:p w:rsidR="00453813" w:rsidRDefault="00453813" w:rsidP="00453813">
      <w:pPr>
        <w:autoSpaceDE w:val="0"/>
        <w:autoSpaceDN w:val="0"/>
        <w:adjustRightInd w:val="0"/>
        <w:ind w:firstLine="708"/>
        <w:jc w:val="both"/>
        <w:rPr>
          <w:rFonts w:ascii="Arial" w:eastAsiaTheme="minorEastAsia" w:hAnsi="Arial" w:cs="Arial"/>
          <w:iCs/>
          <w:sz w:val="28"/>
          <w:szCs w:val="28"/>
        </w:rPr>
      </w:pPr>
      <m:oMathPara>
        <m:oMath>
          <m:r>
            <m:rPr>
              <m:sty m:val="p"/>
            </m:rPr>
            <w:rPr>
              <w:rFonts w:ascii="Cambria Math" w:hAnsi="Cambria Math" w:cs="Times New Roman"/>
              <w:sz w:val="28"/>
              <w:szCs w:val="28"/>
            </w:rPr>
            <m:t>BWmc=</m:t>
          </m:r>
          <m:f>
            <m:fPr>
              <m:ctrlPr>
                <w:rPr>
                  <w:rFonts w:ascii="Cambria Math" w:hAnsi="Cambria Math" w:cs="Times New Roman"/>
                  <w:iCs/>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 π (27k)(1000pF)</m:t>
              </m:r>
            </m:den>
          </m:f>
          <m:r>
            <m:rPr>
              <m:sty m:val="p"/>
            </m:rPr>
            <w:rPr>
              <w:rFonts w:ascii="Cambria Math" w:hAnsi="Cambria Math" w:cs="Times New Roman"/>
              <w:sz w:val="28"/>
              <w:szCs w:val="28"/>
            </w:rPr>
            <m:t>=5.89k Hz</m:t>
          </m:r>
        </m:oMath>
      </m:oMathPara>
    </w:p>
    <w:p w:rsidR="00453813" w:rsidRPr="0011304D" w:rsidRDefault="00453813" w:rsidP="00453813">
      <w:pPr>
        <w:autoSpaceDE w:val="0"/>
        <w:autoSpaceDN w:val="0"/>
        <w:adjustRightInd w:val="0"/>
        <w:ind w:firstLine="708"/>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noProof/>
          <w:sz w:val="24"/>
          <w:szCs w:val="24"/>
        </w:rPr>
      </w:pPr>
      <w:r>
        <w:rPr>
          <w:rFonts w:ascii="Arial" w:hAnsi="Arial" w:cs="Arial"/>
          <w:sz w:val="24"/>
          <w:szCs w:val="24"/>
        </w:rPr>
        <w:t>Además, para atenuar el efecto de rizado de la fuente se agregó los capacitores 0.01uF y 0.33uF lo más cerca posible de las alimentaciones del amplificador de instrumentación, en este caso, se los colocó en los pines de alimentación del circuito integrado LM124.</w:t>
      </w:r>
    </w:p>
    <w:p w:rsidR="00453813" w:rsidRDefault="00453813" w:rsidP="00453813">
      <w:pPr>
        <w:spacing w:line="360" w:lineRule="auto"/>
        <w:rPr>
          <w:rFonts w:ascii="Arial" w:hAnsi="Arial" w:cs="Arial"/>
          <w:b/>
          <w:sz w:val="24"/>
          <w:szCs w:val="24"/>
        </w:rPr>
      </w:pPr>
    </w:p>
    <w:p w:rsidR="00453813" w:rsidRPr="00667A60" w:rsidRDefault="00453813" w:rsidP="00453813">
      <w:pPr>
        <w:pStyle w:val="Prrafodelista"/>
        <w:numPr>
          <w:ilvl w:val="2"/>
          <w:numId w:val="2"/>
        </w:numPr>
        <w:autoSpaceDE w:val="0"/>
        <w:autoSpaceDN w:val="0"/>
        <w:adjustRightInd w:val="0"/>
        <w:spacing w:after="0" w:line="360" w:lineRule="auto"/>
        <w:outlineLvl w:val="2"/>
        <w:rPr>
          <w:rFonts w:ascii="Arial" w:hAnsi="Arial" w:cs="Arial"/>
          <w:b/>
          <w:sz w:val="24"/>
          <w:szCs w:val="24"/>
        </w:rPr>
      </w:pPr>
      <w:bookmarkStart w:id="37" w:name="_Toc297644361"/>
      <w:bookmarkStart w:id="38" w:name="_Toc298509565"/>
      <w:bookmarkStart w:id="39" w:name="_Toc298657576"/>
      <w:r>
        <w:rPr>
          <w:rFonts w:ascii="Arial" w:hAnsi="Arial" w:cs="Arial"/>
          <w:b/>
          <w:sz w:val="24"/>
          <w:szCs w:val="24"/>
        </w:rPr>
        <w:t>Anulación del offset.</w:t>
      </w:r>
      <w:bookmarkEnd w:id="37"/>
      <w:bookmarkEnd w:id="38"/>
      <w:bookmarkEnd w:id="39"/>
    </w:p>
    <w:p w:rsidR="00453813" w:rsidRDefault="00453813" w:rsidP="00453813">
      <w:pPr>
        <w:autoSpaceDE w:val="0"/>
        <w:autoSpaceDN w:val="0"/>
        <w:adjustRightInd w:val="0"/>
        <w:spacing w:after="0" w:line="360" w:lineRule="auto"/>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r w:rsidRPr="0018192A">
        <w:rPr>
          <w:rFonts w:ascii="Arial" w:hAnsi="Arial" w:cs="Arial"/>
          <w:sz w:val="24"/>
          <w:szCs w:val="24"/>
        </w:rPr>
        <w:t>Cuando se instala un puente es muy</w:t>
      </w:r>
      <w:r>
        <w:rPr>
          <w:rFonts w:ascii="Arial" w:hAnsi="Arial" w:cs="Arial"/>
          <w:sz w:val="24"/>
          <w:szCs w:val="24"/>
        </w:rPr>
        <w:t xml:space="preserve"> </w:t>
      </w:r>
      <w:r w:rsidRPr="0018192A">
        <w:rPr>
          <w:rFonts w:ascii="Arial" w:hAnsi="Arial" w:cs="Arial"/>
          <w:sz w:val="24"/>
          <w:szCs w:val="24"/>
        </w:rPr>
        <w:t xml:space="preserve">probable que su salida </w:t>
      </w:r>
      <w:r>
        <w:rPr>
          <w:rFonts w:ascii="Arial" w:hAnsi="Arial" w:cs="Arial"/>
          <w:sz w:val="24"/>
          <w:szCs w:val="24"/>
        </w:rPr>
        <w:t xml:space="preserve">no </w:t>
      </w:r>
      <w:r w:rsidRPr="0018192A">
        <w:rPr>
          <w:rFonts w:ascii="Arial" w:hAnsi="Arial" w:cs="Arial"/>
          <w:sz w:val="24"/>
          <w:szCs w:val="24"/>
        </w:rPr>
        <w:t>sea exactamente cero cuando no tiene</w:t>
      </w:r>
      <w:r>
        <w:rPr>
          <w:rFonts w:ascii="Arial" w:hAnsi="Arial" w:cs="Arial"/>
          <w:sz w:val="24"/>
          <w:szCs w:val="24"/>
        </w:rPr>
        <w:t xml:space="preserve"> </w:t>
      </w:r>
      <w:r w:rsidRPr="0018192A">
        <w:rPr>
          <w:rFonts w:ascii="Arial" w:hAnsi="Arial" w:cs="Arial"/>
          <w:sz w:val="24"/>
          <w:szCs w:val="24"/>
        </w:rPr>
        <w:t>ninguna fuerza aplicada. Pequeñas variaciones entre las resistencias</w:t>
      </w:r>
      <w:r>
        <w:rPr>
          <w:rFonts w:ascii="Arial" w:hAnsi="Arial" w:cs="Arial"/>
          <w:sz w:val="24"/>
          <w:szCs w:val="24"/>
        </w:rPr>
        <w:t xml:space="preserve"> </w:t>
      </w:r>
      <w:r w:rsidRPr="0018192A">
        <w:rPr>
          <w:rFonts w:ascii="Arial" w:hAnsi="Arial" w:cs="Arial"/>
          <w:sz w:val="24"/>
          <w:szCs w:val="24"/>
        </w:rPr>
        <w:t>de las ramas del puente generaran una salida inicial distinta de cero.</w:t>
      </w:r>
    </w:p>
    <w:p w:rsidR="00453813" w:rsidRPr="0018192A" w:rsidRDefault="00453813" w:rsidP="00453813">
      <w:pPr>
        <w:autoSpaceDE w:val="0"/>
        <w:autoSpaceDN w:val="0"/>
        <w:adjustRightInd w:val="0"/>
        <w:spacing w:after="0" w:line="360" w:lineRule="auto"/>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r w:rsidRPr="0018192A">
        <w:rPr>
          <w:rFonts w:ascii="Arial" w:hAnsi="Arial" w:cs="Arial"/>
          <w:sz w:val="24"/>
          <w:szCs w:val="24"/>
        </w:rPr>
        <w:t>La anulación del offset puede realizarse por hardware o software.</w:t>
      </w: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Pr="00A603B2" w:rsidRDefault="00453813" w:rsidP="00453813">
      <w:pPr>
        <w:pStyle w:val="Prrafodelista"/>
        <w:numPr>
          <w:ilvl w:val="3"/>
          <w:numId w:val="2"/>
        </w:numPr>
        <w:autoSpaceDE w:val="0"/>
        <w:autoSpaceDN w:val="0"/>
        <w:adjustRightInd w:val="0"/>
        <w:spacing w:after="0" w:line="360" w:lineRule="auto"/>
        <w:outlineLvl w:val="3"/>
        <w:rPr>
          <w:rFonts w:ascii="Arial" w:hAnsi="Arial" w:cs="Arial"/>
          <w:b/>
          <w:sz w:val="24"/>
          <w:szCs w:val="24"/>
        </w:rPr>
      </w:pPr>
      <w:bookmarkStart w:id="40" w:name="_Toc297644362"/>
      <w:bookmarkStart w:id="41" w:name="_Toc298509566"/>
      <w:r w:rsidRPr="00A603B2">
        <w:rPr>
          <w:rFonts w:ascii="Arial" w:hAnsi="Arial" w:cs="Arial"/>
          <w:b/>
          <w:sz w:val="24"/>
          <w:szCs w:val="24"/>
        </w:rPr>
        <w:lastRenderedPageBreak/>
        <w:t xml:space="preserve">Compensación por </w:t>
      </w:r>
      <w:r>
        <w:rPr>
          <w:rFonts w:ascii="Arial" w:hAnsi="Arial" w:cs="Arial"/>
          <w:b/>
          <w:sz w:val="24"/>
          <w:szCs w:val="24"/>
        </w:rPr>
        <w:t>S</w:t>
      </w:r>
      <w:r w:rsidRPr="00A603B2">
        <w:rPr>
          <w:rFonts w:ascii="Arial" w:hAnsi="Arial" w:cs="Arial"/>
          <w:b/>
          <w:sz w:val="24"/>
          <w:szCs w:val="24"/>
        </w:rPr>
        <w:t>oftware.</w:t>
      </w:r>
      <w:bookmarkEnd w:id="40"/>
      <w:bookmarkEnd w:id="41"/>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r w:rsidRPr="00777227">
        <w:rPr>
          <w:rFonts w:ascii="Arial" w:hAnsi="Arial" w:cs="Arial"/>
          <w:sz w:val="24"/>
          <w:szCs w:val="24"/>
        </w:rPr>
        <w:t xml:space="preserve">Con este método se toma una medida </w:t>
      </w:r>
      <w:r w:rsidRPr="00BF1669">
        <w:rPr>
          <w:rFonts w:ascii="Arial" w:hAnsi="Arial" w:cs="Arial"/>
          <w:sz w:val="24"/>
          <w:szCs w:val="24"/>
        </w:rPr>
        <w:t>inicial antes de que alguna fuerza sea aplicada, y se usa este offset para compensar medidas posteriores. Este método es simple, rápido, y no requiere ajuste manual. La desventaja de este método es que no elimina el offset del Puente. Si el nivel del offset e</w:t>
      </w:r>
      <w:r>
        <w:rPr>
          <w:rFonts w:ascii="Arial" w:hAnsi="Arial" w:cs="Arial"/>
          <w:sz w:val="24"/>
          <w:szCs w:val="24"/>
        </w:rPr>
        <w:t>s demasiado grande, é</w:t>
      </w:r>
      <w:r w:rsidRPr="00BF1669">
        <w:rPr>
          <w:rFonts w:ascii="Arial" w:hAnsi="Arial" w:cs="Arial"/>
          <w:sz w:val="24"/>
          <w:szCs w:val="24"/>
        </w:rPr>
        <w:t>ste limita la ganancia del amplificador que se aplica a la tensión de salida, limitando entonces el rango dinámico de la medida.</w:t>
      </w:r>
      <w:r w:rsidRPr="00777227">
        <w:rPr>
          <w:rFonts w:ascii="Arial" w:hAnsi="Arial" w:cs="Arial"/>
          <w:sz w:val="24"/>
          <w:szCs w:val="24"/>
        </w:rPr>
        <w:t xml:space="preserve"> </w:t>
      </w:r>
      <w:r w:rsidRPr="00BF1669">
        <w:rPr>
          <w:rFonts w:ascii="Arial" w:hAnsi="Arial" w:cs="Arial"/>
          <w:sz w:val="24"/>
          <w:szCs w:val="24"/>
        </w:rPr>
        <w:t xml:space="preserve">También se puede realizar este método utilizando el mismo </w:t>
      </w:r>
      <w:proofErr w:type="spellStart"/>
      <w:r w:rsidRPr="00BF1669">
        <w:rPr>
          <w:rFonts w:ascii="Arial" w:hAnsi="Arial" w:cs="Arial"/>
          <w:sz w:val="24"/>
          <w:szCs w:val="24"/>
        </w:rPr>
        <w:t>microcontrolador</w:t>
      </w:r>
      <w:proofErr w:type="spellEnd"/>
      <w:r w:rsidRPr="00BF1669">
        <w:rPr>
          <w:rFonts w:ascii="Arial" w:hAnsi="Arial" w:cs="Arial"/>
          <w:sz w:val="24"/>
          <w:szCs w:val="24"/>
        </w:rPr>
        <w:t xml:space="preserve">, generando alguna salida análoga por medio de PWM, con esto </w:t>
      </w:r>
      <w:r>
        <w:rPr>
          <w:rFonts w:ascii="Arial" w:hAnsi="Arial" w:cs="Arial"/>
          <w:sz w:val="24"/>
          <w:szCs w:val="24"/>
        </w:rPr>
        <w:t>se tiene</w:t>
      </w:r>
      <w:r w:rsidRPr="00BF1669">
        <w:rPr>
          <w:rFonts w:ascii="Arial" w:hAnsi="Arial" w:cs="Arial"/>
          <w:sz w:val="24"/>
          <w:szCs w:val="24"/>
        </w:rPr>
        <w:t xml:space="preserve"> un voltaje variable,  con el cual se podría realizar el ajuste automático cada vez que tenga alguna variación</w:t>
      </w:r>
      <w:r>
        <w:rPr>
          <w:rFonts w:ascii="Arial" w:hAnsi="Arial" w:cs="Arial"/>
          <w:sz w:val="24"/>
          <w:szCs w:val="24"/>
        </w:rPr>
        <w:t>;</w:t>
      </w:r>
      <w:r w:rsidRPr="00BF1669">
        <w:rPr>
          <w:rFonts w:ascii="Arial" w:hAnsi="Arial" w:cs="Arial"/>
          <w:sz w:val="24"/>
          <w:szCs w:val="24"/>
        </w:rPr>
        <w:t xml:space="preserve"> este método es más complicado y requiere de un circuito adicional para acondicionar la señal D/A.</w:t>
      </w:r>
    </w:p>
    <w:p w:rsidR="00453813" w:rsidRPr="00777227" w:rsidRDefault="00453813" w:rsidP="00453813">
      <w:pPr>
        <w:autoSpaceDE w:val="0"/>
        <w:autoSpaceDN w:val="0"/>
        <w:adjustRightInd w:val="0"/>
        <w:spacing w:after="0" w:line="360" w:lineRule="auto"/>
        <w:jc w:val="both"/>
        <w:rPr>
          <w:rFonts w:ascii="Arial" w:hAnsi="Arial" w:cs="Arial"/>
          <w:sz w:val="24"/>
          <w:szCs w:val="24"/>
        </w:rPr>
      </w:pPr>
    </w:p>
    <w:p w:rsidR="00453813" w:rsidRPr="0018192A" w:rsidRDefault="00453813" w:rsidP="00453813">
      <w:pPr>
        <w:autoSpaceDE w:val="0"/>
        <w:autoSpaceDN w:val="0"/>
        <w:adjustRightInd w:val="0"/>
        <w:spacing w:after="0" w:line="360" w:lineRule="auto"/>
        <w:jc w:val="both"/>
        <w:rPr>
          <w:rFonts w:ascii="Arial" w:hAnsi="Arial" w:cs="Arial"/>
          <w:sz w:val="24"/>
          <w:szCs w:val="24"/>
        </w:rPr>
      </w:pPr>
    </w:p>
    <w:p w:rsidR="00453813" w:rsidRPr="00A603B2" w:rsidRDefault="00453813" w:rsidP="00453813">
      <w:pPr>
        <w:pStyle w:val="Prrafodelista"/>
        <w:numPr>
          <w:ilvl w:val="3"/>
          <w:numId w:val="2"/>
        </w:numPr>
        <w:autoSpaceDE w:val="0"/>
        <w:autoSpaceDN w:val="0"/>
        <w:adjustRightInd w:val="0"/>
        <w:spacing w:after="0" w:line="360" w:lineRule="auto"/>
        <w:outlineLvl w:val="3"/>
        <w:rPr>
          <w:rFonts w:ascii="Arial" w:hAnsi="Arial" w:cs="Arial"/>
          <w:b/>
          <w:sz w:val="24"/>
          <w:szCs w:val="24"/>
        </w:rPr>
      </w:pPr>
      <w:bookmarkStart w:id="42" w:name="_Toc297644363"/>
      <w:bookmarkStart w:id="43" w:name="_Toc298509567"/>
      <w:r w:rsidRPr="00A603B2">
        <w:rPr>
          <w:rFonts w:ascii="Arial" w:hAnsi="Arial" w:cs="Arial"/>
          <w:b/>
          <w:sz w:val="24"/>
          <w:szCs w:val="24"/>
        </w:rPr>
        <w:t xml:space="preserve">Ajuste a </w:t>
      </w:r>
      <w:r>
        <w:rPr>
          <w:rFonts w:ascii="Arial" w:hAnsi="Arial" w:cs="Arial"/>
          <w:b/>
          <w:sz w:val="24"/>
          <w:szCs w:val="24"/>
        </w:rPr>
        <w:t>Cero en el Circuito P</w:t>
      </w:r>
      <w:r w:rsidRPr="00A603B2">
        <w:rPr>
          <w:rFonts w:ascii="Arial" w:hAnsi="Arial" w:cs="Arial"/>
          <w:b/>
          <w:sz w:val="24"/>
          <w:szCs w:val="24"/>
        </w:rPr>
        <w:t>uente.</w:t>
      </w:r>
      <w:bookmarkEnd w:id="42"/>
      <w:bookmarkEnd w:id="43"/>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Este s</w:t>
      </w:r>
      <w:r w:rsidRPr="00BF1669">
        <w:rPr>
          <w:rFonts w:ascii="Arial" w:hAnsi="Arial" w:cs="Arial"/>
          <w:sz w:val="24"/>
          <w:szCs w:val="24"/>
        </w:rPr>
        <w:t xml:space="preserve">egundo método usa una resistencia ajustable, o potenciómetro, que ajusta </w:t>
      </w:r>
      <w:r>
        <w:rPr>
          <w:rFonts w:ascii="Arial" w:hAnsi="Arial" w:cs="Arial"/>
          <w:sz w:val="24"/>
          <w:szCs w:val="24"/>
        </w:rPr>
        <w:t xml:space="preserve">en cero </w:t>
      </w:r>
      <w:r w:rsidRPr="00BF1669">
        <w:rPr>
          <w:rFonts w:ascii="Arial" w:hAnsi="Arial" w:cs="Arial"/>
          <w:sz w:val="24"/>
          <w:szCs w:val="24"/>
        </w:rPr>
        <w:t>físicamente la salida del puente</w:t>
      </w:r>
      <w:r>
        <w:rPr>
          <w:rFonts w:ascii="Arial" w:hAnsi="Arial" w:cs="Arial"/>
          <w:sz w:val="24"/>
          <w:szCs w:val="24"/>
        </w:rPr>
        <w:t>.</w:t>
      </w:r>
      <w:r w:rsidRPr="00BF1669">
        <w:rPr>
          <w:rFonts w:ascii="Arial" w:hAnsi="Arial" w:cs="Arial"/>
          <w:sz w:val="24"/>
          <w:szCs w:val="24"/>
        </w:rPr>
        <w:t xml:space="preserve"> Variando la resistencia del potenciómetro se puede controlar el nivel de la salida del Puente y llevar su salida inicial a cero voltios. Este método </w:t>
      </w:r>
      <w:r>
        <w:rPr>
          <w:rFonts w:ascii="Arial" w:hAnsi="Arial" w:cs="Arial"/>
          <w:sz w:val="24"/>
          <w:szCs w:val="24"/>
        </w:rPr>
        <w:t xml:space="preserve">se </w:t>
      </w:r>
      <w:r w:rsidRPr="00BF1669">
        <w:rPr>
          <w:rFonts w:ascii="Arial" w:hAnsi="Arial" w:cs="Arial"/>
          <w:sz w:val="24"/>
          <w:szCs w:val="24"/>
        </w:rPr>
        <w:t xml:space="preserve">lo aplica en </w:t>
      </w:r>
      <w:r>
        <w:rPr>
          <w:rFonts w:ascii="Arial" w:hAnsi="Arial" w:cs="Arial"/>
          <w:sz w:val="24"/>
          <w:szCs w:val="24"/>
        </w:rPr>
        <w:t>este</w:t>
      </w:r>
      <w:r w:rsidRPr="00BF1669">
        <w:rPr>
          <w:rFonts w:ascii="Arial" w:hAnsi="Arial" w:cs="Arial"/>
          <w:sz w:val="24"/>
          <w:szCs w:val="24"/>
        </w:rPr>
        <w:t xml:space="preserve"> proyecto </w:t>
      </w:r>
      <w:r>
        <w:rPr>
          <w:rFonts w:ascii="Arial" w:hAnsi="Arial" w:cs="Arial"/>
          <w:sz w:val="24"/>
          <w:szCs w:val="24"/>
        </w:rPr>
        <w:t xml:space="preserve">y se </w:t>
      </w:r>
      <w:r w:rsidRPr="00BF1669">
        <w:rPr>
          <w:rFonts w:ascii="Arial" w:hAnsi="Arial" w:cs="Arial"/>
          <w:sz w:val="24"/>
          <w:szCs w:val="24"/>
        </w:rPr>
        <w:t xml:space="preserve">lo </w:t>
      </w:r>
      <w:r>
        <w:rPr>
          <w:rFonts w:ascii="Arial" w:hAnsi="Arial" w:cs="Arial"/>
          <w:sz w:val="24"/>
          <w:szCs w:val="24"/>
        </w:rPr>
        <w:t>puede</w:t>
      </w:r>
      <w:r w:rsidRPr="00BF1669">
        <w:rPr>
          <w:rFonts w:ascii="Arial" w:hAnsi="Arial" w:cs="Arial"/>
          <w:sz w:val="24"/>
          <w:szCs w:val="24"/>
        </w:rPr>
        <w:t xml:space="preserve"> ajustar en el puente o en el amplificador de instrumentación.</w:t>
      </w:r>
    </w:p>
    <w:p w:rsidR="00453813" w:rsidRPr="00777227"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pStyle w:val="Prrafodelista"/>
        <w:spacing w:after="0" w:line="360" w:lineRule="auto"/>
        <w:rPr>
          <w:rFonts w:ascii="Arial" w:hAnsi="Arial" w:cs="Arial"/>
          <w:sz w:val="24"/>
          <w:szCs w:val="24"/>
        </w:rPr>
      </w:pPr>
    </w:p>
    <w:p w:rsidR="00453813" w:rsidRDefault="00453813" w:rsidP="00453813">
      <w:pPr>
        <w:pStyle w:val="Prrafodelista"/>
        <w:spacing w:after="0" w:line="360" w:lineRule="auto"/>
        <w:rPr>
          <w:rFonts w:ascii="Arial" w:hAnsi="Arial" w:cs="Arial"/>
          <w:sz w:val="24"/>
          <w:szCs w:val="24"/>
        </w:rPr>
      </w:pPr>
    </w:p>
    <w:p w:rsidR="00453813" w:rsidRDefault="00453813" w:rsidP="00453813">
      <w:pPr>
        <w:pStyle w:val="Prrafodelista"/>
        <w:spacing w:after="0" w:line="360" w:lineRule="auto"/>
        <w:rPr>
          <w:rFonts w:ascii="Arial" w:hAnsi="Arial" w:cs="Arial"/>
          <w:sz w:val="24"/>
          <w:szCs w:val="24"/>
        </w:rPr>
      </w:pPr>
    </w:p>
    <w:p w:rsidR="00453813" w:rsidRDefault="00453813" w:rsidP="00453813">
      <w:pPr>
        <w:pStyle w:val="Prrafodelista"/>
        <w:spacing w:after="0" w:line="360" w:lineRule="auto"/>
        <w:rPr>
          <w:rFonts w:ascii="Arial" w:hAnsi="Arial" w:cs="Arial"/>
          <w:sz w:val="24"/>
          <w:szCs w:val="24"/>
        </w:rPr>
      </w:pPr>
    </w:p>
    <w:p w:rsidR="00453813" w:rsidRPr="006E76A8" w:rsidRDefault="00453813" w:rsidP="00453813">
      <w:pPr>
        <w:pStyle w:val="Prrafodelista"/>
        <w:spacing w:after="0" w:line="360" w:lineRule="auto"/>
        <w:rPr>
          <w:rFonts w:ascii="Arial" w:hAnsi="Arial" w:cs="Arial"/>
          <w:sz w:val="24"/>
          <w:szCs w:val="24"/>
        </w:rPr>
      </w:pPr>
    </w:p>
    <w:p w:rsidR="00453813" w:rsidRPr="00667A60" w:rsidRDefault="00453813" w:rsidP="00453813">
      <w:pPr>
        <w:pStyle w:val="Prrafodelista"/>
        <w:numPr>
          <w:ilvl w:val="2"/>
          <w:numId w:val="2"/>
        </w:numPr>
        <w:spacing w:after="0" w:line="360" w:lineRule="auto"/>
        <w:outlineLvl w:val="2"/>
        <w:rPr>
          <w:rFonts w:ascii="Arial" w:hAnsi="Arial" w:cs="Arial"/>
          <w:b/>
          <w:sz w:val="24"/>
          <w:szCs w:val="24"/>
        </w:rPr>
      </w:pPr>
      <w:bookmarkStart w:id="44" w:name="_Toc297644364"/>
      <w:bookmarkStart w:id="45" w:name="_Toc298509568"/>
      <w:bookmarkStart w:id="46" w:name="_Toc298657577"/>
      <w:proofErr w:type="spellStart"/>
      <w:r w:rsidRPr="00667A60">
        <w:rPr>
          <w:rFonts w:ascii="Arial" w:hAnsi="Arial" w:cs="Arial"/>
          <w:b/>
          <w:sz w:val="24"/>
          <w:szCs w:val="24"/>
        </w:rPr>
        <w:t>Mi</w:t>
      </w:r>
      <w:r>
        <w:rPr>
          <w:rFonts w:ascii="Arial" w:hAnsi="Arial" w:cs="Arial"/>
          <w:b/>
          <w:sz w:val="24"/>
          <w:szCs w:val="24"/>
        </w:rPr>
        <w:t>cro</w:t>
      </w:r>
      <w:r w:rsidRPr="00667A60">
        <w:rPr>
          <w:rFonts w:ascii="Arial" w:hAnsi="Arial" w:cs="Arial"/>
          <w:b/>
          <w:sz w:val="24"/>
          <w:szCs w:val="24"/>
        </w:rPr>
        <w:t>controlador</w:t>
      </w:r>
      <w:proofErr w:type="spellEnd"/>
      <w:r>
        <w:rPr>
          <w:rFonts w:ascii="Arial" w:hAnsi="Arial" w:cs="Arial"/>
          <w:b/>
          <w:sz w:val="24"/>
          <w:szCs w:val="24"/>
        </w:rPr>
        <w:t xml:space="preserve"> </w:t>
      </w:r>
      <w:r w:rsidRPr="00667A60">
        <w:rPr>
          <w:rFonts w:ascii="Times New Roman" w:hAnsi="Times New Roman" w:cs="Times New Roman"/>
          <w:b/>
          <w:sz w:val="23"/>
          <w:szCs w:val="23"/>
        </w:rPr>
        <w:t xml:space="preserve"> </w:t>
      </w:r>
      <w:r w:rsidRPr="00667A60">
        <w:rPr>
          <w:rFonts w:ascii="Arial" w:hAnsi="Arial" w:cs="Arial"/>
          <w:b/>
          <w:sz w:val="24"/>
          <w:szCs w:val="24"/>
        </w:rPr>
        <w:t>PIC 16F877A</w:t>
      </w:r>
      <w:r>
        <w:rPr>
          <w:rFonts w:ascii="Arial" w:hAnsi="Arial" w:cs="Arial"/>
          <w:b/>
          <w:sz w:val="24"/>
          <w:szCs w:val="24"/>
        </w:rPr>
        <w:t>.</w:t>
      </w:r>
      <w:bookmarkEnd w:id="44"/>
      <w:bookmarkEnd w:id="45"/>
      <w:bookmarkEnd w:id="46"/>
    </w:p>
    <w:p w:rsidR="00453813" w:rsidRPr="002735E7" w:rsidRDefault="00453813" w:rsidP="00453813">
      <w:pPr>
        <w:pStyle w:val="Prrafodelista"/>
        <w:spacing w:line="360" w:lineRule="auto"/>
        <w:ind w:left="360"/>
        <w:rPr>
          <w:rFonts w:ascii="Arial" w:hAnsi="Arial" w:cs="Arial"/>
          <w:b/>
          <w:sz w:val="24"/>
          <w:szCs w:val="24"/>
        </w:rPr>
      </w:pPr>
    </w:p>
    <w:p w:rsidR="00453813" w:rsidRDefault="00453813" w:rsidP="00453813">
      <w:pPr>
        <w:shd w:val="clear" w:color="auto" w:fill="FFFFFF"/>
        <w:spacing w:after="0" w:line="360" w:lineRule="auto"/>
        <w:jc w:val="both"/>
        <w:rPr>
          <w:rFonts w:ascii="Arial" w:hAnsi="Arial" w:cs="Arial"/>
          <w:sz w:val="24"/>
          <w:szCs w:val="24"/>
        </w:rPr>
      </w:pPr>
      <w:r>
        <w:rPr>
          <w:rFonts w:ascii="Arial" w:hAnsi="Arial" w:cs="Arial"/>
          <w:sz w:val="24"/>
          <w:szCs w:val="24"/>
        </w:rPr>
        <w:t xml:space="preserve">Para poder visualizar los cambios cuando se aplica un peso en la celda de carga, se tiene que realizar la conversión de análogo a digital de dicha señal; para ello se decidió elegir el </w:t>
      </w:r>
      <w:proofErr w:type="spellStart"/>
      <w:r>
        <w:rPr>
          <w:rFonts w:ascii="Arial" w:hAnsi="Arial" w:cs="Arial"/>
          <w:sz w:val="24"/>
          <w:szCs w:val="24"/>
        </w:rPr>
        <w:t>microcontrolador</w:t>
      </w:r>
      <w:proofErr w:type="spellEnd"/>
      <w:r>
        <w:rPr>
          <w:rFonts w:ascii="Arial" w:hAnsi="Arial" w:cs="Arial"/>
          <w:sz w:val="24"/>
          <w:szCs w:val="24"/>
        </w:rPr>
        <w:t xml:space="preserve"> 16F877A de la familia de MICROCHIP, porque cuenta con muchas características, además del fácil uso de los periféricos, en este caso el manejo del LCD.</w:t>
      </w:r>
    </w:p>
    <w:p w:rsidR="00453813" w:rsidRPr="00E70FF8" w:rsidRDefault="00453813" w:rsidP="00453813">
      <w:pPr>
        <w:shd w:val="clear" w:color="auto" w:fill="FFFFFF"/>
        <w:spacing w:after="0" w:line="360" w:lineRule="auto"/>
        <w:jc w:val="both"/>
        <w:rPr>
          <w:rFonts w:ascii="Arial" w:hAnsi="Arial" w:cs="Arial"/>
          <w:sz w:val="24"/>
          <w:szCs w:val="24"/>
        </w:rPr>
      </w:pPr>
    </w:p>
    <w:p w:rsidR="00453813" w:rsidRPr="00E70FF8" w:rsidRDefault="00453813" w:rsidP="00453813">
      <w:pPr>
        <w:spacing w:after="0" w:line="360" w:lineRule="auto"/>
        <w:jc w:val="both"/>
        <w:rPr>
          <w:rFonts w:ascii="Arial" w:hAnsi="Arial" w:cs="Arial"/>
          <w:sz w:val="24"/>
          <w:szCs w:val="24"/>
        </w:rPr>
      </w:pPr>
    </w:p>
    <w:p w:rsidR="00453813" w:rsidRDefault="00453813" w:rsidP="00453813">
      <w:pPr>
        <w:keepNext/>
        <w:autoSpaceDE w:val="0"/>
        <w:autoSpaceDN w:val="0"/>
        <w:adjustRightInd w:val="0"/>
        <w:spacing w:after="0" w:line="360" w:lineRule="auto"/>
        <w:jc w:val="center"/>
      </w:pPr>
      <w:r>
        <w:rPr>
          <w:rFonts w:ascii="Arial" w:hAnsi="Arial" w:cs="Arial"/>
          <w:noProof/>
          <w:sz w:val="24"/>
          <w:szCs w:val="24"/>
          <w:lang w:eastAsia="es-EC"/>
        </w:rPr>
        <w:drawing>
          <wp:inline distT="0" distB="0" distL="0" distR="0">
            <wp:extent cx="4762501" cy="4040372"/>
            <wp:effectExtent l="19050" t="0" r="0" b="0"/>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764889" cy="4042398"/>
                    </a:xfrm>
                    <a:prstGeom prst="rect">
                      <a:avLst/>
                    </a:prstGeom>
                    <a:noFill/>
                    <a:ln w="9525">
                      <a:noFill/>
                      <a:miter lim="800000"/>
                      <a:headEnd/>
                      <a:tailEnd/>
                    </a:ln>
                  </pic:spPr>
                </pic:pic>
              </a:graphicData>
            </a:graphic>
          </wp:inline>
        </w:drawing>
      </w:r>
    </w:p>
    <w:p w:rsidR="00453813" w:rsidRDefault="00453813" w:rsidP="00453813">
      <w:pPr>
        <w:keepNext/>
        <w:autoSpaceDE w:val="0"/>
        <w:autoSpaceDN w:val="0"/>
        <w:adjustRightInd w:val="0"/>
        <w:spacing w:after="0" w:line="360" w:lineRule="auto"/>
        <w:jc w:val="center"/>
      </w:pPr>
    </w:p>
    <w:p w:rsidR="00453813" w:rsidRDefault="00453813" w:rsidP="00453813">
      <w:pPr>
        <w:autoSpaceDE w:val="0"/>
        <w:autoSpaceDN w:val="0"/>
        <w:adjustRightInd w:val="0"/>
        <w:spacing w:after="0" w:line="360" w:lineRule="auto"/>
        <w:jc w:val="center"/>
        <w:rPr>
          <w:rFonts w:ascii="Arial" w:hAnsi="Arial" w:cs="Arial"/>
          <w:sz w:val="24"/>
          <w:szCs w:val="24"/>
        </w:rPr>
      </w:pPr>
      <w:bookmarkStart w:id="47" w:name="_Toc297632284"/>
      <w:r w:rsidRPr="00FA1C82">
        <w:rPr>
          <w:rFonts w:ascii="Arial" w:hAnsi="Arial" w:cs="Arial"/>
          <w:sz w:val="24"/>
          <w:szCs w:val="24"/>
        </w:rPr>
        <w:t xml:space="preserve">Figura </w:t>
      </w:r>
      <w:r>
        <w:rPr>
          <w:rFonts w:ascii="Arial" w:hAnsi="Arial" w:cs="Arial"/>
          <w:sz w:val="24"/>
          <w:szCs w:val="24"/>
        </w:rPr>
        <w:t>2.9</w:t>
      </w:r>
      <w:r w:rsidRPr="00FA1C82">
        <w:rPr>
          <w:rFonts w:ascii="Arial" w:hAnsi="Arial" w:cs="Arial"/>
          <w:sz w:val="24"/>
          <w:szCs w:val="24"/>
        </w:rPr>
        <w:t xml:space="preserve"> </w:t>
      </w:r>
      <w:proofErr w:type="spellStart"/>
      <w:r w:rsidRPr="00FA1C82">
        <w:rPr>
          <w:rFonts w:ascii="Arial" w:hAnsi="Arial" w:cs="Arial"/>
          <w:sz w:val="24"/>
          <w:szCs w:val="24"/>
        </w:rPr>
        <w:t>Microcontrolador</w:t>
      </w:r>
      <w:proofErr w:type="spellEnd"/>
      <w:r w:rsidRPr="00FA1C82">
        <w:rPr>
          <w:rFonts w:ascii="Arial" w:hAnsi="Arial" w:cs="Arial"/>
          <w:sz w:val="24"/>
          <w:szCs w:val="24"/>
        </w:rPr>
        <w:t xml:space="preserve"> PIC 16F887A.</w:t>
      </w:r>
      <w:bookmarkEnd w:id="47"/>
    </w:p>
    <w:p w:rsidR="00453813" w:rsidRDefault="00453813" w:rsidP="00453813">
      <w:pPr>
        <w:autoSpaceDE w:val="0"/>
        <w:autoSpaceDN w:val="0"/>
        <w:adjustRightInd w:val="0"/>
        <w:spacing w:after="0" w:line="360" w:lineRule="auto"/>
        <w:jc w:val="center"/>
        <w:rPr>
          <w:rFonts w:ascii="Arial" w:hAnsi="Arial" w:cs="Arial"/>
          <w:sz w:val="24"/>
          <w:szCs w:val="24"/>
        </w:rPr>
      </w:pPr>
    </w:p>
    <w:p w:rsidR="00453813" w:rsidRDefault="00453813" w:rsidP="00453813">
      <w:pPr>
        <w:shd w:val="clear" w:color="auto" w:fill="FFFFFF"/>
        <w:spacing w:after="0" w:line="360" w:lineRule="auto"/>
        <w:jc w:val="both"/>
        <w:rPr>
          <w:rFonts w:ascii="Arial" w:hAnsi="Arial" w:cs="Arial"/>
          <w:sz w:val="24"/>
          <w:szCs w:val="24"/>
        </w:rPr>
      </w:pPr>
    </w:p>
    <w:p w:rsidR="00453813" w:rsidRDefault="00453813" w:rsidP="00453813">
      <w:pPr>
        <w:shd w:val="clear" w:color="auto" w:fill="FFFFFF"/>
        <w:spacing w:after="0" w:line="360" w:lineRule="auto"/>
        <w:jc w:val="both"/>
        <w:rPr>
          <w:rFonts w:ascii="Arial" w:hAnsi="Arial" w:cs="Arial"/>
          <w:sz w:val="24"/>
          <w:szCs w:val="24"/>
        </w:rPr>
      </w:pPr>
    </w:p>
    <w:p w:rsidR="00453813" w:rsidRDefault="00453813" w:rsidP="00453813">
      <w:pPr>
        <w:shd w:val="clear" w:color="auto" w:fill="FFFFFF"/>
        <w:spacing w:after="0" w:line="360" w:lineRule="auto"/>
        <w:jc w:val="both"/>
        <w:rPr>
          <w:rFonts w:ascii="Arial" w:hAnsi="Arial" w:cs="Arial"/>
          <w:sz w:val="24"/>
          <w:szCs w:val="24"/>
        </w:rPr>
      </w:pPr>
      <w:r>
        <w:rPr>
          <w:rFonts w:ascii="Arial" w:hAnsi="Arial" w:cs="Arial"/>
          <w:sz w:val="24"/>
          <w:szCs w:val="24"/>
        </w:rPr>
        <w:t>Se presentan a continuación a</w:t>
      </w:r>
      <w:r w:rsidRPr="00E70FF8">
        <w:rPr>
          <w:rFonts w:ascii="Arial" w:hAnsi="Arial" w:cs="Arial"/>
          <w:sz w:val="24"/>
          <w:szCs w:val="24"/>
        </w:rPr>
        <w:t xml:space="preserve">lgunas de </w:t>
      </w:r>
      <w:r>
        <w:rPr>
          <w:rFonts w:ascii="Arial" w:hAnsi="Arial" w:cs="Arial"/>
          <w:sz w:val="24"/>
          <w:szCs w:val="24"/>
        </w:rPr>
        <w:t>las</w:t>
      </w:r>
      <w:r w:rsidRPr="00E70FF8">
        <w:rPr>
          <w:rFonts w:ascii="Arial" w:hAnsi="Arial" w:cs="Arial"/>
          <w:sz w:val="24"/>
          <w:szCs w:val="24"/>
        </w:rPr>
        <w:t xml:space="preserve"> características</w:t>
      </w:r>
      <w:r>
        <w:rPr>
          <w:rFonts w:ascii="Arial" w:hAnsi="Arial" w:cs="Arial"/>
          <w:sz w:val="24"/>
          <w:szCs w:val="24"/>
        </w:rPr>
        <w:t xml:space="preserve"> del PIC:</w:t>
      </w:r>
      <w:r w:rsidRPr="00E70FF8">
        <w:rPr>
          <w:rFonts w:ascii="Arial" w:hAnsi="Arial" w:cs="Arial"/>
          <w:sz w:val="24"/>
          <w:szCs w:val="24"/>
        </w:rPr>
        <w:t xml:space="preserve"> </w:t>
      </w:r>
    </w:p>
    <w:p w:rsidR="00453813" w:rsidRDefault="00453813" w:rsidP="00453813">
      <w:pPr>
        <w:shd w:val="clear" w:color="auto" w:fill="FFFFFF"/>
        <w:spacing w:after="0" w:line="360" w:lineRule="auto"/>
        <w:jc w:val="both"/>
        <w:rPr>
          <w:rFonts w:ascii="Arial" w:hAnsi="Arial" w:cs="Arial"/>
          <w:sz w:val="24"/>
          <w:szCs w:val="24"/>
        </w:rPr>
      </w:pPr>
    </w:p>
    <w:p w:rsidR="00453813" w:rsidRPr="00F4331E" w:rsidRDefault="00453813" w:rsidP="00453813">
      <w:pPr>
        <w:pStyle w:val="Prrafodelista"/>
        <w:numPr>
          <w:ilvl w:val="0"/>
          <w:numId w:val="12"/>
        </w:numPr>
        <w:spacing w:after="0" w:line="360" w:lineRule="auto"/>
        <w:jc w:val="both"/>
        <w:rPr>
          <w:rFonts w:ascii="Arial" w:hAnsi="Arial" w:cs="Arial"/>
          <w:sz w:val="24"/>
          <w:szCs w:val="24"/>
        </w:rPr>
      </w:pPr>
      <w:r w:rsidRPr="00F4331E">
        <w:rPr>
          <w:rFonts w:ascii="Arial" w:hAnsi="Arial" w:cs="Arial"/>
          <w:sz w:val="24"/>
          <w:szCs w:val="24"/>
        </w:rPr>
        <w:t>Amplia memoria para datos y programa.</w:t>
      </w:r>
    </w:p>
    <w:p w:rsidR="00453813" w:rsidRDefault="00453813" w:rsidP="00453813">
      <w:pPr>
        <w:pStyle w:val="Prrafodelista"/>
        <w:numPr>
          <w:ilvl w:val="0"/>
          <w:numId w:val="12"/>
        </w:numPr>
        <w:spacing w:after="0" w:line="360" w:lineRule="auto"/>
        <w:jc w:val="both"/>
        <w:rPr>
          <w:rFonts w:ascii="Arial" w:hAnsi="Arial" w:cs="Arial"/>
          <w:sz w:val="24"/>
          <w:szCs w:val="24"/>
        </w:rPr>
      </w:pPr>
      <w:r w:rsidRPr="00F4331E">
        <w:rPr>
          <w:rFonts w:ascii="Arial" w:hAnsi="Arial" w:cs="Arial"/>
          <w:sz w:val="24"/>
          <w:szCs w:val="24"/>
        </w:rPr>
        <w:t>Memoria reprogramable: </w:t>
      </w:r>
      <w:hyperlink r:id="rId18" w:history="1">
        <w:r w:rsidRPr="00F4331E">
          <w:rPr>
            <w:rFonts w:ascii="Arial" w:hAnsi="Arial" w:cs="Arial"/>
            <w:sz w:val="24"/>
            <w:szCs w:val="24"/>
          </w:rPr>
          <w:t>La memoria</w:t>
        </w:r>
      </w:hyperlink>
      <w:r w:rsidRPr="00F4331E">
        <w:rPr>
          <w:rFonts w:ascii="Arial" w:hAnsi="Arial" w:cs="Arial"/>
          <w:sz w:val="24"/>
          <w:szCs w:val="24"/>
        </w:rPr>
        <w:t> en este PIC es la que se denomina </w:t>
      </w:r>
      <w:hyperlink r:id="rId19" w:history="1">
        <w:r w:rsidRPr="00F4331E">
          <w:rPr>
            <w:rFonts w:ascii="Arial" w:hAnsi="Arial" w:cs="Arial"/>
            <w:sz w:val="24"/>
            <w:szCs w:val="24"/>
          </w:rPr>
          <w:t>FLASH</w:t>
        </w:r>
      </w:hyperlink>
      <w:r w:rsidRPr="00F4331E">
        <w:rPr>
          <w:rFonts w:ascii="Arial" w:hAnsi="Arial" w:cs="Arial"/>
          <w:sz w:val="24"/>
          <w:szCs w:val="24"/>
        </w:rPr>
        <w:t>; este tipo de memoria se pue</w:t>
      </w:r>
      <w:r>
        <w:rPr>
          <w:rFonts w:ascii="Arial" w:hAnsi="Arial" w:cs="Arial"/>
          <w:sz w:val="24"/>
          <w:szCs w:val="24"/>
        </w:rPr>
        <w:t>de borrar electrónicamente</w:t>
      </w:r>
      <w:r w:rsidRPr="00F4331E">
        <w:rPr>
          <w:rFonts w:ascii="Arial" w:hAnsi="Arial" w:cs="Arial"/>
          <w:sz w:val="24"/>
          <w:szCs w:val="24"/>
        </w:rPr>
        <w:t>.</w:t>
      </w:r>
    </w:p>
    <w:p w:rsidR="00453813" w:rsidRPr="009F2C23" w:rsidRDefault="00453813" w:rsidP="00453813">
      <w:pPr>
        <w:pStyle w:val="Prrafodelista"/>
        <w:numPr>
          <w:ilvl w:val="0"/>
          <w:numId w:val="12"/>
        </w:numPr>
        <w:shd w:val="clear" w:color="auto" w:fill="FFFFFF"/>
        <w:spacing w:after="0" w:line="360" w:lineRule="auto"/>
        <w:jc w:val="both"/>
        <w:rPr>
          <w:rFonts w:ascii="Arial" w:hAnsi="Arial" w:cs="Arial"/>
          <w:sz w:val="24"/>
          <w:szCs w:val="24"/>
        </w:rPr>
      </w:pPr>
      <w:r w:rsidRPr="00F4331E">
        <w:rPr>
          <w:rFonts w:ascii="Arial" w:hAnsi="Arial" w:cs="Arial"/>
          <w:sz w:val="24"/>
          <w:szCs w:val="24"/>
        </w:rPr>
        <w:t>Sopo</w:t>
      </w:r>
      <w:r>
        <w:rPr>
          <w:rFonts w:ascii="Arial" w:hAnsi="Arial" w:cs="Arial"/>
          <w:sz w:val="24"/>
          <w:szCs w:val="24"/>
        </w:rPr>
        <w:t>rta modo de comunicación serial;</w:t>
      </w:r>
      <w:r w:rsidRPr="00F4331E">
        <w:rPr>
          <w:rFonts w:ascii="Arial" w:hAnsi="Arial" w:cs="Arial"/>
          <w:sz w:val="24"/>
          <w:szCs w:val="24"/>
        </w:rPr>
        <w:t xml:space="preserve"> posee dos pines para ello.</w:t>
      </w:r>
    </w:p>
    <w:p w:rsidR="00453813" w:rsidRPr="00F4331E" w:rsidRDefault="00453813" w:rsidP="00453813">
      <w:pPr>
        <w:pStyle w:val="Prrafodelista"/>
        <w:numPr>
          <w:ilvl w:val="0"/>
          <w:numId w:val="12"/>
        </w:numPr>
        <w:spacing w:after="0" w:line="360" w:lineRule="auto"/>
        <w:jc w:val="both"/>
        <w:rPr>
          <w:rFonts w:ascii="Arial" w:hAnsi="Arial" w:cs="Arial"/>
          <w:sz w:val="24"/>
          <w:szCs w:val="24"/>
        </w:rPr>
      </w:pPr>
      <w:r w:rsidRPr="00F4331E">
        <w:rPr>
          <w:rFonts w:ascii="Arial" w:hAnsi="Arial" w:cs="Arial"/>
          <w:sz w:val="24"/>
          <w:szCs w:val="24"/>
        </w:rPr>
        <w:t xml:space="preserve">Set </w:t>
      </w:r>
      <w:r>
        <w:rPr>
          <w:rFonts w:ascii="Arial" w:hAnsi="Arial" w:cs="Arial"/>
          <w:sz w:val="24"/>
          <w:szCs w:val="24"/>
        </w:rPr>
        <w:t>de instrucciones reducidas</w:t>
      </w:r>
      <w:r w:rsidRPr="00F4331E">
        <w:rPr>
          <w:rFonts w:ascii="Arial" w:hAnsi="Arial" w:cs="Arial"/>
          <w:sz w:val="24"/>
          <w:szCs w:val="24"/>
        </w:rPr>
        <w:t>, pero con las instrucciones necesarias para facilitar su manejo.</w:t>
      </w: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Pr="00F225CA" w:rsidRDefault="00453813" w:rsidP="00453813">
      <w:pPr>
        <w:pStyle w:val="NormalWeb"/>
        <w:numPr>
          <w:ilvl w:val="3"/>
          <w:numId w:val="2"/>
        </w:numPr>
        <w:spacing w:before="0" w:beforeAutospacing="0" w:after="264" w:afterAutospacing="0" w:line="360" w:lineRule="auto"/>
        <w:jc w:val="both"/>
        <w:outlineLvl w:val="3"/>
        <w:rPr>
          <w:rFonts w:ascii="Arial" w:eastAsiaTheme="minorHAnsi" w:hAnsi="Arial" w:cs="Arial"/>
          <w:b/>
          <w:lang w:eastAsia="en-US"/>
        </w:rPr>
      </w:pPr>
      <w:bookmarkStart w:id="48" w:name="_Toc297644365"/>
      <w:bookmarkStart w:id="49" w:name="_Toc298509569"/>
      <w:r w:rsidRPr="00D227B2">
        <w:rPr>
          <w:rFonts w:ascii="Arial" w:eastAsiaTheme="minorHAnsi" w:hAnsi="Arial" w:cs="Arial"/>
          <w:b/>
          <w:lang w:eastAsia="en-US"/>
        </w:rPr>
        <w:t>P</w:t>
      </w:r>
      <w:r>
        <w:rPr>
          <w:rFonts w:ascii="Arial" w:eastAsiaTheme="minorHAnsi" w:hAnsi="Arial" w:cs="Arial"/>
          <w:b/>
          <w:lang w:eastAsia="en-US"/>
        </w:rPr>
        <w:t>uertos de Entrada y S</w:t>
      </w:r>
      <w:r w:rsidRPr="00D227B2">
        <w:rPr>
          <w:rFonts w:ascii="Arial" w:eastAsiaTheme="minorHAnsi" w:hAnsi="Arial" w:cs="Arial"/>
          <w:b/>
          <w:lang w:eastAsia="en-US"/>
        </w:rPr>
        <w:t>alida</w:t>
      </w:r>
      <w:r>
        <w:rPr>
          <w:rFonts w:ascii="Arial" w:eastAsiaTheme="minorHAnsi" w:hAnsi="Arial" w:cs="Arial"/>
          <w:b/>
          <w:lang w:eastAsia="en-US"/>
        </w:rPr>
        <w:t>.</w:t>
      </w:r>
      <w:bookmarkEnd w:id="48"/>
      <w:bookmarkEnd w:id="49"/>
    </w:p>
    <w:p w:rsidR="00453813" w:rsidRDefault="00453813" w:rsidP="00453813">
      <w:pPr>
        <w:shd w:val="clear" w:color="auto" w:fill="FFFFFF"/>
        <w:spacing w:after="0" w:line="360" w:lineRule="auto"/>
        <w:jc w:val="both"/>
        <w:rPr>
          <w:rFonts w:ascii="Arial" w:hAnsi="Arial" w:cs="Arial"/>
          <w:sz w:val="24"/>
          <w:szCs w:val="24"/>
        </w:rPr>
      </w:pPr>
    </w:p>
    <w:p w:rsidR="00453813" w:rsidRDefault="00453813" w:rsidP="00453813">
      <w:pPr>
        <w:shd w:val="clear" w:color="auto" w:fill="FFFFFF"/>
        <w:spacing w:after="0" w:line="360" w:lineRule="auto"/>
        <w:jc w:val="both"/>
        <w:rPr>
          <w:rFonts w:ascii="Arial" w:hAnsi="Arial" w:cs="Arial"/>
          <w:sz w:val="24"/>
          <w:szCs w:val="24"/>
        </w:rPr>
      </w:pPr>
      <w:r w:rsidRPr="00D227B2">
        <w:rPr>
          <w:rFonts w:ascii="Arial" w:hAnsi="Arial" w:cs="Arial"/>
          <w:sz w:val="24"/>
          <w:szCs w:val="24"/>
        </w:rPr>
        <w:t xml:space="preserve">Una de las características más importantes del </w:t>
      </w:r>
      <w:proofErr w:type="spellStart"/>
      <w:r w:rsidRPr="00D227B2">
        <w:rPr>
          <w:rFonts w:ascii="Arial" w:hAnsi="Arial" w:cs="Arial"/>
          <w:sz w:val="24"/>
          <w:szCs w:val="24"/>
        </w:rPr>
        <w:t>microcontrolador</w:t>
      </w:r>
      <w:proofErr w:type="spellEnd"/>
      <w:r w:rsidRPr="00D227B2">
        <w:rPr>
          <w:rFonts w:ascii="Arial" w:hAnsi="Arial" w:cs="Arial"/>
          <w:sz w:val="24"/>
          <w:szCs w:val="24"/>
        </w:rPr>
        <w:t xml:space="preserve"> es el número de los pines de entrada/salida, que permite conectarlo con los periféricos. El PIC16F887</w:t>
      </w:r>
      <w:r>
        <w:rPr>
          <w:rFonts w:ascii="Arial" w:hAnsi="Arial" w:cs="Arial"/>
          <w:sz w:val="24"/>
          <w:szCs w:val="24"/>
        </w:rPr>
        <w:t>A tiene en total 35</w:t>
      </w:r>
      <w:r w:rsidRPr="00D227B2">
        <w:rPr>
          <w:rFonts w:ascii="Arial" w:hAnsi="Arial" w:cs="Arial"/>
          <w:sz w:val="24"/>
          <w:szCs w:val="24"/>
        </w:rPr>
        <w:t xml:space="preserve"> pines de E/S de propósito general, lo que es suficiente para la mayoría de las aplicaciones.</w:t>
      </w:r>
    </w:p>
    <w:p w:rsidR="00453813" w:rsidRPr="00D227B2" w:rsidRDefault="00453813" w:rsidP="00453813">
      <w:pPr>
        <w:shd w:val="clear" w:color="auto" w:fill="FFFFFF"/>
        <w:spacing w:after="0" w:line="360" w:lineRule="auto"/>
        <w:jc w:val="both"/>
        <w:rPr>
          <w:rFonts w:ascii="Arial" w:hAnsi="Arial" w:cs="Arial"/>
          <w:sz w:val="24"/>
          <w:szCs w:val="24"/>
        </w:rPr>
      </w:pPr>
    </w:p>
    <w:p w:rsidR="00453813" w:rsidRPr="001500EB" w:rsidRDefault="00453813" w:rsidP="00453813">
      <w:pPr>
        <w:pStyle w:val="NormalWeb"/>
        <w:spacing w:before="0" w:beforeAutospacing="0" w:after="264" w:afterAutospacing="0" w:line="360" w:lineRule="auto"/>
        <w:jc w:val="both"/>
        <w:rPr>
          <w:rFonts w:ascii="Arial" w:eastAsiaTheme="minorHAnsi" w:hAnsi="Arial" w:cs="Arial"/>
          <w:lang w:eastAsia="en-US"/>
        </w:rPr>
      </w:pPr>
      <w:r w:rsidRPr="00D227B2">
        <w:rPr>
          <w:rFonts w:ascii="Arial" w:hAnsi="Arial" w:cs="Arial"/>
        </w:rPr>
        <w:t>Con el propósito de sincronizar el funcionamiento de los puertos de E/S con la organización i</w:t>
      </w:r>
      <w:r>
        <w:rPr>
          <w:rFonts w:ascii="Arial" w:hAnsi="Arial" w:cs="Arial"/>
        </w:rPr>
        <w:t xml:space="preserve">nterna del </w:t>
      </w:r>
      <w:proofErr w:type="spellStart"/>
      <w:r>
        <w:rPr>
          <w:rFonts w:ascii="Arial" w:hAnsi="Arial" w:cs="Arial"/>
        </w:rPr>
        <w:t>microcontrolador</w:t>
      </w:r>
      <w:proofErr w:type="spellEnd"/>
      <w:r>
        <w:rPr>
          <w:rFonts w:ascii="Arial" w:hAnsi="Arial" w:cs="Arial"/>
        </w:rPr>
        <w:t xml:space="preserve"> de 10</w:t>
      </w:r>
      <w:r w:rsidRPr="00D227B2">
        <w:rPr>
          <w:rFonts w:ascii="Arial" w:hAnsi="Arial" w:cs="Arial"/>
        </w:rPr>
        <w:t xml:space="preserve"> bits, ellos se agrupan, de manera similar a los registros, en cinco puerto</w:t>
      </w:r>
      <w:r>
        <w:rPr>
          <w:rFonts w:ascii="Arial" w:hAnsi="Arial" w:cs="Arial"/>
        </w:rPr>
        <w:t>s denotados con A, B, C, D y E.</w:t>
      </w:r>
      <w:r w:rsidRPr="001500EB">
        <w:rPr>
          <w:rFonts w:ascii="Arial" w:eastAsiaTheme="minorHAnsi" w:hAnsi="Arial" w:cs="Arial"/>
          <w:lang w:eastAsia="en-US"/>
        </w:rPr>
        <w:t xml:space="preserve"> </w:t>
      </w:r>
      <w:r>
        <w:rPr>
          <w:rFonts w:ascii="Arial" w:eastAsiaTheme="minorHAnsi" w:hAnsi="Arial" w:cs="Arial"/>
          <w:lang w:eastAsia="en-US"/>
        </w:rPr>
        <w:t>En este proyecto se utilizó los puertos A y B, el puerto A como entrada para la conversión y el puerto B para las conexiones con el LCD.</w:t>
      </w:r>
    </w:p>
    <w:p w:rsidR="00453813" w:rsidRDefault="00453813" w:rsidP="00453813">
      <w:pPr>
        <w:shd w:val="clear" w:color="auto" w:fill="FFFFFF"/>
        <w:spacing w:after="0" w:line="360" w:lineRule="auto"/>
        <w:jc w:val="both"/>
        <w:rPr>
          <w:rFonts w:ascii="Arial" w:hAnsi="Arial" w:cs="Arial"/>
          <w:sz w:val="24"/>
          <w:szCs w:val="24"/>
        </w:rPr>
      </w:pPr>
    </w:p>
    <w:p w:rsidR="00453813" w:rsidRDefault="00453813" w:rsidP="00453813">
      <w:pPr>
        <w:shd w:val="clear" w:color="auto" w:fill="FFFFFF"/>
        <w:spacing w:after="0" w:line="360" w:lineRule="auto"/>
        <w:jc w:val="both"/>
        <w:rPr>
          <w:rFonts w:ascii="Arial" w:hAnsi="Arial" w:cs="Arial"/>
          <w:sz w:val="24"/>
          <w:szCs w:val="24"/>
        </w:rPr>
      </w:pPr>
    </w:p>
    <w:p w:rsidR="00453813" w:rsidRDefault="00453813" w:rsidP="00453813">
      <w:pPr>
        <w:shd w:val="clear" w:color="auto" w:fill="FFFFFF"/>
        <w:spacing w:after="0" w:line="360" w:lineRule="auto"/>
        <w:jc w:val="both"/>
        <w:rPr>
          <w:rFonts w:ascii="Arial" w:hAnsi="Arial" w:cs="Arial"/>
          <w:sz w:val="24"/>
          <w:szCs w:val="24"/>
        </w:rPr>
      </w:pPr>
    </w:p>
    <w:p w:rsidR="00453813" w:rsidRPr="0096106E" w:rsidRDefault="00453813" w:rsidP="00453813">
      <w:pPr>
        <w:pStyle w:val="Prrafodelista"/>
        <w:numPr>
          <w:ilvl w:val="3"/>
          <w:numId w:val="15"/>
        </w:numPr>
        <w:spacing w:line="360" w:lineRule="auto"/>
        <w:outlineLvl w:val="3"/>
        <w:rPr>
          <w:rFonts w:ascii="Arial" w:hAnsi="Arial" w:cs="Arial"/>
          <w:b/>
          <w:sz w:val="24"/>
          <w:szCs w:val="24"/>
        </w:rPr>
      </w:pPr>
      <w:bookmarkStart w:id="50" w:name="_Toc297644366"/>
      <w:bookmarkStart w:id="51" w:name="_Toc298509570"/>
      <w:r w:rsidRPr="00D613F6">
        <w:rPr>
          <w:rFonts w:ascii="Arial" w:hAnsi="Arial" w:cs="Arial"/>
          <w:b/>
          <w:sz w:val="24"/>
          <w:szCs w:val="24"/>
        </w:rPr>
        <w:t>Módulos Analógicos</w:t>
      </w:r>
      <w:r>
        <w:rPr>
          <w:rFonts w:ascii="Arial" w:hAnsi="Arial" w:cs="Arial"/>
          <w:b/>
          <w:sz w:val="24"/>
          <w:szCs w:val="24"/>
        </w:rPr>
        <w:t>.</w:t>
      </w:r>
      <w:bookmarkEnd w:id="50"/>
      <w:bookmarkEnd w:id="51"/>
    </w:p>
    <w:p w:rsidR="00453813"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microcontrolador</w:t>
      </w:r>
      <w:proofErr w:type="spellEnd"/>
      <w:r>
        <w:rPr>
          <w:rFonts w:ascii="Arial" w:hAnsi="Arial" w:cs="Arial"/>
          <w:sz w:val="24"/>
          <w:szCs w:val="24"/>
        </w:rPr>
        <w:t xml:space="preserve"> </w:t>
      </w:r>
      <w:r w:rsidRPr="00F77CFD">
        <w:rPr>
          <w:rFonts w:ascii="Arial" w:hAnsi="Arial" w:cs="Arial"/>
          <w:sz w:val="24"/>
          <w:szCs w:val="24"/>
        </w:rPr>
        <w:t>16F887</w:t>
      </w:r>
      <w:r>
        <w:rPr>
          <w:rFonts w:ascii="Arial" w:hAnsi="Arial" w:cs="Arial"/>
          <w:sz w:val="24"/>
          <w:szCs w:val="24"/>
        </w:rPr>
        <w:t>A</w:t>
      </w:r>
      <w:r w:rsidRPr="00F77CFD">
        <w:rPr>
          <w:rFonts w:ascii="Arial" w:hAnsi="Arial" w:cs="Arial"/>
          <w:sz w:val="24"/>
          <w:szCs w:val="24"/>
        </w:rPr>
        <w:t xml:space="preserve"> contiene 14 entradas analógicas. Debido a éstas, el </w:t>
      </w:r>
      <w:proofErr w:type="spellStart"/>
      <w:r w:rsidRPr="00F77CFD">
        <w:rPr>
          <w:rFonts w:ascii="Arial" w:hAnsi="Arial" w:cs="Arial"/>
          <w:sz w:val="24"/>
          <w:szCs w:val="24"/>
        </w:rPr>
        <w:t>microcontrolador</w:t>
      </w:r>
      <w:proofErr w:type="spellEnd"/>
      <w:r w:rsidRPr="00F77CFD">
        <w:rPr>
          <w:rFonts w:ascii="Arial" w:hAnsi="Arial" w:cs="Arial"/>
          <w:sz w:val="24"/>
          <w:szCs w:val="24"/>
        </w:rPr>
        <w:t xml:space="preserve"> no sólo puede reconocer si un pin es llevado a bajo o alto (0 o +5V), sino que puede medir con precisión el voltaje y convertirlo en un valor numéri</w:t>
      </w:r>
      <w:r>
        <w:rPr>
          <w:rFonts w:ascii="Arial" w:hAnsi="Arial" w:cs="Arial"/>
          <w:sz w:val="24"/>
          <w:szCs w:val="24"/>
        </w:rPr>
        <w:t>co, o sea, en formato digital.</w:t>
      </w:r>
    </w:p>
    <w:p w:rsidR="00453813" w:rsidRPr="00F77CFD"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r w:rsidRPr="00F77CFD">
        <w:rPr>
          <w:rFonts w:ascii="Arial" w:hAnsi="Arial" w:cs="Arial"/>
          <w:sz w:val="24"/>
          <w:szCs w:val="24"/>
        </w:rPr>
        <w:t>El convertidor A/D es uno de los módulos analógicos más impo</w:t>
      </w:r>
      <w:r>
        <w:rPr>
          <w:rFonts w:ascii="Arial" w:hAnsi="Arial" w:cs="Arial"/>
          <w:sz w:val="24"/>
          <w:szCs w:val="24"/>
        </w:rPr>
        <w:t xml:space="preserve">rtantes dentro del </w:t>
      </w:r>
      <w:proofErr w:type="spellStart"/>
      <w:r>
        <w:rPr>
          <w:rFonts w:ascii="Arial" w:hAnsi="Arial" w:cs="Arial"/>
          <w:sz w:val="24"/>
          <w:szCs w:val="24"/>
        </w:rPr>
        <w:t>microcontrolado</w:t>
      </w:r>
      <w:r w:rsidRPr="00F77CFD">
        <w:rPr>
          <w:rFonts w:ascii="Arial" w:hAnsi="Arial" w:cs="Arial"/>
          <w:sz w:val="24"/>
          <w:szCs w:val="24"/>
        </w:rPr>
        <w:t>r</w:t>
      </w:r>
      <w:proofErr w:type="spellEnd"/>
      <w:r w:rsidRPr="00F77CFD">
        <w:rPr>
          <w:rFonts w:ascii="Arial" w:hAnsi="Arial" w:cs="Arial"/>
          <w:sz w:val="24"/>
          <w:szCs w:val="24"/>
        </w:rPr>
        <w:t>. Dispone de las siguientes características:</w:t>
      </w:r>
    </w:p>
    <w:p w:rsidR="00453813" w:rsidRPr="00F77CFD" w:rsidRDefault="00453813" w:rsidP="00453813">
      <w:pPr>
        <w:spacing w:after="0" w:line="360" w:lineRule="auto"/>
        <w:jc w:val="both"/>
        <w:rPr>
          <w:rFonts w:ascii="Arial" w:hAnsi="Arial" w:cs="Arial"/>
          <w:sz w:val="24"/>
          <w:szCs w:val="24"/>
        </w:rPr>
      </w:pPr>
    </w:p>
    <w:p w:rsidR="00453813" w:rsidRPr="00F77CFD" w:rsidRDefault="00453813" w:rsidP="00453813">
      <w:pPr>
        <w:numPr>
          <w:ilvl w:val="0"/>
          <w:numId w:val="6"/>
        </w:numPr>
        <w:spacing w:after="0" w:line="360" w:lineRule="auto"/>
        <w:jc w:val="both"/>
        <w:rPr>
          <w:rFonts w:ascii="Arial" w:eastAsia="Times New Roman" w:hAnsi="Arial" w:cs="Arial"/>
          <w:color w:val="000000"/>
          <w:sz w:val="24"/>
          <w:szCs w:val="24"/>
          <w:lang w:eastAsia="es-EC"/>
        </w:rPr>
      </w:pPr>
      <w:r w:rsidRPr="00F77CFD">
        <w:rPr>
          <w:rFonts w:ascii="Arial" w:eastAsia="Times New Roman" w:hAnsi="Arial" w:cs="Arial"/>
          <w:color w:val="000000"/>
          <w:sz w:val="24"/>
          <w:szCs w:val="24"/>
          <w:lang w:eastAsia="es-EC"/>
        </w:rPr>
        <w:t>La conversión se lleva al cabo aplicando el método de aproximación sucesiva;</w:t>
      </w:r>
    </w:p>
    <w:p w:rsidR="00453813" w:rsidRPr="00F77CFD" w:rsidRDefault="00453813" w:rsidP="00453813">
      <w:pPr>
        <w:numPr>
          <w:ilvl w:val="0"/>
          <w:numId w:val="6"/>
        </w:numPr>
        <w:spacing w:after="0" w:line="360" w:lineRule="auto"/>
        <w:jc w:val="both"/>
        <w:rPr>
          <w:rFonts w:ascii="Arial" w:eastAsia="Times New Roman" w:hAnsi="Arial" w:cs="Arial"/>
          <w:color w:val="000000"/>
          <w:sz w:val="24"/>
          <w:szCs w:val="24"/>
          <w:lang w:eastAsia="es-EC"/>
        </w:rPr>
      </w:pPr>
      <w:r w:rsidRPr="00F77CFD">
        <w:rPr>
          <w:rFonts w:ascii="Arial" w:eastAsia="Times New Roman" w:hAnsi="Arial" w:cs="Arial"/>
          <w:color w:val="000000"/>
          <w:sz w:val="24"/>
          <w:szCs w:val="24"/>
          <w:lang w:eastAsia="es-EC"/>
        </w:rPr>
        <w:t xml:space="preserve">Dispone de 14 entradas analógicas separadas que se conectan a los pines del puerto del </w:t>
      </w:r>
      <w:proofErr w:type="spellStart"/>
      <w:r w:rsidRPr="00F77CFD">
        <w:rPr>
          <w:rFonts w:ascii="Arial" w:eastAsia="Times New Roman" w:hAnsi="Arial" w:cs="Arial"/>
          <w:color w:val="000000"/>
          <w:sz w:val="24"/>
          <w:szCs w:val="24"/>
          <w:lang w:eastAsia="es-EC"/>
        </w:rPr>
        <w:t>microcontrolador</w:t>
      </w:r>
      <w:proofErr w:type="spellEnd"/>
      <w:r w:rsidRPr="00F77CFD">
        <w:rPr>
          <w:rFonts w:ascii="Arial" w:eastAsia="Times New Roman" w:hAnsi="Arial" w:cs="Arial"/>
          <w:color w:val="000000"/>
          <w:sz w:val="24"/>
          <w:szCs w:val="24"/>
          <w:lang w:eastAsia="es-EC"/>
        </w:rPr>
        <w:t>;</w:t>
      </w:r>
    </w:p>
    <w:p w:rsidR="00453813" w:rsidRPr="00F77CFD" w:rsidRDefault="00453813" w:rsidP="00453813">
      <w:pPr>
        <w:numPr>
          <w:ilvl w:val="0"/>
          <w:numId w:val="6"/>
        </w:numPr>
        <w:spacing w:after="0" w:line="360" w:lineRule="auto"/>
        <w:jc w:val="both"/>
        <w:rPr>
          <w:rFonts w:ascii="Arial" w:eastAsia="Times New Roman" w:hAnsi="Arial" w:cs="Arial"/>
          <w:color w:val="000000"/>
          <w:sz w:val="24"/>
          <w:szCs w:val="24"/>
          <w:lang w:eastAsia="es-EC"/>
        </w:rPr>
      </w:pPr>
      <w:r w:rsidRPr="00F77CFD">
        <w:rPr>
          <w:rFonts w:ascii="Arial" w:eastAsia="Times New Roman" w:hAnsi="Arial" w:cs="Arial"/>
          <w:color w:val="000000"/>
          <w:sz w:val="24"/>
          <w:szCs w:val="24"/>
          <w:lang w:eastAsia="es-EC"/>
        </w:rPr>
        <w:t>El convertidor A/D convierte una señal de entrada analógica en un número binario de 10 bits;</w:t>
      </w:r>
    </w:p>
    <w:p w:rsidR="00453813" w:rsidRDefault="00453813" w:rsidP="00453813">
      <w:pPr>
        <w:numPr>
          <w:ilvl w:val="0"/>
          <w:numId w:val="6"/>
        </w:numPr>
        <w:spacing w:after="0" w:line="360" w:lineRule="auto"/>
        <w:jc w:val="both"/>
        <w:rPr>
          <w:rFonts w:ascii="Arial" w:eastAsia="Times New Roman" w:hAnsi="Arial" w:cs="Arial"/>
          <w:color w:val="000000"/>
          <w:sz w:val="24"/>
          <w:szCs w:val="24"/>
          <w:lang w:eastAsia="es-EC"/>
        </w:rPr>
      </w:pPr>
      <w:r w:rsidRPr="00F77CFD">
        <w:rPr>
          <w:rFonts w:ascii="Arial" w:eastAsia="Times New Roman" w:hAnsi="Arial" w:cs="Arial"/>
          <w:color w:val="000000"/>
          <w:sz w:val="24"/>
          <w:szCs w:val="24"/>
          <w:lang w:eastAsia="es-EC"/>
        </w:rPr>
        <w:t xml:space="preserve">La resolución mínima o calidad de conversión se puede ajustar a diferentes necesidades al seleccionar voltajes de referencia </w:t>
      </w:r>
      <w:proofErr w:type="spellStart"/>
      <w:r w:rsidRPr="00F77CFD">
        <w:rPr>
          <w:rFonts w:ascii="Arial" w:eastAsia="Times New Roman" w:hAnsi="Arial" w:cs="Arial"/>
          <w:color w:val="000000"/>
          <w:sz w:val="24"/>
          <w:szCs w:val="24"/>
          <w:lang w:eastAsia="es-EC"/>
        </w:rPr>
        <w:t>Vref</w:t>
      </w:r>
      <w:proofErr w:type="spellEnd"/>
      <w:r w:rsidRPr="00F77CFD">
        <w:rPr>
          <w:rFonts w:ascii="Arial" w:eastAsia="Times New Roman" w:hAnsi="Arial" w:cs="Arial"/>
          <w:color w:val="000000"/>
          <w:sz w:val="24"/>
          <w:szCs w:val="24"/>
          <w:lang w:eastAsia="es-EC"/>
        </w:rPr>
        <w:t xml:space="preserve">- y </w:t>
      </w:r>
      <w:proofErr w:type="spellStart"/>
      <w:r w:rsidRPr="00F77CFD">
        <w:rPr>
          <w:rFonts w:ascii="Arial" w:eastAsia="Times New Roman" w:hAnsi="Arial" w:cs="Arial"/>
          <w:color w:val="000000"/>
          <w:sz w:val="24"/>
          <w:szCs w:val="24"/>
          <w:lang w:eastAsia="es-EC"/>
        </w:rPr>
        <w:t>Vref</w:t>
      </w:r>
      <w:proofErr w:type="spellEnd"/>
      <w:r w:rsidRPr="00F77CFD">
        <w:rPr>
          <w:rFonts w:ascii="Arial" w:eastAsia="Times New Roman" w:hAnsi="Arial" w:cs="Arial"/>
          <w:color w:val="000000"/>
          <w:sz w:val="24"/>
          <w:szCs w:val="24"/>
          <w:lang w:eastAsia="es-EC"/>
        </w:rPr>
        <w:t>+.</w:t>
      </w:r>
    </w:p>
    <w:p w:rsidR="00453813" w:rsidRPr="008B11BD" w:rsidRDefault="00453813" w:rsidP="00453813">
      <w:pPr>
        <w:spacing w:after="0" w:line="360" w:lineRule="auto"/>
        <w:ind w:left="720"/>
        <w:jc w:val="both"/>
        <w:rPr>
          <w:rFonts w:ascii="Arial" w:eastAsia="Times New Roman" w:hAnsi="Arial" w:cs="Arial"/>
          <w:color w:val="000000"/>
          <w:sz w:val="24"/>
          <w:szCs w:val="24"/>
          <w:lang w:eastAsia="es-EC"/>
        </w:rPr>
      </w:pPr>
    </w:p>
    <w:p w:rsidR="00453813" w:rsidRDefault="00453813" w:rsidP="00453813">
      <w:pPr>
        <w:spacing w:after="0" w:line="360" w:lineRule="auto"/>
        <w:jc w:val="both"/>
        <w:rPr>
          <w:rFonts w:ascii="Arial" w:hAnsi="Arial" w:cs="Arial"/>
          <w:sz w:val="24"/>
          <w:szCs w:val="24"/>
        </w:rPr>
      </w:pPr>
      <w:r>
        <w:rPr>
          <w:rFonts w:ascii="Arial" w:hAnsi="Arial" w:cs="Arial"/>
          <w:sz w:val="24"/>
          <w:szCs w:val="24"/>
        </w:rPr>
        <w:t>La figura 2.10</w:t>
      </w:r>
      <w:r w:rsidRPr="00855240">
        <w:rPr>
          <w:rFonts w:ascii="Arial" w:hAnsi="Arial" w:cs="Arial"/>
          <w:sz w:val="24"/>
          <w:szCs w:val="24"/>
        </w:rPr>
        <w:t xml:space="preserve"> muestra la función de transferencia que permite determinar el número resultante de la conversión en función del voltaje analógico de entrada (1LSb=5/1024=4,88[</w:t>
      </w:r>
      <w:proofErr w:type="spellStart"/>
      <w:r w:rsidRPr="00855240">
        <w:rPr>
          <w:rFonts w:ascii="Arial" w:hAnsi="Arial" w:cs="Arial"/>
          <w:sz w:val="24"/>
          <w:szCs w:val="24"/>
        </w:rPr>
        <w:t>mV</w:t>
      </w:r>
      <w:proofErr w:type="spellEnd"/>
      <w:r w:rsidRPr="00855240">
        <w:rPr>
          <w:rFonts w:ascii="Arial" w:hAnsi="Arial" w:cs="Arial"/>
          <w:sz w:val="24"/>
          <w:szCs w:val="24"/>
        </w:rPr>
        <w:t xml:space="preserve">]). </w:t>
      </w:r>
    </w:p>
    <w:p w:rsidR="00453813"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r w:rsidRPr="00855240">
        <w:rPr>
          <w:rFonts w:ascii="Arial" w:hAnsi="Arial" w:cs="Arial"/>
          <w:sz w:val="24"/>
          <w:szCs w:val="24"/>
        </w:rPr>
        <w:t xml:space="preserve">Por ejemplo, la salida será 002h para un intervalo del voltaje de entrada entre 7,32 </w:t>
      </w:r>
      <w:proofErr w:type="spellStart"/>
      <w:r w:rsidRPr="00855240">
        <w:rPr>
          <w:rFonts w:ascii="Arial" w:hAnsi="Arial" w:cs="Arial"/>
          <w:sz w:val="24"/>
          <w:szCs w:val="24"/>
        </w:rPr>
        <w:t>mV</w:t>
      </w:r>
      <w:proofErr w:type="spellEnd"/>
      <w:r w:rsidRPr="00855240">
        <w:rPr>
          <w:rFonts w:ascii="Arial" w:hAnsi="Arial" w:cs="Arial"/>
          <w:sz w:val="24"/>
          <w:szCs w:val="24"/>
        </w:rPr>
        <w:t xml:space="preserve"> (1,5LSb) y 12,2 </w:t>
      </w:r>
      <w:proofErr w:type="spellStart"/>
      <w:r w:rsidRPr="00855240">
        <w:rPr>
          <w:rFonts w:ascii="Arial" w:hAnsi="Arial" w:cs="Arial"/>
          <w:sz w:val="24"/>
          <w:szCs w:val="24"/>
        </w:rPr>
        <w:t>mV</w:t>
      </w:r>
      <w:proofErr w:type="spellEnd"/>
      <w:r w:rsidRPr="00855240">
        <w:rPr>
          <w:rFonts w:ascii="Arial" w:hAnsi="Arial" w:cs="Arial"/>
          <w:sz w:val="24"/>
          <w:szCs w:val="24"/>
        </w:rPr>
        <w:t xml:space="preserve"> (2,5LSb). El máximo voltaje analógico de entrada es 1.023,5 </w:t>
      </w:r>
      <w:proofErr w:type="spellStart"/>
      <w:r w:rsidRPr="00855240">
        <w:rPr>
          <w:rFonts w:ascii="Arial" w:hAnsi="Arial" w:cs="Arial"/>
          <w:sz w:val="24"/>
          <w:szCs w:val="24"/>
        </w:rPr>
        <w:t>LSb</w:t>
      </w:r>
      <w:proofErr w:type="spellEnd"/>
      <w:r w:rsidRPr="00855240">
        <w:rPr>
          <w:rFonts w:ascii="Arial" w:hAnsi="Arial" w:cs="Arial"/>
          <w:sz w:val="24"/>
          <w:szCs w:val="24"/>
        </w:rPr>
        <w:t>=4,998V (5V aprox.).</w:t>
      </w:r>
    </w:p>
    <w:p w:rsidR="00453813" w:rsidRDefault="00453813" w:rsidP="00453813">
      <w:pPr>
        <w:spacing w:after="0" w:line="360" w:lineRule="auto"/>
        <w:jc w:val="both"/>
        <w:rPr>
          <w:rFonts w:ascii="Arial" w:hAnsi="Arial" w:cs="Arial"/>
          <w:sz w:val="24"/>
          <w:szCs w:val="24"/>
        </w:rPr>
      </w:pPr>
    </w:p>
    <w:p w:rsidR="00453813" w:rsidRDefault="00453813" w:rsidP="00453813">
      <w:pPr>
        <w:spacing w:after="0" w:line="360" w:lineRule="auto"/>
        <w:jc w:val="both"/>
        <w:rPr>
          <w:rFonts w:ascii="Arial" w:hAnsi="Arial" w:cs="Arial"/>
          <w:sz w:val="24"/>
          <w:szCs w:val="24"/>
        </w:rPr>
      </w:pPr>
    </w:p>
    <w:p w:rsidR="00453813" w:rsidRDefault="00453813" w:rsidP="00453813">
      <w:pPr>
        <w:keepNext/>
        <w:spacing w:line="360" w:lineRule="auto"/>
        <w:jc w:val="center"/>
      </w:pPr>
      <w:r>
        <w:rPr>
          <w:rFonts w:ascii="Arial" w:hAnsi="Arial" w:cs="Arial"/>
          <w:noProof/>
          <w:sz w:val="24"/>
          <w:szCs w:val="24"/>
          <w:lang w:eastAsia="es-EC"/>
        </w:rPr>
        <w:drawing>
          <wp:inline distT="0" distB="0" distL="0" distR="0">
            <wp:extent cx="4239944" cy="3149029"/>
            <wp:effectExtent l="19050" t="0" r="8206"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245857" cy="3153420"/>
                    </a:xfrm>
                    <a:prstGeom prst="rect">
                      <a:avLst/>
                    </a:prstGeom>
                    <a:noFill/>
                    <a:ln w="9525">
                      <a:noFill/>
                      <a:miter lim="800000"/>
                      <a:headEnd/>
                      <a:tailEnd/>
                    </a:ln>
                  </pic:spPr>
                </pic:pic>
              </a:graphicData>
            </a:graphic>
          </wp:inline>
        </w:drawing>
      </w:r>
    </w:p>
    <w:p w:rsidR="00453813" w:rsidRPr="00855240" w:rsidRDefault="00453813" w:rsidP="00453813">
      <w:pPr>
        <w:spacing w:line="360" w:lineRule="auto"/>
        <w:jc w:val="center"/>
        <w:rPr>
          <w:rFonts w:ascii="Arial" w:hAnsi="Arial" w:cs="Arial"/>
          <w:sz w:val="24"/>
          <w:szCs w:val="24"/>
        </w:rPr>
      </w:pPr>
      <w:bookmarkStart w:id="52" w:name="_Toc297632285"/>
      <w:r w:rsidRPr="00FA1C82">
        <w:rPr>
          <w:rFonts w:ascii="Arial" w:hAnsi="Arial" w:cs="Arial"/>
          <w:sz w:val="24"/>
          <w:szCs w:val="24"/>
        </w:rPr>
        <w:t>Figura</w:t>
      </w:r>
      <w:r>
        <w:rPr>
          <w:rFonts w:ascii="Arial" w:hAnsi="Arial" w:cs="Arial"/>
          <w:sz w:val="24"/>
          <w:szCs w:val="24"/>
        </w:rPr>
        <w:t xml:space="preserve"> 2.10</w:t>
      </w:r>
      <w:r w:rsidRPr="00FA1C82">
        <w:rPr>
          <w:rFonts w:ascii="Arial" w:hAnsi="Arial" w:cs="Arial"/>
          <w:sz w:val="24"/>
          <w:szCs w:val="24"/>
        </w:rPr>
        <w:t xml:space="preserve"> Función de Transferencia del </w:t>
      </w:r>
      <w:proofErr w:type="spellStart"/>
      <w:r w:rsidRPr="00FA1C82">
        <w:rPr>
          <w:rFonts w:ascii="Arial" w:hAnsi="Arial" w:cs="Arial"/>
          <w:sz w:val="24"/>
          <w:szCs w:val="24"/>
        </w:rPr>
        <w:t>Conversor</w:t>
      </w:r>
      <w:proofErr w:type="spellEnd"/>
      <w:r w:rsidRPr="00FA1C82">
        <w:rPr>
          <w:rFonts w:ascii="Arial" w:hAnsi="Arial" w:cs="Arial"/>
          <w:sz w:val="24"/>
          <w:szCs w:val="24"/>
        </w:rPr>
        <w:t xml:space="preserve"> A/D.</w:t>
      </w:r>
      <w:bookmarkEnd w:id="52"/>
    </w:p>
    <w:p w:rsidR="00453813" w:rsidRDefault="00453813" w:rsidP="00453813">
      <w:pPr>
        <w:spacing w:line="360" w:lineRule="auto"/>
        <w:jc w:val="center"/>
        <w:rPr>
          <w:rFonts w:ascii="Arial" w:hAnsi="Arial" w:cs="Arial"/>
          <w:sz w:val="24"/>
          <w:szCs w:val="24"/>
        </w:rPr>
      </w:pPr>
    </w:p>
    <w:p w:rsidR="00453813" w:rsidRDefault="00453813" w:rsidP="00453813">
      <w:pPr>
        <w:autoSpaceDE w:val="0"/>
        <w:autoSpaceDN w:val="0"/>
        <w:adjustRightInd w:val="0"/>
        <w:spacing w:after="0" w:line="360" w:lineRule="auto"/>
        <w:ind w:left="708" w:hanging="708"/>
        <w:jc w:val="both"/>
        <w:rPr>
          <w:rFonts w:ascii="Arial" w:hAnsi="Arial" w:cs="Arial"/>
          <w:sz w:val="24"/>
          <w:szCs w:val="24"/>
        </w:rPr>
      </w:pPr>
      <w:r w:rsidRPr="004C68F1">
        <w:rPr>
          <w:rFonts w:ascii="Arial" w:hAnsi="Arial" w:cs="Arial"/>
          <w:sz w:val="24"/>
          <w:szCs w:val="24"/>
        </w:rPr>
        <w:t>E</w:t>
      </w:r>
      <w:r>
        <w:rPr>
          <w:rFonts w:ascii="Arial" w:hAnsi="Arial" w:cs="Arial"/>
          <w:sz w:val="24"/>
          <w:szCs w:val="24"/>
        </w:rPr>
        <w:t>n la siguiente ecuación se puede convertir el valor digitalizado en un valor decimal:</w:t>
      </w:r>
    </w:p>
    <w:p w:rsidR="00453813" w:rsidRDefault="00453813" w:rsidP="00453813">
      <w:pPr>
        <w:autoSpaceDE w:val="0"/>
        <w:autoSpaceDN w:val="0"/>
        <w:adjustRightInd w:val="0"/>
        <w:spacing w:after="0" w:line="360" w:lineRule="auto"/>
        <w:jc w:val="both"/>
        <w:rPr>
          <w:rFonts w:ascii="Arial" w:eastAsiaTheme="minorEastAsia" w:hAnsi="Arial" w:cs="Arial"/>
          <w:sz w:val="28"/>
          <w:szCs w:val="28"/>
        </w:rPr>
      </w:pPr>
    </w:p>
    <w:p w:rsidR="00453813" w:rsidRDefault="00453813" w:rsidP="00453813">
      <w:pPr>
        <w:autoSpaceDE w:val="0"/>
        <w:autoSpaceDN w:val="0"/>
        <w:adjustRightInd w:val="0"/>
        <w:spacing w:after="0" w:line="360" w:lineRule="auto"/>
        <w:jc w:val="both"/>
        <w:rPr>
          <w:rFonts w:ascii="Arial" w:eastAsiaTheme="minorEastAsia" w:hAnsi="Arial" w:cs="Arial"/>
          <w:sz w:val="28"/>
          <w:szCs w:val="28"/>
        </w:rPr>
      </w:pPr>
    </w:p>
    <w:p w:rsidR="00453813" w:rsidRPr="004C68F1" w:rsidRDefault="00453813" w:rsidP="00453813">
      <w:pPr>
        <w:autoSpaceDE w:val="0"/>
        <w:autoSpaceDN w:val="0"/>
        <w:adjustRightInd w:val="0"/>
        <w:spacing w:after="0" w:line="360" w:lineRule="auto"/>
        <w:jc w:val="both"/>
        <w:rPr>
          <w:rFonts w:ascii="Arial" w:hAnsi="Arial" w:cs="Arial"/>
          <w:sz w:val="28"/>
          <w:szCs w:val="28"/>
        </w:rPr>
      </w:pPr>
      <m:oMathPara>
        <m:oMath>
          <m:r>
            <m:rPr>
              <m:sty m:val="p"/>
            </m:rPr>
            <w:rPr>
              <w:rFonts w:ascii="Cambria Math" w:hAnsi="Cambria Math" w:cs="Arial"/>
              <w:sz w:val="28"/>
              <w:szCs w:val="28"/>
            </w:rPr>
            <m:t>Vin</m:t>
          </m:r>
          <m:r>
            <m:rPr>
              <m:sty m:val="p"/>
            </m:rPr>
            <w:rPr>
              <w:rFonts w:ascii="Cambria Math" w:hAnsi="Arial" w:cs="Arial"/>
              <w:sz w:val="28"/>
              <w:szCs w:val="28"/>
            </w:rPr>
            <m:t>=</m:t>
          </m:r>
          <m:f>
            <m:fPr>
              <m:ctrlPr>
                <w:rPr>
                  <w:rFonts w:ascii="Cambria Math" w:hAnsi="Arial" w:cs="Arial"/>
                  <w:sz w:val="28"/>
                  <w:szCs w:val="28"/>
                </w:rPr>
              </m:ctrlPr>
            </m:fPr>
            <m:num>
              <m:r>
                <m:rPr>
                  <m:sty m:val="p"/>
                </m:rPr>
                <w:rPr>
                  <w:rFonts w:ascii="Cambria Math" w:hAnsi="Arial" w:cs="Arial"/>
                  <w:sz w:val="28"/>
                  <w:szCs w:val="28"/>
                </w:rPr>
                <m:t xml:space="preserve">Vref </m:t>
              </m:r>
            </m:num>
            <m:den>
              <m:sSup>
                <m:sSupPr>
                  <m:ctrlPr>
                    <w:rPr>
                      <w:rFonts w:ascii="Cambria Math" w:hAnsi="Arial" w:cs="Arial"/>
                      <w:sz w:val="28"/>
                      <w:szCs w:val="28"/>
                    </w:rPr>
                  </m:ctrlPr>
                </m:sSupPr>
                <m:e>
                  <m:r>
                    <m:rPr>
                      <m:sty m:val="p"/>
                    </m:rPr>
                    <w:rPr>
                      <w:rFonts w:ascii="Cambria Math" w:hAnsi="Arial" w:cs="Arial"/>
                      <w:sz w:val="28"/>
                      <w:szCs w:val="28"/>
                    </w:rPr>
                    <m:t>(2</m:t>
                  </m:r>
                </m:e>
                <m:sup>
                  <m:r>
                    <m:rPr>
                      <m:sty m:val="p"/>
                    </m:rPr>
                    <w:rPr>
                      <w:rFonts w:ascii="Cambria Math" w:hAnsi="Cambria Math" w:cs="Arial"/>
                      <w:sz w:val="28"/>
                      <w:szCs w:val="28"/>
                    </w:rPr>
                    <m:t>n</m:t>
                  </m:r>
                </m:sup>
              </m:sSup>
              <m:r>
                <m:rPr>
                  <m:sty m:val="p"/>
                </m:rPr>
                <w:rPr>
                  <w:rFonts w:ascii="Cambria Math" w:hAnsi="Arial" w:cs="Arial"/>
                  <w:sz w:val="28"/>
                  <w:szCs w:val="28"/>
                </w:rPr>
                <m:t>-</m:t>
              </m:r>
              <m:r>
                <m:rPr>
                  <m:sty m:val="p"/>
                </m:rPr>
                <w:rPr>
                  <w:rFonts w:ascii="Cambria Math" w:hAnsi="Arial" w:cs="Arial"/>
                  <w:sz w:val="28"/>
                  <w:szCs w:val="28"/>
                </w:rPr>
                <m:t>1)</m:t>
              </m:r>
            </m:den>
          </m:f>
          <m:r>
            <m:rPr>
              <m:sty m:val="p"/>
            </m:rPr>
            <w:rPr>
              <w:rFonts w:ascii="Cambria Math" w:hAnsi="Arial" w:cs="Arial"/>
              <w:sz w:val="28"/>
              <w:szCs w:val="28"/>
            </w:rPr>
            <m:t>x Binario</m:t>
          </m:r>
        </m:oMath>
      </m:oMathPara>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r w:rsidRPr="004C68F1">
        <w:rPr>
          <w:rFonts w:ascii="Arial" w:hAnsi="Arial" w:cs="Arial"/>
          <w:sz w:val="24"/>
          <w:szCs w:val="24"/>
        </w:rPr>
        <w:t>Donde: n es el número de bits</w:t>
      </w:r>
      <w:r>
        <w:rPr>
          <w:rFonts w:ascii="Arial" w:hAnsi="Arial" w:cs="Arial"/>
          <w:sz w:val="24"/>
          <w:szCs w:val="24"/>
        </w:rPr>
        <w:t>,</w:t>
      </w:r>
      <w:r w:rsidRPr="004C68F1">
        <w:rPr>
          <w:rFonts w:ascii="Arial" w:hAnsi="Arial" w:cs="Arial"/>
          <w:sz w:val="24"/>
          <w:szCs w:val="24"/>
        </w:rPr>
        <w:t xml:space="preserve"> </w:t>
      </w:r>
      <w:r>
        <w:rPr>
          <w:rFonts w:ascii="Arial" w:hAnsi="Arial" w:cs="Arial"/>
          <w:sz w:val="24"/>
          <w:szCs w:val="24"/>
        </w:rPr>
        <w:t>en</w:t>
      </w:r>
      <w:r w:rsidRPr="004C68F1">
        <w:rPr>
          <w:rFonts w:ascii="Arial" w:hAnsi="Arial" w:cs="Arial"/>
          <w:sz w:val="24"/>
          <w:szCs w:val="24"/>
        </w:rPr>
        <w:t xml:space="preserve"> nuestro caso 10 y </w:t>
      </w:r>
      <w:proofErr w:type="spellStart"/>
      <w:r w:rsidRPr="004C68F1">
        <w:rPr>
          <w:rFonts w:ascii="Arial" w:hAnsi="Arial" w:cs="Arial"/>
          <w:sz w:val="24"/>
          <w:szCs w:val="24"/>
        </w:rPr>
        <w:t>Vref</w:t>
      </w:r>
      <w:proofErr w:type="spellEnd"/>
      <w:r w:rsidRPr="004C68F1">
        <w:rPr>
          <w:rFonts w:ascii="Arial" w:hAnsi="Arial" w:cs="Arial"/>
          <w:sz w:val="24"/>
          <w:szCs w:val="24"/>
        </w:rPr>
        <w:t xml:space="preserve"> el voltaje de referencia </w:t>
      </w:r>
      <w:r>
        <w:rPr>
          <w:rFonts w:ascii="Arial" w:hAnsi="Arial" w:cs="Arial"/>
          <w:sz w:val="24"/>
          <w:szCs w:val="24"/>
        </w:rPr>
        <w:t xml:space="preserve">el cual está alimentando al PIC, Binario es el valor del voltaje presente en la entrada del </w:t>
      </w:r>
      <w:proofErr w:type="spellStart"/>
      <w:r>
        <w:rPr>
          <w:rFonts w:ascii="Arial" w:hAnsi="Arial" w:cs="Arial"/>
          <w:sz w:val="24"/>
          <w:szCs w:val="24"/>
        </w:rPr>
        <w:t>conversor</w:t>
      </w:r>
      <w:proofErr w:type="spellEnd"/>
      <w:r>
        <w:rPr>
          <w:rFonts w:ascii="Arial" w:hAnsi="Arial" w:cs="Arial"/>
          <w:sz w:val="24"/>
          <w:szCs w:val="24"/>
        </w:rPr>
        <w:t xml:space="preserve"> en formato binario y </w:t>
      </w:r>
      <w:proofErr w:type="spellStart"/>
      <w:r>
        <w:rPr>
          <w:rFonts w:ascii="Arial" w:hAnsi="Arial" w:cs="Arial"/>
          <w:sz w:val="24"/>
          <w:szCs w:val="24"/>
        </w:rPr>
        <w:t>Vin</w:t>
      </w:r>
      <w:proofErr w:type="spellEnd"/>
      <w:r>
        <w:rPr>
          <w:rFonts w:ascii="Arial" w:hAnsi="Arial" w:cs="Arial"/>
          <w:sz w:val="24"/>
          <w:szCs w:val="24"/>
        </w:rPr>
        <w:t xml:space="preserve"> es </w:t>
      </w:r>
      <w:r w:rsidRPr="004C68F1">
        <w:rPr>
          <w:rFonts w:ascii="Arial" w:hAnsi="Arial" w:cs="Arial"/>
          <w:sz w:val="24"/>
          <w:szCs w:val="24"/>
        </w:rPr>
        <w:t xml:space="preserve"> </w:t>
      </w:r>
      <w:r>
        <w:rPr>
          <w:rFonts w:ascii="Arial" w:hAnsi="Arial" w:cs="Arial"/>
          <w:sz w:val="24"/>
          <w:szCs w:val="24"/>
        </w:rPr>
        <w:t>el valor del voltaje en formato decimal.</w:t>
      </w:r>
    </w:p>
    <w:p w:rsidR="00453813" w:rsidRPr="0096106E" w:rsidRDefault="00453813" w:rsidP="00453813">
      <w:pPr>
        <w:autoSpaceDE w:val="0"/>
        <w:autoSpaceDN w:val="0"/>
        <w:adjustRightInd w:val="0"/>
        <w:spacing w:after="0" w:line="360" w:lineRule="auto"/>
        <w:jc w:val="both"/>
        <w:rPr>
          <w:rStyle w:val="apple-style-span"/>
          <w:rFonts w:ascii="Arial" w:hAnsi="Arial" w:cs="Arial"/>
          <w:sz w:val="24"/>
          <w:szCs w:val="24"/>
        </w:rPr>
      </w:pPr>
    </w:p>
    <w:p w:rsidR="00453813" w:rsidRDefault="00453813" w:rsidP="00453813">
      <w:pPr>
        <w:pStyle w:val="Prrafodelista"/>
        <w:numPr>
          <w:ilvl w:val="3"/>
          <w:numId w:val="15"/>
        </w:numPr>
        <w:autoSpaceDE w:val="0"/>
        <w:autoSpaceDN w:val="0"/>
        <w:adjustRightInd w:val="0"/>
        <w:spacing w:after="0" w:line="240" w:lineRule="auto"/>
        <w:outlineLvl w:val="3"/>
        <w:rPr>
          <w:rFonts w:ascii="Arial" w:hAnsi="Arial" w:cs="Arial"/>
          <w:b/>
          <w:sz w:val="24"/>
          <w:szCs w:val="24"/>
        </w:rPr>
      </w:pPr>
      <w:bookmarkStart w:id="53" w:name="_Toc297644367"/>
      <w:bookmarkStart w:id="54" w:name="_Toc298509571"/>
      <w:r w:rsidRPr="00C46EF3">
        <w:rPr>
          <w:rFonts w:ascii="Arial" w:hAnsi="Arial" w:cs="Arial"/>
          <w:b/>
          <w:sz w:val="24"/>
          <w:szCs w:val="24"/>
        </w:rPr>
        <w:t>Selección del Reloj de Conversión</w:t>
      </w:r>
      <w:r>
        <w:rPr>
          <w:rFonts w:ascii="Arial" w:hAnsi="Arial" w:cs="Arial"/>
          <w:b/>
          <w:sz w:val="24"/>
          <w:szCs w:val="24"/>
        </w:rPr>
        <w:t>.</w:t>
      </w:r>
      <w:bookmarkEnd w:id="53"/>
      <w:bookmarkEnd w:id="54"/>
    </w:p>
    <w:p w:rsidR="00453813" w:rsidRDefault="00453813" w:rsidP="00453813">
      <w:pPr>
        <w:pStyle w:val="Prrafodelista"/>
        <w:autoSpaceDE w:val="0"/>
        <w:autoSpaceDN w:val="0"/>
        <w:adjustRightInd w:val="0"/>
        <w:spacing w:after="0" w:line="240" w:lineRule="auto"/>
        <w:ind w:left="1080"/>
        <w:rPr>
          <w:rFonts w:ascii="Arial" w:hAnsi="Arial" w:cs="Arial"/>
          <w:b/>
          <w:sz w:val="24"/>
          <w:szCs w:val="24"/>
        </w:rPr>
      </w:pPr>
    </w:p>
    <w:p w:rsidR="00453813" w:rsidRDefault="00453813" w:rsidP="00453813">
      <w:pPr>
        <w:autoSpaceDE w:val="0"/>
        <w:autoSpaceDN w:val="0"/>
        <w:adjustRightInd w:val="0"/>
        <w:spacing w:after="0" w:line="240" w:lineRule="auto"/>
        <w:jc w:val="both"/>
        <w:rPr>
          <w:rFonts w:ascii="Arial" w:hAnsi="Arial" w:cs="Arial"/>
          <w:sz w:val="24"/>
          <w:szCs w:val="24"/>
        </w:rPr>
      </w:pPr>
    </w:p>
    <w:p w:rsidR="00453813" w:rsidRDefault="00453813" w:rsidP="00453813">
      <w:pPr>
        <w:autoSpaceDE w:val="0"/>
        <w:autoSpaceDN w:val="0"/>
        <w:adjustRightInd w:val="0"/>
        <w:spacing w:after="0" w:line="360" w:lineRule="auto"/>
        <w:jc w:val="both"/>
        <w:rPr>
          <w:rFonts w:ascii="Arial" w:hAnsi="Arial" w:cs="Arial"/>
          <w:sz w:val="24"/>
          <w:szCs w:val="24"/>
        </w:rPr>
      </w:pPr>
    </w:p>
    <w:p w:rsidR="00453813" w:rsidRPr="00C46EF3" w:rsidRDefault="00453813" w:rsidP="00453813">
      <w:pPr>
        <w:autoSpaceDE w:val="0"/>
        <w:autoSpaceDN w:val="0"/>
        <w:adjustRightInd w:val="0"/>
        <w:spacing w:after="0" w:line="360" w:lineRule="auto"/>
        <w:jc w:val="both"/>
        <w:rPr>
          <w:rFonts w:ascii="Arial" w:hAnsi="Arial" w:cs="Arial"/>
          <w:sz w:val="24"/>
          <w:szCs w:val="24"/>
        </w:rPr>
      </w:pPr>
      <w:r w:rsidRPr="00C46EF3">
        <w:rPr>
          <w:rFonts w:ascii="Arial" w:hAnsi="Arial" w:cs="Arial"/>
          <w:sz w:val="24"/>
          <w:szCs w:val="24"/>
        </w:rPr>
        <w:t>El tiempo de conversión por cada bit se define como TAD. La conversión A/D requiere un tiempo de 12TAD para un resultado de 10 bits. La fuente del reloj de conversión se puede seleccionar por software por medio de los bits ADCS2 del registro ADCON1 y ADCS&lt;1:0&gt; del registro ADCON0. Las siete posibles opciones para TAD son las siguientes:</w:t>
      </w:r>
    </w:p>
    <w:p w:rsidR="00453813" w:rsidRPr="00C46EF3" w:rsidRDefault="00453813" w:rsidP="00453813">
      <w:pPr>
        <w:autoSpaceDE w:val="0"/>
        <w:autoSpaceDN w:val="0"/>
        <w:adjustRightInd w:val="0"/>
        <w:spacing w:after="0" w:line="360" w:lineRule="auto"/>
        <w:jc w:val="both"/>
        <w:rPr>
          <w:rFonts w:ascii="Arial" w:hAnsi="Arial" w:cs="Arial"/>
          <w:sz w:val="24"/>
          <w:szCs w:val="24"/>
        </w:rPr>
      </w:pPr>
    </w:p>
    <w:p w:rsidR="00453813" w:rsidRPr="00C46EF3" w:rsidRDefault="00453813" w:rsidP="00453813">
      <w:pPr>
        <w:pStyle w:val="Prrafodelista"/>
        <w:numPr>
          <w:ilvl w:val="0"/>
          <w:numId w:val="16"/>
        </w:numPr>
        <w:autoSpaceDE w:val="0"/>
        <w:autoSpaceDN w:val="0"/>
        <w:adjustRightInd w:val="0"/>
        <w:spacing w:after="0" w:line="360" w:lineRule="auto"/>
        <w:jc w:val="both"/>
        <w:rPr>
          <w:rFonts w:ascii="Arial" w:hAnsi="Arial" w:cs="Arial"/>
          <w:sz w:val="24"/>
          <w:szCs w:val="24"/>
        </w:rPr>
      </w:pPr>
      <w:r w:rsidRPr="00C46EF3">
        <w:rPr>
          <w:rFonts w:ascii="Arial" w:hAnsi="Arial" w:cs="Arial"/>
          <w:sz w:val="24"/>
          <w:szCs w:val="24"/>
        </w:rPr>
        <w:t>2Tosc</w:t>
      </w:r>
    </w:p>
    <w:p w:rsidR="00453813" w:rsidRPr="00C46EF3" w:rsidRDefault="00453813" w:rsidP="00453813">
      <w:pPr>
        <w:pStyle w:val="Prrafodelista"/>
        <w:numPr>
          <w:ilvl w:val="0"/>
          <w:numId w:val="16"/>
        </w:numPr>
        <w:autoSpaceDE w:val="0"/>
        <w:autoSpaceDN w:val="0"/>
        <w:adjustRightInd w:val="0"/>
        <w:spacing w:after="0" w:line="360" w:lineRule="auto"/>
        <w:jc w:val="both"/>
        <w:rPr>
          <w:rFonts w:ascii="Arial" w:hAnsi="Arial" w:cs="Arial"/>
          <w:sz w:val="24"/>
          <w:szCs w:val="24"/>
        </w:rPr>
      </w:pPr>
      <w:r w:rsidRPr="00C46EF3">
        <w:rPr>
          <w:rFonts w:ascii="Arial" w:hAnsi="Arial" w:cs="Arial"/>
          <w:sz w:val="24"/>
          <w:szCs w:val="24"/>
        </w:rPr>
        <w:t>4T</w:t>
      </w:r>
      <w:r>
        <w:rPr>
          <w:rFonts w:ascii="Arial" w:hAnsi="Arial" w:cs="Arial"/>
          <w:sz w:val="24"/>
          <w:szCs w:val="24"/>
        </w:rPr>
        <w:t>osc</w:t>
      </w:r>
    </w:p>
    <w:p w:rsidR="00453813" w:rsidRPr="00C46EF3" w:rsidRDefault="00453813" w:rsidP="00453813">
      <w:pPr>
        <w:pStyle w:val="Prrafodelista"/>
        <w:numPr>
          <w:ilvl w:val="0"/>
          <w:numId w:val="16"/>
        </w:numPr>
        <w:autoSpaceDE w:val="0"/>
        <w:autoSpaceDN w:val="0"/>
        <w:adjustRightInd w:val="0"/>
        <w:spacing w:after="0" w:line="360" w:lineRule="auto"/>
        <w:jc w:val="both"/>
        <w:rPr>
          <w:rFonts w:ascii="Arial" w:hAnsi="Arial" w:cs="Arial"/>
          <w:sz w:val="24"/>
          <w:szCs w:val="24"/>
        </w:rPr>
      </w:pPr>
      <w:r w:rsidRPr="00C46EF3">
        <w:rPr>
          <w:rFonts w:ascii="Arial" w:hAnsi="Arial" w:cs="Arial"/>
          <w:sz w:val="24"/>
          <w:szCs w:val="24"/>
        </w:rPr>
        <w:t>8T</w:t>
      </w:r>
      <w:r>
        <w:rPr>
          <w:rFonts w:ascii="Arial" w:hAnsi="Arial" w:cs="Arial"/>
          <w:sz w:val="24"/>
          <w:szCs w:val="24"/>
        </w:rPr>
        <w:t>osc</w:t>
      </w:r>
    </w:p>
    <w:p w:rsidR="00453813" w:rsidRPr="00C46EF3" w:rsidRDefault="00453813" w:rsidP="00453813">
      <w:pPr>
        <w:pStyle w:val="Prrafodelista"/>
        <w:numPr>
          <w:ilvl w:val="0"/>
          <w:numId w:val="16"/>
        </w:numPr>
        <w:autoSpaceDE w:val="0"/>
        <w:autoSpaceDN w:val="0"/>
        <w:adjustRightInd w:val="0"/>
        <w:spacing w:after="0" w:line="360" w:lineRule="auto"/>
        <w:jc w:val="both"/>
        <w:rPr>
          <w:rFonts w:ascii="Arial" w:hAnsi="Arial" w:cs="Arial"/>
          <w:sz w:val="24"/>
          <w:szCs w:val="24"/>
        </w:rPr>
      </w:pPr>
      <w:r w:rsidRPr="00C46EF3">
        <w:rPr>
          <w:rFonts w:ascii="Arial" w:hAnsi="Arial" w:cs="Arial"/>
          <w:sz w:val="24"/>
          <w:szCs w:val="24"/>
        </w:rPr>
        <w:t>16T</w:t>
      </w:r>
      <w:r>
        <w:rPr>
          <w:rFonts w:ascii="Arial" w:hAnsi="Arial" w:cs="Arial"/>
          <w:sz w:val="24"/>
          <w:szCs w:val="24"/>
        </w:rPr>
        <w:t>osc</w:t>
      </w:r>
    </w:p>
    <w:p w:rsidR="00453813" w:rsidRPr="00C46EF3" w:rsidRDefault="00453813" w:rsidP="00453813">
      <w:pPr>
        <w:pStyle w:val="Prrafodelista"/>
        <w:numPr>
          <w:ilvl w:val="0"/>
          <w:numId w:val="16"/>
        </w:numPr>
        <w:autoSpaceDE w:val="0"/>
        <w:autoSpaceDN w:val="0"/>
        <w:adjustRightInd w:val="0"/>
        <w:spacing w:after="0" w:line="360" w:lineRule="auto"/>
        <w:jc w:val="both"/>
        <w:rPr>
          <w:rFonts w:ascii="Arial" w:hAnsi="Arial" w:cs="Arial"/>
          <w:sz w:val="24"/>
          <w:szCs w:val="24"/>
        </w:rPr>
      </w:pPr>
      <w:r w:rsidRPr="00C46EF3">
        <w:rPr>
          <w:rFonts w:ascii="Arial" w:hAnsi="Arial" w:cs="Arial"/>
          <w:sz w:val="24"/>
          <w:szCs w:val="24"/>
        </w:rPr>
        <w:t>32T</w:t>
      </w:r>
      <w:r>
        <w:rPr>
          <w:rFonts w:ascii="Arial" w:hAnsi="Arial" w:cs="Arial"/>
          <w:sz w:val="24"/>
          <w:szCs w:val="24"/>
        </w:rPr>
        <w:t>osc</w:t>
      </w:r>
    </w:p>
    <w:p w:rsidR="00453813" w:rsidRPr="00C46EF3" w:rsidRDefault="00453813" w:rsidP="00453813">
      <w:pPr>
        <w:pStyle w:val="Prrafodelista"/>
        <w:numPr>
          <w:ilvl w:val="0"/>
          <w:numId w:val="16"/>
        </w:numPr>
        <w:autoSpaceDE w:val="0"/>
        <w:autoSpaceDN w:val="0"/>
        <w:adjustRightInd w:val="0"/>
        <w:spacing w:after="0" w:line="360" w:lineRule="auto"/>
        <w:jc w:val="both"/>
        <w:rPr>
          <w:rFonts w:ascii="Arial" w:hAnsi="Arial" w:cs="Arial"/>
          <w:sz w:val="24"/>
          <w:szCs w:val="24"/>
        </w:rPr>
      </w:pPr>
      <w:r w:rsidRPr="00C46EF3">
        <w:rPr>
          <w:rFonts w:ascii="Arial" w:hAnsi="Arial" w:cs="Arial"/>
          <w:sz w:val="24"/>
          <w:szCs w:val="24"/>
        </w:rPr>
        <w:t>64T</w:t>
      </w:r>
      <w:r>
        <w:rPr>
          <w:rFonts w:ascii="Arial" w:hAnsi="Arial" w:cs="Arial"/>
          <w:sz w:val="24"/>
          <w:szCs w:val="24"/>
        </w:rPr>
        <w:t>osc</w:t>
      </w:r>
    </w:p>
    <w:p w:rsidR="00453813" w:rsidRPr="00C46EF3" w:rsidRDefault="00453813" w:rsidP="00453813">
      <w:pPr>
        <w:pStyle w:val="Prrafodelista"/>
        <w:numPr>
          <w:ilvl w:val="0"/>
          <w:numId w:val="1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Oscilador interno RC (2-6 </w:t>
      </w:r>
      <w:proofErr w:type="spellStart"/>
      <w:r w:rsidRPr="00C46EF3">
        <w:rPr>
          <w:rFonts w:ascii="Arial" w:hAnsi="Arial" w:cs="Arial"/>
          <w:sz w:val="24"/>
          <w:szCs w:val="24"/>
        </w:rPr>
        <w:t>us</w:t>
      </w:r>
      <w:proofErr w:type="spellEnd"/>
      <w:r w:rsidRPr="00C46EF3">
        <w:rPr>
          <w:rFonts w:ascii="Arial" w:hAnsi="Arial" w:cs="Arial"/>
          <w:sz w:val="24"/>
          <w:szCs w:val="24"/>
        </w:rPr>
        <w:t>)</w:t>
      </w:r>
    </w:p>
    <w:p w:rsidR="00453813" w:rsidRDefault="00453813" w:rsidP="00453813">
      <w:pPr>
        <w:autoSpaceDE w:val="0"/>
        <w:autoSpaceDN w:val="0"/>
        <w:adjustRightInd w:val="0"/>
        <w:spacing w:after="0" w:line="360" w:lineRule="auto"/>
        <w:jc w:val="both"/>
        <w:rPr>
          <w:rStyle w:val="apple-style-span"/>
          <w:rFonts w:ascii="Arial" w:hAnsi="Arial" w:cs="Arial"/>
          <w:color w:val="000000"/>
          <w:sz w:val="24"/>
          <w:szCs w:val="24"/>
        </w:rPr>
      </w:pPr>
    </w:p>
    <w:p w:rsidR="00453813" w:rsidRPr="000940C6" w:rsidRDefault="00453813" w:rsidP="00453813">
      <w:pPr>
        <w:autoSpaceDE w:val="0"/>
        <w:autoSpaceDN w:val="0"/>
        <w:adjustRightInd w:val="0"/>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t xml:space="preserve">En este caso se eligió usar el de 32Tosc que nos da una frecuencia de 20Mhz; ésta se realiza en la configuración del ADCON1. Esta frecuencia se la asigna en el programa del </w:t>
      </w:r>
      <w:proofErr w:type="spellStart"/>
      <w:r>
        <w:rPr>
          <w:rStyle w:val="apple-style-span"/>
          <w:rFonts w:ascii="Arial" w:hAnsi="Arial" w:cs="Arial"/>
          <w:color w:val="000000"/>
          <w:sz w:val="24"/>
          <w:szCs w:val="24"/>
        </w:rPr>
        <w:t>microcontrolador</w:t>
      </w:r>
      <w:proofErr w:type="spellEnd"/>
      <w:r>
        <w:rPr>
          <w:rStyle w:val="apple-style-span"/>
          <w:rFonts w:ascii="Arial" w:hAnsi="Arial" w:cs="Arial"/>
          <w:color w:val="000000"/>
          <w:sz w:val="24"/>
          <w:szCs w:val="24"/>
        </w:rPr>
        <w:t>, que se verá en el siguiente capítulo.</w:t>
      </w:r>
    </w:p>
    <w:p w:rsidR="00453813" w:rsidRDefault="00453813" w:rsidP="00453813">
      <w:pPr>
        <w:autoSpaceDE w:val="0"/>
        <w:autoSpaceDN w:val="0"/>
        <w:adjustRightInd w:val="0"/>
        <w:spacing w:after="0" w:line="240" w:lineRule="auto"/>
        <w:rPr>
          <w:rStyle w:val="apple-style-span"/>
          <w:rFonts w:ascii="Arial" w:hAnsi="Arial" w:cs="Arial"/>
          <w:color w:val="000000"/>
          <w:sz w:val="24"/>
          <w:szCs w:val="24"/>
        </w:rPr>
      </w:pPr>
    </w:p>
    <w:p w:rsidR="00453813" w:rsidRPr="00A70E96" w:rsidRDefault="00453813" w:rsidP="00453813">
      <w:pPr>
        <w:autoSpaceDE w:val="0"/>
        <w:autoSpaceDN w:val="0"/>
        <w:adjustRightInd w:val="0"/>
        <w:spacing w:after="0" w:line="240" w:lineRule="auto"/>
        <w:rPr>
          <w:rStyle w:val="apple-style-span"/>
          <w:rFonts w:ascii="Arial" w:hAnsi="Arial" w:cs="Arial"/>
          <w:color w:val="000000"/>
          <w:sz w:val="24"/>
          <w:szCs w:val="24"/>
        </w:rPr>
      </w:pPr>
    </w:p>
    <w:p w:rsidR="00453813" w:rsidRPr="00DF23A0" w:rsidRDefault="00453813" w:rsidP="00453813">
      <w:pPr>
        <w:pStyle w:val="Prrafodelista"/>
        <w:numPr>
          <w:ilvl w:val="2"/>
          <w:numId w:val="15"/>
        </w:numPr>
        <w:spacing w:line="360" w:lineRule="auto"/>
        <w:outlineLvl w:val="2"/>
        <w:rPr>
          <w:rFonts w:ascii="Arial" w:hAnsi="Arial" w:cs="Arial"/>
          <w:b/>
          <w:sz w:val="24"/>
          <w:szCs w:val="24"/>
        </w:rPr>
      </w:pPr>
      <w:bookmarkStart w:id="55" w:name="_Toc297644368"/>
      <w:bookmarkStart w:id="56" w:name="_Toc298509572"/>
      <w:bookmarkStart w:id="57" w:name="_Toc298657578"/>
      <w:r w:rsidRPr="00F77CFD">
        <w:rPr>
          <w:rFonts w:ascii="Arial" w:hAnsi="Arial" w:cs="Arial"/>
          <w:b/>
          <w:sz w:val="24"/>
          <w:szCs w:val="24"/>
        </w:rPr>
        <w:t>Pantalla LCD</w:t>
      </w:r>
      <w:r>
        <w:rPr>
          <w:rFonts w:ascii="Arial" w:hAnsi="Arial" w:cs="Arial"/>
          <w:b/>
          <w:sz w:val="24"/>
          <w:szCs w:val="24"/>
        </w:rPr>
        <w:t>.</w:t>
      </w:r>
      <w:bookmarkEnd w:id="55"/>
      <w:bookmarkEnd w:id="56"/>
      <w:bookmarkEnd w:id="57"/>
    </w:p>
    <w:p w:rsidR="00453813" w:rsidRDefault="00453813" w:rsidP="00453813">
      <w:pPr>
        <w:spacing w:after="0" w:line="360" w:lineRule="auto"/>
        <w:jc w:val="both"/>
        <w:rPr>
          <w:rStyle w:val="apple-style-span"/>
          <w:rFonts w:ascii="Arial" w:hAnsi="Arial" w:cs="Arial"/>
          <w:color w:val="000000"/>
          <w:sz w:val="24"/>
          <w:szCs w:val="24"/>
        </w:rPr>
      </w:pPr>
    </w:p>
    <w:p w:rsidR="00453813" w:rsidRDefault="00453813" w:rsidP="00453813">
      <w:pPr>
        <w:spacing w:after="0" w:line="360" w:lineRule="auto"/>
        <w:jc w:val="both"/>
        <w:rPr>
          <w:rStyle w:val="apple-style-span"/>
          <w:rFonts w:ascii="Arial" w:hAnsi="Arial" w:cs="Arial"/>
          <w:color w:val="000000"/>
          <w:sz w:val="24"/>
          <w:szCs w:val="24"/>
        </w:rPr>
      </w:pPr>
      <w:r w:rsidRPr="00762AF3">
        <w:rPr>
          <w:rStyle w:val="apple-style-span"/>
          <w:rFonts w:ascii="Arial" w:hAnsi="Arial" w:cs="Arial"/>
          <w:color w:val="000000"/>
          <w:sz w:val="24"/>
          <w:szCs w:val="24"/>
        </w:rPr>
        <w:t xml:space="preserve">Este componente </w:t>
      </w:r>
      <w:r>
        <w:rPr>
          <w:rStyle w:val="apple-style-span"/>
          <w:rFonts w:ascii="Arial" w:hAnsi="Arial" w:cs="Arial"/>
          <w:color w:val="000000"/>
          <w:sz w:val="24"/>
          <w:szCs w:val="24"/>
        </w:rPr>
        <w:t xml:space="preserve">se lo utilizó </w:t>
      </w:r>
      <w:r w:rsidRPr="00762AF3">
        <w:rPr>
          <w:rStyle w:val="apple-style-span"/>
          <w:rFonts w:ascii="Arial" w:hAnsi="Arial" w:cs="Arial"/>
          <w:color w:val="000000"/>
          <w:sz w:val="24"/>
          <w:szCs w:val="24"/>
        </w:rPr>
        <w:t xml:space="preserve"> </w:t>
      </w:r>
      <w:r>
        <w:rPr>
          <w:rStyle w:val="apple-style-span"/>
          <w:rFonts w:ascii="Arial" w:hAnsi="Arial" w:cs="Arial"/>
          <w:color w:val="000000"/>
          <w:sz w:val="24"/>
          <w:szCs w:val="24"/>
        </w:rPr>
        <w:t xml:space="preserve">en el circuito </w:t>
      </w:r>
      <w:r w:rsidRPr="00762AF3">
        <w:rPr>
          <w:rStyle w:val="apple-style-span"/>
          <w:rFonts w:ascii="Arial" w:hAnsi="Arial" w:cs="Arial"/>
          <w:color w:val="000000"/>
          <w:sz w:val="24"/>
          <w:szCs w:val="24"/>
        </w:rPr>
        <w:t xml:space="preserve">para visualizar </w:t>
      </w:r>
      <w:r>
        <w:rPr>
          <w:rStyle w:val="apple-style-span"/>
          <w:rFonts w:ascii="Arial" w:hAnsi="Arial" w:cs="Arial"/>
          <w:color w:val="000000"/>
          <w:sz w:val="24"/>
          <w:szCs w:val="24"/>
        </w:rPr>
        <w:t>dos tipos de mensajes, uno para el pesaje en gramos y el otro para mostrar el voltaje de entrada al pin, por la cual se realiza la conversión</w:t>
      </w:r>
      <w:r w:rsidRPr="00762AF3">
        <w:rPr>
          <w:rStyle w:val="apple-style-span"/>
          <w:rFonts w:ascii="Arial" w:hAnsi="Arial" w:cs="Arial"/>
          <w:color w:val="000000"/>
          <w:sz w:val="24"/>
          <w:szCs w:val="24"/>
        </w:rPr>
        <w:t xml:space="preserve">. </w:t>
      </w:r>
    </w:p>
    <w:p w:rsidR="00453813" w:rsidRDefault="00453813" w:rsidP="00453813">
      <w:pPr>
        <w:spacing w:after="0" w:line="360" w:lineRule="auto"/>
        <w:jc w:val="both"/>
        <w:rPr>
          <w:rStyle w:val="apple-style-span"/>
          <w:rFonts w:ascii="Arial" w:hAnsi="Arial" w:cs="Arial"/>
          <w:color w:val="000000"/>
          <w:sz w:val="24"/>
          <w:szCs w:val="24"/>
        </w:rPr>
      </w:pPr>
    </w:p>
    <w:p w:rsidR="00453813" w:rsidRDefault="00453813" w:rsidP="00453813">
      <w:pPr>
        <w:spacing w:after="0" w:line="360" w:lineRule="auto"/>
        <w:jc w:val="both"/>
        <w:rPr>
          <w:rStyle w:val="apple-style-span"/>
          <w:rFonts w:ascii="Arial" w:hAnsi="Arial" w:cs="Arial"/>
          <w:color w:val="000000"/>
          <w:sz w:val="24"/>
          <w:szCs w:val="24"/>
        </w:rPr>
      </w:pPr>
      <w:r w:rsidRPr="00762AF3">
        <w:rPr>
          <w:rStyle w:val="apple-style-span"/>
          <w:rFonts w:ascii="Arial" w:hAnsi="Arial" w:cs="Arial"/>
          <w:color w:val="000000"/>
          <w:sz w:val="24"/>
          <w:szCs w:val="24"/>
        </w:rPr>
        <w:t xml:space="preserve">El modelo descrito aquí es el más utilizado en la práctica por su bajo precio y grandes capacidades. Está basado en el </w:t>
      </w:r>
      <w:proofErr w:type="spellStart"/>
      <w:r w:rsidRPr="00762AF3">
        <w:rPr>
          <w:rStyle w:val="apple-style-span"/>
          <w:rFonts w:ascii="Arial" w:hAnsi="Arial" w:cs="Arial"/>
          <w:color w:val="000000"/>
          <w:sz w:val="24"/>
          <w:szCs w:val="24"/>
        </w:rPr>
        <w:t>microcontrolador</w:t>
      </w:r>
      <w:proofErr w:type="spellEnd"/>
      <w:r w:rsidRPr="00762AF3">
        <w:rPr>
          <w:rStyle w:val="apple-style-span"/>
          <w:rFonts w:ascii="Arial" w:hAnsi="Arial" w:cs="Arial"/>
          <w:color w:val="000000"/>
          <w:sz w:val="24"/>
          <w:szCs w:val="24"/>
        </w:rPr>
        <w:t xml:space="preserve"> HD44780 (Hitachi) integrado y puede visualizar mensajes en dos lí</w:t>
      </w:r>
      <w:r>
        <w:rPr>
          <w:rStyle w:val="apple-style-span"/>
          <w:rFonts w:ascii="Arial" w:hAnsi="Arial" w:cs="Arial"/>
          <w:color w:val="000000"/>
          <w:sz w:val="24"/>
          <w:szCs w:val="24"/>
        </w:rPr>
        <w:t>neas con 16 caracteres cada una (figura 2.11).</w:t>
      </w:r>
    </w:p>
    <w:p w:rsidR="00453813" w:rsidRDefault="00453813" w:rsidP="00453813">
      <w:pPr>
        <w:spacing w:line="360" w:lineRule="auto"/>
        <w:jc w:val="both"/>
        <w:rPr>
          <w:rStyle w:val="apple-style-span"/>
          <w:rFonts w:ascii="Arial" w:hAnsi="Arial" w:cs="Arial"/>
          <w:color w:val="000000"/>
          <w:sz w:val="24"/>
          <w:szCs w:val="24"/>
        </w:rPr>
      </w:pPr>
      <w:r w:rsidRPr="00762AF3">
        <w:rPr>
          <w:rStyle w:val="apple-style-span"/>
          <w:rFonts w:ascii="Arial" w:hAnsi="Arial" w:cs="Arial"/>
          <w:color w:val="000000"/>
          <w:sz w:val="24"/>
          <w:szCs w:val="24"/>
        </w:rPr>
        <w:t xml:space="preserve"> </w:t>
      </w:r>
    </w:p>
    <w:p w:rsidR="00453813" w:rsidRDefault="00453813" w:rsidP="00453813">
      <w:pPr>
        <w:spacing w:line="360" w:lineRule="auto"/>
        <w:jc w:val="both"/>
        <w:rPr>
          <w:rStyle w:val="apple-style-span"/>
          <w:rFonts w:ascii="Arial" w:hAnsi="Arial" w:cs="Arial"/>
          <w:color w:val="000000"/>
          <w:sz w:val="24"/>
          <w:szCs w:val="24"/>
        </w:rPr>
      </w:pPr>
    </w:p>
    <w:p w:rsidR="00453813" w:rsidRDefault="00453813" w:rsidP="00453813">
      <w:pPr>
        <w:keepNext/>
        <w:spacing w:line="360" w:lineRule="auto"/>
        <w:jc w:val="center"/>
      </w:pPr>
      <w:r>
        <w:rPr>
          <w:rFonts w:ascii="Arial" w:hAnsi="Arial" w:cs="Arial"/>
          <w:noProof/>
          <w:color w:val="000000"/>
          <w:sz w:val="24"/>
          <w:szCs w:val="24"/>
          <w:lang w:eastAsia="es-EC"/>
        </w:rPr>
        <w:drawing>
          <wp:inline distT="0" distB="0" distL="0" distR="0">
            <wp:extent cx="2733675" cy="1073150"/>
            <wp:effectExtent l="19050" t="0" r="9525" b="0"/>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2733675" cy="1073150"/>
                    </a:xfrm>
                    <a:prstGeom prst="rect">
                      <a:avLst/>
                    </a:prstGeom>
                    <a:noFill/>
                    <a:ln w="9525">
                      <a:noFill/>
                      <a:miter lim="800000"/>
                      <a:headEnd/>
                      <a:tailEnd/>
                    </a:ln>
                  </pic:spPr>
                </pic:pic>
              </a:graphicData>
            </a:graphic>
          </wp:inline>
        </w:drawing>
      </w:r>
    </w:p>
    <w:p w:rsidR="00453813" w:rsidRPr="00FA1C82" w:rsidRDefault="00453813" w:rsidP="00453813">
      <w:pPr>
        <w:spacing w:after="0" w:line="360" w:lineRule="auto"/>
        <w:jc w:val="center"/>
      </w:pPr>
      <w:bookmarkStart w:id="58" w:name="_Toc297632286"/>
      <w:r w:rsidRPr="00FA1C82">
        <w:rPr>
          <w:rFonts w:ascii="Arial" w:hAnsi="Arial" w:cs="Arial"/>
          <w:sz w:val="24"/>
          <w:szCs w:val="24"/>
        </w:rPr>
        <w:t xml:space="preserve">Figura </w:t>
      </w:r>
      <w:r>
        <w:rPr>
          <w:rFonts w:ascii="Arial" w:hAnsi="Arial" w:cs="Arial"/>
          <w:sz w:val="24"/>
          <w:szCs w:val="24"/>
        </w:rPr>
        <w:t>2.11</w:t>
      </w:r>
      <w:r w:rsidRPr="00FA1C82">
        <w:rPr>
          <w:rFonts w:ascii="Arial" w:hAnsi="Arial" w:cs="Arial"/>
          <w:sz w:val="24"/>
          <w:szCs w:val="24"/>
        </w:rPr>
        <w:t xml:space="preserve"> Pantalla LCD 2x16.</w:t>
      </w:r>
      <w:bookmarkEnd w:id="58"/>
    </w:p>
    <w:p w:rsidR="00453813" w:rsidRDefault="00453813" w:rsidP="00453813">
      <w:pPr>
        <w:spacing w:line="360" w:lineRule="auto"/>
        <w:jc w:val="both"/>
        <w:rPr>
          <w:rStyle w:val="apple-style-span"/>
          <w:rFonts w:ascii="Arial" w:hAnsi="Arial" w:cs="Arial"/>
          <w:color w:val="000000"/>
          <w:sz w:val="24"/>
          <w:szCs w:val="24"/>
        </w:rPr>
      </w:pPr>
    </w:p>
    <w:p w:rsidR="00453813" w:rsidRDefault="00453813" w:rsidP="00453813">
      <w:pPr>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t xml:space="preserve">Entre las </w:t>
      </w:r>
      <w:r w:rsidRPr="004228F7">
        <w:rPr>
          <w:rStyle w:val="apple-style-span"/>
          <w:rFonts w:ascii="Arial" w:hAnsi="Arial" w:cs="Arial"/>
          <w:color w:val="000000"/>
          <w:sz w:val="24"/>
          <w:szCs w:val="24"/>
        </w:rPr>
        <w:t xml:space="preserve">características </w:t>
      </w:r>
      <w:r>
        <w:rPr>
          <w:rStyle w:val="apple-style-span"/>
          <w:rFonts w:ascii="Arial" w:hAnsi="Arial" w:cs="Arial"/>
          <w:color w:val="000000"/>
          <w:sz w:val="24"/>
          <w:szCs w:val="24"/>
        </w:rPr>
        <w:t xml:space="preserve">más importantes </w:t>
      </w:r>
      <w:r w:rsidRPr="004228F7">
        <w:rPr>
          <w:rStyle w:val="apple-style-span"/>
          <w:rFonts w:ascii="Arial" w:hAnsi="Arial" w:cs="Arial"/>
          <w:color w:val="000000"/>
          <w:sz w:val="24"/>
          <w:szCs w:val="24"/>
        </w:rPr>
        <w:t xml:space="preserve">de </w:t>
      </w:r>
      <w:r>
        <w:rPr>
          <w:rStyle w:val="apple-style-span"/>
          <w:rFonts w:ascii="Arial" w:hAnsi="Arial" w:cs="Arial"/>
          <w:color w:val="000000"/>
          <w:sz w:val="24"/>
          <w:szCs w:val="24"/>
        </w:rPr>
        <w:t xml:space="preserve">este </w:t>
      </w:r>
      <w:r w:rsidRPr="004228F7">
        <w:rPr>
          <w:rStyle w:val="apple-style-span"/>
          <w:rFonts w:ascii="Arial" w:hAnsi="Arial" w:cs="Arial"/>
          <w:color w:val="000000"/>
          <w:sz w:val="24"/>
          <w:szCs w:val="24"/>
        </w:rPr>
        <w:t xml:space="preserve">módulo </w:t>
      </w:r>
      <w:r>
        <w:rPr>
          <w:rStyle w:val="apple-style-span"/>
          <w:rFonts w:ascii="Arial" w:hAnsi="Arial" w:cs="Arial"/>
          <w:color w:val="000000"/>
          <w:sz w:val="24"/>
          <w:szCs w:val="24"/>
        </w:rPr>
        <w:t>son: consumo muy reducido, pantalla de caracteres ASCII, desplazamiento de los caracteres hacia la izquierda o a la derecha, m</w:t>
      </w:r>
      <w:r w:rsidRPr="004228F7">
        <w:rPr>
          <w:rStyle w:val="apple-style-span"/>
          <w:rFonts w:ascii="Arial" w:hAnsi="Arial" w:cs="Arial"/>
          <w:color w:val="000000"/>
          <w:sz w:val="24"/>
          <w:szCs w:val="24"/>
        </w:rPr>
        <w:t xml:space="preserve">emoria de 40 caracteres por línea </w:t>
      </w:r>
      <w:r>
        <w:rPr>
          <w:rStyle w:val="apple-style-span"/>
          <w:rFonts w:ascii="Arial" w:hAnsi="Arial" w:cs="Arial"/>
          <w:color w:val="000000"/>
          <w:sz w:val="24"/>
          <w:szCs w:val="24"/>
        </w:rPr>
        <w:t>de pantalla, visualizándose 16 caracteres por línea, m</w:t>
      </w:r>
      <w:r w:rsidRPr="004228F7">
        <w:rPr>
          <w:rStyle w:val="apple-style-span"/>
          <w:rFonts w:ascii="Arial" w:hAnsi="Arial" w:cs="Arial"/>
          <w:color w:val="000000"/>
          <w:sz w:val="24"/>
          <w:szCs w:val="24"/>
        </w:rPr>
        <w:t>ovimiento de</w:t>
      </w:r>
      <w:r>
        <w:rPr>
          <w:rStyle w:val="apple-style-span"/>
          <w:rFonts w:ascii="Arial" w:hAnsi="Arial" w:cs="Arial"/>
          <w:color w:val="000000"/>
          <w:sz w:val="24"/>
          <w:szCs w:val="24"/>
        </w:rPr>
        <w:t>l cursor y cambio de su aspecto; p</w:t>
      </w:r>
      <w:r w:rsidRPr="004228F7">
        <w:rPr>
          <w:rStyle w:val="apple-style-span"/>
          <w:rFonts w:ascii="Arial" w:hAnsi="Arial" w:cs="Arial"/>
          <w:color w:val="000000"/>
          <w:sz w:val="24"/>
          <w:szCs w:val="24"/>
        </w:rPr>
        <w:t xml:space="preserve">ermite </w:t>
      </w:r>
      <w:r>
        <w:rPr>
          <w:rStyle w:val="apple-style-span"/>
          <w:rFonts w:ascii="Arial" w:hAnsi="Arial" w:cs="Arial"/>
          <w:color w:val="000000"/>
          <w:sz w:val="24"/>
          <w:szCs w:val="24"/>
        </w:rPr>
        <w:t xml:space="preserve">además </w:t>
      </w:r>
      <w:r w:rsidRPr="004228F7">
        <w:rPr>
          <w:rStyle w:val="apple-style-span"/>
          <w:rFonts w:ascii="Arial" w:hAnsi="Arial" w:cs="Arial"/>
          <w:color w:val="000000"/>
          <w:sz w:val="24"/>
          <w:szCs w:val="24"/>
        </w:rPr>
        <w:t>que el usuario pueda programar 8 caracteres</w:t>
      </w:r>
      <w:r>
        <w:rPr>
          <w:rStyle w:val="apple-style-span"/>
          <w:rFonts w:ascii="Arial" w:hAnsi="Arial" w:cs="Arial"/>
          <w:color w:val="000000"/>
          <w:sz w:val="24"/>
          <w:szCs w:val="24"/>
        </w:rPr>
        <w:t>.</w:t>
      </w:r>
    </w:p>
    <w:p w:rsidR="00453813" w:rsidRPr="004228F7" w:rsidRDefault="00453813" w:rsidP="00453813">
      <w:pPr>
        <w:spacing w:line="360" w:lineRule="auto"/>
        <w:jc w:val="both"/>
        <w:rPr>
          <w:rStyle w:val="apple-style-span"/>
          <w:rFonts w:ascii="Arial" w:hAnsi="Arial" w:cs="Arial"/>
          <w:color w:val="000000"/>
          <w:sz w:val="24"/>
          <w:szCs w:val="24"/>
        </w:rPr>
      </w:pPr>
    </w:p>
    <w:p w:rsidR="00453813" w:rsidRDefault="00453813" w:rsidP="00453813">
      <w:pPr>
        <w:pStyle w:val="Prrafodelista"/>
        <w:numPr>
          <w:ilvl w:val="3"/>
          <w:numId w:val="30"/>
        </w:numPr>
        <w:spacing w:line="360" w:lineRule="auto"/>
        <w:outlineLvl w:val="3"/>
        <w:rPr>
          <w:rFonts w:ascii="Arial" w:hAnsi="Arial" w:cs="Arial"/>
          <w:b/>
          <w:sz w:val="24"/>
          <w:szCs w:val="24"/>
        </w:rPr>
      </w:pPr>
      <w:bookmarkStart w:id="59" w:name="_Toc297644369"/>
      <w:bookmarkStart w:id="60" w:name="_Toc298509573"/>
      <w:r w:rsidRPr="00701687">
        <w:rPr>
          <w:rFonts w:ascii="Arial" w:hAnsi="Arial" w:cs="Arial"/>
          <w:b/>
          <w:sz w:val="24"/>
          <w:szCs w:val="24"/>
        </w:rPr>
        <w:t xml:space="preserve">Pines </w:t>
      </w:r>
      <w:r>
        <w:rPr>
          <w:rFonts w:ascii="Arial" w:hAnsi="Arial" w:cs="Arial"/>
          <w:b/>
          <w:sz w:val="24"/>
          <w:szCs w:val="24"/>
        </w:rPr>
        <w:t>del V</w:t>
      </w:r>
      <w:r w:rsidRPr="00701687">
        <w:rPr>
          <w:rFonts w:ascii="Arial" w:hAnsi="Arial" w:cs="Arial"/>
          <w:b/>
          <w:sz w:val="24"/>
          <w:szCs w:val="24"/>
        </w:rPr>
        <w:t>isualizador LCD</w:t>
      </w:r>
      <w:r>
        <w:rPr>
          <w:rFonts w:ascii="Arial" w:hAnsi="Arial" w:cs="Arial"/>
          <w:b/>
          <w:sz w:val="24"/>
          <w:szCs w:val="24"/>
        </w:rPr>
        <w:t>.</w:t>
      </w:r>
      <w:bookmarkEnd w:id="59"/>
      <w:bookmarkEnd w:id="60"/>
    </w:p>
    <w:p w:rsidR="00453813" w:rsidRDefault="00453813" w:rsidP="00453813">
      <w:pPr>
        <w:spacing w:after="0" w:line="360" w:lineRule="auto"/>
        <w:jc w:val="both"/>
        <w:rPr>
          <w:rStyle w:val="apple-style-span"/>
          <w:rFonts w:ascii="Arial" w:hAnsi="Arial" w:cs="Arial"/>
          <w:b/>
          <w:sz w:val="24"/>
          <w:szCs w:val="24"/>
        </w:rPr>
      </w:pPr>
    </w:p>
    <w:p w:rsidR="00453813" w:rsidRDefault="00453813" w:rsidP="00453813">
      <w:pPr>
        <w:spacing w:after="0" w:line="360" w:lineRule="auto"/>
        <w:jc w:val="both"/>
        <w:rPr>
          <w:rStyle w:val="apple-style-span"/>
          <w:rFonts w:ascii="Arial" w:hAnsi="Arial" w:cs="Arial"/>
          <w:color w:val="000000"/>
          <w:sz w:val="24"/>
          <w:szCs w:val="24"/>
        </w:rPr>
      </w:pPr>
      <w:r>
        <w:rPr>
          <w:rStyle w:val="apple-style-span"/>
          <w:rFonts w:ascii="Arial" w:hAnsi="Arial" w:cs="Arial"/>
          <w:color w:val="000000"/>
          <w:sz w:val="24"/>
          <w:szCs w:val="24"/>
        </w:rPr>
        <w:t xml:space="preserve">En </w:t>
      </w:r>
      <w:r w:rsidRPr="000F0422">
        <w:rPr>
          <w:rStyle w:val="apple-style-span"/>
          <w:rFonts w:ascii="Arial" w:hAnsi="Arial" w:cs="Arial"/>
          <w:color w:val="000000"/>
          <w:sz w:val="24"/>
          <w:szCs w:val="24"/>
        </w:rPr>
        <w:t xml:space="preserve">un lado de una placa impresa pequeña del visualizador LCD se encuentran los pines que le permiten estar conectado al </w:t>
      </w:r>
      <w:proofErr w:type="spellStart"/>
      <w:r w:rsidRPr="000F0422">
        <w:rPr>
          <w:rStyle w:val="apple-style-span"/>
          <w:rFonts w:ascii="Arial" w:hAnsi="Arial" w:cs="Arial"/>
          <w:color w:val="000000"/>
          <w:sz w:val="24"/>
          <w:szCs w:val="24"/>
        </w:rPr>
        <w:t>microcontrolador</w:t>
      </w:r>
      <w:proofErr w:type="spellEnd"/>
      <w:r w:rsidRPr="000F0422">
        <w:rPr>
          <w:rStyle w:val="apple-style-span"/>
          <w:rFonts w:ascii="Arial" w:hAnsi="Arial" w:cs="Arial"/>
          <w:color w:val="000000"/>
          <w:sz w:val="24"/>
          <w:szCs w:val="24"/>
        </w:rPr>
        <w:t xml:space="preserve">. Hay 14 pines en total marcados con números (16 si hay </w:t>
      </w:r>
      <w:proofErr w:type="spellStart"/>
      <w:r w:rsidRPr="000F0422">
        <w:rPr>
          <w:rStyle w:val="apple-style-span"/>
          <w:rFonts w:ascii="Arial" w:hAnsi="Arial" w:cs="Arial"/>
          <w:color w:val="000000"/>
          <w:sz w:val="24"/>
          <w:szCs w:val="24"/>
        </w:rPr>
        <w:t>retroiluminación</w:t>
      </w:r>
      <w:proofErr w:type="spellEnd"/>
      <w:r w:rsidRPr="000F0422">
        <w:rPr>
          <w:rStyle w:val="apple-style-span"/>
          <w:rFonts w:ascii="Arial" w:hAnsi="Arial" w:cs="Arial"/>
          <w:color w:val="000000"/>
          <w:sz w:val="24"/>
          <w:szCs w:val="24"/>
        </w:rPr>
        <w:t>). Su función se muestra en la tabla que sigue:</w:t>
      </w:r>
    </w:p>
    <w:p w:rsidR="00453813" w:rsidRDefault="00453813" w:rsidP="00453813">
      <w:pPr>
        <w:spacing w:after="0" w:line="360" w:lineRule="auto"/>
        <w:jc w:val="both"/>
        <w:rPr>
          <w:rStyle w:val="apple-style-span"/>
          <w:rFonts w:ascii="Arial" w:hAnsi="Arial" w:cs="Arial"/>
          <w:color w:val="000000"/>
          <w:sz w:val="24"/>
          <w:szCs w:val="24"/>
        </w:rPr>
      </w:pPr>
    </w:p>
    <w:p w:rsidR="00453813" w:rsidRDefault="00453813" w:rsidP="00453813">
      <w:pPr>
        <w:spacing w:after="0" w:line="360" w:lineRule="auto"/>
        <w:jc w:val="both"/>
        <w:rPr>
          <w:rStyle w:val="apple-style-span"/>
          <w:rFonts w:ascii="Arial" w:hAnsi="Arial" w:cs="Arial"/>
          <w:color w:val="000000"/>
          <w:sz w:val="24"/>
          <w:szCs w:val="24"/>
        </w:rPr>
      </w:pPr>
    </w:p>
    <w:p w:rsidR="00453813" w:rsidRDefault="00453813" w:rsidP="00453813">
      <w:pPr>
        <w:spacing w:after="0" w:line="360" w:lineRule="auto"/>
        <w:jc w:val="both"/>
        <w:rPr>
          <w:rStyle w:val="apple-style-span"/>
          <w:rFonts w:ascii="Arial" w:hAnsi="Arial" w:cs="Arial"/>
          <w:color w:val="000000"/>
          <w:sz w:val="24"/>
          <w:szCs w:val="24"/>
        </w:rPr>
      </w:pPr>
    </w:p>
    <w:p w:rsidR="00453813" w:rsidRDefault="00453813" w:rsidP="00453813">
      <w:pPr>
        <w:spacing w:after="0" w:line="360" w:lineRule="auto"/>
        <w:jc w:val="both"/>
        <w:rPr>
          <w:rStyle w:val="apple-style-span"/>
          <w:rFonts w:ascii="Arial" w:hAnsi="Arial" w:cs="Arial"/>
          <w:color w:val="000000"/>
          <w:sz w:val="24"/>
          <w:szCs w:val="24"/>
        </w:rPr>
      </w:pPr>
    </w:p>
    <w:p w:rsidR="00453813" w:rsidRPr="00832A4C" w:rsidRDefault="00453813" w:rsidP="00453813">
      <w:pPr>
        <w:tabs>
          <w:tab w:val="left" w:pos="3674"/>
        </w:tabs>
        <w:spacing w:after="0" w:line="360" w:lineRule="auto"/>
        <w:jc w:val="center"/>
        <w:rPr>
          <w:rStyle w:val="apple-style-span"/>
          <w:rFonts w:ascii="Arial" w:hAnsi="Arial" w:cs="Arial"/>
          <w:b/>
          <w:color w:val="000000"/>
          <w:sz w:val="24"/>
          <w:szCs w:val="24"/>
        </w:rPr>
      </w:pPr>
      <w:bookmarkStart w:id="61" w:name="_Toc297632442"/>
      <w:r w:rsidRPr="00832A4C">
        <w:rPr>
          <w:rStyle w:val="apple-style-span"/>
          <w:rFonts w:ascii="Arial" w:hAnsi="Arial" w:cs="Arial"/>
          <w:color w:val="000000"/>
          <w:sz w:val="24"/>
          <w:szCs w:val="24"/>
        </w:rPr>
        <w:t>Tabla 2.1 Descripción de los Pines del LCD.</w:t>
      </w:r>
      <w:bookmarkEnd w:id="61"/>
    </w:p>
    <w:p w:rsidR="00453813" w:rsidRDefault="00453813" w:rsidP="00453813">
      <w:pPr>
        <w:keepNext/>
        <w:spacing w:after="0" w:line="360" w:lineRule="auto"/>
        <w:jc w:val="both"/>
      </w:pPr>
      <w:r>
        <w:rPr>
          <w:rFonts w:ascii="Arial" w:hAnsi="Arial" w:cs="Arial"/>
          <w:noProof/>
          <w:color w:val="000000"/>
          <w:sz w:val="24"/>
          <w:szCs w:val="24"/>
          <w:lang w:eastAsia="es-EC"/>
        </w:rPr>
        <w:drawing>
          <wp:inline distT="0" distB="0" distL="0" distR="0">
            <wp:extent cx="5302818" cy="5505450"/>
            <wp:effectExtent l="19050" t="0" r="0" b="0"/>
            <wp:docPr id="5" name="4 Imagen" descr="descripcion de los pines l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cion de los pines lcd.png"/>
                    <pic:cNvPicPr/>
                  </pic:nvPicPr>
                  <pic:blipFill>
                    <a:blip r:embed="rId22" cstate="print"/>
                    <a:stretch>
                      <a:fillRect/>
                    </a:stretch>
                  </pic:blipFill>
                  <pic:spPr>
                    <a:xfrm>
                      <a:off x="0" y="0"/>
                      <a:ext cx="5304167" cy="5506851"/>
                    </a:xfrm>
                    <a:prstGeom prst="rect">
                      <a:avLst/>
                    </a:prstGeom>
                  </pic:spPr>
                </pic:pic>
              </a:graphicData>
            </a:graphic>
          </wp:inline>
        </w:drawing>
      </w:r>
    </w:p>
    <w:p w:rsidR="00453813" w:rsidRDefault="00453813" w:rsidP="00453813">
      <w:pPr>
        <w:keepNext/>
        <w:spacing w:after="0" w:line="360" w:lineRule="auto"/>
        <w:jc w:val="both"/>
      </w:pPr>
    </w:p>
    <w:p w:rsidR="00453813" w:rsidRPr="00762AF3" w:rsidRDefault="00453813" w:rsidP="00453813">
      <w:pPr>
        <w:spacing w:after="0" w:line="360" w:lineRule="auto"/>
        <w:rPr>
          <w:rFonts w:ascii="Arial" w:eastAsia="Times New Roman" w:hAnsi="Arial" w:cs="Arial"/>
          <w:color w:val="000000"/>
          <w:sz w:val="24"/>
          <w:szCs w:val="24"/>
          <w:lang w:eastAsia="es-EC"/>
        </w:rPr>
      </w:pPr>
    </w:p>
    <w:p w:rsidR="00453813" w:rsidRPr="00C6774C" w:rsidRDefault="00453813" w:rsidP="00453813">
      <w:pPr>
        <w:spacing w:line="360" w:lineRule="auto"/>
        <w:jc w:val="both"/>
        <w:rPr>
          <w:rFonts w:ascii="Arial" w:hAnsi="Arial" w:cs="Arial"/>
          <w:b/>
          <w:sz w:val="24"/>
          <w:szCs w:val="24"/>
        </w:rPr>
      </w:pPr>
    </w:p>
    <w:p w:rsidR="00453813" w:rsidRPr="00BC2744" w:rsidRDefault="00453813" w:rsidP="00453813">
      <w:pPr>
        <w:pStyle w:val="Prrafodelista"/>
        <w:numPr>
          <w:ilvl w:val="2"/>
          <w:numId w:val="15"/>
        </w:numPr>
        <w:spacing w:line="360" w:lineRule="auto"/>
        <w:outlineLvl w:val="2"/>
        <w:rPr>
          <w:rFonts w:ascii="Arial" w:hAnsi="Arial" w:cs="Arial"/>
          <w:b/>
          <w:sz w:val="24"/>
          <w:szCs w:val="24"/>
        </w:rPr>
      </w:pPr>
      <w:bookmarkStart w:id="62" w:name="_Toc297644370"/>
      <w:bookmarkStart w:id="63" w:name="_Toc298509574"/>
      <w:bookmarkStart w:id="64" w:name="_Toc298657579"/>
      <w:r>
        <w:rPr>
          <w:rFonts w:ascii="Arial" w:hAnsi="Arial" w:cs="Arial"/>
          <w:b/>
          <w:sz w:val="24"/>
          <w:szCs w:val="24"/>
        </w:rPr>
        <w:lastRenderedPageBreak/>
        <w:t>Esquemáticos del Circuito.</w:t>
      </w:r>
      <w:bookmarkEnd w:id="62"/>
      <w:bookmarkEnd w:id="63"/>
      <w:bookmarkEnd w:id="64"/>
    </w:p>
    <w:p w:rsidR="00453813" w:rsidRDefault="00453813" w:rsidP="00453813">
      <w:pPr>
        <w:rPr>
          <w:rFonts w:ascii="Arial" w:eastAsia="Times New Roman" w:hAnsi="Arial" w:cs="Arial"/>
          <w:color w:val="000000"/>
          <w:sz w:val="24"/>
          <w:szCs w:val="24"/>
          <w:lang w:eastAsia="es-EC"/>
        </w:rPr>
      </w:pPr>
      <w:r w:rsidRPr="00DC68AE">
        <w:rPr>
          <w:rFonts w:ascii="Arial" w:eastAsia="Times New Roman" w:hAnsi="Arial" w:cs="Arial"/>
          <w:color w:val="000000"/>
          <w:sz w:val="24"/>
          <w:szCs w:val="24"/>
          <w:lang w:eastAsia="es-EC"/>
        </w:rPr>
        <w:t>Los siguientes gráficos muestran el diagrama de los esquemáticos con las conexiones y valores de cada elemento.</w:t>
      </w:r>
    </w:p>
    <w:p w:rsidR="00453813" w:rsidRDefault="00453813" w:rsidP="00453813">
      <w:pPr>
        <w:keepNext/>
      </w:pPr>
      <w:r>
        <w:rPr>
          <w:rFonts w:ascii="Arial" w:eastAsia="Times New Roman" w:hAnsi="Arial" w:cs="Arial"/>
          <w:noProof/>
          <w:color w:val="000000"/>
          <w:sz w:val="24"/>
          <w:szCs w:val="24"/>
          <w:lang w:eastAsia="es-EC"/>
        </w:rPr>
        <w:drawing>
          <wp:inline distT="0" distB="0" distL="0" distR="0">
            <wp:extent cx="5469546" cy="2761718"/>
            <wp:effectExtent l="19050" t="0" r="0" b="0"/>
            <wp:docPr id="35" name="34 Imagen" descr="filtro y galg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ro y galgas.bmp"/>
                    <pic:cNvPicPr/>
                  </pic:nvPicPr>
                  <pic:blipFill>
                    <a:blip r:embed="rId23" cstate="print"/>
                    <a:stretch>
                      <a:fillRect/>
                    </a:stretch>
                  </pic:blipFill>
                  <pic:spPr>
                    <a:xfrm>
                      <a:off x="0" y="0"/>
                      <a:ext cx="5471873" cy="2762893"/>
                    </a:xfrm>
                    <a:prstGeom prst="rect">
                      <a:avLst/>
                    </a:prstGeom>
                  </pic:spPr>
                </pic:pic>
              </a:graphicData>
            </a:graphic>
          </wp:inline>
        </w:drawing>
      </w:r>
    </w:p>
    <w:p w:rsidR="00453813" w:rsidRPr="00FA1C82" w:rsidRDefault="00453813" w:rsidP="00453813">
      <w:pPr>
        <w:pStyle w:val="Epgrafe"/>
        <w:jc w:val="center"/>
        <w:rPr>
          <w:rFonts w:ascii="Arial" w:eastAsia="Times New Roman" w:hAnsi="Arial" w:cs="Arial"/>
          <w:b w:val="0"/>
          <w:color w:val="auto"/>
          <w:sz w:val="24"/>
          <w:szCs w:val="24"/>
          <w:lang w:eastAsia="es-EC"/>
        </w:rPr>
      </w:pPr>
      <w:bookmarkStart w:id="65" w:name="_Toc297632287"/>
      <w:r w:rsidRPr="00FA1C82">
        <w:rPr>
          <w:rFonts w:ascii="Arial" w:hAnsi="Arial" w:cs="Arial"/>
          <w:b w:val="0"/>
          <w:color w:val="auto"/>
          <w:sz w:val="24"/>
          <w:szCs w:val="24"/>
        </w:rPr>
        <w:t xml:space="preserve">Figura </w:t>
      </w:r>
      <w:r>
        <w:rPr>
          <w:rFonts w:ascii="Arial" w:hAnsi="Arial" w:cs="Arial"/>
          <w:b w:val="0"/>
          <w:color w:val="auto"/>
          <w:sz w:val="24"/>
          <w:szCs w:val="24"/>
        </w:rPr>
        <w:t>2.12</w:t>
      </w:r>
      <w:r w:rsidRPr="00FA1C82">
        <w:rPr>
          <w:rFonts w:ascii="Arial" w:hAnsi="Arial" w:cs="Arial"/>
          <w:b w:val="0"/>
          <w:color w:val="auto"/>
          <w:sz w:val="24"/>
          <w:szCs w:val="24"/>
        </w:rPr>
        <w:t xml:space="preserve"> Diagrama del Amplificador de Instrumentación y el Filtro.</w:t>
      </w:r>
      <w:bookmarkEnd w:id="65"/>
    </w:p>
    <w:p w:rsidR="00453813" w:rsidRDefault="00453813" w:rsidP="00453813">
      <w:pPr>
        <w:spacing w:line="360" w:lineRule="auto"/>
        <w:jc w:val="center"/>
        <w:rPr>
          <w:rFonts w:ascii="Arial" w:hAnsi="Arial" w:cs="Arial"/>
          <w:sz w:val="24"/>
          <w:szCs w:val="24"/>
        </w:rPr>
      </w:pPr>
    </w:p>
    <w:p w:rsidR="00453813" w:rsidRDefault="00453813" w:rsidP="00453813">
      <w:pPr>
        <w:keepNext/>
        <w:spacing w:line="360" w:lineRule="auto"/>
        <w:jc w:val="center"/>
      </w:pPr>
      <w:r>
        <w:rPr>
          <w:rFonts w:ascii="Arial" w:hAnsi="Arial" w:cs="Arial"/>
          <w:noProof/>
          <w:sz w:val="24"/>
          <w:szCs w:val="24"/>
          <w:lang w:eastAsia="es-EC"/>
        </w:rPr>
        <w:drawing>
          <wp:inline distT="0" distB="0" distL="0" distR="0">
            <wp:extent cx="5463864" cy="2765496"/>
            <wp:effectExtent l="19050" t="0" r="3486" b="0"/>
            <wp:docPr id="39" name="38 Imagen" descr="pic y lc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y lcd.bmp"/>
                    <pic:cNvPicPr/>
                  </pic:nvPicPr>
                  <pic:blipFill>
                    <a:blip r:embed="rId24" cstate="print"/>
                    <a:stretch>
                      <a:fillRect/>
                    </a:stretch>
                  </pic:blipFill>
                  <pic:spPr>
                    <a:xfrm>
                      <a:off x="0" y="0"/>
                      <a:ext cx="5458234" cy="2762646"/>
                    </a:xfrm>
                    <a:prstGeom prst="rect">
                      <a:avLst/>
                    </a:prstGeom>
                  </pic:spPr>
                </pic:pic>
              </a:graphicData>
            </a:graphic>
          </wp:inline>
        </w:drawing>
      </w:r>
    </w:p>
    <w:p w:rsidR="00D40B2B" w:rsidRDefault="00453813" w:rsidP="00453813">
      <w:pPr>
        <w:pStyle w:val="Epgrafe"/>
        <w:jc w:val="center"/>
      </w:pPr>
      <w:bookmarkStart w:id="66" w:name="_Toc297632288"/>
      <w:r w:rsidRPr="00FA1C82">
        <w:rPr>
          <w:rFonts w:ascii="Arial" w:hAnsi="Arial" w:cs="Arial"/>
          <w:b w:val="0"/>
          <w:color w:val="auto"/>
          <w:sz w:val="24"/>
          <w:szCs w:val="24"/>
        </w:rPr>
        <w:t>Figura</w:t>
      </w:r>
      <w:r>
        <w:rPr>
          <w:rFonts w:ascii="Arial" w:hAnsi="Arial" w:cs="Arial"/>
          <w:b w:val="0"/>
          <w:color w:val="auto"/>
          <w:sz w:val="24"/>
          <w:szCs w:val="24"/>
        </w:rPr>
        <w:t xml:space="preserve"> 2</w:t>
      </w:r>
      <w:r w:rsidRPr="00FA1C82">
        <w:rPr>
          <w:rFonts w:ascii="Arial" w:hAnsi="Arial" w:cs="Arial"/>
          <w:b w:val="0"/>
          <w:color w:val="auto"/>
          <w:sz w:val="24"/>
          <w:szCs w:val="24"/>
        </w:rPr>
        <w:t>.</w:t>
      </w:r>
      <w:r>
        <w:rPr>
          <w:rFonts w:ascii="Arial" w:hAnsi="Arial" w:cs="Arial"/>
          <w:b w:val="0"/>
          <w:color w:val="auto"/>
          <w:sz w:val="24"/>
          <w:szCs w:val="24"/>
        </w:rPr>
        <w:t>13</w:t>
      </w:r>
      <w:r w:rsidRPr="00FA1C82">
        <w:rPr>
          <w:rFonts w:ascii="Arial" w:hAnsi="Arial" w:cs="Arial"/>
          <w:b w:val="0"/>
          <w:color w:val="auto"/>
          <w:sz w:val="24"/>
          <w:szCs w:val="24"/>
        </w:rPr>
        <w:t xml:space="preserve"> Diagrama del PIC 16F877A y la Pantalla LCD.</w:t>
      </w:r>
      <w:bookmarkEnd w:id="66"/>
    </w:p>
    <w:sectPr w:rsidR="00D40B2B" w:rsidSect="00453813">
      <w:headerReference w:type="default" r:id="rId25"/>
      <w:pgSz w:w="11907" w:h="16839" w:code="9"/>
      <w:pgMar w:top="2268" w:right="1418" w:bottom="2268" w:left="2268" w:header="709" w:footer="709" w:gutter="0"/>
      <w:pgNumType w:start="2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22F" w:rsidRDefault="0087622F" w:rsidP="00453813">
      <w:pPr>
        <w:spacing w:after="0" w:line="240" w:lineRule="auto"/>
      </w:pPr>
      <w:r>
        <w:separator/>
      </w:r>
    </w:p>
  </w:endnote>
  <w:endnote w:type="continuationSeparator" w:id="0">
    <w:p w:rsidR="0087622F" w:rsidRDefault="0087622F" w:rsidP="00453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22F" w:rsidRDefault="0087622F" w:rsidP="00453813">
      <w:pPr>
        <w:spacing w:after="0" w:line="240" w:lineRule="auto"/>
      </w:pPr>
      <w:r>
        <w:separator/>
      </w:r>
    </w:p>
  </w:footnote>
  <w:footnote w:type="continuationSeparator" w:id="0">
    <w:p w:rsidR="0087622F" w:rsidRDefault="0087622F" w:rsidP="004538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6907"/>
      <w:docPartObj>
        <w:docPartGallery w:val="Page Numbers (Top of Page)"/>
        <w:docPartUnique/>
      </w:docPartObj>
    </w:sdtPr>
    <w:sdtContent>
      <w:p w:rsidR="00453813" w:rsidRDefault="00661B9A">
        <w:pPr>
          <w:pStyle w:val="Encabezado"/>
          <w:jc w:val="right"/>
        </w:pPr>
        <w:r w:rsidRPr="00453813">
          <w:rPr>
            <w:rFonts w:ascii="Arial" w:hAnsi="Arial" w:cs="Arial"/>
            <w:sz w:val="20"/>
            <w:szCs w:val="20"/>
          </w:rPr>
          <w:fldChar w:fldCharType="begin"/>
        </w:r>
        <w:r w:rsidR="00453813" w:rsidRPr="00453813">
          <w:rPr>
            <w:rFonts w:ascii="Arial" w:hAnsi="Arial" w:cs="Arial"/>
            <w:sz w:val="20"/>
            <w:szCs w:val="20"/>
          </w:rPr>
          <w:instrText xml:space="preserve"> PAGE   \* MERGEFORMAT </w:instrText>
        </w:r>
        <w:r w:rsidRPr="00453813">
          <w:rPr>
            <w:rFonts w:ascii="Arial" w:hAnsi="Arial" w:cs="Arial"/>
            <w:sz w:val="20"/>
            <w:szCs w:val="20"/>
          </w:rPr>
          <w:fldChar w:fldCharType="separate"/>
        </w:r>
        <w:r w:rsidR="004C6642">
          <w:rPr>
            <w:rFonts w:ascii="Arial" w:hAnsi="Arial" w:cs="Arial"/>
            <w:noProof/>
            <w:sz w:val="20"/>
            <w:szCs w:val="20"/>
          </w:rPr>
          <w:t>35</w:t>
        </w:r>
        <w:r w:rsidRPr="00453813">
          <w:rPr>
            <w:rFonts w:ascii="Arial" w:hAnsi="Arial" w:cs="Arial"/>
            <w:sz w:val="20"/>
            <w:szCs w:val="20"/>
          </w:rPr>
          <w:fldChar w:fldCharType="end"/>
        </w:r>
      </w:p>
    </w:sdtContent>
  </w:sdt>
  <w:p w:rsidR="00453813" w:rsidRDefault="0045381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32DE"/>
    <w:multiLevelType w:val="hybridMultilevel"/>
    <w:tmpl w:val="3C04DA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8C5217E"/>
    <w:multiLevelType w:val="multilevel"/>
    <w:tmpl w:val="60AE835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1E23D58"/>
    <w:multiLevelType w:val="hybridMultilevel"/>
    <w:tmpl w:val="36C6D4FC"/>
    <w:lvl w:ilvl="0" w:tplc="300A000F">
      <w:start w:val="1"/>
      <w:numFmt w:val="decimal"/>
      <w:lvlText w:val="%1."/>
      <w:lvlJc w:val="left"/>
      <w:pPr>
        <w:ind w:left="720" w:hanging="360"/>
      </w:p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3">
    <w:nsid w:val="12CC4B84"/>
    <w:multiLevelType w:val="hybridMultilevel"/>
    <w:tmpl w:val="A79472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4094896"/>
    <w:multiLevelType w:val="hybridMultilevel"/>
    <w:tmpl w:val="EC1813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AAF507C"/>
    <w:multiLevelType w:val="hybridMultilevel"/>
    <w:tmpl w:val="F9827A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D8356F3"/>
    <w:multiLevelType w:val="hybridMultilevel"/>
    <w:tmpl w:val="5F3CF3EC"/>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F215E98"/>
    <w:multiLevelType w:val="hybridMultilevel"/>
    <w:tmpl w:val="2878D4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2F00D5B"/>
    <w:multiLevelType w:val="hybridMultilevel"/>
    <w:tmpl w:val="0090DA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8FA4A16"/>
    <w:multiLevelType w:val="multilevel"/>
    <w:tmpl w:val="854C3FA8"/>
    <w:lvl w:ilvl="0">
      <w:start w:val="2"/>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AA81AEC"/>
    <w:multiLevelType w:val="hybridMultilevel"/>
    <w:tmpl w:val="0F28E5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42D6CAC"/>
    <w:multiLevelType w:val="hybridMultilevel"/>
    <w:tmpl w:val="C3F66A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3A800837"/>
    <w:multiLevelType w:val="hybridMultilevel"/>
    <w:tmpl w:val="C9E03D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3A8E06B6"/>
    <w:multiLevelType w:val="hybridMultilevel"/>
    <w:tmpl w:val="348AE97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11F09EF"/>
    <w:multiLevelType w:val="multilevel"/>
    <w:tmpl w:val="CAD4D87C"/>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6769A5"/>
    <w:multiLevelType w:val="hybridMultilevel"/>
    <w:tmpl w:val="3C1EAC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49975E11"/>
    <w:multiLevelType w:val="hybridMultilevel"/>
    <w:tmpl w:val="933E17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499F1B48"/>
    <w:multiLevelType w:val="hybridMultilevel"/>
    <w:tmpl w:val="AE64D81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4B011F70"/>
    <w:multiLevelType w:val="multilevel"/>
    <w:tmpl w:val="5DF86DE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4440B8B"/>
    <w:multiLevelType w:val="hybridMultilevel"/>
    <w:tmpl w:val="967CA3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583D62BC"/>
    <w:multiLevelType w:val="multilevel"/>
    <w:tmpl w:val="494A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41229"/>
    <w:multiLevelType w:val="multilevel"/>
    <w:tmpl w:val="E238422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9CF16BE"/>
    <w:multiLevelType w:val="multilevel"/>
    <w:tmpl w:val="50D0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2F13EC"/>
    <w:multiLevelType w:val="hybridMultilevel"/>
    <w:tmpl w:val="F0B875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618E5E45"/>
    <w:multiLevelType w:val="multilevel"/>
    <w:tmpl w:val="08EA69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BEF"/>
    <w:multiLevelType w:val="multilevel"/>
    <w:tmpl w:val="297248E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D5C1EF5"/>
    <w:multiLevelType w:val="hybridMultilevel"/>
    <w:tmpl w:val="8F8C8C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7332052B"/>
    <w:multiLevelType w:val="hybridMultilevel"/>
    <w:tmpl w:val="396C52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767A701E"/>
    <w:multiLevelType w:val="hybridMultilevel"/>
    <w:tmpl w:val="0C125B8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7E794902"/>
    <w:multiLevelType w:val="multilevel"/>
    <w:tmpl w:val="0BC60B12"/>
    <w:lvl w:ilvl="0">
      <w:start w:val="1"/>
      <w:numFmt w:val="decimal"/>
      <w:lvlText w:val="%1."/>
      <w:lvlJc w:val="left"/>
      <w:pPr>
        <w:ind w:left="360" w:hanging="360"/>
      </w:pPr>
      <w:rPr>
        <w:rFonts w:hint="default"/>
        <w:b/>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FE13E66"/>
    <w:multiLevelType w:val="hybridMultilevel"/>
    <w:tmpl w:val="4E28B43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0"/>
  </w:num>
  <w:num w:numId="4">
    <w:abstractNumId w:val="11"/>
  </w:num>
  <w:num w:numId="5">
    <w:abstractNumId w:val="20"/>
  </w:num>
  <w:num w:numId="6">
    <w:abstractNumId w:val="22"/>
  </w:num>
  <w:num w:numId="7">
    <w:abstractNumId w:val="23"/>
  </w:num>
  <w:num w:numId="8">
    <w:abstractNumId w:val="0"/>
  </w:num>
  <w:num w:numId="9">
    <w:abstractNumId w:val="14"/>
  </w:num>
  <w:num w:numId="10">
    <w:abstractNumId w:val="16"/>
  </w:num>
  <w:num w:numId="11">
    <w:abstractNumId w:val="15"/>
  </w:num>
  <w:num w:numId="12">
    <w:abstractNumId w:val="7"/>
  </w:num>
  <w:num w:numId="13">
    <w:abstractNumId w:val="26"/>
  </w:num>
  <w:num w:numId="14">
    <w:abstractNumId w:val="27"/>
  </w:num>
  <w:num w:numId="15">
    <w:abstractNumId w:val="21"/>
  </w:num>
  <w:num w:numId="16">
    <w:abstractNumId w:val="12"/>
  </w:num>
  <w:num w:numId="17">
    <w:abstractNumId w:val="25"/>
  </w:num>
  <w:num w:numId="18">
    <w:abstractNumId w:val="19"/>
  </w:num>
  <w:num w:numId="19">
    <w:abstractNumId w:val="5"/>
  </w:num>
  <w:num w:numId="20">
    <w:abstractNumId w:val="3"/>
  </w:num>
  <w:num w:numId="21">
    <w:abstractNumId w:val="29"/>
  </w:num>
  <w:num w:numId="22">
    <w:abstractNumId w:val="30"/>
  </w:num>
  <w:num w:numId="23">
    <w:abstractNumId w:val="13"/>
  </w:num>
  <w:num w:numId="24">
    <w:abstractNumId w:val="6"/>
  </w:num>
  <w:num w:numId="25">
    <w:abstractNumId w:val="28"/>
  </w:num>
  <w:num w:numId="26">
    <w:abstractNumId w:val="17"/>
  </w:num>
  <w:num w:numId="27">
    <w:abstractNumId w:val="4"/>
  </w:num>
  <w:num w:numId="28">
    <w:abstractNumId w:val="8"/>
  </w:num>
  <w:num w:numId="29">
    <w:abstractNumId w:val="18"/>
  </w:num>
  <w:num w:numId="30">
    <w:abstractNumId w:val="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453813"/>
    <w:rsid w:val="000453D2"/>
    <w:rsid w:val="0023752C"/>
    <w:rsid w:val="00453813"/>
    <w:rsid w:val="004B653C"/>
    <w:rsid w:val="004C6642"/>
    <w:rsid w:val="00661B9A"/>
    <w:rsid w:val="006847AC"/>
    <w:rsid w:val="00695178"/>
    <w:rsid w:val="006975C7"/>
    <w:rsid w:val="00734F44"/>
    <w:rsid w:val="0082121D"/>
    <w:rsid w:val="0087622F"/>
    <w:rsid w:val="00904F96"/>
    <w:rsid w:val="00BA7B59"/>
    <w:rsid w:val="00C0185A"/>
    <w:rsid w:val="00C96055"/>
    <w:rsid w:val="00CB34C3"/>
    <w:rsid w:val="00D40B2B"/>
    <w:rsid w:val="00F12D34"/>
    <w:rsid w:val="00F330B2"/>
    <w:rsid w:val="00FA1A43"/>
    <w:rsid w:val="00FC7839"/>
    <w:rsid w:val="00FE669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13"/>
  </w:style>
  <w:style w:type="paragraph" w:styleId="Ttulo1">
    <w:name w:val="heading 1"/>
    <w:basedOn w:val="Normal"/>
    <w:next w:val="Normal"/>
    <w:link w:val="Ttulo1Car"/>
    <w:uiPriority w:val="9"/>
    <w:qFormat/>
    <w:rsid w:val="004538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53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53813"/>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paragraph" w:styleId="Ttulo4">
    <w:name w:val="heading 4"/>
    <w:basedOn w:val="Normal"/>
    <w:next w:val="Normal"/>
    <w:link w:val="Ttulo4Car"/>
    <w:uiPriority w:val="9"/>
    <w:unhideWhenUsed/>
    <w:qFormat/>
    <w:rsid w:val="004538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381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5381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53813"/>
    <w:rPr>
      <w:rFonts w:ascii="Times New Roman" w:eastAsia="Times New Roman" w:hAnsi="Times New Roman" w:cs="Times New Roman"/>
      <w:b/>
      <w:bCs/>
      <w:sz w:val="27"/>
      <w:szCs w:val="27"/>
      <w:lang w:eastAsia="es-EC"/>
    </w:rPr>
  </w:style>
  <w:style w:type="character" w:customStyle="1" w:styleId="Ttulo4Car">
    <w:name w:val="Título 4 Car"/>
    <w:basedOn w:val="Fuentedeprrafopredeter"/>
    <w:link w:val="Ttulo4"/>
    <w:uiPriority w:val="9"/>
    <w:rsid w:val="00453813"/>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4538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813"/>
    <w:rPr>
      <w:rFonts w:ascii="Tahoma" w:hAnsi="Tahoma" w:cs="Tahoma"/>
      <w:sz w:val="16"/>
      <w:szCs w:val="16"/>
    </w:rPr>
  </w:style>
  <w:style w:type="paragraph" w:styleId="Prrafodelista">
    <w:name w:val="List Paragraph"/>
    <w:basedOn w:val="Normal"/>
    <w:uiPriority w:val="34"/>
    <w:qFormat/>
    <w:rsid w:val="00453813"/>
    <w:pPr>
      <w:ind w:left="720"/>
      <w:contextualSpacing/>
    </w:pPr>
  </w:style>
  <w:style w:type="character" w:customStyle="1" w:styleId="apple-style-span">
    <w:name w:val="apple-style-span"/>
    <w:basedOn w:val="Fuentedeprrafopredeter"/>
    <w:rsid w:val="00453813"/>
  </w:style>
  <w:style w:type="paragraph" w:styleId="Encabezado">
    <w:name w:val="header"/>
    <w:basedOn w:val="Normal"/>
    <w:link w:val="EncabezadoCar"/>
    <w:uiPriority w:val="99"/>
    <w:unhideWhenUsed/>
    <w:rsid w:val="004538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813"/>
  </w:style>
  <w:style w:type="paragraph" w:styleId="Piedepgina">
    <w:name w:val="footer"/>
    <w:basedOn w:val="Normal"/>
    <w:link w:val="PiedepginaCar"/>
    <w:uiPriority w:val="99"/>
    <w:unhideWhenUsed/>
    <w:rsid w:val="004538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813"/>
  </w:style>
  <w:style w:type="character" w:customStyle="1" w:styleId="apple-converted-space">
    <w:name w:val="apple-converted-space"/>
    <w:basedOn w:val="Fuentedeprrafopredeter"/>
    <w:rsid w:val="00453813"/>
  </w:style>
  <w:style w:type="character" w:customStyle="1" w:styleId="ilad">
    <w:name w:val="il_ad"/>
    <w:basedOn w:val="Fuentedeprrafopredeter"/>
    <w:rsid w:val="00453813"/>
  </w:style>
  <w:style w:type="paragraph" w:styleId="NormalWeb">
    <w:name w:val="Normal (Web)"/>
    <w:basedOn w:val="Normal"/>
    <w:uiPriority w:val="99"/>
    <w:unhideWhenUsed/>
    <w:rsid w:val="0045381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italic">
    <w:name w:val="italic"/>
    <w:basedOn w:val="Fuentedeprrafopredeter"/>
    <w:rsid w:val="00453813"/>
  </w:style>
  <w:style w:type="character" w:styleId="Hipervnculo">
    <w:name w:val="Hyperlink"/>
    <w:basedOn w:val="Fuentedeprrafopredeter"/>
    <w:uiPriority w:val="99"/>
    <w:unhideWhenUsed/>
    <w:rsid w:val="00453813"/>
    <w:rPr>
      <w:color w:val="0000FF"/>
      <w:u w:val="single"/>
    </w:rPr>
  </w:style>
  <w:style w:type="character" w:styleId="Textoennegrita">
    <w:name w:val="Strong"/>
    <w:basedOn w:val="Fuentedeprrafopredeter"/>
    <w:uiPriority w:val="22"/>
    <w:qFormat/>
    <w:rsid w:val="00453813"/>
    <w:rPr>
      <w:b/>
      <w:bCs/>
    </w:rPr>
  </w:style>
  <w:style w:type="character" w:styleId="Textodelmarcadordeposicin">
    <w:name w:val="Placeholder Text"/>
    <w:basedOn w:val="Fuentedeprrafopredeter"/>
    <w:uiPriority w:val="99"/>
    <w:semiHidden/>
    <w:rsid w:val="00453813"/>
    <w:rPr>
      <w:color w:val="808080"/>
    </w:rPr>
  </w:style>
  <w:style w:type="character" w:styleId="nfasis">
    <w:name w:val="Emphasis"/>
    <w:basedOn w:val="Fuentedeprrafopredeter"/>
    <w:uiPriority w:val="20"/>
    <w:qFormat/>
    <w:rsid w:val="00453813"/>
    <w:rPr>
      <w:i/>
      <w:iCs/>
    </w:rPr>
  </w:style>
  <w:style w:type="character" w:customStyle="1" w:styleId="hps">
    <w:name w:val="hps"/>
    <w:basedOn w:val="Fuentedeprrafopredeter"/>
    <w:rsid w:val="00453813"/>
  </w:style>
  <w:style w:type="paragraph" w:customStyle="1" w:styleId="Default">
    <w:name w:val="Default"/>
    <w:uiPriority w:val="99"/>
    <w:rsid w:val="00453813"/>
    <w:pPr>
      <w:autoSpaceDE w:val="0"/>
      <w:autoSpaceDN w:val="0"/>
      <w:adjustRightInd w:val="0"/>
      <w:spacing w:after="0" w:line="240" w:lineRule="auto"/>
    </w:pPr>
    <w:rPr>
      <w:rFonts w:ascii="Times New Roman" w:hAnsi="Times New Roman" w:cs="Times New Roman"/>
      <w:color w:val="000000"/>
      <w:sz w:val="24"/>
      <w:szCs w:val="24"/>
    </w:rPr>
  </w:style>
  <w:style w:type="character" w:styleId="Nmerodelnea">
    <w:name w:val="line number"/>
    <w:basedOn w:val="Fuentedeprrafopredeter"/>
    <w:uiPriority w:val="99"/>
    <w:semiHidden/>
    <w:unhideWhenUsed/>
    <w:rsid w:val="00453813"/>
  </w:style>
  <w:style w:type="paragraph" w:styleId="Sinespaciado">
    <w:name w:val="No Spacing"/>
    <w:uiPriority w:val="1"/>
    <w:qFormat/>
    <w:rsid w:val="00453813"/>
    <w:pPr>
      <w:spacing w:after="0" w:line="240" w:lineRule="auto"/>
    </w:pPr>
  </w:style>
  <w:style w:type="character" w:styleId="Hipervnculovisitado">
    <w:name w:val="FollowedHyperlink"/>
    <w:basedOn w:val="Fuentedeprrafopredeter"/>
    <w:uiPriority w:val="99"/>
    <w:semiHidden/>
    <w:unhideWhenUsed/>
    <w:rsid w:val="00453813"/>
    <w:rPr>
      <w:color w:val="800080" w:themeColor="followedHyperlink"/>
      <w:u w:val="single"/>
    </w:rPr>
  </w:style>
  <w:style w:type="paragraph" w:styleId="Textonotaalfinal">
    <w:name w:val="endnote text"/>
    <w:basedOn w:val="Normal"/>
    <w:link w:val="TextonotaalfinalCar"/>
    <w:uiPriority w:val="99"/>
    <w:semiHidden/>
    <w:unhideWhenUsed/>
    <w:rsid w:val="0045381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53813"/>
    <w:rPr>
      <w:sz w:val="20"/>
      <w:szCs w:val="20"/>
    </w:rPr>
  </w:style>
  <w:style w:type="character" w:styleId="Refdenotaalfinal">
    <w:name w:val="endnote reference"/>
    <w:basedOn w:val="Fuentedeprrafopredeter"/>
    <w:uiPriority w:val="99"/>
    <w:semiHidden/>
    <w:unhideWhenUsed/>
    <w:rsid w:val="00453813"/>
    <w:rPr>
      <w:vertAlign w:val="superscript"/>
    </w:rPr>
  </w:style>
  <w:style w:type="paragraph" w:styleId="Epgrafe">
    <w:name w:val="caption"/>
    <w:basedOn w:val="Normal"/>
    <w:next w:val="Normal"/>
    <w:uiPriority w:val="35"/>
    <w:unhideWhenUsed/>
    <w:qFormat/>
    <w:rsid w:val="00453813"/>
    <w:pPr>
      <w:spacing w:line="240" w:lineRule="auto"/>
    </w:pPr>
    <w:rPr>
      <w:b/>
      <w:bCs/>
      <w:color w:val="4F81BD" w:themeColor="accent1"/>
      <w:sz w:val="18"/>
      <w:szCs w:val="18"/>
    </w:rPr>
  </w:style>
  <w:style w:type="paragraph" w:styleId="TtulodeTDC">
    <w:name w:val="TOC Heading"/>
    <w:basedOn w:val="Ttulo1"/>
    <w:next w:val="Normal"/>
    <w:uiPriority w:val="39"/>
    <w:semiHidden/>
    <w:unhideWhenUsed/>
    <w:qFormat/>
    <w:rsid w:val="00453813"/>
    <w:pPr>
      <w:outlineLvl w:val="9"/>
    </w:pPr>
    <w:rPr>
      <w:lang w:val="es-ES"/>
    </w:rPr>
  </w:style>
  <w:style w:type="paragraph" w:styleId="Tabladeilustraciones">
    <w:name w:val="table of figures"/>
    <w:basedOn w:val="Normal"/>
    <w:next w:val="Normal"/>
    <w:uiPriority w:val="99"/>
    <w:unhideWhenUsed/>
    <w:rsid w:val="00453813"/>
    <w:pPr>
      <w:spacing w:after="0"/>
    </w:pPr>
  </w:style>
  <w:style w:type="paragraph" w:styleId="TDC2">
    <w:name w:val="toc 2"/>
    <w:basedOn w:val="Normal"/>
    <w:next w:val="Normal"/>
    <w:autoRedefine/>
    <w:uiPriority w:val="39"/>
    <w:unhideWhenUsed/>
    <w:rsid w:val="00453813"/>
    <w:pPr>
      <w:spacing w:after="100"/>
      <w:ind w:left="220"/>
    </w:pPr>
  </w:style>
  <w:style w:type="paragraph" w:styleId="TDC3">
    <w:name w:val="toc 3"/>
    <w:basedOn w:val="Normal"/>
    <w:next w:val="Normal"/>
    <w:autoRedefine/>
    <w:uiPriority w:val="39"/>
    <w:unhideWhenUsed/>
    <w:rsid w:val="00453813"/>
    <w:pPr>
      <w:spacing w:after="100"/>
      <w:ind w:left="440"/>
    </w:pPr>
  </w:style>
  <w:style w:type="paragraph" w:styleId="TDC4">
    <w:name w:val="toc 4"/>
    <w:basedOn w:val="Normal"/>
    <w:next w:val="Normal"/>
    <w:autoRedefine/>
    <w:uiPriority w:val="39"/>
    <w:unhideWhenUsed/>
    <w:rsid w:val="00453813"/>
    <w:pPr>
      <w:spacing w:after="100"/>
      <w:ind w:left="660"/>
    </w:pPr>
  </w:style>
  <w:style w:type="paragraph" w:styleId="TDC5">
    <w:name w:val="toc 5"/>
    <w:basedOn w:val="Normal"/>
    <w:next w:val="Normal"/>
    <w:autoRedefine/>
    <w:uiPriority w:val="39"/>
    <w:unhideWhenUsed/>
    <w:rsid w:val="00453813"/>
    <w:pPr>
      <w:spacing w:after="100"/>
      <w:ind w:left="880"/>
    </w:pPr>
  </w:style>
  <w:style w:type="paragraph" w:styleId="TDC6">
    <w:name w:val="toc 6"/>
    <w:basedOn w:val="Normal"/>
    <w:next w:val="Normal"/>
    <w:autoRedefine/>
    <w:uiPriority w:val="39"/>
    <w:unhideWhenUsed/>
    <w:rsid w:val="00453813"/>
    <w:pPr>
      <w:spacing w:after="100"/>
      <w:ind w:left="1100"/>
    </w:pPr>
  </w:style>
  <w:style w:type="paragraph" w:styleId="TDC1">
    <w:name w:val="toc 1"/>
    <w:basedOn w:val="Normal"/>
    <w:next w:val="Normal"/>
    <w:autoRedefine/>
    <w:uiPriority w:val="39"/>
    <w:unhideWhenUsed/>
    <w:rsid w:val="00453813"/>
    <w:pPr>
      <w:spacing w:after="100"/>
    </w:pPr>
  </w:style>
  <w:style w:type="paragraph" w:styleId="Bibliografa">
    <w:name w:val="Bibliography"/>
    <w:basedOn w:val="Normal"/>
    <w:next w:val="Normal"/>
    <w:uiPriority w:val="37"/>
    <w:unhideWhenUsed/>
    <w:rsid w:val="004538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monografias.com/trabajos16/memorias/memorias.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uarpe.com/electronica"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hyperlink" Target="http://www.monografias.com/trabajos6/mafla/mafla.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C76FD-CAE3-4834-8455-4CBEB1A6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3612</Words>
  <Characters>19871</Characters>
  <Application>Microsoft Office Word</Application>
  <DocSecurity>0</DocSecurity>
  <Lines>165</Lines>
  <Paragraphs>46</Paragraphs>
  <ScaleCrop>false</ScaleCrop>
  <Company>XTRATECH COMPUTERS</Company>
  <LinksUpToDate>false</LinksUpToDate>
  <CharactersWithSpaces>23437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2011-07-27T00:48:00Z</cp:lastPrinted>
  <dcterms:created xsi:type="dcterms:W3CDTF">2011-07-26T21:22:00Z</dcterms:created>
  <dcterms:modified xsi:type="dcterms:W3CDTF">2011-07-27T00:49:00Z</dcterms:modified>
</cp:coreProperties>
</file>